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eader"
    Target="header25.xml"/>
  <Relationship Id="r59"
    Type="http://schemas.openxmlformats.org/officeDocument/2006/relationships/header"
    Target="header26.xml"/>
  <Relationship Id="r60"
    Type="http://schemas.openxmlformats.org/officeDocument/2006/relationships/header"
    Target="header27.xml"/>
  <Relationship Id="r61"
    Type="http://schemas.openxmlformats.org/officeDocument/2006/relationships/footer"
    Target="footer25.xml"/>
  <Relationship Id="r62"
    Type="http://schemas.openxmlformats.org/officeDocument/2006/relationships/footer"
    Target="footer26.xml"/>
  <Relationship Id="r63"
    Type="http://schemas.openxmlformats.org/officeDocument/2006/relationships/footer"
    Target="footer27.xml"/>
  <Relationship Id="r64"
    Type="http://schemas.openxmlformats.org/officeDocument/2006/relationships/hyperlink"
    TargetMode="External"
    Target="part01.pdf#PS3.1"/>
  <Relationship Id="r65"
    Type="http://schemas.openxmlformats.org/officeDocument/2006/relationships/hyperlink"
    TargetMode="External"
    Target="part08.pdf#PS3.8"/>
  <Relationship Id="r66"
    Type="http://schemas.openxmlformats.org/officeDocument/2006/relationships/hyperlink"
    TargetMode="External"
    Target="part07.pdf#PS3.7"/>
  <Relationship Id="r67"
    Type="http://schemas.openxmlformats.org/officeDocument/2006/relationships/hyperlink"
    TargetMode="External"
    Target="part03.pdf#PS3.3"/>
  <Relationship Id="r68"
    Type="http://schemas.openxmlformats.org/officeDocument/2006/relationships/hyperlink"
    TargetMode="External"
    Target="part02.pdf#PS3.2"/>
  <Relationship Id="r69"
    Type="http://schemas.openxmlformats.org/officeDocument/2006/relationships/hyperlink"
    TargetMode="External"
    Target="part05.pdf#PS3.5"/>
  <Relationship Id="r70"
    Type="http://schemas.openxmlformats.org/officeDocument/2006/relationships/hyperlink"
    TargetMode="External"
    Target="part02.pdf#PS3.2"/>
  <Relationship Id="r71"
    Type="http://schemas.openxmlformats.org/officeDocument/2006/relationships/hyperlink"
    TargetMode="External"
    Target="part03.pdf#PS3.3"/>
  <Relationship Id="r72"
    Type="http://schemas.openxmlformats.org/officeDocument/2006/relationships/header"
    Target="header28.xml"/>
  <Relationship Id="r73"
    Type="http://schemas.openxmlformats.org/officeDocument/2006/relationships/header"
    Target="header29.xml"/>
  <Relationship Id="r74"
    Type="http://schemas.openxmlformats.org/officeDocument/2006/relationships/header"
    Target="header30.xml"/>
  <Relationship Id="r75"
    Type="http://schemas.openxmlformats.org/officeDocument/2006/relationships/footer"
    Target="footer28.xml"/>
  <Relationship Id="r76"
    Type="http://schemas.openxmlformats.org/officeDocument/2006/relationships/footer"
    Target="footer29.xml"/>
  <Relationship Id="r77"
    Type="http://schemas.openxmlformats.org/officeDocument/2006/relationships/footer"
    Target="footer30.xml"/>
  <Relationship Id="r78"
    Type="http://schemas.openxmlformats.org/officeDocument/2006/relationships/header"
    Target="header31.xml"/>
  <Relationship Id="r79"
    Type="http://schemas.openxmlformats.org/officeDocument/2006/relationships/header"
    Target="header32.xml"/>
  <Relationship Id="r80"
    Type="http://schemas.openxmlformats.org/officeDocument/2006/relationships/header"
    Target="header33.xml"/>
  <Relationship Id="r81"
    Type="http://schemas.openxmlformats.org/officeDocument/2006/relationships/footer"
    Target="footer31.xml"/>
  <Relationship Id="r82"
    Type="http://schemas.openxmlformats.org/officeDocument/2006/relationships/footer"
    Target="footer32.xml"/>
  <Relationship Id="r83"
    Type="http://schemas.openxmlformats.org/officeDocument/2006/relationships/footer"
    Target="footer33.xml"/>
  <Relationship Id="r84"
    Type="http://schemas.openxmlformats.org/officeDocument/2006/relationships/image"
    Target="images/1.png"/>
  <Relationship Id="r85"
    Type="http://schemas.openxmlformats.org/officeDocument/2006/relationships/image"
    Target="images/2.png"/>
  <Relationship Id="r86"
    Type="http://schemas.openxmlformats.org/officeDocument/2006/relationships/hyperlink"
    TargetMode="External"
    Target="part05.pdf#PS3.5"/>
  <Relationship Id="r87"
    Type="http://schemas.openxmlformats.org/officeDocument/2006/relationships/hyperlink"
    TargetMode="External"
    Target="part03.pdf#PS3.3"/>
  <Relationship Id="r88"
    Type="http://schemas.openxmlformats.org/officeDocument/2006/relationships/hyperlink"
    TargetMode="External"
    Target="part07.pdf#PS3.7"/>
  <Relationship Id="r89"
    Type="http://schemas.openxmlformats.org/officeDocument/2006/relationships/header"
    Target="header34.xml"/>
  <Relationship Id="r90"
    Type="http://schemas.openxmlformats.org/officeDocument/2006/relationships/header"
    Target="header35.xml"/>
  <Relationship Id="r91"
    Type="http://schemas.openxmlformats.org/officeDocument/2006/relationships/header"
    Target="header36.xml"/>
  <Relationship Id="r92"
    Type="http://schemas.openxmlformats.org/officeDocument/2006/relationships/footer"
    Target="footer34.xml"/>
  <Relationship Id="r93"
    Type="http://schemas.openxmlformats.org/officeDocument/2006/relationships/footer"
    Target="footer35.xml"/>
  <Relationship Id="r94"
    Type="http://schemas.openxmlformats.org/officeDocument/2006/relationships/footer"
    Target="footer36.xml"/>
  <Relationship Id="r95"
    Type="http://schemas.openxmlformats.org/officeDocument/2006/relationships/image"
    Target="images/3.png"/>
  <Relationship Id="r96"
    Type="http://schemas.openxmlformats.org/officeDocument/2006/relationships/hyperlink"
    TargetMode="External"
    Target="part03.pdf#PS3.3"/>
  <Relationship Id="r97"
    Type="http://schemas.openxmlformats.org/officeDocument/2006/relationships/hyperlink"
    TargetMode="External"
    Target="part03.pdf#PS3.3"/>
  <Relationship Id="r98"
    Type="http://schemas.openxmlformats.org/officeDocument/2006/relationships/hyperlink"
    TargetMode="External"
    Target="part03.pdf#PS3.3"/>
  <Relationship Id="r99"
    Type="http://schemas.openxmlformats.org/officeDocument/2006/relationships/hyperlink"
    TargetMode="External"
    Target="part03.pdf#PS3.3"/>
  <Relationship Id="r100"
    Type="http://schemas.openxmlformats.org/officeDocument/2006/relationships/hyperlink"
    TargetMode="External"
    Target="part05.pdf#PS3.5"/>
  <Relationship Id="r101"
    Type="http://schemas.openxmlformats.org/officeDocument/2006/relationships/hyperlink"
    TargetMode="External"
    Target="part06.pdf#PS3.6"/>
  <Relationship Id="r102"
    Type="http://schemas.openxmlformats.org/officeDocument/2006/relationships/hyperlink"
    TargetMode="External"
    Target="part07.pdf#PS3.7"/>
  <Relationship Id="r103"
    Type="http://schemas.openxmlformats.org/officeDocument/2006/relationships/hyperlink"
    TargetMode="External"
    Target="part10.pdf#PS3.10"/>
  <Relationship Id="r104"
    Type="http://schemas.openxmlformats.org/officeDocument/2006/relationships/hyperlink"
    TargetMode="External"
    Target="part07.pdf#PS3.7"/>
  <Relationship Id="r105"
    Type="http://schemas.openxmlformats.org/officeDocument/2006/relationships/hyperlink"
    TargetMode="External"
    Target="part07.pdf#PS3.7"/>
  <Relationship Id="r106"
    Type="http://schemas.openxmlformats.org/officeDocument/2006/relationships/hyperlink"
    TargetMode="External"
    Target="part02.pdf#PS3.2"/>
  <Relationship Id="r107"
    Type="http://schemas.openxmlformats.org/officeDocument/2006/relationships/hyperlink"
    TargetMode="External"
    Target="part07.pdf#PS3.7"/>
  <Relationship Id="r108"
    Type="http://schemas.openxmlformats.org/officeDocument/2006/relationships/header"
    Target="header37.xml"/>
  <Relationship Id="r109"
    Type="http://schemas.openxmlformats.org/officeDocument/2006/relationships/header"
    Target="header38.xml"/>
  <Relationship Id="r110"
    Type="http://schemas.openxmlformats.org/officeDocument/2006/relationships/header"
    Target="header39.xml"/>
  <Relationship Id="r111"
    Type="http://schemas.openxmlformats.org/officeDocument/2006/relationships/footer"
    Target="footer37.xml"/>
  <Relationship Id="r112"
    Type="http://schemas.openxmlformats.org/officeDocument/2006/relationships/footer"
    Target="footer38.xml"/>
  <Relationship Id="r113"
    Type="http://schemas.openxmlformats.org/officeDocument/2006/relationships/footer"
    Target="footer39.xml"/>
  <Relationship Id="r114"
    Type="http://schemas.openxmlformats.org/officeDocument/2006/relationships/hyperlink"
    TargetMode="External"
    Target="part03.pdf#PS3.3"/>
  <Relationship Id="r115"
    Type="http://schemas.openxmlformats.org/officeDocument/2006/relationships/header"
    Target="header40.xml"/>
  <Relationship Id="r116"
    Type="http://schemas.openxmlformats.org/officeDocument/2006/relationships/header"
    Target="header41.xml"/>
  <Relationship Id="r117"
    Type="http://schemas.openxmlformats.org/officeDocument/2006/relationships/header"
    Target="header42.xml"/>
  <Relationship Id="r118"
    Type="http://schemas.openxmlformats.org/officeDocument/2006/relationships/footer"
    Target="footer40.xml"/>
  <Relationship Id="r119"
    Type="http://schemas.openxmlformats.org/officeDocument/2006/relationships/footer"
    Target="footer41.xml"/>
  <Relationship Id="r120"
    Type="http://schemas.openxmlformats.org/officeDocument/2006/relationships/footer"
    Target="footer42.xml"/>
  <Relationship Id="r121"
    Type="http://schemas.openxmlformats.org/officeDocument/2006/relationships/hyperlink"
    TargetMode="External"
    Target="part07.pdf#PS3.7"/>
  <Relationship Id="r122"
    Type="http://schemas.openxmlformats.org/officeDocument/2006/relationships/hyperlink"
    TargetMode="External"
    Target="part07.pdf#PS3.7"/>
  <Relationship Id="r123"
    Type="http://schemas.openxmlformats.org/officeDocument/2006/relationships/hyperlink"
    TargetMode="External"
    Target="part02.pdf#PS3.2"/>
  <Relationship Id="r124"
    Type="http://schemas.openxmlformats.org/officeDocument/2006/relationships/header"
    Target="header43.xml"/>
  <Relationship Id="r125"
    Type="http://schemas.openxmlformats.org/officeDocument/2006/relationships/header"
    Target="header44.xml"/>
  <Relationship Id="r126"
    Type="http://schemas.openxmlformats.org/officeDocument/2006/relationships/header"
    Target="header45.xml"/>
  <Relationship Id="r127"
    Type="http://schemas.openxmlformats.org/officeDocument/2006/relationships/footer"
    Target="footer43.xml"/>
  <Relationship Id="r128"
    Type="http://schemas.openxmlformats.org/officeDocument/2006/relationships/footer"
    Target="footer44.xml"/>
  <Relationship Id="r129"
    Type="http://schemas.openxmlformats.org/officeDocument/2006/relationships/footer"
    Target="footer45.xml"/>
  <Relationship Id="r130"
    Type="http://schemas.openxmlformats.org/officeDocument/2006/relationships/hyperlink"
    TargetMode="External"
    Target="part03.pdf#PS3.3"/>
  <Relationship Id="r131"
    Type="http://schemas.openxmlformats.org/officeDocument/2006/relationships/hyperlink"
    TargetMode="External"
    Target="part07.pdf#PS3.7"/>
  <Relationship Id="r132"
    Type="http://schemas.openxmlformats.org/officeDocument/2006/relationships/hyperlink"
    TargetMode="External"
    Target="part07.pdf#PS3.7"/>
  <Relationship Id="r133"
    Type="http://schemas.openxmlformats.org/officeDocument/2006/relationships/hyperlink"
    TargetMode="External"
    Target="part07.pdf#PS3.7"/>
  <Relationship Id="r134"
    Type="http://schemas.openxmlformats.org/officeDocument/2006/relationships/hyperlink"
    TargetMode="External"
    Target="part07.pdf#PS3.7"/>
  <Relationship Id="r135"
    Type="http://schemas.openxmlformats.org/officeDocument/2006/relationships/hyperlink"
    TargetMode="External"
    Target="part07.pdf#PS3.7"/>
  <Relationship Id="r136"
    Type="http://schemas.openxmlformats.org/officeDocument/2006/relationships/hyperlink"
    TargetMode="External"
    Target="part07.pdf#PS3.7"/>
  <Relationship Id="r137"
    Type="http://schemas.openxmlformats.org/officeDocument/2006/relationships/hyperlink"
    TargetMode="External"
    Target="part08.pdf#PS3.8"/>
  <Relationship Id="r138"
    Type="http://schemas.openxmlformats.org/officeDocument/2006/relationships/hyperlink"
    TargetMode="External"
    Target="part07.pdf#PS3.7"/>
  <Relationship Id="r139"
    Type="http://schemas.openxmlformats.org/officeDocument/2006/relationships/hyperlink"
    TargetMode="External"
    Target="part07.pdf#PS3.7"/>
  <Relationship Id="r140"
    Type="http://schemas.openxmlformats.org/officeDocument/2006/relationships/hyperlink"
    TargetMode="External"
    Target="part07.pdf#PS3.7"/>
  <Relationship Id="r141"
    Type="http://schemas.openxmlformats.org/officeDocument/2006/relationships/hyperlink"
    TargetMode="External"
    Target="part07.pdf#PS3.7"/>
  <Relationship Id="r142"
    Type="http://schemas.openxmlformats.org/officeDocument/2006/relationships/hyperlink"
    TargetMode="External"
    Target="part07.pdf#PS3.7"/>
  <Relationship Id="r143"
    Type="http://schemas.openxmlformats.org/officeDocument/2006/relationships/hyperlink"
    TargetMode="External"
    Target="part02.pdf#PS3.2"/>
  <Relationship Id="r144"
    Type="http://schemas.openxmlformats.org/officeDocument/2006/relationships/hyperlink"
    TargetMode="External"
    Target="part05.pdf#PS3.5"/>
  <Relationship Id="r145"
    Type="http://schemas.openxmlformats.org/officeDocument/2006/relationships/hyperlink"
    TargetMode="External"
    Target="part16.pdf#PS3.16"/>
  <Relationship Id="r146"
    Type="http://schemas.openxmlformats.org/officeDocument/2006/relationships/hyperlink"
    TargetMode="External"
    Target="part02.pdf#PS3.2"/>
  <Relationship Id="r147"
    Type="http://schemas.openxmlformats.org/officeDocument/2006/relationships/hyperlink"
    TargetMode="External"
    Target="part02.pdf#PS3.2"/>
  <Relationship Id="r148"
    Type="http://schemas.openxmlformats.org/officeDocument/2006/relationships/hyperlink"
    TargetMode="External"
    Target="part02.pdf#PS3.2"/>
  <Relationship Id="r149"
    Type="http://schemas.openxmlformats.org/officeDocument/2006/relationships/hyperlink"
    TargetMode="External"
    Target="part05.pdf#PS3.5"/>
  <Relationship Id="r150"
    Type="http://schemas.openxmlformats.org/officeDocument/2006/relationships/hyperlink"
    TargetMode="External"
    Target="part02.pdf#PS3.2"/>
  <Relationship Id="r151"
    Type="http://schemas.openxmlformats.org/officeDocument/2006/relationships/hyperlink"
    TargetMode="External"
    Target="part03.pdf#PS3.3"/>
  <Relationship Id="r152"
    Type="http://schemas.openxmlformats.org/officeDocument/2006/relationships/hyperlink"
    TargetMode="External"
    Target="part03.pdf#sect_A.2"/>
  <Relationship Id="r153"
    Type="http://schemas.openxmlformats.org/officeDocument/2006/relationships/hyperlink"
    TargetMode="External"
    Target="part03.pdf#sect_A.26"/>
  <Relationship Id="r154"
    Type="http://schemas.openxmlformats.org/officeDocument/2006/relationships/hyperlink"
    TargetMode="External"
    Target="part03.pdf#sect_A.26"/>
  <Relationship Id="r155"
    Type="http://schemas.openxmlformats.org/officeDocument/2006/relationships/hyperlink"
    TargetMode="External"
    Target="part03.pdf#sect_A.27"/>
  <Relationship Id="r156"
    Type="http://schemas.openxmlformats.org/officeDocument/2006/relationships/hyperlink"
    TargetMode="External"
    Target="part03.pdf#sect_A.27"/>
  <Relationship Id="r157"
    Type="http://schemas.openxmlformats.org/officeDocument/2006/relationships/hyperlink"
    TargetMode="External"
    Target="part03.pdf#sect_A.28"/>
  <Relationship Id="r158"
    Type="http://schemas.openxmlformats.org/officeDocument/2006/relationships/hyperlink"
    TargetMode="External"
    Target="part03.pdf#sect_A.28"/>
  <Relationship Id="r159"
    Type="http://schemas.openxmlformats.org/officeDocument/2006/relationships/hyperlink"
    TargetMode="External"
    Target="part03.pdf#sect_A.3"/>
  <Relationship Id="r160"
    Type="http://schemas.openxmlformats.org/officeDocument/2006/relationships/hyperlink"
    TargetMode="External"
    Target="part03.pdf#sect_A.38.1"/>
  <Relationship Id="r161"
    Type="http://schemas.openxmlformats.org/officeDocument/2006/relationships/hyperlink"
    TargetMode="External"
    Target="part03.pdf#sect_A.70"/>
  <Relationship Id="r162"
    Type="http://schemas.openxmlformats.org/officeDocument/2006/relationships/hyperlink"
    TargetMode="External"
    Target="part03.pdf#sect_A.7"/>
  <Relationship Id="r163"
    Type="http://schemas.openxmlformats.org/officeDocument/2006/relationships/hyperlink"
    TargetMode="External"
    Target="part03.pdf#sect_A.4"/>
  <Relationship Id="r164"
    Type="http://schemas.openxmlformats.org/officeDocument/2006/relationships/hyperlink"
    TargetMode="External"
    Target="part03.pdf#sect_A.36.2"/>
  <Relationship Id="r165"
    Type="http://schemas.openxmlformats.org/officeDocument/2006/relationships/hyperlink"
    TargetMode="External"
    Target="part03.pdf#sect_A.36.3"/>
  <Relationship Id="r166"
    Type="http://schemas.openxmlformats.org/officeDocument/2006/relationships/hyperlink"
    TargetMode="External"
    Target="part03.pdf#sect_A.36.4"/>
  <Relationship Id="r167"
    Type="http://schemas.openxmlformats.org/officeDocument/2006/relationships/hyperlink"
    TargetMode="External"
    Target="part03.pdf#sect_A.71"/>
  <Relationship Id="r168"
    Type="http://schemas.openxmlformats.org/officeDocument/2006/relationships/hyperlink"
    TargetMode="External"
    Target="part03.pdf#sect_A.6"/>
  <Relationship Id="r169"
    Type="http://schemas.openxmlformats.org/officeDocument/2006/relationships/hyperlink"
    TargetMode="External"
    Target="part03.pdf#sect_A.59"/>
  <Relationship Id="r170"
    Type="http://schemas.openxmlformats.org/officeDocument/2006/relationships/hyperlink"
    TargetMode="External"
    Target="part03.pdf#sect_A.8"/>
  <Relationship Id="r171"
    Type="http://schemas.openxmlformats.org/officeDocument/2006/relationships/hyperlink"
    TargetMode="External"
    Target="part03.pdf#sect_A.8.2"/>
  <Relationship Id="r172"
    Type="http://schemas.openxmlformats.org/officeDocument/2006/relationships/hyperlink"
    TargetMode="External"
    Target="part03.pdf#sect_A.8.3"/>
  <Relationship Id="r173"
    Type="http://schemas.openxmlformats.org/officeDocument/2006/relationships/hyperlink"
    TargetMode="External"
    Target="part03.pdf#sect_A.8.4"/>
  <Relationship Id="r174"
    Type="http://schemas.openxmlformats.org/officeDocument/2006/relationships/hyperlink"
    TargetMode="External"
    Target="part03.pdf#sect_A.8.5"/>
  <Relationship Id="r175"
    Type="http://schemas.openxmlformats.org/officeDocument/2006/relationships/hyperlink"
    TargetMode="External"
    Target="part03.pdf#sect_A.34.3"/>
  <Relationship Id="r176"
    Type="http://schemas.openxmlformats.org/officeDocument/2006/relationships/hyperlink"
    TargetMode="External"
    Target="part03.pdf#sect_A.34.4"/>
  <Relationship Id="r177"
    Type="http://schemas.openxmlformats.org/officeDocument/2006/relationships/hyperlink"
    TargetMode="External"
    Target="part03.pdf#sect_A.34.5"/>
  <Relationship Id="r178"
    Type="http://schemas.openxmlformats.org/officeDocument/2006/relationships/hyperlink"
    TargetMode="External"
    Target="part03.pdf#sect_A.34.6"/>
  <Relationship Id="r179"
    Type="http://schemas.openxmlformats.org/officeDocument/2006/relationships/hyperlink"
    TargetMode="External"
    Target="part03.pdf#sect_A.34.7"/>
  <Relationship Id="r180"
    Type="http://schemas.openxmlformats.org/officeDocument/2006/relationships/hyperlink"
    TargetMode="External"
    Target="part03.pdf#sect_A.34.2"/>
  <Relationship Id="r181"
    Type="http://schemas.openxmlformats.org/officeDocument/2006/relationships/hyperlink"
    TargetMode="External"
    Target="part03.pdf#sect_A.34.10"/>
  <Relationship Id="r182"
    Type="http://schemas.openxmlformats.org/officeDocument/2006/relationships/hyperlink"
    TargetMode="External"
    Target="part03.pdf#sect_A.34.8"/>
  <Relationship Id="r183"
    Type="http://schemas.openxmlformats.org/officeDocument/2006/relationships/hyperlink"
    TargetMode="External"
    Target="part03.pdf#sect_A.34.9"/>
  <Relationship Id="r184"
    Type="http://schemas.openxmlformats.org/officeDocument/2006/relationships/hyperlink"
    TargetMode="External"
    Target="part03.pdf#sect_A.33.1"/>
  <Relationship Id="r185"
    Type="http://schemas.openxmlformats.org/officeDocument/2006/relationships/hyperlink"
    TargetMode="External"
    Target="part03.pdf#sect_A.33.2"/>
  <Relationship Id="r186"
    Type="http://schemas.openxmlformats.org/officeDocument/2006/relationships/hyperlink"
    TargetMode="External"
    Target="part03.pdf#sect_A.33.3"/>
  <Relationship Id="r187"
    Type="http://schemas.openxmlformats.org/officeDocument/2006/relationships/hyperlink"
    TargetMode="External"
    Target="part03.pdf#sect_A.33.4"/>
  <Relationship Id="r188"
    Type="http://schemas.openxmlformats.org/officeDocument/2006/relationships/hyperlink"
    TargetMode="External"
    Target="part03.pdf#sect_A.33.6"/>
  <Relationship Id="r189"
    Type="http://schemas.openxmlformats.org/officeDocument/2006/relationships/hyperlink"
    TargetMode="External"
    Target="part03.pdf#sect_A.80.1.1"/>
  <Relationship Id="r190"
    Type="http://schemas.openxmlformats.org/officeDocument/2006/relationships/hyperlink"
    TargetMode="External"
    Target="part03.pdf#sect_A.80.1.1"/>
  <Relationship Id="r191"
    Type="http://schemas.openxmlformats.org/officeDocument/2006/relationships/hyperlink"
    TargetMode="External"
    Target="part03.pdf#sect_A.14"/>
  <Relationship Id="r192"
    Type="http://schemas.openxmlformats.org/officeDocument/2006/relationships/hyperlink"
    TargetMode="External"
    Target="part03.pdf#sect_A.47"/>
  <Relationship Id="r193"
    Type="http://schemas.openxmlformats.org/officeDocument/2006/relationships/hyperlink"
    TargetMode="External"
    Target="part03.pdf#sect_A.16"/>
  <Relationship Id="r194"
    Type="http://schemas.openxmlformats.org/officeDocument/2006/relationships/hyperlink"
    TargetMode="External"
    Target="part03.pdf#sect_A.48"/>
  <Relationship Id="r195"
    Type="http://schemas.openxmlformats.org/officeDocument/2006/relationships/hyperlink"
    TargetMode="External"
    Target="part03.pdf#sect_A.53"/>
  <Relationship Id="r196"
    Type="http://schemas.openxmlformats.org/officeDocument/2006/relationships/hyperlink"
    TargetMode="External"
    Target="part03.pdf#sect_A.54"/>
  <Relationship Id="r197"
    Type="http://schemas.openxmlformats.org/officeDocument/2006/relationships/hyperlink"
    TargetMode="External"
    Target="part03.pdf#sect_A.55"/>
  <Relationship Id="r198"
    Type="http://schemas.openxmlformats.org/officeDocument/2006/relationships/hyperlink"
    TargetMode="External"
    Target="part03.pdf#sect_A.74"/>
  <Relationship Id="r199"
    Type="http://schemas.openxmlformats.org/officeDocument/2006/relationships/hyperlink"
    TargetMode="External"
    Target="part03.pdf#sect_A.74"/>
  <Relationship Id="r200"
    Type="http://schemas.openxmlformats.org/officeDocument/2006/relationships/hyperlink"
    TargetMode="External"
    Target="part03.pdf#sect_A.66"/>
  <Relationship Id="r201"
    Type="http://schemas.openxmlformats.org/officeDocument/2006/relationships/hyperlink"
    TargetMode="External"
    Target="part03.pdf#sect_A.66"/>
  <Relationship Id="r202"
    Type="http://schemas.openxmlformats.org/officeDocument/2006/relationships/hyperlink"
    TargetMode="External"
    Target="part03.pdf#sect_A.5"/>
  <Relationship Id="r203"
    Type="http://schemas.openxmlformats.org/officeDocument/2006/relationships/hyperlink"
    TargetMode="External"
    Target="part03.pdf#sect_A.75"/>
  <Relationship Id="r204"
    Type="http://schemas.openxmlformats.org/officeDocument/2006/relationships/hyperlink"
    TargetMode="External"
    Target="part03.pdf#sect_A.37"/>
  <Relationship Id="r205"
    Type="http://schemas.openxmlformats.org/officeDocument/2006/relationships/hyperlink"
    TargetMode="External"
    Target="part03.pdf#sect_A.39.1"/>
  <Relationship Id="r206"
    Type="http://schemas.openxmlformats.org/officeDocument/2006/relationships/hyperlink"
    TargetMode="External"
    Target="part03.pdf#sect_A.40"/>
  <Relationship Id="r207"
    Type="http://schemas.openxmlformats.org/officeDocument/2006/relationships/hyperlink"
    TargetMode="External"
    Target="part03.pdf#sect_A.39.2"/>
  <Relationship Id="r208"
    Type="http://schemas.openxmlformats.org/officeDocument/2006/relationships/hyperlink"
    TargetMode="External"
    Target="part03.pdf#sect_A.51"/>
  <Relationship Id="r209"
    Type="http://schemas.openxmlformats.org/officeDocument/2006/relationships/hyperlink"
    TargetMode="External"
    Target="part03.pdf#sect_A.57"/>
  <Relationship Id="r210"
    Type="http://schemas.openxmlformats.org/officeDocument/2006/relationships/hyperlink"
    TargetMode="External"
    Target="part03.pdf#sect_A.78"/>
  <Relationship Id="r211"
    Type="http://schemas.openxmlformats.org/officeDocument/2006/relationships/hyperlink"
    TargetMode="External"
    Target="part03.pdf#sect_A.46"/>
  <Relationship Id="r212"
    Type="http://schemas.openxmlformats.org/officeDocument/2006/relationships/hyperlink"
    TargetMode="External"
    Target="part03.pdf#sect_A.68"/>
  <Relationship Id="r213"
    Type="http://schemas.openxmlformats.org/officeDocument/2006/relationships/hyperlink"
    TargetMode="External"
    Target="part03.pdf#sect_A.69"/>
  <Relationship Id="r214"
    Type="http://schemas.openxmlformats.org/officeDocument/2006/relationships/hyperlink"
    TargetMode="External"
    Target="part03.pdf#sect_A.32.1"/>
  <Relationship Id="r215"
    Type="http://schemas.openxmlformats.org/officeDocument/2006/relationships/hyperlink"
    TargetMode="External"
    Target="part03.pdf#sect_A.32.5"/>
  <Relationship Id="r216"
    Type="http://schemas.openxmlformats.org/officeDocument/2006/relationships/hyperlink"
    TargetMode="External"
    Target="part03.pdf#sect_A.32.2"/>
  <Relationship Id="r217"
    Type="http://schemas.openxmlformats.org/officeDocument/2006/relationships/hyperlink"
    TargetMode="External"
    Target="part03.pdf#sect_A.32.6"/>
  <Relationship Id="r218"
    Type="http://schemas.openxmlformats.org/officeDocument/2006/relationships/hyperlink"
    TargetMode="External"
    Target="part03.pdf#sect_A.32.3"/>
  <Relationship Id="r219"
    Type="http://schemas.openxmlformats.org/officeDocument/2006/relationships/hyperlink"
    TargetMode="External"
    Target="part03.pdf#sect_A.32.4"/>
  <Relationship Id="r220"
    Type="http://schemas.openxmlformats.org/officeDocument/2006/relationships/hyperlink"
    TargetMode="External"
    Target="part03.pdf#sect_A.32.7"/>
  <Relationship Id="r221"
    Type="http://schemas.openxmlformats.org/officeDocument/2006/relationships/hyperlink"
    TargetMode="External"
    Target="part03.pdf#sect_A.41"/>
  <Relationship Id="r222"
    Type="http://schemas.openxmlformats.org/officeDocument/2006/relationships/hyperlink"
    TargetMode="External"
    Target="part03.pdf#sect_A.42"/>
  <Relationship Id="r223"
    Type="http://schemas.openxmlformats.org/officeDocument/2006/relationships/hyperlink"
    TargetMode="External"
    Target="part03.pdf#sect_A.43"/>
  <Relationship Id="r224"
    Type="http://schemas.openxmlformats.org/officeDocument/2006/relationships/hyperlink"
    TargetMode="External"
    Target="part03.pdf#sect_A.52"/>
  <Relationship Id="r225"
    Type="http://schemas.openxmlformats.org/officeDocument/2006/relationships/hyperlink"
    TargetMode="External"
    Target="part03.pdf#sect_A.76"/>
  <Relationship Id="r226"
    Type="http://schemas.openxmlformats.org/officeDocument/2006/relationships/hyperlink"
    TargetMode="External"
    Target="part03.pdf#sect_A.77"/>
  <Relationship Id="r227"
    Type="http://schemas.openxmlformats.org/officeDocument/2006/relationships/hyperlink"
    TargetMode="External"
    Target="part03.pdf#sect_A.32.8"/>
  <Relationship Id="r228"
    Type="http://schemas.openxmlformats.org/officeDocument/2006/relationships/hyperlink"
    TargetMode="External"
    Target="part03.pdf#sect_A.60.1"/>
  <Relationship Id="r229"
    Type="http://schemas.openxmlformats.org/officeDocument/2006/relationships/hyperlink"
    TargetMode="External"
    Target="part03.pdf#sect_A.60.2"/>
  <Relationship Id="r230"
    Type="http://schemas.openxmlformats.org/officeDocument/2006/relationships/hyperlink"
    TargetMode="External"
    Target="part03.pdf#sect_A.60.3"/>
  <Relationship Id="r231"
    Type="http://schemas.openxmlformats.org/officeDocument/2006/relationships/hyperlink"
    TargetMode="External"
    Target="part03.pdf#sect_A.60.4"/>
  <Relationship Id="r232"
    Type="http://schemas.openxmlformats.org/officeDocument/2006/relationships/hyperlink"
    TargetMode="External"
    Target="part03.pdf#sect_A.60.5"/>
  <Relationship Id="r233"
    Type="http://schemas.openxmlformats.org/officeDocument/2006/relationships/hyperlink"
    TargetMode="External"
    Target="part03.pdf#sect_A.35.9"/>
  <Relationship Id="r234"
    Type="http://schemas.openxmlformats.org/officeDocument/2006/relationships/hyperlink"
    TargetMode="External"
    Target="part03.pdf#sect_A.60.6"/>
  <Relationship Id="r235"
    Type="http://schemas.openxmlformats.org/officeDocument/2006/relationships/hyperlink"
    TargetMode="External"
    Target="part03.pdf#sect_A.60.7"/>
  <Relationship Id="r236"
    Type="http://schemas.openxmlformats.org/officeDocument/2006/relationships/hyperlink"
    TargetMode="External"
    Target="part03.pdf#sect_A.35.11"/>
  <Relationship Id="r237"
    Type="http://schemas.openxmlformats.org/officeDocument/2006/relationships/hyperlink"
    TargetMode="External"
    Target="part03.pdf#sect_A.65"/>
  <Relationship Id="r238"
    Type="http://schemas.openxmlformats.org/officeDocument/2006/relationships/hyperlink"
    TargetMode="External"
    Target="part03.pdf#sect_A.67"/>
  <Relationship Id="r239"
    Type="http://schemas.openxmlformats.org/officeDocument/2006/relationships/hyperlink"
    TargetMode="External"
    Target="part03.pdf#sect_A.73"/>
  <Relationship Id="r240"
    Type="http://schemas.openxmlformats.org/officeDocument/2006/relationships/hyperlink"
    TargetMode="External"
    Target="part03.pdf#sect_A.35.1"/>
  <Relationship Id="r241"
    Type="http://schemas.openxmlformats.org/officeDocument/2006/relationships/hyperlink"
    TargetMode="External"
    Target="part03.pdf#sect_A.35.2"/>
  <Relationship Id="r242"
    Type="http://schemas.openxmlformats.org/officeDocument/2006/relationships/hyperlink"
    TargetMode="External"
    Target="part03.pdf#sect_A.35.3"/>
  <Relationship Id="r243"
    Type="http://schemas.openxmlformats.org/officeDocument/2006/relationships/hyperlink"
    TargetMode="External"
    Target="part03.pdf#sect_A.35.13"/>
  <Relationship Id="r244"
    Type="http://schemas.openxmlformats.org/officeDocument/2006/relationships/hyperlink"
    TargetMode="External"
    Target="part03.pdf#sect_A.35.15"/>
  <Relationship Id="r245"
    Type="http://schemas.openxmlformats.org/officeDocument/2006/relationships/hyperlink"
    TargetMode="External"
    Target="part03.pdf#sect_A.35.7"/>
  <Relationship Id="r246"
    Type="http://schemas.openxmlformats.org/officeDocument/2006/relationships/hyperlink"
    TargetMode="External"
    Target="part03.pdf#sect_A.35.5"/>
  <Relationship Id="r247"
    Type="http://schemas.openxmlformats.org/officeDocument/2006/relationships/hyperlink"
    TargetMode="External"
    Target="part03.pdf#sect_A.35.4"/>
  <Relationship Id="r248"
    Type="http://schemas.openxmlformats.org/officeDocument/2006/relationships/hyperlink"
    TargetMode="External"
    Target="part03.pdf#sect_A.35.6"/>
  <Relationship Id="r249"
    Type="http://schemas.openxmlformats.org/officeDocument/2006/relationships/hyperlink"
    TargetMode="External"
    Target="part03.pdf#sect_A.35.8"/>
  <Relationship Id="r250"
    Type="http://schemas.openxmlformats.org/officeDocument/2006/relationships/hyperlink"
    TargetMode="External"
    Target="part03.pdf#sect_A.35.13"/>
  <Relationship Id="r251"
    Type="http://schemas.openxmlformats.org/officeDocument/2006/relationships/hyperlink"
    TargetMode="External"
    Target="part03.pdf#sect_A.35.10"/>
  <Relationship Id="r252"
    Type="http://schemas.openxmlformats.org/officeDocument/2006/relationships/hyperlink"
    TargetMode="External"
    Target="part03.pdf#sect_A.35.12"/>
  <Relationship Id="r253"
    Type="http://schemas.openxmlformats.org/officeDocument/2006/relationships/hyperlink"
    TargetMode="External"
    Target="part03.pdf#sect_A.35.16"/>
  <Relationship Id="r254"
    Type="http://schemas.openxmlformats.org/officeDocument/2006/relationships/hyperlink"
    TargetMode="External"
    Target="part03.pdf#sect_A.45.1"/>
  <Relationship Id="r255"
    Type="http://schemas.openxmlformats.org/officeDocument/2006/relationships/hyperlink"
    TargetMode="External"
    Target="part03.pdf#sect_A.45.2"/>
  <Relationship Id="r256"
    Type="http://schemas.openxmlformats.org/officeDocument/2006/relationships/hyperlink"
    TargetMode="External"
    Target="part03.pdf#sect_A.21"/>
  <Relationship Id="r257"
    Type="http://schemas.openxmlformats.org/officeDocument/2006/relationships/hyperlink"
    TargetMode="External"
    Target="part03.pdf#sect_A.56"/>
  <Relationship Id="r258"
    Type="http://schemas.openxmlformats.org/officeDocument/2006/relationships/hyperlink"
    TargetMode="External"
    Target="part03.pdf#sect_A.72"/>
  <Relationship Id="r259"
    Type="http://schemas.openxmlformats.org/officeDocument/2006/relationships/hyperlink"
    TargetMode="External"
    Target="part03.pdf#sect_A.33.5"/>
  <Relationship Id="r260"
    Type="http://schemas.openxmlformats.org/officeDocument/2006/relationships/hyperlink"
    TargetMode="External"
    Target="part03.pdf#sect_A.17"/>
  <Relationship Id="r261"
    Type="http://schemas.openxmlformats.org/officeDocument/2006/relationships/hyperlink"
    TargetMode="External"
    Target="part03.pdf#sect_A.18"/>
  <Relationship Id="r262"
    Type="http://schemas.openxmlformats.org/officeDocument/2006/relationships/hyperlink"
    TargetMode="External"
    Target="part03.pdf#sect_A.19"/>
  <Relationship Id="r263"
    Type="http://schemas.openxmlformats.org/officeDocument/2006/relationships/hyperlink"
    TargetMode="External"
    Target="part03.pdf#sect_A.29"/>
  <Relationship Id="r264"
    Type="http://schemas.openxmlformats.org/officeDocument/2006/relationships/hyperlink"
    TargetMode="External"
    Target="part03.pdf#sect_A.20"/>
  <Relationship Id="r265"
    Type="http://schemas.openxmlformats.org/officeDocument/2006/relationships/hyperlink"
    TargetMode="External"
    Target="part03.pdf#sect_A.30"/>
  <Relationship Id="r266"
    Type="http://schemas.openxmlformats.org/officeDocument/2006/relationships/hyperlink"
    TargetMode="External"
    Target="part03.pdf#sect_A.31"/>
  <Relationship Id="r267"
    Type="http://schemas.openxmlformats.org/officeDocument/2006/relationships/hyperlink"
    TargetMode="External"
    Target="part03.pdf#sect_A.49"/>
  <Relationship Id="r268"
    Type="http://schemas.openxmlformats.org/officeDocument/2006/relationships/hyperlink"
    TargetMode="External"
    Target="part03.pdf#sect_A.50"/>
  <Relationship Id="r269"
    Type="http://schemas.openxmlformats.org/officeDocument/2006/relationships/hyperlink"
    TargetMode="External"
    Target="part03.pdf#sect_A.64"/>
  <Relationship Id="r270"
    Type="http://schemas.openxmlformats.org/officeDocument/2006/relationships/hyperlink"
    TargetMode="External"
    Target="part03.pdf#sect_A.79"/>
  <Relationship Id="r271"
    Type="http://schemas.openxmlformats.org/officeDocument/2006/relationships/hyperlink"
    TargetMode="External"
    Target="part03.pdf#sect_A.61"/>
  <Relationship Id="r272"
    Type="http://schemas.openxmlformats.org/officeDocument/2006/relationships/hyperlink"
    TargetMode="External"
    Target="part03.pdf#sect_A.62"/>
  <Relationship Id="r273"
    Type="http://schemas.openxmlformats.org/officeDocument/2006/relationships/hyperlink"
    TargetMode="External"
    Target="part03.pdf#sect_A.63"/>
  <Relationship Id="r274"
    Type="http://schemas.openxmlformats.org/officeDocument/2006/relationships/header"
    Target="header46.xml"/>
  <Relationship Id="r275"
    Type="http://schemas.openxmlformats.org/officeDocument/2006/relationships/header"
    Target="header47.xml"/>
  <Relationship Id="r276"
    Type="http://schemas.openxmlformats.org/officeDocument/2006/relationships/header"
    Target="header48.xml"/>
  <Relationship Id="r277"
    Type="http://schemas.openxmlformats.org/officeDocument/2006/relationships/footer"
    Target="footer46.xml"/>
  <Relationship Id="r278"
    Type="http://schemas.openxmlformats.org/officeDocument/2006/relationships/footer"
    Target="footer47.xml"/>
  <Relationship Id="r279"
    Type="http://schemas.openxmlformats.org/officeDocument/2006/relationships/footer"
    Target="footer48.xml"/>
  <Relationship Id="r280"
    Type="http://schemas.openxmlformats.org/officeDocument/2006/relationships/hyperlink"
    TargetMode="External"
    Target="part07.pdf#PS3.7"/>
  <Relationship Id="r281"
    Type="http://schemas.openxmlformats.org/officeDocument/2006/relationships/hyperlink"
    TargetMode="External"
    Target="part07.pdf#PS3.7"/>
  <Relationship Id="r282"
    Type="http://schemas.openxmlformats.org/officeDocument/2006/relationships/hyperlink"
    TargetMode="External"
    Target="part05.pdf#PS3.5"/>
  <Relationship Id="r283"
    Type="http://schemas.openxmlformats.org/officeDocument/2006/relationships/hyperlink"
    TargetMode="External"
    Target="part05.pdf#PS3.5"/>
  <Relationship Id="r284"
    Type="http://schemas.openxmlformats.org/officeDocument/2006/relationships/hyperlink"
    TargetMode="External"
    Target="part06.pdf#PS3.6"/>
  <Relationship Id="r285"
    Type="http://schemas.openxmlformats.org/officeDocument/2006/relationships/hyperlink"
    TargetMode="External"
    Target="part03.pdf#PS3.3"/>
  <Relationship Id="r286"
    Type="http://schemas.openxmlformats.org/officeDocument/2006/relationships/hyperlink"
    TargetMode="External"
    Target="part05.pdf#PS3.5"/>
  <Relationship Id="r287"
    Type="http://schemas.openxmlformats.org/officeDocument/2006/relationships/hyperlink"
    TargetMode="External"
    Target="part03.pdf#PS3.3"/>
  <Relationship Id="r288"
    Type="http://schemas.openxmlformats.org/officeDocument/2006/relationships/hyperlink"
    TargetMode="External"
    Target="part03.pdf#PS3.3"/>
  <Relationship Id="r289"
    Type="http://schemas.openxmlformats.org/officeDocument/2006/relationships/hyperlink"
    TargetMode="External"
    Target="part03.pdf#PS3.3"/>
  <Relationship Id="r290"
    Type="http://schemas.openxmlformats.org/officeDocument/2006/relationships/hyperlink"
    TargetMode="External"
    Target="part03.pdf#PS3.3"/>
  <Relationship Id="r291"
    Type="http://schemas.openxmlformats.org/officeDocument/2006/relationships/hyperlink"
    TargetMode="External"
    Target="part03.pdf#PS3.3"/>
  <Relationship Id="r292"
    Type="http://schemas.openxmlformats.org/officeDocument/2006/relationships/hyperlink"
    TargetMode="External"
    Target="part03.pdf#PS3.3"/>
  <Relationship Id="r293"
    Type="http://schemas.openxmlformats.org/officeDocument/2006/relationships/hyperlink"
    TargetMode="External"
    Target="part03.pdf#PS3.3"/>
  <Relationship Id="r294"
    Type="http://schemas.openxmlformats.org/officeDocument/2006/relationships/hyperlink"
    TargetMode="External"
    Target="part16.pdf#DCM_109106"/>
  <Relationship Id="r295"
    Type="http://schemas.openxmlformats.org/officeDocument/2006/relationships/hyperlink"
    TargetMode="External"
    Target="part07.pdf#PS3.7"/>
  <Relationship Id="r296"
    Type="http://schemas.openxmlformats.org/officeDocument/2006/relationships/hyperlink"
    TargetMode="External"
    Target="part05.pdf#PS3.5"/>
  <Relationship Id="r297"
    Type="http://schemas.openxmlformats.org/officeDocument/2006/relationships/hyperlink"
    TargetMode="External"
    Target="part05.pdf#PS3.5"/>
  <Relationship Id="r298"
    Type="http://schemas.openxmlformats.org/officeDocument/2006/relationships/hyperlink"
    TargetMode="External"
    Target="part10.pdf#PS3.10"/>
  <Relationship Id="r299"
    Type="http://schemas.openxmlformats.org/officeDocument/2006/relationships/hyperlink"
    TargetMode="External"
    Target="part07.pdf#PS3.7"/>
  <Relationship Id="r300"
    Type="http://schemas.openxmlformats.org/officeDocument/2006/relationships/hyperlink"
    TargetMode="External"
    Target="part07.pdf#PS3.7"/>
  <Relationship Id="r301"
    Type="http://schemas.openxmlformats.org/officeDocument/2006/relationships/hyperlink"
    TargetMode="External"
    Target="part07.pdf#PS3.7"/>
  <Relationship Id="r302"
    Type="http://schemas.openxmlformats.org/officeDocument/2006/relationships/hyperlink"
    TargetMode="External"
    Target="part07.pdf#PS3.7"/>
  <Relationship Id="r303"
    Type="http://schemas.openxmlformats.org/officeDocument/2006/relationships/hyperlink"
    TargetMode="External"
    Target="part07.pdf#PS3.7"/>
  <Relationship Id="r304"
    Type="http://schemas.openxmlformats.org/officeDocument/2006/relationships/hyperlink"
    TargetMode="External"
    Target="part07.pdf#PS3.7"/>
  <Relationship Id="r305"
    Type="http://schemas.openxmlformats.org/officeDocument/2006/relationships/hyperlink"
    TargetMode="External"
    Target="part07.pdf#PS3.7"/>
  <Relationship Id="r306"
    Type="http://schemas.openxmlformats.org/officeDocument/2006/relationships/hyperlink"
    TargetMode="External"
    Target="part07.pdf#PS3.7"/>
  <Relationship Id="r307"
    Type="http://schemas.openxmlformats.org/officeDocument/2006/relationships/hyperlink"
    TargetMode="External"
    Target="part07.pdf#PS3.7"/>
  <Relationship Id="r308"
    Type="http://schemas.openxmlformats.org/officeDocument/2006/relationships/hyperlink"
    TargetMode="External"
    Target="part07.pdf#PS3.7"/>
  <Relationship Id="r309"
    Type="http://schemas.openxmlformats.org/officeDocument/2006/relationships/hyperlink"
    TargetMode="External"
    Target="part07.pdf#PS3.7"/>
  <Relationship Id="r310"
    Type="http://schemas.openxmlformats.org/officeDocument/2006/relationships/hyperlink"
    TargetMode="External"
    Target="part07.pdf#PS3.7"/>
  <Relationship Id="r311"
    Type="http://schemas.openxmlformats.org/officeDocument/2006/relationships/hyperlink"
    TargetMode="External"
    Target="part07.pdf#PS3.7"/>
  <Relationship Id="r312"
    Type="http://schemas.openxmlformats.org/officeDocument/2006/relationships/hyperlink"
    TargetMode="External"
    Target="part07.pdf#PS3.7"/>
  <Relationship Id="r313"
    Type="http://schemas.openxmlformats.org/officeDocument/2006/relationships/hyperlink"
    TargetMode="External"
    Target="part07.pdf#PS3.7"/>
  <Relationship Id="r314"
    Type="http://schemas.openxmlformats.org/officeDocument/2006/relationships/image"
    Target="images/4.png"/>
  <Relationship Id="r315"
    Type="http://schemas.openxmlformats.org/officeDocument/2006/relationships/hyperlink"
    TargetMode="External"
    Target="part07.pdf#PS3.7"/>
  <Relationship Id="r316"
    Type="http://schemas.openxmlformats.org/officeDocument/2006/relationships/image"
    Target="images/5.png"/>
  <Relationship Id="r317"
    Type="http://schemas.openxmlformats.org/officeDocument/2006/relationships/image"
    Target="images/6.png"/>
  <Relationship Id="r318"
    Type="http://schemas.openxmlformats.org/officeDocument/2006/relationships/hyperlink"
    TargetMode="External"
    Target="part02.pdf#PS3.2"/>
  <Relationship Id="r319"
    Type="http://schemas.openxmlformats.org/officeDocument/2006/relationships/image"
    Target="images/7.png"/>
  <Relationship Id="r320"
    Type="http://schemas.openxmlformats.org/officeDocument/2006/relationships/hyperlink"
    TargetMode="External"
    Target="part02.pdf#PS3.2"/>
  <Relationship Id="r321"
    Type="http://schemas.openxmlformats.org/officeDocument/2006/relationships/header"
    Target="header49.xml"/>
  <Relationship Id="r322"
    Type="http://schemas.openxmlformats.org/officeDocument/2006/relationships/header"
    Target="header50.xml"/>
  <Relationship Id="r323"
    Type="http://schemas.openxmlformats.org/officeDocument/2006/relationships/header"
    Target="header51.xml"/>
  <Relationship Id="r324"
    Type="http://schemas.openxmlformats.org/officeDocument/2006/relationships/footer"
    Target="footer49.xml"/>
  <Relationship Id="r325"
    Type="http://schemas.openxmlformats.org/officeDocument/2006/relationships/footer"
    Target="footer50.xml"/>
  <Relationship Id="r326"
    Type="http://schemas.openxmlformats.org/officeDocument/2006/relationships/footer"
    Target="footer51.xml"/>
  <Relationship Id="r327"
    Type="http://schemas.openxmlformats.org/officeDocument/2006/relationships/header"
    Target="header52.xml"/>
  <Relationship Id="r328"
    Type="http://schemas.openxmlformats.org/officeDocument/2006/relationships/header"
    Target="header53.xml"/>
  <Relationship Id="r329"
    Type="http://schemas.openxmlformats.org/officeDocument/2006/relationships/header"
    Target="header54.xml"/>
  <Relationship Id="r330"
    Type="http://schemas.openxmlformats.org/officeDocument/2006/relationships/footer"
    Target="footer52.xml"/>
  <Relationship Id="r331"
    Type="http://schemas.openxmlformats.org/officeDocument/2006/relationships/footer"
    Target="footer53.xml"/>
  <Relationship Id="r332"
    Type="http://schemas.openxmlformats.org/officeDocument/2006/relationships/footer"
    Target="footer54.xml"/>
  <Relationship Id="r333"
    Type="http://schemas.openxmlformats.org/officeDocument/2006/relationships/header"
    Target="header55.xml"/>
  <Relationship Id="r334"
    Type="http://schemas.openxmlformats.org/officeDocument/2006/relationships/header"
    Target="header56.xml"/>
  <Relationship Id="r335"
    Type="http://schemas.openxmlformats.org/officeDocument/2006/relationships/header"
    Target="header57.xml"/>
  <Relationship Id="r336"
    Type="http://schemas.openxmlformats.org/officeDocument/2006/relationships/footer"
    Target="footer55.xml"/>
  <Relationship Id="r337"
    Type="http://schemas.openxmlformats.org/officeDocument/2006/relationships/footer"
    Target="footer56.xml"/>
  <Relationship Id="r338"
    Type="http://schemas.openxmlformats.org/officeDocument/2006/relationships/footer"
    Target="footer57.xml"/>
  <Relationship Id="r339"
    Type="http://schemas.openxmlformats.org/officeDocument/2006/relationships/hyperlink"
    TargetMode="External"
    Target="part07.pdf#PS3.7"/>
  <Relationship Id="r340"
    Type="http://schemas.openxmlformats.org/officeDocument/2006/relationships/hyperlink"
    TargetMode="External"
    Target="part07.pdf#PS3.7"/>
  <Relationship Id="r341"
    Type="http://schemas.openxmlformats.org/officeDocument/2006/relationships/hyperlink"
    TargetMode="External"
    Target="part03.pdf#sect_C.4.16"/>
  <Relationship Id="r342"
    Type="http://schemas.openxmlformats.org/officeDocument/2006/relationships/hyperlink"
    TargetMode="External"
    Target="part03.pdf#sect_C.4.17"/>
  <Relationship Id="r343"
    Type="http://schemas.openxmlformats.org/officeDocument/2006/relationships/hyperlink"
    TargetMode="External"
    Target="part07.pdf#PS3.7"/>
  <Relationship Id="r344"
    Type="http://schemas.openxmlformats.org/officeDocument/2006/relationships/hyperlink"
    TargetMode="External"
    Target="part07.pdf#PS3.7"/>
  <Relationship Id="r345"
    Type="http://schemas.openxmlformats.org/officeDocument/2006/relationships/hyperlink"
    TargetMode="External"
    Target="part07.pdf#PS3.7"/>
  <Relationship Id="r346"
    Type="http://schemas.openxmlformats.org/officeDocument/2006/relationships/hyperlink"
    TargetMode="External"
    Target="part07.pdf#PS3.7"/>
  <Relationship Id="r347"
    Type="http://schemas.openxmlformats.org/officeDocument/2006/relationships/hyperlink"
    TargetMode="External"
    Target="part02.pdf#PS3.2"/>
  <Relationship Id="r348"
    Type="http://schemas.openxmlformats.org/officeDocument/2006/relationships/hyperlink"
    TargetMode="External"
    Target="part03.pdf#PS3.3"/>
  <Relationship Id="r349"
    Type="http://schemas.openxmlformats.org/officeDocument/2006/relationships/hyperlink"
    TargetMode="External"
    Target="part07.pdf#PS3.7"/>
  <Relationship Id="r350"
    Type="http://schemas.openxmlformats.org/officeDocument/2006/relationships/hyperlink"
    TargetMode="External"
    Target="part03.pdf#sect_C.4.16"/>
  <Relationship Id="r351"
    Type="http://schemas.openxmlformats.org/officeDocument/2006/relationships/hyperlink"
    TargetMode="External"
    Target="part03.pdf#sect_C.4.17"/>
  <Relationship Id="r352"
    Type="http://schemas.openxmlformats.org/officeDocument/2006/relationships/hyperlink"
    TargetMode="External"
    Target="part07.pdf#PS3.7"/>
  <Relationship Id="r353"
    Type="http://schemas.openxmlformats.org/officeDocument/2006/relationships/hyperlink"
    TargetMode="External"
    Target="part07.pdf#PS3.7"/>
  <Relationship Id="r354"
    Type="http://schemas.openxmlformats.org/officeDocument/2006/relationships/hyperlink"
    TargetMode="External"
    Target="part02.pdf#chapter_A"/>
  <Relationship Id="r355"
    Type="http://schemas.openxmlformats.org/officeDocument/2006/relationships/hyperlink"
    TargetMode="External"
    Target="part02.pdf#chapter_A"/>
  <Relationship Id="r356"
    Type="http://schemas.openxmlformats.org/officeDocument/2006/relationships/hyperlink"
    TargetMode="External"
    Target="part02.pdf#chapter_A"/>
  <Relationship Id="r357"
    Type="http://schemas.openxmlformats.org/officeDocument/2006/relationships/hyperlink"
    TargetMode="External"
    Target="part07.pdf#PS3.7"/>
  <Relationship Id="r358"
    Type="http://schemas.openxmlformats.org/officeDocument/2006/relationships/hyperlink"
    TargetMode="External"
    Target="part07.pdf#PS3.7"/>
  <Relationship Id="r359"
    Type="http://schemas.openxmlformats.org/officeDocument/2006/relationships/hyperlink"
    TargetMode="External"
    Target="part07.pdf#PS3.7"/>
  <Relationship Id="r360"
    Type="http://schemas.openxmlformats.org/officeDocument/2006/relationships/hyperlink"
    TargetMode="External"
    Target="part07.pdf#PS3.7"/>
  <Relationship Id="r361"
    Type="http://schemas.openxmlformats.org/officeDocument/2006/relationships/hyperlink"
    TargetMode="External"
    Target="part02.pdf#PS3.2"/>
  <Relationship Id="r362"
    Type="http://schemas.openxmlformats.org/officeDocument/2006/relationships/hyperlink"
    TargetMode="External"
    Target="part02.pdf#PS3.2"/>
  <Relationship Id="r363"
    Type="http://schemas.openxmlformats.org/officeDocument/2006/relationships/header"
    Target="header58.xml"/>
  <Relationship Id="r364"
    Type="http://schemas.openxmlformats.org/officeDocument/2006/relationships/header"
    Target="header59.xml"/>
  <Relationship Id="r365"
    Type="http://schemas.openxmlformats.org/officeDocument/2006/relationships/header"
    Target="header60.xml"/>
  <Relationship Id="r366"
    Type="http://schemas.openxmlformats.org/officeDocument/2006/relationships/footer"
    Target="footer58.xml"/>
  <Relationship Id="r367"
    Type="http://schemas.openxmlformats.org/officeDocument/2006/relationships/footer"
    Target="footer59.xml"/>
  <Relationship Id="r368"
    Type="http://schemas.openxmlformats.org/officeDocument/2006/relationships/footer"
    Target="footer60.xml"/>
  <Relationship Id="r369"
    Type="http://schemas.openxmlformats.org/officeDocument/2006/relationships/header"
    Target="header61.xml"/>
  <Relationship Id="r370"
    Type="http://schemas.openxmlformats.org/officeDocument/2006/relationships/header"
    Target="header62.xml"/>
  <Relationship Id="r371"
    Type="http://schemas.openxmlformats.org/officeDocument/2006/relationships/header"
    Target="header63.xml"/>
  <Relationship Id="r372"
    Type="http://schemas.openxmlformats.org/officeDocument/2006/relationships/footer"
    Target="footer61.xml"/>
  <Relationship Id="r373"
    Type="http://schemas.openxmlformats.org/officeDocument/2006/relationships/footer"
    Target="footer62.xml"/>
  <Relationship Id="r374"
    Type="http://schemas.openxmlformats.org/officeDocument/2006/relationships/footer"
    Target="footer63.xml"/>
  <Relationship Id="r375"
    Type="http://schemas.openxmlformats.org/officeDocument/2006/relationships/image"
    Target="images/8.png"/>
  <Relationship Id="r376"
    Type="http://schemas.openxmlformats.org/officeDocument/2006/relationships/image"
    Target="images/9.png"/>
  <Relationship Id="r377"
    Type="http://schemas.openxmlformats.org/officeDocument/2006/relationships/image"
    Target="images/10.png"/>
  <Relationship Id="r378"
    Type="http://schemas.openxmlformats.org/officeDocument/2006/relationships/image"
    Target="images/11.png"/>
  <Relationship Id="r379"
    Type="http://schemas.openxmlformats.org/officeDocument/2006/relationships/hyperlink"
    TargetMode="External"
    Target="part07.pdf#PS3.7"/>
  <Relationship Id="r380"
    Type="http://schemas.openxmlformats.org/officeDocument/2006/relationships/hyperlink"
    TargetMode="External"
    Target="part02.pdf#PS3.2"/>
  <Relationship Id="r381"
    Type="http://schemas.openxmlformats.org/officeDocument/2006/relationships/hyperlink"
    TargetMode="External"
    Target="part07.pdf#PS3.7"/>
  <Relationship Id="r382"
    Type="http://schemas.openxmlformats.org/officeDocument/2006/relationships/hyperlink"
    TargetMode="External"
    Target="part07.pdf#PS3.7"/>
  <Relationship Id="r383"
    Type="http://schemas.openxmlformats.org/officeDocument/2006/relationships/hyperlink"
    TargetMode="External"
    Target="part07.pdf#PS3.7"/>
  <Relationship Id="r384"
    Type="http://schemas.openxmlformats.org/officeDocument/2006/relationships/hyperlink"
    TargetMode="External"
    Target="part07.pdf#PS3.7"/>
  <Relationship Id="r385"
    Type="http://schemas.openxmlformats.org/officeDocument/2006/relationships/hyperlink"
    TargetMode="External"
    Target="part07.pdf#PS3.7"/>
  <Relationship Id="r386"
    Type="http://schemas.openxmlformats.org/officeDocument/2006/relationships/hyperlink"
    TargetMode="External"
    Target="part07.pdf#PS3.7"/>
  <Relationship Id="r387"
    Type="http://schemas.openxmlformats.org/officeDocument/2006/relationships/hyperlink"
    TargetMode="External"
    Target="part07.pdf#PS3.7"/>
  <Relationship Id="r388"
    Type="http://schemas.openxmlformats.org/officeDocument/2006/relationships/hyperlink"
    TargetMode="External"
    Target="part03.pdf#PS3.3"/>
  <Relationship Id="r389"
    Type="http://schemas.openxmlformats.org/officeDocument/2006/relationships/hyperlink"
    TargetMode="External"
    Target="part07.pdf#PS3.7"/>
  <Relationship Id="r390"
    Type="http://schemas.openxmlformats.org/officeDocument/2006/relationships/hyperlink"
    TargetMode="External"
    Target="part07.pdf#PS3.7"/>
  <Relationship Id="r391"
    Type="http://schemas.openxmlformats.org/officeDocument/2006/relationships/hyperlink"
    TargetMode="External"
    Target="part03.pdf#PS3.3"/>
  <Relationship Id="r392"
    Type="http://schemas.openxmlformats.org/officeDocument/2006/relationships/hyperlink"
    TargetMode="External"
    Target="part14.pdf#PS3.14"/>
  <Relationship Id="r393"
    Type="http://schemas.openxmlformats.org/officeDocument/2006/relationships/hyperlink"
    TargetMode="External"
    Target="part03.pdf#PS3.3"/>
  <Relationship Id="r394"
    Type="http://schemas.openxmlformats.org/officeDocument/2006/relationships/hyperlink"
    TargetMode="External"
    Target="part14.pdf#PS3.14"/>
  <Relationship Id="r395"
    Type="http://schemas.openxmlformats.org/officeDocument/2006/relationships/hyperlink"
    TargetMode="External"
    Target="part07.pdf#PS3.7"/>
  <Relationship Id="r396"
    Type="http://schemas.openxmlformats.org/officeDocument/2006/relationships/hyperlink"
    TargetMode="External"
    Target="part03.pdf#PS3.3"/>
  <Relationship Id="r397"
    Type="http://schemas.openxmlformats.org/officeDocument/2006/relationships/hyperlink"
    TargetMode="External"
    Target="part14.pdf#PS3.14"/>
  <Relationship Id="r398"
    Type="http://schemas.openxmlformats.org/officeDocument/2006/relationships/hyperlink"
    TargetMode="External"
    Target="part07.pdf#PS3.7"/>
  <Relationship Id="r399"
    Type="http://schemas.openxmlformats.org/officeDocument/2006/relationships/hyperlink"
    TargetMode="External"
    Target="part07.pdf#PS3.7"/>
  <Relationship Id="r400"
    Type="http://schemas.openxmlformats.org/officeDocument/2006/relationships/hyperlink"
    TargetMode="External"
    Target="part17.pdf#PS3.17"/>
  <Relationship Id="r401"
    Type="http://schemas.openxmlformats.org/officeDocument/2006/relationships/header"
    Target="header64.xml"/>
  <Relationship Id="r402"
    Type="http://schemas.openxmlformats.org/officeDocument/2006/relationships/header"
    Target="header65.xml"/>
  <Relationship Id="r403"
    Type="http://schemas.openxmlformats.org/officeDocument/2006/relationships/header"
    Target="header66.xml"/>
  <Relationship Id="r404"
    Type="http://schemas.openxmlformats.org/officeDocument/2006/relationships/footer"
    Target="footer64.xml"/>
  <Relationship Id="r405"
    Type="http://schemas.openxmlformats.org/officeDocument/2006/relationships/footer"
    Target="footer65.xml"/>
  <Relationship Id="r406"
    Type="http://schemas.openxmlformats.org/officeDocument/2006/relationships/footer"
    Target="footer66.xml"/>
  <Relationship Id="r407"
    Type="http://schemas.openxmlformats.org/officeDocument/2006/relationships/hyperlink"
    TargetMode="External"
    Target="part10.pdf#PS3.10"/>
  <Relationship Id="r408"
    Type="http://schemas.openxmlformats.org/officeDocument/2006/relationships/hyperlink"
    TargetMode="External"
    Target="part10.pdf#PS3.10"/>
  <Relationship Id="r409"
    Type="http://schemas.openxmlformats.org/officeDocument/2006/relationships/hyperlink"
    TargetMode="External"
    Target="part10.pdf#PS3.10"/>
  <Relationship Id="r410"
    Type="http://schemas.openxmlformats.org/officeDocument/2006/relationships/hyperlink"
    TargetMode="External"
    Target="part10.pdf#PS3.10"/>
  <Relationship Id="r411"
    Type="http://schemas.openxmlformats.org/officeDocument/2006/relationships/hyperlink"
    TargetMode="External"
    Target="part02.pdf#PS3.2"/>
  <Relationship Id="r412"
    Type="http://schemas.openxmlformats.org/officeDocument/2006/relationships/hyperlink"
    TargetMode="External"
    Target="part02.pdf#PS3.2"/>
  <Relationship Id="r413"
    Type="http://schemas.openxmlformats.org/officeDocument/2006/relationships/hyperlink"
    TargetMode="External"
    Target="part02.pdf#PS3.2"/>
  <Relationship Id="r414"
    Type="http://schemas.openxmlformats.org/officeDocument/2006/relationships/hyperlink"
    TargetMode="External"
    Target="part03.pdf#PS3.3"/>
  <Relationship Id="r415"
    Type="http://schemas.openxmlformats.org/officeDocument/2006/relationships/hyperlink"
    TargetMode="External"
    Target="part03.pdf#sect_F.3"/>
  <Relationship Id="r416"
    Type="http://schemas.openxmlformats.org/officeDocument/2006/relationships/hyperlink"
    TargetMode="External"
    Target="part03.pdf#sect_A.2"/>
  <Relationship Id="r417"
    Type="http://schemas.openxmlformats.org/officeDocument/2006/relationships/hyperlink"
    TargetMode="External"
    Target="part03.pdf#sect_A.26"/>
  <Relationship Id="r418"
    Type="http://schemas.openxmlformats.org/officeDocument/2006/relationships/hyperlink"
    TargetMode="External"
    Target="part03.pdf#sect_A.26"/>
  <Relationship Id="r419"
    Type="http://schemas.openxmlformats.org/officeDocument/2006/relationships/hyperlink"
    TargetMode="External"
    Target="part03.pdf#sect_A.27"/>
  <Relationship Id="r420"
    Type="http://schemas.openxmlformats.org/officeDocument/2006/relationships/hyperlink"
    TargetMode="External"
    Target="part03.pdf#sect_A.27"/>
  <Relationship Id="r421"
    Type="http://schemas.openxmlformats.org/officeDocument/2006/relationships/hyperlink"
    TargetMode="External"
    Target="part03.pdf#sect_A.28"/>
  <Relationship Id="r422"
    Type="http://schemas.openxmlformats.org/officeDocument/2006/relationships/hyperlink"
    TargetMode="External"
    Target="part03.pdf#sect_A.28"/>
  <Relationship Id="r423"
    Type="http://schemas.openxmlformats.org/officeDocument/2006/relationships/hyperlink"
    TargetMode="External"
    Target="part03.pdf#sect_A.3"/>
  <Relationship Id="r424"
    Type="http://schemas.openxmlformats.org/officeDocument/2006/relationships/hyperlink"
    TargetMode="External"
    Target="part03.pdf#sect_A.38.1"/>
  <Relationship Id="r425"
    Type="http://schemas.openxmlformats.org/officeDocument/2006/relationships/hyperlink"
    TargetMode="External"
    Target="part03.pdf#sect_A.70"/>
  <Relationship Id="r426"
    Type="http://schemas.openxmlformats.org/officeDocument/2006/relationships/hyperlink"
    TargetMode="External"
    Target="part03.pdf#sect_A.7"/>
  <Relationship Id="r427"
    Type="http://schemas.openxmlformats.org/officeDocument/2006/relationships/hyperlink"
    TargetMode="External"
    Target="part03.pdf#sect_A.4"/>
  <Relationship Id="r428"
    Type="http://schemas.openxmlformats.org/officeDocument/2006/relationships/hyperlink"
    TargetMode="External"
    Target="part03.pdf#sect_A.36.2"/>
  <Relationship Id="r429"
    Type="http://schemas.openxmlformats.org/officeDocument/2006/relationships/hyperlink"
    TargetMode="External"
    Target="part03.pdf#sect_A.36.3"/>
  <Relationship Id="r430"
    Type="http://schemas.openxmlformats.org/officeDocument/2006/relationships/hyperlink"
    TargetMode="External"
    Target="part03.pdf#sect_A.36.4"/>
  <Relationship Id="r431"
    Type="http://schemas.openxmlformats.org/officeDocument/2006/relationships/hyperlink"
    TargetMode="External"
    Target="part03.pdf#sect_A.71"/>
  <Relationship Id="r432"
    Type="http://schemas.openxmlformats.org/officeDocument/2006/relationships/hyperlink"
    TargetMode="External"
    Target="part03.pdf#sect_A.6"/>
  <Relationship Id="r433"
    Type="http://schemas.openxmlformats.org/officeDocument/2006/relationships/hyperlink"
    TargetMode="External"
    Target="part03.pdf#sect_A.59"/>
  <Relationship Id="r434"
    Type="http://schemas.openxmlformats.org/officeDocument/2006/relationships/hyperlink"
    TargetMode="External"
    Target="part03.pdf#sect_A.8"/>
  <Relationship Id="r435"
    Type="http://schemas.openxmlformats.org/officeDocument/2006/relationships/hyperlink"
    TargetMode="External"
    Target="part03.pdf#sect_A.8.2"/>
  <Relationship Id="r436"
    Type="http://schemas.openxmlformats.org/officeDocument/2006/relationships/hyperlink"
    TargetMode="External"
    Target="part03.pdf#sect_A.8.3"/>
  <Relationship Id="r437"
    Type="http://schemas.openxmlformats.org/officeDocument/2006/relationships/hyperlink"
    TargetMode="External"
    Target="part03.pdf#sect_A.8.4"/>
  <Relationship Id="r438"
    Type="http://schemas.openxmlformats.org/officeDocument/2006/relationships/hyperlink"
    TargetMode="External"
    Target="part03.pdf#sect_A.8.5"/>
  <Relationship Id="r439"
    Type="http://schemas.openxmlformats.org/officeDocument/2006/relationships/hyperlink"
    TargetMode="External"
    Target="part03.pdf#sect_A.34.3"/>
  <Relationship Id="r440"
    Type="http://schemas.openxmlformats.org/officeDocument/2006/relationships/hyperlink"
    TargetMode="External"
    Target="part03.pdf#sect_A.34.4"/>
  <Relationship Id="r441"
    Type="http://schemas.openxmlformats.org/officeDocument/2006/relationships/hyperlink"
    TargetMode="External"
    Target="part03.pdf#sect_A.34.5"/>
  <Relationship Id="r442"
    Type="http://schemas.openxmlformats.org/officeDocument/2006/relationships/hyperlink"
    TargetMode="External"
    Target="part03.pdf#sect_A.34.6"/>
  <Relationship Id="r443"
    Type="http://schemas.openxmlformats.org/officeDocument/2006/relationships/hyperlink"
    TargetMode="External"
    Target="part03.pdf#sect_A.34.7"/>
  <Relationship Id="r444"
    Type="http://schemas.openxmlformats.org/officeDocument/2006/relationships/hyperlink"
    TargetMode="External"
    Target="part03.pdf#sect_A.34.2"/>
  <Relationship Id="r445"
    Type="http://schemas.openxmlformats.org/officeDocument/2006/relationships/hyperlink"
    TargetMode="External"
    Target="part03.pdf#sect_A.34.10"/>
  <Relationship Id="r446"
    Type="http://schemas.openxmlformats.org/officeDocument/2006/relationships/hyperlink"
    TargetMode="External"
    Target="part03.pdf#sect_A.34.8"/>
  <Relationship Id="r447"
    Type="http://schemas.openxmlformats.org/officeDocument/2006/relationships/hyperlink"
    TargetMode="External"
    Target="part03.pdf#sect_A.34.9"/>
  <Relationship Id="r448"
    Type="http://schemas.openxmlformats.org/officeDocument/2006/relationships/hyperlink"
    TargetMode="External"
    Target="part03.pdf#sect_A.33.1"/>
  <Relationship Id="r449"
    Type="http://schemas.openxmlformats.org/officeDocument/2006/relationships/hyperlink"
    TargetMode="External"
    Target="part03.pdf#sect_A.33.2"/>
  <Relationship Id="r450"
    Type="http://schemas.openxmlformats.org/officeDocument/2006/relationships/hyperlink"
    TargetMode="External"
    Target="part03.pdf#sect_A.33.3"/>
  <Relationship Id="r451"
    Type="http://schemas.openxmlformats.org/officeDocument/2006/relationships/hyperlink"
    TargetMode="External"
    Target="part03.pdf#sect_A.33.4"/>
  <Relationship Id="r452"
    Type="http://schemas.openxmlformats.org/officeDocument/2006/relationships/hyperlink"
    TargetMode="External"
    Target="part03.pdf#sect_A.33.6"/>
  <Relationship Id="r453"
    Type="http://schemas.openxmlformats.org/officeDocument/2006/relationships/hyperlink"
    TargetMode="External"
    Target="part03.pdf#sect_A.14"/>
  <Relationship Id="r454"
    Type="http://schemas.openxmlformats.org/officeDocument/2006/relationships/hyperlink"
    TargetMode="External"
    Target="part03.pdf#sect_A.47"/>
  <Relationship Id="r455"
    Type="http://schemas.openxmlformats.org/officeDocument/2006/relationships/hyperlink"
    TargetMode="External"
    Target="part03.pdf#sect_A.16"/>
  <Relationship Id="r456"
    Type="http://schemas.openxmlformats.org/officeDocument/2006/relationships/hyperlink"
    TargetMode="External"
    Target="part03.pdf#sect_A.48"/>
  <Relationship Id="r457"
    Type="http://schemas.openxmlformats.org/officeDocument/2006/relationships/hyperlink"
    TargetMode="External"
    Target="part03.pdf#sect_A.53"/>
  <Relationship Id="r458"
    Type="http://schemas.openxmlformats.org/officeDocument/2006/relationships/hyperlink"
    TargetMode="External"
    Target="part03.pdf#sect_A.54"/>
  <Relationship Id="r459"
    Type="http://schemas.openxmlformats.org/officeDocument/2006/relationships/hyperlink"
    TargetMode="External"
    Target="part03.pdf#sect_A.55"/>
  <Relationship Id="r460"
    Type="http://schemas.openxmlformats.org/officeDocument/2006/relationships/hyperlink"
    TargetMode="External"
    Target="part03.pdf#sect_A.74"/>
  <Relationship Id="r461"
    Type="http://schemas.openxmlformats.org/officeDocument/2006/relationships/hyperlink"
    TargetMode="External"
    Target="part03.pdf#sect_A.74"/>
  <Relationship Id="r462"
    Type="http://schemas.openxmlformats.org/officeDocument/2006/relationships/hyperlink"
    TargetMode="External"
    Target="part03.pdf#sect_A.66"/>
  <Relationship Id="r463"
    Type="http://schemas.openxmlformats.org/officeDocument/2006/relationships/hyperlink"
    TargetMode="External"
    Target="part03.pdf#sect_A.66"/>
  <Relationship Id="r464"
    Type="http://schemas.openxmlformats.org/officeDocument/2006/relationships/hyperlink"
    TargetMode="External"
    Target="part03.pdf#sect_A.5"/>
  <Relationship Id="r465"
    Type="http://schemas.openxmlformats.org/officeDocument/2006/relationships/hyperlink"
    TargetMode="External"
    Target="part03.pdf#sect_A.75"/>
  <Relationship Id="r466"
    Type="http://schemas.openxmlformats.org/officeDocument/2006/relationships/hyperlink"
    TargetMode="External"
    Target="part03.pdf#sect_A.37"/>
  <Relationship Id="r467"
    Type="http://schemas.openxmlformats.org/officeDocument/2006/relationships/hyperlink"
    TargetMode="External"
    Target="part03.pdf#sect_A.39.1"/>
  <Relationship Id="r468"
    Type="http://schemas.openxmlformats.org/officeDocument/2006/relationships/hyperlink"
    TargetMode="External"
    Target="part03.pdf#sect_A.40"/>
  <Relationship Id="r469"
    Type="http://schemas.openxmlformats.org/officeDocument/2006/relationships/hyperlink"
    TargetMode="External"
    Target="part03.pdf#sect_A.39.2"/>
  <Relationship Id="r470"
    Type="http://schemas.openxmlformats.org/officeDocument/2006/relationships/hyperlink"
    TargetMode="External"
    Target="part03.pdf#sect_A.51"/>
  <Relationship Id="r471"
    Type="http://schemas.openxmlformats.org/officeDocument/2006/relationships/hyperlink"
    TargetMode="External"
    Target="part03.pdf#sect_A.57"/>
  <Relationship Id="r472"
    Type="http://schemas.openxmlformats.org/officeDocument/2006/relationships/hyperlink"
    TargetMode="External"
    Target="part03.pdf#sect_A.78"/>
  <Relationship Id="r473"
    Type="http://schemas.openxmlformats.org/officeDocument/2006/relationships/hyperlink"
    TargetMode="External"
    Target="part03.pdf#sect_A.46"/>
  <Relationship Id="r474"
    Type="http://schemas.openxmlformats.org/officeDocument/2006/relationships/hyperlink"
    TargetMode="External"
    Target="part03.pdf#sect_A.68"/>
  <Relationship Id="r475"
    Type="http://schemas.openxmlformats.org/officeDocument/2006/relationships/hyperlink"
    TargetMode="External"
    Target="part03.pdf#sect_A.69"/>
  <Relationship Id="r476"
    Type="http://schemas.openxmlformats.org/officeDocument/2006/relationships/hyperlink"
    TargetMode="External"
    Target="part03.pdf#sect_A.32.1"/>
  <Relationship Id="r477"
    Type="http://schemas.openxmlformats.org/officeDocument/2006/relationships/hyperlink"
    TargetMode="External"
    Target="part03.pdf#sect_A.32.5"/>
  <Relationship Id="r478"
    Type="http://schemas.openxmlformats.org/officeDocument/2006/relationships/hyperlink"
    TargetMode="External"
    Target="part03.pdf#sect_A.32.2"/>
  <Relationship Id="r479"
    Type="http://schemas.openxmlformats.org/officeDocument/2006/relationships/hyperlink"
    TargetMode="External"
    Target="part03.pdf#sect_A.32.6"/>
  <Relationship Id="r480"
    Type="http://schemas.openxmlformats.org/officeDocument/2006/relationships/hyperlink"
    TargetMode="External"
    Target="part03.pdf#sect_A.32.3"/>
  <Relationship Id="r481"
    Type="http://schemas.openxmlformats.org/officeDocument/2006/relationships/hyperlink"
    TargetMode="External"
    Target="part03.pdf#sect_A.32.4"/>
  <Relationship Id="r482"
    Type="http://schemas.openxmlformats.org/officeDocument/2006/relationships/hyperlink"
    TargetMode="External"
    Target="part03.pdf#sect_A.32.7"/>
  <Relationship Id="r483"
    Type="http://schemas.openxmlformats.org/officeDocument/2006/relationships/hyperlink"
    TargetMode="External"
    Target="part03.pdf#sect_A.41"/>
  <Relationship Id="r484"
    Type="http://schemas.openxmlformats.org/officeDocument/2006/relationships/hyperlink"
    TargetMode="External"
    Target="part03.pdf#sect_A.42"/>
  <Relationship Id="r485"
    Type="http://schemas.openxmlformats.org/officeDocument/2006/relationships/hyperlink"
    TargetMode="External"
    Target="part03.pdf#sect_A.43"/>
  <Relationship Id="r486"
    Type="http://schemas.openxmlformats.org/officeDocument/2006/relationships/hyperlink"
    TargetMode="External"
    Target="part03.pdf#sect_A.52"/>
  <Relationship Id="r487"
    Type="http://schemas.openxmlformats.org/officeDocument/2006/relationships/hyperlink"
    TargetMode="External"
    Target="part03.pdf#sect_A.76"/>
  <Relationship Id="r488"
    Type="http://schemas.openxmlformats.org/officeDocument/2006/relationships/hyperlink"
    TargetMode="External"
    Target="part03.pdf#sect_A.77"/>
  <Relationship Id="r489"
    Type="http://schemas.openxmlformats.org/officeDocument/2006/relationships/hyperlink"
    TargetMode="External"
    Target="part03.pdf#sect_A.32.8"/>
  <Relationship Id="r490"
    Type="http://schemas.openxmlformats.org/officeDocument/2006/relationships/hyperlink"
    TargetMode="External"
    Target="part03.pdf#sect_A.60.1"/>
  <Relationship Id="r491"
    Type="http://schemas.openxmlformats.org/officeDocument/2006/relationships/hyperlink"
    TargetMode="External"
    Target="part03.pdf#sect_A.60.2"/>
  <Relationship Id="r492"
    Type="http://schemas.openxmlformats.org/officeDocument/2006/relationships/hyperlink"
    TargetMode="External"
    Target="part03.pdf#sect_A.60.3"/>
  <Relationship Id="r493"
    Type="http://schemas.openxmlformats.org/officeDocument/2006/relationships/hyperlink"
    TargetMode="External"
    Target="part03.pdf#sect_A.60.4"/>
  <Relationship Id="r494"
    Type="http://schemas.openxmlformats.org/officeDocument/2006/relationships/hyperlink"
    TargetMode="External"
    Target="part03.pdf#sect_A.60.5"/>
  <Relationship Id="r495"
    Type="http://schemas.openxmlformats.org/officeDocument/2006/relationships/hyperlink"
    TargetMode="External"
    Target="part03.pdf#sect_A.35.9"/>
  <Relationship Id="r496"
    Type="http://schemas.openxmlformats.org/officeDocument/2006/relationships/hyperlink"
    TargetMode="External"
    Target="part03.pdf#sect_A.60.6"/>
  <Relationship Id="r497"
    Type="http://schemas.openxmlformats.org/officeDocument/2006/relationships/hyperlink"
    TargetMode="External"
    Target="part03.pdf#sect_A.60.7"/>
  <Relationship Id="r498"
    Type="http://schemas.openxmlformats.org/officeDocument/2006/relationships/hyperlink"
    TargetMode="External"
    Target="part03.pdf#sect_A.35.11"/>
  <Relationship Id="r499"
    Type="http://schemas.openxmlformats.org/officeDocument/2006/relationships/hyperlink"
    TargetMode="External"
    Target="part03.pdf#sect_A.65"/>
  <Relationship Id="r500"
    Type="http://schemas.openxmlformats.org/officeDocument/2006/relationships/hyperlink"
    TargetMode="External"
    Target="part03.pdf#sect_A.67"/>
  <Relationship Id="r501"
    Type="http://schemas.openxmlformats.org/officeDocument/2006/relationships/hyperlink"
    TargetMode="External"
    Target="part03.pdf#sect_A.73"/>
  <Relationship Id="r502"
    Type="http://schemas.openxmlformats.org/officeDocument/2006/relationships/hyperlink"
    TargetMode="External"
    Target="part03.pdf#sect_A.35.1"/>
  <Relationship Id="r503"
    Type="http://schemas.openxmlformats.org/officeDocument/2006/relationships/hyperlink"
    TargetMode="External"
    Target="part03.pdf#sect_A.35.2"/>
  <Relationship Id="r504"
    Type="http://schemas.openxmlformats.org/officeDocument/2006/relationships/hyperlink"
    TargetMode="External"
    Target="part03.pdf#sect_A.35.3"/>
  <Relationship Id="r505"
    Type="http://schemas.openxmlformats.org/officeDocument/2006/relationships/hyperlink"
    TargetMode="External"
    Target="part03.pdf#sect_A.35.13"/>
  <Relationship Id="r506"
    Type="http://schemas.openxmlformats.org/officeDocument/2006/relationships/hyperlink"
    TargetMode="External"
    Target="part03.pdf#sect_A.35.15"/>
  <Relationship Id="r507"
    Type="http://schemas.openxmlformats.org/officeDocument/2006/relationships/hyperlink"
    TargetMode="External"
    Target="part03.pdf#sect_A.35.7"/>
  <Relationship Id="r508"
    Type="http://schemas.openxmlformats.org/officeDocument/2006/relationships/hyperlink"
    TargetMode="External"
    Target="part03.pdf#sect_A.35.5"/>
  <Relationship Id="r509"
    Type="http://schemas.openxmlformats.org/officeDocument/2006/relationships/hyperlink"
    TargetMode="External"
    Target="part03.pdf#sect_A.35.4"/>
  <Relationship Id="r510"
    Type="http://schemas.openxmlformats.org/officeDocument/2006/relationships/hyperlink"
    TargetMode="External"
    Target="part03.pdf#sect_A.35.6"/>
  <Relationship Id="r511"
    Type="http://schemas.openxmlformats.org/officeDocument/2006/relationships/hyperlink"
    TargetMode="External"
    Target="part03.pdf#sect_A.35.8"/>
  <Relationship Id="r512"
    Type="http://schemas.openxmlformats.org/officeDocument/2006/relationships/hyperlink"
    TargetMode="External"
    Target="part03.pdf#sect_A.35.13"/>
  <Relationship Id="r513"
    Type="http://schemas.openxmlformats.org/officeDocument/2006/relationships/hyperlink"
    TargetMode="External"
    Target="part03.pdf#sect_A.35.10"/>
  <Relationship Id="r514"
    Type="http://schemas.openxmlformats.org/officeDocument/2006/relationships/hyperlink"
    TargetMode="External"
    Target="part03.pdf#sect_A.35.12"/>
  <Relationship Id="r515"
    Type="http://schemas.openxmlformats.org/officeDocument/2006/relationships/hyperlink"
    TargetMode="External"
    Target="part03.pdf#sect_A.35.16"/>
  <Relationship Id="r516"
    Type="http://schemas.openxmlformats.org/officeDocument/2006/relationships/hyperlink"
    TargetMode="External"
    Target="part03.pdf#sect_A.45.1"/>
  <Relationship Id="r517"
    Type="http://schemas.openxmlformats.org/officeDocument/2006/relationships/hyperlink"
    TargetMode="External"
    Target="part03.pdf#sect_A.45.2"/>
  <Relationship Id="r518"
    Type="http://schemas.openxmlformats.org/officeDocument/2006/relationships/hyperlink"
    TargetMode="External"
    Target="part03.pdf#sect_A.21"/>
  <Relationship Id="r519"
    Type="http://schemas.openxmlformats.org/officeDocument/2006/relationships/hyperlink"
    TargetMode="External"
    Target="part03.pdf#sect_A.56"/>
  <Relationship Id="r520"
    Type="http://schemas.openxmlformats.org/officeDocument/2006/relationships/hyperlink"
    TargetMode="External"
    Target="part03.pdf#sect_A.72"/>
  <Relationship Id="r521"
    Type="http://schemas.openxmlformats.org/officeDocument/2006/relationships/hyperlink"
    TargetMode="External"
    Target="part03.pdf#sect_A.33.5"/>
  <Relationship Id="r522"
    Type="http://schemas.openxmlformats.org/officeDocument/2006/relationships/hyperlink"
    TargetMode="External"
    Target="part03.pdf#sect_A.17"/>
  <Relationship Id="r523"
    Type="http://schemas.openxmlformats.org/officeDocument/2006/relationships/hyperlink"
    TargetMode="External"
    Target="part03.pdf#sect_A.18"/>
  <Relationship Id="r524"
    Type="http://schemas.openxmlformats.org/officeDocument/2006/relationships/hyperlink"
    TargetMode="External"
    Target="part03.pdf#sect_A.19"/>
  <Relationship Id="r525"
    Type="http://schemas.openxmlformats.org/officeDocument/2006/relationships/hyperlink"
    TargetMode="External"
    Target="part03.pdf#sect_A.29"/>
  <Relationship Id="r526"
    Type="http://schemas.openxmlformats.org/officeDocument/2006/relationships/hyperlink"
    TargetMode="External"
    Target="part03.pdf#sect_A.20"/>
  <Relationship Id="r527"
    Type="http://schemas.openxmlformats.org/officeDocument/2006/relationships/hyperlink"
    TargetMode="External"
    Target="part03.pdf#sect_A.30"/>
  <Relationship Id="r528"
    Type="http://schemas.openxmlformats.org/officeDocument/2006/relationships/hyperlink"
    TargetMode="External"
    Target="part03.pdf#sect_A.31"/>
  <Relationship Id="r529"
    Type="http://schemas.openxmlformats.org/officeDocument/2006/relationships/hyperlink"
    TargetMode="External"
    Target="part03.pdf#sect_A.49"/>
  <Relationship Id="r530"
    Type="http://schemas.openxmlformats.org/officeDocument/2006/relationships/hyperlink"
    TargetMode="External"
    Target="part03.pdf#sect_A.50"/>
  <Relationship Id="r531"
    Type="http://schemas.openxmlformats.org/officeDocument/2006/relationships/hyperlink"
    TargetMode="External"
    Target="part03.pdf#sect_A.64"/>
  <Relationship Id="r532"
    Type="http://schemas.openxmlformats.org/officeDocument/2006/relationships/hyperlink"
    TargetMode="External"
    Target="part03.pdf#sect_A.79"/>
  <Relationship Id="r533"
    Type="http://schemas.openxmlformats.org/officeDocument/2006/relationships/hyperlink"
    TargetMode="External"
    Target="part03.pdf#sect_A.44"/>
  <Relationship Id="r534"
    Type="http://schemas.openxmlformats.org/officeDocument/2006/relationships/hyperlink"
    TargetMode="External"
    Target="part03.pdf#sect_A.58"/>
  <Relationship Id="r535"
    Type="http://schemas.openxmlformats.org/officeDocument/2006/relationships/hyperlink"
    TargetMode="External"
    Target="part03.pdf#sect_A.61"/>
  <Relationship Id="r536"
    Type="http://schemas.openxmlformats.org/officeDocument/2006/relationships/hyperlink"
    TargetMode="External"
    Target="part03.pdf#sect_A.62"/>
  <Relationship Id="r537"
    Type="http://schemas.openxmlformats.org/officeDocument/2006/relationships/hyperlink"
    TargetMode="External"
    Target="part03.pdf#sect_A.63"/>
  <Relationship Id="r538"
    Type="http://schemas.openxmlformats.org/officeDocument/2006/relationships/header"
    Target="header67.xml"/>
  <Relationship Id="r539"
    Type="http://schemas.openxmlformats.org/officeDocument/2006/relationships/header"
    Target="header68.xml"/>
  <Relationship Id="r540"
    Type="http://schemas.openxmlformats.org/officeDocument/2006/relationships/header"
    Target="header69.xml"/>
  <Relationship Id="r541"
    Type="http://schemas.openxmlformats.org/officeDocument/2006/relationships/footer"
    Target="footer67.xml"/>
  <Relationship Id="r542"
    Type="http://schemas.openxmlformats.org/officeDocument/2006/relationships/footer"
    Target="footer68.xml"/>
  <Relationship Id="r543"
    Type="http://schemas.openxmlformats.org/officeDocument/2006/relationships/footer"
    Target="footer69.xml"/>
  <Relationship Id="r544"
    Type="http://schemas.openxmlformats.org/officeDocument/2006/relationships/hyperlink"
    TargetMode="External"
    Target="part03.pdf#PS3.3"/>
  <Relationship Id="r545"
    Type="http://schemas.openxmlformats.org/officeDocument/2006/relationships/hyperlink"
    TargetMode="External"
    Target="part07.pdf#PS3.7"/>
  <Relationship Id="r546"
    Type="http://schemas.openxmlformats.org/officeDocument/2006/relationships/hyperlink"
    TargetMode="External"
    Target="part07.pdf#PS3.7"/>
  <Relationship Id="r547"
    Type="http://schemas.openxmlformats.org/officeDocument/2006/relationships/hyperlink"
    TargetMode="External"
    Target="part07.pdf#PS3.7"/>
  <Relationship Id="r548"
    Type="http://schemas.openxmlformats.org/officeDocument/2006/relationships/hyperlink"
    TargetMode="External"
    Target="part07.pdf#PS3.7"/>
  <Relationship Id="r549"
    Type="http://schemas.openxmlformats.org/officeDocument/2006/relationships/hyperlink"
    TargetMode="External"
    Target="part07.pdf#PS3.7"/>
  <Relationship Id="r550"
    Type="http://schemas.openxmlformats.org/officeDocument/2006/relationships/hyperlink"
    TargetMode="External"
    Target="part07.pdf#PS3.7"/>
  <Relationship Id="r551"
    Type="http://schemas.openxmlformats.org/officeDocument/2006/relationships/hyperlink"
    TargetMode="External"
    Target="part03.pdf#PS3.3"/>
  <Relationship Id="r552"
    Type="http://schemas.openxmlformats.org/officeDocument/2006/relationships/hyperlink"
    TargetMode="External"
    Target="part02.pdf#PS3.2"/>
  <Relationship Id="r553"
    Type="http://schemas.openxmlformats.org/officeDocument/2006/relationships/hyperlink"
    TargetMode="External"
    Target="part02.pdf#PS3.2"/>
  <Relationship Id="r554"
    Type="http://schemas.openxmlformats.org/officeDocument/2006/relationships/hyperlink"
    TargetMode="External"
    Target="part02.pdf#PS3.2"/>
  <Relationship Id="r555"
    Type="http://schemas.openxmlformats.org/officeDocument/2006/relationships/hyperlink"
    TargetMode="External"
    Target="part02.pdf#PS3.2"/>
  <Relationship Id="r556"
    Type="http://schemas.openxmlformats.org/officeDocument/2006/relationships/hyperlink"
    TargetMode="External"
    Target="part02.pdf#PS3.2"/>
  <Relationship Id="r557"
    Type="http://schemas.openxmlformats.org/officeDocument/2006/relationships/hyperlink"
    TargetMode="External"
    Target="part17.pdf#PS3.17"/>
  <Relationship Id="r558"
    Type="http://schemas.openxmlformats.org/officeDocument/2006/relationships/header"
    Target="header70.xml"/>
  <Relationship Id="r559"
    Type="http://schemas.openxmlformats.org/officeDocument/2006/relationships/header"
    Target="header71.xml"/>
  <Relationship Id="r560"
    Type="http://schemas.openxmlformats.org/officeDocument/2006/relationships/header"
    Target="header72.xml"/>
  <Relationship Id="r561"
    Type="http://schemas.openxmlformats.org/officeDocument/2006/relationships/footer"
    Target="footer70.xml"/>
  <Relationship Id="r562"
    Type="http://schemas.openxmlformats.org/officeDocument/2006/relationships/footer"
    Target="footer71.xml"/>
  <Relationship Id="r563"
    Type="http://schemas.openxmlformats.org/officeDocument/2006/relationships/footer"
    Target="footer72.xml"/>
  <Relationship Id="r564"
    Type="http://schemas.openxmlformats.org/officeDocument/2006/relationships/hyperlink"
    TargetMode="External"
    Target="part05.pdf#PS3.5"/>
  <Relationship Id="r565"
    Type="http://schemas.openxmlformats.org/officeDocument/2006/relationships/hyperlink"
    TargetMode="External"
    Target="part07.pdf#PS3.7"/>
  <Relationship Id="r566"
    Type="http://schemas.openxmlformats.org/officeDocument/2006/relationships/hyperlink"
    TargetMode="External"
    Target="part07.pdf#PS3.7"/>
  <Relationship Id="r567"
    Type="http://schemas.openxmlformats.org/officeDocument/2006/relationships/hyperlink"
    TargetMode="External"
    Target="part05.pdf#PS3.5"/>
  <Relationship Id="r568"
    Type="http://schemas.openxmlformats.org/officeDocument/2006/relationships/hyperlink"
    TargetMode="External"
    Target="part07.pdf#PS3.7"/>
  <Relationship Id="r569"
    Type="http://schemas.openxmlformats.org/officeDocument/2006/relationships/hyperlink"
    TargetMode="External"
    Target="part05.pdf#PS3.5"/>
  <Relationship Id="r570"
    Type="http://schemas.openxmlformats.org/officeDocument/2006/relationships/hyperlink"
    TargetMode="External"
    Target="part07.pdf#PS3.7"/>
  <Relationship Id="r571"
    Type="http://schemas.openxmlformats.org/officeDocument/2006/relationships/hyperlink"
    TargetMode="External"
    Target="part07.pdf#PS3.7"/>
  <Relationship Id="r572"
    Type="http://schemas.openxmlformats.org/officeDocument/2006/relationships/hyperlink"
    TargetMode="External"
    Target="part07.pdf#PS3.7"/>
  <Relationship Id="r573"
    Type="http://schemas.openxmlformats.org/officeDocument/2006/relationships/hyperlink"
    TargetMode="External"
    Target="part07.pdf#PS3.7"/>
  <Relationship Id="r574"
    Type="http://schemas.openxmlformats.org/officeDocument/2006/relationships/hyperlink"
    TargetMode="External"
    Target="part07.pdf#PS3.7"/>
  <Relationship Id="r575"
    Type="http://schemas.openxmlformats.org/officeDocument/2006/relationships/hyperlink"
    TargetMode="External"
    Target="part07.pdf#PS3.7"/>
  <Relationship Id="r576"
    Type="http://schemas.openxmlformats.org/officeDocument/2006/relationships/hyperlink"
    TargetMode="External"
    Target="part07.pdf#PS3.7"/>
  <Relationship Id="r577"
    Type="http://schemas.openxmlformats.org/officeDocument/2006/relationships/hyperlink"
    TargetMode="External"
    Target="part03.pdf#PS3.3"/>
  <Relationship Id="r578"
    Type="http://schemas.openxmlformats.org/officeDocument/2006/relationships/image"
    Target="images/12.png"/>
  <Relationship Id="r579"
    Type="http://schemas.openxmlformats.org/officeDocument/2006/relationships/hyperlink"
    TargetMode="External"
    Target="part03.pdf#sect_C.4.11"/>
  <Relationship Id="r580"
    Type="http://schemas.openxmlformats.org/officeDocument/2006/relationships/hyperlink"
    TargetMode="External"
    Target="part03.pdf#sect_C.4.12"/>
  <Relationship Id="r581"
    Type="http://schemas.openxmlformats.org/officeDocument/2006/relationships/hyperlink"
    TargetMode="External"
    Target="part03.pdf#sect_C.3.2"/>
  <Relationship Id="r582"
    Type="http://schemas.openxmlformats.org/officeDocument/2006/relationships/hyperlink"
    TargetMode="External"
    Target="part03.pdf#sect_C.3.3"/>
  <Relationship Id="r583"
    Type="http://schemas.openxmlformats.org/officeDocument/2006/relationships/hyperlink"
    TargetMode="External"
    Target="part03.pdf#sect_C.3.1"/>
  <Relationship Id="r584"
    Type="http://schemas.openxmlformats.org/officeDocument/2006/relationships/hyperlink"
    TargetMode="External"
    Target="part03.pdf#sect_C.2.2"/>
  <Relationship Id="r585"
    Type="http://schemas.openxmlformats.org/officeDocument/2006/relationships/hyperlink"
    TargetMode="External"
    Target="part03.pdf#sect_C.2.3"/>
  <Relationship Id="r586"
    Type="http://schemas.openxmlformats.org/officeDocument/2006/relationships/hyperlink"
    TargetMode="External"
    Target="part03.pdf#sect_C.2.4"/>
  <Relationship Id="r587"
    Type="http://schemas.openxmlformats.org/officeDocument/2006/relationships/hyperlink"
    TargetMode="External"
    Target="part02.pdf#PS3.2"/>
  <Relationship Id="r588"
    Type="http://schemas.openxmlformats.org/officeDocument/2006/relationships/hyperlink"
    TargetMode="External"
    Target="part02.pdf#PS3.2"/>
  <Relationship Id="r589"
    Type="http://schemas.openxmlformats.org/officeDocument/2006/relationships/hyperlink"
    TargetMode="External"
    Target="part17.pdf#PS3.17"/>
  <Relationship Id="r590"
    Type="http://schemas.openxmlformats.org/officeDocument/2006/relationships/header"
    Target="header73.xml"/>
  <Relationship Id="r591"
    Type="http://schemas.openxmlformats.org/officeDocument/2006/relationships/header"
    Target="header74.xml"/>
  <Relationship Id="r592"
    Type="http://schemas.openxmlformats.org/officeDocument/2006/relationships/header"
    Target="header75.xml"/>
  <Relationship Id="r593"
    Type="http://schemas.openxmlformats.org/officeDocument/2006/relationships/footer"
    Target="footer73.xml"/>
  <Relationship Id="r594"
    Type="http://schemas.openxmlformats.org/officeDocument/2006/relationships/footer"
    Target="footer74.xml"/>
  <Relationship Id="r595"
    Type="http://schemas.openxmlformats.org/officeDocument/2006/relationships/footer"
    Target="footer75.xml"/>
  <Relationship Id="r596"
    Type="http://schemas.openxmlformats.org/officeDocument/2006/relationships/header"
    Target="header76.xml"/>
  <Relationship Id="r597"
    Type="http://schemas.openxmlformats.org/officeDocument/2006/relationships/header"
    Target="header77.xml"/>
  <Relationship Id="r598"
    Type="http://schemas.openxmlformats.org/officeDocument/2006/relationships/header"
    Target="header78.xml"/>
  <Relationship Id="r599"
    Type="http://schemas.openxmlformats.org/officeDocument/2006/relationships/footer"
    Target="footer76.xml"/>
  <Relationship Id="r600"
    Type="http://schemas.openxmlformats.org/officeDocument/2006/relationships/footer"
    Target="footer77.xml"/>
  <Relationship Id="r601"
    Type="http://schemas.openxmlformats.org/officeDocument/2006/relationships/footer"
    Target="footer78.xml"/>
  <Relationship Id="r602"
    Type="http://schemas.openxmlformats.org/officeDocument/2006/relationships/hyperlink"
    TargetMode="External"
    Target="part17.pdf#PS3.17"/>
  <Relationship Id="r603"
    Type="http://schemas.openxmlformats.org/officeDocument/2006/relationships/header"
    Target="header79.xml"/>
  <Relationship Id="r604"
    Type="http://schemas.openxmlformats.org/officeDocument/2006/relationships/header"
    Target="header80.xml"/>
  <Relationship Id="r605"
    Type="http://schemas.openxmlformats.org/officeDocument/2006/relationships/header"
    Target="header81.xml"/>
  <Relationship Id="r606"
    Type="http://schemas.openxmlformats.org/officeDocument/2006/relationships/footer"
    Target="footer79.xml"/>
  <Relationship Id="r607"
    Type="http://schemas.openxmlformats.org/officeDocument/2006/relationships/footer"
    Target="footer80.xml"/>
  <Relationship Id="r608"
    Type="http://schemas.openxmlformats.org/officeDocument/2006/relationships/footer"
    Target="footer81.xml"/>
  <Relationship Id="r609"
    Type="http://schemas.openxmlformats.org/officeDocument/2006/relationships/hyperlink"
    TargetMode="External"
    Target="part14.pdf#PS3.14"/>
  <Relationship Id="r610"
    Type="http://schemas.openxmlformats.org/officeDocument/2006/relationships/hyperlink"
    TargetMode="External"
    Target="part14.pdf#PS3.14"/>
  <Relationship Id="r611"
    Type="http://schemas.openxmlformats.org/officeDocument/2006/relationships/image"
    Target="images/13.png"/>
  <Relationship Id="r612"
    Type="http://schemas.openxmlformats.org/officeDocument/2006/relationships/hyperlink"
    TargetMode="External"
    Target="part03.pdf#PS3.3"/>
  <Relationship Id="r613"
    Type="http://schemas.openxmlformats.org/officeDocument/2006/relationships/hyperlink"
    TargetMode="External"
    Target="part03.pdf#sect_C.11.1"/>
  <Relationship Id="r614"
    Type="http://schemas.openxmlformats.org/officeDocument/2006/relationships/hyperlink"
    TargetMode="External"
    Target="part03.pdf#sect_C.8.7.1.1.2"/>
  <Relationship Id="r615"
    Type="http://schemas.openxmlformats.org/officeDocument/2006/relationships/hyperlink"
    TargetMode="External"
    Target="part03.pdf#sect_C.11.8"/>
  <Relationship Id="r616"
    Type="http://schemas.openxmlformats.org/officeDocument/2006/relationships/hyperlink"
    TargetMode="External"
    Target="part14.pdf#PS3.14"/>
  <Relationship Id="r617"
    Type="http://schemas.openxmlformats.org/officeDocument/2006/relationships/hyperlink"
    TargetMode="External"
    Target="part03.pdf#sect_C.11.6"/>
  <Relationship Id="r618"
    Type="http://schemas.openxmlformats.org/officeDocument/2006/relationships/image"
    Target="images/14.png"/>
  <Relationship Id="r619"
    Type="http://schemas.openxmlformats.org/officeDocument/2006/relationships/image"
    Target="images/15.png"/>
  <Relationship Id="r620"
    Type="http://schemas.openxmlformats.org/officeDocument/2006/relationships/image"
    Target="images/16.png"/>
  <Relationship Id="r621"
    Type="http://schemas.openxmlformats.org/officeDocument/2006/relationships/hyperlink"
    TargetMode="External"
    Target="part03.pdf#sect_C.8.7.1.1.2"/>
  <Relationship Id="r622"
    Type="http://schemas.openxmlformats.org/officeDocument/2006/relationships/hyperlink"
    TargetMode="External"
    Target="part03.pdf#sect_C.7.6.16.2.13"/>
  <Relationship Id="r623"
    Type="http://schemas.openxmlformats.org/officeDocument/2006/relationships/header"
    Target="header82.xml"/>
  <Relationship Id="r624"
    Type="http://schemas.openxmlformats.org/officeDocument/2006/relationships/header"
    Target="header83.xml"/>
  <Relationship Id="r625"
    Type="http://schemas.openxmlformats.org/officeDocument/2006/relationships/header"
    Target="header84.xml"/>
  <Relationship Id="r626"
    Type="http://schemas.openxmlformats.org/officeDocument/2006/relationships/footer"
    Target="footer82.xml"/>
  <Relationship Id="r627"
    Type="http://schemas.openxmlformats.org/officeDocument/2006/relationships/footer"
    Target="footer83.xml"/>
  <Relationship Id="r628"
    Type="http://schemas.openxmlformats.org/officeDocument/2006/relationships/footer"
    Target="footer84.xml"/>
  <Relationship Id="r629"
    Type="http://schemas.openxmlformats.org/officeDocument/2006/relationships/hyperlink"
    TargetMode="External"
    Target="part17.pdf#sect_E.4"/>
  <Relationship Id="r630"
    Type="http://schemas.openxmlformats.org/officeDocument/2006/relationships/header"
    Target="header85.xml"/>
  <Relationship Id="r631"
    Type="http://schemas.openxmlformats.org/officeDocument/2006/relationships/header"
    Target="header86.xml"/>
  <Relationship Id="r632"
    Type="http://schemas.openxmlformats.org/officeDocument/2006/relationships/header"
    Target="header87.xml"/>
  <Relationship Id="r633"
    Type="http://schemas.openxmlformats.org/officeDocument/2006/relationships/footer"
    Target="footer85.xml"/>
  <Relationship Id="r634"
    Type="http://schemas.openxmlformats.org/officeDocument/2006/relationships/footer"
    Target="footer86.xml"/>
  <Relationship Id="r635"
    Type="http://schemas.openxmlformats.org/officeDocument/2006/relationships/footer"
    Target="footer87.xml"/>
  <Relationship Id="r636"
    Type="http://schemas.openxmlformats.org/officeDocument/2006/relationships/hyperlink"
    TargetMode="External"
    Target="part07.pdf#PS3.7"/>
  <Relationship Id="r637"
    Type="http://schemas.openxmlformats.org/officeDocument/2006/relationships/hyperlink"
    TargetMode="External"
    Target="part07.pdf#PS3.7"/>
  <Relationship Id="r638"
    Type="http://schemas.openxmlformats.org/officeDocument/2006/relationships/hyperlink"
    TargetMode="External"
    Target="part03.pdf#PS3.3"/>
  <Relationship Id="r639"
    Type="http://schemas.openxmlformats.org/officeDocument/2006/relationships/hyperlink"
    TargetMode="External"
    Target="part07.pdf#PS3.7"/>
  <Relationship Id="r640"
    Type="http://schemas.openxmlformats.org/officeDocument/2006/relationships/hyperlink"
    TargetMode="External"
    Target="part03.pdf#sect_C.17.3"/>
  <Relationship Id="r641"
    Type="http://schemas.openxmlformats.org/officeDocument/2006/relationships/hyperlink"
    TargetMode="External"
    Target="part03.pdf#sect_A.35.7.3.1"/>
  <Relationship Id="r642"
    Type="http://schemas.openxmlformats.org/officeDocument/2006/relationships/hyperlink"
    TargetMode="External"
    Target="part03.pdf#PS3.3"/>
  <Relationship Id="r643"
    Type="http://schemas.openxmlformats.org/officeDocument/2006/relationships/hyperlink"
    TargetMode="External"
    Target="part03.pdf#PS3.3"/>
  <Relationship Id="r644"
    Type="http://schemas.openxmlformats.org/officeDocument/2006/relationships/hyperlink"
    TargetMode="External"
    Target="part16.pdf#PS3.16"/>
  <Relationship Id="r645"
    Type="http://schemas.openxmlformats.org/officeDocument/2006/relationships/hyperlink"
    TargetMode="External"
    Target="part07.pdf#PS3.7"/>
  <Relationship Id="r646"
    Type="http://schemas.openxmlformats.org/officeDocument/2006/relationships/hyperlink"
    TargetMode="External"
    Target="part02.pdf#PS3.2"/>
  <Relationship Id="r647"
    Type="http://schemas.openxmlformats.org/officeDocument/2006/relationships/hyperlink"
    TargetMode="External"
    Target="part15.pdf#PS3.15"/>
  <Relationship Id="r648"
    Type="http://schemas.openxmlformats.org/officeDocument/2006/relationships/hyperlink"
    TargetMode="External"
    Target="part07.pdf#PS3.7"/>
  <Relationship Id="r649"
    Type="http://schemas.openxmlformats.org/officeDocument/2006/relationships/hyperlink"
    TargetMode="External"
    Target="part03.pdf#PS3.3"/>
  <Relationship Id="r650"
    Type="http://schemas.openxmlformats.org/officeDocument/2006/relationships/hyperlink"
    TargetMode="External"
    Target="part03.pdf#PS3.3"/>
  <Relationship Id="r651"
    Type="http://schemas.openxmlformats.org/officeDocument/2006/relationships/hyperlink"
    TargetMode="External"
    Target="part07.pdf#PS3.7"/>
  <Relationship Id="r652"
    Type="http://schemas.openxmlformats.org/officeDocument/2006/relationships/hyperlink"
    TargetMode="External"
    Target="part02.pdf#PS3.2"/>
  <Relationship Id="r653"
    Type="http://schemas.openxmlformats.org/officeDocument/2006/relationships/header"
    Target="header88.xml"/>
  <Relationship Id="r654"
    Type="http://schemas.openxmlformats.org/officeDocument/2006/relationships/header"
    Target="header89.xml"/>
  <Relationship Id="r655"
    Type="http://schemas.openxmlformats.org/officeDocument/2006/relationships/header"
    Target="header90.xml"/>
  <Relationship Id="r656"
    Type="http://schemas.openxmlformats.org/officeDocument/2006/relationships/footer"
    Target="footer88.xml"/>
  <Relationship Id="r657"
    Type="http://schemas.openxmlformats.org/officeDocument/2006/relationships/footer"
    Target="footer89.xml"/>
  <Relationship Id="r658"
    Type="http://schemas.openxmlformats.org/officeDocument/2006/relationships/footer"
    Target="footer90.xml"/>
  <Relationship Id="r659"
    Type="http://schemas.openxmlformats.org/officeDocument/2006/relationships/hyperlink"
    TargetMode="External"
    Target="part07.pdf#PS3.7"/>
  <Relationship Id="r660"
    Type="http://schemas.openxmlformats.org/officeDocument/2006/relationships/hyperlink"
    TargetMode="External"
    Target="part05.pdf#PS3.5"/>
  <Relationship Id="r661"
    Type="http://schemas.openxmlformats.org/officeDocument/2006/relationships/hyperlink"
    TargetMode="External"
    Target="part16.pdf#PS3.16"/>
  <Relationship Id="r662"
    Type="http://schemas.openxmlformats.org/officeDocument/2006/relationships/hyperlink"
    TargetMode="External"
    Target="part07.pdf#PS3.7"/>
  <Relationship Id="r663"
    Type="http://schemas.openxmlformats.org/officeDocument/2006/relationships/hyperlink"
    TargetMode="External"
    Target="part07.pdf#PS3.7"/>
  <Relationship Id="r664"
    Type="http://schemas.openxmlformats.org/officeDocument/2006/relationships/hyperlink"
    TargetMode="External"
    Target="part07.pdf#PS3.7"/>
  <Relationship Id="r665"
    Type="http://schemas.openxmlformats.org/officeDocument/2006/relationships/hyperlink"
    TargetMode="External"
    Target="part05.pdf#PS3.5"/>
  <Relationship Id="r666"
    Type="http://schemas.openxmlformats.org/officeDocument/2006/relationships/hyperlink"
    TargetMode="External"
    Target="part07.pdf#PS3.7"/>
  <Relationship Id="r667"
    Type="http://schemas.openxmlformats.org/officeDocument/2006/relationships/hyperlink"
    TargetMode="External"
    Target="part07.pdf#PS3.7"/>
  <Relationship Id="r668"
    Type="http://schemas.openxmlformats.org/officeDocument/2006/relationships/image"
    Target="images/17.png"/>
  <Relationship Id="r669"
    Type="http://schemas.openxmlformats.org/officeDocument/2006/relationships/hyperlink"
    TargetMode="External"
    Target="part03.pdf#sect_C.2.2"/>
  <Relationship Id="r670"
    Type="http://schemas.openxmlformats.org/officeDocument/2006/relationships/hyperlink"
    TargetMode="External"
    Target="part03.pdf#sect_C.2.3"/>
  <Relationship Id="r671"
    Type="http://schemas.openxmlformats.org/officeDocument/2006/relationships/hyperlink"
    TargetMode="External"
    Target="part03.pdf#PS3.3"/>
  <Relationship Id="r672"
    Type="http://schemas.openxmlformats.org/officeDocument/2006/relationships/hyperlink"
    TargetMode="External"
    Target="part02.pdf#PS3.2"/>
  <Relationship Id="r673"
    Type="http://schemas.openxmlformats.org/officeDocument/2006/relationships/hyperlink"
    TargetMode="External"
    Target="part16.pdf#PS3.16"/>
  <Relationship Id="r674"
    Type="http://schemas.openxmlformats.org/officeDocument/2006/relationships/hyperlink"
    TargetMode="External"
    Target="part17.pdf#PS3.17"/>
  <Relationship Id="r675"
    Type="http://schemas.openxmlformats.org/officeDocument/2006/relationships/header"
    Target="header91.xml"/>
  <Relationship Id="r676"
    Type="http://schemas.openxmlformats.org/officeDocument/2006/relationships/header"
    Target="header92.xml"/>
  <Relationship Id="r677"
    Type="http://schemas.openxmlformats.org/officeDocument/2006/relationships/header"
    Target="header93.xml"/>
  <Relationship Id="r678"
    Type="http://schemas.openxmlformats.org/officeDocument/2006/relationships/footer"
    Target="footer91.xml"/>
  <Relationship Id="r679"
    Type="http://schemas.openxmlformats.org/officeDocument/2006/relationships/footer"
    Target="footer92.xml"/>
  <Relationship Id="r680"
    Type="http://schemas.openxmlformats.org/officeDocument/2006/relationships/footer"
    Target="footer93.xml"/>
  <Relationship Id="r681"
    Type="http://schemas.openxmlformats.org/officeDocument/2006/relationships/hyperlink"
    TargetMode="External"
    Target="part03.pdf#PS3.3"/>
  <Relationship Id="r682"
    Type="http://schemas.openxmlformats.org/officeDocument/2006/relationships/hyperlink"
    TargetMode="External"
    Target="part07.pdf#PS3.7"/>
  <Relationship Id="r683"
    Type="http://schemas.openxmlformats.org/officeDocument/2006/relationships/hyperlink"
    TargetMode="External"
    Target="part07.pdf#PS3.7"/>
  <Relationship Id="r684"
    Type="http://schemas.openxmlformats.org/officeDocument/2006/relationships/hyperlink"
    TargetMode="External"
    Target="part03.pdf#sect_C.12.1"/>
  <Relationship Id="r685"
    Type="http://schemas.openxmlformats.org/officeDocument/2006/relationships/hyperlink"
    TargetMode="External"
    Target="part07.pdf#PS3.7"/>
  <Relationship Id="r686"
    Type="http://schemas.openxmlformats.org/officeDocument/2006/relationships/hyperlink"
    TargetMode="External"
    Target="part07.pdf#PS3.7"/>
  <Relationship Id="r687"
    Type="http://schemas.openxmlformats.org/officeDocument/2006/relationships/hyperlink"
    TargetMode="External"
    Target="part02.pdf#chapter_A"/>
  <Relationship Id="r688"
    Type="http://schemas.openxmlformats.org/officeDocument/2006/relationships/hyperlink"
    TargetMode="External"
    Target="part02.pdf#chapter_A"/>
  <Relationship Id="r689"
    Type="http://schemas.openxmlformats.org/officeDocument/2006/relationships/hyperlink"
    TargetMode="External"
    Target="part02.pdf#chapter_A"/>
  <Relationship Id="r690"
    Type="http://schemas.openxmlformats.org/officeDocument/2006/relationships/header"
    Target="header94.xml"/>
  <Relationship Id="r691"
    Type="http://schemas.openxmlformats.org/officeDocument/2006/relationships/header"
    Target="header95.xml"/>
  <Relationship Id="r692"
    Type="http://schemas.openxmlformats.org/officeDocument/2006/relationships/header"
    Target="header96.xml"/>
  <Relationship Id="r693"
    Type="http://schemas.openxmlformats.org/officeDocument/2006/relationships/footer"
    Target="footer94.xml"/>
  <Relationship Id="r694"
    Type="http://schemas.openxmlformats.org/officeDocument/2006/relationships/footer"
    Target="footer95.xml"/>
  <Relationship Id="r695"
    Type="http://schemas.openxmlformats.org/officeDocument/2006/relationships/footer"
    Target="footer96.xml"/>
  <Relationship Id="r696"
    Type="http://schemas.openxmlformats.org/officeDocument/2006/relationships/hyperlink"
    TargetMode="External"
    Target="part02.pdf#PS3.2"/>
  <Relationship Id="r697"
    Type="http://schemas.openxmlformats.org/officeDocument/2006/relationships/hyperlink"
    TargetMode="External"
    Target="part03.pdf#PS3.3"/>
  <Relationship Id="r698"
    Type="http://schemas.openxmlformats.org/officeDocument/2006/relationships/hyperlink"
    TargetMode="External"
    Target="part07.pdf#PS3.7"/>
  <Relationship Id="r699"
    Type="http://schemas.openxmlformats.org/officeDocument/2006/relationships/hyperlink"
    TargetMode="External"
    Target="part07.pdf#PS3.7"/>
  <Relationship Id="r700"
    Type="http://schemas.openxmlformats.org/officeDocument/2006/relationships/hyperlink"
    TargetMode="External"
    Target="part07.pdf#PS3.7"/>
  <Relationship Id="r701"
    Type="http://schemas.openxmlformats.org/officeDocument/2006/relationships/hyperlink"
    TargetMode="External"
    Target="part03.pdf#PS3.3"/>
  <Relationship Id="r702"
    Type="http://schemas.openxmlformats.org/officeDocument/2006/relationships/hyperlink"
    TargetMode="External"
    Target="part07.pdf#PS3.7"/>
  <Relationship Id="r703"
    Type="http://schemas.openxmlformats.org/officeDocument/2006/relationships/hyperlink"
    TargetMode="External"
    Target="part07.pdf#PS3.7"/>
  <Relationship Id="r704"
    Type="http://schemas.openxmlformats.org/officeDocument/2006/relationships/hyperlink"
    TargetMode="External"
    Target="part07.pdf#PS3.7"/>
  <Relationship Id="r705"
    Type="http://schemas.openxmlformats.org/officeDocument/2006/relationships/hyperlink"
    TargetMode="External"
    Target="part03.pdf#sect_C.22.1"/>
  <Relationship Id="r706"
    Type="http://schemas.openxmlformats.org/officeDocument/2006/relationships/hyperlink"
    TargetMode="External"
    Target="part07.pdf#PS3.7"/>
  <Relationship Id="r707"
    Type="http://schemas.openxmlformats.org/officeDocument/2006/relationships/hyperlink"
    TargetMode="External"
    Target="part07.pdf#PS3.7"/>
  <Relationship Id="r708"
    Type="http://schemas.openxmlformats.org/officeDocument/2006/relationships/hyperlink"
    TargetMode="External"
    Target="part02.pdf#PS3.2"/>
  <Relationship Id="r709"
    Type="http://schemas.openxmlformats.org/officeDocument/2006/relationships/hyperlink"
    TargetMode="External"
    Target="part02.pdf#PS3.2"/>
  <Relationship Id="r710"
    Type="http://schemas.openxmlformats.org/officeDocument/2006/relationships/hyperlink"
    TargetMode="External"
    Target="part02.pdf#PS3.2"/>
  <Relationship Id="r711"
    Type="http://schemas.openxmlformats.org/officeDocument/2006/relationships/header"
    Target="header97.xml"/>
  <Relationship Id="r712"
    Type="http://schemas.openxmlformats.org/officeDocument/2006/relationships/header"
    Target="header98.xml"/>
  <Relationship Id="r713"
    Type="http://schemas.openxmlformats.org/officeDocument/2006/relationships/header"
    Target="header99.xml"/>
  <Relationship Id="r714"
    Type="http://schemas.openxmlformats.org/officeDocument/2006/relationships/footer"
    Target="footer97.xml"/>
  <Relationship Id="r715"
    Type="http://schemas.openxmlformats.org/officeDocument/2006/relationships/footer"
    Target="footer98.xml"/>
  <Relationship Id="r716"
    Type="http://schemas.openxmlformats.org/officeDocument/2006/relationships/footer"
    Target="footer99.xml"/>
  <Relationship Id="r717"
    Type="http://schemas.openxmlformats.org/officeDocument/2006/relationships/hyperlink"
    TargetMode="External"
    Target="part03.pdf#PS3.3"/>
  <Relationship Id="r718"
    Type="http://schemas.openxmlformats.org/officeDocument/2006/relationships/hyperlink"
    TargetMode="External"
    Target="part07.pdf#PS3.7"/>
  <Relationship Id="r719"
    Type="http://schemas.openxmlformats.org/officeDocument/2006/relationships/hyperlink"
    TargetMode="External"
    Target="part07.pdf#PS3.7"/>
  <Relationship Id="r720"
    Type="http://schemas.openxmlformats.org/officeDocument/2006/relationships/hyperlink"
    TargetMode="External"
    Target="part07.pdf#PS3.7"/>
  <Relationship Id="r721"
    Type="http://schemas.openxmlformats.org/officeDocument/2006/relationships/hyperlink"
    TargetMode="External"
    Target="part03.pdf#PS3.3"/>
  <Relationship Id="r722"
    Type="http://schemas.openxmlformats.org/officeDocument/2006/relationships/hyperlink"
    TargetMode="External"
    Target="part07.pdf#PS3.7"/>
  <Relationship Id="r723"
    Type="http://schemas.openxmlformats.org/officeDocument/2006/relationships/hyperlink"
    TargetMode="External"
    Target="part07.pdf#PS3.7"/>
  <Relationship Id="r724"
    Type="http://schemas.openxmlformats.org/officeDocument/2006/relationships/hyperlink"
    TargetMode="External"
    Target="part02.pdf#PS3.2"/>
  <Relationship Id="r725"
    Type="http://schemas.openxmlformats.org/officeDocument/2006/relationships/header"
    Target="header100.xml"/>
  <Relationship Id="r726"
    Type="http://schemas.openxmlformats.org/officeDocument/2006/relationships/header"
    Target="header101.xml"/>
  <Relationship Id="r727"
    Type="http://schemas.openxmlformats.org/officeDocument/2006/relationships/header"
    Target="header102.xml"/>
  <Relationship Id="r728"
    Type="http://schemas.openxmlformats.org/officeDocument/2006/relationships/footer"
    Target="footer100.xml"/>
  <Relationship Id="r729"
    Type="http://schemas.openxmlformats.org/officeDocument/2006/relationships/footer"
    Target="footer101.xml"/>
  <Relationship Id="r730"
    Type="http://schemas.openxmlformats.org/officeDocument/2006/relationships/footer"
    Target="footer102.xml"/>
  <Relationship Id="r731"
    Type="http://schemas.openxmlformats.org/officeDocument/2006/relationships/hyperlink"
    TargetMode="External"
    Target="part07.pdf#PS3.7"/>
  <Relationship Id="r732"
    Type="http://schemas.openxmlformats.org/officeDocument/2006/relationships/hyperlink"
    TargetMode="External"
    Target="part03.pdf#PS3.3"/>
  <Relationship Id="r733"
    Type="http://schemas.openxmlformats.org/officeDocument/2006/relationships/image"
    Target="images/18.png"/>
  <Relationship Id="r734"
    Type="http://schemas.openxmlformats.org/officeDocument/2006/relationships/hyperlink"
    TargetMode="External"
    Target="part02.pdf#PS3.2"/>
  <Relationship Id="r735"
    Type="http://schemas.openxmlformats.org/officeDocument/2006/relationships/header"
    Target="header103.xml"/>
  <Relationship Id="r736"
    Type="http://schemas.openxmlformats.org/officeDocument/2006/relationships/header"
    Target="header104.xml"/>
  <Relationship Id="r737"
    Type="http://schemas.openxmlformats.org/officeDocument/2006/relationships/header"
    Target="header105.xml"/>
  <Relationship Id="r738"
    Type="http://schemas.openxmlformats.org/officeDocument/2006/relationships/footer"
    Target="footer103.xml"/>
  <Relationship Id="r739"
    Type="http://schemas.openxmlformats.org/officeDocument/2006/relationships/footer"
    Target="footer104.xml"/>
  <Relationship Id="r740"
    Type="http://schemas.openxmlformats.org/officeDocument/2006/relationships/footer"
    Target="footer105.xml"/>
  <Relationship Id="r741"
    Type="http://schemas.openxmlformats.org/officeDocument/2006/relationships/hyperlink"
    TargetMode="External"
    Target="part05.pdf#PS3.5"/>
  <Relationship Id="r742"
    Type="http://schemas.openxmlformats.org/officeDocument/2006/relationships/hyperlink"
    TargetMode="External"
    Target="part07.pdf#PS3.7"/>
  <Relationship Id="r743"
    Type="http://schemas.openxmlformats.org/officeDocument/2006/relationships/hyperlink"
    TargetMode="External"
    Target="part07.pdf#PS3.7"/>
  <Relationship Id="r744"
    Type="http://schemas.openxmlformats.org/officeDocument/2006/relationships/hyperlink"
    TargetMode="External"
    Target="part05.pdf#PS3.5"/>
  <Relationship Id="r745"
    Type="http://schemas.openxmlformats.org/officeDocument/2006/relationships/hyperlink"
    TargetMode="External"
    Target="part07.pdf#PS3.7"/>
  <Relationship Id="r746"
    Type="http://schemas.openxmlformats.org/officeDocument/2006/relationships/hyperlink"
    TargetMode="External"
    Target="part05.pdf#PS3.5"/>
  <Relationship Id="r747"
    Type="http://schemas.openxmlformats.org/officeDocument/2006/relationships/hyperlink"
    TargetMode="External"
    Target="part03.pdf#PS3.3"/>
  <Relationship Id="r748"
    Type="http://schemas.openxmlformats.org/officeDocument/2006/relationships/hyperlink"
    TargetMode="External"
    Target="part07.pdf#PS3.7"/>
  <Relationship Id="r749"
    Type="http://schemas.openxmlformats.org/officeDocument/2006/relationships/hyperlink"
    TargetMode="External"
    Target="part07.pdf#PS3.7"/>
  <Relationship Id="r750"
    Type="http://schemas.openxmlformats.org/officeDocument/2006/relationships/hyperlink"
    TargetMode="External"
    Target="part07.pdf#PS3.7"/>
  <Relationship Id="r751"
    Type="http://schemas.openxmlformats.org/officeDocument/2006/relationships/hyperlink"
    TargetMode="External"
    Target="part07.pdf#PS3.7"/>
  <Relationship Id="r752"
    Type="http://schemas.openxmlformats.org/officeDocument/2006/relationships/image"
    Target="images/19.png"/>
  <Relationship Id="r753"
    Type="http://schemas.openxmlformats.org/officeDocument/2006/relationships/hyperlink"
    TargetMode="External"
    Target="part03.pdf#PS3.3"/>
  <Relationship Id="r754"
    Type="http://schemas.openxmlformats.org/officeDocument/2006/relationships/hyperlink"
    TargetMode="External"
    Target="part03.pdf#PS3.3"/>
  <Relationship Id="r755"
    Type="http://schemas.openxmlformats.org/officeDocument/2006/relationships/hyperlink"
    TargetMode="External"
    Target="part03.pdf#sect_C.26.1"/>
  <Relationship Id="r756"
    Type="http://schemas.openxmlformats.org/officeDocument/2006/relationships/hyperlink"
    TargetMode="External"
    Target="part02.pdf#PS3.2"/>
  <Relationship Id="r757"
    Type="http://schemas.openxmlformats.org/officeDocument/2006/relationships/image"
    Target="images/20.png"/>
  <Relationship Id="r758"
    Type="http://schemas.openxmlformats.org/officeDocument/2006/relationships/hyperlink"
    TargetMode="External"
    Target="part03.pdf#PS3.3"/>
  <Relationship Id="r759"
    Type="http://schemas.openxmlformats.org/officeDocument/2006/relationships/hyperlink"
    TargetMode="External"
    Target="part03.pdf#PS3.3"/>
  <Relationship Id="r760"
    Type="http://schemas.openxmlformats.org/officeDocument/2006/relationships/hyperlink"
    TargetMode="External"
    Target="part02.pdf#PS3.2"/>
  <Relationship Id="r761"
    Type="http://schemas.openxmlformats.org/officeDocument/2006/relationships/header"
    Target="header106.xml"/>
  <Relationship Id="r762"
    Type="http://schemas.openxmlformats.org/officeDocument/2006/relationships/header"
    Target="header107.xml"/>
  <Relationship Id="r763"
    Type="http://schemas.openxmlformats.org/officeDocument/2006/relationships/header"
    Target="header108.xml"/>
  <Relationship Id="r764"
    Type="http://schemas.openxmlformats.org/officeDocument/2006/relationships/footer"
    Target="footer106.xml"/>
  <Relationship Id="r765"
    Type="http://schemas.openxmlformats.org/officeDocument/2006/relationships/footer"
    Target="footer107.xml"/>
  <Relationship Id="r766"
    Type="http://schemas.openxmlformats.org/officeDocument/2006/relationships/footer"
    Target="footer108.xml"/>
  <Relationship Id="r767"
    Type="http://schemas.openxmlformats.org/officeDocument/2006/relationships/hyperlink"
    TargetMode="External"
    Target="part03.pdf#PS3.3"/>
  <Relationship Id="r768"
    Type="http://schemas.openxmlformats.org/officeDocument/2006/relationships/hyperlink"
    TargetMode="External"
    Target="part07.pdf#PS3.7"/>
  <Relationship Id="r769"
    Type="http://schemas.openxmlformats.org/officeDocument/2006/relationships/hyperlink"
    TargetMode="External"
    Target="part07.pdf#PS3.7"/>
  <Relationship Id="r770"
    Type="http://schemas.openxmlformats.org/officeDocument/2006/relationships/hyperlink"
    TargetMode="External"
    Target="part07.pdf#PS3.7"/>
  <Relationship Id="r771"
    Type="http://schemas.openxmlformats.org/officeDocument/2006/relationships/hyperlink"
    TargetMode="External"
    Target="part03.pdf#PS3.3"/>
  <Relationship Id="r772"
    Type="http://schemas.openxmlformats.org/officeDocument/2006/relationships/hyperlink"
    TargetMode="External"
    Target="part07.pdf#PS3.7"/>
  <Relationship Id="r773"
    Type="http://schemas.openxmlformats.org/officeDocument/2006/relationships/hyperlink"
    TargetMode="External"
    Target="part07.pdf#PS3.7"/>
  <Relationship Id="r774"
    Type="http://schemas.openxmlformats.org/officeDocument/2006/relationships/hyperlink"
    TargetMode="External"
    Target="part02.pdf#PS3.2"/>
  <Relationship Id="r775"
    Type="http://schemas.openxmlformats.org/officeDocument/2006/relationships/header"
    Target="header109.xml"/>
  <Relationship Id="r776"
    Type="http://schemas.openxmlformats.org/officeDocument/2006/relationships/header"
    Target="header110.xml"/>
  <Relationship Id="r777"
    Type="http://schemas.openxmlformats.org/officeDocument/2006/relationships/header"
    Target="header111.xml"/>
  <Relationship Id="r778"
    Type="http://schemas.openxmlformats.org/officeDocument/2006/relationships/footer"
    Target="footer109.xml"/>
  <Relationship Id="r779"
    Type="http://schemas.openxmlformats.org/officeDocument/2006/relationships/footer"
    Target="footer110.xml"/>
  <Relationship Id="r780"
    Type="http://schemas.openxmlformats.org/officeDocument/2006/relationships/footer"
    Target="footer111.xml"/>
  <Relationship Id="r781"
    Type="http://schemas.openxmlformats.org/officeDocument/2006/relationships/hyperlink"
    TargetMode="External"
    Target="part07.pdf#PS3.7"/>
  <Relationship Id="r782"
    Type="http://schemas.openxmlformats.org/officeDocument/2006/relationships/hyperlink"
    TargetMode="External"
    Target="part03.pdf#PS3.3"/>
  <Relationship Id="r783"
    Type="http://schemas.openxmlformats.org/officeDocument/2006/relationships/image"
    Target="images/21.png"/>
  <Relationship Id="r784"
    Type="http://schemas.openxmlformats.org/officeDocument/2006/relationships/hyperlink"
    TargetMode="External"
    Target="part02.pdf#PS3.2"/>
  <Relationship Id="r785"
    Type="http://schemas.openxmlformats.org/officeDocument/2006/relationships/header"
    Target="header112.xml"/>
  <Relationship Id="r786"
    Type="http://schemas.openxmlformats.org/officeDocument/2006/relationships/header"
    Target="header113.xml"/>
  <Relationship Id="r787"
    Type="http://schemas.openxmlformats.org/officeDocument/2006/relationships/header"
    Target="header114.xml"/>
  <Relationship Id="r788"
    Type="http://schemas.openxmlformats.org/officeDocument/2006/relationships/footer"
    Target="footer112.xml"/>
  <Relationship Id="r789"
    Type="http://schemas.openxmlformats.org/officeDocument/2006/relationships/footer"
    Target="footer113.xml"/>
  <Relationship Id="r790"
    Type="http://schemas.openxmlformats.org/officeDocument/2006/relationships/footer"
    Target="footer114.xml"/>
  <Relationship Id="r791"
    Type="http://schemas.openxmlformats.org/officeDocument/2006/relationships/hyperlink"
    TargetMode="External"
    Target="part07.pdf#PS3.7"/>
  <Relationship Id="r792"
    Type="http://schemas.openxmlformats.org/officeDocument/2006/relationships/hyperlink"
    TargetMode="External"
    Target="part17.pdf#chapter_ZZ"/>
  <Relationship Id="r793"
    Type="http://schemas.openxmlformats.org/officeDocument/2006/relationships/hyperlink"
    TargetMode="External"
    Target="part07.pdf#PS3.7"/>
  <Relationship Id="r794"
    Type="http://schemas.openxmlformats.org/officeDocument/2006/relationships/hyperlink"
    TargetMode="External"
    Target="part07.pdf#PS3.7"/>
  <Relationship Id="r795"
    Type="http://schemas.openxmlformats.org/officeDocument/2006/relationships/hyperlink"
    TargetMode="External"
    Target="part07.pdf#PS3.7"/>
  <Relationship Id="r796"
    Type="http://schemas.openxmlformats.org/officeDocument/2006/relationships/hyperlink"
    TargetMode="External"
    Target="part07.pdf#PS3.7"/>
  <Relationship Id="r797"
    Type="http://schemas.openxmlformats.org/officeDocument/2006/relationships/hyperlink"
    TargetMode="External"
    Target="part07.pdf#PS3.7"/>
  <Relationship Id="r798"
    Type="http://schemas.openxmlformats.org/officeDocument/2006/relationships/hyperlink"
    TargetMode="External"
    Target="part07.pdf#PS3.7"/>
  <Relationship Id="r799"
    Type="http://schemas.openxmlformats.org/officeDocument/2006/relationships/hyperlink"
    TargetMode="External"
    Target="part07.pdf#PS3.7"/>
  <Relationship Id="r800"
    Type="http://schemas.openxmlformats.org/officeDocument/2006/relationships/hyperlink"
    TargetMode="External"
    Target="part07.pdf#PS3.7"/>
  <Relationship Id="r801"
    Type="http://schemas.openxmlformats.org/officeDocument/2006/relationships/image"
    Target="images/22.png"/>
  <Relationship Id="r802"
    Type="http://schemas.openxmlformats.org/officeDocument/2006/relationships/hyperlink"
    TargetMode="External"
    Target="part02.pdf#PS3.2"/>
  <Relationship Id="r803"
    Type="http://schemas.openxmlformats.org/officeDocument/2006/relationships/header"
    Target="header115.xml"/>
  <Relationship Id="r804"
    Type="http://schemas.openxmlformats.org/officeDocument/2006/relationships/header"
    Target="header116.xml"/>
  <Relationship Id="r805"
    Type="http://schemas.openxmlformats.org/officeDocument/2006/relationships/header"
    Target="header117.xml"/>
  <Relationship Id="r806"
    Type="http://schemas.openxmlformats.org/officeDocument/2006/relationships/footer"
    Target="footer115.xml"/>
  <Relationship Id="r807"
    Type="http://schemas.openxmlformats.org/officeDocument/2006/relationships/footer"
    Target="footer116.xml"/>
  <Relationship Id="r808"
    Type="http://schemas.openxmlformats.org/officeDocument/2006/relationships/footer"
    Target="footer117.xml"/>
  <Relationship Id="r809"
    Type="http://schemas.openxmlformats.org/officeDocument/2006/relationships/hyperlink"
    TargetMode="External"
    Target="part07.pdf#PS3.7"/>
  <Relationship Id="r810"
    Type="http://schemas.openxmlformats.org/officeDocument/2006/relationships/image"
    Target="images/23.png"/>
  <Relationship Id="r811"
    Type="http://schemas.openxmlformats.org/officeDocument/2006/relationships/hyperlink"
    TargetMode="External"
    Target="part07.pdf#PS3.7"/>
  <Relationship Id="r812"
    Type="http://schemas.openxmlformats.org/officeDocument/2006/relationships/hyperlink"
    TargetMode="External"
    Target="part07.pdf#PS3.7"/>
  <Relationship Id="r813"
    Type="http://schemas.openxmlformats.org/officeDocument/2006/relationships/hyperlink"
    TargetMode="External"
    Target="part07.pdf#PS3.7"/>
  <Relationship Id="r814"
    Type="http://schemas.openxmlformats.org/officeDocument/2006/relationships/hyperlink"
    TargetMode="External"
    Target="part02.pdf#PS3.2"/>
  <Relationship Id="r815"
    Type="http://schemas.openxmlformats.org/officeDocument/2006/relationships/header"
    Target="header118.xml"/>
  <Relationship Id="r816"
    Type="http://schemas.openxmlformats.org/officeDocument/2006/relationships/header"
    Target="header119.xml"/>
  <Relationship Id="r817"
    Type="http://schemas.openxmlformats.org/officeDocument/2006/relationships/header"
    Target="header120.xml"/>
  <Relationship Id="r818"
    Type="http://schemas.openxmlformats.org/officeDocument/2006/relationships/footer"
    Target="footer118.xml"/>
  <Relationship Id="r819"
    Type="http://schemas.openxmlformats.org/officeDocument/2006/relationships/footer"
    Target="footer119.xml"/>
  <Relationship Id="r820"
    Type="http://schemas.openxmlformats.org/officeDocument/2006/relationships/footer"
    Target="footer120.xml"/>
  <Relationship Id="r821"
    Type="http://schemas.openxmlformats.org/officeDocument/2006/relationships/header"
    Target="header121.xml"/>
  <Relationship Id="r822"
    Type="http://schemas.openxmlformats.org/officeDocument/2006/relationships/header"
    Target="header122.xml"/>
  <Relationship Id="r823"
    Type="http://schemas.openxmlformats.org/officeDocument/2006/relationships/header"
    Target="header123.xml"/>
  <Relationship Id="r824"
    Type="http://schemas.openxmlformats.org/officeDocument/2006/relationships/footer"
    Target="footer121.xml"/>
  <Relationship Id="r825"
    Type="http://schemas.openxmlformats.org/officeDocument/2006/relationships/footer"
    Target="footer122.xml"/>
  <Relationship Id="r826"
    Type="http://schemas.openxmlformats.org/officeDocument/2006/relationships/footer"
    Target="footer123.xml"/>
  <Relationship Id="r827"
    Type="http://schemas.openxmlformats.org/officeDocument/2006/relationships/hyperlink"
    TargetMode="External"
    Target="part05.pdf#PS3.5"/>
  <Relationship Id="r828"
    Type="http://schemas.openxmlformats.org/officeDocument/2006/relationships/hyperlink"
    TargetMode="External"
    Target="part07.pdf#PS3.7"/>
  <Relationship Id="r829"
    Type="http://schemas.openxmlformats.org/officeDocument/2006/relationships/hyperlink"
    TargetMode="External"
    Target="part03.pdf#PS3.3"/>
  <Relationship Id="r830"
    Type="http://schemas.openxmlformats.org/officeDocument/2006/relationships/hyperlink"
    TargetMode="External"
    Target="part03.pdf#PS3.3"/>
  <Relationship Id="r831"
    Type="http://schemas.openxmlformats.org/officeDocument/2006/relationships/hyperlink"
    TargetMode="External"
    Target="part03.pdf#PS3.3"/>
  <Relationship Id="r832"
    Type="http://schemas.openxmlformats.org/officeDocument/2006/relationships/image"
    Target="images/24.png"/>
  <Relationship Id="r833"
    Type="http://schemas.openxmlformats.org/officeDocument/2006/relationships/image"
    Target="images/25.png"/>
  <Relationship Id="r834"
    Type="http://schemas.openxmlformats.org/officeDocument/2006/relationships/image"
    Target="images/26.png"/>
  <Relationship Id="r835"
    Type="http://schemas.openxmlformats.org/officeDocument/2006/relationships/hyperlink"
    TargetMode="External"
    Target="part02.pdf#PS3.2"/>
  <Relationship Id="r836"
    Type="http://schemas.openxmlformats.org/officeDocument/2006/relationships/header"
    Target="header124.xml"/>
  <Relationship Id="r837"
    Type="http://schemas.openxmlformats.org/officeDocument/2006/relationships/header"
    Target="header125.xml"/>
  <Relationship Id="r838"
    Type="http://schemas.openxmlformats.org/officeDocument/2006/relationships/header"
    Target="header126.xml"/>
  <Relationship Id="r839"
    Type="http://schemas.openxmlformats.org/officeDocument/2006/relationships/footer"
    Target="footer124.xml"/>
  <Relationship Id="r840"
    Type="http://schemas.openxmlformats.org/officeDocument/2006/relationships/footer"
    Target="footer125.xml"/>
  <Relationship Id="r841"
    Type="http://schemas.openxmlformats.org/officeDocument/2006/relationships/footer"
    Target="footer126.xml"/>
  <Relationship Id="r842"
    Type="http://schemas.openxmlformats.org/officeDocument/2006/relationships/hyperlink"
    TargetMode="External"
    Target="part18.pdf#sect_6.9"/>
  <Relationship Id="r843"
    Type="http://schemas.openxmlformats.org/officeDocument/2006/relationships/hyperlink"
    TargetMode="External"
    Target="part18.pdf#sect_6.9"/>
  <Relationship Id="r844"
    Type="http://schemas.openxmlformats.org/officeDocument/2006/relationships/image"
    Target="images/27.png"/>
  <Relationship Id="r845"
    Type="http://schemas.openxmlformats.org/officeDocument/2006/relationships/hyperlink"
    TargetMode="External"
    Target="part17.pdf#sect_GGG.2.4"/>
  <Relationship Id="r846"
    Type="http://schemas.openxmlformats.org/officeDocument/2006/relationships/hyperlink"
    TargetMode="External"
    Target="part17.pdf#sect_GGG.2.5"/>
  <Relationship Id="r847"
    Type="http://schemas.openxmlformats.org/officeDocument/2006/relationships/hyperlink"
    TargetMode="External"
    Target="part17.pdf#sect_GGG.1"/>
  <Relationship Id="r848"
    Type="http://schemas.openxmlformats.org/officeDocument/2006/relationships/hyperlink"
    TargetMode="External"
    Target="part07.pdf#PS3.7"/>
  <Relationship Id="r849"
    Type="http://schemas.openxmlformats.org/officeDocument/2006/relationships/hyperlink"
    TargetMode="External"
    Target="part15.pdf#PS3.15"/>
  <Relationship Id="r850"
    Type="http://schemas.openxmlformats.org/officeDocument/2006/relationships/hyperlink"
    TargetMode="External"
    Target="part07.pdf#PS3.7"/>
  <Relationship Id="r851"
    Type="http://schemas.openxmlformats.org/officeDocument/2006/relationships/hyperlink"
    TargetMode="External"
    Target="part07.pdf#PS3.7"/>
  <Relationship Id="r852"
    Type="http://schemas.openxmlformats.org/officeDocument/2006/relationships/hyperlink"
    TargetMode="External"
    Target="part15.pdf#PS3.15"/>
  <Relationship Id="r853"
    Type="http://schemas.openxmlformats.org/officeDocument/2006/relationships/hyperlink"
    TargetMode="External"
    Target="part07.pdf#PS3.7"/>
  <Relationship Id="r854"
    Type="http://schemas.openxmlformats.org/officeDocument/2006/relationships/hyperlink"
    TargetMode="External"
    Target="part17.pdf#sect_GGG.1"/>
  <Relationship Id="r855"
    Type="http://schemas.openxmlformats.org/officeDocument/2006/relationships/hyperlink"
    TargetMode="External"
    Target="part18.pdf#sect_6.9.10"/>
  <Relationship Id="r856"
    Type="http://schemas.openxmlformats.org/officeDocument/2006/relationships/hyperlink"
    TargetMode="External"
    Target="part18.pdf#sect_6.9.11"/>
  <Relationship Id="r857"
    Type="http://schemas.openxmlformats.org/officeDocument/2006/relationships/hyperlink"
    TargetMode="External"
    Target="part07.pdf#PS3.7"/>
  <Relationship Id="r858"
    Type="http://schemas.openxmlformats.org/officeDocument/2006/relationships/hyperlink"
    TargetMode="External"
    Target="part15.pdf#PS3.15"/>
  <Relationship Id="r859"
    Type="http://schemas.openxmlformats.org/officeDocument/2006/relationships/hyperlink"
    TargetMode="External"
    Target="part07.pdf#PS3.7"/>
  <Relationship Id="r860"
    Type="http://schemas.openxmlformats.org/officeDocument/2006/relationships/hyperlink"
    TargetMode="External"
    Target="part07.pdf#PS3.7"/>
  <Relationship Id="r861"
    Type="http://schemas.openxmlformats.org/officeDocument/2006/relationships/hyperlink"
    TargetMode="External"
    Target="part18.pdf#sect_6.9.7"/>
  <Relationship Id="r862"
    Type="http://schemas.openxmlformats.org/officeDocument/2006/relationships/hyperlink"
    TargetMode="External"
    Target="part07.pdf#PS3.7"/>
  <Relationship Id="r863"
    Type="http://schemas.openxmlformats.org/officeDocument/2006/relationships/hyperlink"
    TargetMode="External"
    Target="part17.pdf#sect_GGG.3.1"/>
  <Relationship Id="r864"
    Type="http://schemas.openxmlformats.org/officeDocument/2006/relationships/hyperlink"
    TargetMode="External"
    Target="part16.pdf#sect_CID_82"/>
  <Relationship Id="r865"
    Type="http://schemas.openxmlformats.org/officeDocument/2006/relationships/hyperlink"
    TargetMode="External"
    Target="part16.pdf#sect_CID_5001"/>
  <Relationship Id="r866"
    Type="http://schemas.openxmlformats.org/officeDocument/2006/relationships/hyperlink"
    TargetMode="External"
    Target="part03.pdf#sect_C.12.1"/>
  <Relationship Id="r867"
    Type="http://schemas.openxmlformats.org/officeDocument/2006/relationships/hyperlink"
    TargetMode="External"
    Target="part03.pdf#sect_C.30.2"/>
  <Relationship Id="r868"
    Type="http://schemas.openxmlformats.org/officeDocument/2006/relationships/hyperlink"
    TargetMode="External"
    Target="part03.pdf#sect_C.30.4.1"/>
  <Relationship Id="r869"
    Type="http://schemas.openxmlformats.org/officeDocument/2006/relationships/hyperlink"
    TargetMode="External"
    Target="part03.pdf#sect_C.2.4"/>
  <Relationship Id="r870"
    Type="http://schemas.openxmlformats.org/officeDocument/2006/relationships/hyperlink"
    TargetMode="External"
    Target="part07.pdf#PS3.7"/>
  <Relationship Id="r871"
    Type="http://schemas.openxmlformats.org/officeDocument/2006/relationships/hyperlink"
    TargetMode="External"
    Target="part15.pdf#PS3.15"/>
  <Relationship Id="r872"
    Type="http://schemas.openxmlformats.org/officeDocument/2006/relationships/hyperlink"
    TargetMode="External"
    Target="part07.pdf#PS3.7"/>
  <Relationship Id="r873"
    Type="http://schemas.openxmlformats.org/officeDocument/2006/relationships/hyperlink"
    TargetMode="External"
    Target="part07.pdf#PS3.7"/>
  <Relationship Id="r874"
    Type="http://schemas.openxmlformats.org/officeDocument/2006/relationships/hyperlink"
    TargetMode="External"
    Target="part15.pdf#PS3.15"/>
  <Relationship Id="r875"
    Type="http://schemas.openxmlformats.org/officeDocument/2006/relationships/hyperlink"
    TargetMode="External"
    Target="part07.pdf#PS3.7"/>
  <Relationship Id="r876"
    Type="http://schemas.openxmlformats.org/officeDocument/2006/relationships/hyperlink"
    TargetMode="External"
    Target="part07.pdf#PS3.7"/>
  <Relationship Id="r877"
    Type="http://schemas.openxmlformats.org/officeDocument/2006/relationships/hyperlink"
    TargetMode="External"
    Target="part07.pdf#PS3.7"/>
  <Relationship Id="r878"
    Type="http://schemas.openxmlformats.org/officeDocument/2006/relationships/hyperlink"
    TargetMode="External"
    Target="part15.pdf#PS3.15"/>
  <Relationship Id="r879"
    Type="http://schemas.openxmlformats.org/officeDocument/2006/relationships/hyperlink"
    TargetMode="External"
    Target="part07.pdf#PS3.7"/>
  <Relationship Id="r880"
    Type="http://schemas.openxmlformats.org/officeDocument/2006/relationships/hyperlink"
    TargetMode="External"
    Target="part07.pdf#PS3.7"/>
  <Relationship Id="r881"
    Type="http://schemas.openxmlformats.org/officeDocument/2006/relationships/image"
    Target="images/28.png"/>
  <Relationship Id="r882"
    Type="http://schemas.openxmlformats.org/officeDocument/2006/relationships/hyperlink"
    TargetMode="External"
    Target="part05.pdf#PS3.5"/>
  <Relationship Id="r883"
    Type="http://schemas.openxmlformats.org/officeDocument/2006/relationships/hyperlink"
    TargetMode="External"
    Target="part07.pdf#PS3.7"/>
  <Relationship Id="r884"
    Type="http://schemas.openxmlformats.org/officeDocument/2006/relationships/hyperlink"
    TargetMode="External"
    Target="part07.pdf#PS3.7"/>
  <Relationship Id="r885"
    Type="http://schemas.openxmlformats.org/officeDocument/2006/relationships/hyperlink"
    TargetMode="External"
    Target="part15.pdf#PS3.15"/>
  <Relationship Id="r886"
    Type="http://schemas.openxmlformats.org/officeDocument/2006/relationships/hyperlink"
    TargetMode="External"
    Target="part07.pdf#PS3.7"/>
  <Relationship Id="r887"
    Type="http://schemas.openxmlformats.org/officeDocument/2006/relationships/hyperlink"
    TargetMode="External"
    Target="part07.pdf#PS3.7"/>
  <Relationship Id="r888"
    Type="http://schemas.openxmlformats.org/officeDocument/2006/relationships/hyperlink"
    TargetMode="External"
    Target="part07.pdf#PS3.7"/>
  <Relationship Id="r889"
    Type="http://schemas.openxmlformats.org/officeDocument/2006/relationships/hyperlink"
    TargetMode="External"
    Target="part07.pdf#chapter_10"/>
  <Relationship Id="r890"
    Type="http://schemas.openxmlformats.org/officeDocument/2006/relationships/hyperlink"
    TargetMode="External"
    Target="part07.pdf#PS3.7"/>
  <Relationship Id="r891"
    Type="http://schemas.openxmlformats.org/officeDocument/2006/relationships/hyperlink"
    TargetMode="External"
    Target="part02.pdf#chapter_A"/>
  <Relationship Id="r892"
    Type="http://schemas.openxmlformats.org/officeDocument/2006/relationships/hyperlink"
    TargetMode="External"
    Target="part02.pdf#chapter_A"/>
  <Relationship Id="r893"
    Type="http://schemas.openxmlformats.org/officeDocument/2006/relationships/hyperlink"
    TargetMode="External"
    Target="part03.pdf#table_10-3b"/>
  <Relationship Id="r894"
    Type="http://schemas.openxmlformats.org/officeDocument/2006/relationships/hyperlink"
    TargetMode="External"
    Target="part02.pdf#chapter_A"/>
  <Relationship Id="r895"
    Type="http://schemas.openxmlformats.org/officeDocument/2006/relationships/hyperlink"
    TargetMode="External"
    Target="part03.pdf#table_10-3b"/>
  <Relationship Id="r896"
    Type="http://schemas.openxmlformats.org/officeDocument/2006/relationships/header"
    Target="header127.xml"/>
  <Relationship Id="r897"
    Type="http://schemas.openxmlformats.org/officeDocument/2006/relationships/header"
    Target="header128.xml"/>
  <Relationship Id="r898"
    Type="http://schemas.openxmlformats.org/officeDocument/2006/relationships/header"
    Target="header129.xml"/>
  <Relationship Id="r899"
    Type="http://schemas.openxmlformats.org/officeDocument/2006/relationships/footer"
    Target="footer127.xml"/>
  <Relationship Id="r900"
    Type="http://schemas.openxmlformats.org/officeDocument/2006/relationships/footer"
    Target="footer128.xml"/>
  <Relationship Id="r901"
    Type="http://schemas.openxmlformats.org/officeDocument/2006/relationships/footer"
    Target="footer129.xml"/>
  <Relationship Id="r902"
    Type="http://schemas.openxmlformats.org/officeDocument/2006/relationships/image"
    Target="images/29.png"/>
  <Relationship Id="r903"
    Type="http://schemas.openxmlformats.org/officeDocument/2006/relationships/hyperlink"
    TargetMode="External"
    Target="part07.pdf#PS3.7"/>
  <Relationship Id="r904"
    Type="http://schemas.openxmlformats.org/officeDocument/2006/relationships/hyperlink"
    TargetMode="External"
    Target="part03.pdf#sect_C.31.1"/>
  <Relationship Id="r905"
    Type="http://schemas.openxmlformats.org/officeDocument/2006/relationships/hyperlink"
    TargetMode="External"
    Target="part03.pdf#sect_C.31.2"/>
  <Relationship Id="r906"
    Type="http://schemas.openxmlformats.org/officeDocument/2006/relationships/hyperlink"
    TargetMode="External"
    Target="part03.pdf#sect_C.31.1"/>
  <Relationship Id="r907"
    Type="http://schemas.openxmlformats.org/officeDocument/2006/relationships/hyperlink"
    TargetMode="External"
    Target="part03.pdf#sect_C.31.3"/>
  <Relationship Id="r908"
    Type="http://schemas.openxmlformats.org/officeDocument/2006/relationships/hyperlink"
    TargetMode="External"
    Target="part03.pdf#sect_C.31.1.1"/>
  <Relationship Id="r909"
    Type="http://schemas.openxmlformats.org/officeDocument/2006/relationships/hyperlink"
    TargetMode="External"
    Target="part07.pdf#chapter_C"/>
  <Relationship Id="r910"
    Type="http://schemas.openxmlformats.org/officeDocument/2006/relationships/hyperlink"
    TargetMode="External"
    Target="part07.pdf#PS3.7"/>
  <Relationship Id="r911"
    Type="http://schemas.openxmlformats.org/officeDocument/2006/relationships/hyperlink"
    TargetMode="External"
    Target="part17.pdf#sect_BBB.3"/>
  <Relationship Id="r912"
    Type="http://schemas.openxmlformats.org/officeDocument/2006/relationships/hyperlink"
    TargetMode="External"
    Target="part17.pdf#sect_BBB.3.2.2"/>
  <Relationship Id="r913"
    Type="http://schemas.openxmlformats.org/officeDocument/2006/relationships/hyperlink"
    TargetMode="External"
    Target="part17.pdf#sect_BBB.3.2.2"/>
  <Relationship Id="r914"
    Type="http://schemas.openxmlformats.org/officeDocument/2006/relationships/header"
    Target="header130.xml"/>
  <Relationship Id="r915"
    Type="http://schemas.openxmlformats.org/officeDocument/2006/relationships/header"
    Target="header131.xml"/>
  <Relationship Id="r916"
    Type="http://schemas.openxmlformats.org/officeDocument/2006/relationships/header"
    Target="header132.xml"/>
  <Relationship Id="r917"
    Type="http://schemas.openxmlformats.org/officeDocument/2006/relationships/footer"
    Target="footer130.xml"/>
  <Relationship Id="r918"
    Type="http://schemas.openxmlformats.org/officeDocument/2006/relationships/footer"
    Target="footer131.xml"/>
  <Relationship Id="r919"
    Type="http://schemas.openxmlformats.org/officeDocument/2006/relationships/footer"
    Target="footer132.xml"/>
  <Relationship Id="r920"
    Type="http://schemas.openxmlformats.org/officeDocument/2006/relationships/image"
    Target="images/30.png"/>
  <Relationship Id="r921"
    Type="http://schemas.openxmlformats.org/officeDocument/2006/relationships/hyperlink"
    TargetMode="External"
    Target="part07.pdf#PS3.7"/>
  <Relationship Id="r922"
    Type="http://schemas.openxmlformats.org/officeDocument/2006/relationships/hyperlink"
    TargetMode="External"
    Target="part07.pdf#PS3.7"/>
  <Relationship Id="r923"
    Type="http://schemas.openxmlformats.org/officeDocument/2006/relationships/hyperlink"
    TargetMode="External"
    Target="part02.pdf#PS3.2"/>
  <Relationship Id="r924"
    Type="http://schemas.openxmlformats.org/officeDocument/2006/relationships/header"
    Target="header133.xml"/>
  <Relationship Id="r925"
    Type="http://schemas.openxmlformats.org/officeDocument/2006/relationships/header"
    Target="header134.xml"/>
  <Relationship Id="r926"
    Type="http://schemas.openxmlformats.org/officeDocument/2006/relationships/header"
    Target="header135.xml"/>
  <Relationship Id="r927"
    Type="http://schemas.openxmlformats.org/officeDocument/2006/relationships/footer"
    Target="footer133.xml"/>
  <Relationship Id="r928"
    Type="http://schemas.openxmlformats.org/officeDocument/2006/relationships/footer"
    Target="footer134.xml"/>
  <Relationship Id="r929"
    Type="http://schemas.openxmlformats.org/officeDocument/2006/relationships/footer"
    Target="footer135.xml"/>
  <Relationship Id="r930"
    Type="http://schemas.openxmlformats.org/officeDocument/2006/relationships/hyperlink"
    TargetMode="External"
    Target="part14.pdf#PS3.14"/>
  <Relationship Id="r931"
    Type="http://schemas.openxmlformats.org/officeDocument/2006/relationships/image"
    Target="images/31.png"/>
  <Relationship Id="r932"
    Type="http://schemas.openxmlformats.org/officeDocument/2006/relationships/image"
    Target="images/32.png"/>
  <Relationship Id="r933"
    Type="http://schemas.openxmlformats.org/officeDocument/2006/relationships/hyperlink"
    TargetMode="External"
    Target="part03.pdf#sect_C.11.23.1"/>
  <Relationship Id="r934"
    Type="http://schemas.openxmlformats.org/officeDocument/2006/relationships/hyperlink"
    TargetMode="External"
    Target="part03.pdf#sect_C.11.26.1.1"/>
  <Relationship Id="r935"
    Type="http://schemas.openxmlformats.org/officeDocument/2006/relationships/image"
    Target="images/33.png"/>
  <Relationship Id="r936"
    Type="http://schemas.openxmlformats.org/officeDocument/2006/relationships/image"
    Target="images/34.png"/>
  <Relationship Id="r937"
    Type="http://schemas.openxmlformats.org/officeDocument/2006/relationships/image"
    Target="images/35.png"/>
  <Relationship Id="r938"
    Type="http://schemas.openxmlformats.org/officeDocument/2006/relationships/image"
    Target="images/36.png"/>
  <Relationship Id="r939"
    Type="http://schemas.openxmlformats.org/officeDocument/2006/relationships/image"
    Target="images/37.png"/>
  <Relationship Id="r940"
    Type="http://schemas.openxmlformats.org/officeDocument/2006/relationships/image"
    Target="images/38.png"/>
  <Relationship Id="r941"
    Type="http://schemas.openxmlformats.org/officeDocument/2006/relationships/hyperlink"
    TargetMode="External"
    Target="part17.pdf#sect_XXX.5"/>
  <Relationship Id="r942"
    Type="http://schemas.openxmlformats.org/officeDocument/2006/relationships/hyperlink"
    TargetMode="External"
    Target="part03.pdf#sect_C.10.5"/>
  <Relationship Id="r943"
    Type="http://schemas.openxmlformats.org/officeDocument/2006/relationships/hyperlink"
    TargetMode="External"
    Target="part03.pdf#sect_C.18.9.1.2"/>
  <Relationship Id="r944"
    Type="http://schemas.openxmlformats.org/officeDocument/2006/relationships/hyperlink"
    TargetMode="External"
    Target="part17.pdf#sect_XXX.3.4"/>
  <Relationship Id="r945"
    Type="http://schemas.openxmlformats.org/officeDocument/2006/relationships/hyperlink"
    TargetMode="External"
    Target="part17.pdf#sect_XXX.3.5"/>
  <Relationship Id="r946"
    Type="http://schemas.openxmlformats.org/officeDocument/2006/relationships/image"
    Target="images/39.png"/>
  <Relationship Id="r947"
    Type="http://schemas.openxmlformats.org/officeDocument/2006/relationships/image"
    Target="images/40.png"/>
  <Relationship Id="r948"
    Type="http://schemas.openxmlformats.org/officeDocument/2006/relationships/image"
    Target="images/41.png"/>
  <Relationship Id="r949"
    Type="http://schemas.openxmlformats.org/officeDocument/2006/relationships/hyperlink"
    TargetMode="External"
    Target="part17.pdf#chapter_XXX"/>
  <Relationship Id="r950"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2016a - Service Class Specifications</w:t>
      </w:r>
    </w:p>
    <w:p>
      <w:pPr>
        <w:pageBreakBefore/>
        <w:spacing w:before="216" w:after="0" w:line="240" w:lineRule="auto"/>
        <w:jc w:val="both"/>
      </w:pPr>
      <w:r>
        <w:rPr>
          <w:rFonts w:ascii="Arial" w:hAnsi="Arial"/>
          <w:b/>
          <w:color w:val="000000"/>
          <w:sz w:val="29"/>
        </w:rPr>
        <w:t>PS3.4: DICOM PS3.4 2016a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2016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4"/>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4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Service Conventions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Data Structures and Encoding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Service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Device Independent Pixel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HTTP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3"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3"/>
    <w:bookmarkStart w:id="4"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4"/>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5"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5"/>
    <w:bookmarkStart w:id="6"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7"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8"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8"/>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9"/>
    <w:bookmarkStart w:id="10"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0"/>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1"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1"/>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2"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2"/>
    <w:bookmarkStart w:id="13"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3"/>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4"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5"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5"/>
    <w:bookmarkStart w:id="16"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17"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18"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19"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0"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0"/>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1"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1"/>
    <w:bookmarkStart w:id="22"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3"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3"/>
    <w:bookmarkStart w:id="24"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4"/>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5"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5"/>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26"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26"/>
    <w:bookmarkStart w:id="27"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27"/>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28"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28"/>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29"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0"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0"/>
    <w:bookmarkStart w:id="31"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1"/>
    <w:bookmarkStart w:id="32"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2"/>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3"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34"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34"/>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35"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35"/>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36"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36"/>
    <w:bookmarkStart w:id="37"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37"/>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38"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38"/>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39"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39"/>
    <w:bookmarkStart w:id="40"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1"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2"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2"/>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3"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3"/>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44"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44"/>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45"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45"/>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46"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46"/>
    <w:bookmarkStart w:id="47"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48"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48"/>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49"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0"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1"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1"/>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2"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2"/>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3"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3"/>
    <w:bookmarkStart w:id="54"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54"/>
    <w:bookmarkStart w:id="55"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56"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56"/>
    <w:bookmarkStart w:id="57"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58"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58"/>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59"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59"/>
    <w:bookmarkStart w:id="60"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0"/>
    <w:bookmarkStart w:id="61"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2"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3"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3"/>
    <w:bookmarkStart w:id="64"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64"/>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65"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65"/>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66"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66"/>
    <w:bookmarkStart w:id="67"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68"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68"/>
    <w:bookmarkStart w:id="69"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69"/>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0"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1"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1"/>
    <w:bookmarkStart w:id="72"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2"/>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3"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3"/>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74"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74"/>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75"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75"/>
    <w:bookmarkStart w:id="76"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76"/>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77"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77"/>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78"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78"/>
    <w:bookmarkStart w:id="79"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0"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0"/>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1"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1"/>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2"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2"/>
    <w:bookmarkStart w:id="83"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84"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84"/>
    <w:bookmarkStart w:id="85"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86"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87"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88"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88"/>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89"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89"/>
    <w:bookmarkStart w:id="90"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0"/>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1"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1"/>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2"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3"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3"/>
    <w:bookmarkStart w:id="94"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95"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96"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96"/>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97"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97"/>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98"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98"/>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99"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99"/>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0"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0"/>
    <w:bookmarkStart w:id="101"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1"/>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2"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2"/>
    <w:bookmarkStart w:id="103"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3"/>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04"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04"/>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05"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05"/>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06"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06"/>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07"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08"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08"/>
    <w:bookmarkStart w:id="109"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0"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1"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1"/>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2"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3"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3"/>
    <w:bookmarkStart w:id="114"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15"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15"/>
    <w:bookmarkStart w:id="116"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16"/>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17"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17"/>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18"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18"/>
    <w:bookmarkStart w:id="119"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19"/>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0"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0"/>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1"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1"/>
    <w:bookmarkStart w:id="122"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2"/>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3"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3"/>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24"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24"/>
    <w:bookmarkStart w:id="125"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25"/>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26"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26"/>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27"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27"/>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28"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28"/>
    <w:bookmarkStart w:id="129"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29"/>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0"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0"/>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1"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1"/>
    <w:bookmarkStart w:id="132"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2"/>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3"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3"/>
    <w:bookmarkStart w:id="134"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34"/>
    <w:bookmarkStart w:id="135"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36"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37"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37"/>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38"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38"/>
    <w:bookmarkStart w:id="139"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0"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0"/>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1"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1"/>
    <w:bookmarkStart w:id="142"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2"/>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3"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3"/>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44"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44"/>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45"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45"/>
    <w:bookmarkStart w:id="146" w:name="toc_PS3_4_sect_I_4_1"/>
    <w:p>
      <w:pPr>
        <w:tabs>
          <w:tab w:val="left" w:pos="5460" w:leader="dot"/>
        </w:tabs>
        <w:spacing w:before="0" w:after="0" w:line="240" w:lineRule="auto"/>
        <w:ind w:left="720" w:right="240" w:firstLine="0"/>
      </w:pPr>
      <w:hyperlink w:anchor="sect_I_4_1_1">
        <w:r>
          <w:rPr>
            <w:rFonts w:ascii="Arial" w:hAnsi="Arial"/>
            <w:color w:val="000000"/>
            <w:sz w:val="18"/>
          </w:rPr>
          <w:t>I.4.1.1.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146"/>
    <w:p>
      <w:pPr>
        <w:tabs>
          <w:tab w:val="left" w:pos="5460" w:leader="dot"/>
        </w:tabs>
        <w:spacing w:before="0" w:after="0" w:line="240" w:lineRule="auto"/>
        <w:ind w:left="720" w:right="240" w:firstLine="0"/>
      </w:pPr>
      <w:hyperlink w:anchor="sect_I_4_1_2">
        <w:r>
          <w:rPr>
            <w:rFonts w:ascii="Arial" w:hAnsi="Arial"/>
            <w:color w:val="000000"/>
            <w:sz w:val="18"/>
          </w:rPr>
          <w:t>I.4.1.2.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47"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47"/>
    <w:bookmarkStart w:id="148"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49"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49"/>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0"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1"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1"/>
    <w:bookmarkStart w:id="152"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2"/>
    <w:bookmarkStart w:id="153"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3"/>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4"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4"/>
    <w:bookmarkStart w:id="155"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55"/>
    <w:bookmarkStart w:id="156"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56"/>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57"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57"/>
    <w:bookmarkStart w:id="158"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58"/>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59"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59"/>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0"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0"/>
    <w:bookmarkStart w:id="161"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1"/>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2"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2"/>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3"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3"/>
    <w:bookmarkStart w:id="164"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4"/>
    <w:bookmarkStart w:id="165"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66"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66"/>
    <w:bookmarkStart w:id="167"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67"/>
    <w:bookmarkStart w:id="168"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68"/>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69"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69"/>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0"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0"/>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1"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1"/>
    <w:bookmarkStart w:id="172"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2"/>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3"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3"/>
    <w:bookmarkStart w:id="174"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4"/>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75"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75"/>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76"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76"/>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77"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77"/>
    <w:bookmarkStart w:id="178"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79"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79"/>
    <w:bookmarkStart w:id="180"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0"/>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1"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2"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2"/>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3"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3"/>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4"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4"/>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85"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85"/>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86"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86"/>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87"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87"/>
    <w:bookmarkStart w:id="188"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89"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0"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0"/>
    <w:bookmarkStart w:id="191"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1"/>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2"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2"/>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3"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3"/>
    <w:bookmarkStart w:id="194"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4"/>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195"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195"/>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196"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196"/>
    <w:bookmarkStart w:id="197"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197"/>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198"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199"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0"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0"/>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1"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1"/>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2"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2"/>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3"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3"/>
    <w:bookmarkStart w:id="204"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4"/>
    <w:bookmarkStart w:id="205"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05"/>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06"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06"/>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07"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07"/>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08"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08"/>
    <w:bookmarkStart w:id="209"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0"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1"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1"/>
    <w:bookmarkStart w:id="212"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2"/>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3"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3"/>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4"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4"/>
    <w:bookmarkStart w:id="215"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16"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16"/>
    <w:bookmarkStart w:id="217"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17"/>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18"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18"/>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19"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19"/>
    <w:bookmarkStart w:id="220"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0"/>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1"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1"/>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2"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2"/>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3"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3"/>
    <w:bookmarkStart w:id="224"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4"/>
    <w:bookmarkStart w:id="225"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25"/>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26"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26"/>
    <w:bookmarkStart w:id="227"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27"/>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28"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28"/>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29"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0"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0"/>
    <w:bookmarkStart w:id="231"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1"/>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2"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2"/>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bookmarkStart w:id="233" w:name="toc_PS3_4_chapter_T"/>
    <w:p>
      <w:pPr>
        <w:tabs>
          <w:tab w:val="left" w:pos="5220" w:leader="dot"/>
        </w:tabs>
        <w:spacing w:before="0" w:after="0" w:line="240" w:lineRule="auto"/>
        <w:ind w:left="240" w:right="240" w:firstLine="0"/>
      </w:pPr>
      <w:hyperlink w:anchor="sect_T_1">
        <w:r>
          <w:rPr>
            <w:rFonts w:ascii="Arial" w:hAnsi="Arial"/>
            <w:color w:val="000000"/>
            <w:sz w:val="18"/>
          </w:rPr>
          <w:t>T.1.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1">
        <w:r>
          <w:fldChar w:fldCharType="begin"/>
        </w:r>
        <w:r>
          <w:rPr>
            <w:rFonts w:ascii="Arial" w:hAnsi="Arial"/>
            <w:color w:val="000000"/>
            <w:sz w:val="18"/>
          </w:rPr>
          <w:instrText>PAGEREF sect_T_1</w:instrText>
        </w:r>
        <w:r>
          <w:fldChar w:fldCharType="separate"/>
        </w:r>
        <w:r>
          <w:rPr>
            <w:rFonts w:ascii="Arial" w:hAnsi="Arial"/>
            <w:color w:val="000000"/>
            <w:sz w:val="18"/>
          </w:rPr>
          <w:t>0</w:t>
        </w:r>
        <w:r>
          <w:fldChar w:fldCharType="end"/>
        </w:r>
      </w:hyperlink>
    </w:p>
    <w:bookmarkEnd w:id="233"/>
    <w:bookmarkStart w:id="234" w:name="toc_PS3_4_sect_T_1"/>
    <w:p>
      <w:pPr>
        <w:tabs>
          <w:tab w:val="left" w:pos="5340" w:leader="dot"/>
        </w:tabs>
        <w:spacing w:before="0" w:after="0" w:line="240" w:lineRule="auto"/>
        <w:ind w:left="480" w:right="240" w:firstLine="0"/>
      </w:pPr>
      <w:hyperlink w:anchor="sect_T_1_1">
        <w:r>
          <w:rPr>
            <w:rFonts w:ascii="Arial" w:hAnsi="Arial"/>
            <w:color w:val="000000"/>
            <w:sz w:val="18"/>
          </w:rPr>
          <w:t>T.1.1.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1_1">
        <w:r>
          <w:fldChar w:fldCharType="begin"/>
        </w:r>
        <w:r>
          <w:rPr>
            <w:rFonts w:ascii="Arial" w:hAnsi="Arial"/>
            <w:color w:val="000000"/>
            <w:sz w:val="18"/>
          </w:rPr>
          <w:instrText>PAGEREF sect_T_1_1</w:instrText>
        </w:r>
        <w:r>
          <w:fldChar w:fldCharType="separate"/>
        </w:r>
        <w:r>
          <w:rPr>
            <w:rFonts w:ascii="Arial" w:hAnsi="Arial"/>
            <w:color w:val="000000"/>
            <w:sz w:val="18"/>
          </w:rPr>
          <w:t>0</w:t>
        </w:r>
        <w:r>
          <w:fldChar w:fldCharType="end"/>
        </w:r>
      </w:hyperlink>
    </w:p>
    <w:bookmarkEnd w:id="234"/>
    <w:p>
      <w:pPr>
        <w:tabs>
          <w:tab w:val="left" w:pos="5340" w:leader="dot"/>
        </w:tabs>
        <w:spacing w:before="0" w:after="0" w:line="240" w:lineRule="auto"/>
        <w:ind w:left="480" w:right="240" w:firstLine="0"/>
      </w:pPr>
      <w:hyperlink w:anchor="sect_T_1_2">
        <w:r>
          <w:rPr>
            <w:rFonts w:ascii="Arial" w:hAnsi="Arial"/>
            <w:color w:val="000000"/>
            <w:sz w:val="18"/>
          </w:rPr>
          <w:t>T.1.2.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1_2">
        <w:r>
          <w:fldChar w:fldCharType="begin"/>
        </w:r>
        <w:r>
          <w:rPr>
            <w:rFonts w:ascii="Arial" w:hAnsi="Arial"/>
            <w:color w:val="000000"/>
            <w:sz w:val="18"/>
          </w:rPr>
          <w:instrText>PAGEREF sect_T_1_2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T_2">
        <w:r>
          <w:rPr>
            <w:rFonts w:ascii="Arial" w:hAnsi="Arial"/>
            <w:color w:val="000000"/>
            <w:sz w:val="18"/>
          </w:rPr>
          <w:t>T.2.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2">
        <w:r>
          <w:fldChar w:fldCharType="begin"/>
        </w:r>
        <w:r>
          <w:rPr>
            <w:rFonts w:ascii="Arial" w:hAnsi="Arial"/>
            <w:color w:val="000000"/>
            <w:sz w:val="18"/>
          </w:rPr>
          <w:instrText>PAGEREF sect_T_2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T_3">
        <w:r>
          <w:rPr>
            <w:rFonts w:ascii="Arial" w:hAnsi="Arial"/>
            <w:color w:val="000000"/>
            <w:sz w:val="18"/>
          </w:rPr>
          <w:t>T.3.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3">
        <w:r>
          <w:fldChar w:fldCharType="begin"/>
        </w:r>
        <w:r>
          <w:rPr>
            <w:rFonts w:ascii="Arial" w:hAnsi="Arial"/>
            <w:color w:val="000000"/>
            <w:sz w:val="18"/>
          </w:rPr>
          <w:instrText>PAGEREF sect_T_3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T_4">
        <w:r>
          <w:rPr>
            <w:rFonts w:ascii="Arial" w:hAnsi="Arial"/>
            <w:color w:val="000000"/>
            <w:sz w:val="18"/>
          </w:rPr>
          <w:t>T.4. Hanging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
        <w:r>
          <w:fldChar w:fldCharType="begin"/>
        </w:r>
        <w:r>
          <w:rPr>
            <w:rFonts w:ascii="Arial" w:hAnsi="Arial"/>
            <w:color w:val="000000"/>
            <w:sz w:val="18"/>
          </w:rPr>
          <w:instrText>PAGEREF sect_T_4</w:instrText>
        </w:r>
        <w:r>
          <w:fldChar w:fldCharType="separate"/>
        </w:r>
        <w:r>
          <w:rPr>
            <w:rFonts w:ascii="Arial" w:hAnsi="Arial"/>
            <w:color w:val="000000"/>
            <w:sz w:val="18"/>
          </w:rPr>
          <w:t>0</w:t>
        </w:r>
        <w:r>
          <w:fldChar w:fldCharType="end"/>
        </w:r>
      </w:hyperlink>
    </w:p>
    <w:bookmarkStart w:id="235" w:name="toc_PS3_4_sect_T_4"/>
    <w:p>
      <w:pPr>
        <w:tabs>
          <w:tab w:val="left" w:pos="5340" w:leader="dot"/>
        </w:tabs>
        <w:spacing w:before="0" w:after="0" w:line="240" w:lineRule="auto"/>
        <w:ind w:left="480" w:right="240" w:firstLine="0"/>
      </w:pPr>
      <w:hyperlink w:anchor="sect_T_4_1">
        <w:r>
          <w:rPr>
            <w:rFonts w:ascii="Arial" w:hAnsi="Arial"/>
            <w:color w:val="000000"/>
            <w:sz w:val="18"/>
          </w:rPr>
          <w:t>T.4.1.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1">
        <w:r>
          <w:fldChar w:fldCharType="begin"/>
        </w:r>
        <w:r>
          <w:rPr>
            <w:rFonts w:ascii="Arial" w:hAnsi="Arial"/>
            <w:color w:val="000000"/>
            <w:sz w:val="18"/>
          </w:rPr>
          <w:instrText>PAGEREF sect_T_4_1</w:instrText>
        </w:r>
        <w:r>
          <w:fldChar w:fldCharType="separate"/>
        </w:r>
        <w:r>
          <w:rPr>
            <w:rFonts w:ascii="Arial" w:hAnsi="Arial"/>
            <w:color w:val="000000"/>
            <w:sz w:val="18"/>
          </w:rPr>
          <w:t>0</w:t>
        </w:r>
        <w:r>
          <w:fldChar w:fldCharType="end"/>
        </w:r>
      </w:hyperlink>
    </w:p>
    <w:bookmarkEnd w:id="235"/>
    <w:p>
      <w:pPr>
        <w:tabs>
          <w:tab w:val="left" w:pos="5340" w:leader="dot"/>
        </w:tabs>
        <w:spacing w:before="0" w:after="0" w:line="240" w:lineRule="auto"/>
        <w:ind w:left="480" w:right="240" w:firstLine="0"/>
      </w:pPr>
      <w:hyperlink w:anchor="sect_T_4_2">
        <w:r>
          <w:rPr>
            <w:rFonts w:ascii="Arial" w:hAnsi="Arial"/>
            <w:color w:val="000000"/>
            <w:sz w:val="18"/>
          </w:rPr>
          <w:t>T.4.2.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2">
        <w:r>
          <w:fldChar w:fldCharType="begin"/>
        </w:r>
        <w:r>
          <w:rPr>
            <w:rFonts w:ascii="Arial" w:hAnsi="Arial"/>
            <w:color w:val="000000"/>
            <w:sz w:val="18"/>
          </w:rPr>
          <w:instrText>PAGEREF sect_T_4_2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T_4_3">
        <w:r>
          <w:rPr>
            <w:rFonts w:ascii="Arial" w:hAnsi="Arial"/>
            <w:color w:val="000000"/>
            <w:sz w:val="18"/>
          </w:rPr>
          <w:t>T.4.3. Hanging Protocol Storage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3">
        <w:r>
          <w:fldChar w:fldCharType="begin"/>
        </w:r>
        <w:r>
          <w:rPr>
            <w:rFonts w:ascii="Arial" w:hAnsi="Arial"/>
            <w:color w:val="000000"/>
            <w:sz w:val="18"/>
          </w:rPr>
          <w:instrText>PAGEREF sect_T_4_3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T_4_4">
        <w:r>
          <w:rPr>
            <w:rFonts w:ascii="Arial" w:hAnsi="Arial"/>
            <w:color w:val="000000"/>
            <w:sz w:val="18"/>
          </w:rPr>
          <w:t>T.4.4.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4">
        <w:r>
          <w:fldChar w:fldCharType="begin"/>
        </w:r>
        <w:r>
          <w:rPr>
            <w:rFonts w:ascii="Arial" w:hAnsi="Arial"/>
            <w:color w:val="000000"/>
            <w:sz w:val="18"/>
          </w:rPr>
          <w:instrText>PAGEREF sect_T_4_4</w:instrText>
        </w:r>
        <w:r>
          <w:fldChar w:fldCharType="separate"/>
        </w:r>
        <w:r>
          <w:rPr>
            <w:rFonts w:ascii="Arial" w:hAnsi="Arial"/>
            <w:color w:val="000000"/>
            <w:sz w:val="18"/>
          </w:rPr>
          <w:t>0</w:t>
        </w:r>
        <w:r>
          <w:fldChar w:fldCharType="end"/>
        </w:r>
      </w:hyperlink>
    </w:p>
    <w:bookmarkStart w:id="236" w:name="toc_PS3_4_sect_T_4_4"/>
    <w:p>
      <w:pPr>
        <w:tabs>
          <w:tab w:val="left" w:pos="5460" w:leader="dot"/>
        </w:tabs>
        <w:spacing w:before="0" w:after="0" w:line="240" w:lineRule="auto"/>
        <w:ind w:left="720" w:right="240" w:firstLine="0"/>
      </w:pPr>
      <w:hyperlink w:anchor="sect_T_4_4_1">
        <w:r>
          <w:rPr>
            <w:rFonts w:ascii="Arial" w:hAnsi="Arial"/>
            <w:color w:val="000000"/>
            <w:sz w:val="18"/>
          </w:rPr>
          <w:t>T.4.4.1.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4_1">
        <w:r>
          <w:fldChar w:fldCharType="begin"/>
        </w:r>
        <w:r>
          <w:rPr>
            <w:rFonts w:ascii="Arial" w:hAnsi="Arial"/>
            <w:color w:val="000000"/>
            <w:sz w:val="18"/>
          </w:rPr>
          <w:instrText>PAGEREF sect_T_4_4_1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T_4_4_2">
        <w:r>
          <w:rPr>
            <w:rFonts w:ascii="Arial" w:hAnsi="Arial"/>
            <w:color w:val="000000"/>
            <w:sz w:val="18"/>
          </w:rPr>
          <w:t>T.4.4.2.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4_2">
        <w:r>
          <w:fldChar w:fldCharType="begin"/>
        </w:r>
        <w:r>
          <w:rPr>
            <w:rFonts w:ascii="Arial" w:hAnsi="Arial"/>
            <w:color w:val="000000"/>
            <w:sz w:val="18"/>
          </w:rPr>
          <w:instrText>PAGEREF sect_T_4_4_2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7"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7"/>
    <w:bookmarkStart w:id="238"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39"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0"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0"/>
    <w:bookmarkStart w:id="241"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2"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2"/>
    <w:bookmarkStart w:id="243"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3"/>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4"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5"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5"/>
    <w:bookmarkStart w:id="246"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6"/>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7"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8"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8"/>
    <w:bookmarkStart w:id="249"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49"/>
    <w:bookmarkStart w:id="250"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0"/>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1"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1"/>
    <w:bookmarkStart w:id="252"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2"/>
    <w:bookmarkStart w:id="253"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3"/>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4"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4"/>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5"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5"/>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6"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6"/>
    <w:bookmarkStart w:id="257"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7"/>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8"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8"/>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59"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0"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0"/>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1"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1"/>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2"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bookmarkStart w:id="263" w:name="toc_PS3_4_chapter_W"/>
    <w:p>
      <w:pPr>
        <w:tabs>
          <w:tab w:val="left" w:pos="5220" w:leader="dot"/>
        </w:tabs>
        <w:spacing w:before="0" w:after="0" w:line="240" w:lineRule="auto"/>
        <w:ind w:left="240" w:right="240" w:firstLine="0"/>
      </w:pPr>
      <w:hyperlink w:anchor="sect_W_1">
        <w:r>
          <w:rPr>
            <w:rFonts w:ascii="Arial" w:hAnsi="Arial"/>
            <w:color w:val="000000"/>
            <w:sz w:val="18"/>
          </w:rPr>
          <w:t>W.1.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1">
        <w:r>
          <w:fldChar w:fldCharType="begin"/>
        </w:r>
        <w:r>
          <w:rPr>
            <w:rFonts w:ascii="Arial" w:hAnsi="Arial"/>
            <w:color w:val="000000"/>
            <w:sz w:val="18"/>
          </w:rPr>
          <w:instrText>PAGEREF sect_W_1</w:instrText>
        </w:r>
        <w:r>
          <w:fldChar w:fldCharType="separate"/>
        </w:r>
        <w:r>
          <w:rPr>
            <w:rFonts w:ascii="Arial" w:hAnsi="Arial"/>
            <w:color w:val="000000"/>
            <w:sz w:val="18"/>
          </w:rPr>
          <w:t>0</w:t>
        </w:r>
        <w:r>
          <w:fldChar w:fldCharType="end"/>
        </w:r>
      </w:hyperlink>
    </w:p>
    <w:bookmarkEnd w:id="263"/>
    <w:bookmarkStart w:id="264" w:name="toc_PS3_4_sect_W_1"/>
    <w:p>
      <w:pPr>
        <w:tabs>
          <w:tab w:val="left" w:pos="5340" w:leader="dot"/>
        </w:tabs>
        <w:spacing w:before="0" w:after="0" w:line="240" w:lineRule="auto"/>
        <w:ind w:left="480" w:right="240" w:firstLine="0"/>
      </w:pPr>
      <w:hyperlink w:anchor="sect_W_1_1">
        <w:r>
          <w:rPr>
            <w:rFonts w:ascii="Arial" w:hAnsi="Arial"/>
            <w:color w:val="000000"/>
            <w:sz w:val="18"/>
          </w:rPr>
          <w:t>W.1.1.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1_1">
        <w:r>
          <w:fldChar w:fldCharType="begin"/>
        </w:r>
        <w:r>
          <w:rPr>
            <w:rFonts w:ascii="Arial" w:hAnsi="Arial"/>
            <w:color w:val="000000"/>
            <w:sz w:val="18"/>
          </w:rPr>
          <w:instrText>PAGEREF sect_W_1_1</w:instrText>
        </w:r>
        <w:r>
          <w:fldChar w:fldCharType="separate"/>
        </w:r>
        <w:r>
          <w:rPr>
            <w:rFonts w:ascii="Arial" w:hAnsi="Arial"/>
            <w:color w:val="000000"/>
            <w:sz w:val="18"/>
          </w:rPr>
          <w:t>0</w:t>
        </w:r>
        <w:r>
          <w:fldChar w:fldCharType="end"/>
        </w:r>
      </w:hyperlink>
    </w:p>
    <w:bookmarkEnd w:id="264"/>
    <w:p>
      <w:pPr>
        <w:tabs>
          <w:tab w:val="left" w:pos="5340" w:leader="dot"/>
        </w:tabs>
        <w:spacing w:before="0" w:after="0" w:line="240" w:lineRule="auto"/>
        <w:ind w:left="480" w:right="240" w:firstLine="0"/>
      </w:pPr>
      <w:hyperlink w:anchor="sect_W_1_2">
        <w:r>
          <w:rPr>
            <w:rFonts w:ascii="Arial" w:hAnsi="Arial"/>
            <w:color w:val="000000"/>
            <w:sz w:val="18"/>
          </w:rPr>
          <w:t>W.1.2.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1_2">
        <w:r>
          <w:fldChar w:fldCharType="begin"/>
        </w:r>
        <w:r>
          <w:rPr>
            <w:rFonts w:ascii="Arial" w:hAnsi="Arial"/>
            <w:color w:val="000000"/>
            <w:sz w:val="18"/>
          </w:rPr>
          <w:instrText>PAGEREF sect_W_1_2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W_2">
        <w:r>
          <w:rPr>
            <w:rFonts w:ascii="Arial" w:hAnsi="Arial"/>
            <w:color w:val="000000"/>
            <w:sz w:val="18"/>
          </w:rPr>
          <w:t>W.2.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2">
        <w:r>
          <w:fldChar w:fldCharType="begin"/>
        </w:r>
        <w:r>
          <w:rPr>
            <w:rFonts w:ascii="Arial" w:hAnsi="Arial"/>
            <w:color w:val="000000"/>
            <w:sz w:val="18"/>
          </w:rPr>
          <w:instrText>PAGEREF sect_W_2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W_3">
        <w:r>
          <w:rPr>
            <w:rFonts w:ascii="Arial" w:hAnsi="Arial"/>
            <w:color w:val="000000"/>
            <w:sz w:val="18"/>
          </w:rPr>
          <w:t>W.3.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3">
        <w:r>
          <w:fldChar w:fldCharType="begin"/>
        </w:r>
        <w:r>
          <w:rPr>
            <w:rFonts w:ascii="Arial" w:hAnsi="Arial"/>
            <w:color w:val="000000"/>
            <w:sz w:val="18"/>
          </w:rPr>
          <w:instrText>PAGEREF sect_W_3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W_4">
        <w:r>
          <w:rPr>
            <w:rFonts w:ascii="Arial" w:hAnsi="Arial"/>
            <w:color w:val="000000"/>
            <w:sz w:val="18"/>
          </w:rPr>
          <w:t>W.4.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
        <w:r>
          <w:fldChar w:fldCharType="begin"/>
        </w:r>
        <w:r>
          <w:rPr>
            <w:rFonts w:ascii="Arial" w:hAnsi="Arial"/>
            <w:color w:val="000000"/>
            <w:sz w:val="18"/>
          </w:rPr>
          <w:instrText>PAGEREF sect_W_4</w:instrText>
        </w:r>
        <w:r>
          <w:fldChar w:fldCharType="separate"/>
        </w:r>
        <w:r>
          <w:rPr>
            <w:rFonts w:ascii="Arial" w:hAnsi="Arial"/>
            <w:color w:val="000000"/>
            <w:sz w:val="18"/>
          </w:rPr>
          <w:t>0</w:t>
        </w:r>
        <w:r>
          <w:fldChar w:fldCharType="end"/>
        </w:r>
      </w:hyperlink>
    </w:p>
    <w:bookmarkStart w:id="265" w:name="toc_PS3_4_sect_W_4"/>
    <w:p>
      <w:pPr>
        <w:tabs>
          <w:tab w:val="left" w:pos="5340" w:leader="dot"/>
        </w:tabs>
        <w:spacing w:before="0" w:after="0" w:line="240" w:lineRule="auto"/>
        <w:ind w:left="480" w:right="240" w:firstLine="0"/>
      </w:pPr>
      <w:hyperlink w:anchor="sect_W_4_1">
        <w:r>
          <w:rPr>
            <w:rFonts w:ascii="Arial" w:hAnsi="Arial"/>
            <w:color w:val="000000"/>
            <w:sz w:val="18"/>
          </w:rPr>
          <w:t>W.4.1.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1">
        <w:r>
          <w:fldChar w:fldCharType="begin"/>
        </w:r>
        <w:r>
          <w:rPr>
            <w:rFonts w:ascii="Arial" w:hAnsi="Arial"/>
            <w:color w:val="000000"/>
            <w:sz w:val="18"/>
          </w:rPr>
          <w:instrText>PAGEREF sect_W_4_1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W_4_2">
        <w:r>
          <w:rPr>
            <w:rFonts w:ascii="Arial" w:hAnsi="Arial"/>
            <w:color w:val="000000"/>
            <w:sz w:val="18"/>
          </w:rPr>
          <w:t>W.4.2.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2">
        <w:r>
          <w:fldChar w:fldCharType="begin"/>
        </w:r>
        <w:r>
          <w:rPr>
            <w:rFonts w:ascii="Arial" w:hAnsi="Arial"/>
            <w:color w:val="000000"/>
            <w:sz w:val="18"/>
          </w:rPr>
          <w:instrText>PAGEREF sect_W_4_2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W_4_3">
        <w:r>
          <w:rPr>
            <w:rFonts w:ascii="Arial" w:hAnsi="Arial"/>
            <w:color w:val="000000"/>
            <w:sz w:val="18"/>
          </w:rPr>
          <w:t>W.4.3. Color Palette Storage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3">
        <w:r>
          <w:fldChar w:fldCharType="begin"/>
        </w:r>
        <w:r>
          <w:rPr>
            <w:rFonts w:ascii="Arial" w:hAnsi="Arial"/>
            <w:color w:val="000000"/>
            <w:sz w:val="18"/>
          </w:rPr>
          <w:instrText>PAGEREF sect_W_4_3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W_4_4">
        <w:r>
          <w:rPr>
            <w:rFonts w:ascii="Arial" w:hAnsi="Arial"/>
            <w:color w:val="000000"/>
            <w:sz w:val="18"/>
          </w:rPr>
          <w:t>W.4.4.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4">
        <w:r>
          <w:fldChar w:fldCharType="begin"/>
        </w:r>
        <w:r>
          <w:rPr>
            <w:rFonts w:ascii="Arial" w:hAnsi="Arial"/>
            <w:color w:val="000000"/>
            <w:sz w:val="18"/>
          </w:rPr>
          <w:instrText>PAGEREF sect_W_4_4</w:instrText>
        </w:r>
        <w:r>
          <w:fldChar w:fldCharType="separate"/>
        </w:r>
        <w:r>
          <w:rPr>
            <w:rFonts w:ascii="Arial" w:hAnsi="Arial"/>
            <w:color w:val="000000"/>
            <w:sz w:val="18"/>
          </w:rPr>
          <w:t>0</w:t>
        </w:r>
        <w:r>
          <w:fldChar w:fldCharType="end"/>
        </w:r>
      </w:hyperlink>
    </w:p>
    <w:bookmarkStart w:id="266" w:name="toc_PS3_4_sect_W_4_4"/>
    <w:p>
      <w:pPr>
        <w:tabs>
          <w:tab w:val="left" w:pos="5460" w:leader="dot"/>
        </w:tabs>
        <w:spacing w:before="0" w:after="0" w:line="240" w:lineRule="auto"/>
        <w:ind w:left="720" w:right="240" w:firstLine="0"/>
      </w:pPr>
      <w:hyperlink w:anchor="sect_W_4_4_1">
        <w:r>
          <w:rPr>
            <w:rFonts w:ascii="Arial" w:hAnsi="Arial"/>
            <w:color w:val="000000"/>
            <w:sz w:val="18"/>
          </w:rPr>
          <w:t>W.4.4.1.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4_1">
        <w:r>
          <w:fldChar w:fldCharType="begin"/>
        </w:r>
        <w:r>
          <w:rPr>
            <w:rFonts w:ascii="Arial" w:hAnsi="Arial"/>
            <w:color w:val="000000"/>
            <w:sz w:val="18"/>
          </w:rPr>
          <w:instrText>PAGEREF sect_W_4_4_1</w:instrText>
        </w:r>
        <w:r>
          <w:fldChar w:fldCharType="separate"/>
        </w:r>
        <w:r>
          <w:rPr>
            <w:rFonts w:ascii="Arial" w:hAnsi="Arial"/>
            <w:color w:val="000000"/>
            <w:sz w:val="18"/>
          </w:rPr>
          <w:t>0</w:t>
        </w:r>
        <w:r>
          <w:fldChar w:fldCharType="end"/>
        </w:r>
      </w:hyperlink>
    </w:p>
    <w:bookmarkEnd w:id="266"/>
    <w:p>
      <w:pPr>
        <w:tabs>
          <w:tab w:val="left" w:pos="5460" w:leader="dot"/>
        </w:tabs>
        <w:spacing w:before="0" w:after="0" w:line="240" w:lineRule="auto"/>
        <w:ind w:left="720" w:right="240" w:firstLine="0"/>
      </w:pPr>
      <w:hyperlink w:anchor="sect_W_4_4_2">
        <w:r>
          <w:rPr>
            <w:rFonts w:ascii="Arial" w:hAnsi="Arial"/>
            <w:color w:val="000000"/>
            <w:sz w:val="18"/>
          </w:rPr>
          <w:t>W.4.4.2.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4_2">
        <w:r>
          <w:fldChar w:fldCharType="begin"/>
        </w:r>
        <w:r>
          <w:rPr>
            <w:rFonts w:ascii="Arial" w:hAnsi="Arial"/>
            <w:color w:val="000000"/>
            <w:sz w:val="18"/>
          </w:rPr>
          <w:instrText>PAGEREF sect_W_4_4_2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7"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7"/>
    <w:bookmarkStart w:id="268"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8"/>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9"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9"/>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70"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70"/>
    <w:bookmarkStart w:id="271"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71"/>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72"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72"/>
    <w:bookmarkStart w:id="273"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3"/>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4"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4"/>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Instance and Frame Level Retrieve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5"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5"/>
    <w:bookmarkStart w:id="276"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6"/>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7"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8"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8"/>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9"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9"/>
    <w:bookmarkStart w:id="280"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81"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81"/>
    <w:bookmarkStart w:id="282"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82"/>
    <w:bookmarkStart w:id="283"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4"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4"/>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5"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6"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7"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7"/>
    <w:bookmarkStart w:id="288"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9"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9"/>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90"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90"/>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91"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92"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92"/>
    <w:bookmarkStart w:id="293"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3"/>
    <w:bookmarkStart w:id="294"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5"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5"/>
    <w:bookmarkStart w:id="296"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6"/>
    <w:bookmarkStart w:id="297"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7"/>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8"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8"/>
    <w:bookmarkStart w:id="299"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9"/>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300"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300"/>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301"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301"/>
    <w:bookmarkStart w:id="302"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302"/>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3"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3"/>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4"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4"/>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5"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5"/>
    <w:bookmarkStart w:id="306"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6"/>
    <w:bookmarkStart w:id="307"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8"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8"/>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9"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9"/>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10"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10"/>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11"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11"/>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12"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12"/>
    <w:bookmarkStart w:id="313"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3"/>
    <w:bookmarkStart w:id="314"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4"/>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5"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5"/>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6"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6"/>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7"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7"/>
    <w:bookmarkStart w:id="318"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8"/>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9"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9"/>
    <w:bookmarkStart w:id="320"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20"/>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21"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21"/>
    <w:bookmarkStart w:id="322"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22"/>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3"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3"/>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4"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4"/>
    <w:bookmarkStart w:id="325"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5"/>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6"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6"/>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7"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7"/>
    <w:bookmarkStart w:id="328"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8"/>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9"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9"/>
    <w:bookmarkStart w:id="330"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31"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32"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32"/>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3"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3"/>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4"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4"/>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5"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5"/>
    <w:bookmarkStart w:id="336"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6"/>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7"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7"/>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8"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8"/>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9"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9"/>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40"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40"/>
    <w:bookmarkStart w:id="341"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41"/>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42"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42"/>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3"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3"/>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4"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4"/>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5"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5"/>
    <w:bookmarkStart w:id="346"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6"/>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7"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7"/>
    <w:bookmarkStart w:id="348"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8"/>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9"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9"/>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50"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50"/>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51"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51"/>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52"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52"/>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3"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3"/>
    <w:bookmarkStart w:id="354"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4"/>
    <w:bookmarkStart w:id="355"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6"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6"/>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7"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8"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8"/>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9"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9"/>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60"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60"/>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61"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61"/>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62"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62"/>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3"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3"/>
    <w:bookmarkStart w:id="364"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4"/>
    <w:bookmarkStart w:id="365"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5"/>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6"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6"/>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7"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7"/>
    <w:bookmarkStart w:id="368"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8"/>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9"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Planar MPR Volumetric Transformation Process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9"/>
    <w:bookmarkStart w:id="370"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70"/>
    <w:p>
      <w:pPr>
        <w:tabs>
          <w:tab w:val="left" w:pos="5460" w:leader="dot"/>
        </w:tabs>
        <w:spacing w:before="0" w:after="0" w:line="240" w:lineRule="auto"/>
        <w:ind w:left="720" w:right="240" w:firstLine="0"/>
      </w:pPr>
      <w:hyperlink w:anchor="sect_FF_2_1_2">
        <w:r>
          <w:rPr>
            <w:rFonts w:ascii="Arial" w:hAnsi="Arial"/>
            <w:color w:val="000000"/>
            <w:sz w:val="18"/>
          </w:rPr>
          <w:t>FF.2.1.2.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71"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Planar MPR Volumetric Presentation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71"/>
    <w:p>
      <w:pPr>
        <w:tabs>
          <w:tab w:val="left" w:pos="5460" w:leader="dot"/>
        </w:tabs>
        <w:spacing w:before="0" w:after="0" w:line="240" w:lineRule="auto"/>
        <w:ind w:left="720" w:right="240" w:firstLine="0"/>
      </w:pPr>
      <w:hyperlink w:anchor="sect_FF_2_1_3Volumetric">
        <w:r>
          <w:rPr>
            <w:rFonts w:ascii="Arial" w:hAnsi="Arial"/>
            <w:color w:val="000000"/>
            <w:sz w:val="18"/>
          </w:rPr>
          <w:t>FF.2.1.3Volumetric.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Volumetric">
        <w:r>
          <w:fldChar w:fldCharType="begin"/>
        </w:r>
        <w:r>
          <w:rPr>
            <w:rFonts w:ascii="Arial" w:hAnsi="Arial"/>
            <w:color w:val="000000"/>
            <w:sz w:val="18"/>
          </w:rPr>
          <w:instrText>PAGEREF sect_FF_2_1_3Volumetric</w:instrText>
        </w:r>
        <w:r>
          <w:fldChar w:fldCharType="separate"/>
        </w:r>
        <w:r>
          <w:rPr>
            <w:rFonts w:ascii="Arial" w:hAnsi="Arial"/>
            <w:color w:val="000000"/>
            <w:sz w:val="18"/>
          </w:rPr>
          <w:t>0</w:t>
        </w:r>
        <w:r>
          <w:fldChar w:fldCharType="end"/>
        </w:r>
      </w:hyperlink>
    </w:p>
    <w:bookmarkStart w:id="372" w:name="toc_PS3_4_sect_FF_2_1_3Volumetric"/>
    <w:p>
      <w:pPr>
        <w:tabs>
          <w:tab w:val="left" w:pos="5580" w:leader="dot"/>
        </w:tabs>
        <w:spacing w:before="0" w:after="0" w:line="240" w:lineRule="auto"/>
        <w:ind w:left="960" w:right="240" w:firstLine="0"/>
      </w:pPr>
      <w:hyperlink w:anchor="sect_FF_2_1_3_1">
        <w:r>
          <w:rPr>
            <w:rFonts w:ascii="Arial" w:hAnsi="Arial"/>
            <w:color w:val="000000"/>
            <w:sz w:val="18"/>
          </w:rPr>
          <w:t>FF.2.1.3.1. Volumetric Presentation State Display Foundation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
        <w:r>
          <w:fldChar w:fldCharType="begin"/>
        </w:r>
        <w:r>
          <w:rPr>
            <w:rFonts w:ascii="Arial" w:hAnsi="Arial"/>
            <w:color w:val="000000"/>
            <w:sz w:val="18"/>
          </w:rPr>
          <w:instrText>PAGEREF sect_FF_2_1_3_1</w:instrText>
        </w:r>
        <w:r>
          <w:fldChar w:fldCharType="separate"/>
        </w:r>
        <w:r>
          <w:rPr>
            <w:rFonts w:ascii="Arial" w:hAnsi="Arial"/>
            <w:color w:val="000000"/>
            <w:sz w:val="18"/>
          </w:rPr>
          <w:t>0</w:t>
        </w:r>
        <w:r>
          <w:fldChar w:fldCharType="end"/>
        </w:r>
      </w:hyperlink>
    </w:p>
    <w:bookmarkEnd w:id="372"/>
    <w:bookmarkStart w:id="373" w:name="toc_PS3_4_sect_FF_2_1_3_1"/>
    <w:p>
      <w:pPr>
        <w:tabs>
          <w:tab w:val="left" w:pos="5700" w:leader="dot"/>
        </w:tabs>
        <w:spacing w:before="0" w:after="0" w:line="240" w:lineRule="auto"/>
        <w:ind w:left="1200" w:right="240" w:firstLine="0"/>
      </w:pPr>
      <w:hyperlink w:anchor="sect_FF_2_1_3_1_1">
        <w:r>
          <w:rPr>
            <w:rFonts w:ascii="Arial" w:hAnsi="Arial"/>
            <w:color w:val="000000"/>
            <w:sz w:val="18"/>
          </w:rPr>
          <w:t>FF.2.1.3.1.1.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_1">
        <w:r>
          <w:fldChar w:fldCharType="begin"/>
        </w:r>
        <w:r>
          <w:rPr>
            <w:rFonts w:ascii="Arial" w:hAnsi="Arial"/>
            <w:color w:val="000000"/>
            <w:sz w:val="18"/>
          </w:rPr>
          <w:instrText>PAGEREF sect_FF_2_1_3_1_1</w:instrText>
        </w:r>
        <w:r>
          <w:fldChar w:fldCharType="separate"/>
        </w:r>
        <w:r>
          <w:rPr>
            <w:rFonts w:ascii="Arial" w:hAnsi="Arial"/>
            <w:color w:val="000000"/>
            <w:sz w:val="18"/>
          </w:rPr>
          <w:t>0</w:t>
        </w:r>
        <w:r>
          <w:fldChar w:fldCharType="end"/>
        </w:r>
      </w:hyperlink>
    </w:p>
    <w:bookmarkEnd w:id="373"/>
    <w:p>
      <w:pPr>
        <w:tabs>
          <w:tab w:val="left" w:pos="5700" w:leader="dot"/>
        </w:tabs>
        <w:spacing w:before="0" w:after="0" w:line="240" w:lineRule="auto"/>
        <w:ind w:left="1200" w:right="240" w:firstLine="0"/>
      </w:pPr>
      <w:hyperlink w:anchor="sect_FF_2_1_3_1_2">
        <w:r>
          <w:rPr>
            <w:rFonts w:ascii="Arial" w:hAnsi="Arial"/>
            <w:color w:val="000000"/>
            <w:sz w:val="18"/>
          </w:rPr>
          <w:t>FF.2.1.3.1.2.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_2">
        <w:r>
          <w:fldChar w:fldCharType="begin"/>
        </w:r>
        <w:r>
          <w:rPr>
            <w:rFonts w:ascii="Arial" w:hAnsi="Arial"/>
            <w:color w:val="000000"/>
            <w:sz w:val="18"/>
          </w:rPr>
          <w:instrText>PAGEREF sect_FF_2_1_3_1_2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3_2">
        <w:r>
          <w:rPr>
            <w:rFonts w:ascii="Arial" w:hAnsi="Arial"/>
            <w:color w:val="000000"/>
            <w:sz w:val="18"/>
          </w:rPr>
          <w:t>FF.2.1.3.2.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
        <w:r>
          <w:fldChar w:fldCharType="begin"/>
        </w:r>
        <w:r>
          <w:rPr>
            <w:rFonts w:ascii="Arial" w:hAnsi="Arial"/>
            <w:color w:val="000000"/>
            <w:sz w:val="18"/>
          </w:rPr>
          <w:instrText>PAGEREF sect_FF_2_1_3_2</w:instrText>
        </w:r>
        <w:r>
          <w:fldChar w:fldCharType="separate"/>
        </w:r>
        <w:r>
          <w:rPr>
            <w:rFonts w:ascii="Arial" w:hAnsi="Arial"/>
            <w:color w:val="000000"/>
            <w:sz w:val="18"/>
          </w:rPr>
          <w:t>0</w:t>
        </w:r>
        <w:r>
          <w:fldChar w:fldCharType="end"/>
        </w:r>
      </w:hyperlink>
    </w:p>
    <w:bookmarkStart w:id="374" w:name="toc_PS3_4_sect_FF_2_1_3_2"/>
    <w:p>
      <w:pPr>
        <w:tabs>
          <w:tab w:val="left" w:pos="5700" w:leader="dot"/>
        </w:tabs>
        <w:spacing w:before="0" w:after="0" w:line="240" w:lineRule="auto"/>
        <w:ind w:left="1200" w:right="240" w:firstLine="0"/>
      </w:pPr>
      <w:hyperlink w:anchor="sect_FF_2_1_3_2_1">
        <w:r>
          <w:rPr>
            <w:rFonts w:ascii="Arial" w:hAnsi="Arial"/>
            <w:color w:val="000000"/>
            <w:sz w:val="18"/>
          </w:rPr>
          <w:t>FF.2.1.3.2.1.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_1">
        <w:r>
          <w:fldChar w:fldCharType="begin"/>
        </w:r>
        <w:r>
          <w:rPr>
            <w:rFonts w:ascii="Arial" w:hAnsi="Arial"/>
            <w:color w:val="000000"/>
            <w:sz w:val="18"/>
          </w:rPr>
          <w:instrText>PAGEREF sect_FF_2_1_3_2_1</w:instrText>
        </w:r>
        <w:r>
          <w:fldChar w:fldCharType="separate"/>
        </w:r>
        <w:r>
          <w:rPr>
            <w:rFonts w:ascii="Arial" w:hAnsi="Arial"/>
            <w:color w:val="000000"/>
            <w:sz w:val="18"/>
          </w:rPr>
          <w:t>0</w:t>
        </w:r>
        <w:r>
          <w:fldChar w:fldCharType="end"/>
        </w:r>
      </w:hyperlink>
    </w:p>
    <w:bookmarkEnd w:id="374"/>
    <w:p>
      <w:pPr>
        <w:tabs>
          <w:tab w:val="left" w:pos="5700" w:leader="dot"/>
        </w:tabs>
        <w:spacing w:before="0" w:after="0" w:line="240" w:lineRule="auto"/>
        <w:ind w:left="1200" w:right="240" w:firstLine="0"/>
      </w:pPr>
      <w:hyperlink w:anchor="sect_FF_2_1_3_2_2">
        <w:r>
          <w:rPr>
            <w:rFonts w:ascii="Arial" w:hAnsi="Arial"/>
            <w:color w:val="000000"/>
            <w:sz w:val="18"/>
          </w:rPr>
          <w:t>FF.2.1.3.2.2.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_2">
        <w:r>
          <w:fldChar w:fldCharType="begin"/>
        </w:r>
        <w:r>
          <w:rPr>
            <w:rFonts w:ascii="Arial" w:hAnsi="Arial"/>
            <w:color w:val="000000"/>
            <w:sz w:val="18"/>
          </w:rPr>
          <w:instrText>PAGEREF sect_FF_2_1_3_2_2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bookmarkStart w:id="375" w:name="toc_PS3_4_sect_FF_3"/>
    <w:p>
      <w:pPr>
        <w:tabs>
          <w:tab w:val="left" w:pos="5340" w:leader="dot"/>
        </w:tabs>
        <w:spacing w:before="0" w:after="0" w:line="240" w:lineRule="auto"/>
        <w:ind w:left="480" w:right="240" w:firstLine="0"/>
      </w:pPr>
      <w:hyperlink w:anchor="sect_FF_3_1">
        <w:r>
          <w:rPr>
            <w:rFonts w:ascii="Arial" w:hAnsi="Arial"/>
            <w:color w:val="000000"/>
            <w:sz w:val="18"/>
          </w:rPr>
          <w:t>FF.3.1.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1">
        <w:r>
          <w:fldChar w:fldCharType="begin"/>
        </w:r>
        <w:r>
          <w:rPr>
            <w:rFonts w:ascii="Arial" w:hAnsi="Arial"/>
            <w:color w:val="000000"/>
            <w:sz w:val="18"/>
          </w:rPr>
          <w:instrText>PAGEREF sect_FF_3_1</w:instrText>
        </w:r>
        <w:r>
          <w:fldChar w:fldCharType="separate"/>
        </w:r>
        <w:r>
          <w:rPr>
            <w:rFonts w:ascii="Arial" w:hAnsi="Arial"/>
            <w:color w:val="000000"/>
            <w:sz w:val="18"/>
          </w:rPr>
          <w:t>0</w:t>
        </w:r>
        <w:r>
          <w:fldChar w:fldCharType="end"/>
        </w:r>
      </w:hyperlink>
    </w:p>
    <w:bookmarkEnd w:id="375"/>
    <w:p>
      <w:pPr>
        <w:tabs>
          <w:tab w:val="left" w:pos="5340" w:leader="dot"/>
        </w:tabs>
        <w:spacing w:before="0" w:after="0" w:line="240" w:lineRule="auto"/>
        <w:ind w:left="480" w:right="240" w:firstLine="0"/>
      </w:pPr>
      <w:hyperlink w:anchor="sect_FF_3_2">
        <w:r>
          <w:rPr>
            <w:rFonts w:ascii="Arial" w:hAnsi="Arial"/>
            <w:color w:val="000000"/>
            <w:sz w:val="18"/>
          </w:rPr>
          <w:t>FF.3.2.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
        <w:r>
          <w:fldChar w:fldCharType="begin"/>
        </w:r>
        <w:r>
          <w:rPr>
            <w:rFonts w:ascii="Arial" w:hAnsi="Arial"/>
            <w:color w:val="000000"/>
            <w:sz w:val="18"/>
          </w:rPr>
          <w:instrText>PAGEREF sect_FF_3_2</w:instrText>
        </w:r>
        <w:r>
          <w:fldChar w:fldCharType="separate"/>
        </w:r>
        <w:r>
          <w:rPr>
            <w:rFonts w:ascii="Arial" w:hAnsi="Arial"/>
            <w:color w:val="000000"/>
            <w:sz w:val="18"/>
          </w:rPr>
          <w:t>0</w:t>
        </w:r>
        <w:r>
          <w:fldChar w:fldCharType="end"/>
        </w:r>
      </w:hyperlink>
    </w:p>
    <w:bookmarkStart w:id="376" w:name="toc_PS3_4_sect_FF_3_2"/>
    <w:p>
      <w:pPr>
        <w:tabs>
          <w:tab w:val="left" w:pos="5460" w:leader="dot"/>
        </w:tabs>
        <w:spacing w:before="0" w:after="0" w:line="240" w:lineRule="auto"/>
        <w:ind w:left="720" w:right="240" w:firstLine="0"/>
      </w:pPr>
      <w:hyperlink w:anchor="sect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1">
        <w:r>
          <w:fldChar w:fldCharType="begin"/>
        </w:r>
        <w:r>
          <w:rPr>
            <w:rFonts w:ascii="Arial" w:hAnsi="Arial"/>
            <w:color w:val="000000"/>
            <w:sz w:val="18"/>
          </w:rPr>
          <w:instrText>PAGEREF sect_FF_3_2_1</w:instrText>
        </w:r>
        <w:r>
          <w:fldChar w:fldCharType="separate"/>
        </w:r>
        <w:r>
          <w:rPr>
            <w:rFonts w:ascii="Arial" w:hAnsi="Arial"/>
            <w:color w:val="000000"/>
            <w:sz w:val="18"/>
          </w:rPr>
          <w:t>0</w:t>
        </w:r>
        <w:r>
          <w:fldChar w:fldCharType="end"/>
        </w:r>
      </w:hyperlink>
    </w:p>
    <w:bookmarkEnd w:id="376"/>
    <w:p>
      <w:pPr>
        <w:tabs>
          <w:tab w:val="left" w:pos="5460" w:leader="dot"/>
        </w:tabs>
        <w:spacing w:before="0" w:after="0" w:line="240" w:lineRule="auto"/>
        <w:ind w:left="720" w:right="240" w:firstLine="0"/>
      </w:pPr>
      <w:hyperlink w:anchor="sect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2">
        <w:r>
          <w:fldChar w:fldCharType="begin"/>
        </w:r>
        <w:r>
          <w:rPr>
            <w:rFonts w:ascii="Arial" w:hAnsi="Arial"/>
            <w:color w:val="000000"/>
            <w:sz w:val="18"/>
          </w:rPr>
          <w:instrText>PAGEREF sect_FF_3_2_2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3">
        <w:r>
          <w:fldChar w:fldCharType="begin"/>
        </w:r>
        <w:r>
          <w:rPr>
            <w:rFonts w:ascii="Arial" w:hAnsi="Arial"/>
            <w:color w:val="000000"/>
            <w:sz w:val="18"/>
          </w:rPr>
          <w:instrText>PAGEREF sect_FF_3_2_3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3_3">
        <w:r>
          <w:rPr>
            <w:rFonts w:ascii="Arial" w:hAnsi="Arial"/>
            <w:color w:val="000000"/>
            <w:sz w:val="18"/>
          </w:rPr>
          <w:t>FF.3.3.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3">
        <w:r>
          <w:fldChar w:fldCharType="begin"/>
        </w:r>
        <w:r>
          <w:rPr>
            <w:rFonts w:ascii="Arial" w:hAnsi="Arial"/>
            <w:color w:val="000000"/>
            <w:sz w:val="18"/>
          </w:rPr>
          <w:instrText>PAGEREF sect_FF_3_3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5">
        <w:r>
          <w:rPr>
            <w:rFonts w:ascii="Arial" w:hAnsi="Arial"/>
            <w:color w:val="000000"/>
            <w:sz w:val="18"/>
          </w:rPr>
          <w:t>FF.5.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
        <w:r>
          <w:fldChar w:fldCharType="begin"/>
        </w:r>
        <w:r>
          <w:rPr>
            <w:rFonts w:ascii="Arial" w:hAnsi="Arial"/>
            <w:color w:val="000000"/>
            <w:sz w:val="18"/>
          </w:rPr>
          <w:instrText>PAGEREF sect_FF_5</w:instrText>
        </w:r>
        <w:r>
          <w:fldChar w:fldCharType="separate"/>
        </w:r>
        <w:r>
          <w:rPr>
            <w:rFonts w:ascii="Arial" w:hAnsi="Arial"/>
            <w:color w:val="000000"/>
            <w:sz w:val="18"/>
          </w:rPr>
          <w:t>0</w:t>
        </w:r>
        <w:r>
          <w:fldChar w:fldCharType="end"/>
        </w:r>
      </w:hyperlink>
    </w:p>
    <w:bookmarkStart w:id="377" w:name="toc_PS3_4_sect_FF_5"/>
    <w:p>
      <w:pPr>
        <w:tabs>
          <w:tab w:val="left" w:pos="5340" w:leader="dot"/>
        </w:tabs>
        <w:spacing w:before="0" w:after="0" w:line="240" w:lineRule="auto"/>
        <w:ind w:left="480" w:right="240" w:firstLine="0"/>
      </w:pPr>
      <w:hyperlink w:anchor="sect_FF_5_1">
        <w:r>
          <w:rPr>
            <w:rFonts w:ascii="Arial" w:hAnsi="Arial"/>
            <w:color w:val="000000"/>
            <w:sz w:val="18"/>
          </w:rPr>
          <w:t>FF.5.1.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_1">
        <w:r>
          <w:fldChar w:fldCharType="begin"/>
        </w:r>
        <w:r>
          <w:rPr>
            <w:rFonts w:ascii="Arial" w:hAnsi="Arial"/>
            <w:color w:val="000000"/>
            <w:sz w:val="18"/>
          </w:rPr>
          <w:instrText>PAGEREF sect_FF_5_1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FF_5_2">
        <w:r>
          <w:rPr>
            <w:rFonts w:ascii="Arial" w:hAnsi="Arial"/>
            <w:color w:val="000000"/>
            <w:sz w:val="18"/>
          </w:rPr>
          <w:t>FF.5.2.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_2">
        <w:r>
          <w:fldChar w:fldCharType="begin"/>
        </w:r>
        <w:r>
          <w:rPr>
            <w:rFonts w:ascii="Arial" w:hAnsi="Arial"/>
            <w:color w:val="000000"/>
            <w:sz w:val="18"/>
          </w:rPr>
          <w:instrText>PAGEREF sect_FF_5_2</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78" w:name="lot___figure___PS3_4"/>
    <w:p>
      <w:pPr>
        <w:spacing w:before="518" w:after="0" w:line="240" w:lineRule="auto"/>
        <w:jc w:val="both"/>
      </w:pPr>
      <w:r>
        <w:rPr>
          <w:rFonts w:ascii="Arial" w:hAnsi="Arial"/>
          <w:b/>
          <w:color w:val="000000"/>
          <w:sz w:val="35"/>
        </w:rPr>
        <w:t>List of Figures</w:t>
      </w:r>
    </w:p>
    <w:bookmarkEnd w:id="378"/>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79" w:name="lot___table___PS3_4"/>
    <w:p>
      <w:pPr>
        <w:spacing w:before="518" w:after="0" w:line="240" w:lineRule="auto"/>
        <w:jc w:val="both"/>
      </w:pPr>
      <w:r>
        <w:rPr>
          <w:rFonts w:ascii="Arial" w:hAnsi="Arial"/>
          <w:b/>
          <w:color w:val="000000"/>
          <w:sz w:val="35"/>
        </w:rPr>
        <w:t>List of Tables</w:t>
      </w:r>
    </w:p>
    <w:bookmarkEnd w:id="379"/>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DIMSE-N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
        <w:r>
          <w:fldChar w:fldCharType="begin"/>
        </w:r>
        <w:r>
          <w:rPr>
            <w:rFonts w:ascii="Arial" w:hAnsi="Arial"/>
            <w:color w:val="000000"/>
            <w:sz w:val="18"/>
          </w:rPr>
          <w:instrText>PAGEREF table_H_4_1_2_1_2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Services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Services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Services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Services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Services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Services Are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5_1">
        <w:r>
          <w:rPr>
            <w:rFonts w:ascii="Arial" w:hAnsi="Arial"/>
            <w:color w:val="000000"/>
            <w:sz w:val="18"/>
          </w:rPr>
          <w:t>I.5-1.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5_1">
        <w:r>
          <w:fldChar w:fldCharType="begin"/>
        </w:r>
        <w:r>
          <w:rPr>
            <w:rFonts w:ascii="Arial" w:hAnsi="Arial"/>
            <w:color w:val="000000"/>
            <w:sz w:val="18"/>
          </w:rPr>
          <w:instrText>PAGEREF table_I_5_1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DIMSE-N Services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T_4_1">
        <w:r>
          <w:rPr>
            <w:rFonts w:ascii="Arial" w:hAnsi="Arial"/>
            <w:color w:val="000000"/>
            <w:sz w:val="18"/>
          </w:rPr>
          <w:t>T.4-1.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T_4_1">
        <w:r>
          <w:fldChar w:fldCharType="begin"/>
        </w:r>
        <w:r>
          <w:rPr>
            <w:rFonts w:ascii="Arial" w:hAnsi="Arial"/>
            <w:color w:val="000000"/>
            <w:sz w:val="18"/>
          </w:rPr>
          <w:instrText>PAGEREF table_T_4_1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W_4_1">
        <w:r>
          <w:rPr>
            <w:rFonts w:ascii="Arial" w:hAnsi="Arial"/>
            <w:color w:val="000000"/>
            <w:sz w:val="18"/>
          </w:rPr>
          <w:t>W.4-1.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W_4_1">
        <w:r>
          <w:fldChar w:fldCharType="begin"/>
        </w:r>
        <w:r>
          <w:rPr>
            <w:rFonts w:ascii="Arial" w:hAnsi="Arial"/>
            <w:color w:val="000000"/>
            <w:sz w:val="18"/>
          </w:rPr>
          <w:instrText>PAGEREF table_W_4_1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80" w:name="chapter_Notice"/>
    <w:p>
      <w:pPr>
        <w:keepNext/>
        <w:spacing w:before="180" w:after="0" w:line="240" w:lineRule="auto"/>
      </w:pPr>
      <w:r>
        <w:rPr>
          <w:rFonts w:ascii="Arial" w:hAnsi="Arial"/>
          <w:b/>
          <w:color w:val="000000"/>
          <w:sz w:val="50"/>
        </w:rPr>
        <w:t>Notice and Disclaimer</w:t>
      </w:r>
    </w:p>
    <w:bookmarkEnd w:id="380"/>
    <w:bookmarkStart w:id="381"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81"/>
    <w:bookmarkStart w:id="382"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82"/>
    <w:bookmarkStart w:id="383"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83"/>
    <w:bookmarkStart w:id="384"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84"/>
    <w:bookmarkStart w:id="385"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85"/>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86" w:name="chapter_Foreword"/>
    <w:p>
      <w:pPr>
        <w:keepNext/>
        <w:spacing w:before="180" w:after="0" w:line="240" w:lineRule="auto"/>
      </w:pPr>
      <w:r>
        <w:rPr>
          <w:rFonts w:ascii="Arial" w:hAnsi="Arial"/>
          <w:b/>
          <w:color w:val="000000"/>
          <w:sz w:val="50"/>
        </w:rPr>
        <w:t>Foreword</w:t>
      </w:r>
    </w:p>
    <w:bookmarkEnd w:id="386"/>
    <w:bookmarkStart w:id="387"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387"/>
    <w:bookmarkStart w:id="388"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3">
        <w:r>
          <w:rPr>
            <w:rFonts w:ascii="Arial" w:hAnsi="Arial"/>
            <w:color w:val="000000"/>
            <w:sz w:val="18"/>
          </w:rPr>
          <w:t>[ISO/IEC Directives, Part 3]</w:t>
        </w:r>
      </w:hyperlink>
      <w:r>
        <w:rPr>
          <w:rFonts w:ascii="Arial" w:hAnsi="Arial"/>
          <w:color w:val="000000"/>
          <w:sz w:val="18"/>
        </w:rPr>
        <w:t>.</w:t>
      </w:r>
    </w:p>
    <w:bookmarkEnd w:id="388"/>
    <w:bookmarkStart w:id="389"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89"/>
    <w:bookmarkStart w:id="390"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390"/>
    <w:bookmarkStart w:id="391"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91"/>
    <w:bookmarkStart w:id="392"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392"/>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93" w:name="chapter_1"/>
    <w:p>
      <w:pPr>
        <w:keepNext/>
        <w:spacing w:before="180" w:after="0" w:line="240" w:lineRule="auto"/>
      </w:pPr>
      <w:r>
        <w:rPr>
          <w:rFonts w:ascii="Arial" w:hAnsi="Arial"/>
          <w:b/>
          <w:color w:val="000000"/>
          <w:sz w:val="50"/>
        </w:rPr>
        <w:t>1 Scope and Field of Application</w:t>
      </w:r>
    </w:p>
    <w:bookmarkEnd w:id="393"/>
    <w:bookmarkStart w:id="394"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394"/>
    <w:bookmarkStart w:id="395" w:name="idp140212138532560"/>
    <w:bookmarkStart w:id="396" w:name="idp140212138532816"/>
    <w:bookmarkStart w:id="397" w:name="para_d437f751_419e_471b_88fe_2ab02c6226"/>
    <w:p>
      <w:pPr>
        <w:numPr>
          <w:ilvl w:val="0"/>
          <w:numId w:val="1"/>
        </w:numPr>
        <w:tabs>
          <w:tab w:val="left" w:pos="180"/>
        </w:tabs>
        <w:spacing w:before="180" w:after="0" w:line="240" w:lineRule="auto"/>
        <w:ind w:left="180" w:right="0" w:hanging="180"/>
        <w:jc w:val="both"/>
      </w:pPr>
      <w:r>
        <w:rPr>
          <w:rFonts w:ascii="Arial" w:hAnsi="Arial"/>
          <w:color w:val="000000"/>
          <w:sz w:val="18"/>
        </w:rPr>
        <w:t>the semantic description of the activities of the Service Class Definition</w:t>
      </w:r>
    </w:p>
    <w:bookmarkEnd w:id="397"/>
    <w:bookmarkEnd w:id="396"/>
    <w:bookmarkEnd w:id="395"/>
    <w:bookmarkStart w:id="398" w:name="idp140212138534096"/>
    <w:bookmarkStart w:id="399" w:name="para_b35495b2_7c4d_492e_87aa_e7d1bc681a"/>
    <w:p>
      <w:pPr>
        <w:numPr>
          <w:ilvl w:val="0"/>
          <w:numId w:val="1"/>
        </w:numPr>
        <w:tabs>
          <w:tab w:val="left" w:pos="180"/>
        </w:tabs>
        <w:spacing w:before="180" w:after="0" w:line="240" w:lineRule="auto"/>
        <w:ind w:left="180" w:right="0" w:hanging="180"/>
        <w:jc w:val="both"/>
      </w:pPr>
      <w:r>
        <w:rPr>
          <w:rFonts w:ascii="Arial" w:hAnsi="Arial"/>
          <w:color w:val="000000"/>
          <w:sz w:val="18"/>
        </w:rPr>
        <w:t>the group of DIMSE Service operations and notifications applicable to the Service Class Description</w:t>
      </w:r>
    </w:p>
    <w:bookmarkEnd w:id="399"/>
    <w:bookmarkEnd w:id="398"/>
    <w:bookmarkStart w:id="400" w:name="idp140212138535344"/>
    <w:bookmarkStart w:id="401" w:name="para_cd8dcf81_eeb7_478e_85dc_549f133179"/>
    <w:p>
      <w:pPr>
        <w:numPr>
          <w:ilvl w:val="0"/>
          <w:numId w:val="1"/>
        </w:numPr>
        <w:tabs>
          <w:tab w:val="left" w:pos="180"/>
        </w:tabs>
        <w:spacing w:before="180" w:after="0" w:line="240" w:lineRule="auto"/>
        <w:ind w:left="180" w:right="0" w:hanging="180"/>
        <w:jc w:val="both"/>
      </w:pPr>
      <w:r>
        <w:rPr>
          <w:rFonts w:ascii="Arial" w:hAnsi="Arial"/>
          <w:color w:val="000000"/>
          <w:sz w:val="18"/>
        </w:rPr>
        <w:t>one or more functionally-related Service-Object Pair (SOP) Classes that are supported by the Service Class Definition and may be performed between peer DICOM Application Entities</w:t>
      </w:r>
    </w:p>
    <w:bookmarkEnd w:id="401"/>
    <w:bookmarkEnd w:id="400"/>
    <w:bookmarkStart w:id="402" w:name="idp140212138536720"/>
    <w:bookmarkStart w:id="403" w:name="para_b2229b65_9df0_41e5_8d97_ff7aa2d0b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03"/>
    <w:bookmarkEnd w:id="402"/>
    <w:bookmarkStart w:id="404"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04"/>
    <w:bookmarkStart w:id="405" w:name="idp140212138539920"/>
    <w:bookmarkStart w:id="406" w:name="idp140212138540176"/>
    <w:bookmarkStart w:id="407" w:name="para_a58564ed_345e_4e73_b0d5_2ebb48e258"/>
    <w:p>
      <w:pPr>
        <w:numPr>
          <w:ilvl w:val="0"/>
          <w:numId w:val="2"/>
        </w:numPr>
        <w:tabs>
          <w:tab w:val="left" w:pos="180"/>
        </w:tabs>
        <w:spacing w:before="180" w:after="0" w:line="240" w:lineRule="auto"/>
        <w:ind w:left="180" w:right="0" w:hanging="180"/>
        <w:jc w:val="both"/>
      </w:pPr>
      <w:r>
        <w:rPr>
          <w:rFonts w:ascii="Arial" w:hAnsi="Arial"/>
          <w:color w:val="000000"/>
          <w:sz w:val="18"/>
        </w:rPr>
        <w:t>any necessary information for the semantic description of the IOD</w:t>
      </w:r>
    </w:p>
    <w:bookmarkEnd w:id="407"/>
    <w:bookmarkEnd w:id="406"/>
    <w:bookmarkEnd w:id="405"/>
    <w:bookmarkStart w:id="408" w:name="idp140212138541392"/>
    <w:bookmarkStart w:id="409" w:name="para_be395963_e9e2_4e6c_8165_c2cb668b82"/>
    <w:p>
      <w:pPr>
        <w:numPr>
          <w:ilvl w:val="0"/>
          <w:numId w:val="2"/>
        </w:numPr>
        <w:tabs>
          <w:tab w:val="left" w:pos="180"/>
        </w:tabs>
        <w:spacing w:before="180" w:after="0" w:line="240" w:lineRule="auto"/>
        <w:ind w:left="180" w:right="0" w:hanging="180"/>
        <w:jc w:val="both"/>
      </w:pPr>
      <w:r>
        <w:rPr>
          <w:rFonts w:ascii="Arial" w:hAnsi="Arial"/>
          <w:color w:val="000000"/>
          <w:sz w:val="18"/>
        </w:rPr>
        <w:t>relationships to associated real-world objects relevant to the IOD</w:t>
      </w:r>
    </w:p>
    <w:bookmarkEnd w:id="409"/>
    <w:bookmarkEnd w:id="408"/>
    <w:bookmarkStart w:id="410" w:name="idp140212138542608"/>
    <w:bookmarkStart w:id="411" w:name="para_2c73ecb0_5e35_4ddb_8794_26598154ef"/>
    <w:p>
      <w:pPr>
        <w:numPr>
          <w:ilvl w:val="0"/>
          <w:numId w:val="2"/>
        </w:numPr>
        <w:tabs>
          <w:tab w:val="left" w:pos="180"/>
        </w:tabs>
        <w:spacing w:before="180" w:after="0" w:line="240" w:lineRule="auto"/>
        <w:ind w:left="180" w:right="0" w:hanging="180"/>
        <w:jc w:val="both"/>
      </w:pPr>
      <w:r>
        <w:rPr>
          <w:rFonts w:ascii="Arial" w:hAnsi="Arial"/>
          <w:color w:val="000000"/>
          <w:sz w:val="18"/>
        </w:rPr>
        <w:t>Attributes that describe the characteristics of the IOD</w:t>
      </w:r>
    </w:p>
    <w:bookmarkEnd w:id="411"/>
    <w:bookmarkEnd w:id="410"/>
    <w:bookmarkStart w:id="412"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12"/>
    <w:bookmarkStart w:id="413" w:name="idp140212138544800"/>
    <w:bookmarkStart w:id="414" w:name="idp140212138545056"/>
    <w:bookmarkStart w:id="415" w:name="para_25b8699f_f97e_4b24_a667_66f48f515b"/>
    <w:p>
      <w:pPr>
        <w:numPr>
          <w:ilvl w:val="0"/>
          <w:numId w:val="3"/>
        </w:numPr>
        <w:tabs>
          <w:tab w:val="left" w:pos="180"/>
        </w:tabs>
        <w:spacing w:before="180" w:after="0" w:line="240" w:lineRule="auto"/>
        <w:ind w:left="180" w:right="0" w:hanging="180"/>
        <w:jc w:val="both"/>
      </w:pP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15"/>
    <w:bookmarkEnd w:id="414"/>
    <w:bookmarkEnd w:id="413"/>
    <w:bookmarkStart w:id="416" w:name="idp140212138547312"/>
    <w:bookmarkStart w:id="417" w:name="para_832198f5_5771_4a48_bd1d_06b4b66546"/>
    <w:p>
      <w:pPr>
        <w:numPr>
          <w:ilvl w:val="0"/>
          <w:numId w:val="3"/>
        </w:numPr>
        <w:tabs>
          <w:tab w:val="left" w:pos="180"/>
        </w:tabs>
        <w:spacing w:before="180" w:after="0" w:line="240" w:lineRule="auto"/>
        <w:ind w:left="180" w:right="0" w:hanging="180"/>
        <w:jc w:val="both"/>
      </w:pP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17"/>
    <w:bookmarkEnd w:id="416"/>
    <w:bookmarkStart w:id="418" w:name="idp140212138549552"/>
    <w:bookmarkStart w:id="419" w:name="para_83a047f6_9fcd_4eca_8e5d_cd1021c588"/>
    <w:p>
      <w:pPr>
        <w:numPr>
          <w:ilvl w:val="0"/>
          <w:numId w:val="3"/>
        </w:numPr>
        <w:tabs>
          <w:tab w:val="left" w:pos="180"/>
        </w:tabs>
        <w:spacing w:before="180" w:after="0" w:line="240" w:lineRule="auto"/>
        <w:ind w:left="180" w:right="0" w:hanging="180"/>
        <w:jc w:val="both"/>
      </w:pP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19"/>
    <w:bookmarkEnd w:id="418"/>
    <w:bookmarkStart w:id="420" w:name="idp140212138551888"/>
    <w:bookmarkStart w:id="421" w:name="para_6694d949_af93_4061_87f7_652e5a2530"/>
    <w:p>
      <w:pPr>
        <w:numPr>
          <w:ilvl w:val="0"/>
          <w:numId w:val="3"/>
        </w:numPr>
        <w:tabs>
          <w:tab w:val="left" w:pos="180"/>
        </w:tabs>
        <w:spacing w:before="180" w:after="0" w:line="240" w:lineRule="auto"/>
        <w:ind w:left="180" w:right="0" w:hanging="180"/>
        <w:jc w:val="both"/>
      </w:pP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21"/>
    <w:bookmarkEnd w:id="420"/>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22" w:name="chapter_2"/>
    <w:p>
      <w:pPr>
        <w:keepNext/>
        <w:spacing w:before="180" w:after="0" w:line="240" w:lineRule="auto"/>
      </w:pPr>
      <w:r>
        <w:rPr>
          <w:rFonts w:ascii="Arial" w:hAnsi="Arial"/>
          <w:b/>
          <w:color w:val="000000"/>
          <w:sz w:val="50"/>
        </w:rPr>
        <w:t>2 Normative References</w:t>
      </w:r>
    </w:p>
    <w:bookmarkEnd w:id="422"/>
    <w:bookmarkStart w:id="423"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23"/>
    <w:bookmarkStart w:id="424" w:name="idp140212138556976"/>
    <w:bookmarkStart w:id="425" w:name="biblio_ISODirectives3"/>
    <w:p>
      <w:pPr>
        <w:spacing w:before="270" w:after="0" w:line="240" w:lineRule="auto"/>
        <w:ind w:left="720" w:right="0" w:hanging="720"/>
        <w:jc w:val="both"/>
      </w:pPr>
      <w:r>
        <w:rPr>
          <w:rFonts w:ascii="Arial" w:hAnsi="Arial"/>
          <w:color w:val="000000"/>
          <w:sz w:val="18"/>
        </w:rPr>
        <w:t xml:space="preserve">[ISO/IEC Directives, Part 3] </w:t>
      </w:r>
      <w:r>
        <w:rPr>
          <w:rFonts w:ascii="Arial" w:hAnsi="Arial"/>
          <w:color w:val="000000"/>
          <w:sz w:val="18"/>
        </w:rPr>
        <w:t xml:space="preserve">ISO/IEC. </w:t>
      </w:r>
      <w:r>
        <w:rPr>
          <w:rFonts w:ascii="Arial" w:hAnsi="Arial"/>
          <w:color w:val="000000"/>
          <w:sz w:val="18"/>
        </w:rPr>
        <w:t xml:space="preserve">1989. </w:t>
      </w:r>
      <w:r>
        <w:rPr>
          <w:rFonts w:ascii="Arial" w:hAnsi="Arial"/>
          <w:i/>
          <w:color w:val="000000"/>
          <w:sz w:val="18"/>
        </w:rPr>
        <w:t>Drafting and presentation of International Standards</w:t>
      </w:r>
      <w:r>
        <w:rPr>
          <w:rFonts w:ascii="Arial" w:hAnsi="Arial"/>
          <w:color w:val="000000"/>
          <w:sz w:val="18"/>
        </w:rPr>
        <w:t>.</w:t>
      </w:r>
    </w:p>
    <w:bookmarkEnd w:id="425"/>
    <w:bookmarkEnd w:id="424"/>
    <w:bookmarkStart w:id="426" w:name="para_70c21431_7e21_480f_b83d_5672236d83"/>
    <w:p>
      <w:pPr>
        <w:spacing w:before="180" w:after="0" w:line="240" w:lineRule="auto"/>
        <w:jc w:val="both"/>
      </w:pPr>
      <w:r>
        <w:rPr>
          <w:rFonts w:ascii="Arial" w:hAnsi="Arial"/>
          <w:color w:val="000000"/>
          <w:sz w:val="18"/>
        </w:rPr>
        <w:t>ISO 7498-1 Information Processing Systems-Open Systems Interconnection- Basic Reference Model</w:t>
      </w:r>
    </w:p>
    <w:bookmarkEnd w:id="426"/>
    <w:bookmarkStart w:id="427" w:name="para_08b7c573_ec37_4cd1_8ecd_4ff95c16bf"/>
    <w:p>
      <w:pPr>
        <w:spacing w:before="180" w:after="0" w:line="240" w:lineRule="auto"/>
        <w:jc w:val="both"/>
      </w:pPr>
      <w:r>
        <w:rPr>
          <w:rFonts w:ascii="Arial" w:hAnsi="Arial"/>
          <w:color w:val="000000"/>
          <w:sz w:val="18"/>
        </w:rPr>
        <w:t>ISO/TR 8509 Information Processing Systems-Open Systems Interconnection- Service Conventions</w:t>
      </w:r>
    </w:p>
    <w:bookmarkEnd w:id="427"/>
    <w:bookmarkStart w:id="428" w:name="para_3992adf7_77e5_4642_ae51_5c999926d1"/>
    <w:p>
      <w:pPr>
        <w:spacing w:before="180" w:after="0" w:line="240" w:lineRule="auto"/>
        <w:jc w:val="both"/>
      </w:pPr>
      <w:r>
        <w:rPr>
          <w:rFonts w:ascii="Arial" w:hAnsi="Arial"/>
          <w:color w:val="000000"/>
          <w:sz w:val="18"/>
        </w:rPr>
        <w:t>IETF RFC7230 Hypertext Transfer Protocol (HTTP/1.1): Message Syntax and Routing</w:t>
      </w:r>
    </w:p>
    <w:bookmarkEnd w:id="428"/>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29" w:name="chapter_3"/>
    <w:p>
      <w:pPr>
        <w:keepNext/>
        <w:spacing w:before="180" w:after="0" w:line="240" w:lineRule="auto"/>
      </w:pPr>
      <w:r>
        <w:rPr>
          <w:rFonts w:ascii="Arial" w:hAnsi="Arial"/>
          <w:b/>
          <w:color w:val="000000"/>
          <w:sz w:val="50"/>
        </w:rPr>
        <w:t>3 Definitions</w:t>
      </w:r>
    </w:p>
    <w:bookmarkEnd w:id="429"/>
    <w:bookmarkStart w:id="430"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30"/>
    <w:bookmarkStart w:id="431" w:name="sect_3_1"/>
    <w:p>
      <w:pPr>
        <w:spacing w:before="180" w:after="0" w:line="240" w:lineRule="auto"/>
      </w:pPr>
      <w:r>
        <w:rPr>
          <w:rFonts w:ascii="Arial" w:hAnsi="Arial"/>
          <w:b/>
          <w:color w:val="000000"/>
          <w:sz w:val="28"/>
        </w:rPr>
        <w:t>3.1 Reference Model Definitions</w:t>
      </w:r>
    </w:p>
    <w:bookmarkEnd w:id="431"/>
    <w:bookmarkStart w:id="432" w:name="para_9be89e97_6f44_4804_b763_f2b97b3136"/>
    <w:p>
      <w:pPr>
        <w:spacing w:before="180" w:after="0" w:line="240" w:lineRule="auto"/>
        <w:jc w:val="both"/>
      </w:pPr>
      <w:r>
        <w:rPr>
          <w:rFonts w:ascii="Arial" w:hAnsi="Arial"/>
          <w:color w:val="000000"/>
          <w:sz w:val="18"/>
        </w:rPr>
        <w:t>This Part of the Standard makes use of the following terms defined in ISO 7498-1:</w:t>
      </w:r>
    </w:p>
    <w:bookmarkEnd w:id="432"/>
    <w:bookmarkStart w:id="433" w:name="idp140212138567056"/>
    <w:bookmarkStart w:id="434" w:name="idp140212138567536"/>
    <w:bookmarkStart w:id="435" w:name="para_8fcda757_079f_423c_b8c4_17849b7e59"/>
    <w:p>
      <w:pPr>
        <w:numPr>
          <w:ilvl w:val="0"/>
          <w:numId w:val="4"/>
        </w:numPr>
        <w:tabs>
          <w:tab w:val="left" w:pos="360"/>
        </w:tabs>
        <w:spacing w:before="180" w:after="0" w:line="240" w:lineRule="auto"/>
        <w:ind w:left="360" w:right="0" w:hanging="360"/>
        <w:jc w:val="both"/>
      </w:pPr>
      <w:r>
        <w:rPr>
          <w:rFonts w:ascii="Arial" w:hAnsi="Arial"/>
          <w:color w:val="000000"/>
          <w:sz w:val="18"/>
        </w:rPr>
        <w:t>Application Entity</w:t>
      </w:r>
    </w:p>
    <w:bookmarkEnd w:id="435"/>
    <w:bookmarkEnd w:id="434"/>
    <w:bookmarkEnd w:id="433"/>
    <w:bookmarkStart w:id="436" w:name="idp140212138568720"/>
    <w:bookmarkStart w:id="437" w:name="para_698a23c2_31e0_4740_8166_b831e4f3dc"/>
    <w:p>
      <w:pPr>
        <w:numPr>
          <w:ilvl w:val="0"/>
          <w:numId w:val="4"/>
        </w:numPr>
        <w:tabs>
          <w:tab w:val="left" w:pos="360"/>
        </w:tabs>
        <w:spacing w:before="180" w:after="0" w:line="240" w:lineRule="auto"/>
        <w:ind w:left="360" w:right="0" w:hanging="360"/>
        <w:jc w:val="both"/>
      </w:pPr>
      <w:r>
        <w:rPr>
          <w:rFonts w:ascii="Arial" w:hAnsi="Arial"/>
          <w:color w:val="000000"/>
          <w:sz w:val="18"/>
        </w:rPr>
        <w:t>Service or Layer Service</w:t>
      </w:r>
    </w:p>
    <w:bookmarkEnd w:id="437"/>
    <w:bookmarkEnd w:id="436"/>
    <w:bookmarkStart w:id="438" w:name="idp140212138569856"/>
    <w:bookmarkStart w:id="439" w:name="para_e5efbef9_1b96_400a_b5a2_fec88fee1a"/>
    <w:p>
      <w:pPr>
        <w:numPr>
          <w:ilvl w:val="0"/>
          <w:numId w:val="4"/>
        </w:numPr>
        <w:tabs>
          <w:tab w:val="left" w:pos="360"/>
        </w:tabs>
        <w:spacing w:before="180" w:after="0" w:line="240" w:lineRule="auto"/>
        <w:ind w:left="360" w:right="0" w:hanging="360"/>
        <w:jc w:val="both"/>
      </w:pPr>
      <w:r>
        <w:rPr>
          <w:rFonts w:ascii="Arial" w:hAnsi="Arial"/>
          <w:color w:val="000000"/>
          <w:sz w:val="18"/>
        </w:rPr>
        <w:t>Application Entity Title</w:t>
      </w:r>
    </w:p>
    <w:bookmarkEnd w:id="439"/>
    <w:bookmarkEnd w:id="438"/>
    <w:bookmarkStart w:id="440" w:name="sect_3_2"/>
    <w:p>
      <w:pPr>
        <w:spacing w:before="180" w:after="0" w:line="240" w:lineRule="auto"/>
      </w:pPr>
      <w:r>
        <w:rPr>
          <w:rFonts w:ascii="Arial" w:hAnsi="Arial"/>
          <w:b/>
          <w:color w:val="000000"/>
          <w:sz w:val="28"/>
        </w:rPr>
        <w:t>3.2 Service Conventions Definitions</w:t>
      </w:r>
    </w:p>
    <w:bookmarkEnd w:id="440"/>
    <w:bookmarkStart w:id="441" w:name="para_e777bcd1_a0a6_4ea1_b50b_50aafccd30"/>
    <w:p>
      <w:pPr>
        <w:spacing w:before="180" w:after="0" w:line="240" w:lineRule="auto"/>
        <w:jc w:val="both"/>
      </w:pPr>
      <w:r>
        <w:rPr>
          <w:rFonts w:ascii="Arial" w:hAnsi="Arial"/>
          <w:color w:val="000000"/>
          <w:sz w:val="18"/>
        </w:rPr>
        <w:t>This Part of the Standard makes use of the following terms defined in ISO/TR 8509:</w:t>
      </w:r>
    </w:p>
    <w:bookmarkEnd w:id="441"/>
    <w:bookmarkStart w:id="442" w:name="idp140212138573456"/>
    <w:bookmarkStart w:id="443" w:name="idp140212138573936"/>
    <w:bookmarkStart w:id="444" w:name="para_6c76c7a5_cb8f_4fdb_8456_7a60f4811d"/>
    <w:p>
      <w:pPr>
        <w:numPr>
          <w:ilvl w:val="0"/>
          <w:numId w:val="5"/>
        </w:numPr>
        <w:tabs>
          <w:tab w:val="left" w:pos="360"/>
        </w:tabs>
        <w:spacing w:before="180" w:after="0" w:line="240" w:lineRule="auto"/>
        <w:ind w:left="360" w:right="0" w:hanging="360"/>
        <w:jc w:val="both"/>
      </w:pPr>
      <w:r>
        <w:rPr>
          <w:rFonts w:ascii="Arial" w:hAnsi="Arial"/>
          <w:color w:val="000000"/>
          <w:sz w:val="18"/>
        </w:rPr>
        <w:t>Primitive</w:t>
      </w:r>
    </w:p>
    <w:bookmarkEnd w:id="444"/>
    <w:bookmarkEnd w:id="443"/>
    <w:bookmarkEnd w:id="442"/>
    <w:bookmarkStart w:id="445" w:name="sect_3_3"/>
    <w:p>
      <w:pPr>
        <w:spacing w:before="180" w:after="0" w:line="240" w:lineRule="auto"/>
      </w:pPr>
      <w:r>
        <w:rPr>
          <w:rFonts w:ascii="Arial" w:hAnsi="Arial"/>
          <w:b/>
          <w:color w:val="000000"/>
          <w:sz w:val="28"/>
        </w:rPr>
        <w:t>3.3 DICOM Introduction and Overview Definitions</w:t>
      </w:r>
    </w:p>
    <w:bookmarkEnd w:id="445"/>
    <w:bookmarkStart w:id="446"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4">
        <w:r>
          <w:rPr>
            <w:rFonts w:ascii="Arial" w:hAnsi="Arial"/>
            <w:color w:val="000000"/>
            <w:sz w:val="18"/>
          </w:rPr>
          <w:t>PS3.1</w:t>
        </w:r>
      </w:hyperlink>
      <w:r>
        <w:rPr>
          <w:rFonts w:ascii="Arial" w:hAnsi="Arial"/>
          <w:color w:val="000000"/>
          <w:sz w:val="18"/>
        </w:rPr>
        <w:t>:</w:t>
      </w:r>
    </w:p>
    <w:bookmarkEnd w:id="446"/>
    <w:bookmarkStart w:id="447" w:name="idp140212138578496"/>
    <w:bookmarkStart w:id="448" w:name="idp140212138578976"/>
    <w:bookmarkStart w:id="449" w:name="para_3851534b_d6fa_4341_9634_5d285bdfb3"/>
    <w:p>
      <w:pPr>
        <w:numPr>
          <w:ilvl w:val="0"/>
          <w:numId w:val="6"/>
        </w:numPr>
        <w:tabs>
          <w:tab w:val="left" w:pos="360"/>
        </w:tabs>
        <w:spacing w:before="180" w:after="0" w:line="240" w:lineRule="auto"/>
        <w:ind w:left="360" w:right="0" w:hanging="360"/>
        <w:jc w:val="both"/>
      </w:pPr>
      <w:r>
        <w:rPr>
          <w:rFonts w:ascii="Arial" w:hAnsi="Arial"/>
          <w:color w:val="000000"/>
          <w:sz w:val="18"/>
        </w:rPr>
        <w:t>Attribute</w:t>
      </w:r>
    </w:p>
    <w:bookmarkEnd w:id="449"/>
    <w:bookmarkEnd w:id="448"/>
    <w:bookmarkEnd w:id="447"/>
    <w:bookmarkStart w:id="450" w:name="idp140212138580112"/>
    <w:bookmarkStart w:id="451" w:name="para_34341f6e_db8d_4f3e_b444_cf0cf173f2"/>
    <w:p>
      <w:pPr>
        <w:numPr>
          <w:ilvl w:val="0"/>
          <w:numId w:val="6"/>
        </w:numPr>
        <w:tabs>
          <w:tab w:val="left" w:pos="360"/>
        </w:tabs>
        <w:spacing w:before="180" w:after="0" w:line="240" w:lineRule="auto"/>
        <w:ind w:left="360" w:right="0" w:hanging="360"/>
        <w:jc w:val="both"/>
      </w:pPr>
      <w:r>
        <w:rPr>
          <w:rFonts w:ascii="Arial" w:hAnsi="Arial"/>
          <w:color w:val="000000"/>
          <w:sz w:val="18"/>
        </w:rPr>
        <w:t>Command</w:t>
      </w:r>
    </w:p>
    <w:bookmarkEnd w:id="451"/>
    <w:bookmarkEnd w:id="450"/>
    <w:bookmarkStart w:id="452" w:name="idp140212138581296"/>
    <w:bookmarkStart w:id="453" w:name="para_ec50a05a_a28a_46ac_9e4f_8121127fee"/>
    <w:p>
      <w:pPr>
        <w:numPr>
          <w:ilvl w:val="0"/>
          <w:numId w:val="6"/>
        </w:numPr>
        <w:tabs>
          <w:tab w:val="left" w:pos="360"/>
        </w:tabs>
        <w:spacing w:before="180" w:after="0" w:line="240" w:lineRule="auto"/>
        <w:ind w:left="360" w:right="0" w:hanging="360"/>
        <w:jc w:val="both"/>
      </w:pPr>
      <w:r>
        <w:rPr>
          <w:rFonts w:ascii="Arial" w:hAnsi="Arial"/>
          <w:color w:val="000000"/>
          <w:sz w:val="18"/>
        </w:rPr>
        <w:t>Data Dictionary</w:t>
      </w:r>
    </w:p>
    <w:bookmarkEnd w:id="453"/>
    <w:bookmarkEnd w:id="452"/>
    <w:bookmarkStart w:id="454" w:name="idp140212138582432"/>
    <w:bookmarkStart w:id="455" w:name="para_50e6d913_44e9_441f_80ce_9e1fbc389e"/>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455"/>
    <w:bookmarkEnd w:id="454"/>
    <w:bookmarkStart w:id="456" w:name="idp140212138583568"/>
    <w:bookmarkStart w:id="457" w:name="para_c03e929c_9b07_4920_bec4_c5a9d79c7f"/>
    <w:p>
      <w:pPr>
        <w:numPr>
          <w:ilvl w:val="0"/>
          <w:numId w:val="6"/>
        </w:numPr>
        <w:tabs>
          <w:tab w:val="left" w:pos="360"/>
        </w:tabs>
        <w:spacing w:before="180" w:after="0" w:line="240" w:lineRule="auto"/>
        <w:ind w:left="360" w:right="0" w:hanging="360"/>
        <w:jc w:val="both"/>
      </w:pPr>
      <w:r>
        <w:rPr>
          <w:rFonts w:ascii="Arial" w:hAnsi="Arial"/>
          <w:color w:val="000000"/>
          <w:sz w:val="18"/>
        </w:rPr>
        <w:t>Message</w:t>
      </w:r>
    </w:p>
    <w:bookmarkEnd w:id="457"/>
    <w:bookmarkEnd w:id="456"/>
    <w:bookmarkStart w:id="458" w:name="sect_3_4"/>
    <w:p>
      <w:pPr>
        <w:spacing w:before="180" w:after="0" w:line="240" w:lineRule="auto"/>
      </w:pPr>
      <w:r>
        <w:rPr>
          <w:rFonts w:ascii="Arial" w:hAnsi="Arial"/>
          <w:b/>
          <w:color w:val="000000"/>
          <w:sz w:val="28"/>
        </w:rPr>
        <w:t>3.4 DICOM Upper Layer Service Definitions</w:t>
      </w:r>
    </w:p>
    <w:bookmarkEnd w:id="458"/>
    <w:bookmarkStart w:id="459"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PS3.8</w:t>
        </w:r>
      </w:hyperlink>
      <w:r>
        <w:rPr>
          <w:rFonts w:ascii="Arial" w:hAnsi="Arial"/>
          <w:color w:val="000000"/>
          <w:sz w:val="18"/>
        </w:rPr>
        <w:t>:</w:t>
      </w:r>
    </w:p>
    <w:bookmarkEnd w:id="459"/>
    <w:bookmarkStart w:id="460" w:name="idp140212138588160"/>
    <w:bookmarkStart w:id="461" w:name="idp140212138588640"/>
    <w:bookmarkStart w:id="462" w:name="para_a32ff3d5_04bf_4853_90b8_6570a9d23a"/>
    <w:p>
      <w:pPr>
        <w:numPr>
          <w:ilvl w:val="0"/>
          <w:numId w:val="7"/>
        </w:numPr>
        <w:tabs>
          <w:tab w:val="left" w:pos="360"/>
        </w:tabs>
        <w:spacing w:before="180" w:after="0" w:line="240" w:lineRule="auto"/>
        <w:ind w:left="360" w:right="0" w:hanging="360"/>
        <w:jc w:val="both"/>
      </w:pPr>
      <w:r>
        <w:rPr>
          <w:rFonts w:ascii="Arial" w:hAnsi="Arial"/>
          <w:color w:val="000000"/>
          <w:sz w:val="18"/>
        </w:rPr>
        <w:t>Unique Identifier (UID)</w:t>
      </w:r>
    </w:p>
    <w:bookmarkEnd w:id="462"/>
    <w:bookmarkEnd w:id="461"/>
    <w:bookmarkEnd w:id="460"/>
    <w:bookmarkStart w:id="463" w:name="idp140212138589888"/>
    <w:bookmarkStart w:id="464" w:name="para_7ff49fed_5bca_4001_bd4a_5be9b26a87"/>
    <w:p>
      <w:pPr>
        <w:numPr>
          <w:ilvl w:val="0"/>
          <w:numId w:val="7"/>
        </w:numPr>
        <w:tabs>
          <w:tab w:val="left" w:pos="360"/>
        </w:tabs>
        <w:spacing w:before="180" w:after="0" w:line="240" w:lineRule="auto"/>
        <w:ind w:left="360" w:right="0" w:hanging="360"/>
        <w:jc w:val="both"/>
      </w:pPr>
      <w:r>
        <w:rPr>
          <w:rFonts w:ascii="Arial" w:hAnsi="Arial"/>
          <w:color w:val="000000"/>
          <w:sz w:val="18"/>
        </w:rPr>
        <w:t>DICOM Upper Layer Service</w:t>
      </w:r>
    </w:p>
    <w:bookmarkEnd w:id="464"/>
    <w:bookmarkEnd w:id="463"/>
    <w:bookmarkStart w:id="465" w:name="sect_3_5"/>
    <w:p>
      <w:pPr>
        <w:spacing w:before="180" w:after="0" w:line="240" w:lineRule="auto"/>
      </w:pPr>
      <w:r>
        <w:rPr>
          <w:rFonts w:ascii="Arial" w:hAnsi="Arial"/>
          <w:b/>
          <w:color w:val="000000"/>
          <w:sz w:val="28"/>
        </w:rPr>
        <w:t>3.5 DICOM Message Exchange Definitions</w:t>
      </w:r>
    </w:p>
    <w:bookmarkEnd w:id="465"/>
    <w:bookmarkStart w:id="466"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66">
        <w:r>
          <w:rPr>
            <w:rFonts w:ascii="Arial" w:hAnsi="Arial"/>
            <w:color w:val="000000"/>
            <w:sz w:val="18"/>
          </w:rPr>
          <w:t>PS3.7</w:t>
        </w:r>
      </w:hyperlink>
      <w:r>
        <w:rPr>
          <w:rFonts w:ascii="Arial" w:hAnsi="Arial"/>
          <w:color w:val="000000"/>
          <w:sz w:val="18"/>
        </w:rPr>
        <w:t>:</w:t>
      </w:r>
    </w:p>
    <w:bookmarkEnd w:id="466"/>
    <w:bookmarkStart w:id="467" w:name="idp140212138594608"/>
    <w:bookmarkStart w:id="468" w:name="idp140212138595088"/>
    <w:bookmarkStart w:id="469" w:name="para_df0bb2ee_0344_4dd4_b792_28f108fd22"/>
    <w:p>
      <w:pPr>
        <w:numPr>
          <w:ilvl w:val="0"/>
          <w:numId w:val="8"/>
        </w:numPr>
        <w:tabs>
          <w:tab w:val="left" w:pos="360"/>
        </w:tabs>
        <w:spacing w:before="180" w:after="0" w:line="240" w:lineRule="auto"/>
        <w:ind w:left="360" w:right="0" w:hanging="360"/>
        <w:jc w:val="both"/>
      </w:pPr>
      <w:r>
        <w:rPr>
          <w:rFonts w:ascii="Arial" w:hAnsi="Arial"/>
          <w:color w:val="000000"/>
          <w:sz w:val="18"/>
        </w:rPr>
        <w:t>DICOM Message Service Element (DIMSE)</w:t>
      </w:r>
    </w:p>
    <w:bookmarkEnd w:id="469"/>
    <w:bookmarkEnd w:id="468"/>
    <w:bookmarkEnd w:id="467"/>
    <w:bookmarkStart w:id="470" w:name="idp140212138596224"/>
    <w:bookmarkStart w:id="471" w:name="para_da35ea97_6a41_49ea_a9d7_56faad11e2"/>
    <w:p>
      <w:pPr>
        <w:numPr>
          <w:ilvl w:val="0"/>
          <w:numId w:val="8"/>
        </w:numPr>
        <w:tabs>
          <w:tab w:val="left" w:pos="360"/>
        </w:tabs>
        <w:spacing w:before="180" w:after="0" w:line="240" w:lineRule="auto"/>
        <w:ind w:left="360" w:right="0" w:hanging="360"/>
        <w:jc w:val="both"/>
      </w:pPr>
      <w:r>
        <w:rPr>
          <w:rFonts w:ascii="Arial" w:hAnsi="Arial"/>
          <w:color w:val="000000"/>
          <w:sz w:val="18"/>
        </w:rPr>
        <w:t>DIMSE-N Services</w:t>
      </w:r>
    </w:p>
    <w:bookmarkEnd w:id="471"/>
    <w:bookmarkEnd w:id="470"/>
    <w:bookmarkStart w:id="472" w:name="idp140212138597440"/>
    <w:bookmarkStart w:id="473" w:name="para_7e632ad9_3e8a_4ac9_86d4_d0db21b126"/>
    <w:p>
      <w:pPr>
        <w:numPr>
          <w:ilvl w:val="0"/>
          <w:numId w:val="8"/>
        </w:numPr>
        <w:tabs>
          <w:tab w:val="left" w:pos="360"/>
        </w:tabs>
        <w:spacing w:before="180" w:after="0" w:line="240" w:lineRule="auto"/>
        <w:ind w:left="360" w:right="0" w:hanging="360"/>
        <w:jc w:val="both"/>
      </w:pPr>
      <w:r>
        <w:rPr>
          <w:rFonts w:ascii="Arial" w:hAnsi="Arial"/>
          <w:color w:val="000000"/>
          <w:sz w:val="18"/>
        </w:rPr>
        <w:t>DIMSE-C Services</w:t>
      </w:r>
    </w:p>
    <w:bookmarkEnd w:id="473"/>
    <w:bookmarkEnd w:id="472"/>
    <w:bookmarkStart w:id="474" w:name="idp140212138598608"/>
    <w:bookmarkStart w:id="475" w:name="para_2cc7865d_b496_446d_9a78_4ec16e95b7"/>
    <w:p>
      <w:pPr>
        <w:numPr>
          <w:ilvl w:val="0"/>
          <w:numId w:val="8"/>
        </w:numPr>
        <w:tabs>
          <w:tab w:val="left" w:pos="360"/>
        </w:tabs>
        <w:spacing w:before="180" w:after="0" w:line="240" w:lineRule="auto"/>
        <w:ind w:left="360" w:right="0" w:hanging="360"/>
        <w:jc w:val="both"/>
      </w:pPr>
      <w:r>
        <w:rPr>
          <w:rFonts w:ascii="Arial" w:hAnsi="Arial"/>
          <w:color w:val="000000"/>
          <w:sz w:val="18"/>
        </w:rPr>
        <w:t>DIMSE Service Group (DSG)</w:t>
      </w:r>
    </w:p>
    <w:bookmarkEnd w:id="475"/>
    <w:bookmarkEnd w:id="474"/>
    <w:bookmarkStart w:id="476" w:name="sect_3_6"/>
    <w:p>
      <w:pPr>
        <w:spacing w:before="180" w:after="0" w:line="240" w:lineRule="auto"/>
      </w:pPr>
      <w:r>
        <w:rPr>
          <w:rFonts w:ascii="Arial" w:hAnsi="Arial"/>
          <w:b/>
          <w:color w:val="000000"/>
          <w:sz w:val="28"/>
        </w:rPr>
        <w:t>3.6 DICOM Information Object Definitions</w:t>
      </w:r>
    </w:p>
    <w:bookmarkEnd w:id="476"/>
    <w:bookmarkStart w:id="477"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67">
        <w:r>
          <w:rPr>
            <w:rFonts w:ascii="Arial" w:hAnsi="Arial"/>
            <w:color w:val="000000"/>
            <w:sz w:val="18"/>
          </w:rPr>
          <w:t>PS3.3</w:t>
        </w:r>
      </w:hyperlink>
      <w:r>
        <w:rPr>
          <w:rFonts w:ascii="Arial" w:hAnsi="Arial"/>
          <w:color w:val="000000"/>
          <w:sz w:val="18"/>
        </w:rPr>
        <w:t>:</w:t>
      </w:r>
    </w:p>
    <w:bookmarkEnd w:id="477"/>
    <w:bookmarkStart w:id="478" w:name="idp140212138603280"/>
    <w:bookmarkStart w:id="479" w:name="idp140212138603760"/>
    <w:bookmarkStart w:id="480" w:name="para_5c763331_3b88_4cf6_9547_31c422172f"/>
    <w:p>
      <w:pPr>
        <w:numPr>
          <w:ilvl w:val="0"/>
          <w:numId w:val="9"/>
        </w:numPr>
        <w:tabs>
          <w:tab w:val="left" w:pos="360"/>
        </w:tabs>
        <w:spacing w:before="180" w:after="0" w:line="240" w:lineRule="auto"/>
        <w:ind w:left="360" w:right="0" w:hanging="360"/>
        <w:jc w:val="both"/>
      </w:pPr>
      <w:r>
        <w:rPr>
          <w:rFonts w:ascii="Arial" w:hAnsi="Arial"/>
          <w:color w:val="000000"/>
          <w:sz w:val="18"/>
        </w:rPr>
        <w:t>Attribute Tag</w:t>
      </w:r>
    </w:p>
    <w:bookmarkEnd w:id="480"/>
    <w:bookmarkEnd w:id="479"/>
    <w:bookmarkEnd w:id="478"/>
    <w:bookmarkStart w:id="481" w:name="idp140212138604928"/>
    <w:bookmarkStart w:id="482" w:name="para_3ba84d04_9c67_4867_b6e2_861ab56e93"/>
    <w:p>
      <w:pPr>
        <w:numPr>
          <w:ilvl w:val="0"/>
          <w:numId w:val="9"/>
        </w:numPr>
        <w:tabs>
          <w:tab w:val="left" w:pos="360"/>
        </w:tabs>
        <w:spacing w:before="180" w:after="0" w:line="240" w:lineRule="auto"/>
        <w:ind w:left="360" w:right="0" w:hanging="360"/>
        <w:jc w:val="both"/>
      </w:pPr>
      <w:r>
        <w:rPr>
          <w:rFonts w:ascii="Arial" w:hAnsi="Arial"/>
          <w:color w:val="000000"/>
          <w:sz w:val="18"/>
        </w:rPr>
        <w:t>Composite IOD</w:t>
      </w:r>
    </w:p>
    <w:bookmarkEnd w:id="482"/>
    <w:bookmarkEnd w:id="481"/>
    <w:bookmarkStart w:id="483" w:name="idp140212138606112"/>
    <w:bookmarkStart w:id="484" w:name="para_f2bcf78e_a870_4cb4_ad9d_883bd26693"/>
    <w:p>
      <w:pPr>
        <w:numPr>
          <w:ilvl w:val="0"/>
          <w:numId w:val="9"/>
        </w:numPr>
        <w:tabs>
          <w:tab w:val="left" w:pos="360"/>
        </w:tabs>
        <w:spacing w:before="180" w:after="0" w:line="240" w:lineRule="auto"/>
        <w:ind w:left="360" w:right="0" w:hanging="360"/>
        <w:jc w:val="both"/>
      </w:pPr>
      <w:r>
        <w:rPr>
          <w:rFonts w:ascii="Arial" w:hAnsi="Arial"/>
          <w:color w:val="000000"/>
          <w:sz w:val="18"/>
        </w:rPr>
        <w:t>DICOM Application Model</w:t>
      </w:r>
    </w:p>
    <w:bookmarkEnd w:id="484"/>
    <w:bookmarkEnd w:id="483"/>
    <w:bookmarkStart w:id="485" w:name="idp140212138607328"/>
    <w:bookmarkStart w:id="486" w:name="para_a498a8b8_7ab9_40fe_b3f8_2f2f5333fb"/>
    <w:p>
      <w:pPr>
        <w:numPr>
          <w:ilvl w:val="0"/>
          <w:numId w:val="9"/>
        </w:numPr>
        <w:tabs>
          <w:tab w:val="left" w:pos="360"/>
        </w:tabs>
        <w:spacing w:before="180" w:after="0" w:line="240" w:lineRule="auto"/>
        <w:ind w:left="360" w:right="0" w:hanging="360"/>
        <w:jc w:val="both"/>
      </w:pPr>
      <w:r>
        <w:rPr>
          <w:rFonts w:ascii="Arial" w:hAnsi="Arial"/>
          <w:color w:val="000000"/>
          <w:sz w:val="18"/>
        </w:rPr>
        <w:t>DICOM Information Model</w:t>
      </w:r>
    </w:p>
    <w:bookmarkEnd w:id="486"/>
    <w:bookmarkEnd w:id="485"/>
    <w:bookmarkStart w:id="487" w:name="idp140212138608496"/>
    <w:bookmarkStart w:id="488" w:name="para_7cd03bbd_ad01_4ee8_910f_d9eef46274"/>
    <w:p>
      <w:pPr>
        <w:numPr>
          <w:ilvl w:val="0"/>
          <w:numId w:val="9"/>
        </w:numPr>
        <w:tabs>
          <w:tab w:val="left" w:pos="360"/>
        </w:tabs>
        <w:spacing w:before="180" w:after="0" w:line="240" w:lineRule="auto"/>
        <w:ind w:left="360" w:right="0" w:hanging="360"/>
        <w:jc w:val="both"/>
      </w:pPr>
      <w:r>
        <w:rPr>
          <w:rFonts w:ascii="Arial" w:hAnsi="Arial"/>
          <w:color w:val="000000"/>
          <w:sz w:val="18"/>
        </w:rPr>
        <w:t>Information Object Definition</w:t>
      </w:r>
    </w:p>
    <w:bookmarkEnd w:id="488"/>
    <w:bookmarkEnd w:id="487"/>
    <w:bookmarkStart w:id="489" w:name="idp140212138609664"/>
    <w:bookmarkStart w:id="490" w:name="para_3317d074_c682_4b09_b382_bee09e07a8"/>
    <w:p>
      <w:pPr>
        <w:numPr>
          <w:ilvl w:val="0"/>
          <w:numId w:val="9"/>
        </w:numPr>
        <w:tabs>
          <w:tab w:val="left" w:pos="360"/>
        </w:tabs>
        <w:spacing w:before="180" w:after="0" w:line="240" w:lineRule="auto"/>
        <w:ind w:left="360" w:right="0" w:hanging="360"/>
        <w:jc w:val="both"/>
      </w:pPr>
      <w:r>
        <w:rPr>
          <w:rFonts w:ascii="Arial" w:hAnsi="Arial"/>
          <w:color w:val="000000"/>
          <w:sz w:val="18"/>
        </w:rPr>
        <w:t>Module</w:t>
      </w:r>
    </w:p>
    <w:bookmarkEnd w:id="490"/>
    <w:bookmarkEnd w:id="489"/>
    <w:bookmarkStart w:id="491" w:name="idp140212138610800"/>
    <w:bookmarkStart w:id="492" w:name="para_811ee437_d90b_4001_b5a3_94399b7feb"/>
    <w:p>
      <w:pPr>
        <w:numPr>
          <w:ilvl w:val="0"/>
          <w:numId w:val="9"/>
        </w:numPr>
        <w:tabs>
          <w:tab w:val="left" w:pos="360"/>
        </w:tabs>
        <w:spacing w:before="180" w:after="0" w:line="240" w:lineRule="auto"/>
        <w:ind w:left="360" w:right="0" w:hanging="360"/>
        <w:jc w:val="both"/>
      </w:pPr>
      <w:r>
        <w:rPr>
          <w:rFonts w:ascii="Arial" w:hAnsi="Arial"/>
          <w:color w:val="000000"/>
          <w:sz w:val="18"/>
        </w:rPr>
        <w:t>Normalized IOD</w:t>
      </w:r>
    </w:p>
    <w:bookmarkEnd w:id="492"/>
    <w:bookmarkEnd w:id="491"/>
    <w:bookmarkStart w:id="493" w:name="idp140212138611936"/>
    <w:bookmarkStart w:id="494" w:name="para_42fae264_ee0b_4db5_b1e7_090ed84ae6"/>
    <w:p>
      <w:pPr>
        <w:numPr>
          <w:ilvl w:val="0"/>
          <w:numId w:val="9"/>
        </w:numPr>
        <w:tabs>
          <w:tab w:val="left" w:pos="360"/>
        </w:tabs>
        <w:spacing w:before="180" w:after="0" w:line="240" w:lineRule="auto"/>
        <w:ind w:left="360" w:right="0" w:hanging="360"/>
        <w:jc w:val="both"/>
      </w:pPr>
      <w:r>
        <w:rPr>
          <w:rFonts w:ascii="Arial" w:hAnsi="Arial"/>
          <w:color w:val="000000"/>
          <w:sz w:val="18"/>
        </w:rPr>
        <w:t>Functional Group</w:t>
      </w:r>
    </w:p>
    <w:bookmarkEnd w:id="494"/>
    <w:bookmarkEnd w:id="493"/>
    <w:bookmarkStart w:id="495" w:name="sect_3_7"/>
    <w:p>
      <w:pPr>
        <w:spacing w:before="180" w:after="0" w:line="240" w:lineRule="auto"/>
      </w:pPr>
      <w:r>
        <w:rPr>
          <w:rFonts w:ascii="Arial" w:hAnsi="Arial"/>
          <w:b/>
          <w:color w:val="000000"/>
          <w:sz w:val="28"/>
        </w:rPr>
        <w:t>3.7 DICOM Conformance</w:t>
      </w:r>
    </w:p>
    <w:bookmarkEnd w:id="495"/>
    <w:bookmarkStart w:id="496"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PS3.2</w:t>
        </w:r>
      </w:hyperlink>
      <w:r>
        <w:rPr>
          <w:rFonts w:ascii="Arial" w:hAnsi="Arial"/>
          <w:color w:val="000000"/>
          <w:sz w:val="18"/>
        </w:rPr>
        <w:t>:</w:t>
      </w:r>
    </w:p>
    <w:bookmarkEnd w:id="496"/>
    <w:bookmarkStart w:id="497" w:name="idp140212138616624"/>
    <w:bookmarkStart w:id="498" w:name="idp140212138617104"/>
    <w:bookmarkStart w:id="499" w:name="para_6cf8f777_6889_482a_ae3c_f0f353c96f"/>
    <w:p>
      <w:pPr>
        <w:numPr>
          <w:ilvl w:val="0"/>
          <w:numId w:val="10"/>
        </w:numPr>
        <w:tabs>
          <w:tab w:val="left" w:pos="360"/>
        </w:tabs>
        <w:spacing w:before="180" w:after="0" w:line="240" w:lineRule="auto"/>
        <w:ind w:left="360" w:right="0" w:hanging="360"/>
        <w:jc w:val="both"/>
      </w:pPr>
      <w:r>
        <w:rPr>
          <w:rFonts w:ascii="Arial" w:hAnsi="Arial"/>
          <w:color w:val="000000"/>
          <w:sz w:val="18"/>
        </w:rPr>
        <w:t>Standard SOP Class</w:t>
      </w:r>
    </w:p>
    <w:bookmarkEnd w:id="499"/>
    <w:bookmarkEnd w:id="498"/>
    <w:bookmarkEnd w:id="497"/>
    <w:bookmarkStart w:id="500" w:name="idp140212138618272"/>
    <w:bookmarkStart w:id="501" w:name="para_863fef8c_c7a2_41c7_8372_2e69b2f6bc"/>
    <w:p>
      <w:pPr>
        <w:numPr>
          <w:ilvl w:val="0"/>
          <w:numId w:val="10"/>
        </w:numPr>
        <w:tabs>
          <w:tab w:val="left" w:pos="360"/>
        </w:tabs>
        <w:spacing w:before="180" w:after="0" w:line="240" w:lineRule="auto"/>
        <w:ind w:left="360" w:right="0" w:hanging="360"/>
        <w:jc w:val="both"/>
      </w:pPr>
      <w:r>
        <w:rPr>
          <w:rFonts w:ascii="Arial" w:hAnsi="Arial"/>
          <w:color w:val="000000"/>
          <w:sz w:val="18"/>
        </w:rPr>
        <w:t>Specialized SOP Class</w:t>
      </w:r>
    </w:p>
    <w:bookmarkEnd w:id="501"/>
    <w:bookmarkEnd w:id="500"/>
    <w:bookmarkStart w:id="502" w:name="idp140212138619440"/>
    <w:bookmarkStart w:id="503" w:name="para_9252c815_6730_4b03_8263_ee703c27ef"/>
    <w:p>
      <w:pPr>
        <w:numPr>
          <w:ilvl w:val="0"/>
          <w:numId w:val="10"/>
        </w:numPr>
        <w:tabs>
          <w:tab w:val="left" w:pos="360"/>
        </w:tabs>
        <w:spacing w:before="180" w:after="0" w:line="240" w:lineRule="auto"/>
        <w:ind w:left="360" w:right="0" w:hanging="360"/>
        <w:jc w:val="both"/>
      </w:pPr>
      <w:r>
        <w:rPr>
          <w:rFonts w:ascii="Arial" w:hAnsi="Arial"/>
          <w:color w:val="000000"/>
          <w:sz w:val="18"/>
        </w:rPr>
        <w:t>Conformance Statement</w:t>
      </w:r>
    </w:p>
    <w:bookmarkEnd w:id="503"/>
    <w:bookmarkEnd w:id="502"/>
    <w:bookmarkStart w:id="504" w:name="sect_3_8"/>
    <w:p>
      <w:pPr>
        <w:spacing w:before="180" w:after="0" w:line="240" w:lineRule="auto"/>
      </w:pPr>
      <w:r>
        <w:rPr>
          <w:rFonts w:ascii="Arial" w:hAnsi="Arial"/>
          <w:b/>
          <w:color w:val="000000"/>
          <w:sz w:val="28"/>
        </w:rPr>
        <w:t>3.8 DICOM Data Structures and Encoding</w:t>
      </w:r>
    </w:p>
    <w:bookmarkEnd w:id="504"/>
    <w:bookmarkStart w:id="505"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69">
        <w:r>
          <w:rPr>
            <w:rFonts w:ascii="Arial" w:hAnsi="Arial"/>
            <w:color w:val="000000"/>
            <w:sz w:val="18"/>
          </w:rPr>
          <w:t>PS3.5</w:t>
        </w:r>
      </w:hyperlink>
      <w:r>
        <w:rPr>
          <w:rFonts w:ascii="Arial" w:hAnsi="Arial"/>
          <w:color w:val="000000"/>
          <w:sz w:val="18"/>
        </w:rPr>
        <w:t>:</w:t>
      </w:r>
    </w:p>
    <w:bookmarkEnd w:id="505"/>
    <w:bookmarkStart w:id="506" w:name="idp140212138624112"/>
    <w:bookmarkStart w:id="507" w:name="idp140212138624592"/>
    <w:bookmarkStart w:id="508" w:name="para_fac8cd02_1a43_4916_bffa_8631a1d67d"/>
    <w:p>
      <w:pPr>
        <w:numPr>
          <w:ilvl w:val="0"/>
          <w:numId w:val="11"/>
        </w:numPr>
        <w:tabs>
          <w:tab w:val="left" w:pos="360"/>
        </w:tabs>
        <w:spacing w:before="180" w:after="0" w:line="240" w:lineRule="auto"/>
        <w:ind w:left="360" w:right="0" w:hanging="360"/>
        <w:jc w:val="both"/>
      </w:pPr>
      <w:r>
        <w:rPr>
          <w:rFonts w:ascii="Arial" w:hAnsi="Arial"/>
          <w:color w:val="000000"/>
          <w:sz w:val="18"/>
        </w:rPr>
        <w:t>Data Element</w:t>
      </w:r>
    </w:p>
    <w:bookmarkEnd w:id="508"/>
    <w:bookmarkEnd w:id="507"/>
    <w:bookmarkEnd w:id="506"/>
    <w:bookmarkStart w:id="509" w:name="idp140212138625728"/>
    <w:bookmarkStart w:id="510" w:name="para_48206718_0371_4e3e_bb3f_4f4e5429c2"/>
    <w:p>
      <w:pPr>
        <w:numPr>
          <w:ilvl w:val="0"/>
          <w:numId w:val="11"/>
        </w:numPr>
        <w:tabs>
          <w:tab w:val="left" w:pos="360"/>
        </w:tabs>
        <w:spacing w:before="180" w:after="0" w:line="240" w:lineRule="auto"/>
        <w:ind w:left="360" w:right="0" w:hanging="360"/>
        <w:jc w:val="both"/>
      </w:pPr>
      <w:r>
        <w:rPr>
          <w:rFonts w:ascii="Arial" w:hAnsi="Arial"/>
          <w:color w:val="000000"/>
          <w:sz w:val="18"/>
        </w:rPr>
        <w:t>Data Set</w:t>
      </w:r>
    </w:p>
    <w:bookmarkEnd w:id="510"/>
    <w:bookmarkEnd w:id="509"/>
    <w:bookmarkStart w:id="511" w:name="sect_3_9"/>
    <w:p>
      <w:pPr>
        <w:spacing w:before="180" w:after="0" w:line="240" w:lineRule="auto"/>
      </w:pPr>
      <w:r>
        <w:rPr>
          <w:rFonts w:ascii="Arial" w:hAnsi="Arial"/>
          <w:b/>
          <w:color w:val="000000"/>
          <w:sz w:val="28"/>
        </w:rPr>
        <w:t>3.9 DICOM Service Class Definitions</w:t>
      </w:r>
    </w:p>
    <w:bookmarkEnd w:id="511"/>
    <w:bookmarkStart w:id="51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12"/>
    <w:bookmarkStart w:id="513" w:name="para_343bfe39_750b_4f21_968e_1d857c2fd5"/>
    <w:p>
      <w:pPr>
        <w:spacing w:before="180" w:after="0" w:line="240" w:lineRule="auto"/>
        <w:jc w:val="both"/>
      </w:pPr>
      <w:r>
        <w:rPr>
          <w:rFonts w:ascii="Arial" w:hAnsi="Arial"/>
          <w:b/>
          <w:color w:val="000000"/>
          <w:sz w:val="18"/>
        </w:rPr>
        <w:t>Classic Image Storage SOP Class</w:t>
      </w:r>
      <w:r>
        <w:rPr>
          <w:rFonts w:ascii="Arial" w:hAnsi="Arial"/>
          <w:color w:val="000000"/>
          <w:sz w:val="18"/>
        </w:rPr>
        <w:t>: an Image Storage SOP Class that is defined by an IOD that stores a single frame and defines the majority of the Attributes in the top-level Data Set.</w:t>
      </w:r>
    </w:p>
    <w:bookmarkEnd w:id="513"/>
    <w:bookmarkStart w:id="514" w:name="para_47431d1b_5145_42be_8893_0f3cdf48ed"/>
    <w:p>
      <w:pPr>
        <w:spacing w:before="180" w:after="0" w:line="240" w:lineRule="auto"/>
        <w:jc w:val="both"/>
      </w:pPr>
      <w:r>
        <w:rPr>
          <w:rFonts w:ascii="Arial" w:hAnsi="Arial"/>
          <w:b/>
          <w:color w:val="000000"/>
          <w:sz w:val="18"/>
        </w:rPr>
        <w:t>Combined Print Image</w:t>
      </w:r>
      <w:r>
        <w:rPr>
          <w:rFonts w:ascii="Arial" w:hAnsi="Arial"/>
          <w:color w:val="000000"/>
          <w:sz w:val="18"/>
        </w:rPr>
        <w:t>: a pixel matrix created by superimposing an image and an overlay, the size of which is defined by the smallest rectangle enclosing the superimposed image and overlay.</w:t>
      </w:r>
    </w:p>
    <w:bookmarkEnd w:id="514"/>
    <w:bookmarkStart w:id="515" w:name="para_ec6b2b53_c8e2_43d4_b9ce_fe429aac8d"/>
    <w:p>
      <w:pPr>
        <w:spacing w:before="180" w:after="0" w:line="240" w:lineRule="auto"/>
        <w:jc w:val="both"/>
      </w:pPr>
      <w:r>
        <w:rPr>
          <w:rFonts w:ascii="Arial" w:hAnsi="Arial"/>
          <w:b/>
          <w:color w:val="000000"/>
          <w:sz w:val="18"/>
        </w:rPr>
        <w:t>DICOM Information Model</w:t>
      </w:r>
      <w:r>
        <w:rPr>
          <w:rFonts w:ascii="Arial" w:hAnsi="Arial"/>
          <w:color w:val="000000"/>
          <w:sz w:val="18"/>
        </w:rPr>
        <w:t>: an Entity-Relationship diagram that is used to model the relationships between the Information Object Definitions representing classes of Real-World Objects defined by the DICOM Application Model.</w:t>
      </w:r>
    </w:p>
    <w:bookmarkEnd w:id="515"/>
    <w:bookmarkStart w:id="516" w:name="para_6fb8f017_5297_40c8_8cae_19d2669f90"/>
    <w:p>
      <w:pPr>
        <w:spacing w:before="180" w:after="0" w:line="240" w:lineRule="auto"/>
        <w:jc w:val="both"/>
      </w:pPr>
      <w:r>
        <w:rPr>
          <w:rFonts w:ascii="Arial" w:hAnsi="Arial"/>
          <w:b/>
          <w:color w:val="000000"/>
          <w:sz w:val="18"/>
        </w:rPr>
        <w:t>DICOM Application Model</w:t>
      </w:r>
      <w:r>
        <w:rPr>
          <w:rFonts w:ascii="Arial" w:hAnsi="Arial"/>
          <w:color w:val="000000"/>
          <w:sz w:val="18"/>
        </w:rPr>
        <w:t>: an Entity-Relationship diagram used to model the relationships between Real-World Objects that are within the area of interest of the DICOM Standard.</w:t>
      </w:r>
    </w:p>
    <w:bookmarkEnd w:id="516"/>
    <w:bookmarkStart w:id="517" w:name="para_f0c2a17f_8d65_49b7_b102_f42bce4fdd"/>
    <w:p>
      <w:pPr>
        <w:spacing w:before="180" w:after="0" w:line="240" w:lineRule="auto"/>
        <w:jc w:val="both"/>
      </w:pPr>
      <w:r>
        <w:rPr>
          <w:rFonts w:ascii="Arial" w:hAnsi="Arial"/>
          <w:b/>
          <w:color w:val="000000"/>
          <w:sz w:val="18"/>
        </w:rPr>
        <w:t>Enhanced Image Storage SOP Class</w:t>
      </w:r>
      <w:r>
        <w:rPr>
          <w:rFonts w:ascii="Arial" w:hAnsi="Arial"/>
          <w:color w:val="000000"/>
          <w:sz w:val="18"/>
        </w:rPr>
        <w:t>: an Image Storage SOP Class that is defined by an IOD that stores multiple frames and defines the majority of the Attributes in Functional Group Sequences.</w:t>
      </w:r>
    </w:p>
    <w:bookmarkEnd w:id="517"/>
    <w:bookmarkStart w:id="518" w:name="para_8e5d90fa_aec4_41e7_ba1f_e657edcd7d"/>
    <w:p>
      <w:pPr>
        <w:spacing w:before="180" w:after="0" w:line="240" w:lineRule="auto"/>
        <w:jc w:val="both"/>
      </w:pPr>
      <w:r>
        <w:rPr>
          <w:rFonts w:ascii="Arial" w:hAnsi="Arial"/>
          <w:b/>
          <w:color w:val="000000"/>
          <w:sz w:val="18"/>
        </w:rPr>
        <w:t>Legacy Converted Enhanced Image Storage SOP Class</w:t>
      </w:r>
      <w:r>
        <w:rPr>
          <w:rFonts w:ascii="Arial" w:hAnsi="Arial"/>
          <w:color w:val="000000"/>
          <w:sz w:val="18"/>
        </w:rPr>
        <w:t>: 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18"/>
    <w:bookmarkStart w:id="519" w:name="para_0b9defdc_9a5e_443e_b9cf_7544e9a836"/>
    <w:p>
      <w:pPr>
        <w:spacing w:before="180" w:after="0" w:line="240" w:lineRule="auto"/>
        <w:jc w:val="both"/>
      </w:pPr>
      <w:r>
        <w:rPr>
          <w:rFonts w:ascii="Arial" w:hAnsi="Arial"/>
          <w:b/>
          <w:color w:val="000000"/>
          <w:sz w:val="18"/>
        </w:rPr>
        <w:t>Meta Service-Object Pair (SOP) Class</w:t>
      </w:r>
      <w:r>
        <w:rPr>
          <w:rFonts w:ascii="Arial" w:hAnsi="Arial"/>
          <w:color w:val="000000"/>
          <w:sz w:val="18"/>
        </w:rPr>
        <w:t>: a pre-defined set of SOP Classes that may be associated under a single SOP for the purpose of negotiating the use of the set with a single item.</w:t>
      </w:r>
    </w:p>
    <w:bookmarkEnd w:id="519"/>
    <w:bookmarkStart w:id="520" w:name="para_d21f506e_0d18_4c18_90bc_c5576665cb"/>
    <w:p>
      <w:pPr>
        <w:spacing w:before="180" w:after="0" w:line="240" w:lineRule="auto"/>
        <w:jc w:val="both"/>
      </w:pPr>
      <w:r>
        <w:rPr>
          <w:rFonts w:ascii="Arial" w:hAnsi="Arial"/>
          <w:b/>
          <w:color w:val="000000"/>
          <w:sz w:val="18"/>
        </w:rPr>
        <w:t>Performed Procedure Step SOP Class</w:t>
      </w:r>
      <w:r>
        <w:rPr>
          <w:rFonts w:ascii="Arial" w:hAnsi="Arial"/>
          <w:color w:val="000000"/>
          <w:sz w:val="18"/>
        </w:rPr>
        <w:t>: any SOP Class that encodes the details about the performance of a procedure step.</w:t>
      </w:r>
    </w:p>
    <w:bookmarkEnd w:id="520"/>
    <w:bookmarkStart w:id="521" w:name="para_a612b743_3d0b_4b38_89df_6650cf932b"/>
    <w:p>
      <w:pPr>
        <w:spacing w:before="180" w:after="0" w:line="240" w:lineRule="auto"/>
        <w:jc w:val="both"/>
      </w:pPr>
      <w:r>
        <w:rPr>
          <w:rFonts w:ascii="Arial" w:hAnsi="Arial"/>
          <w:b/>
          <w:color w:val="000000"/>
          <w:sz w:val="18"/>
        </w:rPr>
        <w:t>Performed Procedure Step SOP Instance</w:t>
      </w:r>
      <w:r>
        <w:rPr>
          <w:rFonts w:ascii="Arial" w:hAnsi="Arial"/>
          <w:color w:val="000000"/>
          <w:sz w:val="18"/>
        </w:rPr>
        <w:t>: 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21"/>
    <w:bookmarkStart w:id="522" w:name="para_ea5b0740_e5cd_444d_a5de_c2c0320209"/>
    <w:p>
      <w:pPr>
        <w:spacing w:before="180" w:after="0" w:line="240" w:lineRule="auto"/>
        <w:jc w:val="both"/>
      </w:pPr>
      <w:r>
        <w:rPr>
          <w:rFonts w:ascii="Arial" w:hAnsi="Arial"/>
          <w:b/>
          <w:color w:val="000000"/>
          <w:sz w:val="18"/>
        </w:rPr>
        <w:t>Preformatted Grayscale Image</w:t>
      </w:r>
      <w:r>
        <w:rPr>
          <w:rFonts w:ascii="Arial" w:hAnsi="Arial"/>
          <w:color w:val="000000"/>
          <w:sz w:val="18"/>
        </w:rPr>
        <w:t>: 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22"/>
    <w:bookmarkStart w:id="523" w:name="para_02724985_ee25_467d_8139_628ce8af34"/>
    <w:p>
      <w:pPr>
        <w:spacing w:before="180" w:after="0" w:line="240" w:lineRule="auto"/>
        <w:jc w:val="both"/>
      </w:pPr>
      <w:r>
        <w:rPr>
          <w:rFonts w:ascii="Arial" w:hAnsi="Arial"/>
          <w:b/>
          <w:color w:val="000000"/>
          <w:sz w:val="18"/>
        </w:rPr>
        <w:t>Preformatted Color Image</w:t>
      </w:r>
      <w:r>
        <w:rPr>
          <w:rFonts w:ascii="Arial" w:hAnsi="Arial"/>
          <w:color w:val="000000"/>
          <w:sz w:val="18"/>
        </w:rPr>
        <w:t>: an image where all annotation, graphics, and color transformations expected in the printed image have been burnt in or applied before being sent to the SCP.</w:t>
      </w:r>
    </w:p>
    <w:bookmarkEnd w:id="523"/>
    <w:bookmarkStart w:id="524" w:name="para_67d034fc_a4fa_4b29_bb06_fd8d9332a2"/>
    <w:p>
      <w:pPr>
        <w:spacing w:before="180" w:after="0" w:line="240" w:lineRule="auto"/>
        <w:jc w:val="both"/>
      </w:pPr>
      <w:r>
        <w:rPr>
          <w:rFonts w:ascii="Arial" w:hAnsi="Arial"/>
          <w:b/>
          <w:color w:val="000000"/>
          <w:sz w:val="18"/>
        </w:rPr>
        <w:t>Real-World Activity</w:t>
      </w:r>
      <w:r>
        <w:rPr>
          <w:rFonts w:ascii="Arial" w:hAnsi="Arial"/>
          <w:color w:val="000000"/>
          <w:sz w:val="18"/>
        </w:rPr>
        <w:t>: that which exists in the real world that pertains to specific area of information processing within the area of interest of the DICOM Standard. Such a Real-World Activity may be represented by one or more computer information metaphors called SOP Classes.</w:t>
      </w:r>
    </w:p>
    <w:bookmarkEnd w:id="524"/>
    <w:bookmarkStart w:id="525" w:name="para_b5ca9fff_69f1_43cf_853d_e220d6bd59"/>
    <w:p>
      <w:pPr>
        <w:spacing w:before="180" w:after="0" w:line="240" w:lineRule="auto"/>
        <w:jc w:val="both"/>
      </w:pPr>
      <w:r>
        <w:rPr>
          <w:rFonts w:ascii="Arial" w:hAnsi="Arial"/>
          <w:b/>
          <w:color w:val="000000"/>
          <w:sz w:val="18"/>
        </w:rPr>
        <w:t>Real-World Object</w:t>
      </w:r>
      <w:r>
        <w:rPr>
          <w:rFonts w:ascii="Arial" w:hAnsi="Arial"/>
          <w:color w:val="000000"/>
          <w:sz w:val="18"/>
        </w:rPr>
        <w:t>: that which exists in the real world upon which operations may be performed that are within the area of interest of the DICOM Standard. Such a Real-World Object may be represented through a computer information metaphor called a SOP Instance.</w:t>
      </w:r>
    </w:p>
    <w:bookmarkEnd w:id="525"/>
    <w:bookmarkStart w:id="526" w:name="para_c89bbe80_fb00_4b74_a8cb_4cf9758fcc"/>
    <w:p>
      <w:pPr>
        <w:spacing w:before="180" w:after="0" w:line="240" w:lineRule="auto"/>
        <w:jc w:val="both"/>
      </w:pPr>
      <w:r>
        <w:rPr>
          <w:rFonts w:ascii="Arial" w:hAnsi="Arial"/>
          <w:b/>
          <w:color w:val="000000"/>
          <w:sz w:val="18"/>
        </w:rPr>
        <w:t>Related General SOP Class</w:t>
      </w:r>
      <w:r>
        <w:rPr>
          <w:rFonts w:ascii="Arial" w:hAnsi="Arial"/>
          <w:color w:val="000000"/>
          <w:sz w:val="18"/>
        </w:rPr>
        <w:t xml:space="preserve">: 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70">
        <w:r>
          <w:rPr>
            <w:rFonts w:ascii="Arial" w:hAnsi="Arial"/>
            <w:color w:val="000000"/>
            <w:sz w:val="18"/>
          </w:rPr>
          <w:t>PS3.2</w:t>
        </w:r>
      </w:hyperlink>
      <w:r>
        <w:rPr>
          <w:rFonts w:ascii="Arial" w:hAnsi="Arial"/>
          <w:color w:val="000000"/>
          <w:sz w:val="18"/>
        </w:rPr>
        <w:t>) is derived.</w:t>
      </w:r>
    </w:p>
    <w:bookmarkEnd w:id="526"/>
    <w:bookmarkStart w:id="527" w:name="para_3e639512_1751_4728_a06b_e67db01778"/>
    <w:p>
      <w:pPr>
        <w:spacing w:before="180" w:after="0" w:line="240" w:lineRule="auto"/>
        <w:jc w:val="both"/>
      </w:pPr>
      <w:r>
        <w:rPr>
          <w:rFonts w:ascii="Arial" w:hAnsi="Arial"/>
          <w:b/>
          <w:color w:val="000000"/>
          <w:sz w:val="18"/>
        </w:rPr>
        <w:t>Service Class User</w:t>
      </w:r>
      <w:r>
        <w:rPr>
          <w:rFonts w:ascii="Arial" w:hAnsi="Arial"/>
          <w:color w:val="000000"/>
          <w:sz w:val="18"/>
        </w:rPr>
        <w:t>: the role played by a DICOM Application Entity (DIMSE-Service-User) that invokes operations and performs notifications on a specific Association.</w:t>
      </w:r>
    </w:p>
    <w:bookmarkEnd w:id="527"/>
    <w:bookmarkStart w:id="528" w:name="para_1c368955_f59a_4827_9292_4bdd07d720"/>
    <w:p>
      <w:pPr>
        <w:spacing w:before="180" w:after="0" w:line="240" w:lineRule="auto"/>
        <w:jc w:val="both"/>
      </w:pPr>
      <w:r>
        <w:rPr>
          <w:rFonts w:ascii="Arial" w:hAnsi="Arial"/>
          <w:b/>
          <w:color w:val="000000"/>
          <w:sz w:val="18"/>
        </w:rPr>
        <w:t>Service Class Provider</w:t>
      </w:r>
      <w:r>
        <w:rPr>
          <w:rFonts w:ascii="Arial" w:hAnsi="Arial"/>
          <w:color w:val="000000"/>
          <w:sz w:val="18"/>
        </w:rPr>
        <w:t>: the role played by a DICOM Application Entity (DIMSE-Service-User) that performs operations and invokes notifications on a specific Association.</w:t>
      </w:r>
    </w:p>
    <w:bookmarkEnd w:id="528"/>
    <w:bookmarkStart w:id="529" w:name="para_7670372d_a69e_4207_b853_dfb1dbd3d3"/>
    <w:p>
      <w:pPr>
        <w:spacing w:before="180" w:after="0" w:line="240" w:lineRule="auto"/>
        <w:jc w:val="both"/>
      </w:pPr>
      <w:r>
        <w:rPr>
          <w:rFonts w:ascii="Arial" w:hAnsi="Arial"/>
          <w:b/>
          <w:color w:val="000000"/>
          <w:sz w:val="18"/>
        </w:rPr>
        <w:t>Service Class</w:t>
      </w:r>
      <w:r>
        <w:rPr>
          <w:rFonts w:ascii="Arial" w:hAnsi="Arial"/>
          <w:color w:val="000000"/>
          <w:sz w:val="18"/>
        </w:rPr>
        <w:t>: a collection of SOP Classes and/or Meta SOP Classes that are related in that they are described together to accomplish a single application.</w:t>
      </w:r>
    </w:p>
    <w:bookmarkEnd w:id="529"/>
    <w:bookmarkStart w:id="530" w:name="para_cb75b9d9_c7af_487d_a217_e799bc0c4a"/>
    <w:p>
      <w:pPr>
        <w:spacing w:before="180" w:after="0" w:line="240" w:lineRule="auto"/>
        <w:jc w:val="both"/>
      </w:pPr>
      <w:r>
        <w:rPr>
          <w:rFonts w:ascii="Arial" w:hAnsi="Arial"/>
          <w:b/>
          <w:color w:val="000000"/>
          <w:sz w:val="18"/>
        </w:rPr>
        <w:t>Service-Object Pair (SOP) Class</w:t>
      </w:r>
      <w:r>
        <w:rPr>
          <w:rFonts w:ascii="Arial" w:hAnsi="Arial"/>
          <w:color w:val="000000"/>
          <w:sz w:val="18"/>
        </w:rPr>
        <w:t>: the union of a specific set of DIMSE Services and one related Information Object Definition (as specified by a Service Class Definition) that completely defines a precise context for communication of operations on such an object or notifications about its state.</w:t>
      </w:r>
    </w:p>
    <w:bookmarkEnd w:id="530"/>
    <w:bookmarkStart w:id="531" w:name="para_a5031f74_f80e_4dcd_b9fe_3859a8ead8"/>
    <w:p>
      <w:pPr>
        <w:spacing w:before="180" w:after="0" w:line="240" w:lineRule="auto"/>
        <w:jc w:val="both"/>
      </w:pPr>
      <w:r>
        <w:rPr>
          <w:rFonts w:ascii="Arial" w:hAnsi="Arial"/>
          <w:b/>
          <w:color w:val="000000"/>
          <w:sz w:val="18"/>
        </w:rPr>
        <w:t>Service-Object Pair (SOP) Instance</w:t>
      </w:r>
      <w:r>
        <w:rPr>
          <w:rFonts w:ascii="Arial" w:hAnsi="Arial"/>
          <w:color w:val="000000"/>
          <w:sz w:val="18"/>
        </w:rPr>
        <w:t>: 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531"/>
    <w:bookmarkStart w:id="532" w:name="para_11dc9d9f_48fb_427b_adc1_de59866a92"/>
    <w:p>
      <w:pPr>
        <w:spacing w:before="180" w:after="0" w:line="240" w:lineRule="auto"/>
        <w:jc w:val="both"/>
      </w:pPr>
      <w:r>
        <w:rPr>
          <w:rFonts w:ascii="Arial" w:hAnsi="Arial"/>
          <w:b/>
          <w:color w:val="000000"/>
          <w:sz w:val="18"/>
        </w:rPr>
        <w:t>True Enhanced Image Storage SOP Class</w:t>
      </w:r>
      <w:r>
        <w:rPr>
          <w:rFonts w:ascii="Arial" w:hAnsi="Arial"/>
          <w:color w:val="000000"/>
          <w:sz w:val="18"/>
        </w:rPr>
        <w:t>: a modality-specific Enhanced Image Storage SOP Class that is defined by an IOD that defines modality-specific Functional Group Sequences, Attributes and sets of values, and is intended for creation by acquisition devices.</w:t>
      </w:r>
    </w:p>
    <w:bookmarkEnd w:id="532"/>
    <w:bookmarkStart w:id="533" w:name="sect_3_10"/>
    <w:p>
      <w:pPr>
        <w:spacing w:before="180" w:after="0" w:line="240" w:lineRule="auto"/>
      </w:pPr>
      <w:r>
        <w:rPr>
          <w:rFonts w:ascii="Arial" w:hAnsi="Arial"/>
          <w:b/>
          <w:color w:val="000000"/>
          <w:sz w:val="28"/>
        </w:rPr>
        <w:t>3.10 Device Independent Pixel Values</w:t>
      </w:r>
    </w:p>
    <w:bookmarkEnd w:id="533"/>
    <w:bookmarkStart w:id="534"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71">
        <w:r>
          <w:rPr>
            <w:rFonts w:ascii="Arial" w:hAnsi="Arial"/>
            <w:color w:val="000000"/>
            <w:sz w:val="18"/>
          </w:rPr>
          <w:t>PS3.3</w:t>
        </w:r>
      </w:hyperlink>
      <w:r>
        <w:rPr>
          <w:rFonts w:ascii="Arial" w:hAnsi="Arial"/>
          <w:color w:val="000000"/>
          <w:sz w:val="18"/>
        </w:rPr>
        <w:t>:</w:t>
      </w:r>
    </w:p>
    <w:bookmarkEnd w:id="534"/>
    <w:bookmarkStart w:id="535" w:name="idp140212139280896"/>
    <w:bookmarkStart w:id="536" w:name="idp140212139281392"/>
    <w:bookmarkStart w:id="537" w:name="para_b9c1afd0_2068_4a8b_a9db_9885a25d48"/>
    <w:p>
      <w:pPr>
        <w:numPr>
          <w:ilvl w:val="0"/>
          <w:numId w:val="12"/>
        </w:numPr>
        <w:tabs>
          <w:tab w:val="left" w:pos="360"/>
        </w:tabs>
        <w:spacing w:before="180" w:after="0" w:line="240" w:lineRule="auto"/>
        <w:ind w:left="360" w:right="0" w:hanging="360"/>
        <w:jc w:val="both"/>
      </w:pPr>
      <w:r>
        <w:rPr>
          <w:rFonts w:ascii="Arial" w:hAnsi="Arial"/>
          <w:color w:val="000000"/>
          <w:sz w:val="18"/>
        </w:rPr>
        <w:t>P-Value</w:t>
      </w:r>
    </w:p>
    <w:bookmarkEnd w:id="537"/>
    <w:bookmarkEnd w:id="536"/>
    <w:bookmarkEnd w:id="535"/>
    <w:bookmarkStart w:id="538" w:name="idp140212139282592"/>
    <w:bookmarkStart w:id="539" w:name="para_8845d0b9_9821_4742_ba57_ec0b4c75e2"/>
    <w:p>
      <w:pPr>
        <w:numPr>
          <w:ilvl w:val="0"/>
          <w:numId w:val="12"/>
        </w:numPr>
        <w:tabs>
          <w:tab w:val="left" w:pos="360"/>
        </w:tabs>
        <w:spacing w:before="180" w:after="0" w:line="240" w:lineRule="auto"/>
        <w:ind w:left="360" w:right="0" w:hanging="360"/>
        <w:jc w:val="both"/>
      </w:pPr>
      <w:r>
        <w:rPr>
          <w:rFonts w:ascii="Arial" w:hAnsi="Arial"/>
          <w:color w:val="000000"/>
          <w:sz w:val="18"/>
        </w:rPr>
        <w:t>PCS-Value</w:t>
      </w:r>
    </w:p>
    <w:bookmarkEnd w:id="539"/>
    <w:bookmarkEnd w:id="538"/>
    <w:bookmarkStart w:id="540" w:name="sect_3_11"/>
    <w:p>
      <w:pPr>
        <w:spacing w:before="180" w:after="0" w:line="240" w:lineRule="auto"/>
      </w:pPr>
      <w:r>
        <w:rPr>
          <w:rFonts w:ascii="Arial" w:hAnsi="Arial"/>
          <w:b/>
          <w:color w:val="000000"/>
          <w:sz w:val="28"/>
        </w:rPr>
        <w:t>3.11 HTTP Definitions</w:t>
      </w:r>
    </w:p>
    <w:bookmarkEnd w:id="540"/>
    <w:bookmarkStart w:id="541" w:name="para_0fd847e2_f4cb_4b76_a981_5bb3681a4b"/>
    <w:p>
      <w:pPr>
        <w:spacing w:before="180" w:after="0" w:line="240" w:lineRule="auto"/>
        <w:jc w:val="both"/>
      </w:pPr>
      <w:r>
        <w:rPr>
          <w:rFonts w:ascii="Arial" w:hAnsi="Arial"/>
          <w:color w:val="000000"/>
          <w:sz w:val="18"/>
        </w:rPr>
        <w:t>This Part of the Standard makes use of the following terms defined in IETF RFC7230:</w:t>
      </w:r>
    </w:p>
    <w:bookmarkEnd w:id="541"/>
    <w:bookmarkStart w:id="542" w:name="idp140212139286352"/>
    <w:bookmarkStart w:id="543" w:name="idp140212139286832"/>
    <w:bookmarkStart w:id="544" w:name="para_3c7d1995_2e1d_47fa_a8bc_65c0bfff45"/>
    <w:p>
      <w:pPr>
        <w:numPr>
          <w:ilvl w:val="0"/>
          <w:numId w:val="13"/>
        </w:numPr>
        <w:tabs>
          <w:tab w:val="left" w:pos="360"/>
        </w:tabs>
        <w:spacing w:before="180" w:after="0" w:line="240" w:lineRule="auto"/>
        <w:ind w:left="360" w:right="0" w:hanging="360"/>
        <w:jc w:val="both"/>
      </w:pPr>
      <w:r>
        <w:rPr>
          <w:rFonts w:ascii="Arial" w:hAnsi="Arial"/>
          <w:color w:val="000000"/>
          <w:sz w:val="18"/>
        </w:rPr>
        <w:t>Origin-Server</w:t>
      </w:r>
    </w:p>
    <w:bookmarkEnd w:id="544"/>
    <w:bookmarkEnd w:id="543"/>
    <w:bookmarkEnd w:id="542"/>
    <w:bookmarkStart w:id="545" w:name="idp140212139287984"/>
    <w:bookmarkStart w:id="546" w:name="para_75173ca5_8e5d_4c55_9c5c_1d9a1aa8fe"/>
    <w:p>
      <w:pPr>
        <w:numPr>
          <w:ilvl w:val="0"/>
          <w:numId w:val="13"/>
        </w:numPr>
        <w:tabs>
          <w:tab w:val="left" w:pos="360"/>
        </w:tabs>
        <w:spacing w:before="180" w:after="0" w:line="240" w:lineRule="auto"/>
        <w:ind w:left="360" w:right="0" w:hanging="360"/>
        <w:jc w:val="both"/>
      </w:pPr>
      <w:r>
        <w:rPr>
          <w:rFonts w:ascii="Arial" w:hAnsi="Arial"/>
          <w:color w:val="000000"/>
          <w:sz w:val="18"/>
        </w:rPr>
        <w:t>User-Agent</w:t>
      </w:r>
    </w:p>
    <w:bookmarkEnd w:id="546"/>
    <w:bookmarkEnd w:id="545"/>
    <w:p>
      <w:pPr>
        <w:sectPr>
          <w:headerReference w:type="default" r:id="r59"/>
          <w:headerReference w:type="even" r:id="r60"/>
          <w:headerReference w:type="first" r:id="r58"/>
          <w:footerReference w:type="default" r:id="r62"/>
          <w:footerReference w:type="even" r:id="r63"/>
          <w:footerReference w:type="first" r:id="r61"/>
          <w:pgSz w:w="12240" w:h="15840"/>
          <w:pgMar w:top="1440" w:bottom="1440" w:left="1080" w:right="720" w:header="720" w:footer="720" w:gutter="0"/>
          <w:pgNumType w:fmt="decimal"/>
          <w:titlePg/>
        </w:sectPr>
      </w:pPr>
    </w:p>
    <w:bookmarkStart w:id="547" w:name="chapter_4"/>
    <w:p>
      <w:pPr>
        <w:keepNext/>
        <w:spacing w:before="180" w:after="0" w:line="240" w:lineRule="auto"/>
      </w:pPr>
      <w:r>
        <w:rPr>
          <w:rFonts w:ascii="Arial" w:hAnsi="Arial"/>
          <w:b/>
          <w:color w:val="000000"/>
          <w:sz w:val="50"/>
        </w:rPr>
        <w:t>4 Symbols and Abbreviations</w:t>
      </w:r>
    </w:p>
    <w:bookmarkEnd w:id="547"/>
    <w:bookmarkStart w:id="548"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548"/>
    <w:bookmarkStart w:id="549"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549"/>
    <w:bookmarkStart w:id="550"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550"/>
    <w:bookmarkStart w:id="551"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551"/>
    <w:bookmarkStart w:id="552"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552"/>
    <w:bookmarkStart w:id="553"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553"/>
    <w:bookmarkStart w:id="554"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554"/>
    <w:bookmarkStart w:id="555"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555"/>
    <w:bookmarkStart w:id="556"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556"/>
    <w:bookmarkStart w:id="557"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557"/>
    <w:bookmarkStart w:id="558"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558"/>
    <w:bookmarkStart w:id="559"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559"/>
    <w:bookmarkStart w:id="560"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560"/>
    <w:bookmarkStart w:id="561"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561"/>
    <w:bookmarkStart w:id="562"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562"/>
    <w:bookmarkStart w:id="563"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563"/>
    <w:bookmarkStart w:id="564"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564"/>
    <w:bookmarkStart w:id="565"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565"/>
    <w:bookmarkStart w:id="566"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566"/>
    <w:bookmarkStart w:id="567"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567"/>
    <w:bookmarkStart w:id="568"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568"/>
    <w:bookmarkStart w:id="569"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569"/>
    <w:bookmarkStart w:id="570"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570"/>
    <w:bookmarkStart w:id="571"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571"/>
    <w:bookmarkStart w:id="572"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572"/>
    <w:bookmarkStart w:id="573"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573"/>
    <w:bookmarkStart w:id="574"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574"/>
    <w:p>
      <w:pPr>
        <w:sectPr>
          <w:headerReference w:type="default" r:id="r73"/>
          <w:headerReference w:type="even" r:id="r74"/>
          <w:headerReference w:type="first" r:id="r72"/>
          <w:footerReference w:type="default" r:id="r76"/>
          <w:footerReference w:type="even" r:id="r77"/>
          <w:footerReference w:type="first" r:id="r75"/>
          <w:pgSz w:w="12240" w:h="15840"/>
          <w:pgMar w:top="1440" w:bottom="1440" w:left="1080" w:right="720" w:header="720" w:footer="720" w:gutter="0"/>
          <w:pgNumType w:fmt="decimal"/>
          <w:titlePg/>
        </w:sectPr>
      </w:pPr>
    </w:p>
    <w:bookmarkStart w:id="575" w:name="chapter_5"/>
    <w:p>
      <w:pPr>
        <w:keepNext/>
        <w:spacing w:before="180" w:after="0" w:line="240" w:lineRule="auto"/>
      </w:pPr>
      <w:r>
        <w:rPr>
          <w:rFonts w:ascii="Arial" w:hAnsi="Arial"/>
          <w:b/>
          <w:color w:val="000000"/>
          <w:sz w:val="50"/>
        </w:rPr>
        <w:t>5 Conventions</w:t>
      </w:r>
    </w:p>
    <w:bookmarkEnd w:id="575"/>
    <w:bookmarkStart w:id="576" w:name="sect_5_1"/>
    <w:p>
      <w:pPr>
        <w:spacing w:before="180" w:after="0" w:line="240" w:lineRule="auto"/>
      </w:pPr>
      <w:r>
        <w:rPr>
          <w:rFonts w:ascii="Arial" w:hAnsi="Arial"/>
          <w:b/>
          <w:color w:val="000000"/>
          <w:sz w:val="28"/>
        </w:rPr>
        <w:t>5.1 Entity-Relationship Model</w:t>
      </w:r>
    </w:p>
    <w:bookmarkEnd w:id="576"/>
    <w:bookmarkStart w:id="577" w:name="sect_5_1_1"/>
    <w:p>
      <w:pPr>
        <w:spacing w:before="180" w:after="0" w:line="240" w:lineRule="auto"/>
      </w:pPr>
      <w:r>
        <w:rPr>
          <w:rFonts w:ascii="Arial" w:hAnsi="Arial"/>
          <w:b/>
          <w:color w:val="000000"/>
          <w:sz w:val="24"/>
        </w:rPr>
        <w:t>5.1.1 Entity</w:t>
      </w:r>
    </w:p>
    <w:bookmarkEnd w:id="577"/>
    <w:bookmarkStart w:id="578"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578"/>
    <w:bookmarkStart w:id="579" w:name="para_fee7fec2_4d8c_4a38_a7ef_94289b05d0"/>
    <w:p>
      <w:pPr>
        <w:spacing w:before="180" w:after="0" w:line="240" w:lineRule="auto"/>
        <w:jc w:val="both"/>
      </w:pPr>
    </w:p>
    <w:bookmarkEnd w:id="579"/>
    <w:bookmarkStart w:id="580" w:name="figure_5_1"/>
    <w:bookmarkStart w:id="581" w:name="idp140212139337984"/>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84"/>
                    <a:srcRect/>
                    <a:stretch>
                      <a:fillRect/>
                    </a:stretch>
                  </p:blipFill>
                  <p:spPr>
                    <a:xfrm>
                      <a:off x="0" y="0"/>
                      <a:ext cx="4781550" cy="495300"/>
                    </a:xfrm>
                    <a:prstGeom prst="rect"/>
                  </p:spPr>
                </p:pic>
              </a:graphicData>
            </a:graphic>
          </wp:inline>
        </w:drawing>
      </w:r>
    </w:p>
    <w:bookmarkEnd w:id="581"/>
    <w:bookmarkEnd w:id="580"/>
    <w:p>
      <w:pPr>
        <w:spacing w:before="216" w:after="0" w:line="240" w:lineRule="auto"/>
        <w:jc w:val="center"/>
      </w:pPr>
      <w:r>
        <w:rPr>
          <w:rFonts w:ascii="Arial" w:hAnsi="Arial"/>
          <w:b/>
          <w:color w:val="000000"/>
          <w:sz w:val="22"/>
        </w:rPr>
        <w:t>Figure 5-1. Entity Convention</w:t>
      </w:r>
    </w:p>
    <w:bookmarkStart w:id="582" w:name="sect_5_1_2"/>
    <w:p>
      <w:pPr>
        <w:spacing w:before="180" w:after="0" w:line="240" w:lineRule="auto"/>
      </w:pPr>
      <w:r>
        <w:rPr>
          <w:rFonts w:ascii="Arial" w:hAnsi="Arial"/>
          <w:b/>
          <w:color w:val="000000"/>
          <w:sz w:val="24"/>
        </w:rPr>
        <w:t>5.1.2 Relationship</w:t>
      </w:r>
    </w:p>
    <w:bookmarkEnd w:id="582"/>
    <w:bookmarkStart w:id="583"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583"/>
    <w:bookmarkStart w:id="584" w:name="para_c1d1b3f8_0ed6_4f50_a1bd_2b92c85717"/>
    <w:p>
      <w:pPr>
        <w:spacing w:before="180" w:after="0" w:line="240" w:lineRule="auto"/>
        <w:jc w:val="both"/>
      </w:pPr>
    </w:p>
    <w:bookmarkEnd w:id="584"/>
    <w:bookmarkStart w:id="585" w:name="figure_5_2"/>
    <w:bookmarkStart w:id="586" w:name="idp140212139344528"/>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85"/>
                    <a:srcRect/>
                    <a:stretch>
                      <a:fillRect/>
                    </a:stretch>
                  </p:blipFill>
                  <p:spPr>
                    <a:xfrm>
                      <a:off x="0" y="0"/>
                      <a:ext cx="4781550" cy="733425"/>
                    </a:xfrm>
                    <a:prstGeom prst="rect"/>
                  </p:spPr>
                </p:pic>
              </a:graphicData>
            </a:graphic>
          </wp:inline>
        </w:drawing>
      </w:r>
    </w:p>
    <w:bookmarkEnd w:id="586"/>
    <w:bookmarkEnd w:id="585"/>
    <w:p>
      <w:pPr>
        <w:spacing w:before="216" w:after="0" w:line="240" w:lineRule="auto"/>
        <w:jc w:val="center"/>
      </w:pPr>
      <w:r>
        <w:rPr>
          <w:rFonts w:ascii="Arial" w:hAnsi="Arial"/>
          <w:b/>
          <w:color w:val="000000"/>
          <w:sz w:val="22"/>
        </w:rPr>
        <w:t>Figure 5-2. Relationship Convention</w:t>
      </w:r>
    </w:p>
    <w:bookmarkStart w:id="587"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587"/>
    <w:bookmarkStart w:id="588" w:name="idp140212139347504"/>
    <w:bookmarkStart w:id="589" w:name="idp140212139347984"/>
    <w:bookmarkStart w:id="590" w:name="para_309dddc9_4a2d_43e7_8083_6d12a6516a"/>
    <w:p>
      <w:pPr>
        <w:numPr>
          <w:ilvl w:val="0"/>
          <w:numId w:val="14"/>
        </w:numPr>
        <w:tabs>
          <w:tab w:val="left" w:pos="360"/>
        </w:tabs>
        <w:spacing w:before="180" w:after="0" w:line="240" w:lineRule="auto"/>
        <w:ind w:left="360" w:right="0" w:hanging="360"/>
        <w:jc w:val="both"/>
      </w:pPr>
      <w:r>
        <w:rPr>
          <w:rFonts w:ascii="Arial" w:hAnsi="Arial"/>
          <w:color w:val="000000"/>
          <w:sz w:val="18"/>
        </w:rPr>
        <w:t>(a = 1, b = 1) -one source entity is related to one destination entity</w:t>
      </w:r>
    </w:p>
    <w:bookmarkEnd w:id="590"/>
    <w:bookmarkEnd w:id="589"/>
    <w:bookmarkEnd w:id="588"/>
    <w:bookmarkStart w:id="591" w:name="idp140212139349152"/>
    <w:bookmarkStart w:id="592" w:name="para_ab51553c_42f4_445a_97b3_4b622b7a6a"/>
    <w:p>
      <w:pPr>
        <w:numPr>
          <w:ilvl w:val="0"/>
          <w:numId w:val="14"/>
        </w:numPr>
        <w:tabs>
          <w:tab w:val="left" w:pos="360"/>
        </w:tabs>
        <w:spacing w:before="180" w:after="0" w:line="240" w:lineRule="auto"/>
        <w:ind w:left="360" w:right="0" w:hanging="360"/>
        <w:jc w:val="both"/>
      </w:pPr>
      <w:r>
        <w:rPr>
          <w:rFonts w:ascii="Arial" w:hAnsi="Arial"/>
          <w:color w:val="000000"/>
          <w:sz w:val="18"/>
        </w:rPr>
        <w:t>(a = 1, b = 0-n) -one source entity is related to zero or more destination entities</w:t>
      </w:r>
    </w:p>
    <w:bookmarkEnd w:id="592"/>
    <w:bookmarkEnd w:id="591"/>
    <w:bookmarkStart w:id="593" w:name="idp140212139350384"/>
    <w:bookmarkStart w:id="594" w:name="para_413b0e87_37a2_4d0c_b47d_dcf3059673"/>
    <w:p>
      <w:pPr>
        <w:numPr>
          <w:ilvl w:val="0"/>
          <w:numId w:val="14"/>
        </w:numPr>
        <w:tabs>
          <w:tab w:val="left" w:pos="360"/>
        </w:tabs>
        <w:spacing w:before="180" w:after="0" w:line="240" w:lineRule="auto"/>
        <w:ind w:left="360" w:right="0" w:hanging="360"/>
        <w:jc w:val="both"/>
      </w:pPr>
      <w:r>
        <w:rPr>
          <w:rFonts w:ascii="Arial" w:hAnsi="Arial"/>
          <w:color w:val="000000"/>
          <w:sz w:val="18"/>
        </w:rPr>
        <w:t>(a = 1, b = 1-n) -one source entity is related to one or more destination entities</w:t>
      </w:r>
    </w:p>
    <w:bookmarkEnd w:id="594"/>
    <w:bookmarkEnd w:id="593"/>
    <w:bookmarkStart w:id="595" w:name="idp140212139351616"/>
    <w:bookmarkStart w:id="596" w:name="para_b93d35f5_1b18_4e29_9a8a_cc37db6aec"/>
    <w:p>
      <w:pPr>
        <w:numPr>
          <w:ilvl w:val="0"/>
          <w:numId w:val="14"/>
        </w:numPr>
        <w:tabs>
          <w:tab w:val="left" w:pos="360"/>
        </w:tabs>
        <w:spacing w:before="180" w:after="0" w:line="240" w:lineRule="auto"/>
        <w:ind w:left="360" w:right="0" w:hanging="360"/>
        <w:jc w:val="both"/>
      </w:pPr>
      <w:r>
        <w:rPr>
          <w:rFonts w:ascii="Arial" w:hAnsi="Arial"/>
          <w:color w:val="000000"/>
          <w:sz w:val="18"/>
        </w:rPr>
        <w:t>(a = 1-n, b = 1) -one or more source entities are related to one destination entity</w:t>
      </w:r>
    </w:p>
    <w:bookmarkEnd w:id="596"/>
    <w:bookmarkEnd w:id="595"/>
    <w:bookmarkStart w:id="597" w:name="idp140212139352896"/>
    <w:bookmarkStart w:id="598" w:name="para_4cb7ac48_31f7_49ec_9e76_f019583c7d"/>
    <w:p>
      <w:pPr>
        <w:numPr>
          <w:ilvl w:val="0"/>
          <w:numId w:val="14"/>
        </w:numPr>
        <w:tabs>
          <w:tab w:val="left" w:pos="360"/>
        </w:tabs>
        <w:spacing w:before="180" w:after="0" w:line="240" w:lineRule="auto"/>
        <w:ind w:left="360" w:right="0" w:hanging="360"/>
        <w:jc w:val="both"/>
      </w:pPr>
      <w:r>
        <w:rPr>
          <w:rFonts w:ascii="Arial" w:hAnsi="Arial"/>
          <w:color w:val="000000"/>
          <w:sz w:val="18"/>
        </w:rPr>
        <w:t>(a = 1-n, b = 0-n) -one or more source entities are related to zero or more destination entities</w:t>
      </w:r>
    </w:p>
    <w:bookmarkEnd w:id="598"/>
    <w:bookmarkEnd w:id="597"/>
    <w:bookmarkStart w:id="599" w:name="idp140212139354176"/>
    <w:bookmarkStart w:id="600" w:name="para_17a6d6f1_04f3_4333_bcc7_577ab06408"/>
    <w:p>
      <w:pPr>
        <w:numPr>
          <w:ilvl w:val="0"/>
          <w:numId w:val="14"/>
        </w:numPr>
        <w:tabs>
          <w:tab w:val="left" w:pos="360"/>
        </w:tabs>
        <w:spacing w:before="180" w:after="0" w:line="240" w:lineRule="auto"/>
        <w:ind w:left="360" w:right="0" w:hanging="360"/>
        <w:jc w:val="both"/>
      </w:pPr>
      <w:r>
        <w:rPr>
          <w:rFonts w:ascii="Arial" w:hAnsi="Arial"/>
          <w:color w:val="000000"/>
          <w:sz w:val="18"/>
        </w:rPr>
        <w:t>(a = 1-n, b = 1-n) -one or more source entities are related to one or more destination entities</w:t>
      </w:r>
    </w:p>
    <w:bookmarkEnd w:id="600"/>
    <w:bookmarkEnd w:id="599"/>
    <w:bookmarkStart w:id="601"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01"/>
    <w:bookmarkStart w:id="602" w:name="idp140212139356576"/>
    <w:p>
      <w:pPr>
        <w:keepNext/>
        <w:spacing w:before="180" w:after="0" w:line="240" w:lineRule="auto"/>
        <w:ind w:left="360" w:right="360" w:firstLine="0"/>
        <w:jc w:val="both"/>
      </w:pPr>
      <w:r>
        <w:rPr>
          <w:rFonts w:ascii="Arial" w:hAnsi="Arial"/>
          <w:color w:val="000000"/>
          <w:sz w:val="18"/>
        </w:rPr>
        <w:t>Note</w:t>
      </w:r>
    </w:p>
    <w:bookmarkEnd w:id="602"/>
    <w:bookmarkStart w:id="603"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03"/>
    <w:bookmarkStart w:id="604"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04"/>
    <w:bookmarkStart w:id="605" w:name="sect_5_2"/>
    <w:p>
      <w:pPr>
        <w:spacing w:before="180" w:after="0" w:line="240" w:lineRule="auto"/>
      </w:pPr>
      <w:r>
        <w:rPr>
          <w:rFonts w:ascii="Arial" w:hAnsi="Arial"/>
          <w:b/>
          <w:color w:val="000000"/>
          <w:sz w:val="28"/>
        </w:rPr>
        <w:t>5.2 Sequences</w:t>
      </w:r>
    </w:p>
    <w:bookmarkEnd w:id="605"/>
    <w:bookmarkStart w:id="606"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06"/>
    <w:bookmarkStart w:id="607"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86">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607"/>
    <w:bookmarkStart w:id="608" w:name="idp140212139366128"/>
    <w:p>
      <w:pPr>
        <w:keepNext/>
        <w:spacing w:before="180" w:after="0" w:line="240" w:lineRule="auto"/>
        <w:ind w:left="360" w:right="360" w:firstLine="0"/>
        <w:jc w:val="both"/>
      </w:pPr>
      <w:r>
        <w:rPr>
          <w:rFonts w:ascii="Arial" w:hAnsi="Arial"/>
          <w:color w:val="000000"/>
          <w:sz w:val="18"/>
        </w:rPr>
        <w:t>Note</w:t>
      </w:r>
    </w:p>
    <w:bookmarkEnd w:id="608"/>
    <w:bookmarkStart w:id="609"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609"/>
    <w:bookmarkStart w:id="610" w:name="sect_5_3"/>
    <w:p>
      <w:pPr>
        <w:spacing w:before="180" w:after="0" w:line="240" w:lineRule="auto"/>
      </w:pPr>
      <w:r>
        <w:rPr>
          <w:rFonts w:ascii="Arial" w:hAnsi="Arial"/>
          <w:b/>
          <w:color w:val="000000"/>
          <w:sz w:val="28"/>
        </w:rPr>
        <w:t>5.3 Response Status Values</w:t>
      </w:r>
    </w:p>
    <w:bookmarkEnd w:id="610"/>
    <w:bookmarkStart w:id="611"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as part of the code.</w:t>
      </w:r>
    </w:p>
    <w:bookmarkEnd w:id="611"/>
    <w:bookmarkStart w:id="612" w:name="sect_5_4"/>
    <w:p>
      <w:pPr>
        <w:spacing w:before="180" w:after="0" w:line="240" w:lineRule="auto"/>
      </w:pPr>
      <w:r>
        <w:rPr>
          <w:rFonts w:ascii="Arial" w:hAnsi="Arial"/>
          <w:b/>
          <w:color w:val="000000"/>
          <w:sz w:val="28"/>
        </w:rPr>
        <w:t>5.4 Usage Specification</w:t>
      </w:r>
    </w:p>
    <w:bookmarkEnd w:id="612"/>
    <w:bookmarkStart w:id="613"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613"/>
    <w:bookmarkStart w:id="614"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614"/>
    <w:bookmarkStart w:id="615" w:name="idp140212139373552"/>
    <w:bookmarkStart w:id="616" w:name="idp140212139373840"/>
    <w:bookmarkStart w:id="617"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617"/>
    <w:bookmarkEnd w:id="616"/>
    <w:bookmarkEnd w:id="615"/>
    <w:bookmarkStart w:id="618" w:name="idp140212139375936"/>
    <w:bookmarkStart w:id="619"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619"/>
    <w:bookmarkEnd w:id="618"/>
    <w:bookmarkStart w:id="620" w:name="idp140212139377936"/>
    <w:bookmarkStart w:id="621"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621"/>
    <w:bookmarkEnd w:id="620"/>
    <w:bookmarkStart w:id="622"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87">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622"/>
    <w:bookmarkStart w:id="623" w:name="para_435272af_9d7b_497a_8125_ee1e13cf61"/>
    <w:p>
      <w:pPr>
        <w:spacing w:before="180" w:after="0" w:line="240" w:lineRule="auto"/>
        <w:jc w:val="both"/>
      </w:pPr>
      <w:r>
        <w:rPr>
          <w:rFonts w:ascii="Arial" w:hAnsi="Arial"/>
          <w:color w:val="000000"/>
          <w:sz w:val="18"/>
        </w:rPr>
        <w:t>The meaning and behavior of the usage specification for Attributes of Normalized IODs are as follows:</w:t>
      </w:r>
    </w:p>
    <w:bookmarkEnd w:id="623"/>
    <w:bookmarkStart w:id="624" w:name="idp140212139383296"/>
    <w:bookmarkStart w:id="625" w:name="idp140212139383552"/>
    <w:bookmarkStart w:id="626" w:name="para_4dccd388_fe3b_4d8c_bec2_47c9bf4696"/>
    <w:p>
      <w:pPr>
        <w:tabs>
          <w:tab w:val="left" w:pos="504"/>
        </w:tabs>
        <w:spacing w:before="180" w:after="0" w:line="240" w:lineRule="auto"/>
        <w:ind w:left="504" w:right="0" w:hanging="504"/>
        <w:jc w:val="both"/>
      </w:pPr>
      <w:r>
        <w:rPr>
          <w:rFonts w:ascii="Arial" w:hAnsi="Arial"/>
          <w:b/>
          <w:color w:val="000000"/>
          <w:sz w:val="18"/>
        </w:rPr>
        <w:t>1/1</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the Attribute. The SCP shall not support null values (Attribute provided with a zero length and no value) for the Attribute.</w:t>
      </w:r>
    </w:p>
    <w:bookmarkEnd w:id="626"/>
    <w:bookmarkEnd w:id="625"/>
    <w:bookmarkEnd w:id="624"/>
    <w:bookmarkStart w:id="627" w:name="idp140212139385808"/>
    <w:bookmarkStart w:id="628" w:name="para_6ed96a82_6cd3_44e9_b32d_efef7312a0"/>
    <w:p>
      <w:pPr>
        <w:tabs>
          <w:tab w:val="left" w:pos="504"/>
        </w:tabs>
        <w:spacing w:before="180" w:after="0" w:line="240" w:lineRule="auto"/>
        <w:ind w:left="504" w:right="0" w:hanging="504"/>
        <w:jc w:val="both"/>
      </w:pPr>
      <w:r>
        <w:rPr>
          <w:rFonts w:ascii="Arial" w:hAnsi="Arial"/>
          <w:b/>
          <w:color w:val="000000"/>
          <w:sz w:val="18"/>
        </w:rPr>
        <w:t>3/1</w:t>
      </w:r>
      <w:r>
        <w:rPr>
          <w:rFonts w:ascii="Arial" w:hAnsi="Arial"/>
          <w:b/>
          <w:color w:val="000000"/>
          <w:sz w:val="18"/>
        </w:rPr>
        <w:tab/>
      </w:r>
      <w:r>
        <w:rPr>
          <w:rFonts w:ascii="Arial" w:hAnsi="Arial"/>
          <w:color w:val="000000"/>
          <w:sz w:val="18"/>
        </w:rPr>
        <w:t>The SCU may retrieve or provide a value for the Attribute. The SCP shall support the Attribute. The SCP shall not support null values (Attribute provided with a zero length and no value) for the Attribute.</w:t>
      </w:r>
    </w:p>
    <w:bookmarkEnd w:id="628"/>
    <w:bookmarkEnd w:id="627"/>
    <w:bookmarkStart w:id="629" w:name="idp140212139387920"/>
    <w:bookmarkStart w:id="630" w:name="para_1aa73a47_b834_484f_b342_7566997686"/>
    <w:p>
      <w:pPr>
        <w:tabs>
          <w:tab w:val="left" w:pos="504"/>
        </w:tabs>
        <w:spacing w:before="180" w:after="0" w:line="240" w:lineRule="auto"/>
        <w:ind w:left="504" w:right="0" w:hanging="504"/>
        <w:jc w:val="both"/>
      </w:pPr>
      <w:r>
        <w:rPr>
          <w:rFonts w:ascii="Arial" w:hAnsi="Arial"/>
          <w:b/>
          <w:color w:val="000000"/>
          <w:sz w:val="18"/>
        </w:rPr>
        <w:t>-/1</w:t>
      </w:r>
      <w:r>
        <w:rPr>
          <w:rFonts w:ascii="Arial" w:hAnsi="Arial"/>
          <w:b/>
          <w:color w:val="000000"/>
          <w:sz w:val="18"/>
        </w:rPr>
        <w:tab/>
      </w:r>
      <w:r>
        <w:rPr>
          <w:rFonts w:ascii="Arial" w:hAnsi="Arial"/>
          <w:color w:val="000000"/>
          <w:sz w:val="18"/>
        </w:rPr>
        <w:t>The SCU's usage of the Attribute is undefined. The SCP shall support the Attribute. The SCP shall not support null values (Attribute provided with a zero length and no value) for the Attribute.</w:t>
      </w:r>
    </w:p>
    <w:bookmarkEnd w:id="630"/>
    <w:bookmarkEnd w:id="629"/>
    <w:bookmarkStart w:id="631" w:name="idp140212139390112"/>
    <w:bookmarkStart w:id="632" w:name="para_724c6fba_5949_4326_baba_aeb4a4e1c5"/>
    <w:p>
      <w:pPr>
        <w:tabs>
          <w:tab w:val="left" w:pos="504"/>
        </w:tabs>
        <w:spacing w:before="180" w:after="0" w:line="240" w:lineRule="auto"/>
        <w:ind w:left="504" w:right="0" w:hanging="504"/>
        <w:jc w:val="both"/>
      </w:pPr>
      <w:r>
        <w:rPr>
          <w:rFonts w:ascii="Arial" w:hAnsi="Arial"/>
          <w:b/>
          <w:color w:val="000000"/>
          <w:sz w:val="18"/>
        </w:rPr>
        <w:t>2/2</w:t>
      </w:r>
      <w:r>
        <w:rPr>
          <w:rFonts w:ascii="Arial" w:hAnsi="Arial"/>
          <w:b/>
          <w:color w:val="000000"/>
          <w:sz w:val="18"/>
        </w:rPr>
        <w:tab/>
      </w:r>
      <w:r>
        <w:rPr>
          <w:rFonts w:ascii="Arial" w:hAnsi="Arial"/>
          <w:color w:val="000000"/>
          <w:sz w:val="18"/>
        </w:rPr>
        <w:t>The SCU shall retrieve or provide a value for the Attribute. The SCU shall always provide the Attribute but a null value shall be permitted (Attribute provided with a zero length and no value). The SCP shall support the Attribute and permit null values (Attribute provided with a zero length and no value) for the Attribute.</w:t>
      </w:r>
    </w:p>
    <w:bookmarkEnd w:id="632"/>
    <w:bookmarkEnd w:id="631"/>
    <w:bookmarkStart w:id="633" w:name="idp140212139392384"/>
    <w:bookmarkStart w:id="634" w:name="para_f424b5e8_08e6_47f2_879d_148613f3b9"/>
    <w:p>
      <w:pPr>
        <w:tabs>
          <w:tab w:val="left" w:pos="504"/>
        </w:tabs>
        <w:spacing w:before="180" w:after="0" w:line="240" w:lineRule="auto"/>
        <w:ind w:left="504" w:right="0" w:hanging="504"/>
        <w:jc w:val="both"/>
      </w:pPr>
      <w:r>
        <w:rPr>
          <w:rFonts w:ascii="Arial" w:hAnsi="Arial"/>
          <w:b/>
          <w:color w:val="000000"/>
          <w:sz w:val="18"/>
        </w:rPr>
        <w:t>3/2</w:t>
      </w:r>
      <w:r>
        <w:rPr>
          <w:rFonts w:ascii="Arial" w:hAnsi="Arial"/>
          <w:b/>
          <w:color w:val="000000"/>
          <w:sz w:val="18"/>
        </w:rPr>
        <w:tab/>
      </w:r>
      <w:r>
        <w:rPr>
          <w:rFonts w:ascii="Arial" w:hAnsi="Arial"/>
          <w:color w:val="000000"/>
          <w:sz w:val="18"/>
        </w:rPr>
        <w:t>The SCU may retrieve or provide a value for the Attribute. The SCP shall support the Attribute and permit null values (Attribute provided with a zero length and no value) for the Attribute.</w:t>
      </w:r>
    </w:p>
    <w:bookmarkEnd w:id="634"/>
    <w:bookmarkEnd w:id="633"/>
    <w:bookmarkStart w:id="635" w:name="idp140212139394512"/>
    <w:bookmarkStart w:id="636" w:name="para_07cd7e7e_0ac5_440e_a563_8524c46b5e"/>
    <w:p>
      <w:pPr>
        <w:tabs>
          <w:tab w:val="left" w:pos="504"/>
        </w:tabs>
        <w:spacing w:before="180" w:after="0" w:line="240" w:lineRule="auto"/>
        <w:ind w:left="504" w:right="0" w:hanging="504"/>
        <w:jc w:val="both"/>
      </w:pPr>
      <w:r>
        <w:rPr>
          <w:rFonts w:ascii="Arial" w:hAnsi="Arial"/>
          <w:b/>
          <w:color w:val="000000"/>
          <w:sz w:val="18"/>
        </w:rPr>
        <w:t>-/2</w:t>
      </w:r>
      <w:r>
        <w:rPr>
          <w:rFonts w:ascii="Arial" w:hAnsi="Arial"/>
          <w:b/>
          <w:color w:val="000000"/>
          <w:sz w:val="18"/>
        </w:rPr>
        <w:tab/>
      </w:r>
      <w:r>
        <w:rPr>
          <w:rFonts w:ascii="Arial" w:hAnsi="Arial"/>
          <w:color w:val="000000"/>
          <w:sz w:val="18"/>
        </w:rPr>
        <w:t>The SCU's usage of the Attribute is undefined. The SCP shall support the Attribute and permit null values (Attribute provided with a zero length and no value) for the Attribute.</w:t>
      </w:r>
    </w:p>
    <w:bookmarkEnd w:id="636"/>
    <w:bookmarkEnd w:id="635"/>
    <w:bookmarkStart w:id="637" w:name="idp140212139396688"/>
    <w:bookmarkStart w:id="638" w:name="para_9e7ced3b_b1db_444d_82e5_b3b8cd441a"/>
    <w:p>
      <w:pPr>
        <w:tabs>
          <w:tab w:val="left" w:pos="504"/>
        </w:tabs>
        <w:spacing w:before="180" w:after="0" w:line="240" w:lineRule="auto"/>
        <w:ind w:left="504" w:right="0" w:hanging="504"/>
        <w:jc w:val="both"/>
      </w:pPr>
      <w:r>
        <w:rPr>
          <w:rFonts w:ascii="Arial" w:hAnsi="Arial"/>
          <w:b/>
          <w:color w:val="000000"/>
          <w:sz w:val="18"/>
        </w:rPr>
        <w:t>3/3</w:t>
      </w:r>
      <w:r>
        <w:rPr>
          <w:rFonts w:ascii="Arial" w:hAnsi="Arial"/>
          <w:b/>
          <w:color w:val="000000"/>
          <w:sz w:val="18"/>
        </w:rPr>
        <w:tab/>
      </w:r>
      <w:r>
        <w:rPr>
          <w:rFonts w:ascii="Arial" w:hAnsi="Arial"/>
          <w:color w:val="000000"/>
          <w:sz w:val="18"/>
        </w:rPr>
        <w:t>The SCU may retrieve or provide a value for the Attribute. The SCP may support the Attribute. If the SCP does not support the Attribute and it is requested by the SCU, the SCP shall return either a Failure status ("Invalid Attribute Value", code 0106H) or a Warning status ("Attribute Value out of Range", code 0116H). If the SCU provides the Attribute and the SCP does not support the Attribute and returned a failure or warning, the Attribute shall be ignored.</w:t>
      </w:r>
    </w:p>
    <w:bookmarkEnd w:id="638"/>
    <w:bookmarkEnd w:id="637"/>
    <w:bookmarkStart w:id="639"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639"/>
    <w:bookmarkStart w:id="640"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640"/>
    <w:bookmarkStart w:id="641"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641"/>
    <w:bookmarkStart w:id="642" w:name="idp140212139402288"/>
    <w:p>
      <w:pPr>
        <w:keepNext/>
        <w:spacing w:before="180" w:after="0" w:line="240" w:lineRule="auto"/>
        <w:ind w:left="360" w:right="360" w:firstLine="0"/>
        <w:jc w:val="both"/>
      </w:pPr>
      <w:r>
        <w:rPr>
          <w:rFonts w:ascii="Arial" w:hAnsi="Arial"/>
          <w:color w:val="000000"/>
          <w:sz w:val="18"/>
        </w:rPr>
        <w:t>Note</w:t>
      </w:r>
    </w:p>
    <w:bookmarkEnd w:id="642"/>
    <w:bookmarkStart w:id="643"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88">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643"/>
    <w:bookmarkStart w:id="644"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644"/>
    <w:p>
      <w:pPr>
        <w:sectPr>
          <w:headerReference w:type="default" r:id="r79"/>
          <w:headerReference w:type="even" r:id="r80"/>
          <w:headerReference w:type="first" r:id="r78"/>
          <w:footerReference w:type="default" r:id="r82"/>
          <w:footerReference w:type="even" r:id="r83"/>
          <w:footerReference w:type="first" r:id="r81"/>
          <w:pgSz w:w="12240" w:h="15840"/>
          <w:pgMar w:top="1440" w:bottom="1440" w:left="1080" w:right="720" w:header="720" w:footer="720" w:gutter="0"/>
          <w:pgNumType w:fmt="decimal"/>
          <w:titlePg/>
        </w:sectPr>
      </w:pPr>
    </w:p>
    <w:bookmarkStart w:id="645" w:name="chapter_6"/>
    <w:p>
      <w:pPr>
        <w:keepNext/>
        <w:spacing w:before="180" w:after="0" w:line="240" w:lineRule="auto"/>
      </w:pPr>
      <w:r>
        <w:rPr>
          <w:rFonts w:ascii="Arial" w:hAnsi="Arial"/>
          <w:b/>
          <w:color w:val="000000"/>
          <w:sz w:val="50"/>
        </w:rPr>
        <w:t>6 DICOM Information Model</w:t>
      </w:r>
    </w:p>
    <w:bookmarkEnd w:id="645"/>
    <w:bookmarkStart w:id="646"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646"/>
    <w:bookmarkStart w:id="647" w:name="sect_6_1"/>
    <w:p>
      <w:pPr>
        <w:spacing w:before="180" w:after="0" w:line="240" w:lineRule="auto"/>
      </w:pPr>
      <w:r>
        <w:rPr>
          <w:rFonts w:ascii="Arial" w:hAnsi="Arial"/>
          <w:b/>
          <w:color w:val="000000"/>
          <w:sz w:val="28"/>
        </w:rPr>
        <w:t>6.1 Information Object Definition</w:t>
      </w:r>
    </w:p>
    <w:bookmarkEnd w:id="647"/>
    <w:bookmarkStart w:id="648"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648"/>
    <w:bookmarkStart w:id="649" w:name="para_b0ca3f0f_7a77_4ec1_b22d_4766c48ec4"/>
    <w:p>
      <w:pPr>
        <w:spacing w:before="180" w:after="0" w:line="240" w:lineRule="auto"/>
        <w:jc w:val="both"/>
      </w:pPr>
    </w:p>
    <w:bookmarkEnd w:id="649"/>
    <w:bookmarkStart w:id="650" w:name="figure_6_1"/>
    <w:bookmarkStart w:id="651" w:name="idp140212139413120"/>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95"/>
                    <a:srcRect/>
                    <a:stretch>
                      <a:fillRect/>
                    </a:stretch>
                  </p:blipFill>
                  <p:spPr>
                    <a:xfrm>
                      <a:off x="0" y="0"/>
                      <a:ext cx="4781550" cy="3305175"/>
                    </a:xfrm>
                    <a:prstGeom prst="rect"/>
                  </p:spPr>
                </p:pic>
              </a:graphicData>
            </a:graphic>
          </wp:inline>
        </w:drawing>
      </w:r>
    </w:p>
    <w:bookmarkEnd w:id="651"/>
    <w:bookmarkEnd w:id="650"/>
    <w:p>
      <w:pPr>
        <w:spacing w:before="216" w:after="0" w:line="240" w:lineRule="auto"/>
        <w:jc w:val="center"/>
      </w:pPr>
      <w:r>
        <w:rPr>
          <w:rFonts w:ascii="Arial" w:hAnsi="Arial"/>
          <w:b/>
          <w:color w:val="000000"/>
          <w:sz w:val="22"/>
        </w:rPr>
        <w:t>Figure 6-1. Major Structures of DICOM Information Model</w:t>
      </w:r>
    </w:p>
    <w:bookmarkStart w:id="652"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652"/>
    <w:bookmarkStart w:id="653" w:name="sect_6_1_1"/>
    <w:p>
      <w:pPr>
        <w:spacing w:before="180" w:after="0" w:line="240" w:lineRule="auto"/>
      </w:pPr>
      <w:r>
        <w:rPr>
          <w:rFonts w:ascii="Arial" w:hAnsi="Arial"/>
          <w:b/>
          <w:color w:val="000000"/>
          <w:sz w:val="24"/>
        </w:rPr>
        <w:t>6.1.1 Composite IOD</w:t>
      </w:r>
    </w:p>
    <w:bookmarkEnd w:id="653"/>
    <w:bookmarkStart w:id="654"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96">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654"/>
    <w:bookmarkStart w:id="655"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655"/>
    <w:bookmarkStart w:id="656" w:name="idp140212139420864"/>
    <w:p>
      <w:pPr>
        <w:keepNext/>
        <w:spacing w:before="180" w:after="0" w:line="240" w:lineRule="auto"/>
        <w:ind w:left="360" w:right="360" w:firstLine="0"/>
        <w:jc w:val="both"/>
      </w:pPr>
      <w:r>
        <w:rPr>
          <w:rFonts w:ascii="Arial" w:hAnsi="Arial"/>
          <w:color w:val="000000"/>
          <w:sz w:val="18"/>
        </w:rPr>
        <w:t>Note</w:t>
      </w:r>
    </w:p>
    <w:bookmarkEnd w:id="656"/>
    <w:bookmarkStart w:id="657" w:name="idp140212139421120"/>
    <w:bookmarkStart w:id="658" w:name="idp140212139421376"/>
    <w:bookmarkStart w:id="659" w:name="para_40db1489_2ebd_4ece_8392_76725ff851"/>
    <w:p>
      <w:pPr>
        <w:numPr>
          <w:ilvl w:val="0"/>
          <w:numId w:val="15"/>
        </w:numPr>
        <w:tabs>
          <w:tab w:val="left" w:pos="720"/>
        </w:tabs>
        <w:spacing w:before="180" w:after="0" w:line="240" w:lineRule="auto"/>
        <w:ind w:left="720" w:right="360" w:hanging="360"/>
        <w:jc w:val="both"/>
      </w:pPr>
      <w:r>
        <w:rPr>
          <w:rFonts w:ascii="Arial" w:hAnsi="Arial"/>
          <w:color w:val="000000"/>
          <w:sz w:val="18"/>
        </w:rPr>
        <w:t>Actual communication of IOD Instances is via SOP Instances.</w:t>
      </w:r>
    </w:p>
    <w:bookmarkEnd w:id="659"/>
    <w:bookmarkEnd w:id="658"/>
    <w:bookmarkEnd w:id="657"/>
    <w:bookmarkStart w:id="660" w:name="idp140212139422656"/>
    <w:bookmarkStart w:id="661" w:name="para_c09f2441_7799_4dec_b585_531b45abe5"/>
    <w:p>
      <w:pPr>
        <w:numPr>
          <w:ilvl w:val="0"/>
          <w:numId w:val="15"/>
        </w:numPr>
        <w:tabs>
          <w:tab w:val="left" w:pos="720"/>
        </w:tabs>
        <w:spacing w:before="180" w:after="0" w:line="240" w:lineRule="auto"/>
        <w:ind w:left="720" w:right="360" w:hanging="360"/>
        <w:jc w:val="both"/>
      </w:pP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661"/>
    <w:bookmarkEnd w:id="660"/>
    <w:bookmarkStart w:id="662" w:name="para_69d3750a_e9e9_4249_8fc0_7596ec04f4"/>
    <w:p>
      <w:pPr>
        <w:spacing w:before="180" w:after="0" w:line="240" w:lineRule="auto"/>
        <w:jc w:val="both"/>
      </w:pPr>
      <w:r>
        <w:rPr>
          <w:rFonts w:ascii="Arial" w:hAnsi="Arial"/>
          <w:color w:val="000000"/>
          <w:sz w:val="18"/>
        </w:rPr>
        <w:t xml:space="preserve">The Composite IODs are specified in </w:t>
      </w:r>
      <w:hyperlink r:id="r97">
        <w:r>
          <w:rPr>
            <w:rFonts w:ascii="Arial" w:hAnsi="Arial"/>
            <w:color w:val="000000"/>
            <w:sz w:val="18"/>
          </w:rPr>
          <w:t>PS3.3</w:t>
        </w:r>
      </w:hyperlink>
      <w:r>
        <w:rPr>
          <w:rFonts w:ascii="Arial" w:hAnsi="Arial"/>
          <w:color w:val="000000"/>
          <w:sz w:val="18"/>
        </w:rPr>
        <w:t>.</w:t>
      </w:r>
    </w:p>
    <w:bookmarkEnd w:id="662"/>
    <w:bookmarkStart w:id="663" w:name="sect_6_1_2"/>
    <w:p>
      <w:pPr>
        <w:spacing w:before="180" w:after="0" w:line="240" w:lineRule="auto"/>
      </w:pPr>
      <w:r>
        <w:rPr>
          <w:rFonts w:ascii="Arial" w:hAnsi="Arial"/>
          <w:b/>
          <w:color w:val="000000"/>
          <w:sz w:val="24"/>
        </w:rPr>
        <w:t>6.1.2 Normalized IOD</w:t>
      </w:r>
    </w:p>
    <w:bookmarkEnd w:id="663"/>
    <w:bookmarkStart w:id="664"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664"/>
    <w:bookmarkStart w:id="665"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665"/>
    <w:bookmarkStart w:id="666" w:name="para_72c5c7a3_8bb8_4108_b91a_54cb7d2450"/>
    <w:p>
      <w:pPr>
        <w:spacing w:before="180" w:after="0" w:line="240" w:lineRule="auto"/>
        <w:jc w:val="both"/>
      </w:pPr>
      <w:r>
        <w:rPr>
          <w:rFonts w:ascii="Arial" w:hAnsi="Arial"/>
          <w:color w:val="000000"/>
          <w:sz w:val="18"/>
        </w:rPr>
        <w:t xml:space="preserve">The Normalized IODs are specified in </w:t>
      </w:r>
      <w:hyperlink r:id="r98">
        <w:r>
          <w:rPr>
            <w:rFonts w:ascii="Arial" w:hAnsi="Arial"/>
            <w:color w:val="000000"/>
            <w:sz w:val="18"/>
          </w:rPr>
          <w:t>PS3.3</w:t>
        </w:r>
      </w:hyperlink>
      <w:r>
        <w:rPr>
          <w:rFonts w:ascii="Arial" w:hAnsi="Arial"/>
          <w:color w:val="000000"/>
          <w:sz w:val="18"/>
        </w:rPr>
        <w:t>.</w:t>
      </w:r>
    </w:p>
    <w:bookmarkEnd w:id="666"/>
    <w:bookmarkStart w:id="667" w:name="sect_6_2"/>
    <w:p>
      <w:pPr>
        <w:spacing w:before="180" w:after="0" w:line="240" w:lineRule="auto"/>
      </w:pPr>
      <w:r>
        <w:rPr>
          <w:rFonts w:ascii="Arial" w:hAnsi="Arial"/>
          <w:b/>
          <w:color w:val="000000"/>
          <w:sz w:val="28"/>
        </w:rPr>
        <w:t>6.2 Attributes</w:t>
      </w:r>
    </w:p>
    <w:bookmarkEnd w:id="667"/>
    <w:bookmarkStart w:id="668"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99">
        <w:r>
          <w:rPr>
            <w:rFonts w:ascii="Arial" w:hAnsi="Arial"/>
            <w:color w:val="000000"/>
            <w:sz w:val="18"/>
          </w:rPr>
          <w:t>PS3.3</w:t>
        </w:r>
      </w:hyperlink>
      <w:r>
        <w:rPr>
          <w:rFonts w:ascii="Arial" w:hAnsi="Arial"/>
          <w:color w:val="000000"/>
          <w:sz w:val="18"/>
        </w:rPr>
        <w:t>.</w:t>
      </w:r>
    </w:p>
    <w:bookmarkEnd w:id="668"/>
    <w:bookmarkStart w:id="669"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00">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01">
        <w:r>
          <w:rPr>
            <w:rFonts w:ascii="Arial" w:hAnsi="Arial"/>
            <w:color w:val="000000"/>
            <w:sz w:val="18"/>
          </w:rPr>
          <w:t>PS3.6</w:t>
        </w:r>
      </w:hyperlink>
      <w:r>
        <w:rPr>
          <w:rFonts w:ascii="Arial" w:hAnsi="Arial"/>
          <w:color w:val="000000"/>
          <w:sz w:val="18"/>
        </w:rPr>
        <w:t>.</w:t>
      </w:r>
    </w:p>
    <w:bookmarkEnd w:id="669"/>
    <w:bookmarkStart w:id="670" w:name="sect_6_3"/>
    <w:p>
      <w:pPr>
        <w:spacing w:before="180" w:after="0" w:line="240" w:lineRule="auto"/>
      </w:pPr>
      <w:r>
        <w:rPr>
          <w:rFonts w:ascii="Arial" w:hAnsi="Arial"/>
          <w:b/>
          <w:color w:val="000000"/>
          <w:sz w:val="28"/>
        </w:rPr>
        <w:t>6.3 On-Line Communication and Media Storage Services</w:t>
      </w:r>
    </w:p>
    <w:bookmarkEnd w:id="670"/>
    <w:bookmarkStart w:id="671" w:name="para_6b46a9ae_127d_46e9_961b_6871f52289"/>
    <w:p>
      <w:pPr>
        <w:spacing w:before="180" w:after="0" w:line="240" w:lineRule="auto"/>
        <w:jc w:val="both"/>
      </w:pPr>
      <w:r>
        <w:rPr>
          <w:rFonts w:ascii="Arial" w:hAnsi="Arial"/>
          <w:color w:val="000000"/>
          <w:sz w:val="18"/>
        </w:rPr>
        <w:t xml:space="preserve">For on-line communication the DIMSE Services allow a DICOM Application Entity to invoke an operation or notification across a network or a point-to-point interface. DIMSE Services are defined in </w:t>
      </w:r>
      <w:hyperlink r:id="r102">
        <w:r>
          <w:rPr>
            <w:rFonts w:ascii="Arial" w:hAnsi="Arial"/>
            <w:color w:val="000000"/>
            <w:sz w:val="18"/>
          </w:rPr>
          <w:t>PS3.7</w:t>
        </w:r>
      </w:hyperlink>
      <w:r>
        <w:rPr>
          <w:rFonts w:ascii="Arial" w:hAnsi="Arial"/>
          <w:color w:val="000000"/>
          <w:sz w:val="18"/>
        </w:rPr>
        <w:t>.</w:t>
      </w:r>
    </w:p>
    <w:bookmarkEnd w:id="671"/>
    <w:bookmarkStart w:id="672"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672"/>
    <w:bookmarkStart w:id="673" w:name="para_7953c5a5_b7cd_44a4_9b72_2d9a9c7a34"/>
    <w:p>
      <w:pPr>
        <w:spacing w:before="180" w:after="0" w:line="240" w:lineRule="auto"/>
        <w:jc w:val="both"/>
      </w:pPr>
      <w:r>
        <w:rPr>
          <w:rFonts w:ascii="Arial" w:hAnsi="Arial"/>
          <w:color w:val="000000"/>
          <w:sz w:val="18"/>
        </w:rPr>
        <w:t xml:space="preserve">Media Storage Services are discussed in </w:t>
      </w:r>
      <w:hyperlink r:id="r103">
        <w:r>
          <w:rPr>
            <w:rFonts w:ascii="Arial" w:hAnsi="Arial"/>
            <w:color w:val="000000"/>
            <w:sz w:val="18"/>
          </w:rPr>
          <w:t>PS3.10</w:t>
        </w:r>
      </w:hyperlink>
      <w:r>
        <w:rPr>
          <w:rFonts w:ascii="Arial" w:hAnsi="Arial"/>
          <w:color w:val="000000"/>
          <w:sz w:val="18"/>
        </w:rPr>
        <w:t>.</w:t>
      </w:r>
    </w:p>
    <w:bookmarkEnd w:id="673"/>
    <w:bookmarkStart w:id="674" w:name="sect_6_3_1"/>
    <w:p>
      <w:pPr>
        <w:spacing w:before="180" w:after="0" w:line="240" w:lineRule="auto"/>
      </w:pPr>
      <w:r>
        <w:rPr>
          <w:rFonts w:ascii="Arial" w:hAnsi="Arial"/>
          <w:b/>
          <w:color w:val="000000"/>
          <w:sz w:val="24"/>
        </w:rPr>
        <w:t>6.3.1 DIMSE-C Services</w:t>
      </w:r>
    </w:p>
    <w:bookmarkEnd w:id="674"/>
    <w:bookmarkStart w:id="675"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675"/>
    <w:bookmarkStart w:id="676" w:name="sect_6_3_2"/>
    <w:p>
      <w:pPr>
        <w:spacing w:before="180" w:after="0" w:line="240" w:lineRule="auto"/>
      </w:pPr>
      <w:r>
        <w:rPr>
          <w:rFonts w:ascii="Arial" w:hAnsi="Arial"/>
          <w:b/>
          <w:color w:val="000000"/>
          <w:sz w:val="24"/>
        </w:rPr>
        <w:t>6.3.2 DIMSE-N Services</w:t>
      </w:r>
    </w:p>
    <w:bookmarkEnd w:id="676"/>
    <w:bookmarkStart w:id="677"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677"/>
    <w:bookmarkStart w:id="678" w:name="sect_6_4"/>
    <w:p>
      <w:pPr>
        <w:spacing w:before="180" w:after="0" w:line="240" w:lineRule="auto"/>
      </w:pPr>
      <w:r>
        <w:rPr>
          <w:rFonts w:ascii="Arial" w:hAnsi="Arial"/>
          <w:b/>
          <w:color w:val="000000"/>
          <w:sz w:val="28"/>
        </w:rPr>
        <w:t>6.4 DIMSE Service Group</w:t>
      </w:r>
    </w:p>
    <w:bookmarkEnd w:id="678"/>
    <w:bookmarkStart w:id="679"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04">
        <w:r>
          <w:rPr>
            <w:rFonts w:ascii="Arial" w:hAnsi="Arial"/>
            <w:color w:val="000000"/>
            <w:sz w:val="18"/>
          </w:rPr>
          <w:t>PS3.7</w:t>
        </w:r>
      </w:hyperlink>
      <w:r>
        <w:rPr>
          <w:rFonts w:ascii="Arial" w:hAnsi="Arial"/>
          <w:color w:val="000000"/>
          <w:sz w:val="18"/>
        </w:rPr>
        <w:t xml:space="preserve"> that are applicable to an IOD.</w:t>
      </w:r>
    </w:p>
    <w:bookmarkEnd w:id="679"/>
    <w:bookmarkStart w:id="680"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680"/>
    <w:bookmarkStart w:id="681" w:name="sect_6_5"/>
    <w:p>
      <w:pPr>
        <w:spacing w:before="180" w:after="0" w:line="240" w:lineRule="auto"/>
      </w:pPr>
      <w:r>
        <w:rPr>
          <w:rFonts w:ascii="Arial" w:hAnsi="Arial"/>
          <w:b/>
          <w:color w:val="000000"/>
          <w:sz w:val="28"/>
        </w:rPr>
        <w:t>6.5 Service-Object Pair (SOP) Class</w:t>
      </w:r>
    </w:p>
    <w:bookmarkEnd w:id="681"/>
    <w:bookmarkStart w:id="682" w:name="para_7e41d1a2_f104_46ed_94a7_2dd000b222"/>
    <w:p>
      <w:pPr>
        <w:spacing w:before="180" w:after="0" w:line="240" w:lineRule="auto"/>
        <w:jc w:val="both"/>
      </w:pPr>
      <w:r>
        <w:rPr>
          <w:rFonts w:ascii="Arial" w:hAnsi="Arial"/>
          <w:color w:val="000000"/>
          <w:sz w:val="18"/>
        </w:rPr>
        <w:t>A Service-Object Pair (SOP) Class is defined by the union of an IOD and a DIMSE Service Group. The SOP Class definition contains the rules and semantics that may restrict the use of the services in the DIMSE Service Group or the Attributes of the IOD.</w:t>
      </w:r>
    </w:p>
    <w:bookmarkEnd w:id="682"/>
    <w:bookmarkStart w:id="683"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This negotiation is performed at Association establishment time as described in </w:t>
      </w:r>
      <w:hyperlink r:id="r105">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683"/>
    <w:bookmarkStart w:id="684" w:name="idp140212139458800"/>
    <w:p>
      <w:pPr>
        <w:keepNext/>
        <w:spacing w:before="180" w:after="0" w:line="240" w:lineRule="auto"/>
        <w:ind w:left="360" w:right="360" w:firstLine="0"/>
        <w:jc w:val="both"/>
      </w:pPr>
      <w:r>
        <w:rPr>
          <w:rFonts w:ascii="Arial" w:hAnsi="Arial"/>
          <w:color w:val="000000"/>
          <w:sz w:val="18"/>
        </w:rPr>
        <w:t>Note</w:t>
      </w:r>
    </w:p>
    <w:bookmarkEnd w:id="684"/>
    <w:bookmarkStart w:id="685" w:name="para_3c1ea27b_1b70_4952_9776_0e277145fa"/>
    <w:p>
      <w:pPr>
        <w:spacing w:before="180" w:after="0" w:line="240" w:lineRule="auto"/>
        <w:ind w:left="360" w:right="360" w:firstLine="0"/>
        <w:jc w:val="both"/>
      </w:pPr>
      <w:r>
        <w:rPr>
          <w:rFonts w:ascii="Arial" w:hAnsi="Arial"/>
          <w:color w:val="000000"/>
          <w:sz w:val="18"/>
        </w:rPr>
        <w:t>The SOP Class as defined in the DICOM Information Model is equivalent in ISO/OSI terminology to the Managed Object Class. Readers familiar with object oriented terminology will recognize the SOP Class operations (and notifications) as comprising the methods of an object class.</w:t>
      </w:r>
    </w:p>
    <w:bookmarkEnd w:id="685"/>
    <w:bookmarkStart w:id="686" w:name="sect_6_5_1"/>
    <w:p>
      <w:pPr>
        <w:spacing w:before="180" w:after="0" w:line="240" w:lineRule="auto"/>
      </w:pPr>
      <w:r>
        <w:rPr>
          <w:rFonts w:ascii="Arial" w:hAnsi="Arial"/>
          <w:b/>
          <w:color w:val="000000"/>
          <w:sz w:val="24"/>
        </w:rPr>
        <w:t>6.5.1 Normalized and Composite SOP Classes</w:t>
      </w:r>
    </w:p>
    <w:bookmarkEnd w:id="686"/>
    <w:bookmarkStart w:id="687" w:name="para_836bd197_80a7_4548_bf86_136a5227ed"/>
    <w:p>
      <w:pPr>
        <w:spacing w:before="180" w:after="0" w:line="240" w:lineRule="auto"/>
        <w:jc w:val="both"/>
      </w:pPr>
      <w:r>
        <w:rPr>
          <w:rFonts w:ascii="Arial" w:hAnsi="Arial"/>
          <w:color w:val="000000"/>
          <w:sz w:val="18"/>
        </w:rPr>
        <w:t>DICOM defines two types of SOP Classes, Normalized and Composite. Normalized SOP Classes are defined as the union of a Normalized IOD and a set of DIMSE-N Services. Composite SOP Classes are defined as the union of a Composite IOD and a set of DIMSE-C Services.</w:t>
      </w:r>
    </w:p>
    <w:bookmarkEnd w:id="687"/>
    <w:bookmarkStart w:id="688" w:name="idp140212139462896"/>
    <w:p>
      <w:pPr>
        <w:keepNext/>
        <w:spacing w:before="180" w:after="0" w:line="240" w:lineRule="auto"/>
        <w:ind w:left="360" w:right="360" w:firstLine="0"/>
        <w:jc w:val="both"/>
      </w:pPr>
      <w:r>
        <w:rPr>
          <w:rFonts w:ascii="Arial" w:hAnsi="Arial"/>
          <w:color w:val="000000"/>
          <w:sz w:val="18"/>
        </w:rPr>
        <w:t>Note</w:t>
      </w:r>
    </w:p>
    <w:bookmarkEnd w:id="688"/>
    <w:bookmarkStart w:id="689" w:name="para_7becf42d_fd73_4273_9130_6398831f2c"/>
    <w:p>
      <w:pPr>
        <w:spacing w:before="180" w:after="0" w:line="240" w:lineRule="auto"/>
        <w:ind w:left="360" w:right="360" w:firstLine="0"/>
        <w:jc w:val="both"/>
      </w:pPr>
      <w:r>
        <w:rPr>
          <w:rFonts w:ascii="Arial" w:hAnsi="Arial"/>
          <w:color w:val="000000"/>
          <w:sz w:val="18"/>
        </w:rPr>
        <w:t xml:space="preserve">SOP Class Specifications play a central role for defining DICOM conformance requirements. It allows DICOM Application Entities to select a well-defined application level subset of this Standard to which they may claim conformance. See </w:t>
      </w:r>
      <w:hyperlink r:id="r106">
        <w:r>
          <w:rPr>
            <w:rFonts w:ascii="Arial" w:hAnsi="Arial"/>
            <w:color w:val="000000"/>
            <w:sz w:val="18"/>
          </w:rPr>
          <w:t>PS3.2</w:t>
        </w:r>
      </w:hyperlink>
      <w:r>
        <w:rPr>
          <w:rFonts w:ascii="Arial" w:hAnsi="Arial"/>
          <w:color w:val="000000"/>
          <w:sz w:val="18"/>
        </w:rPr>
        <w:t>.</w:t>
      </w:r>
    </w:p>
    <w:bookmarkEnd w:id="689"/>
    <w:bookmarkStart w:id="690" w:name="sect_6_6"/>
    <w:p>
      <w:pPr>
        <w:spacing w:before="180" w:after="0" w:line="240" w:lineRule="auto"/>
      </w:pPr>
      <w:r>
        <w:rPr>
          <w:rFonts w:ascii="Arial" w:hAnsi="Arial"/>
          <w:b/>
          <w:color w:val="000000"/>
          <w:sz w:val="28"/>
        </w:rPr>
        <w:t>6.6 Association Negotiation</w:t>
      </w:r>
    </w:p>
    <w:bookmarkEnd w:id="690"/>
    <w:bookmarkStart w:id="69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691"/>
    <w:bookmarkStart w:id="692" w:name="para_44316775_2cff_46f8_a0c4_b64516ac08"/>
    <w:p>
      <w:pPr>
        <w:spacing w:before="180" w:after="0" w:line="240" w:lineRule="auto"/>
        <w:jc w:val="both"/>
      </w:pPr>
      <w:r>
        <w:rPr>
          <w:rFonts w:ascii="Arial" w:hAnsi="Arial"/>
          <w:color w:val="000000"/>
          <w:sz w:val="18"/>
        </w:rPr>
        <w:t xml:space="preserve">Association Negotiation is defined in </w:t>
      </w:r>
      <w:hyperlink r:id="r107">
        <w:r>
          <w:rPr>
            <w:rFonts w:ascii="Arial" w:hAnsi="Arial"/>
            <w:color w:val="000000"/>
            <w:sz w:val="18"/>
          </w:rPr>
          <w:t>PS3.7</w:t>
        </w:r>
      </w:hyperlink>
      <w:r>
        <w:rPr>
          <w:rFonts w:ascii="Arial" w:hAnsi="Arial"/>
          <w:color w:val="000000"/>
          <w:sz w:val="18"/>
        </w:rPr>
        <w:t>.</w:t>
      </w:r>
    </w:p>
    <w:bookmarkEnd w:id="692"/>
    <w:bookmarkStart w:id="693" w:name="sect_6_7"/>
    <w:p>
      <w:pPr>
        <w:spacing w:before="180" w:after="0" w:line="240" w:lineRule="auto"/>
      </w:pPr>
      <w:r>
        <w:rPr>
          <w:rFonts w:ascii="Arial" w:hAnsi="Arial"/>
          <w:b/>
          <w:color w:val="000000"/>
          <w:sz w:val="28"/>
        </w:rPr>
        <w:t>6.7 Service Class Specification</w:t>
      </w:r>
    </w:p>
    <w:bookmarkEnd w:id="693"/>
    <w:bookmarkStart w:id="69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SOP Classes as either a Service Class User (SCU) or Service Class Provider (SCP).</w:t>
      </w:r>
    </w:p>
    <w:bookmarkEnd w:id="694"/>
    <w:bookmarkStart w:id="69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695"/>
    <w:bookmarkStart w:id="696" w:name="idp140212139473504"/>
    <w:p>
      <w:pPr>
        <w:keepNext/>
        <w:spacing w:before="180" w:after="0" w:line="240" w:lineRule="auto"/>
        <w:ind w:left="360" w:right="360" w:firstLine="0"/>
        <w:jc w:val="both"/>
      </w:pPr>
      <w:r>
        <w:rPr>
          <w:rFonts w:ascii="Arial" w:hAnsi="Arial"/>
          <w:color w:val="000000"/>
          <w:sz w:val="18"/>
        </w:rPr>
        <w:t>Note</w:t>
      </w:r>
    </w:p>
    <w:bookmarkEnd w:id="696"/>
    <w:bookmarkStart w:id="697" w:name="para_93245b3a_bd19_41ab_8f46_72014c50f1"/>
    <w:p>
      <w:pPr>
        <w:spacing w:before="180" w:after="0" w:line="240" w:lineRule="auto"/>
        <w:ind w:left="360" w:right="360" w:firstLine="0"/>
        <w:jc w:val="both"/>
      </w:pPr>
      <w:r>
        <w:rPr>
          <w:rFonts w:ascii="Arial" w:hAnsi="Arial"/>
          <w:color w:val="000000"/>
          <w:sz w:val="18"/>
        </w:rPr>
        <w:t>Such interaction between peer Application Entities work on a 'client/server model.' The SCU acts as the 'client,' while the SCP acts as the 'server'. The SCU/SCP roles are determined during Association establishment.</w:t>
      </w:r>
    </w:p>
    <w:bookmarkEnd w:id="697"/>
    <w:p>
      <w:pPr>
        <w:sectPr>
          <w:headerReference w:type="default" r:id="r90"/>
          <w:headerReference w:type="even" r:id="r91"/>
          <w:headerReference w:type="first" r:id="r89"/>
          <w:footerReference w:type="default" r:id="r93"/>
          <w:footerReference w:type="even" r:id="r94"/>
          <w:footerReference w:type="first" r:id="r92"/>
          <w:pgSz w:w="12240" w:h="15840"/>
          <w:pgMar w:top="1440" w:bottom="1440" w:left="1080" w:right="720" w:header="720" w:footer="720" w:gutter="0"/>
          <w:pgNumType w:fmt="decimal"/>
          <w:titlePg/>
        </w:sectPr>
      </w:pPr>
    </w:p>
    <w:bookmarkStart w:id="698" w:name="chapter_7"/>
    <w:p>
      <w:pPr>
        <w:keepNext/>
        <w:spacing w:before="180" w:after="0" w:line="240" w:lineRule="auto"/>
      </w:pPr>
      <w:r>
        <w:rPr>
          <w:rFonts w:ascii="Arial" w:hAnsi="Arial"/>
          <w:b/>
          <w:color w:val="000000"/>
          <w:sz w:val="50"/>
        </w:rPr>
        <w:t>7 DICOM Model of the Real World</w:t>
      </w:r>
    </w:p>
    <w:bookmarkEnd w:id="698"/>
    <w:bookmarkStart w:id="69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14">
        <w:r>
          <w:rPr>
            <w:rFonts w:ascii="Arial" w:hAnsi="Arial"/>
            <w:color w:val="000000"/>
            <w:sz w:val="18"/>
          </w:rPr>
          <w:t>PS3.3</w:t>
        </w:r>
      </w:hyperlink>
      <w:r>
        <w:rPr>
          <w:rFonts w:ascii="Arial" w:hAnsi="Arial"/>
          <w:color w:val="000000"/>
          <w:sz w:val="18"/>
        </w:rPr>
        <w:t>.</w:t>
      </w:r>
    </w:p>
    <w:bookmarkEnd w:id="699"/>
    <w:bookmarkStart w:id="70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700"/>
    <w:p>
      <w:pPr>
        <w:sectPr>
          <w:headerReference w:type="default" r:id="r109"/>
          <w:headerReference w:type="even" r:id="r110"/>
          <w:headerReference w:type="first" r:id="r108"/>
          <w:footerReference w:type="default" r:id="r112"/>
          <w:footerReference w:type="even" r:id="r113"/>
          <w:footerReference w:type="first" r:id="r111"/>
          <w:pgSz w:w="12240" w:h="15840"/>
          <w:pgMar w:top="1440" w:bottom="1440" w:left="1080" w:right="720" w:header="720" w:footer="720" w:gutter="0"/>
          <w:pgNumType w:fmt="decimal"/>
          <w:titlePg/>
        </w:sectPr>
      </w:pPr>
    </w:p>
    <w:bookmarkStart w:id="701" w:name="chapter_A"/>
    <w:p>
      <w:pPr>
        <w:keepNext/>
        <w:spacing w:before="180" w:after="0" w:line="240" w:lineRule="auto"/>
      </w:pPr>
      <w:r>
        <w:rPr>
          <w:rFonts w:ascii="Arial" w:hAnsi="Arial"/>
          <w:b/>
          <w:color w:val="000000"/>
          <w:sz w:val="50"/>
        </w:rPr>
        <w:t>A Verification Service Class (Normative)</w:t>
      </w:r>
    </w:p>
    <w:bookmarkEnd w:id="701"/>
    <w:bookmarkStart w:id="702" w:name="sect_A_1"/>
    <w:p>
      <w:pPr>
        <w:spacing w:before="180" w:after="0" w:line="240" w:lineRule="auto"/>
      </w:pPr>
      <w:r>
        <w:rPr>
          <w:rFonts w:ascii="Arial" w:hAnsi="Arial"/>
          <w:b/>
          <w:color w:val="000000"/>
          <w:sz w:val="28"/>
        </w:rPr>
        <w:t>A.1 Overview</w:t>
      </w:r>
    </w:p>
    <w:bookmarkEnd w:id="702"/>
    <w:bookmarkStart w:id="703" w:name="sect_A_1_1"/>
    <w:p>
      <w:pPr>
        <w:spacing w:before="180" w:after="0" w:line="240" w:lineRule="auto"/>
      </w:pPr>
      <w:r>
        <w:rPr>
          <w:rFonts w:ascii="Arial" w:hAnsi="Arial"/>
          <w:b/>
          <w:color w:val="000000"/>
          <w:sz w:val="24"/>
        </w:rPr>
        <w:t>A.1.1 Scope</w:t>
      </w:r>
    </w:p>
    <w:bookmarkEnd w:id="703"/>
    <w:bookmarkStart w:id="704"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704"/>
    <w:bookmarkStart w:id="705" w:name="sect_A_2"/>
    <w:p>
      <w:pPr>
        <w:spacing w:before="180" w:after="0" w:line="240" w:lineRule="auto"/>
      </w:pPr>
      <w:r>
        <w:rPr>
          <w:rFonts w:ascii="Arial" w:hAnsi="Arial"/>
          <w:b/>
          <w:color w:val="000000"/>
          <w:sz w:val="28"/>
        </w:rPr>
        <w:t>A.2 SCU/SCP Behavior</w:t>
      </w:r>
    </w:p>
    <w:bookmarkEnd w:id="705"/>
    <w:bookmarkStart w:id="706"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21">
        <w:r>
          <w:rPr>
            <w:rFonts w:ascii="Arial" w:hAnsi="Arial"/>
            <w:color w:val="000000"/>
            <w:sz w:val="18"/>
          </w:rPr>
          <w:t>PS3.7</w:t>
        </w:r>
      </w:hyperlink>
      <w:r>
        <w:rPr>
          <w:rFonts w:ascii="Arial" w:hAnsi="Arial"/>
          <w:color w:val="000000"/>
          <w:sz w:val="18"/>
        </w:rPr>
        <w:t xml:space="preserve"> for the specification of the C-ECHO primitives.</w:t>
      </w:r>
    </w:p>
    <w:bookmarkEnd w:id="706"/>
    <w:bookmarkStart w:id="707" w:name="sect_A_3"/>
    <w:p>
      <w:pPr>
        <w:spacing w:before="180" w:after="0" w:line="240" w:lineRule="auto"/>
      </w:pPr>
      <w:r>
        <w:rPr>
          <w:rFonts w:ascii="Arial" w:hAnsi="Arial"/>
          <w:b/>
          <w:color w:val="000000"/>
          <w:sz w:val="28"/>
        </w:rPr>
        <w:t>A.3 DIMSE-C Service Group</w:t>
      </w:r>
    </w:p>
    <w:bookmarkEnd w:id="707"/>
    <w:bookmarkStart w:id="708"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22">
        <w:r>
          <w:rPr>
            <w:rFonts w:ascii="Arial" w:hAnsi="Arial"/>
            <w:color w:val="000000"/>
            <w:sz w:val="18"/>
          </w:rPr>
          <w:t>PS3.7</w:t>
        </w:r>
      </w:hyperlink>
      <w:r>
        <w:rPr>
          <w:rFonts w:ascii="Arial" w:hAnsi="Arial"/>
          <w:color w:val="000000"/>
          <w:sz w:val="18"/>
        </w:rPr>
        <w:t>.</w:t>
      </w:r>
    </w:p>
    <w:bookmarkEnd w:id="708"/>
    <w:bookmarkStart w:id="709" w:name="sect_A_4"/>
    <w:p>
      <w:pPr>
        <w:spacing w:before="180" w:after="0" w:line="240" w:lineRule="auto"/>
      </w:pPr>
      <w:r>
        <w:rPr>
          <w:rFonts w:ascii="Arial" w:hAnsi="Arial"/>
          <w:b/>
          <w:color w:val="000000"/>
          <w:sz w:val="28"/>
        </w:rPr>
        <w:t>A.4 Verification SOP Class</w:t>
      </w:r>
    </w:p>
    <w:bookmarkEnd w:id="709"/>
    <w:bookmarkStart w:id="710"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710"/>
    <w:bookmarkStart w:id="711"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711"/>
    <w:bookmarkStart w:id="712" w:name="sect_A_5"/>
    <w:p>
      <w:pPr>
        <w:spacing w:before="180" w:after="0" w:line="240" w:lineRule="auto"/>
      </w:pPr>
      <w:r>
        <w:rPr>
          <w:rFonts w:ascii="Arial" w:hAnsi="Arial"/>
          <w:b/>
          <w:color w:val="000000"/>
          <w:sz w:val="28"/>
        </w:rPr>
        <w:t>A.5 Association Negotiation</w:t>
      </w:r>
    </w:p>
    <w:bookmarkEnd w:id="712"/>
    <w:bookmarkStart w:id="713"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713"/>
    <w:bookmarkStart w:id="714" w:name="idp140212139499104"/>
    <w:bookmarkStart w:id="715" w:name="idp140212139499360"/>
    <w:bookmarkStart w:id="716" w:name="para_0a738a5d_1e44_430a_b6cf_548c602520"/>
    <w:p>
      <w:pPr>
        <w:numPr>
          <w:ilvl w:val="0"/>
          <w:numId w:val="16"/>
        </w:numPr>
        <w:tabs>
          <w:tab w:val="left" w:pos="180"/>
        </w:tabs>
        <w:spacing w:before="180" w:after="0" w:line="240" w:lineRule="auto"/>
        <w:ind w:left="180" w:right="0" w:hanging="180"/>
        <w:jc w:val="both"/>
      </w:pP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716"/>
    <w:bookmarkEnd w:id="715"/>
    <w:bookmarkEnd w:id="714"/>
    <w:bookmarkStart w:id="717" w:name="idp140212139500752"/>
    <w:bookmarkStart w:id="718" w:name="para_d5d0a6fa_0f60_4e36_8af2_fa7d136e4c"/>
    <w:p>
      <w:pPr>
        <w:numPr>
          <w:ilvl w:val="0"/>
          <w:numId w:val="16"/>
        </w:numPr>
        <w:tabs>
          <w:tab w:val="left" w:pos="180"/>
        </w:tabs>
        <w:spacing w:before="180" w:after="0" w:line="240" w:lineRule="auto"/>
        <w:ind w:left="180" w:right="0" w:hanging="180"/>
        <w:jc w:val="both"/>
      </w:pPr>
      <w:r>
        <w:rPr>
          <w:rFonts w:ascii="Arial" w:hAnsi="Arial"/>
          <w:color w:val="000000"/>
          <w:sz w:val="18"/>
        </w:rPr>
        <w:t>The Association-acceptor (verification SCP role) in the A-ASSOCIATE response shall accept the Abstract Syntax, in a Presentation Context, for the supported Verification SOP Class.</w:t>
      </w:r>
    </w:p>
    <w:bookmarkEnd w:id="718"/>
    <w:bookmarkEnd w:id="717"/>
    <w:bookmarkStart w:id="719"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719"/>
    <w:bookmarkStart w:id="720" w:name="sect_A_6"/>
    <w:p>
      <w:pPr>
        <w:spacing w:before="180" w:after="0" w:line="240" w:lineRule="auto"/>
      </w:pPr>
      <w:r>
        <w:rPr>
          <w:rFonts w:ascii="Arial" w:hAnsi="Arial"/>
          <w:b/>
          <w:color w:val="000000"/>
          <w:sz w:val="28"/>
        </w:rPr>
        <w:t>A.6 Conformance</w:t>
      </w:r>
    </w:p>
    <w:bookmarkEnd w:id="720"/>
    <w:bookmarkStart w:id="721" w:name="sect_A_6_1"/>
    <w:p>
      <w:pPr>
        <w:spacing w:before="180" w:after="0" w:line="240" w:lineRule="auto"/>
      </w:pPr>
      <w:r>
        <w:rPr>
          <w:rFonts w:ascii="Arial" w:hAnsi="Arial"/>
          <w:b/>
          <w:color w:val="000000"/>
          <w:sz w:val="24"/>
        </w:rPr>
        <w:t>A.6.1 Conformance Supporting the SCU Role</w:t>
      </w:r>
    </w:p>
    <w:bookmarkEnd w:id="721"/>
    <w:bookmarkStart w:id="722"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722"/>
    <w:bookmarkStart w:id="723" w:name="idp140212139507104"/>
    <w:bookmarkStart w:id="724" w:name="idp140212139507360"/>
    <w:bookmarkStart w:id="725" w:name="para_df7f0dba_5d50_488b_bc5d_6e7abb2b4f"/>
    <w:p>
      <w:pPr>
        <w:numPr>
          <w:ilvl w:val="0"/>
          <w:numId w:val="17"/>
        </w:numPr>
        <w:tabs>
          <w:tab w:val="left" w:pos="180"/>
        </w:tabs>
        <w:spacing w:before="180" w:after="0" w:line="240" w:lineRule="auto"/>
        <w:ind w:left="180" w:right="0" w:hanging="180"/>
        <w:jc w:val="both"/>
      </w:pP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725"/>
    <w:bookmarkEnd w:id="724"/>
    <w:bookmarkEnd w:id="723"/>
    <w:bookmarkStart w:id="726" w:name="idp140212139509296"/>
    <w:bookmarkStart w:id="727" w:name="para_4f54b4a2_30a8_4594_845b_0c7e0a0bfd"/>
    <w:p>
      <w:pPr>
        <w:numPr>
          <w:ilvl w:val="0"/>
          <w:numId w:val="17"/>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27"/>
    <w:bookmarkEnd w:id="726"/>
    <w:bookmarkStart w:id="728" w:name="sect_A_6_2"/>
    <w:p>
      <w:pPr>
        <w:spacing w:before="180" w:after="0" w:line="240" w:lineRule="auto"/>
      </w:pPr>
      <w:r>
        <w:rPr>
          <w:rFonts w:ascii="Arial" w:hAnsi="Arial"/>
          <w:b/>
          <w:color w:val="000000"/>
          <w:sz w:val="24"/>
        </w:rPr>
        <w:t>A.6.2 Conformance Supporting the SCP Role</w:t>
      </w:r>
    </w:p>
    <w:bookmarkEnd w:id="728"/>
    <w:bookmarkStart w:id="729"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729"/>
    <w:bookmarkStart w:id="730" w:name="idp140212139513824"/>
    <w:bookmarkStart w:id="731" w:name="idp140212139514080"/>
    <w:bookmarkStart w:id="732" w:name="para_294c3bc3_f26a_463f_82a7_7f3e90c43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732"/>
    <w:bookmarkEnd w:id="731"/>
    <w:bookmarkEnd w:id="730"/>
    <w:bookmarkStart w:id="733" w:name="idp140212139516080"/>
    <w:bookmarkStart w:id="734" w:name="para_d975fdbf_e68b_41e1_bbfa_0b72f3bf5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34"/>
    <w:bookmarkEnd w:id="733"/>
    <w:bookmarkStart w:id="735" w:name="sect_A_6_3"/>
    <w:p>
      <w:pPr>
        <w:spacing w:before="180" w:after="0" w:line="240" w:lineRule="auto"/>
      </w:pPr>
      <w:r>
        <w:rPr>
          <w:rFonts w:ascii="Arial" w:hAnsi="Arial"/>
          <w:b/>
          <w:color w:val="000000"/>
          <w:sz w:val="24"/>
        </w:rPr>
        <w:t>A.6.3 Conformance Statement</w:t>
      </w:r>
    </w:p>
    <w:bookmarkEnd w:id="735"/>
    <w:bookmarkStart w:id="736"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23">
        <w:r>
          <w:rPr>
            <w:rFonts w:ascii="Arial" w:hAnsi="Arial"/>
            <w:color w:val="000000"/>
            <w:sz w:val="18"/>
          </w:rPr>
          <w:t>PS3.2</w:t>
        </w:r>
      </w:hyperlink>
      <w:r>
        <w:rPr>
          <w:rFonts w:ascii="Arial" w:hAnsi="Arial"/>
          <w:color w:val="000000"/>
          <w:sz w:val="18"/>
        </w:rPr>
        <w:t>.</w:t>
      </w:r>
    </w:p>
    <w:bookmarkEnd w:id="736"/>
    <w:p>
      <w:pPr>
        <w:sectPr>
          <w:headerReference w:type="default" r:id="r116"/>
          <w:headerReference w:type="even" r:id="r117"/>
          <w:headerReference w:type="first" r:id="r115"/>
          <w:footerReference w:type="default" r:id="r119"/>
          <w:footerReference w:type="even" r:id="r120"/>
          <w:footerReference w:type="first" r:id="r118"/>
          <w:pgSz w:w="12240" w:h="15840"/>
          <w:pgMar w:top="1440" w:bottom="1440" w:left="1080" w:right="720" w:header="720" w:footer="720" w:gutter="0"/>
          <w:pgNumType w:fmt="decimal"/>
          <w:titlePg/>
        </w:sectPr>
      </w:pPr>
    </w:p>
    <w:bookmarkStart w:id="737" w:name="chapter_B"/>
    <w:p>
      <w:pPr>
        <w:keepNext/>
        <w:spacing w:before="180" w:after="0" w:line="240" w:lineRule="auto"/>
      </w:pPr>
      <w:r>
        <w:rPr>
          <w:rFonts w:ascii="Arial" w:hAnsi="Arial"/>
          <w:b/>
          <w:color w:val="000000"/>
          <w:sz w:val="50"/>
        </w:rPr>
        <w:t>B Storage Service Class (Normative)</w:t>
      </w:r>
    </w:p>
    <w:bookmarkEnd w:id="737"/>
    <w:bookmarkStart w:id="738" w:name="sect_B_1"/>
    <w:p>
      <w:pPr>
        <w:spacing w:before="180" w:after="0" w:line="240" w:lineRule="auto"/>
      </w:pPr>
      <w:r>
        <w:rPr>
          <w:rFonts w:ascii="Arial" w:hAnsi="Arial"/>
          <w:b/>
          <w:color w:val="000000"/>
          <w:sz w:val="28"/>
        </w:rPr>
        <w:t>B.1 Overview</w:t>
      </w:r>
    </w:p>
    <w:bookmarkEnd w:id="738"/>
    <w:bookmarkStart w:id="739" w:name="sect_B_1_1"/>
    <w:p>
      <w:pPr>
        <w:spacing w:before="180" w:after="0" w:line="240" w:lineRule="auto"/>
      </w:pPr>
      <w:r>
        <w:rPr>
          <w:rFonts w:ascii="Arial" w:hAnsi="Arial"/>
          <w:b/>
          <w:color w:val="000000"/>
          <w:sz w:val="24"/>
        </w:rPr>
        <w:t>B.1.1 Scope</w:t>
      </w:r>
    </w:p>
    <w:bookmarkEnd w:id="739"/>
    <w:bookmarkStart w:id="740"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740"/>
    <w:bookmarkStart w:id="741"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30">
        <w:r>
          <w:rPr>
            <w:rFonts w:ascii="Arial" w:hAnsi="Arial"/>
            <w:color w:val="000000"/>
            <w:sz w:val="18"/>
          </w:rPr>
          <w:t>PS3.3</w:t>
        </w:r>
      </w:hyperlink>
      <w:r>
        <w:rPr>
          <w:rFonts w:ascii="Arial" w:hAnsi="Arial"/>
          <w:color w:val="000000"/>
          <w:sz w:val="18"/>
        </w:rPr>
        <w:t>, and include at least the Patient, Study, and Series Information Entities.</w:t>
      </w:r>
    </w:p>
    <w:bookmarkEnd w:id="741"/>
    <w:bookmarkStart w:id="742" w:name="sect_B_1_2"/>
    <w:p>
      <w:pPr>
        <w:spacing w:before="180" w:after="0" w:line="240" w:lineRule="auto"/>
      </w:pPr>
      <w:r>
        <w:rPr>
          <w:rFonts w:ascii="Arial" w:hAnsi="Arial"/>
          <w:b/>
          <w:color w:val="000000"/>
          <w:sz w:val="24"/>
        </w:rPr>
        <w:t>B.1.2 Service Definition</w:t>
      </w:r>
    </w:p>
    <w:bookmarkEnd w:id="742"/>
    <w:bookmarkStart w:id="743"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31">
        <w:r>
          <w:rPr>
            <w:rFonts w:ascii="Arial" w:hAnsi="Arial"/>
            <w:color w:val="000000"/>
            <w:sz w:val="18"/>
          </w:rPr>
          <w:t>PS3.7</w:t>
        </w:r>
      </w:hyperlink>
      <w:r>
        <w:rPr>
          <w:rFonts w:ascii="Arial" w:hAnsi="Arial"/>
          <w:color w:val="000000"/>
          <w:sz w:val="18"/>
        </w:rPr>
        <w:t>. A successful completion of the C-STORE has the following semantics:</w:t>
      </w:r>
    </w:p>
    <w:bookmarkEnd w:id="743"/>
    <w:bookmarkStart w:id="744" w:name="idp140212139533408"/>
    <w:bookmarkStart w:id="745" w:name="idp140212139533664"/>
    <w:bookmarkStart w:id="746" w:name="para_cea8b76c_6388_4232_87a4_0c328f7648"/>
    <w:p>
      <w:pPr>
        <w:numPr>
          <w:ilvl w:val="0"/>
          <w:numId w:val="19"/>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746"/>
    <w:bookmarkEnd w:id="745"/>
    <w:bookmarkEnd w:id="744"/>
    <w:bookmarkStart w:id="747" w:name="idp140212139534960"/>
    <w:bookmarkStart w:id="748" w:name="para_4dd0476b_f635_4ce2_8d4a_ba9f8de29b"/>
    <w:p>
      <w:pPr>
        <w:numPr>
          <w:ilvl w:val="0"/>
          <w:numId w:val="19"/>
        </w:numPr>
        <w:tabs>
          <w:tab w:val="left" w:pos="180"/>
        </w:tabs>
        <w:spacing w:before="180" w:after="0" w:line="240" w:lineRule="auto"/>
        <w:ind w:left="180" w:right="0" w:hanging="180"/>
        <w:jc w:val="both"/>
      </w:pPr>
      <w:r>
        <w:rPr>
          <w:rFonts w:ascii="Arial" w:hAnsi="Arial"/>
          <w:color w:val="000000"/>
          <w:sz w:val="18"/>
        </w:rPr>
        <w:t>The information is stored in some medium.</w:t>
      </w:r>
    </w:p>
    <w:bookmarkEnd w:id="748"/>
    <w:bookmarkEnd w:id="747"/>
    <w:bookmarkStart w:id="749" w:name="idp140212139536096"/>
    <w:bookmarkStart w:id="750" w:name="para_aa1114bc_6c9b_4aa4_9bf4_d91f208ef9"/>
    <w:p>
      <w:pPr>
        <w:numPr>
          <w:ilvl w:val="0"/>
          <w:numId w:val="19"/>
        </w:numPr>
        <w:tabs>
          <w:tab w:val="left" w:pos="180"/>
        </w:tabs>
        <w:spacing w:before="180" w:after="0" w:line="240" w:lineRule="auto"/>
        <w:ind w:left="180" w:right="0" w:hanging="180"/>
        <w:jc w:val="both"/>
      </w:pPr>
      <w:r>
        <w:rPr>
          <w:rFonts w:ascii="Arial" w:hAnsi="Arial"/>
          <w:color w:val="000000"/>
          <w:sz w:val="18"/>
        </w:rPr>
        <w:t>For some time frame, the information may be accessed.</w:t>
      </w:r>
    </w:p>
    <w:bookmarkEnd w:id="750"/>
    <w:bookmarkEnd w:id="749"/>
    <w:bookmarkStart w:id="751" w:name="idp140212139537520"/>
    <w:p>
      <w:pPr>
        <w:keepNext/>
        <w:spacing w:before="180" w:after="0" w:line="240" w:lineRule="auto"/>
        <w:ind w:left="360" w:right="360" w:firstLine="0"/>
        <w:jc w:val="both"/>
      </w:pPr>
      <w:r>
        <w:rPr>
          <w:rFonts w:ascii="Arial" w:hAnsi="Arial"/>
          <w:color w:val="000000"/>
          <w:sz w:val="18"/>
        </w:rPr>
        <w:t>Note</w:t>
      </w:r>
    </w:p>
    <w:bookmarkEnd w:id="751"/>
    <w:bookmarkStart w:id="752" w:name="idp140212139537776"/>
    <w:bookmarkStart w:id="753" w:name="idp140212139538032"/>
    <w:bookmarkStart w:id="754" w:name="para_3fd7fe42_0909_42ae_ab0a_baff94bff5"/>
    <w:p>
      <w:pPr>
        <w:numPr>
          <w:ilvl w:val="0"/>
          <w:numId w:val="20"/>
        </w:numPr>
        <w:tabs>
          <w:tab w:val="left" w:pos="720"/>
        </w:tabs>
        <w:spacing w:before="180" w:after="0" w:line="240" w:lineRule="auto"/>
        <w:ind w:left="720" w:right="360" w:hanging="360"/>
        <w:jc w:val="both"/>
      </w:pP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754"/>
    <w:bookmarkEnd w:id="753"/>
    <w:bookmarkEnd w:id="752"/>
    <w:bookmarkStart w:id="755" w:name="idp140212139539904"/>
    <w:bookmarkStart w:id="756" w:name="para_7aa463e7_9823_4b79_bc14_3d444b6cdf"/>
    <w:p>
      <w:pPr>
        <w:numPr>
          <w:ilvl w:val="0"/>
          <w:numId w:val="20"/>
        </w:numPr>
        <w:tabs>
          <w:tab w:val="left" w:pos="720"/>
        </w:tabs>
        <w:spacing w:before="180" w:after="0" w:line="240" w:lineRule="auto"/>
        <w:ind w:left="720" w:right="360" w:hanging="360"/>
        <w:jc w:val="both"/>
      </w:pP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756"/>
    <w:bookmarkEnd w:id="755"/>
    <w:bookmarkStart w:id="757" w:name="sect_B_2"/>
    <w:p>
      <w:pPr>
        <w:spacing w:before="180" w:after="0" w:line="240" w:lineRule="auto"/>
      </w:pPr>
      <w:r>
        <w:rPr>
          <w:rFonts w:ascii="Arial" w:hAnsi="Arial"/>
          <w:b/>
          <w:color w:val="000000"/>
          <w:sz w:val="28"/>
        </w:rPr>
        <w:t>B.2 Behavior</w:t>
      </w:r>
    </w:p>
    <w:bookmarkEnd w:id="757"/>
    <w:bookmarkStart w:id="758"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32">
        <w:r>
          <w:rPr>
            <w:rFonts w:ascii="Arial" w:hAnsi="Arial"/>
            <w:color w:val="000000"/>
            <w:sz w:val="18"/>
          </w:rPr>
          <w:t>PS3.7</w:t>
        </w:r>
      </w:hyperlink>
      <w:r>
        <w:rPr>
          <w:rFonts w:ascii="Arial" w:hAnsi="Arial"/>
          <w:color w:val="000000"/>
          <w:sz w:val="18"/>
        </w:rPr>
        <w:t>.</w:t>
      </w:r>
    </w:p>
    <w:bookmarkEnd w:id="758"/>
    <w:bookmarkStart w:id="759" w:name="sect_B_2_1"/>
    <w:p>
      <w:pPr>
        <w:spacing w:before="180" w:after="0" w:line="240" w:lineRule="auto"/>
      </w:pPr>
      <w:r>
        <w:rPr>
          <w:rFonts w:ascii="Arial" w:hAnsi="Arial"/>
          <w:b/>
          <w:color w:val="000000"/>
          <w:sz w:val="24"/>
        </w:rPr>
        <w:t>B.2.1 Behavior of an SCU</w:t>
      </w:r>
    </w:p>
    <w:bookmarkEnd w:id="759"/>
    <w:bookmarkStart w:id="760"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760"/>
    <w:bookmarkStart w:id="761" w:name="idp140212139547840"/>
    <w:p>
      <w:pPr>
        <w:keepNext/>
        <w:spacing w:before="180" w:after="0" w:line="240" w:lineRule="auto"/>
        <w:ind w:left="360" w:right="360" w:firstLine="0"/>
        <w:jc w:val="both"/>
      </w:pPr>
      <w:r>
        <w:rPr>
          <w:rFonts w:ascii="Arial" w:hAnsi="Arial"/>
          <w:color w:val="000000"/>
          <w:sz w:val="18"/>
        </w:rPr>
        <w:t>Note</w:t>
      </w:r>
    </w:p>
    <w:bookmarkEnd w:id="761"/>
    <w:bookmarkStart w:id="762"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762"/>
    <w:bookmarkStart w:id="763" w:name="sect_B_2_2"/>
    <w:p>
      <w:pPr>
        <w:spacing w:before="180" w:after="0" w:line="240" w:lineRule="auto"/>
      </w:pPr>
      <w:r>
        <w:rPr>
          <w:rFonts w:ascii="Arial" w:hAnsi="Arial"/>
          <w:b/>
          <w:color w:val="000000"/>
          <w:sz w:val="24"/>
        </w:rPr>
        <w:t>B.2.2 Behavior of an SCP</w:t>
      </w:r>
    </w:p>
    <w:bookmarkEnd w:id="763"/>
    <w:bookmarkStart w:id="764"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764"/>
    <w:bookmarkStart w:id="765" w:name="sect_B_2_3"/>
    <w:p>
      <w:pPr>
        <w:spacing w:before="180" w:after="0" w:line="240" w:lineRule="auto"/>
      </w:pPr>
      <w:r>
        <w:rPr>
          <w:rFonts w:ascii="Arial" w:hAnsi="Arial"/>
          <w:b/>
          <w:color w:val="000000"/>
          <w:sz w:val="24"/>
        </w:rPr>
        <w:t>B.2.3 Statuses</w:t>
      </w:r>
    </w:p>
    <w:bookmarkEnd w:id="765"/>
    <w:bookmarkStart w:id="766"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in </w:t>
      </w:r>
      <w:hyperlink r:id="r133">
        <w:r>
          <w:rPr>
            <w:rFonts w:ascii="Arial" w:hAnsi="Arial"/>
            <w:color w:val="000000"/>
            <w:sz w:val="18"/>
          </w:rPr>
          <w:t>PS3.7</w:t>
        </w:r>
      </w:hyperlink>
      <w:r>
        <w:rPr>
          <w:rFonts w:ascii="Arial" w:hAnsi="Arial"/>
          <w:color w:val="000000"/>
          <w:sz w:val="18"/>
        </w:rPr>
        <w:t>.</w:t>
      </w:r>
    </w:p>
    <w:bookmarkEnd w:id="766"/>
    <w:bookmarkStart w:id="767" w:name="table_B_2_1"/>
    <w:p>
      <w:pPr>
        <w:keepNext/>
        <w:spacing w:before="216" w:after="0" w:line="240" w:lineRule="auto"/>
        <w:jc w:val="center"/>
      </w:pPr>
      <w:r>
        <w:rPr>
          <w:rFonts w:ascii="Arial" w:hAnsi="Arial"/>
          <w:b/>
          <w:color w:val="000000"/>
          <w:sz w:val="22"/>
        </w:rPr>
        <w:t>Table B.2-1. C-STORE Status</w:t>
      </w:r>
    </w:p>
    <w:bookmarkEnd w:id="767"/>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8" w:name="para_d404eccd_1a84_48e7_bab8_05897cc6cf"/>
          <w:p>
            <w:pPr>
              <w:keepNext/>
              <w:spacing w:before="180" w:after="0" w:line="240" w:lineRule="auto"/>
              <w:jc w:val="center"/>
            </w:pPr>
            <w:r>
              <w:rPr>
                <w:rFonts w:ascii="Arial" w:hAnsi="Arial"/>
                <w:b/>
                <w:color w:val="000000"/>
                <w:sz w:val="18"/>
              </w:rPr>
              <w:t>Service Status</w:t>
            </w:r>
          </w:p>
          <w:bookmarkEnd w:id="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 w:name="para_afcaac94_9b9e_4226_bf79_8cc1568b42"/>
          <w:p>
            <w:pPr>
              <w:spacing w:before="180" w:after="0" w:line="240" w:lineRule="auto"/>
              <w:jc w:val="center"/>
            </w:pPr>
            <w:r>
              <w:rPr>
                <w:rFonts w:ascii="Arial" w:hAnsi="Arial"/>
                <w:b/>
                <w:color w:val="000000"/>
                <w:sz w:val="18"/>
              </w:rPr>
              <w:t>Further Meaning</w:t>
            </w:r>
          </w:p>
          <w:bookmarkEnd w:id="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0" w:name="para_ecaf46fd_93bd_418c_98f9_06f944b3ee"/>
          <w:p>
            <w:pPr>
              <w:spacing w:before="180" w:after="0" w:line="240" w:lineRule="auto"/>
              <w:jc w:val="center"/>
            </w:pPr>
            <w:r>
              <w:rPr>
                <w:rFonts w:ascii="Arial" w:hAnsi="Arial"/>
                <w:b/>
                <w:color w:val="000000"/>
                <w:sz w:val="18"/>
              </w:rPr>
              <w:t>Status Codes</w:t>
            </w:r>
          </w:p>
          <w:bookmarkEnd w:id="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1" w:name="para_1b659e7b_48b5_4157_ba41_c666fdc422"/>
          <w:p>
            <w:pPr>
              <w:spacing w:before="180" w:after="0" w:line="240" w:lineRule="auto"/>
              <w:jc w:val="center"/>
            </w:pPr>
            <w:r>
              <w:rPr>
                <w:rFonts w:ascii="Arial" w:hAnsi="Arial"/>
                <w:b/>
                <w:color w:val="000000"/>
                <w:sz w:val="18"/>
              </w:rPr>
              <w:t>Related Fields</w:t>
            </w:r>
          </w:p>
          <w:bookmarkEnd w:id="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 w:name="para_00108688_b34f_40df_88b6_0352d5902b"/>
          <w:p>
            <w:pPr>
              <w:spacing w:before="180" w:after="0" w:line="240" w:lineRule="auto"/>
            </w:pPr>
            <w:r>
              <w:rPr>
                <w:rFonts w:ascii="Arial" w:hAnsi="Arial"/>
                <w:color w:val="000000"/>
                <w:sz w:val="18"/>
              </w:rPr>
              <w:t>Failure</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87716a06_89f0_48cc_980f_764930e86a"/>
          <w:p>
            <w:pPr>
              <w:spacing w:before="180" w:after="0" w:line="240" w:lineRule="auto"/>
            </w:pPr>
            <w:r>
              <w:rPr>
                <w:rFonts w:ascii="Arial" w:hAnsi="Arial"/>
                <w:color w:val="000000"/>
                <w:sz w:val="18"/>
              </w:rPr>
              <w:t>Refused: Out of Resources</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db5cb36d_fb72_40ca_b1c7_ee7cc23d8e"/>
          <w:p>
            <w:pPr>
              <w:spacing w:before="180" w:after="0" w:line="240" w:lineRule="auto"/>
              <w:jc w:val="center"/>
            </w:pPr>
            <w:r>
              <w:rPr>
                <w:rFonts w:ascii="Arial" w:hAnsi="Arial"/>
                <w:color w:val="000000"/>
                <w:sz w:val="18"/>
              </w:rPr>
              <w:t>A7xx</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dda22f5c_81d9_429a_a43d_c8513c4736"/>
          <w:p>
            <w:pPr>
              <w:spacing w:before="180" w:after="0" w:line="240" w:lineRule="auto"/>
              <w:jc w:val="center"/>
            </w:pPr>
            <w:r>
              <w:rPr>
                <w:rFonts w:ascii="Arial" w:hAnsi="Arial"/>
                <w:color w:val="000000"/>
                <w:sz w:val="18"/>
              </w:rPr>
              <w:t>(0000,0902)</w:t>
            </w:r>
          </w:p>
          <w:bookmarkEnd w:id="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6" w:name="para_01fea4ca_ac34_422e_ab45_48897ba795"/>
          <w:p>
            <w:pPr>
              <w:spacing w:before="180" w:after="0" w:line="240" w:lineRule="auto"/>
            </w:pPr>
            <w:r>
              <w:rPr>
                <w:rFonts w:ascii="Arial" w:hAnsi="Arial"/>
                <w:color w:val="000000"/>
                <w:sz w:val="18"/>
              </w:rPr>
              <w:t>Error: Data Set does not match SOP Class</w:t>
            </w:r>
          </w:p>
          <w:bookmarkEnd w:id="776"/>
        </w:tc>
        <w:tc>
          <w:tcPr>
            <w:tcBorders>
              <w:bottom w:val="single" w:sz="4" w:color="000000"/>
              <w:right w:val="single" w:sz="4" w:color="000000"/>
            </w:tcBorders>
            <w:tcMar>
              <w:top w:w="40" w:type="dxa"/>
              <w:left w:w="40" w:type="dxa"/>
              <w:bottom w:w="40" w:type="dxa"/>
              <w:right w:w="40" w:type="dxa"/>
            </w:tcMar>
            <w:vAlign w:val="top"/>
          </w:tcPr>
          <w:bookmarkStart w:id="777" w:name="para_0a502e1c_fc0f_4308_911e_bfc900509c"/>
          <w:p>
            <w:pPr>
              <w:spacing w:before="180" w:after="0" w:line="240" w:lineRule="auto"/>
              <w:jc w:val="center"/>
            </w:pPr>
            <w:r>
              <w:rPr>
                <w:rFonts w:ascii="Arial" w:hAnsi="Arial"/>
                <w:color w:val="000000"/>
                <w:sz w:val="18"/>
              </w:rPr>
              <w:t>A9xx</w:t>
            </w:r>
          </w:p>
          <w:bookmarkEnd w:id="777"/>
        </w:tc>
        <w:tc>
          <w:tcPr>
            <w:tcBorders>
              <w:bottom w:val="single" w:sz="4" w:color="000000"/>
              <w:right w:val="single" w:sz="4" w:color="000000"/>
            </w:tcBorders>
            <w:tcMar>
              <w:top w:w="40" w:type="dxa"/>
              <w:left w:w="40" w:type="dxa"/>
              <w:bottom w:w="40" w:type="dxa"/>
              <w:right w:w="40" w:type="dxa"/>
            </w:tcMar>
            <w:vAlign w:val="top"/>
          </w:tcPr>
          <w:bookmarkStart w:id="778" w:name="para_0124e269_b7ca_4e10_b847_a8d0594bf9"/>
          <w:p>
            <w:pPr>
              <w:spacing w:before="180" w:after="0" w:line="240" w:lineRule="auto"/>
              <w:jc w:val="center"/>
            </w:pPr>
            <w:r>
              <w:rPr>
                <w:rFonts w:ascii="Arial" w:hAnsi="Arial"/>
                <w:color w:val="000000"/>
                <w:sz w:val="18"/>
              </w:rPr>
              <w:t>(0000,0901)</w:t>
            </w:r>
          </w:p>
          <w:bookmarkEnd w:id="778"/>
          <w:bookmarkStart w:id="779" w:name="para_851531fe_2f49_49a1_a0cc_6169415db3"/>
          <w:p>
            <w:pPr>
              <w:spacing w:before="180" w:after="0" w:line="240" w:lineRule="auto"/>
              <w:jc w:val="center"/>
            </w:pPr>
            <w:r>
              <w:rPr>
                <w:rFonts w:ascii="Arial" w:hAnsi="Arial"/>
                <w:color w:val="000000"/>
                <w:sz w:val="18"/>
              </w:rPr>
              <w:t>(0000,0902)</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0" w:name="para_83d7bedf_6b50_4d57_9132_ab5e99402c"/>
          <w:p>
            <w:pPr>
              <w:spacing w:before="180" w:after="0" w:line="240" w:lineRule="auto"/>
            </w:pPr>
            <w:r>
              <w:rPr>
                <w:rFonts w:ascii="Arial" w:hAnsi="Arial"/>
                <w:color w:val="000000"/>
                <w:sz w:val="18"/>
              </w:rPr>
              <w:t>Error: Cannot understand</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b1ae9fb3_f40c_4e38_bf42_1c41cf229d"/>
          <w:p>
            <w:pPr>
              <w:spacing w:before="180" w:after="0" w:line="240" w:lineRule="auto"/>
              <w:jc w:val="center"/>
            </w:pPr>
            <w:r>
              <w:rPr>
                <w:rFonts w:ascii="Arial" w:hAnsi="Arial"/>
                <w:color w:val="000000"/>
                <w:sz w:val="18"/>
              </w:rPr>
              <w:t>Cxxx</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b21a6d29_a130_4fcf_a698_3f4644398c"/>
          <w:p>
            <w:pPr>
              <w:spacing w:before="180" w:after="0" w:line="240" w:lineRule="auto"/>
              <w:jc w:val="center"/>
            </w:pPr>
            <w:r>
              <w:rPr>
                <w:rFonts w:ascii="Arial" w:hAnsi="Arial"/>
                <w:color w:val="000000"/>
                <w:sz w:val="18"/>
              </w:rPr>
              <w:t>(0000,0901)</w:t>
            </w:r>
          </w:p>
          <w:bookmarkEnd w:id="782"/>
          <w:bookmarkStart w:id="783" w:name="para_803175f5_470a_4630_891d_d92ef3aa64"/>
          <w:p>
            <w:pPr>
              <w:spacing w:before="180" w:after="0" w:line="240" w:lineRule="auto"/>
              <w:jc w:val="center"/>
            </w:pPr>
            <w:r>
              <w:rPr>
                <w:rFonts w:ascii="Arial" w:hAnsi="Arial"/>
                <w:color w:val="000000"/>
                <w:sz w:val="18"/>
              </w:rPr>
              <w:t>(0000,0902)</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 w:name="para_88f508d7_d54b_46f6_977f_3c9f02df4b"/>
          <w:p>
            <w:pPr>
              <w:spacing w:before="180" w:after="0" w:line="240" w:lineRule="auto"/>
            </w:pPr>
            <w:r>
              <w:rPr>
                <w:rFonts w:ascii="Arial" w:hAnsi="Arial"/>
                <w:color w:val="000000"/>
                <w:sz w:val="18"/>
              </w:rPr>
              <w:t>Warning</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102149bd_48b0_4d85_9dcc_9a76467f46"/>
          <w:p>
            <w:pPr>
              <w:spacing w:before="180" w:after="0" w:line="240" w:lineRule="auto"/>
            </w:pPr>
            <w:r>
              <w:rPr>
                <w:rFonts w:ascii="Arial" w:hAnsi="Arial"/>
                <w:color w:val="000000"/>
                <w:sz w:val="18"/>
              </w:rPr>
              <w:t>Coercion of Data Elements</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e611dba8_9f55_4118_83ff_31d0503b97"/>
          <w:p>
            <w:pPr>
              <w:spacing w:before="180" w:after="0" w:line="240" w:lineRule="auto"/>
              <w:jc w:val="center"/>
            </w:pPr>
            <w:r>
              <w:rPr>
                <w:rFonts w:ascii="Arial" w:hAnsi="Arial"/>
                <w:color w:val="000000"/>
                <w:sz w:val="18"/>
              </w:rPr>
              <w:t>B000</w:t>
            </w:r>
          </w:p>
          <w:bookmarkEnd w:id="786"/>
        </w:tc>
        <w:tc>
          <w:tcPr>
            <w:tcBorders>
              <w:bottom w:val="single" w:sz="4" w:color="000000"/>
              <w:right w:val="single" w:sz="4" w:color="000000"/>
            </w:tcBorders>
            <w:tcMar>
              <w:top w:w="40" w:type="dxa"/>
              <w:left w:w="40" w:type="dxa"/>
              <w:bottom w:w="40" w:type="dxa"/>
              <w:right w:w="40" w:type="dxa"/>
            </w:tcMar>
            <w:vAlign w:val="top"/>
          </w:tcPr>
          <w:bookmarkStart w:id="787" w:name="para_fc1119d4_d150_4c37_a4a1_bd7cfc6e17"/>
          <w:p>
            <w:pPr>
              <w:spacing w:before="180" w:after="0" w:line="240" w:lineRule="auto"/>
              <w:jc w:val="center"/>
            </w:pPr>
            <w:r>
              <w:rPr>
                <w:rFonts w:ascii="Arial" w:hAnsi="Arial"/>
                <w:color w:val="000000"/>
                <w:sz w:val="18"/>
              </w:rPr>
              <w:t>(0000,0901)</w:t>
            </w:r>
          </w:p>
          <w:bookmarkEnd w:id="787"/>
          <w:bookmarkStart w:id="788" w:name="para_bdc58fd1_d599_4ba8_bac2_f0db1b2ca9"/>
          <w:p>
            <w:pPr>
              <w:spacing w:before="180" w:after="0" w:line="240" w:lineRule="auto"/>
              <w:jc w:val="center"/>
            </w:pPr>
            <w:r>
              <w:rPr>
                <w:rFonts w:ascii="Arial" w:hAnsi="Arial"/>
                <w:color w:val="000000"/>
                <w:sz w:val="18"/>
              </w:rPr>
              <w:t>(0000,0902)</w:t>
            </w:r>
          </w:p>
          <w:bookmarkEnd w:id="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9" w:name="para_d957fd1f_796f_4396_be8c_1c22ffa5ba"/>
          <w:p>
            <w:pPr>
              <w:spacing w:before="180" w:after="0" w:line="240" w:lineRule="auto"/>
            </w:pPr>
            <w:r>
              <w:rPr>
                <w:rFonts w:ascii="Arial" w:hAnsi="Arial"/>
                <w:color w:val="000000"/>
                <w:sz w:val="18"/>
              </w:rPr>
              <w:t>Data Set does not match SOP Class</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9be31649_3f8c_44ee_a89b_3eaaf597dc"/>
          <w:p>
            <w:pPr>
              <w:spacing w:before="180" w:after="0" w:line="240" w:lineRule="auto"/>
              <w:jc w:val="center"/>
            </w:pPr>
            <w:r>
              <w:rPr>
                <w:rFonts w:ascii="Arial" w:hAnsi="Arial"/>
                <w:color w:val="000000"/>
                <w:sz w:val="18"/>
              </w:rPr>
              <w:t>B007</w:t>
            </w:r>
          </w:p>
          <w:bookmarkEnd w:id="790"/>
        </w:tc>
        <w:tc>
          <w:tcPr>
            <w:tcBorders>
              <w:bottom w:val="single" w:sz="4" w:color="000000"/>
              <w:right w:val="single" w:sz="4" w:color="000000"/>
            </w:tcBorders>
            <w:tcMar>
              <w:top w:w="40" w:type="dxa"/>
              <w:left w:w="40" w:type="dxa"/>
              <w:bottom w:w="40" w:type="dxa"/>
              <w:right w:w="40" w:type="dxa"/>
            </w:tcMar>
            <w:vAlign w:val="top"/>
          </w:tcPr>
          <w:bookmarkStart w:id="791" w:name="para_b6dae438_4a8c_4cba_977b_39b66c218b"/>
          <w:p>
            <w:pPr>
              <w:spacing w:before="180" w:after="0" w:line="240" w:lineRule="auto"/>
              <w:jc w:val="center"/>
            </w:pPr>
            <w:r>
              <w:rPr>
                <w:rFonts w:ascii="Arial" w:hAnsi="Arial"/>
                <w:color w:val="000000"/>
                <w:sz w:val="18"/>
              </w:rPr>
              <w:t>(0000,0901)</w:t>
            </w:r>
          </w:p>
          <w:bookmarkEnd w:id="791"/>
          <w:bookmarkStart w:id="792" w:name="para_2be371aa_029d_481f_a8cd_fb86f8ac97"/>
          <w:p>
            <w:pPr>
              <w:spacing w:before="180" w:after="0" w:line="240" w:lineRule="auto"/>
              <w:jc w:val="center"/>
            </w:pPr>
            <w:r>
              <w:rPr>
                <w:rFonts w:ascii="Arial" w:hAnsi="Arial"/>
                <w:color w:val="000000"/>
                <w:sz w:val="18"/>
              </w:rPr>
              <w:t>(0000,0902)</w:t>
            </w:r>
          </w:p>
          <w:bookmarkEnd w:id="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3" w:name="para_6744b9c3_df23_4256_9a96_b55341f276"/>
          <w:p>
            <w:pPr>
              <w:spacing w:before="180" w:after="0" w:line="240" w:lineRule="auto"/>
            </w:pPr>
            <w:r>
              <w:rPr>
                <w:rFonts w:ascii="Arial" w:hAnsi="Arial"/>
                <w:color w:val="000000"/>
                <w:sz w:val="18"/>
              </w:rPr>
              <w:t>Elements Discarded</w:t>
            </w:r>
          </w:p>
          <w:bookmarkEnd w:id="793"/>
        </w:tc>
        <w:tc>
          <w:tcPr>
            <w:tcBorders>
              <w:bottom w:val="single" w:sz="4" w:color="000000"/>
              <w:right w:val="single" w:sz="4" w:color="000000"/>
            </w:tcBorders>
            <w:tcMar>
              <w:top w:w="40" w:type="dxa"/>
              <w:left w:w="40" w:type="dxa"/>
              <w:bottom w:w="40" w:type="dxa"/>
              <w:right w:w="40" w:type="dxa"/>
            </w:tcMar>
            <w:vAlign w:val="top"/>
          </w:tcPr>
          <w:bookmarkStart w:id="794" w:name="para_fda4749e_29c5_4ac0_a238_1a62389e7c"/>
          <w:p>
            <w:pPr>
              <w:spacing w:before="180" w:after="0" w:line="240" w:lineRule="auto"/>
              <w:jc w:val="center"/>
            </w:pPr>
            <w:r>
              <w:rPr>
                <w:rFonts w:ascii="Arial" w:hAnsi="Arial"/>
                <w:color w:val="000000"/>
                <w:sz w:val="18"/>
              </w:rPr>
              <w:t>B006</w:t>
            </w:r>
          </w:p>
          <w:bookmarkEnd w:id="794"/>
        </w:tc>
        <w:tc>
          <w:tcPr>
            <w:tcBorders>
              <w:bottom w:val="single" w:sz="4" w:color="000000"/>
              <w:right w:val="single" w:sz="4" w:color="000000"/>
            </w:tcBorders>
            <w:tcMar>
              <w:top w:w="40" w:type="dxa"/>
              <w:left w:w="40" w:type="dxa"/>
              <w:bottom w:w="40" w:type="dxa"/>
              <w:right w:w="40" w:type="dxa"/>
            </w:tcMar>
            <w:vAlign w:val="top"/>
          </w:tcPr>
          <w:bookmarkStart w:id="795" w:name="para_730916a6_1d82_4a50_9268_5fd332e5e0"/>
          <w:p>
            <w:pPr>
              <w:spacing w:before="180" w:after="0" w:line="240" w:lineRule="auto"/>
              <w:jc w:val="center"/>
            </w:pPr>
            <w:r>
              <w:rPr>
                <w:rFonts w:ascii="Arial" w:hAnsi="Arial"/>
                <w:color w:val="000000"/>
                <w:sz w:val="18"/>
              </w:rPr>
              <w:t>(0000,0901)</w:t>
            </w:r>
          </w:p>
          <w:bookmarkEnd w:id="795"/>
          <w:bookmarkStart w:id="796" w:name="para_c0296d03_87bf_44c3_a880_c186ed4449"/>
          <w:p>
            <w:pPr>
              <w:spacing w:before="180" w:after="0" w:line="240" w:lineRule="auto"/>
              <w:jc w:val="center"/>
            </w:pPr>
            <w:r>
              <w:rPr>
                <w:rFonts w:ascii="Arial" w:hAnsi="Arial"/>
                <w:color w:val="000000"/>
                <w:sz w:val="18"/>
              </w:rPr>
              <w:t>(0000,0902)</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467cc05_5424_49aa_b6ee_71638fe3e4"/>
          <w:p>
            <w:pPr>
              <w:spacing w:before="180" w:after="0" w:line="240" w:lineRule="auto"/>
            </w:pPr>
            <w:r>
              <w:rPr>
                <w:rFonts w:ascii="Arial" w:hAnsi="Arial"/>
                <w:color w:val="000000"/>
                <w:sz w:val="18"/>
              </w:rPr>
              <w:t>Success</w:t>
            </w:r>
          </w:p>
          <w:bookmarkEnd w:id="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8" w:name="para_38d6b8d1_18d3_4966_99fb_9a2d2c01a3"/>
          <w:p>
            <w:pPr>
              <w:spacing w:before="180" w:after="0" w:line="240" w:lineRule="auto"/>
              <w:jc w:val="center"/>
            </w:pPr>
            <w:r>
              <w:rPr>
                <w:rFonts w:ascii="Arial" w:hAnsi="Arial"/>
                <w:color w:val="000000"/>
                <w:sz w:val="18"/>
              </w:rPr>
              <w:t>0000</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721e0181_f211_4d56_8262_9d1c6d00f2"/>
          <w:p>
            <w:pPr>
              <w:spacing w:before="180" w:after="0" w:line="240" w:lineRule="auto"/>
              <w:jc w:val="center"/>
            </w:pPr>
            <w:r>
              <w:rPr>
                <w:rFonts w:ascii="Arial" w:hAnsi="Arial"/>
                <w:color w:val="000000"/>
                <w:sz w:val="18"/>
              </w:rPr>
              <w:t>None</w:t>
            </w:r>
          </w:p>
          <w:bookmarkEnd w:id="799"/>
        </w:tc>
      </w:tr>
    </w:tbl>
    <w:bookmarkStart w:id="800" w:name="sect_B_3"/>
    <w:p>
      <w:pPr>
        <w:spacing w:before="180" w:after="0" w:line="240" w:lineRule="auto"/>
      </w:pPr>
      <w:r>
        <w:rPr>
          <w:rFonts w:ascii="Arial" w:hAnsi="Arial"/>
          <w:b/>
          <w:color w:val="000000"/>
          <w:sz w:val="28"/>
        </w:rPr>
        <w:t>B.3 Association Negotiation</w:t>
      </w:r>
    </w:p>
    <w:bookmarkEnd w:id="800"/>
    <w:bookmarkStart w:id="801"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34">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801"/>
    <w:bookmarkStart w:id="802"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35">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802"/>
    <w:bookmarkStart w:id="803"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803"/>
    <w:bookmarkStart w:id="804"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804"/>
    <w:bookmarkStart w:id="805"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805"/>
    <w:bookmarkStart w:id="806" w:name="idp140212139634912"/>
    <w:bookmarkStart w:id="807" w:name="idp140212139635168"/>
    <w:bookmarkStart w:id="808" w:name="para_257ca3b7_6598_41f1_af1d_0c09579b3f"/>
    <w:p>
      <w:pPr>
        <w:numPr>
          <w:ilvl w:val="0"/>
          <w:numId w:val="21"/>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08"/>
    <w:bookmarkEnd w:id="807"/>
    <w:bookmarkEnd w:id="806"/>
    <w:bookmarkStart w:id="809" w:name="idp140212139636464"/>
    <w:bookmarkStart w:id="810" w:name="para_71bd3ccd_1f7f_4a7e_a2ca_9482824c89"/>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10"/>
    <w:bookmarkEnd w:id="809"/>
    <w:bookmarkStart w:id="811" w:name="idp140212139637776"/>
    <w:bookmarkStart w:id="812" w:name="para_e26e22a6_1e56_4669_b753_bca067e1d5"/>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Common Extended Negotiation Sub-Item, for each supported SOP Class of the Storage Service Class</w:t>
      </w:r>
    </w:p>
    <w:bookmarkEnd w:id="812"/>
    <w:bookmarkEnd w:id="811"/>
    <w:bookmarkStart w:id="813"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813"/>
    <w:bookmarkStart w:id="814" w:name="idp140212139640096"/>
    <w:bookmarkStart w:id="815" w:name="idp140212139640352"/>
    <w:bookmarkStart w:id="816" w:name="para_9005d823_8e6d_46f1_aa1a_5eda504b82"/>
    <w:p>
      <w:pPr>
        <w:numPr>
          <w:ilvl w:val="0"/>
          <w:numId w:val="22"/>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16"/>
    <w:bookmarkEnd w:id="815"/>
    <w:bookmarkEnd w:id="814"/>
    <w:bookmarkStart w:id="817" w:name="idp140212139641680"/>
    <w:bookmarkStart w:id="818" w:name="para_dc582325_e784_4d26_bf1c_2c847f8080"/>
    <w:p>
      <w:pPr>
        <w:numPr>
          <w:ilvl w:val="0"/>
          <w:numId w:val="2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18"/>
    <w:bookmarkEnd w:id="817"/>
    <w:bookmarkStart w:id="819" w:name="sect_B_3_1"/>
    <w:p>
      <w:pPr>
        <w:spacing w:before="180" w:after="0" w:line="240" w:lineRule="auto"/>
      </w:pPr>
      <w:r>
        <w:rPr>
          <w:rFonts w:ascii="Arial" w:hAnsi="Arial"/>
          <w:b/>
          <w:color w:val="000000"/>
          <w:sz w:val="24"/>
        </w:rPr>
        <w:t>B.3.1 Extended Negotiation</w:t>
      </w:r>
    </w:p>
    <w:bookmarkEnd w:id="819"/>
    <w:bookmarkStart w:id="820"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36">
        <w:r>
          <w:rPr>
            <w:rFonts w:ascii="Arial" w:hAnsi="Arial"/>
            <w:color w:val="000000"/>
            <w:sz w:val="18"/>
          </w:rPr>
          <w:t>PS3.7</w:t>
        </w:r>
      </w:hyperlink>
      <w:r>
        <w:rPr>
          <w:rFonts w:ascii="Arial" w:hAnsi="Arial"/>
          <w:color w:val="000000"/>
          <w:sz w:val="18"/>
        </w:rPr>
        <w:t xml:space="preserve"> and </w:t>
      </w:r>
      <w:hyperlink r:id="r137">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38">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39">
        <w:r>
          <w:rPr>
            <w:rFonts w:ascii="Arial" w:hAnsi="Arial"/>
            <w:color w:val="000000"/>
            <w:sz w:val="18"/>
          </w:rPr>
          <w:t>PS3.7</w:t>
        </w:r>
      </w:hyperlink>
      <w:r>
        <w:rPr>
          <w:rFonts w:ascii="Arial" w:hAnsi="Arial"/>
          <w:color w:val="000000"/>
          <w:sz w:val="18"/>
        </w:rPr>
        <w:t xml:space="preserve"> to exchange information about the nature of the SOP Classes.</w:t>
      </w:r>
    </w:p>
    <w:bookmarkEnd w:id="820"/>
    <w:bookmarkStart w:id="821"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821"/>
    <w:bookmarkStart w:id="822" w:name="sect_B_3_1_1"/>
    <w:p>
      <w:pPr>
        <w:spacing w:before="180" w:after="0" w:line="240" w:lineRule="auto"/>
      </w:pPr>
      <w:r>
        <w:rPr>
          <w:rFonts w:ascii="Arial" w:hAnsi="Arial"/>
          <w:b/>
          <w:color w:val="000000"/>
          <w:sz w:val="26"/>
        </w:rPr>
        <w:t>B.3.1.1 Service-Class-Application-Information (A-ASSOCIATE-RQ)</w:t>
      </w:r>
    </w:p>
    <w:bookmarkEnd w:id="822"/>
    <w:bookmarkStart w:id="823"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0">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823"/>
    <w:bookmarkStart w:id="824" w:name="table_B_3_1"/>
    <w:p>
      <w:pPr>
        <w:keepNext/>
        <w:spacing w:before="216" w:after="0" w:line="240" w:lineRule="auto"/>
        <w:jc w:val="center"/>
      </w:pPr>
      <w:r>
        <w:rPr>
          <w:rFonts w:ascii="Arial" w:hAnsi="Arial"/>
          <w:b/>
          <w:color w:val="000000"/>
          <w:sz w:val="22"/>
        </w:rPr>
        <w:t>Table B.3-1. Service-Class-Application-Information (A-ASSOCIATE-RQ)</w:t>
      </w:r>
    </w:p>
    <w:bookmarkEnd w:id="824"/>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 w:name="para_c98ebbc0_c0f1_4710_8dd8_8949f56043"/>
          <w:p>
            <w:pPr>
              <w:keepNext/>
              <w:spacing w:before="180" w:after="0" w:line="240" w:lineRule="auto"/>
              <w:jc w:val="center"/>
            </w:pPr>
            <w:r>
              <w:rPr>
                <w:rFonts w:ascii="Arial" w:hAnsi="Arial"/>
                <w:b/>
                <w:color w:val="000000"/>
                <w:sz w:val="18"/>
              </w:rPr>
              <w:t>Item Bytes</w:t>
            </w:r>
          </w:p>
          <w:bookmarkEnd w:id="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 w:name="para_1ae6c15d_b6ff_4682_9892_212b3fb2de"/>
          <w:p>
            <w:pPr>
              <w:spacing w:before="180" w:after="0" w:line="240" w:lineRule="auto"/>
              <w:jc w:val="center"/>
            </w:pPr>
            <w:r>
              <w:rPr>
                <w:rFonts w:ascii="Arial" w:hAnsi="Arial"/>
                <w:b/>
                <w:color w:val="000000"/>
                <w:sz w:val="18"/>
              </w:rPr>
              <w:t>Field Name</w:t>
            </w:r>
          </w:p>
          <w:bookmarkEnd w:id="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7" w:name="para_742c411c_36c4_4032_8b1f_6d07907fa6"/>
          <w:p>
            <w:pPr>
              <w:spacing w:before="180" w:after="0" w:line="240" w:lineRule="auto"/>
              <w:jc w:val="center"/>
            </w:pPr>
            <w:r>
              <w:rPr>
                <w:rFonts w:ascii="Arial" w:hAnsi="Arial"/>
                <w:b/>
                <w:color w:val="000000"/>
                <w:sz w:val="18"/>
              </w:rPr>
              <w:t>Description of Field</w:t>
            </w:r>
          </w:p>
          <w:bookmarkEnd w:id="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 w:name="para_a3abcc46_63cc_4d1e_8372_a6c1fa52d8"/>
          <w:p>
            <w:pPr>
              <w:spacing w:before="180" w:after="0" w:line="240" w:lineRule="auto"/>
              <w:jc w:val="center"/>
            </w:pPr>
            <w:r>
              <w:rPr>
                <w:rFonts w:ascii="Arial" w:hAnsi="Arial"/>
                <w:color w:val="000000"/>
                <w:sz w:val="18"/>
              </w:rPr>
              <w:t>1</w:t>
            </w:r>
          </w:p>
          <w:bookmarkEnd w:id="828"/>
        </w:tc>
        <w:tc>
          <w:tcPr>
            <w:tcBorders>
              <w:bottom w:val="single" w:sz="4" w:color="000000"/>
              <w:right w:val="single" w:sz="4" w:color="000000"/>
            </w:tcBorders>
            <w:tcMar>
              <w:top w:w="40" w:type="dxa"/>
              <w:left w:w="40" w:type="dxa"/>
              <w:bottom w:w="40" w:type="dxa"/>
              <w:right w:w="40" w:type="dxa"/>
            </w:tcMar>
            <w:vAlign w:val="top"/>
          </w:tcPr>
          <w:bookmarkStart w:id="829" w:name="para_0bf11dc8_261b_4322_b177_2482b509a9"/>
          <w:p>
            <w:pPr>
              <w:spacing w:before="180" w:after="0" w:line="240" w:lineRule="auto"/>
            </w:pPr>
            <w:r>
              <w:rPr>
                <w:rFonts w:ascii="Arial" w:hAnsi="Arial"/>
                <w:color w:val="000000"/>
                <w:sz w:val="18"/>
              </w:rPr>
              <w:t>Level of support</w:t>
            </w:r>
          </w:p>
          <w:bookmarkEnd w:id="829"/>
        </w:tc>
        <w:tc>
          <w:tcPr>
            <w:tcBorders>
              <w:bottom w:val="single" w:sz="4" w:color="000000"/>
              <w:right w:val="single" w:sz="4" w:color="000000"/>
            </w:tcBorders>
            <w:tcMar>
              <w:top w:w="40" w:type="dxa"/>
              <w:left w:w="40" w:type="dxa"/>
              <w:bottom w:w="40" w:type="dxa"/>
              <w:right w:w="40" w:type="dxa"/>
            </w:tcMar>
            <w:vAlign w:val="top"/>
          </w:tcPr>
          <w:bookmarkStart w:id="830"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830"/>
          <w:bookmarkStart w:id="831" w:name="para_1a34ba89_2ef7_4dc8_bf99_3cd55ee313"/>
          <w:p>
            <w:pPr>
              <w:spacing w:before="180" w:after="0" w:line="240" w:lineRule="auto"/>
            </w:pPr>
            <w:r>
              <w:rPr>
                <w:rFonts w:ascii="Arial" w:hAnsi="Arial"/>
                <w:color w:val="000000"/>
                <w:sz w:val="18"/>
              </w:rPr>
              <w:t>0 - level 0 SCP</w:t>
            </w:r>
          </w:p>
          <w:bookmarkEnd w:id="831"/>
          <w:bookmarkStart w:id="832" w:name="para_0b2955de_131a_441c_8d10_286a0cc98a"/>
          <w:p>
            <w:pPr>
              <w:spacing w:before="180" w:after="0" w:line="240" w:lineRule="auto"/>
            </w:pPr>
            <w:r>
              <w:rPr>
                <w:rFonts w:ascii="Arial" w:hAnsi="Arial"/>
                <w:color w:val="000000"/>
                <w:sz w:val="18"/>
              </w:rPr>
              <w:t>1 - level 1 SCP</w:t>
            </w:r>
          </w:p>
          <w:bookmarkEnd w:id="832"/>
          <w:bookmarkStart w:id="833" w:name="para_f43ea9e3_e0e8_4eb3_b21a_d755e80424"/>
          <w:p>
            <w:pPr>
              <w:spacing w:before="180" w:after="0" w:line="240" w:lineRule="auto"/>
            </w:pPr>
            <w:r>
              <w:rPr>
                <w:rFonts w:ascii="Arial" w:hAnsi="Arial"/>
                <w:color w:val="000000"/>
                <w:sz w:val="18"/>
              </w:rPr>
              <w:t>2 - level 2 SCP</w:t>
            </w:r>
          </w:p>
          <w:bookmarkEnd w:id="833"/>
          <w:bookmarkStart w:id="834" w:name="para_d24ee65f_95c0_40b7_a626_b166fac30a"/>
          <w:p>
            <w:pPr>
              <w:spacing w:before="180" w:after="0" w:line="240" w:lineRule="auto"/>
            </w:pPr>
            <w:r>
              <w:rPr>
                <w:rFonts w:ascii="Arial" w:hAnsi="Arial"/>
                <w:color w:val="000000"/>
                <w:sz w:val="18"/>
              </w:rPr>
              <w:t>3 - N/A Association-requester is SCU only</w:t>
            </w:r>
          </w:p>
          <w:bookmarkEnd w:id="834"/>
          <w:bookmarkStart w:id="835"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 w:name="para_b83a3867_b814_469f_a18d_ff0a27914c"/>
          <w:p>
            <w:pPr>
              <w:spacing w:before="180" w:after="0" w:line="240" w:lineRule="auto"/>
              <w:jc w:val="center"/>
            </w:pPr>
            <w:r>
              <w:rPr>
                <w:rFonts w:ascii="Arial" w:hAnsi="Arial"/>
                <w:color w:val="000000"/>
                <w:sz w:val="18"/>
              </w:rPr>
              <w:t>2</w:t>
            </w:r>
          </w:p>
          <w:bookmarkEnd w:id="836"/>
        </w:tc>
        <w:tc>
          <w:tcPr>
            <w:tcBorders>
              <w:bottom w:val="single" w:sz="4" w:color="000000"/>
              <w:right w:val="single" w:sz="4" w:color="000000"/>
            </w:tcBorders>
            <w:tcMar>
              <w:top w:w="40" w:type="dxa"/>
              <w:left w:w="40" w:type="dxa"/>
              <w:bottom w:w="40" w:type="dxa"/>
              <w:right w:w="40" w:type="dxa"/>
            </w:tcMar>
            <w:vAlign w:val="top"/>
          </w:tcPr>
          <w:bookmarkStart w:id="837" w:name="para_0e79a5be_b606_4c0d_afa3_76fcdfc13f"/>
          <w:p>
            <w:pPr>
              <w:spacing w:before="180" w:after="0" w:line="240" w:lineRule="auto"/>
            </w:pPr>
            <w:r>
              <w:rPr>
                <w:rFonts w:ascii="Arial" w:hAnsi="Arial"/>
                <w:color w:val="000000"/>
                <w:sz w:val="18"/>
              </w:rPr>
              <w:t>Reserved</w:t>
            </w:r>
          </w:p>
          <w:bookmarkEnd w:id="837"/>
        </w:tc>
        <w:tc>
          <w:tcPr>
            <w:tcBorders>
              <w:bottom w:val="single" w:sz="4" w:color="000000"/>
              <w:right w:val="single" w:sz="4" w:color="000000"/>
            </w:tcBorders>
            <w:tcMar>
              <w:top w:w="40" w:type="dxa"/>
              <w:left w:w="40" w:type="dxa"/>
              <w:bottom w:w="40" w:type="dxa"/>
              <w:right w:w="40" w:type="dxa"/>
            </w:tcMar>
            <w:vAlign w:val="top"/>
          </w:tcPr>
          <w:bookmarkStart w:id="838"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 w:name="para_95b58f7d_e73e_4589_9812_9f972b86b7"/>
          <w:p>
            <w:pPr>
              <w:spacing w:before="180" w:after="0" w:line="240" w:lineRule="auto"/>
              <w:jc w:val="center"/>
            </w:pPr>
            <w:r>
              <w:rPr>
                <w:rFonts w:ascii="Arial" w:hAnsi="Arial"/>
                <w:color w:val="000000"/>
                <w:sz w:val="18"/>
              </w:rPr>
              <w:t>3</w:t>
            </w:r>
          </w:p>
          <w:bookmarkEnd w:id="839"/>
        </w:tc>
        <w:tc>
          <w:tcPr>
            <w:tcBorders>
              <w:bottom w:val="single" w:sz="4" w:color="000000"/>
              <w:right w:val="single" w:sz="4" w:color="000000"/>
            </w:tcBorders>
            <w:tcMar>
              <w:top w:w="40" w:type="dxa"/>
              <w:left w:w="40" w:type="dxa"/>
              <w:bottom w:w="40" w:type="dxa"/>
              <w:right w:w="40" w:type="dxa"/>
            </w:tcMar>
            <w:vAlign w:val="top"/>
          </w:tcPr>
          <w:bookmarkStart w:id="840" w:name="para_18e42edb_b8a1_4786_916c_3283da7748"/>
          <w:p>
            <w:pPr>
              <w:spacing w:before="180" w:after="0" w:line="240" w:lineRule="auto"/>
            </w:pPr>
            <w:r>
              <w:rPr>
                <w:rFonts w:ascii="Arial" w:hAnsi="Arial"/>
                <w:color w:val="000000"/>
                <w:sz w:val="18"/>
              </w:rPr>
              <w:t>Level of Digital Signature support</w:t>
            </w:r>
          </w:p>
          <w:bookmarkEnd w:id="840"/>
        </w:tc>
        <w:tc>
          <w:tcPr>
            <w:tcBorders>
              <w:bottom w:val="single" w:sz="4" w:color="000000"/>
              <w:right w:val="single" w:sz="4" w:color="000000"/>
            </w:tcBorders>
            <w:tcMar>
              <w:top w:w="40" w:type="dxa"/>
              <w:left w:w="40" w:type="dxa"/>
              <w:bottom w:w="40" w:type="dxa"/>
              <w:right w:w="40" w:type="dxa"/>
            </w:tcMar>
            <w:vAlign w:val="top"/>
          </w:tcPr>
          <w:bookmarkStart w:id="841" w:name="para_b208d628_663a_454d_bb09_77023d3131"/>
          <w:p>
            <w:pPr>
              <w:spacing w:before="180" w:after="0" w:line="240" w:lineRule="auto"/>
            </w:pPr>
            <w:r>
              <w:rPr>
                <w:rFonts w:ascii="Arial" w:hAnsi="Arial"/>
                <w:color w:val="000000"/>
                <w:sz w:val="18"/>
              </w:rPr>
              <w:t>A Level 2 SCP may further define its behavior in this byte field.</w:t>
            </w:r>
          </w:p>
          <w:bookmarkEnd w:id="841"/>
          <w:bookmarkStart w:id="842"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842"/>
          <w:bookmarkStart w:id="843" w:name="para_9698083d_a82a_4b0d_974a_c6f8eb8813"/>
          <w:p>
            <w:pPr>
              <w:spacing w:before="180" w:after="0" w:line="240" w:lineRule="auto"/>
            </w:pPr>
            <w:r>
              <w:rPr>
                <w:rFonts w:ascii="Arial" w:hAnsi="Arial"/>
                <w:color w:val="000000"/>
                <w:sz w:val="18"/>
              </w:rPr>
              <w:t>1 - signature level 1</w:t>
            </w:r>
          </w:p>
          <w:bookmarkEnd w:id="843"/>
          <w:bookmarkStart w:id="844" w:name="para_91cf6495_aedb_4fb6_aa22_0561adf3c4"/>
          <w:p>
            <w:pPr>
              <w:spacing w:before="180" w:after="0" w:line="240" w:lineRule="auto"/>
            </w:pPr>
            <w:r>
              <w:rPr>
                <w:rFonts w:ascii="Arial" w:hAnsi="Arial"/>
                <w:color w:val="000000"/>
                <w:sz w:val="18"/>
              </w:rPr>
              <w:t>2 - signature level 2</w:t>
            </w:r>
          </w:p>
          <w:bookmarkEnd w:id="844"/>
          <w:bookmarkStart w:id="845" w:name="para_3b248d9c_90aa_454c_914a_8b315b3192"/>
          <w:p>
            <w:pPr>
              <w:spacing w:before="180" w:after="0" w:line="240" w:lineRule="auto"/>
            </w:pPr>
            <w:r>
              <w:rPr>
                <w:rFonts w:ascii="Arial" w:hAnsi="Arial"/>
                <w:color w:val="000000"/>
                <w:sz w:val="18"/>
              </w:rPr>
              <w:t>3 - signature level 3</w:t>
            </w:r>
          </w:p>
          <w:bookmarkEnd w:id="845"/>
          <w:bookmarkStart w:id="846"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 w:name="para_3e07c18c_5db0_409d_944f_224e14b0a1"/>
          <w:p>
            <w:pPr>
              <w:spacing w:before="180" w:after="0" w:line="240" w:lineRule="auto"/>
              <w:jc w:val="center"/>
            </w:pPr>
            <w:r>
              <w:rPr>
                <w:rFonts w:ascii="Arial" w:hAnsi="Arial"/>
                <w:color w:val="000000"/>
                <w:sz w:val="18"/>
              </w:rPr>
              <w:t>4</w:t>
            </w:r>
          </w:p>
          <w:bookmarkEnd w:id="847"/>
        </w:tc>
        <w:tc>
          <w:tcPr>
            <w:tcBorders>
              <w:bottom w:val="single" w:sz="4" w:color="000000"/>
              <w:right w:val="single" w:sz="4" w:color="000000"/>
            </w:tcBorders>
            <w:tcMar>
              <w:top w:w="40" w:type="dxa"/>
              <w:left w:w="40" w:type="dxa"/>
              <w:bottom w:w="40" w:type="dxa"/>
              <w:right w:w="40" w:type="dxa"/>
            </w:tcMar>
            <w:vAlign w:val="top"/>
          </w:tcPr>
          <w:bookmarkStart w:id="848" w:name="para_f46184dc_b8da_41c9_9773_9b5d31a7b5"/>
          <w:p>
            <w:pPr>
              <w:spacing w:before="180" w:after="0" w:line="240" w:lineRule="auto"/>
            </w:pPr>
            <w:r>
              <w:rPr>
                <w:rFonts w:ascii="Arial" w:hAnsi="Arial"/>
                <w:color w:val="000000"/>
                <w:sz w:val="18"/>
              </w:rPr>
              <w:t>Reserved</w:t>
            </w:r>
          </w:p>
          <w:bookmarkEnd w:id="848"/>
        </w:tc>
        <w:tc>
          <w:tcPr>
            <w:tcBorders>
              <w:bottom w:val="single" w:sz="4" w:color="000000"/>
              <w:right w:val="single" w:sz="4" w:color="000000"/>
            </w:tcBorders>
            <w:tcMar>
              <w:top w:w="40" w:type="dxa"/>
              <w:left w:w="40" w:type="dxa"/>
              <w:bottom w:w="40" w:type="dxa"/>
              <w:right w:w="40" w:type="dxa"/>
            </w:tcMar>
            <w:vAlign w:val="top"/>
          </w:tcPr>
          <w:bookmarkStart w:id="849"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 w:name="para_654248d1_99b0_45b3_b574_6307f3c2da"/>
          <w:p>
            <w:pPr>
              <w:spacing w:before="180" w:after="0" w:line="240" w:lineRule="auto"/>
              <w:jc w:val="center"/>
            </w:pPr>
            <w:r>
              <w:rPr>
                <w:rFonts w:ascii="Arial" w:hAnsi="Arial"/>
                <w:color w:val="000000"/>
                <w:sz w:val="18"/>
              </w:rPr>
              <w:t>5</w:t>
            </w:r>
          </w:p>
          <w:bookmarkEnd w:id="850"/>
        </w:tc>
        <w:tc>
          <w:tcPr>
            <w:tcBorders>
              <w:bottom w:val="single" w:sz="4" w:color="000000"/>
              <w:right w:val="single" w:sz="4" w:color="000000"/>
            </w:tcBorders>
            <w:tcMar>
              <w:top w:w="40" w:type="dxa"/>
              <w:left w:w="40" w:type="dxa"/>
              <w:bottom w:w="40" w:type="dxa"/>
              <w:right w:w="40" w:type="dxa"/>
            </w:tcMar>
            <w:vAlign w:val="top"/>
          </w:tcPr>
          <w:bookmarkStart w:id="851" w:name="para_d17df1b9_47b9_4027_a608_ea8ae80b97"/>
          <w:p>
            <w:pPr>
              <w:spacing w:before="180" w:after="0" w:line="240" w:lineRule="auto"/>
            </w:pPr>
            <w:r>
              <w:rPr>
                <w:rFonts w:ascii="Arial" w:hAnsi="Arial"/>
                <w:color w:val="000000"/>
                <w:sz w:val="18"/>
              </w:rPr>
              <w:t>Element Coercion</w:t>
            </w:r>
          </w:p>
          <w:bookmarkEnd w:id="851"/>
        </w:tc>
        <w:tc>
          <w:tcPr>
            <w:tcBorders>
              <w:bottom w:val="single" w:sz="4" w:color="000000"/>
              <w:right w:val="single" w:sz="4" w:color="000000"/>
            </w:tcBorders>
            <w:tcMar>
              <w:top w:w="40" w:type="dxa"/>
              <w:left w:w="40" w:type="dxa"/>
              <w:bottom w:w="40" w:type="dxa"/>
              <w:right w:w="40" w:type="dxa"/>
            </w:tcMar>
            <w:vAlign w:val="top"/>
          </w:tcPr>
          <w:bookmarkStart w:id="852"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852"/>
          <w:bookmarkStart w:id="853" w:name="para_d30270f7_8ce7_4c88_abba_790564ee39"/>
          <w:p>
            <w:pPr>
              <w:spacing w:before="180" w:after="0" w:line="240" w:lineRule="auto"/>
            </w:pPr>
            <w:r>
              <w:rPr>
                <w:rFonts w:ascii="Arial" w:hAnsi="Arial"/>
                <w:color w:val="000000"/>
                <w:sz w:val="18"/>
              </w:rPr>
              <w:t>0 - does not coerce any Data Element</w:t>
            </w:r>
          </w:p>
          <w:bookmarkEnd w:id="853"/>
          <w:bookmarkStart w:id="854" w:name="para_e0716b41_fe52_4f75_8159_ecdc90a5e2"/>
          <w:p>
            <w:pPr>
              <w:spacing w:before="180" w:after="0" w:line="240" w:lineRule="auto"/>
            </w:pPr>
            <w:r>
              <w:rPr>
                <w:rFonts w:ascii="Arial" w:hAnsi="Arial"/>
                <w:color w:val="000000"/>
                <w:sz w:val="18"/>
              </w:rPr>
              <w:t>1 - may coerce Data Elements</w:t>
            </w:r>
          </w:p>
          <w:bookmarkEnd w:id="854"/>
          <w:bookmarkStart w:id="855" w:name="para_f6d05c60_6921_4bbe_bdaf_c9930fb8ef"/>
          <w:p>
            <w:pPr>
              <w:spacing w:before="180" w:after="0" w:line="240" w:lineRule="auto"/>
            </w:pPr>
            <w:r>
              <w:rPr>
                <w:rFonts w:ascii="Arial" w:hAnsi="Arial"/>
                <w:color w:val="000000"/>
                <w:sz w:val="18"/>
              </w:rPr>
              <w:t>2 - N/A - Association-requester is SCU only</w:t>
            </w:r>
          </w:p>
          <w:bookmarkEnd w:id="855"/>
          <w:bookmarkStart w:id="856"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 w:name="para_e069dc92_0403_4613_9532_1dd9d6f442"/>
          <w:p>
            <w:pPr>
              <w:spacing w:before="180" w:after="0" w:line="240" w:lineRule="auto"/>
              <w:jc w:val="center"/>
            </w:pPr>
            <w:r>
              <w:rPr>
                <w:rFonts w:ascii="Arial" w:hAnsi="Arial"/>
                <w:color w:val="000000"/>
                <w:sz w:val="18"/>
              </w:rPr>
              <w:t>6</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6d8d812f_2f11_45e2_a9ca_af7bc0da97"/>
          <w:p>
            <w:pPr>
              <w:spacing w:before="180" w:after="0" w:line="240" w:lineRule="auto"/>
            </w:pPr>
            <w:r>
              <w:rPr>
                <w:rFonts w:ascii="Arial" w:hAnsi="Arial"/>
                <w:color w:val="000000"/>
                <w:sz w:val="18"/>
              </w:rPr>
              <w:t>Reserved</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859"/>
        </w:tc>
      </w:tr>
    </w:tbl>
    <w:bookmarkStart w:id="860" w:name="sect_B_3_1_2"/>
    <w:p>
      <w:pPr>
        <w:spacing w:before="180" w:after="0" w:line="240" w:lineRule="auto"/>
      </w:pPr>
      <w:r>
        <w:rPr>
          <w:rFonts w:ascii="Arial" w:hAnsi="Arial"/>
          <w:b/>
          <w:color w:val="000000"/>
          <w:sz w:val="26"/>
        </w:rPr>
        <w:t>B.3.1.2 Service-Class-Application-Information (A-ASSOCIATE-AC)</w:t>
      </w:r>
    </w:p>
    <w:bookmarkEnd w:id="860"/>
    <w:bookmarkStart w:id="861"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1">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861"/>
    <w:bookmarkStart w:id="862" w:name="table_B_3_2"/>
    <w:p>
      <w:pPr>
        <w:keepNext/>
        <w:spacing w:before="216" w:after="0" w:line="240" w:lineRule="auto"/>
        <w:jc w:val="center"/>
      </w:pPr>
      <w:r>
        <w:rPr>
          <w:rFonts w:ascii="Arial" w:hAnsi="Arial"/>
          <w:b/>
          <w:color w:val="000000"/>
          <w:sz w:val="22"/>
        </w:rPr>
        <w:t>Table B.3-2. Service-Class-Application-Information (A-ASSOCIATE-AC)</w:t>
      </w:r>
    </w:p>
    <w:bookmarkEnd w:id="862"/>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 w:name="para_37e96ab5_fc2f_4b18_bd96_94263982ca"/>
          <w:p>
            <w:pPr>
              <w:keepNext/>
              <w:spacing w:before="180" w:after="0" w:line="240" w:lineRule="auto"/>
              <w:jc w:val="center"/>
            </w:pPr>
            <w:r>
              <w:rPr>
                <w:rFonts w:ascii="Arial" w:hAnsi="Arial"/>
                <w:b/>
                <w:color w:val="000000"/>
                <w:sz w:val="18"/>
              </w:rPr>
              <w:t>Item Bytes</w:t>
            </w:r>
          </w:p>
          <w:bookmarkEnd w:id="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 w:name="para_cde4c5d9_f4eb_461b_84f0_117b629131"/>
          <w:p>
            <w:pPr>
              <w:spacing w:before="180" w:after="0" w:line="240" w:lineRule="auto"/>
              <w:jc w:val="center"/>
            </w:pPr>
            <w:r>
              <w:rPr>
                <w:rFonts w:ascii="Arial" w:hAnsi="Arial"/>
                <w:b/>
                <w:color w:val="000000"/>
                <w:sz w:val="18"/>
              </w:rPr>
              <w:t>Field Name</w:t>
            </w:r>
          </w:p>
          <w:bookmarkEnd w:id="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 w:name="para_3605f914_ef1f_45ca_b7a1_729329ac79"/>
          <w:p>
            <w:pPr>
              <w:spacing w:before="180" w:after="0" w:line="240" w:lineRule="auto"/>
              <w:jc w:val="center"/>
            </w:pPr>
            <w:r>
              <w:rPr>
                <w:rFonts w:ascii="Arial" w:hAnsi="Arial"/>
                <w:b/>
                <w:color w:val="000000"/>
                <w:sz w:val="18"/>
              </w:rPr>
              <w:t>Description of Field</w:t>
            </w:r>
          </w:p>
          <w:bookmarkEnd w:id="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 w:name="para_80458990_e986_436c_ab7b_e506609613"/>
          <w:p>
            <w:pPr>
              <w:spacing w:before="180" w:after="0" w:line="240" w:lineRule="auto"/>
              <w:jc w:val="center"/>
            </w:pPr>
            <w:r>
              <w:rPr>
                <w:rFonts w:ascii="Arial" w:hAnsi="Arial"/>
                <w:color w:val="000000"/>
                <w:sz w:val="18"/>
              </w:rPr>
              <w:t>1</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46ef6254_1dc7_46b6_9c66_ef100f7da8"/>
          <w:p>
            <w:pPr>
              <w:spacing w:before="180" w:after="0" w:line="240" w:lineRule="auto"/>
            </w:pPr>
            <w:r>
              <w:rPr>
                <w:rFonts w:ascii="Arial" w:hAnsi="Arial"/>
                <w:color w:val="000000"/>
                <w:sz w:val="18"/>
              </w:rPr>
              <w:t>Level of support</w:t>
            </w:r>
          </w:p>
          <w:bookmarkEnd w:id="867"/>
        </w:tc>
        <w:tc>
          <w:tcPr>
            <w:tcBorders>
              <w:bottom w:val="single" w:sz="4" w:color="000000"/>
              <w:right w:val="single" w:sz="4" w:color="000000"/>
            </w:tcBorders>
            <w:tcMar>
              <w:top w:w="40" w:type="dxa"/>
              <w:left w:w="40" w:type="dxa"/>
              <w:bottom w:w="40" w:type="dxa"/>
              <w:right w:w="40" w:type="dxa"/>
            </w:tcMar>
            <w:vAlign w:val="top"/>
          </w:tcPr>
          <w:bookmarkStart w:id="868"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868"/>
          <w:bookmarkStart w:id="869" w:name="para_89d0000a_6f83_475e_974f_1883de130d"/>
          <w:p>
            <w:pPr>
              <w:spacing w:before="180" w:after="0" w:line="240" w:lineRule="auto"/>
            </w:pPr>
            <w:r>
              <w:rPr>
                <w:rFonts w:ascii="Arial" w:hAnsi="Arial"/>
                <w:color w:val="000000"/>
                <w:sz w:val="18"/>
              </w:rPr>
              <w:t>0 - level 0 SCP</w:t>
            </w:r>
          </w:p>
          <w:bookmarkEnd w:id="869"/>
          <w:bookmarkStart w:id="870" w:name="para_11716e43_0d15_4ce8_8814_a64ec1902e"/>
          <w:p>
            <w:pPr>
              <w:spacing w:before="180" w:after="0" w:line="240" w:lineRule="auto"/>
            </w:pPr>
            <w:r>
              <w:rPr>
                <w:rFonts w:ascii="Arial" w:hAnsi="Arial"/>
                <w:color w:val="000000"/>
                <w:sz w:val="18"/>
              </w:rPr>
              <w:t>1 - level 1 SCP</w:t>
            </w:r>
          </w:p>
          <w:bookmarkEnd w:id="870"/>
          <w:bookmarkStart w:id="871" w:name="para_c64a3e9a_0107_4c77_8f73_bf8dc9e149"/>
          <w:p>
            <w:pPr>
              <w:spacing w:before="180" w:after="0" w:line="240" w:lineRule="auto"/>
            </w:pPr>
            <w:r>
              <w:rPr>
                <w:rFonts w:ascii="Arial" w:hAnsi="Arial"/>
                <w:color w:val="000000"/>
                <w:sz w:val="18"/>
              </w:rPr>
              <w:t>2 - level 2 SCP</w:t>
            </w:r>
          </w:p>
          <w:bookmarkEnd w:id="871"/>
          <w:bookmarkStart w:id="872" w:name="para_abf2de8a_0aa0_43d1_97b4_7ce3f169f1"/>
          <w:p>
            <w:pPr>
              <w:spacing w:before="180" w:after="0" w:line="240" w:lineRule="auto"/>
            </w:pPr>
            <w:r>
              <w:rPr>
                <w:rFonts w:ascii="Arial" w:hAnsi="Arial"/>
                <w:color w:val="000000"/>
                <w:sz w:val="18"/>
              </w:rPr>
              <w:t>3 - N/A - Association-acceptor is SCU only</w:t>
            </w:r>
          </w:p>
          <w:bookmarkEnd w:id="872"/>
          <w:bookmarkStart w:id="873"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 w:name="para_ad554467_2cd5_4e4b_846b_34d0091fc8"/>
          <w:p>
            <w:pPr>
              <w:spacing w:before="180" w:after="0" w:line="240" w:lineRule="auto"/>
              <w:jc w:val="center"/>
            </w:pPr>
            <w:r>
              <w:rPr>
                <w:rFonts w:ascii="Arial" w:hAnsi="Arial"/>
                <w:color w:val="000000"/>
                <w:sz w:val="18"/>
              </w:rPr>
              <w:t>2</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bb7ee334_3a0b_43db_a395_62782a3faf"/>
          <w:p>
            <w:pPr>
              <w:spacing w:before="180" w:after="0" w:line="240" w:lineRule="auto"/>
            </w:pPr>
            <w:r>
              <w:rPr>
                <w:rFonts w:ascii="Arial" w:hAnsi="Arial"/>
                <w:color w:val="000000"/>
                <w:sz w:val="18"/>
              </w:rPr>
              <w:t>Reserved</w:t>
            </w:r>
          </w:p>
          <w:bookmarkEnd w:id="875"/>
        </w:tc>
        <w:tc>
          <w:tcPr>
            <w:tcBorders>
              <w:bottom w:val="single" w:sz="4" w:color="000000"/>
              <w:right w:val="single" w:sz="4" w:color="000000"/>
            </w:tcBorders>
            <w:tcMar>
              <w:top w:w="40" w:type="dxa"/>
              <w:left w:w="40" w:type="dxa"/>
              <w:bottom w:w="40" w:type="dxa"/>
              <w:right w:w="40" w:type="dxa"/>
            </w:tcMar>
            <w:vAlign w:val="top"/>
          </w:tcPr>
          <w:bookmarkStart w:id="876"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 w:name="para_bdb65f03_9aca_4240_b3de_35965f3457"/>
          <w:p>
            <w:pPr>
              <w:spacing w:before="180" w:after="0" w:line="240" w:lineRule="auto"/>
              <w:jc w:val="center"/>
            </w:pPr>
            <w:r>
              <w:rPr>
                <w:rFonts w:ascii="Arial" w:hAnsi="Arial"/>
                <w:color w:val="000000"/>
                <w:sz w:val="18"/>
              </w:rPr>
              <w:t>3</w:t>
            </w:r>
          </w:p>
          <w:bookmarkEnd w:id="877"/>
        </w:tc>
        <w:tc>
          <w:tcPr>
            <w:tcBorders>
              <w:bottom w:val="single" w:sz="4" w:color="000000"/>
              <w:right w:val="single" w:sz="4" w:color="000000"/>
            </w:tcBorders>
            <w:tcMar>
              <w:top w:w="40" w:type="dxa"/>
              <w:left w:w="40" w:type="dxa"/>
              <w:bottom w:w="40" w:type="dxa"/>
              <w:right w:w="40" w:type="dxa"/>
            </w:tcMar>
            <w:vAlign w:val="top"/>
          </w:tcPr>
          <w:bookmarkStart w:id="878" w:name="para_9a9b1ad2_063c_441f_ab84_75bf101b2e"/>
          <w:p>
            <w:pPr>
              <w:spacing w:before="180" w:after="0" w:line="240" w:lineRule="auto"/>
            </w:pPr>
            <w:r>
              <w:rPr>
                <w:rFonts w:ascii="Arial" w:hAnsi="Arial"/>
                <w:color w:val="000000"/>
                <w:sz w:val="18"/>
              </w:rPr>
              <w:t>Level of Digital Signature support</w:t>
            </w:r>
          </w:p>
          <w:bookmarkEnd w:id="878"/>
        </w:tc>
        <w:tc>
          <w:tcPr>
            <w:tcBorders>
              <w:bottom w:val="single" w:sz="4" w:color="000000"/>
              <w:right w:val="single" w:sz="4" w:color="000000"/>
            </w:tcBorders>
            <w:tcMar>
              <w:top w:w="40" w:type="dxa"/>
              <w:left w:w="40" w:type="dxa"/>
              <w:bottom w:w="40" w:type="dxa"/>
              <w:right w:w="40" w:type="dxa"/>
            </w:tcMar>
            <w:vAlign w:val="top"/>
          </w:tcPr>
          <w:bookmarkStart w:id="879" w:name="para_2037fd0b_7763_4c89_8001_b40dabe393"/>
          <w:p>
            <w:pPr>
              <w:spacing w:before="180" w:after="0" w:line="240" w:lineRule="auto"/>
            </w:pPr>
            <w:r>
              <w:rPr>
                <w:rFonts w:ascii="Arial" w:hAnsi="Arial"/>
                <w:color w:val="000000"/>
                <w:sz w:val="18"/>
              </w:rPr>
              <w:t>A Level 2 SCP may further define its behavior in this byte field.</w:t>
            </w:r>
          </w:p>
          <w:bookmarkEnd w:id="879"/>
          <w:bookmarkStart w:id="880"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880"/>
          <w:bookmarkStart w:id="881" w:name="para_038f125c_89c0_4510_aaa7_b95adeeeac"/>
          <w:p>
            <w:pPr>
              <w:spacing w:before="180" w:after="0" w:line="240" w:lineRule="auto"/>
            </w:pPr>
            <w:r>
              <w:rPr>
                <w:rFonts w:ascii="Arial" w:hAnsi="Arial"/>
                <w:color w:val="000000"/>
                <w:sz w:val="18"/>
              </w:rPr>
              <w:t>1 - signature level 1</w:t>
            </w:r>
          </w:p>
          <w:bookmarkEnd w:id="881"/>
          <w:bookmarkStart w:id="882" w:name="para_172d88d6_27e2_4b8c_bb4a_38d139a95e"/>
          <w:p>
            <w:pPr>
              <w:spacing w:before="180" w:after="0" w:line="240" w:lineRule="auto"/>
            </w:pPr>
            <w:r>
              <w:rPr>
                <w:rFonts w:ascii="Arial" w:hAnsi="Arial"/>
                <w:color w:val="000000"/>
                <w:sz w:val="18"/>
              </w:rPr>
              <w:t>2 - signature level 2</w:t>
            </w:r>
          </w:p>
          <w:bookmarkEnd w:id="882"/>
          <w:bookmarkStart w:id="883" w:name="para_f34d6834_0923_40df_a00e_ac5c6f45ff"/>
          <w:p>
            <w:pPr>
              <w:spacing w:before="180" w:after="0" w:line="240" w:lineRule="auto"/>
            </w:pPr>
            <w:r>
              <w:rPr>
                <w:rFonts w:ascii="Arial" w:hAnsi="Arial"/>
                <w:color w:val="000000"/>
                <w:sz w:val="18"/>
              </w:rPr>
              <w:t>3 - signature level 3</w:t>
            </w:r>
          </w:p>
          <w:bookmarkEnd w:id="883"/>
          <w:bookmarkStart w:id="884"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 w:name="para_85706d02_f270_4c7b_8116_5981cf8066"/>
          <w:p>
            <w:pPr>
              <w:spacing w:before="180" w:after="0" w:line="240" w:lineRule="auto"/>
              <w:jc w:val="center"/>
            </w:pPr>
            <w:r>
              <w:rPr>
                <w:rFonts w:ascii="Arial" w:hAnsi="Arial"/>
                <w:color w:val="000000"/>
                <w:sz w:val="18"/>
              </w:rPr>
              <w:t>4</w:t>
            </w:r>
          </w:p>
          <w:bookmarkEnd w:id="885"/>
        </w:tc>
        <w:tc>
          <w:tcPr>
            <w:tcBorders>
              <w:bottom w:val="single" w:sz="4" w:color="000000"/>
              <w:right w:val="single" w:sz="4" w:color="000000"/>
            </w:tcBorders>
            <w:tcMar>
              <w:top w:w="40" w:type="dxa"/>
              <w:left w:w="40" w:type="dxa"/>
              <w:bottom w:w="40" w:type="dxa"/>
              <w:right w:w="40" w:type="dxa"/>
            </w:tcMar>
            <w:vAlign w:val="top"/>
          </w:tcPr>
          <w:bookmarkStart w:id="886" w:name="para_6fd39ab9_6e92_4b62_a88a_dcbae0bb58"/>
          <w:p>
            <w:pPr>
              <w:spacing w:before="180" w:after="0" w:line="240" w:lineRule="auto"/>
            </w:pPr>
            <w:r>
              <w:rPr>
                <w:rFonts w:ascii="Arial" w:hAnsi="Arial"/>
                <w:color w:val="000000"/>
                <w:sz w:val="18"/>
              </w:rPr>
              <w:t>Reserved</w:t>
            </w:r>
          </w:p>
          <w:bookmarkEnd w:id="886"/>
        </w:tc>
        <w:tc>
          <w:tcPr>
            <w:tcBorders>
              <w:bottom w:val="single" w:sz="4" w:color="000000"/>
              <w:right w:val="single" w:sz="4" w:color="000000"/>
            </w:tcBorders>
            <w:tcMar>
              <w:top w:w="40" w:type="dxa"/>
              <w:left w:w="40" w:type="dxa"/>
              <w:bottom w:w="40" w:type="dxa"/>
              <w:right w:w="40" w:type="dxa"/>
            </w:tcMar>
            <w:vAlign w:val="top"/>
          </w:tcPr>
          <w:bookmarkStart w:id="887"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 w:name="para_9294118b_40c2_410f_91c9_77d40d7401"/>
          <w:p>
            <w:pPr>
              <w:spacing w:before="180" w:after="0" w:line="240" w:lineRule="auto"/>
              <w:jc w:val="center"/>
            </w:pPr>
            <w:r>
              <w:rPr>
                <w:rFonts w:ascii="Arial" w:hAnsi="Arial"/>
                <w:color w:val="000000"/>
                <w:sz w:val="18"/>
              </w:rPr>
              <w:t>5</w:t>
            </w:r>
          </w:p>
          <w:bookmarkEnd w:id="888"/>
        </w:tc>
        <w:tc>
          <w:tcPr>
            <w:tcBorders>
              <w:bottom w:val="single" w:sz="4" w:color="000000"/>
              <w:right w:val="single" w:sz="4" w:color="000000"/>
            </w:tcBorders>
            <w:tcMar>
              <w:top w:w="40" w:type="dxa"/>
              <w:left w:w="40" w:type="dxa"/>
              <w:bottom w:w="40" w:type="dxa"/>
              <w:right w:w="40" w:type="dxa"/>
            </w:tcMar>
            <w:vAlign w:val="top"/>
          </w:tcPr>
          <w:bookmarkStart w:id="889" w:name="para_ce0a5bb4_8f04_4399_8418_9cdd185545"/>
          <w:p>
            <w:pPr>
              <w:spacing w:before="180" w:after="0" w:line="240" w:lineRule="auto"/>
            </w:pPr>
            <w:r>
              <w:rPr>
                <w:rFonts w:ascii="Arial" w:hAnsi="Arial"/>
                <w:color w:val="000000"/>
                <w:sz w:val="18"/>
              </w:rPr>
              <w:t>Element Coercion</w:t>
            </w:r>
          </w:p>
          <w:bookmarkEnd w:id="889"/>
        </w:tc>
        <w:tc>
          <w:tcPr>
            <w:tcBorders>
              <w:bottom w:val="single" w:sz="4" w:color="000000"/>
              <w:right w:val="single" w:sz="4" w:color="000000"/>
            </w:tcBorders>
            <w:tcMar>
              <w:top w:w="40" w:type="dxa"/>
              <w:left w:w="40" w:type="dxa"/>
              <w:bottom w:w="40" w:type="dxa"/>
              <w:right w:w="40" w:type="dxa"/>
            </w:tcMar>
            <w:vAlign w:val="top"/>
          </w:tcPr>
          <w:bookmarkStart w:id="890"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890"/>
          <w:bookmarkStart w:id="891" w:name="para_421ea33b_fe85_46fa_8454_0369ff79d2"/>
          <w:p>
            <w:pPr>
              <w:spacing w:before="180" w:after="0" w:line="240" w:lineRule="auto"/>
            </w:pPr>
            <w:r>
              <w:rPr>
                <w:rFonts w:ascii="Arial" w:hAnsi="Arial"/>
                <w:color w:val="000000"/>
                <w:sz w:val="18"/>
              </w:rPr>
              <w:t>0 - does not coerce any Data Element</w:t>
            </w:r>
          </w:p>
          <w:bookmarkEnd w:id="891"/>
          <w:bookmarkStart w:id="892" w:name="para_11ed1f0a_d852_49e5_84b8_c10d7a68bf"/>
          <w:p>
            <w:pPr>
              <w:spacing w:before="180" w:after="0" w:line="240" w:lineRule="auto"/>
            </w:pPr>
            <w:r>
              <w:rPr>
                <w:rFonts w:ascii="Arial" w:hAnsi="Arial"/>
                <w:color w:val="000000"/>
                <w:sz w:val="18"/>
              </w:rPr>
              <w:t>1 - may coerce Data Elements</w:t>
            </w:r>
          </w:p>
          <w:bookmarkEnd w:id="892"/>
          <w:bookmarkStart w:id="893" w:name="para_dfb15df0_7500_4df3_a5da_dfcfd7a0c8"/>
          <w:p>
            <w:pPr>
              <w:spacing w:before="180" w:after="0" w:line="240" w:lineRule="auto"/>
            </w:pPr>
            <w:r>
              <w:rPr>
                <w:rFonts w:ascii="Arial" w:hAnsi="Arial"/>
                <w:color w:val="000000"/>
                <w:sz w:val="18"/>
              </w:rPr>
              <w:t>2 - N/A - Association-acceptor is SCU only</w:t>
            </w:r>
          </w:p>
          <w:bookmarkEnd w:id="893"/>
          <w:bookmarkStart w:id="894"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 w:name="para_1f342575_63c7_4c27_875e_3e2c976af9"/>
          <w:p>
            <w:pPr>
              <w:spacing w:before="180" w:after="0" w:line="240" w:lineRule="auto"/>
              <w:jc w:val="center"/>
            </w:pPr>
            <w:r>
              <w:rPr>
                <w:rFonts w:ascii="Arial" w:hAnsi="Arial"/>
                <w:color w:val="000000"/>
                <w:sz w:val="18"/>
              </w:rPr>
              <w:t>6</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4947d26a_b97b_450f_a047_803b671723"/>
          <w:p>
            <w:pPr>
              <w:spacing w:before="180" w:after="0" w:line="240" w:lineRule="auto"/>
            </w:pPr>
            <w:r>
              <w:rPr>
                <w:rFonts w:ascii="Arial" w:hAnsi="Arial"/>
                <w:color w:val="000000"/>
                <w:sz w:val="18"/>
              </w:rPr>
              <w:t>Reserved</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897"/>
        </w:tc>
      </w:tr>
    </w:tbl>
    <w:bookmarkStart w:id="898" w:name="sect_B_3_1_3"/>
    <w:p>
      <w:pPr>
        <w:spacing w:before="180" w:after="0" w:line="240" w:lineRule="auto"/>
      </w:pPr>
      <w:r>
        <w:rPr>
          <w:rFonts w:ascii="Arial" w:hAnsi="Arial"/>
          <w:b/>
          <w:color w:val="000000"/>
          <w:sz w:val="26"/>
        </w:rPr>
        <w:t>B.3.1.3 Service Class UID (A-ASSOCIATE-RQ)</w:t>
      </w:r>
    </w:p>
    <w:bookmarkEnd w:id="898"/>
    <w:bookmarkStart w:id="899"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899"/>
    <w:bookmarkStart w:id="900" w:name="para_3c7254e2_0ca9_40fb_b639_8f2b16d801"/>
    <w:p>
      <w:pPr>
        <w:spacing w:before="180" w:after="0" w:line="240" w:lineRule="auto"/>
        <w:jc w:val="both"/>
      </w:pPr>
      <w:r>
        <w:rPr>
          <w:rFonts w:ascii="Arial" w:hAnsi="Arial"/>
          <w:color w:val="000000"/>
          <w:sz w:val="18"/>
        </w:rPr>
        <w:t>The Storage Service Class UID shall be "1.2.840.10008.4.2".</w:t>
      </w:r>
    </w:p>
    <w:bookmarkEnd w:id="900"/>
    <w:bookmarkStart w:id="901" w:name="sect_B_3_1_4"/>
    <w:p>
      <w:pPr>
        <w:spacing w:before="180" w:after="0" w:line="240" w:lineRule="auto"/>
      </w:pPr>
      <w:r>
        <w:rPr>
          <w:rFonts w:ascii="Arial" w:hAnsi="Arial"/>
          <w:b/>
          <w:color w:val="000000"/>
          <w:sz w:val="26"/>
        </w:rPr>
        <w:t>B.3.1.4 Related General SOP Classes (A-ASSOCIATE-RQ)</w:t>
      </w:r>
    </w:p>
    <w:bookmarkEnd w:id="901"/>
    <w:bookmarkStart w:id="902"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42">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902"/>
    <w:bookmarkStart w:id="903" w:name="idp140212139790976"/>
    <w:p>
      <w:pPr>
        <w:keepNext/>
        <w:spacing w:before="180" w:after="0" w:line="240" w:lineRule="auto"/>
        <w:ind w:left="360" w:right="360" w:firstLine="0"/>
        <w:jc w:val="both"/>
      </w:pPr>
      <w:r>
        <w:rPr>
          <w:rFonts w:ascii="Arial" w:hAnsi="Arial"/>
          <w:color w:val="000000"/>
          <w:sz w:val="18"/>
        </w:rPr>
        <w:t>Note</w:t>
      </w:r>
    </w:p>
    <w:bookmarkEnd w:id="903"/>
    <w:bookmarkStart w:id="904"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43">
        <w:r>
          <w:rPr>
            <w:rFonts w:ascii="Arial" w:hAnsi="Arial"/>
            <w:color w:val="000000"/>
            <w:sz w:val="18"/>
          </w:rPr>
          <w:t>PS3.2</w:t>
        </w:r>
      </w:hyperlink>
      <w:r>
        <w:rPr>
          <w:rFonts w:ascii="Arial" w:hAnsi="Arial"/>
          <w:color w:val="000000"/>
          <w:sz w:val="18"/>
        </w:rPr>
        <w:t>) of the Storage Service Class may convey a Related General SOP Class.</w:t>
      </w:r>
    </w:p>
    <w:bookmarkEnd w:id="904"/>
    <w:bookmarkStart w:id="905" w:name="table_B_3_3"/>
    <w:p>
      <w:pPr>
        <w:keepNext/>
        <w:spacing w:before="216" w:after="0" w:line="240" w:lineRule="auto"/>
        <w:jc w:val="center"/>
      </w:pPr>
      <w:r>
        <w:rPr>
          <w:rFonts w:ascii="Arial" w:hAnsi="Arial"/>
          <w:b/>
          <w:color w:val="000000"/>
          <w:sz w:val="22"/>
        </w:rPr>
        <w:t>Table B.3-3. Standard and Related General SOP Classes</w:t>
      </w:r>
    </w:p>
    <w:bookmarkEnd w:id="905"/>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6" w:name="para_59429093_a687_4060_8803_91077ca066"/>
          <w:p>
            <w:pPr>
              <w:keepNext/>
              <w:spacing w:before="180" w:after="0" w:line="240" w:lineRule="auto"/>
              <w:jc w:val="center"/>
            </w:pPr>
            <w:r>
              <w:rPr>
                <w:rFonts w:ascii="Arial" w:hAnsi="Arial"/>
                <w:b/>
                <w:color w:val="000000"/>
                <w:sz w:val="18"/>
              </w:rPr>
              <w:t>SOP Class Name</w:t>
            </w:r>
          </w:p>
          <w:bookmarkEnd w:id="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 w:name="para_663c425c_f0b0_4eca_ab3e_2f57c62546"/>
          <w:p>
            <w:pPr>
              <w:spacing w:before="180" w:after="0" w:line="240" w:lineRule="auto"/>
              <w:jc w:val="center"/>
            </w:pPr>
            <w:r>
              <w:rPr>
                <w:rFonts w:ascii="Arial" w:hAnsi="Arial"/>
                <w:b/>
                <w:color w:val="000000"/>
                <w:sz w:val="18"/>
              </w:rPr>
              <w:t>Related General SOP Class Name</w:t>
            </w:r>
          </w:p>
          <w:bookmarkEnd w:id="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 w:name="para_a7321889_8467_4754_bdf3_96cbe98c01"/>
          <w:p>
            <w:pPr>
              <w:spacing w:before="180" w:after="0" w:line="240" w:lineRule="auto"/>
            </w:pPr>
            <w:r>
              <w:rPr>
                <w:rFonts w:ascii="Arial" w:hAnsi="Arial"/>
                <w:color w:val="000000"/>
                <w:sz w:val="18"/>
              </w:rPr>
              <w:t>12-lead ECG Waveform Storage</w:t>
            </w:r>
          </w:p>
          <w:bookmarkEnd w:id="908"/>
        </w:tc>
        <w:tc>
          <w:tcPr>
            <w:tcBorders>
              <w:bottom w:val="single" w:sz="4" w:color="000000"/>
              <w:right w:val="single" w:sz="4" w:color="000000"/>
            </w:tcBorders>
            <w:tcMar>
              <w:top w:w="40" w:type="dxa"/>
              <w:left w:w="40" w:type="dxa"/>
              <w:bottom w:w="40" w:type="dxa"/>
              <w:right w:w="40" w:type="dxa"/>
            </w:tcMar>
            <w:vAlign w:val="top"/>
          </w:tcPr>
          <w:bookmarkStart w:id="909" w:name="para_2a25d46a_afaa_42be_a314_5d715453fe"/>
          <w:p>
            <w:pPr>
              <w:spacing w:before="180" w:after="0" w:line="240" w:lineRule="auto"/>
            </w:pPr>
            <w:r>
              <w:rPr>
                <w:rFonts w:ascii="Arial" w:hAnsi="Arial"/>
                <w:color w:val="000000"/>
                <w:sz w:val="18"/>
              </w:rPr>
              <w:t>General ECG Waveform Storage</w:t>
            </w:r>
          </w:p>
          <w:bookmarkEnd w:id="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 w:name="para_d2e83921_bd45_4521_bad0_5bcd8b8cdf"/>
          <w:p>
            <w:pPr>
              <w:spacing w:before="180" w:after="0" w:line="240" w:lineRule="auto"/>
            </w:pPr>
            <w:r>
              <w:rPr>
                <w:rFonts w:ascii="Arial" w:hAnsi="Arial"/>
                <w:color w:val="000000"/>
                <w:sz w:val="18"/>
              </w:rPr>
              <w:t>Digital Mammography X-Ray Image Storage - For Presentation</w:t>
            </w:r>
          </w:p>
          <w:bookmarkEnd w:id="910"/>
        </w:tc>
        <w:tc>
          <w:tcPr>
            <w:tcBorders>
              <w:bottom w:val="single" w:sz="4" w:color="000000"/>
              <w:right w:val="single" w:sz="4" w:color="000000"/>
            </w:tcBorders>
            <w:tcMar>
              <w:top w:w="40" w:type="dxa"/>
              <w:left w:w="40" w:type="dxa"/>
              <w:bottom w:w="40" w:type="dxa"/>
              <w:right w:w="40" w:type="dxa"/>
            </w:tcMar>
            <w:vAlign w:val="top"/>
          </w:tcPr>
          <w:bookmarkStart w:id="911" w:name="para_7db47d75_5ef1_46e5_b04d_7802f3e68f"/>
          <w:p>
            <w:pPr>
              <w:spacing w:before="180" w:after="0" w:line="240" w:lineRule="auto"/>
            </w:pPr>
            <w:r>
              <w:rPr>
                <w:rFonts w:ascii="Arial" w:hAnsi="Arial"/>
                <w:color w:val="000000"/>
                <w:sz w:val="18"/>
              </w:rPr>
              <w:t>Digital X-Ray Image Storage - For Presentation</w:t>
            </w:r>
          </w:p>
          <w:bookmarkEnd w:id="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 w:name="para_f05f8e9a_af36_49c1_88e5_ffa7d6d7ed"/>
          <w:p>
            <w:pPr>
              <w:spacing w:before="180" w:after="0" w:line="240" w:lineRule="auto"/>
            </w:pPr>
            <w:r>
              <w:rPr>
                <w:rFonts w:ascii="Arial" w:hAnsi="Arial"/>
                <w:color w:val="000000"/>
                <w:sz w:val="18"/>
              </w:rPr>
              <w:t>Digital Mammography X-Ray Image Storage - For Processing</w:t>
            </w:r>
          </w:p>
          <w:bookmarkEnd w:id="912"/>
        </w:tc>
        <w:tc>
          <w:tcPr>
            <w:tcBorders>
              <w:bottom w:val="single" w:sz="4" w:color="000000"/>
              <w:right w:val="single" w:sz="4" w:color="000000"/>
            </w:tcBorders>
            <w:tcMar>
              <w:top w:w="40" w:type="dxa"/>
              <w:left w:w="40" w:type="dxa"/>
              <w:bottom w:w="40" w:type="dxa"/>
              <w:right w:w="40" w:type="dxa"/>
            </w:tcMar>
            <w:vAlign w:val="top"/>
          </w:tcPr>
          <w:bookmarkStart w:id="913" w:name="para_eb7a49c8_ad96_4309_8968_6634aa541b"/>
          <w:p>
            <w:pPr>
              <w:spacing w:before="180" w:after="0" w:line="240" w:lineRule="auto"/>
            </w:pPr>
            <w:r>
              <w:rPr>
                <w:rFonts w:ascii="Arial" w:hAnsi="Arial"/>
                <w:color w:val="000000"/>
                <w:sz w:val="18"/>
              </w:rPr>
              <w:t>Digital X-Ray Image Storage - For Processing</w:t>
            </w:r>
          </w:p>
          <w:bookmarkEnd w:id="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 w:name="para_add27acb_5227_46ed_a81f_8050444b94"/>
          <w:p>
            <w:pPr>
              <w:spacing w:before="180" w:after="0" w:line="240" w:lineRule="auto"/>
            </w:pPr>
            <w:r>
              <w:rPr>
                <w:rFonts w:ascii="Arial" w:hAnsi="Arial"/>
                <w:color w:val="000000"/>
                <w:sz w:val="18"/>
              </w:rPr>
              <w:t>Digital Intra-Oral X-Ray Image Storage - For Presentation</w:t>
            </w:r>
          </w:p>
          <w:bookmarkEnd w:id="914"/>
        </w:tc>
        <w:tc>
          <w:tcPr>
            <w:tcBorders>
              <w:bottom w:val="single" w:sz="4" w:color="000000"/>
              <w:right w:val="single" w:sz="4" w:color="000000"/>
            </w:tcBorders>
            <w:tcMar>
              <w:top w:w="40" w:type="dxa"/>
              <w:left w:w="40" w:type="dxa"/>
              <w:bottom w:w="40" w:type="dxa"/>
              <w:right w:w="40" w:type="dxa"/>
            </w:tcMar>
            <w:vAlign w:val="top"/>
          </w:tcPr>
          <w:bookmarkStart w:id="915" w:name="para_3ce89b36_54a4_49c8_ab30_fbbb86a60f"/>
          <w:p>
            <w:pPr>
              <w:spacing w:before="180" w:after="0" w:line="240" w:lineRule="auto"/>
            </w:pPr>
            <w:r>
              <w:rPr>
                <w:rFonts w:ascii="Arial" w:hAnsi="Arial"/>
                <w:color w:val="000000"/>
                <w:sz w:val="18"/>
              </w:rPr>
              <w:t>Digital X-Ray Image Storage - For Presentation</w:t>
            </w:r>
          </w:p>
          <w:bookmarkEnd w:id="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 w:name="para_b1052042_7365_4d5a_9459_41d3ff3e18"/>
          <w:p>
            <w:pPr>
              <w:spacing w:before="180" w:after="0" w:line="240" w:lineRule="auto"/>
            </w:pPr>
            <w:r>
              <w:rPr>
                <w:rFonts w:ascii="Arial" w:hAnsi="Arial"/>
                <w:color w:val="000000"/>
                <w:sz w:val="18"/>
              </w:rPr>
              <w:t>Digital Intra-Oral X-Ray Image Storage - For Processing</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9f6609a7_8ed2_4e12_ae28_cf9886acc3"/>
          <w:p>
            <w:pPr>
              <w:spacing w:before="180" w:after="0" w:line="240" w:lineRule="auto"/>
            </w:pPr>
            <w:r>
              <w:rPr>
                <w:rFonts w:ascii="Arial" w:hAnsi="Arial"/>
                <w:color w:val="000000"/>
                <w:sz w:val="18"/>
              </w:rPr>
              <w:t>Digital X-Ray Image Storage - For Processing</w:t>
            </w:r>
          </w:p>
          <w:bookmarkEnd w:id="917"/>
        </w:tc>
      </w:tr>
      <w:tr>
        <w:tblPrEx/>
        <w:trPr/>
        <w:tc>
          <w:tcPr>
            <w:vMerge w:val="restart"/>
            <w:tcBorders>
              <w:left w:val="single" w:sz="4" w:color="000000"/>
              <w:right w:val="single" w:sz="4" w:color="000000"/>
            </w:tcBorders>
            <w:tcMar>
              <w:top w:w="40" w:type="dxa"/>
              <w:left w:w="40" w:type="dxa"/>
              <w:right w:w="40" w:type="dxa"/>
            </w:tcMar>
            <w:vAlign w:val="top"/>
          </w:tcPr>
          <w:bookmarkStart w:id="918" w:name="para_e07560e5_6702_4bb2_9d65_4010c2430e"/>
          <w:p>
            <w:pPr>
              <w:spacing w:before="180" w:after="0" w:line="240" w:lineRule="auto"/>
            </w:pPr>
            <w:r>
              <w:rPr>
                <w:rFonts w:ascii="Arial" w:hAnsi="Arial"/>
                <w:color w:val="000000"/>
                <w:sz w:val="18"/>
              </w:rPr>
              <w:t>Basic Text SR</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3d59b18b_e05c_44e3_b8ab_510c297b39"/>
          <w:p>
            <w:pPr>
              <w:spacing w:before="180" w:after="0" w:line="240" w:lineRule="auto"/>
            </w:pPr>
            <w:r>
              <w:rPr>
                <w:rFonts w:ascii="Arial" w:hAnsi="Arial"/>
                <w:color w:val="000000"/>
                <w:sz w:val="18"/>
              </w:rPr>
              <w:t>Enhanced SR</w:t>
            </w:r>
          </w:p>
          <w:bookmarkEnd w:id="9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0" w:name="para_61e74469_2550_403c_833c_ff6265cb44"/>
          <w:p>
            <w:pPr>
              <w:spacing w:before="180" w:after="0" w:line="240" w:lineRule="auto"/>
            </w:pPr>
            <w:r>
              <w:rPr>
                <w:rFonts w:ascii="Arial" w:hAnsi="Arial"/>
                <w:color w:val="000000"/>
                <w:sz w:val="18"/>
              </w:rPr>
              <w:t>Comprehensive SR</w:t>
            </w:r>
          </w:p>
          <w:bookmarkEnd w:id="9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1" w:name="para_9e568e88_6a76_4553_82a0_92a4887d83"/>
          <w:p>
            <w:pPr>
              <w:spacing w:before="180" w:after="0" w:line="240" w:lineRule="auto"/>
            </w:pPr>
            <w:r>
              <w:rPr>
                <w:rFonts w:ascii="Arial" w:hAnsi="Arial"/>
                <w:color w:val="000000"/>
                <w:sz w:val="18"/>
              </w:rPr>
              <w:t>Comprehensive 3D SR</w:t>
            </w:r>
          </w:p>
          <w:bookmarkEnd w:id="9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2" w:name="para_a5478b30_4fd1_4b6e_ad31_1e07a92803"/>
          <w:p>
            <w:pPr>
              <w:spacing w:before="180" w:after="0" w:line="240" w:lineRule="auto"/>
            </w:pPr>
            <w:r>
              <w:rPr>
                <w:rFonts w:ascii="Arial" w:hAnsi="Arial"/>
                <w:color w:val="000000"/>
                <w:sz w:val="18"/>
              </w:rPr>
              <w:t>Extensible SR</w:t>
            </w:r>
          </w:p>
          <w:bookmarkEnd w:id="922"/>
        </w:tc>
      </w:tr>
      <w:tr>
        <w:tblPrEx/>
        <w:trPr/>
        <w:tc>
          <w:tcPr>
            <w:vMerge w:val="restart"/>
            <w:tcBorders>
              <w:left w:val="single" w:sz="4" w:color="000000"/>
              <w:right w:val="single" w:sz="4" w:color="000000"/>
            </w:tcBorders>
            <w:tcMar>
              <w:top w:w="40" w:type="dxa"/>
              <w:left w:w="40" w:type="dxa"/>
              <w:right w:w="40" w:type="dxa"/>
            </w:tcMar>
            <w:vAlign w:val="top"/>
          </w:tcPr>
          <w:bookmarkStart w:id="923" w:name="para_16ff914e_2dc8_48cf_9e43_474ac7609e"/>
          <w:p>
            <w:pPr>
              <w:spacing w:before="180" w:after="0" w:line="240" w:lineRule="auto"/>
            </w:pPr>
            <w:r>
              <w:rPr>
                <w:rFonts w:ascii="Arial" w:hAnsi="Arial"/>
                <w:color w:val="000000"/>
                <w:sz w:val="18"/>
              </w:rPr>
              <w:t>Enhanced SR</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e7034126_3f6e_4f40_aac3_f5a95cc266"/>
          <w:p>
            <w:pPr>
              <w:spacing w:before="180" w:after="0" w:line="240" w:lineRule="auto"/>
            </w:pPr>
            <w:r>
              <w:rPr>
                <w:rFonts w:ascii="Arial" w:hAnsi="Arial"/>
                <w:color w:val="000000"/>
                <w:sz w:val="18"/>
              </w:rPr>
              <w:t>Comprehensive SR</w:t>
            </w:r>
          </w:p>
          <w:bookmarkEnd w:id="9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5" w:name="para_c97eb6bd_7f27_4361_b24a_a4a7c8f22d"/>
          <w:p>
            <w:pPr>
              <w:spacing w:before="180" w:after="0" w:line="240" w:lineRule="auto"/>
            </w:pPr>
            <w:r>
              <w:rPr>
                <w:rFonts w:ascii="Arial" w:hAnsi="Arial"/>
                <w:color w:val="000000"/>
                <w:sz w:val="18"/>
              </w:rPr>
              <w:t>Comprehensive 3D SR</w:t>
            </w:r>
          </w:p>
          <w:bookmarkEnd w:id="9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6" w:name="para_fb495288_c7ea_4b2e_bef8_1c2a144636"/>
          <w:p>
            <w:pPr>
              <w:spacing w:before="180" w:after="0" w:line="240" w:lineRule="auto"/>
            </w:pPr>
            <w:r>
              <w:rPr>
                <w:rFonts w:ascii="Arial" w:hAnsi="Arial"/>
                <w:color w:val="000000"/>
                <w:sz w:val="18"/>
              </w:rPr>
              <w:t>Extensible SR</w:t>
            </w:r>
          </w:p>
          <w:bookmarkEnd w:id="926"/>
        </w:tc>
      </w:tr>
      <w:tr>
        <w:tblPrEx/>
        <w:trPr/>
        <w:tc>
          <w:tcPr>
            <w:vMerge w:val="restart"/>
            <w:tcBorders>
              <w:left w:val="single" w:sz="4" w:color="000000"/>
              <w:right w:val="single" w:sz="4" w:color="000000"/>
            </w:tcBorders>
            <w:tcMar>
              <w:top w:w="40" w:type="dxa"/>
              <w:left w:w="40" w:type="dxa"/>
              <w:right w:w="40" w:type="dxa"/>
            </w:tcMar>
            <w:vAlign w:val="top"/>
          </w:tcPr>
          <w:bookmarkStart w:id="927" w:name="para_44dc416b_d331_49d8_9a68_be24a29d10"/>
          <w:p>
            <w:pPr>
              <w:spacing w:before="180" w:after="0" w:line="240" w:lineRule="auto"/>
            </w:pPr>
            <w:r>
              <w:rPr>
                <w:rFonts w:ascii="Arial" w:hAnsi="Arial"/>
                <w:color w:val="000000"/>
                <w:sz w:val="18"/>
              </w:rPr>
              <w:t>Comprehensive SR</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a4b05db3_f029_4eb5_8e61_40c9254d63"/>
          <w:p>
            <w:pPr>
              <w:spacing w:before="180" w:after="0" w:line="240" w:lineRule="auto"/>
            </w:pPr>
            <w:r>
              <w:rPr>
                <w:rFonts w:ascii="Arial" w:hAnsi="Arial"/>
                <w:color w:val="000000"/>
                <w:sz w:val="18"/>
              </w:rPr>
              <w:t>Comprehensive 3D SR</w:t>
            </w:r>
          </w:p>
          <w:bookmarkEnd w:id="9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9" w:name="para_1a579c00_a34b_4fb8_9c51_088e909412"/>
          <w:p>
            <w:pPr>
              <w:spacing w:before="180" w:after="0" w:line="240" w:lineRule="auto"/>
            </w:pPr>
            <w:r>
              <w:rPr>
                <w:rFonts w:ascii="Arial" w:hAnsi="Arial"/>
                <w:color w:val="000000"/>
                <w:sz w:val="18"/>
              </w:rPr>
              <w:t>Extensible SR</w:t>
            </w:r>
          </w:p>
          <w:bookmarkEnd w:id="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 w:name="para_cd07ed72_4d08_439f_addf_747394e031"/>
          <w:p>
            <w:pPr>
              <w:spacing w:before="180" w:after="0" w:line="240" w:lineRule="auto"/>
            </w:pPr>
            <w:r>
              <w:rPr>
                <w:rFonts w:ascii="Arial" w:hAnsi="Arial"/>
                <w:color w:val="000000"/>
                <w:sz w:val="18"/>
              </w:rPr>
              <w:t>Comprehensive 3D SR</w:t>
            </w:r>
          </w:p>
          <w:bookmarkEnd w:id="930"/>
        </w:tc>
        <w:tc>
          <w:tcPr>
            <w:tcBorders>
              <w:bottom w:val="single" w:sz="4" w:color="000000"/>
              <w:right w:val="single" w:sz="4" w:color="000000"/>
            </w:tcBorders>
            <w:tcMar>
              <w:top w:w="40" w:type="dxa"/>
              <w:left w:w="40" w:type="dxa"/>
              <w:bottom w:w="40" w:type="dxa"/>
              <w:right w:w="40" w:type="dxa"/>
            </w:tcMar>
            <w:vAlign w:val="top"/>
          </w:tcPr>
          <w:bookmarkStart w:id="931" w:name="para_3c33bf10_b1c7_4872_8115_d8db415a68"/>
          <w:p>
            <w:pPr>
              <w:spacing w:before="180" w:after="0" w:line="240" w:lineRule="auto"/>
            </w:pPr>
            <w:r>
              <w:rPr>
                <w:rFonts w:ascii="Arial" w:hAnsi="Arial"/>
                <w:color w:val="000000"/>
                <w:sz w:val="18"/>
              </w:rPr>
              <w:t>Extensible SR</w:t>
            </w:r>
          </w:p>
          <w:bookmarkEnd w:id="931"/>
        </w:tc>
      </w:tr>
      <w:tr>
        <w:tblPrEx/>
        <w:trPr/>
        <w:tc>
          <w:tcPr>
            <w:vMerge w:val="restart"/>
            <w:tcBorders>
              <w:left w:val="single" w:sz="4" w:color="000000"/>
              <w:right w:val="single" w:sz="4" w:color="000000"/>
            </w:tcBorders>
            <w:tcMar>
              <w:top w:w="40" w:type="dxa"/>
              <w:left w:w="40" w:type="dxa"/>
              <w:right w:w="40" w:type="dxa"/>
            </w:tcMar>
            <w:vAlign w:val="top"/>
          </w:tcPr>
          <w:bookmarkStart w:id="932" w:name="para_bcb2447a_5b3f_4e01_9b86_e8fd6e770f"/>
          <w:p>
            <w:pPr>
              <w:spacing w:before="180" w:after="0" w:line="240" w:lineRule="auto"/>
            </w:pPr>
            <w:r>
              <w:rPr>
                <w:rFonts w:ascii="Arial" w:hAnsi="Arial"/>
                <w:color w:val="000000"/>
                <w:sz w:val="18"/>
              </w:rPr>
              <w:t>Procedure Log</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888dbf33_144a_4664_895b_89edcc46f1"/>
          <w:p>
            <w:pPr>
              <w:spacing w:before="180" w:after="0" w:line="240" w:lineRule="auto"/>
            </w:pPr>
            <w:r>
              <w:rPr>
                <w:rFonts w:ascii="Arial" w:hAnsi="Arial"/>
                <w:color w:val="000000"/>
                <w:sz w:val="18"/>
              </w:rPr>
              <w:t>Enhanced SR</w:t>
            </w:r>
          </w:p>
          <w:bookmarkEnd w:id="9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4" w:name="para_7a2f68b7_d6a8_428d_8df8_4b9504b5c7"/>
          <w:p>
            <w:pPr>
              <w:spacing w:before="180" w:after="0" w:line="240" w:lineRule="auto"/>
            </w:pPr>
            <w:r>
              <w:rPr>
                <w:rFonts w:ascii="Arial" w:hAnsi="Arial"/>
                <w:color w:val="000000"/>
                <w:sz w:val="18"/>
              </w:rPr>
              <w:t>Comprehensive SR</w:t>
            </w:r>
          </w:p>
          <w:bookmarkEnd w:id="9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5" w:name="para_f5964b37_11ce_4220_b6e1_0a48d32036"/>
          <w:p>
            <w:pPr>
              <w:spacing w:before="180" w:after="0" w:line="240" w:lineRule="auto"/>
            </w:pPr>
            <w:r>
              <w:rPr>
                <w:rFonts w:ascii="Arial" w:hAnsi="Arial"/>
                <w:color w:val="000000"/>
                <w:sz w:val="18"/>
              </w:rPr>
              <w:t>Comprehensive 3D SR</w:t>
            </w:r>
          </w:p>
          <w:bookmarkEnd w:id="9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6" w:name="para_098133e1_8073_4398_ac79_f293b45def"/>
          <w:p>
            <w:pPr>
              <w:spacing w:before="180" w:after="0" w:line="240" w:lineRule="auto"/>
            </w:pPr>
            <w:r>
              <w:rPr>
                <w:rFonts w:ascii="Arial" w:hAnsi="Arial"/>
                <w:color w:val="000000"/>
                <w:sz w:val="18"/>
              </w:rPr>
              <w:t>Extensible SR</w:t>
            </w:r>
          </w:p>
          <w:bookmarkEnd w:id="936"/>
        </w:tc>
      </w:tr>
      <w:tr>
        <w:tblPrEx/>
        <w:trPr/>
        <w:tc>
          <w:tcPr>
            <w:vMerge w:val="restart"/>
            <w:tcBorders>
              <w:left w:val="single" w:sz="4" w:color="000000"/>
              <w:right w:val="single" w:sz="4" w:color="000000"/>
            </w:tcBorders>
            <w:tcMar>
              <w:top w:w="40" w:type="dxa"/>
              <w:left w:w="40" w:type="dxa"/>
              <w:right w:w="40" w:type="dxa"/>
            </w:tcMar>
            <w:vAlign w:val="top"/>
          </w:tcPr>
          <w:bookmarkStart w:id="937" w:name="para_501dfa8e_7542_4adc_82a0_e65bdbbf10"/>
          <w:p>
            <w:pPr>
              <w:spacing w:before="180" w:after="0" w:line="240" w:lineRule="auto"/>
            </w:pPr>
            <w:r>
              <w:rPr>
                <w:rFonts w:ascii="Arial" w:hAnsi="Arial"/>
                <w:color w:val="000000"/>
                <w:sz w:val="18"/>
              </w:rPr>
              <w:t>X-Ray Radiation Dose SR</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b95b8b72_7cae_478a_af88_98253f109f"/>
          <w:p>
            <w:pPr>
              <w:spacing w:before="180" w:after="0" w:line="240" w:lineRule="auto"/>
            </w:pPr>
            <w:r>
              <w:rPr>
                <w:rFonts w:ascii="Arial" w:hAnsi="Arial"/>
                <w:color w:val="000000"/>
                <w:sz w:val="18"/>
              </w:rPr>
              <w:t>Enhanced SR</w:t>
            </w:r>
          </w:p>
          <w:bookmarkEnd w:id="9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9" w:name="para_b61084da_dc62_4d1d_a5ee_0a4c5183e7"/>
          <w:p>
            <w:pPr>
              <w:spacing w:before="180" w:after="0" w:line="240" w:lineRule="auto"/>
            </w:pPr>
            <w:r>
              <w:rPr>
                <w:rFonts w:ascii="Arial" w:hAnsi="Arial"/>
                <w:color w:val="000000"/>
                <w:sz w:val="18"/>
              </w:rPr>
              <w:t>Comprehensive SR</w:t>
            </w:r>
          </w:p>
          <w:bookmarkEnd w:id="9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0" w:name="para_dae05af2_92bf_46a0_a0f4_b84be7681e"/>
          <w:p>
            <w:pPr>
              <w:spacing w:before="180" w:after="0" w:line="240" w:lineRule="auto"/>
            </w:pPr>
            <w:r>
              <w:rPr>
                <w:rFonts w:ascii="Arial" w:hAnsi="Arial"/>
                <w:color w:val="000000"/>
                <w:sz w:val="18"/>
              </w:rPr>
              <w:t>Comprehensive 3D SR</w:t>
            </w:r>
          </w:p>
          <w:bookmarkEnd w:id="9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1" w:name="para_d2c8b33f_c52f_4723_8d49_f17f114d0b"/>
          <w:p>
            <w:pPr>
              <w:spacing w:before="180" w:after="0" w:line="240" w:lineRule="auto"/>
            </w:pPr>
            <w:r>
              <w:rPr>
                <w:rFonts w:ascii="Arial" w:hAnsi="Arial"/>
                <w:color w:val="000000"/>
                <w:sz w:val="18"/>
              </w:rPr>
              <w:t>Extensible SR</w:t>
            </w:r>
          </w:p>
          <w:bookmarkEnd w:id="941"/>
        </w:tc>
      </w:tr>
      <w:tr>
        <w:tblPrEx/>
        <w:trPr/>
        <w:tc>
          <w:tcPr>
            <w:vMerge w:val="restart"/>
            <w:tcBorders>
              <w:left w:val="single" w:sz="4" w:color="000000"/>
              <w:right w:val="single" w:sz="4" w:color="000000"/>
            </w:tcBorders>
            <w:tcMar>
              <w:top w:w="40" w:type="dxa"/>
              <w:left w:w="40" w:type="dxa"/>
              <w:right w:w="40" w:type="dxa"/>
            </w:tcMar>
            <w:vAlign w:val="top"/>
          </w:tcPr>
          <w:bookmarkStart w:id="942" w:name="para_e79a0844_d65e_44b2_98a4_3048d627c8"/>
          <w:p>
            <w:pPr>
              <w:spacing w:before="180" w:after="0" w:line="240" w:lineRule="auto"/>
            </w:pPr>
            <w:r>
              <w:rPr>
                <w:rFonts w:ascii="Arial" w:hAnsi="Arial"/>
                <w:color w:val="000000"/>
                <w:sz w:val="18"/>
              </w:rPr>
              <w:t>Radiopharmaceutical Radiation Dose SR</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b5b0cf31_81de_47a6_ab25_3e4b5778c3"/>
          <w:p>
            <w:pPr>
              <w:spacing w:before="180" w:after="0" w:line="240" w:lineRule="auto"/>
            </w:pPr>
            <w:r>
              <w:rPr>
                <w:rFonts w:ascii="Arial" w:hAnsi="Arial"/>
                <w:color w:val="000000"/>
                <w:sz w:val="18"/>
              </w:rPr>
              <w:t>Enhanced SR</w:t>
            </w:r>
          </w:p>
          <w:bookmarkEnd w:id="9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4" w:name="para_8044b4f5_9386_4e6c_865c_8267585cca"/>
          <w:p>
            <w:pPr>
              <w:spacing w:before="180" w:after="0" w:line="240" w:lineRule="auto"/>
            </w:pPr>
            <w:r>
              <w:rPr>
                <w:rFonts w:ascii="Arial" w:hAnsi="Arial"/>
                <w:color w:val="000000"/>
                <w:sz w:val="18"/>
              </w:rPr>
              <w:t>Comprehensive SR</w:t>
            </w:r>
          </w:p>
          <w:bookmarkEnd w:id="9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5" w:name="para_1f55c7b8_fb38_4b20_83c8_fc9d29d941"/>
          <w:p>
            <w:pPr>
              <w:spacing w:before="180" w:after="0" w:line="240" w:lineRule="auto"/>
            </w:pPr>
            <w:r>
              <w:rPr>
                <w:rFonts w:ascii="Arial" w:hAnsi="Arial"/>
                <w:color w:val="000000"/>
                <w:sz w:val="18"/>
              </w:rPr>
              <w:t>Comprehensive 3D SR</w:t>
            </w:r>
          </w:p>
          <w:bookmarkEnd w:id="9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6" w:name="para_78d5a46f_534a_4765_9c2c_3b3a88cbba"/>
          <w:p>
            <w:pPr>
              <w:spacing w:before="180" w:after="0" w:line="240" w:lineRule="auto"/>
            </w:pPr>
            <w:r>
              <w:rPr>
                <w:rFonts w:ascii="Arial" w:hAnsi="Arial"/>
                <w:color w:val="000000"/>
                <w:sz w:val="18"/>
              </w:rPr>
              <w:t>Extensible SR</w:t>
            </w:r>
          </w:p>
          <w:bookmarkEnd w:id="946"/>
        </w:tc>
      </w:tr>
      <w:tr>
        <w:tblPrEx/>
        <w:trPr/>
        <w:tc>
          <w:tcPr>
            <w:vMerge w:val="restart"/>
            <w:tcBorders>
              <w:left w:val="single" w:sz="4" w:color="000000"/>
              <w:right w:val="single" w:sz="4" w:color="000000"/>
            </w:tcBorders>
            <w:tcMar>
              <w:top w:w="40" w:type="dxa"/>
              <w:left w:w="40" w:type="dxa"/>
              <w:right w:w="40" w:type="dxa"/>
            </w:tcMar>
            <w:vAlign w:val="top"/>
          </w:tcPr>
          <w:bookmarkStart w:id="947" w:name="para_da59d18a_e2a9_4f86_b899_9bed49f88d"/>
          <w:p>
            <w:pPr>
              <w:spacing w:before="180" w:after="0" w:line="240" w:lineRule="auto"/>
            </w:pPr>
            <w:r>
              <w:rPr>
                <w:rFonts w:ascii="Arial" w:hAnsi="Arial"/>
                <w:color w:val="000000"/>
                <w:sz w:val="18"/>
              </w:rPr>
              <w:t>Acquisition Context SR</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81d1a09b_70b5_4890_a255_5eb9cfdc39"/>
          <w:p>
            <w:pPr>
              <w:spacing w:before="180" w:after="0" w:line="240" w:lineRule="auto"/>
            </w:pPr>
            <w:r>
              <w:rPr>
                <w:rFonts w:ascii="Arial" w:hAnsi="Arial"/>
                <w:color w:val="000000"/>
                <w:sz w:val="18"/>
              </w:rPr>
              <w:t>Enhanced SR (see note)</w:t>
            </w:r>
          </w:p>
          <w:bookmarkEnd w:id="9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9" w:name="para_e9e591a5_a3ea_4c55_9394_386abe1a0f"/>
          <w:p>
            <w:pPr>
              <w:spacing w:before="180" w:after="0" w:line="240" w:lineRule="auto"/>
            </w:pPr>
            <w:r>
              <w:rPr>
                <w:rFonts w:ascii="Arial" w:hAnsi="Arial"/>
                <w:color w:val="000000"/>
                <w:sz w:val="18"/>
              </w:rPr>
              <w:t>Comprehensive SR (see note)</w:t>
            </w:r>
          </w:p>
          <w:bookmarkEnd w:id="9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0" w:name="para_23e7c3b5_3920_4ee2_89be_9fb25ae4bc"/>
          <w:p>
            <w:pPr>
              <w:spacing w:before="180" w:after="0" w:line="240" w:lineRule="auto"/>
            </w:pPr>
            <w:r>
              <w:rPr>
                <w:rFonts w:ascii="Arial" w:hAnsi="Arial"/>
                <w:color w:val="000000"/>
                <w:sz w:val="18"/>
              </w:rPr>
              <w:t>Comprehensive 3D SR</w:t>
            </w:r>
          </w:p>
          <w:bookmarkEnd w:id="95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1" w:name="para_b3c1f8a9_d457_4811_92d9_e832c3f1dd"/>
          <w:p>
            <w:pPr>
              <w:spacing w:before="180" w:after="0" w:line="240" w:lineRule="auto"/>
            </w:pPr>
            <w:r>
              <w:rPr>
                <w:rFonts w:ascii="Arial" w:hAnsi="Arial"/>
                <w:color w:val="000000"/>
                <w:sz w:val="18"/>
              </w:rPr>
              <w:t>Extensible SR</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e6ae9b3d_9548_46fa_a1b2_c64c991efe"/>
          <w:p>
            <w:pPr>
              <w:spacing w:before="180" w:after="0" w:line="240" w:lineRule="auto"/>
            </w:pPr>
            <w:r>
              <w:rPr>
                <w:rFonts w:ascii="Arial" w:hAnsi="Arial"/>
                <w:color w:val="000000"/>
                <w:sz w:val="18"/>
              </w:rPr>
              <w:t>Spectacle Prescription Report</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0fb39aad_8107_472e_a14c_4394a09ae7"/>
          <w:p>
            <w:pPr>
              <w:spacing w:before="180" w:after="0" w:line="240" w:lineRule="auto"/>
            </w:pPr>
            <w:r>
              <w:rPr>
                <w:rFonts w:ascii="Arial" w:hAnsi="Arial"/>
                <w:color w:val="000000"/>
                <w:sz w:val="18"/>
              </w:rPr>
              <w:t>Enhanced SR</w:t>
            </w:r>
          </w:p>
          <w:bookmarkEnd w:id="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 w:name="para_a2ec2c29_0f1e_4757_aafc_6a7c69095b"/>
          <w:p>
            <w:pPr>
              <w:spacing w:before="180" w:after="0" w:line="240" w:lineRule="auto"/>
            </w:pPr>
            <w:r>
              <w:rPr>
                <w:rFonts w:ascii="Arial" w:hAnsi="Arial"/>
                <w:color w:val="000000"/>
                <w:sz w:val="18"/>
              </w:rPr>
              <w:t>Macular Grid Thickness and Volume Report</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b434e9cb_4b2a_41c1_bb55_b9d9e5607c"/>
          <w:p>
            <w:pPr>
              <w:spacing w:before="180" w:after="0" w:line="240" w:lineRule="auto"/>
            </w:pPr>
            <w:r>
              <w:rPr>
                <w:rFonts w:ascii="Arial" w:hAnsi="Arial"/>
                <w:color w:val="000000"/>
                <w:sz w:val="18"/>
              </w:rPr>
              <w:t>Enhanced SR</w:t>
            </w:r>
          </w:p>
          <w:bookmarkEnd w:id="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 w:name="para_0ab0c1c9_1ed5_4d89_a6f4_8acdb7b7c3"/>
          <w:p>
            <w:pPr>
              <w:spacing w:before="180" w:after="0" w:line="240" w:lineRule="auto"/>
            </w:pPr>
            <w:r>
              <w:rPr>
                <w:rFonts w:ascii="Arial" w:hAnsi="Arial"/>
                <w:color w:val="000000"/>
                <w:sz w:val="18"/>
              </w:rPr>
              <w:t>Enhanced CT Image Storage</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debbc4d4_f3f1_48c8_a062_e1cabf4558"/>
          <w:p>
            <w:pPr>
              <w:spacing w:before="180" w:after="0" w:line="240" w:lineRule="auto"/>
            </w:pPr>
            <w:r>
              <w:rPr>
                <w:rFonts w:ascii="Arial" w:hAnsi="Arial"/>
                <w:color w:val="000000"/>
                <w:sz w:val="18"/>
              </w:rPr>
              <w:t>Legacy Converted Enhanced CT Image Storage</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77f96ad1_9bc3_4940_8596_864e77bf1e"/>
          <w:p>
            <w:pPr>
              <w:spacing w:before="180" w:after="0" w:line="240" w:lineRule="auto"/>
            </w:pPr>
            <w:r>
              <w:rPr>
                <w:rFonts w:ascii="Arial" w:hAnsi="Arial"/>
                <w:color w:val="000000"/>
                <w:sz w:val="18"/>
              </w:rPr>
              <w:t>Enhanced MR Image Storage</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188f2a64_ea18_4773_aa84_2f7c18c229"/>
          <w:p>
            <w:pPr>
              <w:spacing w:before="180" w:after="0" w:line="240" w:lineRule="auto"/>
            </w:pPr>
            <w:r>
              <w:rPr>
                <w:rFonts w:ascii="Arial" w:hAnsi="Arial"/>
                <w:color w:val="000000"/>
                <w:sz w:val="18"/>
              </w:rPr>
              <w:t>Legacy Converted Enhanced MR Image Storage</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48d01203_b1b9_4e0e_99a8_d4ebda1bf8"/>
          <w:p>
            <w:pPr>
              <w:spacing w:before="180" w:after="0" w:line="240" w:lineRule="auto"/>
            </w:pPr>
            <w:r>
              <w:rPr>
                <w:rFonts w:ascii="Arial" w:hAnsi="Arial"/>
                <w:color w:val="000000"/>
                <w:sz w:val="18"/>
              </w:rPr>
              <w:t>Enhanced PET Image Storage</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85636479_269a_4f29_9c23_c3af9ce66d"/>
          <w:p>
            <w:pPr>
              <w:spacing w:before="180" w:after="0" w:line="240" w:lineRule="auto"/>
            </w:pPr>
            <w:r>
              <w:rPr>
                <w:rFonts w:ascii="Arial" w:hAnsi="Arial"/>
                <w:color w:val="000000"/>
                <w:sz w:val="18"/>
              </w:rPr>
              <w:t>Legacy Converted Enhanced PET Image Storage</w:t>
            </w:r>
          </w:p>
          <w:bookmarkEnd w:id="961"/>
        </w:tc>
      </w:tr>
    </w:tbl>
    <w:bookmarkStart w:id="962" w:name="idp140212139926720"/>
    <w:p>
      <w:pPr>
        <w:keepNext/>
        <w:spacing w:before="180" w:after="0" w:line="240" w:lineRule="auto"/>
        <w:ind w:left="360" w:right="360" w:firstLine="0"/>
        <w:jc w:val="both"/>
      </w:pPr>
      <w:r>
        <w:rPr>
          <w:rFonts w:ascii="Arial" w:hAnsi="Arial"/>
          <w:color w:val="000000"/>
          <w:sz w:val="18"/>
        </w:rPr>
        <w:t>Note</w:t>
      </w:r>
    </w:p>
    <w:bookmarkEnd w:id="962"/>
    <w:bookmarkStart w:id="963"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963"/>
    <w:bookmarkStart w:id="964" w:name="sect_B_4"/>
    <w:p>
      <w:pPr>
        <w:spacing w:before="180" w:after="0" w:line="240" w:lineRule="auto"/>
      </w:pPr>
      <w:r>
        <w:rPr>
          <w:rFonts w:ascii="Arial" w:hAnsi="Arial"/>
          <w:b/>
          <w:color w:val="000000"/>
          <w:sz w:val="28"/>
        </w:rPr>
        <w:t>B.4 Conformance</w:t>
      </w:r>
    </w:p>
    <w:bookmarkEnd w:id="964"/>
    <w:bookmarkStart w:id="965"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965"/>
    <w:bookmarkStart w:id="966" w:name="idp140212139930864"/>
    <w:bookmarkStart w:id="967" w:name="idp140212139931120"/>
    <w:bookmarkStart w:id="968" w:name="para_0d1554be_a8e5_42b3_9000_7ad111d484"/>
    <w:p>
      <w:pPr>
        <w:numPr>
          <w:ilvl w:val="0"/>
          <w:numId w:val="23"/>
        </w:numPr>
        <w:tabs>
          <w:tab w:val="left" w:pos="180"/>
        </w:tabs>
        <w:spacing w:before="180" w:after="0" w:line="240" w:lineRule="auto"/>
        <w:ind w:left="180" w:right="0" w:hanging="180"/>
        <w:jc w:val="both"/>
      </w:pP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968"/>
    <w:bookmarkEnd w:id="967"/>
    <w:bookmarkEnd w:id="966"/>
    <w:bookmarkStart w:id="969" w:name="idp140212139933024"/>
    <w:bookmarkStart w:id="970" w:name="para_27e3f60d_3389_44c8_816e_ca7d987ae3"/>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970"/>
    <w:bookmarkEnd w:id="969"/>
    <w:bookmarkStart w:id="971" w:name="idp140212139935152"/>
    <w:p>
      <w:pPr>
        <w:keepNext/>
        <w:spacing w:before="180" w:after="0" w:line="240" w:lineRule="auto"/>
        <w:ind w:left="360" w:right="360" w:firstLine="0"/>
        <w:jc w:val="both"/>
      </w:pPr>
      <w:r>
        <w:rPr>
          <w:rFonts w:ascii="Arial" w:hAnsi="Arial"/>
          <w:color w:val="000000"/>
          <w:sz w:val="18"/>
        </w:rPr>
        <w:t>Note</w:t>
      </w:r>
    </w:p>
    <w:bookmarkEnd w:id="971"/>
    <w:bookmarkStart w:id="972"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972"/>
    <w:bookmarkStart w:id="973"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973"/>
    <w:bookmarkStart w:id="974" w:name="sect_B_4_1"/>
    <w:p>
      <w:pPr>
        <w:spacing w:before="180" w:after="0" w:line="240" w:lineRule="auto"/>
      </w:pPr>
      <w:r>
        <w:rPr>
          <w:rFonts w:ascii="Arial" w:hAnsi="Arial"/>
          <w:b/>
          <w:color w:val="000000"/>
          <w:sz w:val="24"/>
        </w:rPr>
        <w:t>B.4.1 Conformance as an SCP</w:t>
      </w:r>
    </w:p>
    <w:bookmarkEnd w:id="974"/>
    <w:bookmarkStart w:id="975"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975"/>
    <w:bookmarkStart w:id="976" w:name="idp140212139940352"/>
    <w:bookmarkStart w:id="977" w:name="idp140212139940608"/>
    <w:bookmarkStart w:id="978" w:name="para_1255c406_f1c0_4c2a_aeb5_03e44aca6a"/>
    <w:p>
      <w:pPr>
        <w:numPr>
          <w:ilvl w:val="0"/>
          <w:numId w:val="24"/>
        </w:numPr>
        <w:tabs>
          <w:tab w:val="left" w:pos="180"/>
        </w:tabs>
        <w:spacing w:before="180" w:after="0" w:line="240" w:lineRule="auto"/>
        <w:ind w:left="180" w:right="0" w:hanging="180"/>
        <w:jc w:val="both"/>
      </w:pP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978"/>
    <w:bookmarkEnd w:id="977"/>
    <w:bookmarkEnd w:id="976"/>
    <w:bookmarkStart w:id="979" w:name="idp140212139942048"/>
    <w:bookmarkStart w:id="980" w:name="para_b569ee77_7456_43fc_bb56_e4129aa968"/>
    <w:p>
      <w:pPr>
        <w:numPr>
          <w:ilvl w:val="0"/>
          <w:numId w:val="24"/>
        </w:numPr>
        <w:tabs>
          <w:tab w:val="left" w:pos="180"/>
        </w:tabs>
        <w:spacing w:before="180" w:after="0" w:line="240" w:lineRule="auto"/>
        <w:ind w:left="180" w:right="0" w:hanging="180"/>
        <w:jc w:val="both"/>
      </w:pP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980"/>
    <w:bookmarkEnd w:id="979"/>
    <w:bookmarkStart w:id="981" w:name="idp140212139943600"/>
    <w:bookmarkStart w:id="982" w:name="para_6c397464_0597_4292_b0a6_81bda4dc5b"/>
    <w:p>
      <w:pPr>
        <w:numPr>
          <w:ilvl w:val="0"/>
          <w:numId w:val="24"/>
        </w:numPr>
        <w:tabs>
          <w:tab w:val="left" w:pos="180"/>
        </w:tabs>
        <w:spacing w:before="180" w:after="0" w:line="240" w:lineRule="auto"/>
        <w:ind w:left="180" w:right="0" w:hanging="180"/>
        <w:jc w:val="both"/>
      </w:pP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982"/>
    <w:bookmarkEnd w:id="981"/>
    <w:bookmarkStart w:id="983" w:name="idp140212139945344"/>
    <w:p>
      <w:pPr>
        <w:keepNext/>
        <w:spacing w:before="180" w:after="0" w:line="240" w:lineRule="auto"/>
        <w:ind w:left="360" w:right="360" w:firstLine="0"/>
        <w:jc w:val="both"/>
      </w:pPr>
      <w:r>
        <w:rPr>
          <w:rFonts w:ascii="Arial" w:hAnsi="Arial"/>
          <w:color w:val="000000"/>
          <w:sz w:val="18"/>
        </w:rPr>
        <w:t>Note</w:t>
      </w:r>
    </w:p>
    <w:bookmarkEnd w:id="983"/>
    <w:bookmarkStart w:id="984"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44">
        <w:r>
          <w:rPr>
            <w:rFonts w:ascii="Arial" w:hAnsi="Arial"/>
            <w:color w:val="000000"/>
            <w:sz w:val="18"/>
          </w:rPr>
          <w:t>PS3.5</w:t>
        </w:r>
      </w:hyperlink>
      <w:r>
        <w:rPr>
          <w:rFonts w:ascii="Arial" w:hAnsi="Arial"/>
          <w:color w:val="000000"/>
          <w:sz w:val="18"/>
        </w:rPr>
        <w:t xml:space="preserve"> definition of "Type 3 Optional Data Elements".</w:t>
      </w:r>
    </w:p>
    <w:bookmarkEnd w:id="984"/>
    <w:bookmarkStart w:id="985" w:name="para_be36e27d_1dc5_4483_b4c0_6e49d5108b"/>
    <w:p>
      <w:pPr>
        <w:spacing w:before="180" w:after="0" w:line="240" w:lineRule="auto"/>
        <w:jc w:val="both"/>
      </w:pPr>
      <w:r>
        <w:rPr>
          <w:rFonts w:ascii="Arial" w:hAnsi="Arial"/>
          <w:color w:val="000000"/>
          <w:sz w:val="18"/>
        </w:rPr>
        <w:t>An SCP that claims conformance to Level 2 (Full) support of the Storage Service Class may accept any Presentation Context negotiation of a SOP Class that specifies the Storage Service Class during the SOP Class Common Extended Negotiation, without asserting conformance to that SOP Class in its Conformance Statement.</w:t>
      </w:r>
    </w:p>
    <w:bookmarkEnd w:id="985"/>
    <w:bookmarkStart w:id="986" w:name="idp140212139948848"/>
    <w:p>
      <w:pPr>
        <w:keepNext/>
        <w:spacing w:before="180" w:after="0" w:line="240" w:lineRule="auto"/>
        <w:ind w:left="360" w:right="360" w:firstLine="0"/>
        <w:jc w:val="both"/>
      </w:pPr>
      <w:r>
        <w:rPr>
          <w:rFonts w:ascii="Arial" w:hAnsi="Arial"/>
          <w:color w:val="000000"/>
          <w:sz w:val="18"/>
        </w:rPr>
        <w:t>Note</w:t>
      </w:r>
    </w:p>
    <w:bookmarkEnd w:id="986"/>
    <w:bookmarkStart w:id="987" w:name="para_1d76572a_da00_4d9c_a47c_c8bf607f21"/>
    <w:p>
      <w:pPr>
        <w:spacing w:before="180" w:after="0" w:line="240" w:lineRule="auto"/>
        <w:ind w:left="360" w:right="360" w:firstLine="0"/>
        <w:jc w:val="both"/>
      </w:pPr>
      <w:r>
        <w:rPr>
          <w:rFonts w:ascii="Arial" w:hAnsi="Arial"/>
          <w:color w:val="000000"/>
          <w:sz w:val="18"/>
        </w:rPr>
        <w:t>The SCP may support storage of all SOP Classes of the Storage Service Class, preserving all Attributes as a Level 2 SCP.</w:t>
      </w:r>
    </w:p>
    <w:bookmarkEnd w:id="987"/>
    <w:bookmarkStart w:id="988"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988"/>
    <w:bookmarkStart w:id="989" w:name="idp140212139951376"/>
    <w:p>
      <w:pPr>
        <w:keepNext/>
        <w:spacing w:before="180" w:after="0" w:line="240" w:lineRule="auto"/>
        <w:ind w:left="360" w:right="360" w:firstLine="0"/>
        <w:jc w:val="both"/>
      </w:pPr>
      <w:r>
        <w:rPr>
          <w:rFonts w:ascii="Arial" w:hAnsi="Arial"/>
          <w:color w:val="000000"/>
          <w:sz w:val="18"/>
        </w:rPr>
        <w:t>Note</w:t>
      </w:r>
    </w:p>
    <w:bookmarkEnd w:id="989"/>
    <w:bookmarkStart w:id="990" w:name="idp140212139951632"/>
    <w:bookmarkStart w:id="991" w:name="idp140212139951888"/>
    <w:bookmarkStart w:id="992" w:name="para_31e79d54_3540_4489_9729_422cc590f6"/>
    <w:p>
      <w:pPr>
        <w:numPr>
          <w:ilvl w:val="0"/>
          <w:numId w:val="25"/>
        </w:numPr>
        <w:tabs>
          <w:tab w:val="left" w:pos="720"/>
        </w:tabs>
        <w:spacing w:before="180" w:after="0" w:line="240" w:lineRule="auto"/>
        <w:ind w:left="720" w:right="360" w:hanging="360"/>
        <w:jc w:val="both"/>
      </w:pP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992"/>
    <w:bookmarkEnd w:id="991"/>
    <w:bookmarkEnd w:id="990"/>
    <w:bookmarkStart w:id="993" w:name="idp140212139954016"/>
    <w:bookmarkStart w:id="994" w:name="para_d5c61a52_682f_4469_bad6_7ed1519624"/>
    <w:p>
      <w:pPr>
        <w:numPr>
          <w:ilvl w:val="0"/>
          <w:numId w:val="25"/>
        </w:numPr>
        <w:tabs>
          <w:tab w:val="left" w:pos="720"/>
        </w:tabs>
        <w:spacing w:before="180" w:after="0" w:line="240" w:lineRule="auto"/>
        <w:ind w:left="720" w:right="360" w:hanging="360"/>
        <w:jc w:val="both"/>
      </w:pP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994"/>
    <w:bookmarkEnd w:id="993"/>
    <w:bookmarkStart w:id="995" w:name="para_99147e5c_f569_4458_89e5_be9a135369"/>
    <w:p>
      <w:pPr>
        <w:spacing w:before="180" w:after="0" w:line="240" w:lineRule="auto"/>
        <w:jc w:val="both"/>
      </w:pPr>
      <w:r>
        <w:rPr>
          <w:rFonts w:ascii="Arial" w:hAnsi="Arial"/>
          <w:color w:val="000000"/>
          <w:sz w:val="18"/>
        </w:rPr>
        <w:t xml:space="preserve">Level 2 (Full) Storage SCP Conformance is required for support of the Enhanced Multi-Frame Image Conversion Extended Negotiation of the Query/Retrieve Service Class, since effective use of that option requires the storage of Type 3 Attributes. See </w:t>
      </w:r>
      <w:hyperlink w:anchor="sect_C_3_5">
        <w:r>
          <w:rPr>
            <w:rFonts w:ascii="Arial" w:hAnsi="Arial"/>
            <w:color w:val="000000"/>
            <w:sz w:val="18"/>
          </w:rPr>
          <w:t>Section C.3.5</w:t>
        </w:r>
      </w:hyperlink>
      <w:r>
        <w:rPr>
          <w:rFonts w:ascii="Arial" w:hAnsi="Arial"/>
          <w:color w:val="000000"/>
          <w:sz w:val="18"/>
        </w:rPr>
        <w:t xml:space="preserve"> New Instance Creation for Enhanced Multi-frame Image Conversion.</w:t>
      </w:r>
    </w:p>
    <w:bookmarkEnd w:id="995"/>
    <w:bookmarkStart w:id="996"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996"/>
    <w:bookmarkStart w:id="997" w:name="table_B_4_1"/>
    <w:p>
      <w:pPr>
        <w:keepNext/>
        <w:spacing w:before="216" w:after="0" w:line="240" w:lineRule="auto"/>
        <w:jc w:val="center"/>
      </w:pPr>
      <w:r>
        <w:rPr>
          <w:rFonts w:ascii="Arial" w:hAnsi="Arial"/>
          <w:b/>
          <w:color w:val="000000"/>
          <w:sz w:val="22"/>
        </w:rPr>
        <w:t>Table B.4-1. Attributes Subject to Coercion</w:t>
      </w:r>
    </w:p>
    <w:bookmarkEnd w:id="997"/>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8" w:name="para_807bea58_38b0_45aa_9b7a_827ec0fc2d"/>
          <w:p>
            <w:pPr>
              <w:keepNext/>
              <w:spacing w:before="180" w:after="0" w:line="240" w:lineRule="auto"/>
              <w:jc w:val="center"/>
            </w:pPr>
            <w:r>
              <w:rPr>
                <w:rFonts w:ascii="Arial" w:hAnsi="Arial"/>
                <w:b/>
                <w:color w:val="000000"/>
                <w:sz w:val="18"/>
              </w:rPr>
              <w:t>Attribute Name</w:t>
            </w:r>
          </w:p>
          <w:bookmarkEnd w:id="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 w:name="para_6e81c531_8f9b_45d5_97c6_283dc161f3"/>
          <w:p>
            <w:pPr>
              <w:spacing w:before="180" w:after="0" w:line="240" w:lineRule="auto"/>
              <w:jc w:val="center"/>
            </w:pPr>
            <w:r>
              <w:rPr>
                <w:rFonts w:ascii="Arial" w:hAnsi="Arial"/>
                <w:b/>
                <w:color w:val="000000"/>
                <w:sz w:val="18"/>
              </w:rPr>
              <w:t>Tag</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4a5a5735_ec0c_4576_85c1_7a79400068"/>
          <w:p>
            <w:pPr>
              <w:spacing w:before="180" w:after="0" w:line="240" w:lineRule="auto"/>
            </w:pPr>
            <w:r>
              <w:rPr>
                <w:rFonts w:ascii="Arial" w:hAnsi="Arial"/>
                <w:color w:val="000000"/>
                <w:sz w:val="18"/>
              </w:rPr>
              <w:t>Patient ID</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f638e4e9_ba6b_4eda_ad88_75b4a9b54c"/>
          <w:p>
            <w:pPr>
              <w:spacing w:before="180" w:after="0" w:line="240" w:lineRule="auto"/>
              <w:jc w:val="center"/>
            </w:pPr>
            <w:r>
              <w:rPr>
                <w:rFonts w:ascii="Arial" w:hAnsi="Arial"/>
                <w:color w:val="000000"/>
                <w:sz w:val="18"/>
              </w:rPr>
              <w:t>(0010,0020)</w:t>
            </w:r>
          </w:p>
          <w:bookmarkEnd w:id="1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056e93d8_3eaa_4084_bf8f_22a62bd16d"/>
          <w:p>
            <w:pPr>
              <w:spacing w:before="180" w:after="0" w:line="240" w:lineRule="auto"/>
            </w:pPr>
            <w:r>
              <w:rPr>
                <w:rFonts w:ascii="Arial" w:hAnsi="Arial"/>
                <w:color w:val="000000"/>
                <w:sz w:val="18"/>
              </w:rPr>
              <w:t>Study Instance UID</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6b4b77bb_2303_4f14_852c_5b79a5a260"/>
          <w:p>
            <w:pPr>
              <w:spacing w:before="180" w:after="0" w:line="240" w:lineRule="auto"/>
              <w:jc w:val="center"/>
            </w:pPr>
            <w:r>
              <w:rPr>
                <w:rFonts w:ascii="Arial" w:hAnsi="Arial"/>
                <w:color w:val="000000"/>
                <w:sz w:val="18"/>
              </w:rPr>
              <w:t>(0020,000D)</w:t>
            </w:r>
          </w:p>
          <w:bookmarkEnd w:id="1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 w:name="para_a453820b_c39b_4ee6_82a9_4f0589f721"/>
          <w:p>
            <w:pPr>
              <w:spacing w:before="180" w:after="0" w:line="240" w:lineRule="auto"/>
            </w:pPr>
            <w:r>
              <w:rPr>
                <w:rFonts w:ascii="Arial" w:hAnsi="Arial"/>
                <w:color w:val="000000"/>
                <w:sz w:val="18"/>
              </w:rPr>
              <w:t>Series Instance UID</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f808cc2b_6b18_4f26_b263_e85fc7ddc6"/>
          <w:p>
            <w:pPr>
              <w:spacing w:before="180" w:after="0" w:line="240" w:lineRule="auto"/>
              <w:jc w:val="center"/>
            </w:pPr>
            <w:r>
              <w:rPr>
                <w:rFonts w:ascii="Arial" w:hAnsi="Arial"/>
                <w:color w:val="000000"/>
                <w:sz w:val="18"/>
              </w:rPr>
              <w:t>(0020,000E)</w:t>
            </w:r>
          </w:p>
          <w:bookmarkEnd w:id="1005"/>
        </w:tc>
      </w:tr>
    </w:tbl>
    <w:bookmarkStart w:id="1006"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006"/>
    <w:bookmarkStart w:id="1007"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007"/>
    <w:bookmarkStart w:id="1008" w:name="idp140212139982864"/>
    <w:p>
      <w:pPr>
        <w:keepNext/>
        <w:spacing w:before="180" w:after="0" w:line="240" w:lineRule="auto"/>
        <w:ind w:left="360" w:right="360" w:firstLine="0"/>
        <w:jc w:val="both"/>
      </w:pPr>
      <w:r>
        <w:rPr>
          <w:rFonts w:ascii="Arial" w:hAnsi="Arial"/>
          <w:color w:val="000000"/>
          <w:sz w:val="18"/>
        </w:rPr>
        <w:t>Note</w:t>
      </w:r>
    </w:p>
    <w:bookmarkEnd w:id="1008"/>
    <w:bookmarkStart w:id="1009" w:name="idp140212139983120"/>
    <w:bookmarkStart w:id="1010" w:name="idp140212139983376"/>
    <w:bookmarkStart w:id="1011" w:name="para_7e9b5bcb_9acb_45c5_95ea_993a045b86"/>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011"/>
    <w:bookmarkEnd w:id="1010"/>
    <w:bookmarkEnd w:id="1009"/>
    <w:bookmarkStart w:id="1012" w:name="idp140212139985088"/>
    <w:bookmarkStart w:id="1013" w:name="para_6c71cbf6_d7fe_4d58_b5ef_f6d4095f38"/>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An SCP may, for instance, convert Coding Scheme Designator values "SNM3" to "SRT", in accordance with the DICOM conventions for SNOMED (see </w:t>
      </w:r>
      <w:hyperlink r:id="r145">
        <w:r>
          <w:rPr>
            <w:rFonts w:ascii="Arial" w:hAnsi="Arial"/>
            <w:color w:val="000000"/>
            <w:sz w:val="18"/>
          </w:rPr>
          <w:t>PS3.16</w:t>
        </w:r>
      </w:hyperlink>
      <w:r>
        <w:rPr>
          <w:rFonts w:ascii="Arial" w:hAnsi="Arial"/>
          <w:color w:val="000000"/>
          <w:sz w:val="18"/>
        </w:rPr>
        <w:t>).</w:t>
      </w:r>
    </w:p>
    <w:bookmarkEnd w:id="1013"/>
    <w:bookmarkEnd w:id="1012"/>
    <w:bookmarkStart w:id="1014" w:name="idp140212139987472"/>
    <w:bookmarkStart w:id="1015" w:name="para_082208bc_cb4c_40c5_abaf_4f11f87560"/>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015"/>
    <w:bookmarkEnd w:id="1014"/>
    <w:bookmarkStart w:id="1016" w:name="idp140212139988944"/>
    <w:bookmarkStart w:id="1017" w:name="para_004f556e_ca18_4aa3_9162_4bb57cf27a"/>
    <w:p>
      <w:pPr>
        <w:numPr>
          <w:ilvl w:val="0"/>
          <w:numId w:val="26"/>
        </w:numPr>
        <w:tabs>
          <w:tab w:val="left" w:pos="720"/>
        </w:tabs>
        <w:spacing w:before="180" w:after="0" w:line="240" w:lineRule="auto"/>
        <w:ind w:left="720" w:right="360" w:hanging="360"/>
        <w:jc w:val="both"/>
      </w:pPr>
      <w:r>
        <w:rPr>
          <w:rFonts w:ascii="Arial" w:hAnsi="Arial"/>
          <w:color w:val="000000"/>
          <w:sz w:val="18"/>
        </w:rPr>
        <w:t>Other Attributes may be modified/corrected by an SCP of a Storage SOP Class.</w:t>
      </w:r>
    </w:p>
    <w:bookmarkEnd w:id="1017"/>
    <w:bookmarkEnd w:id="1016"/>
    <w:bookmarkStart w:id="1018" w:name="idp140212139990208"/>
    <w:bookmarkStart w:id="1019" w:name="para_3a10b626_e69d_47d6_bb7b_468ccf7c94"/>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Attributes may affect digital signatures referencing the content of the SOP Instance.</w:t>
      </w:r>
    </w:p>
    <w:bookmarkEnd w:id="1019"/>
    <w:bookmarkEnd w:id="1018"/>
    <w:bookmarkStart w:id="1020"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020"/>
    <w:bookmarkStart w:id="1021" w:name="idp140212139992720"/>
    <w:bookmarkStart w:id="1022" w:name="idp140212139992976"/>
    <w:bookmarkStart w:id="1023" w:name="para_caa995dc_29fe_48c3_96be_016181f6f6"/>
    <w:p>
      <w:pPr>
        <w:numPr>
          <w:ilvl w:val="0"/>
          <w:numId w:val="27"/>
        </w:numPr>
        <w:tabs>
          <w:tab w:val="left" w:pos="180"/>
        </w:tabs>
        <w:spacing w:before="180" w:after="0" w:line="240" w:lineRule="auto"/>
        <w:ind w:left="180" w:right="0" w:hanging="180"/>
        <w:jc w:val="both"/>
      </w:pPr>
      <w:r>
        <w:rPr>
          <w:rFonts w:ascii="Arial" w:hAnsi="Arial"/>
          <w:color w:val="000000"/>
          <w:sz w:val="18"/>
        </w:rPr>
        <w:t>Signature Level 1. SCP may not preserve Digital Signatures and does not replace them.</w:t>
      </w:r>
    </w:p>
    <w:bookmarkEnd w:id="1023"/>
    <w:bookmarkEnd w:id="1022"/>
    <w:bookmarkEnd w:id="1021"/>
    <w:bookmarkStart w:id="1024" w:name="idp140212139994288"/>
    <w:bookmarkStart w:id="1025" w:name="para_d802e867_508d_419b_875e_8fcbcb0dc2"/>
    <w:p>
      <w:pPr>
        <w:numPr>
          <w:ilvl w:val="0"/>
          <w:numId w:val="27"/>
        </w:numPr>
        <w:tabs>
          <w:tab w:val="left" w:pos="180"/>
        </w:tabs>
        <w:spacing w:before="180" w:after="0" w:line="240" w:lineRule="auto"/>
        <w:ind w:left="180" w:right="0" w:hanging="180"/>
        <w:jc w:val="both"/>
      </w:pP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025"/>
    <w:bookmarkEnd w:id="1024"/>
    <w:bookmarkStart w:id="1026" w:name="idp140212139995824"/>
    <w:bookmarkStart w:id="1027" w:name="para_b7ac6c03_2e10_488d_946a_6fc682e668"/>
    <w:p>
      <w:pPr>
        <w:numPr>
          <w:ilvl w:val="0"/>
          <w:numId w:val="27"/>
        </w:numPr>
        <w:tabs>
          <w:tab w:val="left" w:pos="180"/>
        </w:tabs>
        <w:spacing w:before="180" w:after="0" w:line="240" w:lineRule="auto"/>
        <w:ind w:left="180" w:right="0" w:hanging="180"/>
        <w:jc w:val="both"/>
      </w:pP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027"/>
    <w:bookmarkEnd w:id="1026"/>
    <w:bookmarkStart w:id="1028" w:name="sect_B_4_2"/>
    <w:p>
      <w:pPr>
        <w:spacing w:before="180" w:after="0" w:line="240" w:lineRule="auto"/>
      </w:pPr>
      <w:r>
        <w:rPr>
          <w:rFonts w:ascii="Arial" w:hAnsi="Arial"/>
          <w:b/>
          <w:color w:val="000000"/>
          <w:sz w:val="24"/>
        </w:rPr>
        <w:t>B.4.2 Conformance as an SCU</w:t>
      </w:r>
    </w:p>
    <w:bookmarkEnd w:id="1028"/>
    <w:bookmarkStart w:id="1029"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029"/>
    <w:bookmarkStart w:id="1030" w:name="sect_B_4_2_1"/>
    <w:p>
      <w:pPr>
        <w:spacing w:before="180" w:after="0" w:line="240" w:lineRule="auto"/>
      </w:pPr>
      <w:r>
        <w:rPr>
          <w:rFonts w:ascii="Arial" w:hAnsi="Arial"/>
          <w:b/>
          <w:color w:val="000000"/>
          <w:sz w:val="26"/>
        </w:rPr>
        <w:t>B.4.2.1 SCU Fall-Back Behavior</w:t>
      </w:r>
    </w:p>
    <w:bookmarkEnd w:id="1030"/>
    <w:bookmarkStart w:id="1031"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031"/>
    <w:bookmarkStart w:id="1032" w:name="idp140212140002976"/>
    <w:p>
      <w:pPr>
        <w:keepNext/>
        <w:spacing w:before="180" w:after="0" w:line="240" w:lineRule="auto"/>
        <w:ind w:left="360" w:right="360" w:firstLine="0"/>
        <w:jc w:val="both"/>
      </w:pPr>
      <w:r>
        <w:rPr>
          <w:rFonts w:ascii="Arial" w:hAnsi="Arial"/>
          <w:color w:val="000000"/>
          <w:sz w:val="18"/>
        </w:rPr>
        <w:t>Note</w:t>
      </w:r>
    </w:p>
    <w:bookmarkEnd w:id="1032"/>
    <w:bookmarkStart w:id="1033"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033"/>
    <w:bookmarkStart w:id="1034" w:name="sect_B_4_3"/>
    <w:p>
      <w:pPr>
        <w:spacing w:before="180" w:after="0" w:line="240" w:lineRule="auto"/>
      </w:pPr>
      <w:r>
        <w:rPr>
          <w:rFonts w:ascii="Arial" w:hAnsi="Arial"/>
          <w:b/>
          <w:color w:val="000000"/>
          <w:sz w:val="24"/>
        </w:rPr>
        <w:t>B.4.3 Conformance Statement Requirements</w:t>
      </w:r>
    </w:p>
    <w:bookmarkEnd w:id="1034"/>
    <w:bookmarkStart w:id="1035"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46">
        <w:r>
          <w:rPr>
            <w:rFonts w:ascii="Arial" w:hAnsi="Arial"/>
            <w:color w:val="000000"/>
            <w:sz w:val="18"/>
          </w:rPr>
          <w:t>PS3.2</w:t>
        </w:r>
      </w:hyperlink>
      <w:r>
        <w:rPr>
          <w:rFonts w:ascii="Arial" w:hAnsi="Arial"/>
          <w:color w:val="000000"/>
          <w:sz w:val="18"/>
        </w:rPr>
        <w:t>.</w:t>
      </w:r>
    </w:p>
    <w:bookmarkEnd w:id="1035"/>
    <w:bookmarkStart w:id="1036" w:name="sect_B_4_3_1"/>
    <w:p>
      <w:pPr>
        <w:spacing w:before="180" w:after="0" w:line="240" w:lineRule="auto"/>
      </w:pPr>
      <w:r>
        <w:rPr>
          <w:rFonts w:ascii="Arial" w:hAnsi="Arial"/>
          <w:b/>
          <w:color w:val="000000"/>
          <w:sz w:val="26"/>
        </w:rPr>
        <w:t>B.4.3.1 Conformance Statement for an SCU</w:t>
      </w:r>
    </w:p>
    <w:bookmarkEnd w:id="1036"/>
    <w:bookmarkStart w:id="1037"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037"/>
    <w:bookmarkStart w:id="1038" w:name="idp140212140010832"/>
    <w:bookmarkStart w:id="1039" w:name="idp140212140011088"/>
    <w:bookmarkStart w:id="1040" w:name="para_93e4c019_4f19_4f48_a55d_97ad8d7c23"/>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 shall be described.</w:t>
      </w:r>
    </w:p>
    <w:bookmarkEnd w:id="1040"/>
    <w:bookmarkEnd w:id="1039"/>
    <w:bookmarkEnd w:id="1038"/>
    <w:bookmarkStart w:id="1041" w:name="idp140212140012368"/>
    <w:bookmarkStart w:id="1042" w:name="para_6fb61de4_3ee5_477c_80bc_efe228379f"/>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each case of an unsuccessful C-STORE response status shall be described.</w:t>
      </w:r>
    </w:p>
    <w:bookmarkEnd w:id="1042"/>
    <w:bookmarkEnd w:id="1041"/>
    <w:bookmarkStart w:id="1043" w:name="idp140212140013696"/>
    <w:bookmarkStart w:id="1044" w:name="para_53041a59_e725_4d1a_b943_fac052dcf5"/>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Warning status received in response to a C-STORE operation.</w:t>
      </w:r>
    </w:p>
    <w:bookmarkEnd w:id="1044"/>
    <w:bookmarkEnd w:id="1043"/>
    <w:bookmarkStart w:id="1045" w:name="idp140212140014992"/>
    <w:bookmarkStart w:id="1046" w:name="para_b219eb67_4f2c_4128_ae77_3209f970e9"/>
    <w:p>
      <w:pPr>
        <w:numPr>
          <w:ilvl w:val="0"/>
          <w:numId w:val="28"/>
        </w:numPr>
        <w:tabs>
          <w:tab w:val="left" w:pos="180"/>
        </w:tabs>
        <w:spacing w:before="180" w:after="0" w:line="240" w:lineRule="auto"/>
        <w:ind w:left="180" w:right="0" w:hanging="180"/>
        <w:jc w:val="both"/>
      </w:pPr>
      <w:r>
        <w:rPr>
          <w:rFonts w:ascii="Arial" w:hAnsi="Arial"/>
          <w:color w:val="000000"/>
          <w:sz w:val="18"/>
        </w:rPr>
        <w:t>Whether extended negotiation is supported.</w:t>
      </w:r>
    </w:p>
    <w:bookmarkEnd w:id="1046"/>
    <w:bookmarkEnd w:id="1045"/>
    <w:bookmarkStart w:id="1047" w:name="idp140212140016208"/>
    <w:bookmarkStart w:id="1048" w:name="para_5b3707d2_1e90_49c2_bdd6_59707797ac"/>
    <w:p>
      <w:pPr>
        <w:numPr>
          <w:ilvl w:val="0"/>
          <w:numId w:val="28"/>
        </w:numPr>
        <w:tabs>
          <w:tab w:val="left" w:pos="180"/>
        </w:tabs>
        <w:spacing w:before="180" w:after="0" w:line="240" w:lineRule="auto"/>
        <w:ind w:left="180" w:right="0" w:hanging="180"/>
        <w:jc w:val="both"/>
      </w:pPr>
      <w:r>
        <w:rPr>
          <w:rFonts w:ascii="Arial" w:hAnsi="Arial"/>
          <w:color w:val="000000"/>
          <w:sz w:val="18"/>
        </w:rPr>
        <w:t>The optional elements that may be included in Storage SOP Instances for each IOD supported shall be listed.</w:t>
      </w:r>
    </w:p>
    <w:bookmarkEnd w:id="1048"/>
    <w:bookmarkEnd w:id="1047"/>
    <w:bookmarkStart w:id="1049" w:name="idp140212140017552"/>
    <w:bookmarkStart w:id="1050" w:name="para_880ba691_7633_458e_b66c_8dc4ebb8d0"/>
    <w:p>
      <w:pPr>
        <w:numPr>
          <w:ilvl w:val="0"/>
          <w:numId w:val="28"/>
        </w:numPr>
        <w:tabs>
          <w:tab w:val="left" w:pos="180"/>
        </w:tabs>
        <w:spacing w:before="180" w:after="0" w:line="240" w:lineRule="auto"/>
        <w:ind w:left="180" w:right="0" w:hanging="180"/>
        <w:jc w:val="both"/>
      </w:pPr>
      <w:r>
        <w:rPr>
          <w:rFonts w:ascii="Arial" w:hAnsi="Arial"/>
          <w:color w:val="000000"/>
          <w:sz w:val="18"/>
        </w:rPr>
        <w:t>The standard and privately defined Functional Groups that may be included in Storage SOP Instances for each Multi-frame IOD that support Functional Groups.</w:t>
      </w:r>
    </w:p>
    <w:bookmarkEnd w:id="1050"/>
    <w:bookmarkEnd w:id="1049"/>
    <w:bookmarkStart w:id="1051" w:name="idp140212140018928"/>
    <w:bookmarkStart w:id="1052" w:name="para_7b224cac_cdda_41d5_a9fd_fe61874a55"/>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052"/>
    <w:bookmarkEnd w:id="1051"/>
    <w:bookmarkStart w:id="1053" w:name="sect_B_4_3_2"/>
    <w:p>
      <w:pPr>
        <w:spacing w:before="180" w:after="0" w:line="240" w:lineRule="auto"/>
      </w:pPr>
      <w:r>
        <w:rPr>
          <w:rFonts w:ascii="Arial" w:hAnsi="Arial"/>
          <w:b/>
          <w:color w:val="000000"/>
          <w:sz w:val="26"/>
        </w:rPr>
        <w:t>B.4.3.2 Conformance Statement for an SCP</w:t>
      </w:r>
    </w:p>
    <w:bookmarkEnd w:id="1053"/>
    <w:bookmarkStart w:id="1054"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054"/>
    <w:bookmarkStart w:id="1055" w:name="idp140212140023072"/>
    <w:bookmarkStart w:id="1056" w:name="idp140212140023328"/>
    <w:bookmarkStart w:id="1057" w:name="para_592293ad_29e0_4056_85c7_8ed5fdda09"/>
    <w:p>
      <w:pPr>
        <w:numPr>
          <w:ilvl w:val="0"/>
          <w:numId w:val="30"/>
        </w:numPr>
        <w:tabs>
          <w:tab w:val="left" w:pos="180"/>
        </w:tabs>
        <w:spacing w:before="180" w:after="0" w:line="240" w:lineRule="auto"/>
        <w:ind w:left="180" w:right="0" w:hanging="180"/>
        <w:jc w:val="both"/>
      </w:pP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057"/>
    <w:bookmarkEnd w:id="1056"/>
    <w:bookmarkEnd w:id="1055"/>
    <w:bookmarkStart w:id="1058" w:name="idp140212140025296"/>
    <w:bookmarkStart w:id="1059" w:name="para_787a5eeb_6d0b_4be8_b8b4_318ac76c89"/>
    <w:p>
      <w:pPr>
        <w:numPr>
          <w:ilvl w:val="0"/>
          <w:numId w:val="30"/>
        </w:numPr>
        <w:tabs>
          <w:tab w:val="left" w:pos="180"/>
        </w:tabs>
        <w:spacing w:before="180" w:after="0" w:line="240" w:lineRule="auto"/>
        <w:ind w:left="180" w:right="0" w:hanging="180"/>
        <w:jc w:val="both"/>
      </w:pP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059"/>
    <w:bookmarkEnd w:id="1058"/>
    <w:bookmarkStart w:id="1060" w:name="idp140212140027344"/>
    <w:bookmarkStart w:id="1061" w:name="para_34f2988d_874d_4ccb_bf2c_85042711ad"/>
    <w:p>
      <w:pPr>
        <w:numPr>
          <w:ilvl w:val="0"/>
          <w:numId w:val="30"/>
        </w:numPr>
        <w:tabs>
          <w:tab w:val="left" w:pos="180"/>
        </w:tabs>
        <w:spacing w:before="180" w:after="0" w:line="240" w:lineRule="auto"/>
        <w:ind w:left="180" w:right="0" w:hanging="180"/>
        <w:jc w:val="both"/>
      </w:pPr>
      <w:r>
        <w:rPr>
          <w:rFonts w:ascii="Arial" w:hAnsi="Arial"/>
          <w:color w:val="000000"/>
          <w:sz w:val="18"/>
        </w:rPr>
        <w:t>The optional elements that will be discarded (if any) shall be listed for each IOD supported.</w:t>
      </w:r>
    </w:p>
    <w:bookmarkEnd w:id="1061"/>
    <w:bookmarkEnd w:id="1060"/>
    <w:bookmarkStart w:id="1062" w:name="idp140212140028624"/>
    <w:bookmarkStart w:id="1063" w:name="para_7dd6b41d_fa8d_4a22_b2ae_3911335e60"/>
    <w:p>
      <w:pPr>
        <w:numPr>
          <w:ilvl w:val="0"/>
          <w:numId w:val="30"/>
        </w:numPr>
        <w:tabs>
          <w:tab w:val="left" w:pos="180"/>
        </w:tabs>
        <w:spacing w:before="180" w:after="0" w:line="240" w:lineRule="auto"/>
        <w:ind w:left="180" w:right="0" w:hanging="180"/>
        <w:jc w:val="both"/>
      </w:pPr>
      <w:r>
        <w:rPr>
          <w:rFonts w:ascii="Arial" w:hAnsi="Arial"/>
          <w:color w:val="000000"/>
          <w:sz w:val="18"/>
        </w:rPr>
        <w:t>The Conformance Statement shall document the policies concerning the Attribute Lossy Image Compression (0028,2110).</w:t>
      </w:r>
    </w:p>
    <w:bookmarkEnd w:id="1063"/>
    <w:bookmarkEnd w:id="1062"/>
    <w:bookmarkStart w:id="1064" w:name="idp140212140029968"/>
    <w:bookmarkStart w:id="1065" w:name="para_66515463_c25e_4244_8eaf_24b6079608"/>
    <w:p>
      <w:pPr>
        <w:numPr>
          <w:ilvl w:val="0"/>
          <w:numId w:val="30"/>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shall be described. This includes the following:</w:t>
      </w:r>
    </w:p>
    <w:bookmarkEnd w:id="1065"/>
    <w:bookmarkEnd w:id="1064"/>
    <w:bookmarkStart w:id="1066" w:name="idp140212140031184"/>
    <w:bookmarkStart w:id="1067" w:name="idp140212140031440"/>
    <w:bookmarkStart w:id="1068" w:name="para_e2accb16_faa8_4f5a_824b_67f1efe957"/>
    <w:p>
      <w:pPr>
        <w:numPr>
          <w:ilvl w:val="0"/>
          <w:numId w:val="29"/>
        </w:numPr>
        <w:tabs>
          <w:tab w:val="left" w:pos="360"/>
        </w:tabs>
        <w:spacing w:before="180" w:after="0" w:line="240" w:lineRule="auto"/>
        <w:ind w:left="360" w:right="0" w:hanging="180"/>
        <w:jc w:val="both"/>
      </w:pPr>
      <w:r>
        <w:rPr>
          <w:rFonts w:ascii="Arial" w:hAnsi="Arial"/>
          <w:color w:val="000000"/>
          <w:sz w:val="18"/>
        </w:rPr>
        <w:t>the access method for a stored SOP Instance</w:t>
      </w:r>
    </w:p>
    <w:bookmarkEnd w:id="1068"/>
    <w:bookmarkEnd w:id="1067"/>
    <w:bookmarkEnd w:id="1066"/>
    <w:bookmarkStart w:id="1069" w:name="idp140212140032656"/>
    <w:bookmarkStart w:id="1070" w:name="para_163fc473_9949_42c6_a00c_303c248abf"/>
    <w:p>
      <w:pPr>
        <w:numPr>
          <w:ilvl w:val="0"/>
          <w:numId w:val="29"/>
        </w:numPr>
        <w:tabs>
          <w:tab w:val="left" w:pos="360"/>
        </w:tabs>
        <w:spacing w:before="180" w:after="0" w:line="240" w:lineRule="auto"/>
        <w:ind w:left="360" w:right="0" w:hanging="180"/>
        <w:jc w:val="both"/>
      </w:pPr>
      <w:r>
        <w:rPr>
          <w:rFonts w:ascii="Arial" w:hAnsi="Arial"/>
          <w:color w:val="000000"/>
          <w:sz w:val="18"/>
        </w:rPr>
        <w:t>the duration of the storage</w:t>
      </w:r>
    </w:p>
    <w:bookmarkEnd w:id="1070"/>
    <w:bookmarkEnd w:id="1069"/>
    <w:bookmarkStart w:id="1071" w:name="idp140212140034176"/>
    <w:bookmarkStart w:id="1072" w:name="para_029acfb2_2c97_4d49_9457_b24a1aac62"/>
    <w:p>
      <w:pPr>
        <w:numPr>
          <w:ilvl w:val="0"/>
          <w:numId w:val="30"/>
        </w:numPr>
        <w:tabs>
          <w:tab w:val="left" w:pos="180"/>
        </w:tabs>
        <w:spacing w:before="180" w:after="0" w:line="240" w:lineRule="auto"/>
        <w:ind w:left="180" w:right="0" w:hanging="180"/>
        <w:jc w:val="both"/>
      </w:pPr>
      <w:r>
        <w:rPr>
          <w:rFonts w:ascii="Arial" w:hAnsi="Arial"/>
          <w:color w:val="000000"/>
          <w:sz w:val="18"/>
        </w:rPr>
        <w:t>The meaning of each case of an unsuccessful C-STORE response status shall be described, as well as appropriate recovery action.</w:t>
      </w:r>
    </w:p>
    <w:bookmarkEnd w:id="1072"/>
    <w:bookmarkEnd w:id="1071"/>
    <w:bookmarkStart w:id="1073" w:name="idp140212140035520"/>
    <w:bookmarkStart w:id="1074" w:name="para_05d6f5fd_eca2_4432_9eb7_2755902391"/>
    <w:p>
      <w:pPr>
        <w:numPr>
          <w:ilvl w:val="0"/>
          <w:numId w:val="30"/>
        </w:numPr>
        <w:tabs>
          <w:tab w:val="left" w:pos="180"/>
        </w:tabs>
        <w:spacing w:before="180" w:after="0" w:line="240" w:lineRule="auto"/>
        <w:ind w:left="180" w:right="0" w:hanging="180"/>
        <w:jc w:val="both"/>
      </w:pPr>
      <w:r>
        <w:rPr>
          <w:rFonts w:ascii="Arial" w:hAnsi="Arial"/>
          <w:color w:val="000000"/>
          <w:sz w:val="18"/>
        </w:rPr>
        <w:t>The meaning of each case of a warning C-STORE response status shall be described, as well as appropriate action.</w:t>
      </w:r>
    </w:p>
    <w:bookmarkEnd w:id="1074"/>
    <w:bookmarkEnd w:id="1073"/>
    <w:bookmarkStart w:id="1075" w:name="idp140212140036864"/>
    <w:bookmarkStart w:id="1076" w:name="para_e165608a_082e_4bbf_9d28_2f17f2fb85"/>
    <w:p>
      <w:pPr>
        <w:numPr>
          <w:ilvl w:val="0"/>
          <w:numId w:val="30"/>
        </w:numPr>
        <w:tabs>
          <w:tab w:val="left" w:pos="180"/>
        </w:tabs>
        <w:spacing w:before="180" w:after="0" w:line="240" w:lineRule="auto"/>
        <w:ind w:left="180" w:right="0" w:hanging="180"/>
        <w:jc w:val="both"/>
      </w:pPr>
      <w:r>
        <w:rPr>
          <w:rFonts w:ascii="Arial" w:hAnsi="Arial"/>
          <w:color w:val="000000"/>
          <w:sz w:val="18"/>
        </w:rPr>
        <w:t>If the SCP performs coercion on any Attributes, this shall be stated, and the conditions under which it may occur shall be described.</w:t>
      </w:r>
    </w:p>
    <w:bookmarkEnd w:id="1076"/>
    <w:bookmarkEnd w:id="1075"/>
    <w:bookmarkStart w:id="1077" w:name="sect_B_4_4"/>
    <w:p>
      <w:pPr>
        <w:spacing w:before="180" w:after="0" w:line="240" w:lineRule="auto"/>
      </w:pPr>
      <w:r>
        <w:rPr>
          <w:rFonts w:ascii="Arial" w:hAnsi="Arial"/>
          <w:b/>
          <w:color w:val="000000"/>
          <w:sz w:val="24"/>
        </w:rPr>
        <w:t>B.4.4 Specialized Conformance</w:t>
      </w:r>
    </w:p>
    <w:bookmarkEnd w:id="1077"/>
    <w:bookmarkStart w:id="1078"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078"/>
    <w:bookmarkStart w:id="1079"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47">
        <w:r>
          <w:rPr>
            <w:rFonts w:ascii="Arial" w:hAnsi="Arial"/>
            <w:color w:val="000000"/>
            <w:sz w:val="18"/>
          </w:rPr>
          <w:t>PS3.2</w:t>
        </w:r>
      </w:hyperlink>
      <w:r>
        <w:rPr>
          <w:rFonts w:ascii="Arial" w:hAnsi="Arial"/>
          <w:color w:val="000000"/>
          <w:sz w:val="18"/>
        </w:rPr>
        <w:t>.</w:t>
      </w:r>
    </w:p>
    <w:bookmarkEnd w:id="1079"/>
    <w:bookmarkStart w:id="1080" w:name="sect_B_4_4_1"/>
    <w:p>
      <w:pPr>
        <w:spacing w:before="180" w:after="0" w:line="240" w:lineRule="auto"/>
      </w:pPr>
      <w:r>
        <w:rPr>
          <w:rFonts w:ascii="Arial" w:hAnsi="Arial"/>
          <w:b/>
          <w:color w:val="000000"/>
          <w:sz w:val="26"/>
        </w:rPr>
        <w:t>B.4.4.1 Specialized SOP Class Identification</w:t>
      </w:r>
    </w:p>
    <w:bookmarkEnd w:id="1080"/>
    <w:bookmarkStart w:id="1081"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081"/>
    <w:bookmarkStart w:id="1082"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48">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49">
        <w:r>
          <w:rPr>
            <w:rFonts w:ascii="Arial" w:hAnsi="Arial"/>
            <w:color w:val="000000"/>
            <w:sz w:val="18"/>
          </w:rPr>
          <w:t>PS3.5</w:t>
        </w:r>
      </w:hyperlink>
      <w:r>
        <w:rPr>
          <w:rFonts w:ascii="Arial" w:hAnsi="Arial"/>
          <w:color w:val="000000"/>
          <w:sz w:val="18"/>
        </w:rPr>
        <w:t>.</w:t>
      </w:r>
    </w:p>
    <w:bookmarkEnd w:id="1082"/>
    <w:bookmarkStart w:id="1083" w:name="sect_B_4_4_2"/>
    <w:p>
      <w:pPr>
        <w:spacing w:before="180" w:after="0" w:line="240" w:lineRule="auto"/>
      </w:pPr>
      <w:r>
        <w:rPr>
          <w:rFonts w:ascii="Arial" w:hAnsi="Arial"/>
          <w:b/>
          <w:color w:val="000000"/>
          <w:sz w:val="26"/>
        </w:rPr>
        <w:t>B.4.4.2 Specialized Information Object Definition</w:t>
      </w:r>
    </w:p>
    <w:bookmarkEnd w:id="1083"/>
    <w:bookmarkStart w:id="1084"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50">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084"/>
    <w:bookmarkStart w:id="1085" w:name="sect_B_5"/>
    <w:p>
      <w:pPr>
        <w:spacing w:before="180" w:after="0" w:line="240" w:lineRule="auto"/>
      </w:pPr>
      <w:r>
        <w:rPr>
          <w:rFonts w:ascii="Arial" w:hAnsi="Arial"/>
          <w:b/>
          <w:color w:val="000000"/>
          <w:sz w:val="28"/>
        </w:rPr>
        <w:t>B.5 Standard SOP Classes</w:t>
      </w:r>
    </w:p>
    <w:bookmarkEnd w:id="1085"/>
    <w:bookmarkStart w:id="1086"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086"/>
    <w:bookmarkStart w:id="1087" w:name="table_B_5_1"/>
    <w:p>
      <w:pPr>
        <w:keepNext/>
        <w:spacing w:before="216" w:after="0" w:line="240" w:lineRule="auto"/>
        <w:jc w:val="center"/>
      </w:pPr>
      <w:r>
        <w:rPr>
          <w:rFonts w:ascii="Arial" w:hAnsi="Arial"/>
          <w:b/>
          <w:color w:val="000000"/>
          <w:sz w:val="22"/>
        </w:rPr>
        <w:t>Table B.5-1. Standard SOP Classes</w:t>
      </w:r>
    </w:p>
    <w:bookmarkEnd w:id="1087"/>
    <w:p>
      <w:pPr>
        <w:spacing w:before="0" w:after="0" w:line="240" w:lineRule="auto"/>
        <w:rPr>
          <w:sz w:val="13"/>
        </w:rPr>
      </w:pPr>
    </w:p>
    <w:tbl>
      <w:tblPr>
        <w:tblInd w:w="45" w:type="dxa"/>
        <w:tblLayout w:type="fixed"/>
      </w:tblPr>
      <w:tblGrid>
        <w:gridCol w:w="3925"/>
        <w:gridCol w:w="2822"/>
        <w:gridCol w:w="36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8" w:name="para_d5ac09f7_fad0_454d_ae01_98de6af5e1"/>
          <w:p>
            <w:pPr>
              <w:keepNext/>
              <w:spacing w:before="180" w:after="0" w:line="240" w:lineRule="auto"/>
              <w:jc w:val="center"/>
            </w:pPr>
            <w:r>
              <w:rPr>
                <w:rFonts w:ascii="Arial" w:hAnsi="Arial"/>
                <w:b/>
                <w:color w:val="000000"/>
                <w:sz w:val="18"/>
              </w:rPr>
              <w:t>SOP Class Name</w:t>
            </w:r>
          </w:p>
          <w:bookmarkEnd w:id="1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 w:name="para_873bad43_46ef_4569_afca_d49dafa57b"/>
          <w:p>
            <w:pPr>
              <w:spacing w:before="180" w:after="0" w:line="240" w:lineRule="auto"/>
              <w:jc w:val="center"/>
            </w:pPr>
            <w:r>
              <w:rPr>
                <w:rFonts w:ascii="Arial" w:hAnsi="Arial"/>
                <w:b/>
                <w:color w:val="000000"/>
                <w:sz w:val="18"/>
              </w:rPr>
              <w:t>SOP Class UID</w:t>
            </w:r>
          </w:p>
          <w:bookmarkEnd w:id="1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 w:name="para_faee907c_fdfc_4e5a_ba41_631a1b2e81"/>
          <w:p>
            <w:pPr>
              <w:spacing w:before="180" w:after="0" w:line="240" w:lineRule="auto"/>
              <w:jc w:val="center"/>
            </w:pPr>
            <w:r>
              <w:rPr>
                <w:rFonts w:ascii="Arial" w:hAnsi="Arial"/>
                <w:b/>
                <w:color w:val="000000"/>
                <w:sz w:val="18"/>
              </w:rPr>
              <w:t xml:space="preserve">IOD Specification (defined in </w:t>
            </w:r>
            <w:hyperlink r:id="r151">
              <w:r>
                <w:rPr>
                  <w:rFonts w:ascii="Arial" w:hAnsi="Arial"/>
                  <w:b/>
                  <w:color w:val="000000"/>
                  <w:sz w:val="18"/>
                </w:rPr>
                <w:t>PS3.3</w:t>
              </w:r>
            </w:hyperlink>
            <w:r>
              <w:rPr>
                <w:rFonts w:ascii="Arial" w:hAnsi="Arial"/>
                <w:b/>
                <w:color w:val="000000"/>
                <w:sz w:val="18"/>
              </w:rPr>
              <w:t>)</w:t>
            </w:r>
          </w:p>
          <w:bookmarkEnd w:id="1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 w:name="para_47951e3b_0aa8_4fa9_991f_f1031bc26d"/>
          <w:p>
            <w:pPr>
              <w:spacing w:before="180" w:after="0" w:line="240" w:lineRule="auto"/>
            </w:pPr>
            <w:r>
              <w:rPr>
                <w:rFonts w:ascii="Arial" w:hAnsi="Arial"/>
                <w:color w:val="000000"/>
                <w:sz w:val="18"/>
              </w:rPr>
              <w:t>Computed Radiography Image Storage</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d6f07d3b_cc3c_4f11_8488_bf63f13e17"/>
          <w:p>
            <w:pPr>
              <w:spacing w:before="180" w:after="0" w:line="240" w:lineRule="auto"/>
            </w:pPr>
            <w:r>
              <w:rPr>
                <w:rFonts w:ascii="Arial" w:hAnsi="Arial"/>
                <w:color w:val="000000"/>
                <w:sz w:val="18"/>
              </w:rPr>
              <w:t>1.2.840.10008.5.1.4.1.1.1</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e1983b90_21c1_44a2_8641_ee10d5ee98"/>
          <w:p>
            <w:pPr>
              <w:spacing w:before="180" w:after="0" w:line="240" w:lineRule="auto"/>
            </w:pPr>
            <w:hyperlink r:id="r152">
              <w:r>
                <w:rPr>
                  <w:rFonts w:ascii="Arial" w:hAnsi="Arial"/>
                  <w:color w:val="000000"/>
                  <w:sz w:val="18"/>
                </w:rPr>
                <w:t>Computed Radiography Image IOD</w:t>
              </w:r>
            </w:hyperlink>
          </w:p>
          <w:bookmarkEnd w:id="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 w:name="para_3d7e1150_da2d_4926_896d_c638fbcf67"/>
          <w:p>
            <w:pPr>
              <w:spacing w:before="180" w:after="0" w:line="240" w:lineRule="auto"/>
            </w:pPr>
            <w:r>
              <w:rPr>
                <w:rFonts w:ascii="Arial" w:hAnsi="Arial"/>
                <w:color w:val="000000"/>
                <w:sz w:val="18"/>
              </w:rPr>
              <w:t>Digital X-Ray Image Storage - For Presentation</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f84eb40a_04a2_4029_a9c3_2532b0dee0"/>
          <w:p>
            <w:pPr>
              <w:spacing w:before="180" w:after="0" w:line="240" w:lineRule="auto"/>
            </w:pPr>
            <w:r>
              <w:rPr>
                <w:rFonts w:ascii="Arial" w:hAnsi="Arial"/>
                <w:color w:val="000000"/>
                <w:sz w:val="18"/>
              </w:rPr>
              <w:t>1.2.840.10008.5.1.4.1.1.1.1</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7bf5bd6f_fd05_44fd_8d13_9900de2647"/>
          <w:p>
            <w:pPr>
              <w:spacing w:before="180" w:after="0" w:line="240" w:lineRule="auto"/>
            </w:pPr>
            <w:hyperlink r:id="r153">
              <w:r>
                <w:rPr>
                  <w:rFonts w:ascii="Arial" w:hAnsi="Arial"/>
                  <w:color w:val="000000"/>
                  <w:sz w:val="18"/>
                </w:rPr>
                <w:t>Digital X-Ray Image IOD</w:t>
              </w:r>
            </w:hyperlink>
          </w:p>
          <w:bookmarkEnd w:id="1096"/>
          <w:bookmarkStart w:id="1097"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 w:name="para_4463cd58_7910_4947_b3bd_b0908f8dd0"/>
          <w:p>
            <w:pPr>
              <w:spacing w:before="180" w:after="0" w:line="240" w:lineRule="auto"/>
            </w:pPr>
            <w:r>
              <w:rPr>
                <w:rFonts w:ascii="Arial" w:hAnsi="Arial"/>
                <w:color w:val="000000"/>
                <w:sz w:val="18"/>
              </w:rPr>
              <w:t>Digital X-Ray Image Storage - For Processing</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0d23e107_ef88_447a_8097_fb021e71a9"/>
          <w:p>
            <w:pPr>
              <w:spacing w:before="180" w:after="0" w:line="240" w:lineRule="auto"/>
            </w:pPr>
            <w:r>
              <w:rPr>
                <w:rFonts w:ascii="Arial" w:hAnsi="Arial"/>
                <w:color w:val="000000"/>
                <w:sz w:val="18"/>
              </w:rPr>
              <w:t>1.2.840.10008.5.1.4.1.1.1.1.1</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50e7d3a3_346a_42e0_a6ef_5cd4d7bfd3"/>
          <w:p>
            <w:pPr>
              <w:spacing w:before="180" w:after="0" w:line="240" w:lineRule="auto"/>
            </w:pPr>
            <w:hyperlink r:id="r154">
              <w:r>
                <w:rPr>
                  <w:rFonts w:ascii="Arial" w:hAnsi="Arial"/>
                  <w:color w:val="000000"/>
                  <w:sz w:val="18"/>
                </w:rPr>
                <w:t>Digital X-Ray Image IOD</w:t>
              </w:r>
            </w:hyperlink>
          </w:p>
          <w:bookmarkEnd w:id="1100"/>
          <w:bookmarkStart w:id="1101"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bbdd93f9_0b55_4211_b4bd_ce9164cef3"/>
          <w:p>
            <w:pPr>
              <w:spacing w:before="180" w:after="0" w:line="240" w:lineRule="auto"/>
            </w:pPr>
            <w:r>
              <w:rPr>
                <w:rFonts w:ascii="Arial" w:hAnsi="Arial"/>
                <w:color w:val="000000"/>
                <w:sz w:val="18"/>
              </w:rPr>
              <w:t>Digital Mammography X-Ray Image Storage - For Presentation</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efd49374_8cb4_4fad_9cc4_f163e90988"/>
          <w:p>
            <w:pPr>
              <w:spacing w:before="180" w:after="0" w:line="240" w:lineRule="auto"/>
            </w:pPr>
            <w:r>
              <w:rPr>
                <w:rFonts w:ascii="Arial" w:hAnsi="Arial"/>
                <w:color w:val="000000"/>
                <w:sz w:val="18"/>
              </w:rPr>
              <w:t>1.2.840.10008.5.1.4.1.1.1.2</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f3ebdb80_cd30_4488_bf2f_243e2ac2f5"/>
          <w:p>
            <w:pPr>
              <w:spacing w:before="180" w:after="0" w:line="240" w:lineRule="auto"/>
            </w:pPr>
            <w:hyperlink r:id="r155">
              <w:r>
                <w:rPr>
                  <w:rFonts w:ascii="Arial" w:hAnsi="Arial"/>
                  <w:color w:val="000000"/>
                  <w:sz w:val="18"/>
                </w:rPr>
                <w:t>Digital Mammography X-Ray Image IOD</w:t>
              </w:r>
            </w:hyperlink>
          </w:p>
          <w:bookmarkEnd w:id="1104"/>
          <w:bookmarkStart w:id="1105"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0917174d_36f0_49ef_b6d3_d0d9526628"/>
          <w:p>
            <w:pPr>
              <w:spacing w:before="180" w:after="0" w:line="240" w:lineRule="auto"/>
            </w:pPr>
            <w:r>
              <w:rPr>
                <w:rFonts w:ascii="Arial" w:hAnsi="Arial"/>
                <w:color w:val="000000"/>
                <w:sz w:val="18"/>
              </w:rPr>
              <w:t>Digital Mammography X-Ray Image Storage - For Processing</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21365de2_a7bc_43cf_8524_a3a6c25149"/>
          <w:p>
            <w:pPr>
              <w:spacing w:before="180" w:after="0" w:line="240" w:lineRule="auto"/>
            </w:pPr>
            <w:r>
              <w:rPr>
                <w:rFonts w:ascii="Arial" w:hAnsi="Arial"/>
                <w:color w:val="000000"/>
                <w:sz w:val="18"/>
              </w:rPr>
              <w:t>1.2.840.10008.5.1.4.1.1.1.2.1</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8b454884_87f1_4ce8_a8d5_0ce43c62fe"/>
          <w:p>
            <w:pPr>
              <w:spacing w:before="180" w:after="0" w:line="240" w:lineRule="auto"/>
            </w:pPr>
            <w:hyperlink r:id="r156">
              <w:r>
                <w:rPr>
                  <w:rFonts w:ascii="Arial" w:hAnsi="Arial"/>
                  <w:color w:val="000000"/>
                  <w:sz w:val="18"/>
                </w:rPr>
                <w:t>Digital Mammography X-Ray Image IOD</w:t>
              </w:r>
            </w:hyperlink>
          </w:p>
          <w:bookmarkEnd w:id="1108"/>
          <w:bookmarkStart w:id="1109"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173f511b_2ccc_42ea_8225_0eabcb3bc0"/>
          <w:p>
            <w:pPr>
              <w:spacing w:before="180" w:after="0" w:line="240" w:lineRule="auto"/>
            </w:pPr>
            <w:r>
              <w:rPr>
                <w:rFonts w:ascii="Arial" w:hAnsi="Arial"/>
                <w:color w:val="000000"/>
                <w:sz w:val="18"/>
              </w:rPr>
              <w:t>Digital Intra-Oral X-Ray Image Storage - For Presentation</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0d4d02aa_bf60_4d4b_8fe0_147675f997"/>
          <w:p>
            <w:pPr>
              <w:spacing w:before="180" w:after="0" w:line="240" w:lineRule="auto"/>
            </w:pPr>
            <w:r>
              <w:rPr>
                <w:rFonts w:ascii="Arial" w:hAnsi="Arial"/>
                <w:color w:val="000000"/>
                <w:sz w:val="18"/>
              </w:rPr>
              <w:t>1.2.840.10008.5.1.4.1.1.1.3</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a9a871eb_05a0_4a07_8ab3_dee2a8d3a2"/>
          <w:p>
            <w:pPr>
              <w:spacing w:before="180" w:after="0" w:line="240" w:lineRule="auto"/>
            </w:pPr>
            <w:hyperlink r:id="r157">
              <w:r>
                <w:rPr>
                  <w:rFonts w:ascii="Arial" w:hAnsi="Arial"/>
                  <w:color w:val="000000"/>
                  <w:sz w:val="18"/>
                </w:rPr>
                <w:t>Digital Intra-Oral X-Ray Image IOD</w:t>
              </w:r>
            </w:hyperlink>
          </w:p>
          <w:bookmarkEnd w:id="1112"/>
          <w:bookmarkStart w:id="1113"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015e84f5_435e_48b1_8fcd_28031acb3d"/>
          <w:p>
            <w:pPr>
              <w:spacing w:before="180" w:after="0" w:line="240" w:lineRule="auto"/>
            </w:pPr>
            <w:r>
              <w:rPr>
                <w:rFonts w:ascii="Arial" w:hAnsi="Arial"/>
                <w:color w:val="000000"/>
                <w:sz w:val="18"/>
              </w:rPr>
              <w:t>Digital Intra-Oral X-Ray Image Storage - For Processing</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a351c7ba_d6cc_4465_b561_c8aceb6299"/>
          <w:p>
            <w:pPr>
              <w:spacing w:before="180" w:after="0" w:line="240" w:lineRule="auto"/>
            </w:pPr>
            <w:r>
              <w:rPr>
                <w:rFonts w:ascii="Arial" w:hAnsi="Arial"/>
                <w:color w:val="000000"/>
                <w:sz w:val="18"/>
              </w:rPr>
              <w:t>1.2.840.10008.5.1.4.1.1.1.3.1</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e98a8f6a_367a_4603_955e_1364716096"/>
          <w:p>
            <w:pPr>
              <w:spacing w:before="180" w:after="0" w:line="240" w:lineRule="auto"/>
            </w:pPr>
            <w:hyperlink r:id="r158">
              <w:r>
                <w:rPr>
                  <w:rFonts w:ascii="Arial" w:hAnsi="Arial"/>
                  <w:color w:val="000000"/>
                  <w:sz w:val="18"/>
                </w:rPr>
                <w:t>Digital Intra-Oral X-Ray Image IOD</w:t>
              </w:r>
            </w:hyperlink>
          </w:p>
          <w:bookmarkEnd w:id="1116"/>
          <w:bookmarkStart w:id="1117"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 w:name="para_b36d51e9_9fd3_4593_a9b0_6332de3c74"/>
          <w:p>
            <w:pPr>
              <w:spacing w:before="180" w:after="0" w:line="240" w:lineRule="auto"/>
            </w:pPr>
            <w:r>
              <w:rPr>
                <w:rFonts w:ascii="Arial" w:hAnsi="Arial"/>
                <w:color w:val="000000"/>
                <w:sz w:val="18"/>
              </w:rPr>
              <w:t>CT Image Storage</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07b2f960_d45e_4a17_96c4_0b33711eb8"/>
          <w:p>
            <w:pPr>
              <w:spacing w:before="180" w:after="0" w:line="240" w:lineRule="auto"/>
            </w:pPr>
            <w:r>
              <w:rPr>
                <w:rFonts w:ascii="Arial" w:hAnsi="Arial"/>
                <w:color w:val="000000"/>
                <w:sz w:val="18"/>
              </w:rPr>
              <w:t>1.2.840.10008.5.1.4.1.1.2</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43fc0a5b_3b04_41c5_8237_7f97488cdf"/>
          <w:p>
            <w:pPr>
              <w:spacing w:before="180" w:after="0" w:line="240" w:lineRule="auto"/>
            </w:pPr>
            <w:hyperlink r:id="r159">
              <w:r>
                <w:rPr>
                  <w:rFonts w:ascii="Arial" w:hAnsi="Arial"/>
                  <w:color w:val="000000"/>
                  <w:sz w:val="18"/>
                </w:rPr>
                <w:t>Computed Tomography Image IOD</w:t>
              </w:r>
            </w:hyperlink>
          </w:p>
          <w:bookmarkEnd w:id="1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 w:name="para_3b1a3679_586d_4922_a665_c7fd90125b"/>
          <w:p>
            <w:pPr>
              <w:spacing w:before="180" w:after="0" w:line="240" w:lineRule="auto"/>
            </w:pPr>
            <w:r>
              <w:rPr>
                <w:rFonts w:ascii="Arial" w:hAnsi="Arial"/>
                <w:color w:val="000000"/>
                <w:sz w:val="18"/>
              </w:rPr>
              <w:t>Enhanced CT Image Storage</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683bf78c_9182_4746_b09a_076c769e05"/>
          <w:p>
            <w:pPr>
              <w:spacing w:before="180" w:after="0" w:line="240" w:lineRule="auto"/>
            </w:pPr>
            <w:r>
              <w:rPr>
                <w:rFonts w:ascii="Arial" w:hAnsi="Arial"/>
                <w:color w:val="000000"/>
                <w:sz w:val="18"/>
              </w:rPr>
              <w:t>1.2.840.10008.5.1.4.1.1.2.1</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de49dec8_83be_4d5d_8e91_0ced148493"/>
          <w:p>
            <w:pPr>
              <w:spacing w:before="180" w:after="0" w:line="240" w:lineRule="auto"/>
            </w:pPr>
            <w:hyperlink r:id="r160">
              <w:r>
                <w:rPr>
                  <w:rFonts w:ascii="Arial" w:hAnsi="Arial"/>
                  <w:color w:val="000000"/>
                  <w:sz w:val="18"/>
                </w:rPr>
                <w:t>Enhanced CT Image IOD</w:t>
              </w:r>
            </w:hyperlink>
          </w:p>
          <w:bookmarkEnd w:id="1123"/>
          <w:bookmarkStart w:id="1124"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aaff8a35_f302_4788_8f8d_8b42c37bfe"/>
          <w:p>
            <w:pPr>
              <w:spacing w:before="180" w:after="0" w:line="240" w:lineRule="auto"/>
            </w:pPr>
            <w:r>
              <w:rPr>
                <w:rFonts w:ascii="Arial" w:hAnsi="Arial"/>
                <w:color w:val="000000"/>
                <w:sz w:val="18"/>
              </w:rPr>
              <w:t>Legacy Converted Enhanced CT Image Storage</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f8df02f8_aba6_411b_b00f_8da84e701b"/>
          <w:p>
            <w:pPr>
              <w:spacing w:before="180" w:after="0" w:line="240" w:lineRule="auto"/>
            </w:pPr>
            <w:r>
              <w:rPr>
                <w:rFonts w:ascii="Arial" w:hAnsi="Arial"/>
                <w:color w:val="000000"/>
                <w:sz w:val="18"/>
              </w:rPr>
              <w:t>1.2.840.10008.5.1.4.1.1.2.2</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e4dd6b8d_c64f_4b10_8c48_6490635cab"/>
          <w:p>
            <w:pPr>
              <w:spacing w:before="180" w:after="0" w:line="240" w:lineRule="auto"/>
            </w:pPr>
            <w:hyperlink r:id="r161">
              <w:r>
                <w:rPr>
                  <w:rFonts w:ascii="Arial" w:hAnsi="Arial"/>
                  <w:color w:val="000000"/>
                  <w:sz w:val="18"/>
                </w:rPr>
                <w:t>Legacy Converted Enhanced CT Image IOD</w:t>
              </w:r>
            </w:hyperlink>
          </w:p>
          <w:bookmarkEnd w:id="1127"/>
          <w:bookmarkStart w:id="1128"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59417c3c_0ad4_425c_b646_21ed161d55"/>
          <w:p>
            <w:pPr>
              <w:spacing w:before="180" w:after="0" w:line="240" w:lineRule="auto"/>
            </w:pPr>
            <w:r>
              <w:rPr>
                <w:rFonts w:ascii="Arial" w:hAnsi="Arial"/>
                <w:color w:val="000000"/>
                <w:sz w:val="18"/>
              </w:rPr>
              <w:t>Ultrasound Multi-frame Image Storage</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dc455928_ff62_4dc8_8847_3e8af834bd"/>
          <w:p>
            <w:pPr>
              <w:spacing w:before="180" w:after="0" w:line="240" w:lineRule="auto"/>
            </w:pPr>
            <w:r>
              <w:rPr>
                <w:rFonts w:ascii="Arial" w:hAnsi="Arial"/>
                <w:color w:val="000000"/>
                <w:sz w:val="18"/>
              </w:rPr>
              <w:t>1.2.840.10008.5.1.4.1.1.3.1</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e7d09404_d825_41de_b1cc_2544826e33"/>
          <w:p>
            <w:pPr>
              <w:spacing w:before="180" w:after="0" w:line="240" w:lineRule="auto"/>
            </w:pPr>
            <w:hyperlink r:id="r162">
              <w:r>
                <w:rPr>
                  <w:rFonts w:ascii="Arial" w:hAnsi="Arial"/>
                  <w:color w:val="000000"/>
                  <w:sz w:val="18"/>
                </w:rPr>
                <w:t>Ultrasound Multi-frame Image IOD</w:t>
              </w:r>
            </w:hyperlink>
          </w:p>
          <w:bookmarkEnd w:id="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 w:name="para_db88ae8c_4f26_41b0_a303_d75b19126b"/>
          <w:p>
            <w:pPr>
              <w:spacing w:before="180" w:after="0" w:line="240" w:lineRule="auto"/>
            </w:pPr>
            <w:r>
              <w:rPr>
                <w:rFonts w:ascii="Arial" w:hAnsi="Arial"/>
                <w:color w:val="000000"/>
                <w:sz w:val="18"/>
              </w:rPr>
              <w:t>MR Image Storage</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2b482f97_8281_4845_bcf6_885aef4286"/>
          <w:p>
            <w:pPr>
              <w:spacing w:before="180" w:after="0" w:line="240" w:lineRule="auto"/>
            </w:pPr>
            <w:r>
              <w:rPr>
                <w:rFonts w:ascii="Arial" w:hAnsi="Arial"/>
                <w:color w:val="000000"/>
                <w:sz w:val="18"/>
              </w:rPr>
              <w:t>1.2.840.10008.5.1.4.1.1.4</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e50d22ac_7033_4927_90a8_53137e6c75"/>
          <w:p>
            <w:pPr>
              <w:spacing w:before="180" w:after="0" w:line="240" w:lineRule="auto"/>
            </w:pPr>
            <w:hyperlink r:id="r163">
              <w:r>
                <w:rPr>
                  <w:rFonts w:ascii="Arial" w:hAnsi="Arial"/>
                  <w:color w:val="000000"/>
                  <w:sz w:val="18"/>
                </w:rPr>
                <w:t>Magnetic Resonance Image IOD</w:t>
              </w:r>
            </w:hyperlink>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dc3cb0ea_f920_4cb2_a178_28b42a155a"/>
          <w:p>
            <w:pPr>
              <w:spacing w:before="180" w:after="0" w:line="240" w:lineRule="auto"/>
            </w:pPr>
            <w:r>
              <w:rPr>
                <w:rFonts w:ascii="Arial" w:hAnsi="Arial"/>
                <w:color w:val="000000"/>
                <w:sz w:val="18"/>
              </w:rPr>
              <w:t>Enhanced MR Image Storage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1be64b56_d237_4210_b4b8_300886926c"/>
          <w:p>
            <w:pPr>
              <w:spacing w:before="180" w:after="0" w:line="240" w:lineRule="auto"/>
            </w:pPr>
            <w:r>
              <w:rPr>
                <w:rFonts w:ascii="Arial" w:hAnsi="Arial"/>
                <w:color w:val="000000"/>
                <w:sz w:val="18"/>
              </w:rPr>
              <w:t>1.2.840.10008.5.1.4.1.1.4.1</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652e2323_b7ce_47b5_9d18_d9f51d4998"/>
          <w:p>
            <w:pPr>
              <w:spacing w:before="180" w:after="0" w:line="240" w:lineRule="auto"/>
            </w:pPr>
            <w:hyperlink r:id="r164">
              <w:r>
                <w:rPr>
                  <w:rFonts w:ascii="Arial" w:hAnsi="Arial"/>
                  <w:color w:val="000000"/>
                  <w:sz w:val="18"/>
                </w:rPr>
                <w:t>Enhanced MR Image IOD</w:t>
              </w:r>
            </w:hyperlink>
          </w:p>
          <w:bookmarkEnd w:id="1137"/>
          <w:bookmarkStart w:id="1138"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78c386ff_933c_4ae8_9efe_2f7cc980c1"/>
          <w:p>
            <w:pPr>
              <w:spacing w:before="180" w:after="0" w:line="240" w:lineRule="auto"/>
            </w:pPr>
            <w:r>
              <w:rPr>
                <w:rFonts w:ascii="Arial" w:hAnsi="Arial"/>
                <w:color w:val="000000"/>
                <w:sz w:val="18"/>
              </w:rPr>
              <w:t>MR Spectroscopy Storage</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50ceb02b_a879_4e02_bba3_35937bc458"/>
          <w:p>
            <w:pPr>
              <w:spacing w:before="180" w:after="0" w:line="240" w:lineRule="auto"/>
            </w:pPr>
            <w:r>
              <w:rPr>
                <w:rFonts w:ascii="Arial" w:hAnsi="Arial"/>
                <w:color w:val="000000"/>
                <w:sz w:val="18"/>
              </w:rPr>
              <w:t>1.2.840.10008.5.1.4.1.1.4.2</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146f202d_b031_47ba_a39b_c7636b45c6"/>
          <w:p>
            <w:pPr>
              <w:spacing w:before="180" w:after="0" w:line="240" w:lineRule="auto"/>
            </w:pPr>
            <w:hyperlink r:id="r165">
              <w:r>
                <w:rPr>
                  <w:rFonts w:ascii="Arial" w:hAnsi="Arial"/>
                  <w:color w:val="000000"/>
                  <w:sz w:val="18"/>
                </w:rPr>
                <w:t>MR Spectroscopy IOD</w:t>
              </w:r>
            </w:hyperlink>
          </w:p>
          <w:bookmarkEnd w:id="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 w:name="para_2bbf6cd2_659e_46b2_9248_355d574abf"/>
          <w:p>
            <w:pPr>
              <w:spacing w:before="180" w:after="0" w:line="240" w:lineRule="auto"/>
            </w:pPr>
            <w:r>
              <w:rPr>
                <w:rFonts w:ascii="Arial" w:hAnsi="Arial"/>
                <w:color w:val="000000"/>
                <w:sz w:val="18"/>
              </w:rPr>
              <w:t>Enhanced MR Color Image Storage</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1761e8d3_a55a_418a_8966_dfb8e7cabe"/>
          <w:p>
            <w:pPr>
              <w:spacing w:before="180" w:after="0" w:line="240" w:lineRule="auto"/>
            </w:pPr>
            <w:r>
              <w:rPr>
                <w:rFonts w:ascii="Arial" w:hAnsi="Arial"/>
                <w:color w:val="000000"/>
                <w:sz w:val="18"/>
              </w:rPr>
              <w:t>1.2.840.10008.5.1.4.1.1.4.3</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dfffc559_bd2d_4701_9fd2_4d3b822c3d"/>
          <w:p>
            <w:pPr>
              <w:spacing w:before="180" w:after="0" w:line="240" w:lineRule="auto"/>
            </w:pPr>
            <w:hyperlink r:id="r166">
              <w:r>
                <w:rPr>
                  <w:rFonts w:ascii="Arial" w:hAnsi="Arial"/>
                  <w:color w:val="000000"/>
                  <w:sz w:val="18"/>
                </w:rPr>
                <w:t>Enhanced MR Color Image IOD</w:t>
              </w:r>
            </w:hyperlink>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01a9f0ba_cfd1_4168_8fc4_f6ea06b246"/>
          <w:p>
            <w:pPr>
              <w:spacing w:before="180" w:after="0" w:line="240" w:lineRule="auto"/>
            </w:pPr>
            <w:r>
              <w:rPr>
                <w:rFonts w:ascii="Arial" w:hAnsi="Arial"/>
                <w:color w:val="000000"/>
                <w:sz w:val="18"/>
              </w:rPr>
              <w:t>Legacy Converted Enhanced MR Image Storage</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75804812_c14b_491c_a418_7239b746f6"/>
          <w:p>
            <w:pPr>
              <w:spacing w:before="180" w:after="0" w:line="240" w:lineRule="auto"/>
            </w:pPr>
            <w:r>
              <w:rPr>
                <w:rFonts w:ascii="Arial" w:hAnsi="Arial"/>
                <w:color w:val="000000"/>
                <w:sz w:val="18"/>
              </w:rPr>
              <w:t>1.2.840.10008.5.1.4.1.1.4.4</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6dcf9469_d51f_4dc9_afe1_c76b9c2509"/>
          <w:p>
            <w:pPr>
              <w:spacing w:before="180" w:after="0" w:line="240" w:lineRule="auto"/>
            </w:pPr>
            <w:hyperlink r:id="r167">
              <w:r>
                <w:rPr>
                  <w:rFonts w:ascii="Arial" w:hAnsi="Arial"/>
                  <w:color w:val="000000"/>
                  <w:sz w:val="18"/>
                </w:rPr>
                <w:t>Legacy Converted Enhanced MR Image IOD</w:t>
              </w:r>
            </w:hyperlink>
          </w:p>
          <w:bookmarkEnd w:id="1147"/>
          <w:bookmarkStart w:id="1148"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d2099625_105e_4dbb_aa50_2a174af442"/>
          <w:p>
            <w:pPr>
              <w:spacing w:before="180" w:after="0" w:line="240" w:lineRule="auto"/>
            </w:pPr>
            <w:r>
              <w:rPr>
                <w:rFonts w:ascii="Arial" w:hAnsi="Arial"/>
                <w:color w:val="000000"/>
                <w:sz w:val="18"/>
              </w:rPr>
              <w:t>Ultrasound Image Storage</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79a8190d_05b8_473a_8046_744bc51846"/>
          <w:p>
            <w:pPr>
              <w:spacing w:before="180" w:after="0" w:line="240" w:lineRule="auto"/>
            </w:pPr>
            <w:r>
              <w:rPr>
                <w:rFonts w:ascii="Arial" w:hAnsi="Arial"/>
                <w:color w:val="000000"/>
                <w:sz w:val="18"/>
              </w:rPr>
              <w:t>1.2.840.10008.5.1.4.1.1.6.1</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521947b4_f867_48e9_b925_e0294c1aa8"/>
          <w:p>
            <w:pPr>
              <w:spacing w:before="180" w:after="0" w:line="240" w:lineRule="auto"/>
            </w:pPr>
            <w:hyperlink r:id="r168">
              <w:r>
                <w:rPr>
                  <w:rFonts w:ascii="Arial" w:hAnsi="Arial"/>
                  <w:color w:val="000000"/>
                  <w:sz w:val="18"/>
                </w:rPr>
                <w:t>Ultrasound Image IOD</w:t>
              </w:r>
            </w:hyperlink>
          </w:p>
          <w:bookmarkEnd w:id="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 w:name="para_e3eea147_99ca_4ab8_a591_1f81dc997c"/>
          <w:p>
            <w:pPr>
              <w:spacing w:before="180" w:after="0" w:line="240" w:lineRule="auto"/>
            </w:pPr>
            <w:r>
              <w:rPr>
                <w:rFonts w:ascii="Arial" w:hAnsi="Arial"/>
                <w:color w:val="000000"/>
                <w:sz w:val="18"/>
              </w:rPr>
              <w:t>Enhanced US Volume Storage</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a1139e08_3a5c_4ab4_8f43_dcad8bceb3"/>
          <w:p>
            <w:pPr>
              <w:spacing w:before="180" w:after="0" w:line="240" w:lineRule="auto"/>
            </w:pPr>
            <w:r>
              <w:rPr>
                <w:rFonts w:ascii="Arial" w:hAnsi="Arial"/>
                <w:color w:val="000000"/>
                <w:sz w:val="18"/>
              </w:rPr>
              <w:t>1.2.840.10008.5.1.4.1.1.6.2</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41952791_6147_4fa6_852a_07b0a72684"/>
          <w:p>
            <w:pPr>
              <w:spacing w:before="180" w:after="0" w:line="240" w:lineRule="auto"/>
            </w:pPr>
            <w:hyperlink r:id="r169">
              <w:r>
                <w:rPr>
                  <w:rFonts w:ascii="Arial" w:hAnsi="Arial"/>
                  <w:color w:val="000000"/>
                  <w:sz w:val="18"/>
                </w:rPr>
                <w:t>Enhanced US Volume IOD</w:t>
              </w:r>
            </w:hyperlink>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d457aa36_c718_4fa4_b8ec_ef7fd4bd6c"/>
          <w:p>
            <w:pPr>
              <w:spacing w:before="180" w:after="0" w:line="240" w:lineRule="auto"/>
            </w:pPr>
            <w:r>
              <w:rPr>
                <w:rFonts w:ascii="Arial" w:hAnsi="Arial"/>
                <w:color w:val="000000"/>
                <w:sz w:val="18"/>
              </w:rPr>
              <w:t>Secondary Capture Image Storage</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827cf4ec_25b0_4dcd_987c_c07acd8aaa"/>
          <w:p>
            <w:pPr>
              <w:spacing w:before="180" w:after="0" w:line="240" w:lineRule="auto"/>
            </w:pPr>
            <w:r>
              <w:rPr>
                <w:rFonts w:ascii="Arial" w:hAnsi="Arial"/>
                <w:color w:val="000000"/>
                <w:sz w:val="18"/>
              </w:rPr>
              <w:t>1.2.840.10008.5.1.4.1.1.7</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f3fd5250_7dff_4711_a520_e21284af51"/>
          <w:p>
            <w:pPr>
              <w:spacing w:before="180" w:after="0" w:line="240" w:lineRule="auto"/>
            </w:pPr>
            <w:hyperlink r:id="r170">
              <w:r>
                <w:rPr>
                  <w:rFonts w:ascii="Arial" w:hAnsi="Arial"/>
                  <w:color w:val="000000"/>
                  <w:sz w:val="18"/>
                </w:rPr>
                <w:t>Secondary Capture Image IOD</w:t>
              </w:r>
            </w:hyperlink>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c525684e_a407_4d66_9543_bd253fac91"/>
          <w:p>
            <w:pPr>
              <w:spacing w:before="180" w:after="0" w:line="240" w:lineRule="auto"/>
            </w:pPr>
            <w:r>
              <w:rPr>
                <w:rFonts w:ascii="Arial" w:hAnsi="Arial"/>
                <w:color w:val="000000"/>
                <w:sz w:val="18"/>
              </w:rPr>
              <w:t>Multi-frame Single Bit Secondary Capture Image Storage</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df501bd1_4f37_4f42_b62c_59ac158043"/>
          <w:p>
            <w:pPr>
              <w:spacing w:before="180" w:after="0" w:line="240" w:lineRule="auto"/>
            </w:pPr>
            <w:r>
              <w:rPr>
                <w:rFonts w:ascii="Arial" w:hAnsi="Arial"/>
                <w:color w:val="000000"/>
                <w:sz w:val="18"/>
              </w:rPr>
              <w:t>1.2.840.10008.5.1.4.1.1.7.1</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ba1a8b1b_b659_4edd_b746_f4c0b010a1"/>
          <w:p>
            <w:pPr>
              <w:spacing w:before="180" w:after="0" w:line="240" w:lineRule="auto"/>
            </w:pPr>
            <w:hyperlink r:id="r171">
              <w:r>
                <w:rPr>
                  <w:rFonts w:ascii="Arial" w:hAnsi="Arial"/>
                  <w:color w:val="000000"/>
                  <w:sz w:val="18"/>
                </w:rPr>
                <w:t>Multi-frame Single Bit Secondary Capture Image IOD</w:t>
              </w:r>
            </w:hyperlink>
          </w:p>
          <w:bookmarkEnd w:id="1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 w:name="para_6a559560_72f3_46eb_9060_5d595b574d"/>
          <w:p>
            <w:pPr>
              <w:spacing w:before="180" w:after="0" w:line="240" w:lineRule="auto"/>
            </w:pPr>
            <w:r>
              <w:rPr>
                <w:rFonts w:ascii="Arial" w:hAnsi="Arial"/>
                <w:color w:val="000000"/>
                <w:sz w:val="18"/>
              </w:rPr>
              <w:t>Multi-frame Grayscale Byte Secondary Capture Image Storage</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6b124eaa_6a1e_4363_8852_f1dbff7606"/>
          <w:p>
            <w:pPr>
              <w:spacing w:before="180" w:after="0" w:line="240" w:lineRule="auto"/>
            </w:pPr>
            <w:r>
              <w:rPr>
                <w:rFonts w:ascii="Arial" w:hAnsi="Arial"/>
                <w:color w:val="000000"/>
                <w:sz w:val="18"/>
              </w:rPr>
              <w:t>1.2.840.10008.5.1.4.1.1.7.2</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ced6b2db_5a35_43c9_a3e2_e3088af1f7"/>
          <w:p>
            <w:pPr>
              <w:spacing w:before="180" w:after="0" w:line="240" w:lineRule="auto"/>
            </w:pPr>
            <w:hyperlink r:id="r172">
              <w:r>
                <w:rPr>
                  <w:rFonts w:ascii="Arial" w:hAnsi="Arial"/>
                  <w:color w:val="000000"/>
                  <w:sz w:val="18"/>
                </w:rPr>
                <w:t>Multi-frame Grayscale Byte Secondary Capture Image IOD</w:t>
              </w:r>
            </w:hyperlink>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1fde2498_68ea_4a26_937a_9a6bea9153"/>
          <w:p>
            <w:pPr>
              <w:spacing w:before="180" w:after="0" w:line="240" w:lineRule="auto"/>
            </w:pPr>
            <w:r>
              <w:rPr>
                <w:rFonts w:ascii="Arial" w:hAnsi="Arial"/>
                <w:color w:val="000000"/>
                <w:sz w:val="18"/>
              </w:rPr>
              <w:t>Multi-frame Grayscale Word Secondary Capture Image Storage</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4507a464_c514_445b_b2a4_a101a3cee0"/>
          <w:p>
            <w:pPr>
              <w:spacing w:before="180" w:after="0" w:line="240" w:lineRule="auto"/>
            </w:pPr>
            <w:r>
              <w:rPr>
                <w:rFonts w:ascii="Arial" w:hAnsi="Arial"/>
                <w:color w:val="000000"/>
                <w:sz w:val="18"/>
              </w:rPr>
              <w:t>1.2.840.10008.5.1.4.1.1.7.3</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2f16b10_6016_44bb_b89f_584d495a30"/>
          <w:p>
            <w:pPr>
              <w:spacing w:before="180" w:after="0" w:line="240" w:lineRule="auto"/>
            </w:pPr>
            <w:hyperlink r:id="r173">
              <w:r>
                <w:rPr>
                  <w:rFonts w:ascii="Arial" w:hAnsi="Arial"/>
                  <w:color w:val="000000"/>
                  <w:sz w:val="18"/>
                </w:rPr>
                <w:t>Multi-frame Grayscale Word Secondary Capture Image IOD</w:t>
              </w:r>
            </w:hyperlink>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cbc8d477_40e9_4c36_9313_6085a3df6d"/>
          <w:p>
            <w:pPr>
              <w:spacing w:before="180" w:after="0" w:line="240" w:lineRule="auto"/>
            </w:pPr>
            <w:r>
              <w:rPr>
                <w:rFonts w:ascii="Arial" w:hAnsi="Arial"/>
                <w:color w:val="000000"/>
                <w:sz w:val="18"/>
              </w:rPr>
              <w:t>Multi-frame True Color Secondary Capture Image Storage</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15a2072f_fcb8_4bad_8b72_f2246e7f86"/>
          <w:p>
            <w:pPr>
              <w:spacing w:before="180" w:after="0" w:line="240" w:lineRule="auto"/>
            </w:pPr>
            <w:r>
              <w:rPr>
                <w:rFonts w:ascii="Arial" w:hAnsi="Arial"/>
                <w:color w:val="000000"/>
                <w:sz w:val="18"/>
              </w:rPr>
              <w:t>1.2.840.10008.5.1.4.1.1.7.4</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6407426d_ba5c_428a_a6a1_98a06e0038"/>
          <w:p>
            <w:pPr>
              <w:spacing w:before="180" w:after="0" w:line="240" w:lineRule="auto"/>
            </w:pPr>
            <w:hyperlink r:id="r174">
              <w:r>
                <w:rPr>
                  <w:rFonts w:ascii="Arial" w:hAnsi="Arial"/>
                  <w:color w:val="000000"/>
                  <w:sz w:val="18"/>
                </w:rPr>
                <w:t>Multi-frame True Color Secondary Capture Image IOD</w:t>
              </w:r>
            </w:hyperlink>
          </w:p>
          <w:bookmarkEnd w:id="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 w:name="para_ae4808e6_4033_475f_a7a6_8f41aca3b2"/>
          <w:p>
            <w:pPr>
              <w:spacing w:before="180" w:after="0" w:line="240" w:lineRule="auto"/>
            </w:pPr>
            <w:r>
              <w:rPr>
                <w:rFonts w:ascii="Arial" w:hAnsi="Arial"/>
                <w:color w:val="000000"/>
                <w:sz w:val="18"/>
              </w:rPr>
              <w:t>12-lead ECG Waveform Storage</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cb34e784_c7db_466b_9e5e_6f5585dc78"/>
          <w:p>
            <w:pPr>
              <w:spacing w:before="180" w:after="0" w:line="240" w:lineRule="auto"/>
            </w:pPr>
            <w:r>
              <w:rPr>
                <w:rFonts w:ascii="Arial" w:hAnsi="Arial"/>
                <w:color w:val="000000"/>
                <w:sz w:val="18"/>
              </w:rPr>
              <w:t>1.2.840.10008.5.1.4.1.1.9.1.1</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21212cc2_d321_471b_88e6_87da964e6f"/>
          <w:p>
            <w:pPr>
              <w:spacing w:before="180" w:after="0" w:line="240" w:lineRule="auto"/>
            </w:pPr>
            <w:hyperlink r:id="r175">
              <w:r>
                <w:rPr>
                  <w:rFonts w:ascii="Arial" w:hAnsi="Arial"/>
                  <w:color w:val="000000"/>
                  <w:sz w:val="18"/>
                </w:rPr>
                <w:t>12-Lead Electrocardiogram IOD</w:t>
              </w:r>
            </w:hyperlink>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13b64674_6614_42fc_81b8_c03b51e939"/>
          <w:p>
            <w:pPr>
              <w:spacing w:before="180" w:after="0" w:line="240" w:lineRule="auto"/>
            </w:pPr>
            <w:r>
              <w:rPr>
                <w:rFonts w:ascii="Arial" w:hAnsi="Arial"/>
                <w:color w:val="000000"/>
                <w:sz w:val="18"/>
              </w:rPr>
              <w:t>General ECG Waveform Storage</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101f956c_0942_4d68_9df9_afb108bccc"/>
          <w:p>
            <w:pPr>
              <w:spacing w:before="180" w:after="0" w:line="240" w:lineRule="auto"/>
            </w:pPr>
            <w:r>
              <w:rPr>
                <w:rFonts w:ascii="Arial" w:hAnsi="Arial"/>
                <w:color w:val="000000"/>
                <w:sz w:val="18"/>
              </w:rPr>
              <w:t>1.2.840.10008.5.1.4.1.1.9.1.2</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e4d6b50a_13d5_4fa7_964b_c0ec197571"/>
          <w:p>
            <w:pPr>
              <w:spacing w:before="180" w:after="0" w:line="240" w:lineRule="auto"/>
            </w:pPr>
            <w:hyperlink r:id="r176">
              <w:r>
                <w:rPr>
                  <w:rFonts w:ascii="Arial" w:hAnsi="Arial"/>
                  <w:color w:val="000000"/>
                  <w:sz w:val="18"/>
                </w:rPr>
                <w:t>General Electrocardiogram IOD</w:t>
              </w:r>
            </w:hyperlink>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013a5dcb_aebc_4e9b_ab8a_d1d6757741"/>
          <w:p>
            <w:pPr>
              <w:spacing w:before="180" w:after="0" w:line="240" w:lineRule="auto"/>
            </w:pPr>
            <w:r>
              <w:rPr>
                <w:rFonts w:ascii="Arial" w:hAnsi="Arial"/>
                <w:color w:val="000000"/>
                <w:sz w:val="18"/>
              </w:rPr>
              <w:t>Ambulatory ECG Waveform Storage</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76dd2457_46fd_4222_8b81_f37babe40e"/>
          <w:p>
            <w:pPr>
              <w:spacing w:before="180" w:after="0" w:line="240" w:lineRule="auto"/>
            </w:pPr>
            <w:r>
              <w:rPr>
                <w:rFonts w:ascii="Arial" w:hAnsi="Arial"/>
                <w:color w:val="000000"/>
                <w:sz w:val="18"/>
              </w:rPr>
              <w:t>1.2.840.10008.5.1.4.1.1.9.1.3</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03316f4d_756a_42f9_88e5_784cb2c025"/>
          <w:p>
            <w:pPr>
              <w:spacing w:before="180" w:after="0" w:line="240" w:lineRule="auto"/>
            </w:pPr>
            <w:hyperlink r:id="r177">
              <w:r>
                <w:rPr>
                  <w:rFonts w:ascii="Arial" w:hAnsi="Arial"/>
                  <w:color w:val="000000"/>
                  <w:sz w:val="18"/>
                </w:rPr>
                <w:t>Ambulatory Electrocardiogram IOD</w:t>
              </w:r>
            </w:hyperlink>
          </w:p>
          <w:bookmarkEnd w:id="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 w:name="para_0648ec90_75f5_4e86_868d_bb9bb22458"/>
          <w:p>
            <w:pPr>
              <w:spacing w:before="180" w:after="0" w:line="240" w:lineRule="auto"/>
            </w:pPr>
            <w:r>
              <w:rPr>
                <w:rFonts w:ascii="Arial" w:hAnsi="Arial"/>
                <w:color w:val="000000"/>
                <w:sz w:val="18"/>
              </w:rPr>
              <w:t>Hemodynamic Waveform Storage</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d82d9d0f_60df_45e3_aeac_cee0f89790"/>
          <w:p>
            <w:pPr>
              <w:spacing w:before="180" w:after="0" w:line="240" w:lineRule="auto"/>
            </w:pPr>
            <w:r>
              <w:rPr>
                <w:rFonts w:ascii="Arial" w:hAnsi="Arial"/>
                <w:color w:val="000000"/>
                <w:sz w:val="18"/>
              </w:rPr>
              <w:t>1.2.840.10008.5.1.4.1.1.9.2.1</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c644ccf1_436e_47c1_aeef_3e8730ea5f"/>
          <w:p>
            <w:pPr>
              <w:spacing w:before="180" w:after="0" w:line="240" w:lineRule="auto"/>
            </w:pPr>
            <w:hyperlink r:id="r178">
              <w:r>
                <w:rPr>
                  <w:rFonts w:ascii="Arial" w:hAnsi="Arial"/>
                  <w:color w:val="000000"/>
                  <w:sz w:val="18"/>
                </w:rPr>
                <w:t>Hemodynamic IOD</w:t>
              </w:r>
            </w:hyperlink>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f28f1ce0_0eee_4a14_96c0_cfc1c4f94f"/>
          <w:p>
            <w:pPr>
              <w:spacing w:before="180" w:after="0" w:line="240" w:lineRule="auto"/>
            </w:pPr>
            <w:r>
              <w:rPr>
                <w:rFonts w:ascii="Arial" w:hAnsi="Arial"/>
                <w:color w:val="000000"/>
                <w:sz w:val="18"/>
              </w:rPr>
              <w:t>Cardiac Electrophysiology Waveform Storage</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ccaa65d5_0558_48c5_8245_8e3da06ffa"/>
          <w:p>
            <w:pPr>
              <w:spacing w:before="180" w:after="0" w:line="240" w:lineRule="auto"/>
            </w:pPr>
            <w:r>
              <w:rPr>
                <w:rFonts w:ascii="Arial" w:hAnsi="Arial"/>
                <w:color w:val="000000"/>
                <w:sz w:val="18"/>
              </w:rPr>
              <w:t>1.2.840.10008.5.1.4.1.1.9.3.1</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bc653941_7df7_427a_b00d_e33c38317b"/>
          <w:p>
            <w:pPr>
              <w:spacing w:before="180" w:after="0" w:line="240" w:lineRule="auto"/>
            </w:pPr>
            <w:hyperlink r:id="r179">
              <w:r>
                <w:rPr>
                  <w:rFonts w:ascii="Arial" w:hAnsi="Arial"/>
                  <w:color w:val="000000"/>
                  <w:sz w:val="18"/>
                </w:rPr>
                <w:t>Basic Cardiac Electrophysiology IOD</w:t>
              </w:r>
            </w:hyperlink>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4f3809b6_6559_458a_af4d_b7d1272f0f"/>
          <w:p>
            <w:pPr>
              <w:spacing w:before="180" w:after="0" w:line="240" w:lineRule="auto"/>
            </w:pPr>
            <w:r>
              <w:rPr>
                <w:rFonts w:ascii="Arial" w:hAnsi="Arial"/>
                <w:color w:val="000000"/>
                <w:sz w:val="18"/>
              </w:rPr>
              <w:t>Basic Voice Audio Waveform Storage</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ff6ed7ae_cac0_4314_95eb_65fe93daba"/>
          <w:p>
            <w:pPr>
              <w:spacing w:before="180" w:after="0" w:line="240" w:lineRule="auto"/>
            </w:pPr>
            <w:r>
              <w:rPr>
                <w:rFonts w:ascii="Arial" w:hAnsi="Arial"/>
                <w:color w:val="000000"/>
                <w:sz w:val="18"/>
              </w:rPr>
              <w:t>1.2.840.10008.5.1.4.1.1.9.4.1</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e5abf270_1e03_4854_8c35_5f261fdacd"/>
          <w:p>
            <w:pPr>
              <w:spacing w:before="180" w:after="0" w:line="240" w:lineRule="auto"/>
            </w:pPr>
            <w:hyperlink r:id="r180">
              <w:r>
                <w:rPr>
                  <w:rFonts w:ascii="Arial" w:hAnsi="Arial"/>
                  <w:color w:val="000000"/>
                  <w:sz w:val="18"/>
                </w:rPr>
                <w:t>Basic Voice Audio IOD</w:t>
              </w:r>
            </w:hyperlink>
          </w:p>
          <w:bookmarkEnd w:id="1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 w:name="para_a69b7011_cebc_4c11_8354_88edddc5cf"/>
          <w:p>
            <w:pPr>
              <w:spacing w:before="180" w:after="0" w:line="240" w:lineRule="auto"/>
            </w:pPr>
            <w:r>
              <w:rPr>
                <w:rFonts w:ascii="Arial" w:hAnsi="Arial"/>
                <w:color w:val="000000"/>
                <w:sz w:val="18"/>
              </w:rPr>
              <w:t>General Audio Waveform Storage</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76777769_1a29_42e1_aba1_8460f890c9"/>
          <w:p>
            <w:pPr>
              <w:spacing w:before="180" w:after="0" w:line="240" w:lineRule="auto"/>
            </w:pPr>
            <w:r>
              <w:rPr>
                <w:rFonts w:ascii="Arial" w:hAnsi="Arial"/>
                <w:color w:val="000000"/>
                <w:sz w:val="18"/>
              </w:rPr>
              <w:t>1.2.840.10008.5.1.4.1.1.9.4.2</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500b84d2_ad4a_4784_9ea8_df45649398"/>
          <w:p>
            <w:pPr>
              <w:spacing w:before="180" w:after="0" w:line="240" w:lineRule="auto"/>
            </w:pPr>
            <w:hyperlink r:id="r181">
              <w:r>
                <w:rPr>
                  <w:rFonts w:ascii="Arial" w:hAnsi="Arial"/>
                  <w:color w:val="000000"/>
                  <w:sz w:val="18"/>
                </w:rPr>
                <w:t>General Audio Waveform IOD</w:t>
              </w:r>
            </w:hyperlink>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dc152e9e_96b3_4ff5_ad3a_6b8c0ea23f"/>
          <w:p>
            <w:pPr>
              <w:spacing w:before="180" w:after="0" w:line="240" w:lineRule="auto"/>
            </w:pPr>
            <w:r>
              <w:rPr>
                <w:rFonts w:ascii="Arial" w:hAnsi="Arial"/>
                <w:color w:val="000000"/>
                <w:sz w:val="18"/>
              </w:rPr>
              <w:t>Arterial Pulse Waveform Storage</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035a3b44_d2b2_47d4_b7f5_c3c3b4cc09"/>
          <w:p>
            <w:pPr>
              <w:spacing w:before="180" w:after="0" w:line="240" w:lineRule="auto"/>
            </w:pPr>
            <w:r>
              <w:rPr>
                <w:rFonts w:ascii="Arial" w:hAnsi="Arial"/>
                <w:color w:val="000000"/>
                <w:sz w:val="18"/>
              </w:rPr>
              <w:t>1.2.840.10008.5.1.4.1.1.9.5.1</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16685d65_2db6_4101_bd0e_21f2e5e349"/>
          <w:p>
            <w:pPr>
              <w:spacing w:before="180" w:after="0" w:line="240" w:lineRule="auto"/>
            </w:pPr>
            <w:hyperlink r:id="r182">
              <w:r>
                <w:rPr>
                  <w:rFonts w:ascii="Arial" w:hAnsi="Arial"/>
                  <w:color w:val="000000"/>
                  <w:sz w:val="18"/>
                </w:rPr>
                <w:t>Arterial Pulse Waveform IOD</w:t>
              </w:r>
            </w:hyperlink>
          </w:p>
          <w:bookmarkEnd w:id="1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 w:name="para_6b5157b0_9372_48af_844b_2eee3bb149"/>
          <w:p>
            <w:pPr>
              <w:spacing w:before="180" w:after="0" w:line="240" w:lineRule="auto"/>
            </w:pPr>
            <w:r>
              <w:rPr>
                <w:rFonts w:ascii="Arial" w:hAnsi="Arial"/>
                <w:color w:val="000000"/>
                <w:sz w:val="18"/>
              </w:rPr>
              <w:t>Respiratory Waveform Storage</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2886ebe2_2e28_4e98_86a2_d19b592f10"/>
          <w:p>
            <w:pPr>
              <w:spacing w:before="180" w:after="0" w:line="240" w:lineRule="auto"/>
            </w:pPr>
            <w:r>
              <w:rPr>
                <w:rFonts w:ascii="Arial" w:hAnsi="Arial"/>
                <w:color w:val="000000"/>
                <w:sz w:val="18"/>
              </w:rPr>
              <w:t>1.2.840.10008.5.1.4.1.1.9.6.1</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675f097a_7b71_4300_9305_2a12f91d98"/>
          <w:p>
            <w:pPr>
              <w:spacing w:before="180" w:after="0" w:line="240" w:lineRule="auto"/>
            </w:pPr>
            <w:hyperlink r:id="r183">
              <w:r>
                <w:rPr>
                  <w:rFonts w:ascii="Arial" w:hAnsi="Arial"/>
                  <w:color w:val="000000"/>
                  <w:sz w:val="18"/>
                </w:rPr>
                <w:t>Respiratory Waveform IOD</w:t>
              </w:r>
            </w:hyperlink>
          </w:p>
          <w:bookmarkEnd w:id="1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 w:name="para_6b687850_0dd0_4907_992c_93c80cf3a1"/>
          <w:p>
            <w:pPr>
              <w:spacing w:before="180" w:after="0" w:line="240" w:lineRule="auto"/>
            </w:pPr>
            <w:r>
              <w:rPr>
                <w:rFonts w:ascii="Arial" w:hAnsi="Arial"/>
                <w:color w:val="000000"/>
                <w:sz w:val="18"/>
              </w:rPr>
              <w:t>Grayscale Softcopy Presentation State Storage</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56400c75_5504_4c14_86b0_a11bc19923"/>
          <w:p>
            <w:pPr>
              <w:spacing w:before="180" w:after="0" w:line="240" w:lineRule="auto"/>
            </w:pPr>
            <w:r>
              <w:rPr>
                <w:rFonts w:ascii="Arial" w:hAnsi="Arial"/>
                <w:color w:val="000000"/>
                <w:sz w:val="18"/>
              </w:rPr>
              <w:t>1.2.840.10008.5.1.4.1.1.11.1</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eb1fc300_fe45_47e1_be7a_e85928be40"/>
          <w:p>
            <w:pPr>
              <w:spacing w:before="180" w:after="0" w:line="240" w:lineRule="auto"/>
            </w:pPr>
            <w:hyperlink r:id="r184">
              <w:r>
                <w:rPr>
                  <w:rFonts w:ascii="Arial" w:hAnsi="Arial"/>
                  <w:color w:val="000000"/>
                  <w:sz w:val="18"/>
                </w:rPr>
                <w:t>Grayscale Softcopy Presentation State IOD</w:t>
              </w:r>
            </w:hyperlink>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d39cd525_1522_4e84_a4b3_17d90e2b72"/>
          <w:p>
            <w:pPr>
              <w:spacing w:before="180" w:after="0" w:line="240" w:lineRule="auto"/>
            </w:pPr>
            <w:r>
              <w:rPr>
                <w:rFonts w:ascii="Arial" w:hAnsi="Arial"/>
                <w:color w:val="000000"/>
                <w:sz w:val="18"/>
              </w:rPr>
              <w:t>Color Softcopy Presentation State Storage</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7ac49882_4725_4603_8b3c_64f14172ca"/>
          <w:p>
            <w:pPr>
              <w:spacing w:before="180" w:after="0" w:line="240" w:lineRule="auto"/>
            </w:pPr>
            <w:r>
              <w:rPr>
                <w:rFonts w:ascii="Arial" w:hAnsi="Arial"/>
                <w:color w:val="000000"/>
                <w:sz w:val="18"/>
              </w:rPr>
              <w:t>1.2.840.10008.5.1.4.1.1.11.2</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3f40d3f6_7747_4d97_8321_845dd5cbc0"/>
          <w:p>
            <w:pPr>
              <w:spacing w:before="180" w:after="0" w:line="240" w:lineRule="auto"/>
            </w:pPr>
            <w:hyperlink r:id="r185">
              <w:r>
                <w:rPr>
                  <w:rFonts w:ascii="Arial" w:hAnsi="Arial"/>
                  <w:color w:val="000000"/>
                  <w:sz w:val="18"/>
                </w:rPr>
                <w:t>Color Softcopy Presentation State IOD</w:t>
              </w:r>
            </w:hyperlink>
          </w:p>
          <w:bookmarkEnd w:id="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 w:name="para_e10b317f_c914_45be_b971_1fbca1905a"/>
          <w:p>
            <w:pPr>
              <w:spacing w:before="180" w:after="0" w:line="240" w:lineRule="auto"/>
            </w:pPr>
            <w:r>
              <w:rPr>
                <w:rFonts w:ascii="Arial" w:hAnsi="Arial"/>
                <w:color w:val="000000"/>
                <w:sz w:val="18"/>
              </w:rPr>
              <w:t>Pseudo-Color Softcopy Presentation State Storage</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7e67e065_12cc_4c09_81e0_459736e824"/>
          <w:p>
            <w:pPr>
              <w:spacing w:before="180" w:after="0" w:line="240" w:lineRule="auto"/>
            </w:pPr>
            <w:r>
              <w:rPr>
                <w:rFonts w:ascii="Arial" w:hAnsi="Arial"/>
                <w:color w:val="000000"/>
                <w:sz w:val="18"/>
              </w:rPr>
              <w:t>1.2.840.10008.5.1.4.1.1.11.3</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3da9c294_aab1_41a9_99cb_677ffff714"/>
          <w:p>
            <w:pPr>
              <w:spacing w:before="180" w:after="0" w:line="240" w:lineRule="auto"/>
            </w:pPr>
            <w:hyperlink r:id="r186">
              <w:r>
                <w:rPr>
                  <w:rFonts w:ascii="Arial" w:hAnsi="Arial"/>
                  <w:color w:val="000000"/>
                  <w:sz w:val="18"/>
                </w:rPr>
                <w:t>Pseudo-color Softcopy Presentation State IOD</w:t>
              </w:r>
            </w:hyperlink>
          </w:p>
          <w:bookmarkEnd w:id="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 w:name="para_eb9b95e7_78b5_43c7_a900_c2c96db89f"/>
          <w:p>
            <w:pPr>
              <w:spacing w:before="180" w:after="0" w:line="240" w:lineRule="auto"/>
            </w:pPr>
            <w:r>
              <w:rPr>
                <w:rFonts w:ascii="Arial" w:hAnsi="Arial"/>
                <w:color w:val="000000"/>
                <w:sz w:val="18"/>
              </w:rPr>
              <w:t>Blending Softcopy Presentation State Storage</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fe8c09f5_be40_4097_bb2c_3f7f6b8a7f"/>
          <w:p>
            <w:pPr>
              <w:spacing w:before="180" w:after="0" w:line="240" w:lineRule="auto"/>
            </w:pPr>
            <w:r>
              <w:rPr>
                <w:rFonts w:ascii="Arial" w:hAnsi="Arial"/>
                <w:color w:val="000000"/>
                <w:sz w:val="18"/>
              </w:rPr>
              <w:t>1.2.840.10008.5.1.4.1.1.11.4</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2252ed14_9ac2_431a_95b2_9a186635d4"/>
          <w:p>
            <w:pPr>
              <w:spacing w:before="180" w:after="0" w:line="240" w:lineRule="auto"/>
            </w:pPr>
            <w:hyperlink r:id="r187">
              <w:r>
                <w:rPr>
                  <w:rFonts w:ascii="Arial" w:hAnsi="Arial"/>
                  <w:color w:val="000000"/>
                  <w:sz w:val="18"/>
                </w:rPr>
                <w:t>Blending Softcopy Presentation State IOD</w:t>
              </w:r>
            </w:hyperlink>
          </w:p>
          <w:bookmarkEnd w:id="1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 w:name="para_f7e6a3b6_6e7b_464e_bdf4_484c6dfee8"/>
          <w:p>
            <w:pPr>
              <w:spacing w:before="180" w:after="0" w:line="240" w:lineRule="auto"/>
            </w:pPr>
            <w:r>
              <w:rPr>
                <w:rFonts w:ascii="Arial" w:hAnsi="Arial"/>
                <w:color w:val="000000"/>
                <w:sz w:val="18"/>
              </w:rPr>
              <w:t>XA/XRF Grayscale Softcopy Presentation State Storage</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17c7b7e1_2e97_4b91_8787_18ee1b5e52"/>
          <w:p>
            <w:pPr>
              <w:spacing w:before="180" w:after="0" w:line="240" w:lineRule="auto"/>
            </w:pPr>
            <w:r>
              <w:rPr>
                <w:rFonts w:ascii="Arial" w:hAnsi="Arial"/>
                <w:color w:val="000000"/>
                <w:sz w:val="18"/>
              </w:rPr>
              <w:t>1.2.840.10008.5.1.4.1.1.11.5</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6287e8b0_45c2_4b96_8696_cf0d02f3ff"/>
          <w:p>
            <w:pPr>
              <w:spacing w:before="180" w:after="0" w:line="240" w:lineRule="auto"/>
            </w:pPr>
            <w:hyperlink r:id="r188">
              <w:r>
                <w:rPr>
                  <w:rFonts w:ascii="Arial" w:hAnsi="Arial"/>
                  <w:color w:val="000000"/>
                  <w:sz w:val="18"/>
                </w:rPr>
                <w:t>XA/XRF Grayscale Softcopy Presentation State IOD</w:t>
              </w:r>
            </w:hyperlink>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dcc1cd6b_ebde_4cad_acd9_aee1b11e37"/>
          <w:p>
            <w:pPr>
              <w:spacing w:before="180" w:after="0" w:line="240" w:lineRule="auto"/>
            </w:pPr>
            <w:r>
              <w:rPr>
                <w:rFonts w:ascii="Arial" w:hAnsi="Arial"/>
                <w:color w:val="000000"/>
                <w:sz w:val="18"/>
              </w:rPr>
              <w:t>Grayscale Planar MPR Volumetric Presentation State Storage</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6dbf92a9_c9ff_4faf_ac26_1fea7e440f"/>
          <w:p>
            <w:pPr>
              <w:spacing w:before="180" w:after="0" w:line="240" w:lineRule="auto"/>
            </w:pPr>
            <w:r>
              <w:rPr>
                <w:rFonts w:ascii="Arial" w:hAnsi="Arial"/>
                <w:color w:val="000000"/>
                <w:sz w:val="18"/>
              </w:rPr>
              <w:t>1.2.840.10008.​5.​1.​4.​1.​1.​11.​6</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0a9d2383_e314_46a4_b6d4_d2e1b66a95"/>
          <w:p>
            <w:pPr>
              <w:spacing w:before="180" w:after="0" w:line="240" w:lineRule="auto"/>
            </w:pPr>
            <w:hyperlink r:id="r189">
              <w:r>
                <w:rPr>
                  <w:rFonts w:ascii="Arial" w:hAnsi="Arial"/>
                  <w:color w:val="000000"/>
                  <w:sz w:val="18"/>
                </w:rPr>
                <w:t>Planar MPR Volumetric Presentation State IOD Description</w:t>
              </w:r>
            </w:hyperlink>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10b19427_6b9e_4d28_bd9b_f03a97fd2d"/>
          <w:p>
            <w:pPr>
              <w:spacing w:before="180" w:after="0" w:line="240" w:lineRule="auto"/>
            </w:pPr>
            <w:r>
              <w:rPr>
                <w:rFonts w:ascii="Arial" w:hAnsi="Arial"/>
                <w:color w:val="000000"/>
                <w:sz w:val="18"/>
              </w:rPr>
              <w:t>Compositing Planar MPR Volumetric Presentation State Storage</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bfded53f_1712_4170_bc1d_9f097c78c1"/>
          <w:p>
            <w:pPr>
              <w:spacing w:before="180" w:after="0" w:line="240" w:lineRule="auto"/>
            </w:pPr>
            <w:r>
              <w:rPr>
                <w:rFonts w:ascii="Arial" w:hAnsi="Arial"/>
                <w:color w:val="000000"/>
                <w:sz w:val="18"/>
              </w:rPr>
              <w:t>1.2.840.10008.​5.​1.​4.​1.​1.​11.​7</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3f472819_5ae7_456d_bb15_cbfb25d842"/>
          <w:p>
            <w:pPr>
              <w:spacing w:before="180" w:after="0" w:line="240" w:lineRule="auto"/>
            </w:pPr>
            <w:hyperlink r:id="r190">
              <w:r>
                <w:rPr>
                  <w:rFonts w:ascii="Arial" w:hAnsi="Arial"/>
                  <w:color w:val="000000"/>
                  <w:sz w:val="18"/>
                </w:rPr>
                <w:t>Planar MPR Volumetric Presentation State IOD Description</w:t>
              </w:r>
            </w:hyperlink>
          </w:p>
          <w:bookmarkEnd w:id="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 w:name="para_90667a84_4fcd_4558_8786_b4f4cc4e2c"/>
          <w:p>
            <w:pPr>
              <w:spacing w:before="180" w:after="0" w:line="240" w:lineRule="auto"/>
            </w:pPr>
            <w:r>
              <w:rPr>
                <w:rFonts w:ascii="Arial" w:hAnsi="Arial"/>
                <w:color w:val="000000"/>
                <w:sz w:val="18"/>
              </w:rPr>
              <w:t>X-Ray Angiographic Image Storage</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a8043362_3225_40b4_ac2e_62e50a4d21"/>
          <w:p>
            <w:pPr>
              <w:spacing w:before="180" w:after="0" w:line="240" w:lineRule="auto"/>
            </w:pPr>
            <w:r>
              <w:rPr>
                <w:rFonts w:ascii="Arial" w:hAnsi="Arial"/>
                <w:color w:val="000000"/>
                <w:sz w:val="18"/>
              </w:rPr>
              <w:t>1.2.840.10008.5.1.4.1.1.12.1</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d44b6004_b74b_4b00_8d58_e7fac45a1f"/>
          <w:p>
            <w:pPr>
              <w:spacing w:before="180" w:after="0" w:line="240" w:lineRule="auto"/>
            </w:pPr>
            <w:hyperlink r:id="r191">
              <w:r>
                <w:rPr>
                  <w:rFonts w:ascii="Arial" w:hAnsi="Arial"/>
                  <w:color w:val="000000"/>
                  <w:sz w:val="18"/>
                </w:rPr>
                <w:t>X-Ray Angiographic Image IOD</w:t>
              </w:r>
            </w:hyperlink>
          </w:p>
          <w:bookmarkEnd w:id="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 w:name="para_dabf3280_6cfa_410d_89f6_5143772847"/>
          <w:p>
            <w:pPr>
              <w:spacing w:before="180" w:after="0" w:line="240" w:lineRule="auto"/>
            </w:pPr>
            <w:r>
              <w:rPr>
                <w:rFonts w:ascii="Arial" w:hAnsi="Arial"/>
                <w:color w:val="000000"/>
                <w:sz w:val="18"/>
              </w:rPr>
              <w:t>Enhanced XA Image Storage</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d941fa01_6668_4f82_9d2c_8ba201f8cf"/>
          <w:p>
            <w:pPr>
              <w:spacing w:before="180" w:after="0" w:line="240" w:lineRule="auto"/>
            </w:pPr>
            <w:r>
              <w:rPr>
                <w:rFonts w:ascii="Arial" w:hAnsi="Arial"/>
                <w:color w:val="000000"/>
                <w:sz w:val="18"/>
              </w:rPr>
              <w:t>1.2.840.10008.5.1.4.1.1.12.1.1</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9c55f529_1459_474c_827f_a49485d2a9"/>
          <w:p>
            <w:pPr>
              <w:spacing w:before="180" w:after="0" w:line="240" w:lineRule="auto"/>
            </w:pPr>
            <w:hyperlink r:id="r192">
              <w:r>
                <w:rPr>
                  <w:rFonts w:ascii="Arial" w:hAnsi="Arial"/>
                  <w:color w:val="000000"/>
                  <w:sz w:val="18"/>
                </w:rPr>
                <w:t>Enhanced X-Ray Angiographic Image IOD</w:t>
              </w:r>
            </w:hyperlink>
          </w:p>
          <w:bookmarkEnd w:id="1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 w:name="para_7b55f328_ae6e_47a4_8abc_9b6957abef"/>
          <w:p>
            <w:pPr>
              <w:spacing w:before="180" w:after="0" w:line="240" w:lineRule="auto"/>
            </w:pPr>
            <w:r>
              <w:rPr>
                <w:rFonts w:ascii="Arial" w:hAnsi="Arial"/>
                <w:color w:val="000000"/>
                <w:sz w:val="18"/>
              </w:rPr>
              <w:t>X-Ray Radiofluoroscopic Image Storage</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1b0883c8_bcf8_4e1d_a46a_f52af766af"/>
          <w:p>
            <w:pPr>
              <w:spacing w:before="180" w:after="0" w:line="240" w:lineRule="auto"/>
            </w:pPr>
            <w:r>
              <w:rPr>
                <w:rFonts w:ascii="Arial" w:hAnsi="Arial"/>
                <w:color w:val="000000"/>
                <w:sz w:val="18"/>
              </w:rPr>
              <w:t>1.2.840.10008.5.1.4.1.1.12.2</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d771c960_240e_4ce0_b32a_7021dea90f"/>
          <w:p>
            <w:pPr>
              <w:spacing w:before="180" w:after="0" w:line="240" w:lineRule="auto"/>
            </w:pPr>
            <w:hyperlink r:id="r193">
              <w:r>
                <w:rPr>
                  <w:rFonts w:ascii="Arial" w:hAnsi="Arial"/>
                  <w:color w:val="000000"/>
                  <w:sz w:val="18"/>
                </w:rPr>
                <w:t>X-Ray RF Image IOD</w:t>
              </w:r>
            </w:hyperlink>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7ef7d96d_6616_441f_ab52_415ce88363"/>
          <w:p>
            <w:pPr>
              <w:spacing w:before="180" w:after="0" w:line="240" w:lineRule="auto"/>
            </w:pPr>
            <w:r>
              <w:rPr>
                <w:rFonts w:ascii="Arial" w:hAnsi="Arial"/>
                <w:color w:val="000000"/>
                <w:sz w:val="18"/>
              </w:rPr>
              <w:t>Enhanced XRF Image Storage</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e046ae7c_a50d_40b9_9a45_f749e1c6c6"/>
          <w:p>
            <w:pPr>
              <w:spacing w:before="180" w:after="0" w:line="240" w:lineRule="auto"/>
            </w:pPr>
            <w:r>
              <w:rPr>
                <w:rFonts w:ascii="Arial" w:hAnsi="Arial"/>
                <w:color w:val="000000"/>
                <w:sz w:val="18"/>
              </w:rPr>
              <w:t>1.2.840.10008.5.1.4.1.1.12.2.1</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3a2766c7_e603_43b5_b6eb_4daa22963e"/>
          <w:p>
            <w:pPr>
              <w:spacing w:before="180" w:after="0" w:line="240" w:lineRule="auto"/>
            </w:pPr>
            <w:hyperlink r:id="r194">
              <w:r>
                <w:rPr>
                  <w:rFonts w:ascii="Arial" w:hAnsi="Arial"/>
                  <w:color w:val="000000"/>
                  <w:sz w:val="18"/>
                </w:rPr>
                <w:t>Enhanced X-Ray RF Image IOD</w:t>
              </w:r>
            </w:hyperlink>
          </w:p>
          <w:bookmarkEnd w:id="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 w:name="para_ce26b756_704b_47d5_a5f6_6fb8c686d4"/>
          <w:p>
            <w:pPr>
              <w:spacing w:before="180" w:after="0" w:line="240" w:lineRule="auto"/>
            </w:pPr>
            <w:r>
              <w:rPr>
                <w:rFonts w:ascii="Arial" w:hAnsi="Arial"/>
                <w:color w:val="000000"/>
                <w:sz w:val="18"/>
              </w:rPr>
              <w:t>X-Ray 3D Angiographic Image Storage</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12412317_7eaa_4bda_928c_ba8b1a5a36"/>
          <w:p>
            <w:pPr>
              <w:spacing w:before="180" w:after="0" w:line="240" w:lineRule="auto"/>
            </w:pPr>
            <w:r>
              <w:rPr>
                <w:rFonts w:ascii="Arial" w:hAnsi="Arial"/>
                <w:color w:val="000000"/>
                <w:sz w:val="18"/>
              </w:rPr>
              <w:t>1.2.840.10008.5.1.4.1.1.13.1.1</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1fff9cdf_98f3_4afc_9b51_a3f87de84b"/>
          <w:p>
            <w:pPr>
              <w:spacing w:before="180" w:after="0" w:line="240" w:lineRule="auto"/>
            </w:pPr>
            <w:hyperlink r:id="r195">
              <w:r>
                <w:rPr>
                  <w:rFonts w:ascii="Arial" w:hAnsi="Arial"/>
                  <w:color w:val="000000"/>
                  <w:sz w:val="18"/>
                </w:rPr>
                <w:t>X-Ray 3D Angiographic Image IOD</w:t>
              </w:r>
            </w:hyperlink>
          </w:p>
          <w:bookmarkEnd w:id="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 w:name="para_21061eff_1fb7_4d7d_99a7_4f69c3eb67"/>
          <w:p>
            <w:pPr>
              <w:spacing w:before="180" w:after="0" w:line="240" w:lineRule="auto"/>
            </w:pPr>
            <w:r>
              <w:rPr>
                <w:rFonts w:ascii="Arial" w:hAnsi="Arial"/>
                <w:color w:val="000000"/>
                <w:sz w:val="18"/>
              </w:rPr>
              <w:t>X-Ray 3D Craniofacial Image Storage</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0e219cbc_f151_4e0a_b939_1903712bba"/>
          <w:p>
            <w:pPr>
              <w:spacing w:before="180" w:after="0" w:line="240" w:lineRule="auto"/>
            </w:pPr>
            <w:r>
              <w:rPr>
                <w:rFonts w:ascii="Arial" w:hAnsi="Arial"/>
                <w:color w:val="000000"/>
                <w:sz w:val="18"/>
              </w:rPr>
              <w:t>1.2.840.10008.5.1.4.1.1.13.1.2</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4becd67a_990f_49b9_8030_15ae608165"/>
          <w:p>
            <w:pPr>
              <w:spacing w:before="180" w:after="0" w:line="240" w:lineRule="auto"/>
            </w:pPr>
            <w:hyperlink r:id="r196">
              <w:r>
                <w:rPr>
                  <w:rFonts w:ascii="Arial" w:hAnsi="Arial"/>
                  <w:color w:val="000000"/>
                  <w:sz w:val="18"/>
                </w:rPr>
                <w:t>X-Ray 3D Craniofacial Image IOD</w:t>
              </w:r>
            </w:hyperlink>
          </w:p>
          <w:bookmarkEnd w:id="1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 w:name="para_bd9f0b88_66fe_4866_92ad_898891f42c"/>
          <w:p>
            <w:pPr>
              <w:spacing w:before="180" w:after="0" w:line="240" w:lineRule="auto"/>
            </w:pPr>
            <w:r>
              <w:rPr>
                <w:rFonts w:ascii="Arial" w:hAnsi="Arial"/>
                <w:color w:val="000000"/>
                <w:sz w:val="18"/>
              </w:rPr>
              <w:t>Breast Tomosynthesis Image Storage</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d0f206a5_e7cf_47ea_b6e0_b1a6b5958f"/>
          <w:p>
            <w:pPr>
              <w:spacing w:before="180" w:after="0" w:line="240" w:lineRule="auto"/>
            </w:pPr>
            <w:r>
              <w:rPr>
                <w:rFonts w:ascii="Arial" w:hAnsi="Arial"/>
                <w:color w:val="000000"/>
                <w:sz w:val="18"/>
              </w:rPr>
              <w:t>1.2.840.10008.5.1.4.1.1.13.1.3</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97acad36_6354_4913_baef_0a2cf549e4"/>
          <w:p>
            <w:pPr>
              <w:spacing w:before="180" w:after="0" w:line="240" w:lineRule="auto"/>
            </w:pPr>
            <w:hyperlink r:id="r197">
              <w:r>
                <w:rPr>
                  <w:rFonts w:ascii="Arial" w:hAnsi="Arial"/>
                  <w:color w:val="000000"/>
                  <w:sz w:val="18"/>
                </w:rPr>
                <w:t>Breast Tomosynthesis Image IOD</w:t>
              </w:r>
            </w:hyperlink>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d393aa81_f98f_47c3_82c8_4baf3bf9be"/>
          <w:p>
            <w:pPr>
              <w:spacing w:before="180" w:after="0" w:line="240" w:lineRule="auto"/>
            </w:pPr>
            <w:r>
              <w:rPr>
                <w:rFonts w:ascii="Arial" w:hAnsi="Arial"/>
                <w:color w:val="000000"/>
                <w:sz w:val="18"/>
              </w:rPr>
              <w:t>Breast Projection X-Ray Image Storage - For Presentation</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ff117dfd_9ff6_4df6_acb6_cc7bd661b2"/>
          <w:p>
            <w:pPr>
              <w:spacing w:before="180" w:after="0" w:line="240" w:lineRule="auto"/>
            </w:pPr>
            <w:r>
              <w:rPr>
                <w:rFonts w:ascii="Arial" w:hAnsi="Arial"/>
                <w:color w:val="000000"/>
                <w:sz w:val="18"/>
              </w:rPr>
              <w:t>1.2.840.10008.5.1.4.1.1.13.1.4</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4e16c6e0_67cb_41cd_aba1_10c7a496d9"/>
          <w:p>
            <w:pPr>
              <w:spacing w:before="180" w:after="0" w:line="240" w:lineRule="auto"/>
            </w:pPr>
            <w:hyperlink r:id="r198">
              <w:r>
                <w:rPr>
                  <w:rFonts w:ascii="Arial" w:hAnsi="Arial"/>
                  <w:color w:val="000000"/>
                  <w:sz w:val="18"/>
                </w:rPr>
                <w:t>Breast Projection X-Ray Image IOD</w:t>
              </w:r>
            </w:hyperlink>
          </w:p>
          <w:bookmarkEnd w:id="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 w:name="para_69e4faf6_75ef_44d8_b7c6_9aa42ae6b8"/>
          <w:p>
            <w:pPr>
              <w:spacing w:before="180" w:after="0" w:line="240" w:lineRule="auto"/>
            </w:pPr>
            <w:r>
              <w:rPr>
                <w:rFonts w:ascii="Arial" w:hAnsi="Arial"/>
                <w:color w:val="000000"/>
                <w:sz w:val="18"/>
              </w:rPr>
              <w:t>Breast Projection X-Ray Image Storage - For Processing</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de6f1453_d688_4d8c_b8ff_920900dbec"/>
          <w:p>
            <w:pPr>
              <w:spacing w:before="180" w:after="0" w:line="240" w:lineRule="auto"/>
            </w:pPr>
            <w:r>
              <w:rPr>
                <w:rFonts w:ascii="Arial" w:hAnsi="Arial"/>
                <w:color w:val="000000"/>
                <w:sz w:val="18"/>
              </w:rPr>
              <w:t>1.2.840.10008.5.1.4.1.1.13.1.5</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90562302_1604_45ff_a3f6_67bddae641"/>
          <w:p>
            <w:pPr>
              <w:spacing w:before="180" w:after="0" w:line="240" w:lineRule="auto"/>
            </w:pPr>
            <w:hyperlink r:id="r199">
              <w:r>
                <w:rPr>
                  <w:rFonts w:ascii="Arial" w:hAnsi="Arial"/>
                  <w:color w:val="000000"/>
                  <w:sz w:val="18"/>
                </w:rPr>
                <w:t>Breast Projection X-Ray Image IOD</w:t>
              </w:r>
            </w:hyperlink>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747ba186_e5d3_4ab4_b300_a6d868cd1e"/>
          <w:p>
            <w:pPr>
              <w:spacing w:before="180" w:after="0" w:line="240" w:lineRule="auto"/>
            </w:pPr>
            <w:r>
              <w:rPr>
                <w:rFonts w:ascii="Arial" w:hAnsi="Arial"/>
                <w:color w:val="000000"/>
                <w:sz w:val="18"/>
              </w:rPr>
              <w:t>1.2.840.10008.5.1.4.1.1.14.1</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69b3766e_2e7b_4945_ace9_9e899f4e15"/>
          <w:p>
            <w:pPr>
              <w:spacing w:before="180" w:after="0" w:line="240" w:lineRule="auto"/>
            </w:pPr>
            <w:hyperlink r:id="r200">
              <w:r>
                <w:rPr>
                  <w:rFonts w:ascii="Arial" w:hAnsi="Arial"/>
                  <w:color w:val="000000"/>
                  <w:sz w:val="18"/>
                </w:rPr>
                <w:t>Intravascular OCT IOD</w:t>
              </w:r>
            </w:hyperlink>
          </w:p>
          <w:bookmarkEnd w:id="1247"/>
          <w:bookmarkStart w:id="1248"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1d9d3f69_8cc8_4ae2_ac85_92c31a12d1"/>
          <w:p>
            <w:pPr>
              <w:spacing w:before="180" w:after="0" w:line="240" w:lineRule="auto"/>
            </w:pPr>
            <w:r>
              <w:rPr>
                <w:rFonts w:ascii="Arial" w:hAnsi="Arial"/>
                <w:color w:val="000000"/>
                <w:sz w:val="18"/>
              </w:rPr>
              <w:t>1.2.840.10008.5.1.4.1.1.14.2</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f0da7a5a_ae0a_4e39_a03a_805d0a7ad6"/>
          <w:p>
            <w:pPr>
              <w:spacing w:before="180" w:after="0" w:line="240" w:lineRule="auto"/>
            </w:pPr>
            <w:hyperlink r:id="r201">
              <w:r>
                <w:rPr>
                  <w:rFonts w:ascii="Arial" w:hAnsi="Arial"/>
                  <w:color w:val="000000"/>
                  <w:sz w:val="18"/>
                </w:rPr>
                <w:t>Intravascular OCT IOD</w:t>
              </w:r>
            </w:hyperlink>
          </w:p>
          <w:bookmarkEnd w:id="1251"/>
          <w:bookmarkStart w:id="1252"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f36698f7_bb85_4966_8e17_2f19903ff2"/>
          <w:p>
            <w:pPr>
              <w:spacing w:before="180" w:after="0" w:line="240" w:lineRule="auto"/>
            </w:pPr>
            <w:r>
              <w:rPr>
                <w:rFonts w:ascii="Arial" w:hAnsi="Arial"/>
                <w:color w:val="000000"/>
                <w:sz w:val="18"/>
              </w:rPr>
              <w:t>Nuclear Medicine Image Storage</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95fe4d03_9cbb_4ad0_96e9_2fc7accc95"/>
          <w:p>
            <w:pPr>
              <w:spacing w:before="180" w:after="0" w:line="240" w:lineRule="auto"/>
            </w:pPr>
            <w:r>
              <w:rPr>
                <w:rFonts w:ascii="Arial" w:hAnsi="Arial"/>
                <w:color w:val="000000"/>
                <w:sz w:val="18"/>
              </w:rPr>
              <w:t>1.2.840.10008.5.1.4.1.1.20</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1b94c261_30ab_43c2_a04c_f76acd6159"/>
          <w:p>
            <w:pPr>
              <w:spacing w:before="180" w:after="0" w:line="240" w:lineRule="auto"/>
            </w:pPr>
            <w:hyperlink r:id="r202">
              <w:r>
                <w:rPr>
                  <w:rFonts w:ascii="Arial" w:hAnsi="Arial"/>
                  <w:color w:val="000000"/>
                  <w:sz w:val="18"/>
                </w:rPr>
                <w:t>Nuclear Medicine Image IOD</w:t>
              </w:r>
            </w:hyperlink>
          </w:p>
          <w:bookmarkEnd w:id="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 w:name="para_fbcab478_89da_4cd4_9d6b_85727970f7"/>
          <w:p>
            <w:pPr>
              <w:spacing w:before="180" w:after="0" w:line="240" w:lineRule="auto"/>
            </w:pPr>
            <w:r>
              <w:rPr>
                <w:rFonts w:ascii="Arial" w:hAnsi="Arial"/>
                <w:color w:val="000000"/>
                <w:sz w:val="18"/>
              </w:rPr>
              <w:t>Parametric Map Storage</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126eb5b6_2879_4acd_948d_16716a2a57"/>
          <w:p>
            <w:pPr>
              <w:spacing w:before="180" w:after="0" w:line="240" w:lineRule="auto"/>
            </w:pPr>
            <w:r>
              <w:rPr>
                <w:rFonts w:ascii="Arial" w:hAnsi="Arial"/>
                <w:color w:val="000000"/>
                <w:sz w:val="18"/>
              </w:rPr>
              <w:t>1.2.840.10008.5.1.4.1.1.30</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43c837cd_642a_4c2f_a623_67929a3020"/>
          <w:p>
            <w:pPr>
              <w:spacing w:before="180" w:after="0" w:line="240" w:lineRule="auto"/>
            </w:pPr>
            <w:hyperlink r:id="r203">
              <w:r>
                <w:rPr>
                  <w:rFonts w:ascii="Arial" w:hAnsi="Arial"/>
                  <w:color w:val="000000"/>
                  <w:sz w:val="18"/>
                </w:rPr>
                <w:t>Parametric Map IOD</w:t>
              </w:r>
            </w:hyperlink>
          </w:p>
          <w:bookmarkEnd w:id="1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 w:name="para_fd83cd45_9a8e_4fc9_a9b7_3ef22b9e0c"/>
          <w:p>
            <w:pPr>
              <w:spacing w:before="180" w:after="0" w:line="240" w:lineRule="auto"/>
            </w:pPr>
            <w:r>
              <w:rPr>
                <w:rFonts w:ascii="Arial" w:hAnsi="Arial"/>
                <w:color w:val="000000"/>
                <w:sz w:val="18"/>
              </w:rPr>
              <w:t>Raw Data Storage</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ccb3e654_e8d8_4809_8a4c_cf68b8ab25"/>
          <w:p>
            <w:pPr>
              <w:spacing w:before="180" w:after="0" w:line="240" w:lineRule="auto"/>
            </w:pPr>
            <w:r>
              <w:rPr>
                <w:rFonts w:ascii="Arial" w:hAnsi="Arial"/>
                <w:color w:val="000000"/>
                <w:sz w:val="18"/>
              </w:rPr>
              <w:t>1.2.840.10008.5.1.4.1.1.66</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0cad0e82_ff42_408c_98ce_a29d1dc648"/>
          <w:p>
            <w:pPr>
              <w:spacing w:before="180" w:after="0" w:line="240" w:lineRule="auto"/>
            </w:pPr>
            <w:hyperlink r:id="r204">
              <w:r>
                <w:rPr>
                  <w:rFonts w:ascii="Arial" w:hAnsi="Arial"/>
                  <w:color w:val="000000"/>
                  <w:sz w:val="18"/>
                </w:rPr>
                <w:t>Raw Data IOD</w:t>
              </w:r>
            </w:hyperlink>
          </w:p>
          <w:bookmarkEnd w:id="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 w:name="para_b496cec3_3918_4504_978f_cc8cd8cab0"/>
          <w:p>
            <w:pPr>
              <w:spacing w:before="180" w:after="0" w:line="240" w:lineRule="auto"/>
            </w:pPr>
            <w:r>
              <w:rPr>
                <w:rFonts w:ascii="Arial" w:hAnsi="Arial"/>
                <w:color w:val="000000"/>
                <w:sz w:val="18"/>
              </w:rPr>
              <w:t>Spatial Registration Storage</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c67e4e87_2334_4709_a0c7_87628049b1"/>
          <w:p>
            <w:pPr>
              <w:spacing w:before="180" w:after="0" w:line="240" w:lineRule="auto"/>
            </w:pPr>
            <w:r>
              <w:rPr>
                <w:rFonts w:ascii="Arial" w:hAnsi="Arial"/>
                <w:color w:val="000000"/>
                <w:sz w:val="18"/>
              </w:rPr>
              <w:t>1.2.840.10008.5.1.4.1.1.66.1</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b33a616b_b8a6_4223_a718_a8207eaffe"/>
          <w:p>
            <w:pPr>
              <w:spacing w:before="180" w:after="0" w:line="240" w:lineRule="auto"/>
            </w:pPr>
            <w:hyperlink r:id="r205">
              <w:r>
                <w:rPr>
                  <w:rFonts w:ascii="Arial" w:hAnsi="Arial"/>
                  <w:color w:val="000000"/>
                  <w:sz w:val="18"/>
                </w:rPr>
                <w:t>Spatial Registration IOD</w:t>
              </w:r>
            </w:hyperlink>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e93c6b62_48fe_40bd_bd42_ab71c9c78a"/>
          <w:p>
            <w:pPr>
              <w:spacing w:before="180" w:after="0" w:line="240" w:lineRule="auto"/>
            </w:pPr>
            <w:r>
              <w:rPr>
                <w:rFonts w:ascii="Arial" w:hAnsi="Arial"/>
                <w:color w:val="000000"/>
                <w:sz w:val="18"/>
              </w:rPr>
              <w:t>Spatial Fiducials Storage</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befb4daf_c893_455a_995e_75f5826b55"/>
          <w:p>
            <w:pPr>
              <w:spacing w:before="180" w:after="0" w:line="240" w:lineRule="auto"/>
            </w:pPr>
            <w:r>
              <w:rPr>
                <w:rFonts w:ascii="Arial" w:hAnsi="Arial"/>
                <w:color w:val="000000"/>
                <w:sz w:val="18"/>
              </w:rPr>
              <w:t>1.2.840.10008.5.1.4.1.1.66.2</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45f9cc82_7d98_4d3b_8718_d134744061"/>
          <w:p>
            <w:pPr>
              <w:spacing w:before="180" w:after="0" w:line="240" w:lineRule="auto"/>
            </w:pPr>
            <w:hyperlink r:id="r206">
              <w:r>
                <w:rPr>
                  <w:rFonts w:ascii="Arial" w:hAnsi="Arial"/>
                  <w:color w:val="000000"/>
                  <w:sz w:val="18"/>
                </w:rPr>
                <w:t>Spatial Fiducials IOD</w:t>
              </w:r>
            </w:hyperlink>
          </w:p>
          <w:bookmarkEnd w:id="1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 w:name="para_5946bd21_7828_4af4_9dc9_0b23e09f86"/>
          <w:p>
            <w:pPr>
              <w:spacing w:before="180" w:after="0" w:line="240" w:lineRule="auto"/>
            </w:pPr>
            <w:r>
              <w:rPr>
                <w:rFonts w:ascii="Arial" w:hAnsi="Arial"/>
                <w:color w:val="000000"/>
                <w:sz w:val="18"/>
              </w:rPr>
              <w:t>Deformable Spatial Registration Storage</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03a00a0c_6a6c_43ba_9233_eec97aeb3c"/>
          <w:p>
            <w:pPr>
              <w:spacing w:before="180" w:after="0" w:line="240" w:lineRule="auto"/>
            </w:pPr>
            <w:r>
              <w:rPr>
                <w:rFonts w:ascii="Arial" w:hAnsi="Arial"/>
                <w:color w:val="000000"/>
                <w:sz w:val="18"/>
              </w:rPr>
              <w:t>1.2.840.10008.5.1.4.1.1.66.3</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76809e5c_99c4_4d70_9e60_69a3160ae4"/>
          <w:p>
            <w:pPr>
              <w:spacing w:before="180" w:after="0" w:line="240" w:lineRule="auto"/>
            </w:pPr>
            <w:hyperlink r:id="r207">
              <w:r>
                <w:rPr>
                  <w:rFonts w:ascii="Arial" w:hAnsi="Arial"/>
                  <w:color w:val="000000"/>
                  <w:sz w:val="18"/>
                </w:rPr>
                <w:t>Deformable Spatial Registration IOD</w:t>
              </w:r>
            </w:hyperlink>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8b7857c0_9094_49cb_955b_160475fc9b"/>
          <w:p>
            <w:pPr>
              <w:spacing w:before="180" w:after="0" w:line="240" w:lineRule="auto"/>
            </w:pPr>
            <w:r>
              <w:rPr>
                <w:rFonts w:ascii="Arial" w:hAnsi="Arial"/>
                <w:color w:val="000000"/>
                <w:sz w:val="18"/>
              </w:rPr>
              <w:t>Segmentation Storage</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18a65967_60d4_48cf_8a00_3836ee4654"/>
          <w:p>
            <w:pPr>
              <w:spacing w:before="180" w:after="0" w:line="240" w:lineRule="auto"/>
            </w:pPr>
            <w:r>
              <w:rPr>
                <w:rFonts w:ascii="Arial" w:hAnsi="Arial"/>
                <w:color w:val="000000"/>
                <w:sz w:val="18"/>
              </w:rPr>
              <w:t>1.2.840.10008.5.1.4.1.1.66.4</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394aa49c_c0e3_4fbb_a8c4_01be5c38b1"/>
          <w:p>
            <w:pPr>
              <w:spacing w:before="180" w:after="0" w:line="240" w:lineRule="auto"/>
            </w:pPr>
            <w:hyperlink r:id="r208">
              <w:r>
                <w:rPr>
                  <w:rFonts w:ascii="Arial" w:hAnsi="Arial"/>
                  <w:color w:val="000000"/>
                  <w:sz w:val="18"/>
                </w:rPr>
                <w:t>Segmentation IOD</w:t>
              </w:r>
            </w:hyperlink>
          </w:p>
          <w:bookmarkEnd w:id="1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 w:name="para_2d55540f_e2b3_46be_a1b1_c4ca3bf753"/>
          <w:p>
            <w:pPr>
              <w:spacing w:before="180" w:after="0" w:line="240" w:lineRule="auto"/>
            </w:pPr>
            <w:r>
              <w:rPr>
                <w:rFonts w:ascii="Arial" w:hAnsi="Arial"/>
                <w:color w:val="000000"/>
                <w:sz w:val="18"/>
              </w:rPr>
              <w:t>Surface Segmentation Storage</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6e17d640_f0a1_4e6d_858d_c1357dc179"/>
          <w:p>
            <w:pPr>
              <w:spacing w:before="180" w:after="0" w:line="240" w:lineRule="auto"/>
            </w:pPr>
            <w:r>
              <w:rPr>
                <w:rFonts w:ascii="Arial" w:hAnsi="Arial"/>
                <w:color w:val="000000"/>
                <w:sz w:val="18"/>
              </w:rPr>
              <w:t>1.2.840.10008.5.1.4.1.1.66.5</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20721dc2_9a42_401a_80a6_b877599f0d"/>
          <w:p>
            <w:pPr>
              <w:spacing w:before="180" w:after="0" w:line="240" w:lineRule="auto"/>
            </w:pPr>
            <w:hyperlink r:id="r209">
              <w:r>
                <w:rPr>
                  <w:rFonts w:ascii="Arial" w:hAnsi="Arial"/>
                  <w:color w:val="000000"/>
                  <w:sz w:val="18"/>
                </w:rPr>
                <w:t>Surface Segmentation IOD</w:t>
              </w:r>
            </w:hyperlink>
          </w:p>
          <w:bookmarkEnd w:id="1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 w:name="para_b6716a26_4671_407a_9728_874f38baf1"/>
          <w:p>
            <w:pPr>
              <w:spacing w:before="180" w:after="0" w:line="240" w:lineRule="auto"/>
            </w:pPr>
            <w:r>
              <w:rPr>
                <w:rFonts w:ascii="Arial" w:hAnsi="Arial"/>
                <w:color w:val="000000"/>
                <w:sz w:val="18"/>
              </w:rPr>
              <w:t>Tractography Results Storage</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51931e76_63c8_4888_9ada_1adcd1348b"/>
          <w:p>
            <w:pPr>
              <w:spacing w:before="180" w:after="0" w:line="240" w:lineRule="auto"/>
            </w:pPr>
            <w:r>
              <w:rPr>
                <w:rFonts w:ascii="Arial" w:hAnsi="Arial"/>
                <w:color w:val="000000"/>
                <w:sz w:val="18"/>
              </w:rPr>
              <w:t>1.2.840.10008.5.1.4.1.1.66.6</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8d05dce3_6e60_44d0_9f18_a07be241ea"/>
          <w:p>
            <w:pPr>
              <w:spacing w:before="180" w:after="0" w:line="240" w:lineRule="auto"/>
            </w:pPr>
            <w:hyperlink r:id="r210">
              <w:r>
                <w:rPr>
                  <w:rFonts w:ascii="Arial" w:hAnsi="Arial"/>
                  <w:color w:val="000000"/>
                  <w:sz w:val="18"/>
                </w:rPr>
                <w:t>Tractography Results IOD</w:t>
              </w:r>
            </w:hyperlink>
          </w:p>
          <w:bookmarkEnd w:id="1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 w:name="para_ebfec245_add2_4afd_b9f5_eec0ec9e0a"/>
          <w:p>
            <w:pPr>
              <w:spacing w:before="180" w:after="0" w:line="240" w:lineRule="auto"/>
            </w:pPr>
            <w:r>
              <w:rPr>
                <w:rFonts w:ascii="Arial" w:hAnsi="Arial"/>
                <w:color w:val="000000"/>
                <w:sz w:val="18"/>
              </w:rPr>
              <w:t>Real World Value Mapping Storage</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690d2c73_bc5d_492b_9de5_f68a5b4c11"/>
          <w:p>
            <w:pPr>
              <w:spacing w:before="180" w:after="0" w:line="240" w:lineRule="auto"/>
            </w:pPr>
            <w:r>
              <w:rPr>
                <w:rFonts w:ascii="Arial" w:hAnsi="Arial"/>
                <w:color w:val="000000"/>
                <w:sz w:val="18"/>
              </w:rPr>
              <w:t>1.2.840.10008.5.1.4.1.1.67</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c358022a_862f_4fa9_b858_58a8a35138"/>
          <w:p>
            <w:pPr>
              <w:spacing w:before="180" w:after="0" w:line="240" w:lineRule="auto"/>
            </w:pPr>
            <w:hyperlink r:id="r211">
              <w:r>
                <w:rPr>
                  <w:rFonts w:ascii="Arial" w:hAnsi="Arial"/>
                  <w:color w:val="000000"/>
                  <w:sz w:val="18"/>
                </w:rPr>
                <w:t>Real World Value Mapping IOD</w:t>
              </w:r>
            </w:hyperlink>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e75b811b_9917_4727_af35_9b715e49df"/>
          <w:p>
            <w:pPr>
              <w:spacing w:before="180" w:after="0" w:line="240" w:lineRule="auto"/>
            </w:pPr>
            <w:r>
              <w:rPr>
                <w:rFonts w:ascii="Arial" w:hAnsi="Arial"/>
                <w:color w:val="000000"/>
                <w:sz w:val="18"/>
              </w:rPr>
              <w:t>Surface Scan Mesh Storage</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84b37ac9_b660_44d6_8613_0e472a527b"/>
          <w:p>
            <w:pPr>
              <w:spacing w:before="180" w:after="0" w:line="240" w:lineRule="auto"/>
            </w:pPr>
            <w:r>
              <w:rPr>
                <w:rFonts w:ascii="Arial" w:hAnsi="Arial"/>
                <w:color w:val="000000"/>
                <w:sz w:val="18"/>
              </w:rPr>
              <w:t>1.2.840.10008.5.1.4.1.1.68.1</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32895652_eacd_4783_93d5_b5dca8dfac"/>
          <w:p>
            <w:pPr>
              <w:spacing w:before="180" w:after="0" w:line="240" w:lineRule="auto"/>
            </w:pPr>
            <w:hyperlink r:id="r212">
              <w:r>
                <w:rPr>
                  <w:rFonts w:ascii="Arial" w:hAnsi="Arial"/>
                  <w:color w:val="000000"/>
                  <w:sz w:val="18"/>
                </w:rPr>
                <w:t>Surface Scan Mesh IOD</w:t>
              </w:r>
            </w:hyperlink>
          </w:p>
          <w:bookmarkEnd w:id="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 w:name="para_e42c43ef_217d_45d3_81ef_e99dcae6a3"/>
          <w:p>
            <w:pPr>
              <w:spacing w:before="180" w:after="0" w:line="240" w:lineRule="auto"/>
            </w:pPr>
            <w:r>
              <w:rPr>
                <w:rFonts w:ascii="Arial" w:hAnsi="Arial"/>
                <w:color w:val="000000"/>
                <w:sz w:val="18"/>
              </w:rPr>
              <w:t>Surface Scan Point Cloud Storage</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3a05b874_bdea_4e7b_a9b2_1549c53441"/>
          <w:p>
            <w:pPr>
              <w:spacing w:before="180" w:after="0" w:line="240" w:lineRule="auto"/>
            </w:pPr>
            <w:r>
              <w:rPr>
                <w:rFonts w:ascii="Arial" w:hAnsi="Arial"/>
                <w:color w:val="000000"/>
                <w:sz w:val="18"/>
              </w:rPr>
              <w:t>1.2.840.10008.5.1.4.1.1.68.2</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02348a3f_840f_47e0_b053_5fff2a872a"/>
          <w:p>
            <w:pPr>
              <w:spacing w:before="180" w:after="0" w:line="240" w:lineRule="auto"/>
            </w:pPr>
            <w:hyperlink r:id="r213">
              <w:r>
                <w:rPr>
                  <w:rFonts w:ascii="Arial" w:hAnsi="Arial"/>
                  <w:color w:val="000000"/>
                  <w:sz w:val="18"/>
                </w:rPr>
                <w:t>Surface Scan Point Cloud IOD</w:t>
              </w:r>
            </w:hyperlink>
          </w:p>
          <w:bookmarkEnd w:id="1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 w:name="para_c088a280_1b74_4635_b6c1_5d3eecc1c3"/>
          <w:p>
            <w:pPr>
              <w:spacing w:before="180" w:after="0" w:line="240" w:lineRule="auto"/>
            </w:pPr>
            <w:r>
              <w:rPr>
                <w:rFonts w:ascii="Arial" w:hAnsi="Arial"/>
                <w:color w:val="000000"/>
                <w:sz w:val="18"/>
              </w:rPr>
              <w:t>VL Endoscopic Image Storage</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a648bec1_3f3c_4624_8dda_8aac162d41"/>
          <w:p>
            <w:pPr>
              <w:spacing w:before="180" w:after="0" w:line="240" w:lineRule="auto"/>
            </w:pPr>
            <w:r>
              <w:rPr>
                <w:rFonts w:ascii="Arial" w:hAnsi="Arial"/>
                <w:color w:val="000000"/>
                <w:sz w:val="18"/>
              </w:rPr>
              <w:t>1.2.840.10008.5.1.4.1.1.77.1.1</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a8e4f232_8cb6_4b48_9084_171cb903a4"/>
          <w:p>
            <w:pPr>
              <w:spacing w:before="180" w:after="0" w:line="240" w:lineRule="auto"/>
            </w:pPr>
            <w:hyperlink r:id="r214">
              <w:r>
                <w:rPr>
                  <w:rFonts w:ascii="Arial" w:hAnsi="Arial"/>
                  <w:color w:val="000000"/>
                  <w:sz w:val="18"/>
                </w:rPr>
                <w:t>VL Endoscopic Image IOD</w:t>
              </w:r>
            </w:hyperlink>
          </w:p>
          <w:bookmarkEnd w:id="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 w:name="para_ddb2a093_ce8f_4a73_b929_0546b16558"/>
          <w:p>
            <w:pPr>
              <w:spacing w:before="180" w:after="0" w:line="240" w:lineRule="auto"/>
            </w:pPr>
            <w:r>
              <w:rPr>
                <w:rFonts w:ascii="Arial" w:hAnsi="Arial"/>
                <w:color w:val="000000"/>
                <w:sz w:val="18"/>
              </w:rPr>
              <w:t>Video Endoscopic Image Storage</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dac0e290_fa4a_4d7b_8109_022cb7aebb"/>
          <w:p>
            <w:pPr>
              <w:spacing w:before="180" w:after="0" w:line="240" w:lineRule="auto"/>
            </w:pPr>
            <w:r>
              <w:rPr>
                <w:rFonts w:ascii="Arial" w:hAnsi="Arial"/>
                <w:color w:val="000000"/>
                <w:sz w:val="18"/>
              </w:rPr>
              <w:t>1.2.840.10008.5.1.4.1.1.77.1.1.1</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e20fc192_7258_4dc9_ab00_7cf754ff8e"/>
          <w:p>
            <w:pPr>
              <w:spacing w:before="180" w:after="0" w:line="240" w:lineRule="auto"/>
            </w:pPr>
            <w:hyperlink r:id="r215">
              <w:r>
                <w:rPr>
                  <w:rFonts w:ascii="Arial" w:hAnsi="Arial"/>
                  <w:color w:val="000000"/>
                  <w:sz w:val="18"/>
                </w:rPr>
                <w:t>Video Endoscopic Image IOD</w:t>
              </w:r>
            </w:hyperlink>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d2dd4a83_a9ce_41ca_83b5_30c03c8387"/>
          <w:p>
            <w:pPr>
              <w:spacing w:before="180" w:after="0" w:line="240" w:lineRule="auto"/>
            </w:pPr>
            <w:r>
              <w:rPr>
                <w:rFonts w:ascii="Arial" w:hAnsi="Arial"/>
                <w:color w:val="000000"/>
                <w:sz w:val="18"/>
              </w:rPr>
              <w:t>VL Microscopic Image Storage</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704e4d71_e44e_4df4_a16d_db1e328230"/>
          <w:p>
            <w:pPr>
              <w:spacing w:before="180" w:after="0" w:line="240" w:lineRule="auto"/>
            </w:pPr>
            <w:r>
              <w:rPr>
                <w:rFonts w:ascii="Arial" w:hAnsi="Arial"/>
                <w:color w:val="000000"/>
                <w:sz w:val="18"/>
              </w:rPr>
              <w:t>1.2.840.10008.5.1.4.1.1.77.1.2</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57872ded_1156_4bc2_9e6b_a4bdc4698d"/>
          <w:p>
            <w:pPr>
              <w:spacing w:before="180" w:after="0" w:line="240" w:lineRule="auto"/>
            </w:pPr>
            <w:hyperlink r:id="r216">
              <w:r>
                <w:rPr>
                  <w:rFonts w:ascii="Arial" w:hAnsi="Arial"/>
                  <w:color w:val="000000"/>
                  <w:sz w:val="18"/>
                </w:rPr>
                <w:t>VL Microscopic Image IOD</w:t>
              </w:r>
            </w:hyperlink>
          </w:p>
          <w:bookmarkEnd w:id="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 w:name="para_765c6bd4_e4cd_413a_9aae_7ec75c91c8"/>
          <w:p>
            <w:pPr>
              <w:spacing w:before="180" w:after="0" w:line="240" w:lineRule="auto"/>
            </w:pPr>
            <w:r>
              <w:rPr>
                <w:rFonts w:ascii="Arial" w:hAnsi="Arial"/>
                <w:color w:val="000000"/>
                <w:sz w:val="18"/>
              </w:rPr>
              <w:t>Video Microscopic Image Storage</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5d92382a_21e4_4f6c_8a97_62f35cbbde"/>
          <w:p>
            <w:pPr>
              <w:spacing w:before="180" w:after="0" w:line="240" w:lineRule="auto"/>
            </w:pPr>
            <w:r>
              <w:rPr>
                <w:rFonts w:ascii="Arial" w:hAnsi="Arial"/>
                <w:color w:val="000000"/>
                <w:sz w:val="18"/>
              </w:rPr>
              <w:t>1.2.840.10008.5.1.4.1.1.77.1.2.1</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be513ed3_10de_43ef_9444_ca6249a6ba"/>
          <w:p>
            <w:pPr>
              <w:spacing w:before="180" w:after="0" w:line="240" w:lineRule="auto"/>
            </w:pPr>
            <w:hyperlink r:id="r217">
              <w:r>
                <w:rPr>
                  <w:rFonts w:ascii="Arial" w:hAnsi="Arial"/>
                  <w:color w:val="000000"/>
                  <w:sz w:val="18"/>
                </w:rPr>
                <w:t>Video Microscopic Image IOD</w:t>
              </w:r>
            </w:hyperlink>
          </w:p>
          <w:bookmarkEnd w:id="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 w:name="para_fa3e30f7_9204_4347_a926_43cbd552af"/>
          <w:p>
            <w:pPr>
              <w:spacing w:before="180" w:after="0" w:line="240" w:lineRule="auto"/>
            </w:pPr>
            <w:r>
              <w:rPr>
                <w:rFonts w:ascii="Arial" w:hAnsi="Arial"/>
                <w:color w:val="000000"/>
                <w:sz w:val="18"/>
              </w:rPr>
              <w:t>VL Slide-Coordinates Microscopic Image Storage</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f1c0edf6_22a5_4199_a9a0_9f278e5a68"/>
          <w:p>
            <w:pPr>
              <w:spacing w:before="180" w:after="0" w:line="240" w:lineRule="auto"/>
            </w:pPr>
            <w:r>
              <w:rPr>
                <w:rFonts w:ascii="Arial" w:hAnsi="Arial"/>
                <w:color w:val="000000"/>
                <w:sz w:val="18"/>
              </w:rPr>
              <w:t>1.2.840.10008.5.1.4.1.1.77.1.3</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16cb2554_00c1_4e98_8633_fddb994d72"/>
          <w:p>
            <w:pPr>
              <w:spacing w:before="180" w:after="0" w:line="240" w:lineRule="auto"/>
            </w:pPr>
            <w:hyperlink r:id="r218">
              <w:r>
                <w:rPr>
                  <w:rFonts w:ascii="Arial" w:hAnsi="Arial"/>
                  <w:color w:val="000000"/>
                  <w:sz w:val="18"/>
                </w:rPr>
                <w:t>VL Slide-coordinates Microscopic Image IOD</w:t>
              </w:r>
            </w:hyperlink>
          </w:p>
          <w:bookmarkEnd w:id="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 w:name="para_61fa7ac0_4960_475c_9269_09249a81fe"/>
          <w:p>
            <w:pPr>
              <w:spacing w:before="180" w:after="0" w:line="240" w:lineRule="auto"/>
            </w:pPr>
            <w:r>
              <w:rPr>
                <w:rFonts w:ascii="Arial" w:hAnsi="Arial"/>
                <w:color w:val="000000"/>
                <w:sz w:val="18"/>
              </w:rPr>
              <w:t>VL Photographic Image Storage</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022582da_1f46_462e_a88d_bc15ea008c"/>
          <w:p>
            <w:pPr>
              <w:spacing w:before="180" w:after="0" w:line="240" w:lineRule="auto"/>
            </w:pPr>
            <w:r>
              <w:rPr>
                <w:rFonts w:ascii="Arial" w:hAnsi="Arial"/>
                <w:color w:val="000000"/>
                <w:sz w:val="18"/>
              </w:rPr>
              <w:t>1.2.840.10008.5.1.4.1.1.77.1.4</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d966d3d6_039c_4617_811b_20539f5e46"/>
          <w:p>
            <w:pPr>
              <w:spacing w:before="180" w:after="0" w:line="240" w:lineRule="auto"/>
            </w:pPr>
            <w:hyperlink r:id="r219">
              <w:r>
                <w:rPr>
                  <w:rFonts w:ascii="Arial" w:hAnsi="Arial"/>
                  <w:color w:val="000000"/>
                  <w:sz w:val="18"/>
                </w:rPr>
                <w:t>VL Photographic Image IOD</w:t>
              </w:r>
            </w:hyperlink>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748074d9_a8af_476c_889f_7e2143bda4"/>
          <w:p>
            <w:pPr>
              <w:spacing w:before="180" w:after="0" w:line="240" w:lineRule="auto"/>
            </w:pPr>
            <w:r>
              <w:rPr>
                <w:rFonts w:ascii="Arial" w:hAnsi="Arial"/>
                <w:color w:val="000000"/>
                <w:sz w:val="18"/>
              </w:rPr>
              <w:t>Video Photographic Image Storage</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c3896e02_79db_4927_a261_69324a539e"/>
          <w:p>
            <w:pPr>
              <w:spacing w:before="180" w:after="0" w:line="240" w:lineRule="auto"/>
            </w:pPr>
            <w:r>
              <w:rPr>
                <w:rFonts w:ascii="Arial" w:hAnsi="Arial"/>
                <w:color w:val="000000"/>
                <w:sz w:val="18"/>
              </w:rPr>
              <w:t>1.2.840.10008.5.1.4.1.1.77.1.4.1</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bce5a4f2_fa0a_441e_b585_056423f4c1"/>
          <w:p>
            <w:pPr>
              <w:spacing w:before="180" w:after="0" w:line="240" w:lineRule="auto"/>
            </w:pPr>
            <w:hyperlink r:id="r220">
              <w:r>
                <w:rPr>
                  <w:rFonts w:ascii="Arial" w:hAnsi="Arial"/>
                  <w:color w:val="000000"/>
                  <w:sz w:val="18"/>
                </w:rPr>
                <w:t>Video Photographic Image IOD</w:t>
              </w:r>
            </w:hyperlink>
          </w:p>
          <w:bookmarkEnd w:id="1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 w:name="para_9c51fe6e_6c1e_4139_9688_750ddce948"/>
          <w:p>
            <w:pPr>
              <w:spacing w:before="180" w:after="0" w:line="240" w:lineRule="auto"/>
            </w:pPr>
            <w:r>
              <w:rPr>
                <w:rFonts w:ascii="Arial" w:hAnsi="Arial"/>
                <w:color w:val="000000"/>
                <w:sz w:val="18"/>
              </w:rPr>
              <w:t>Ophthalmic Photography 8 Bit Image Storage</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ffdfb49d_fc9f_4f9b_891e_0a3d214453"/>
          <w:p>
            <w:pPr>
              <w:spacing w:before="180" w:after="0" w:line="240" w:lineRule="auto"/>
            </w:pPr>
            <w:r>
              <w:rPr>
                <w:rFonts w:ascii="Arial" w:hAnsi="Arial"/>
                <w:color w:val="000000"/>
                <w:sz w:val="18"/>
              </w:rPr>
              <w:t>1.2.840.10008.5.1.4.1.1.77.1.5.1</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5a816190_f6c0_4d41_b153_8e67fe4e18"/>
          <w:p>
            <w:pPr>
              <w:spacing w:before="180" w:after="0" w:line="240" w:lineRule="auto"/>
            </w:pPr>
            <w:hyperlink r:id="r221">
              <w:r>
                <w:rPr>
                  <w:rFonts w:ascii="Arial" w:hAnsi="Arial"/>
                  <w:color w:val="000000"/>
                  <w:sz w:val="18"/>
                </w:rPr>
                <w:t>Ophthalmic Photography 8 Bit Image IOD</w:t>
              </w:r>
            </w:hyperlink>
          </w:p>
          <w:bookmarkEnd w:id="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 w:name="para_e2f515e8_6a32_4df7_b5cf_00581769e7"/>
          <w:p>
            <w:pPr>
              <w:spacing w:before="180" w:after="0" w:line="240" w:lineRule="auto"/>
            </w:pPr>
            <w:r>
              <w:rPr>
                <w:rFonts w:ascii="Arial" w:hAnsi="Arial"/>
                <w:color w:val="000000"/>
                <w:sz w:val="18"/>
              </w:rPr>
              <w:t>Ophthalmic Photography 16 Bit Image Storage</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f6ee0ee8_6471_4273_81ea_b7f399534a"/>
          <w:p>
            <w:pPr>
              <w:spacing w:before="180" w:after="0" w:line="240" w:lineRule="auto"/>
            </w:pPr>
            <w:r>
              <w:rPr>
                <w:rFonts w:ascii="Arial" w:hAnsi="Arial"/>
                <w:color w:val="000000"/>
                <w:sz w:val="18"/>
              </w:rPr>
              <w:t>1.2.840.10008.5.1.4.1.1.77.1.5.2</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d30449b2_ec1a_4040_a1e9_617683a29d"/>
          <w:p>
            <w:pPr>
              <w:spacing w:before="180" w:after="0" w:line="240" w:lineRule="auto"/>
            </w:pPr>
            <w:hyperlink r:id="r222">
              <w:r>
                <w:rPr>
                  <w:rFonts w:ascii="Arial" w:hAnsi="Arial"/>
                  <w:color w:val="000000"/>
                  <w:sz w:val="18"/>
                </w:rPr>
                <w:t>Ophthalmic Photography 16 Bit Image IOD</w:t>
              </w:r>
            </w:hyperlink>
          </w:p>
          <w:bookmarkEnd w:id="1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 w:name="para_11750ee5_b16d_4519_9569_2ebcd82a8a"/>
          <w:p>
            <w:pPr>
              <w:spacing w:before="180" w:after="0" w:line="240" w:lineRule="auto"/>
            </w:pPr>
            <w:r>
              <w:rPr>
                <w:rFonts w:ascii="Arial" w:hAnsi="Arial"/>
                <w:color w:val="000000"/>
                <w:sz w:val="18"/>
              </w:rPr>
              <w:t>Stereometric Relationship Storage</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d6c95442_8d0b_4fec_b415_a3b821954c"/>
          <w:p>
            <w:pPr>
              <w:spacing w:before="180" w:after="0" w:line="240" w:lineRule="auto"/>
            </w:pPr>
            <w:r>
              <w:rPr>
                <w:rFonts w:ascii="Arial" w:hAnsi="Arial"/>
                <w:color w:val="000000"/>
                <w:sz w:val="18"/>
              </w:rPr>
              <w:t>1.2.840.10008.5.1.4.1.1.77.1.5.3</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3b41eb9f_79b8_4e77_b782_80337e116c"/>
          <w:p>
            <w:pPr>
              <w:spacing w:before="180" w:after="0" w:line="240" w:lineRule="auto"/>
            </w:pPr>
            <w:hyperlink r:id="r223">
              <w:r>
                <w:rPr>
                  <w:rFonts w:ascii="Arial" w:hAnsi="Arial"/>
                  <w:color w:val="000000"/>
                  <w:sz w:val="18"/>
                </w:rPr>
                <w:t>Stereometric Relationship IOD</w:t>
              </w:r>
            </w:hyperlink>
          </w:p>
          <w:bookmarkEnd w:id="1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 w:name="para_92879a9f_354f_49fc_a3df_33d67b1988"/>
          <w:p>
            <w:pPr>
              <w:spacing w:before="180" w:after="0" w:line="240" w:lineRule="auto"/>
            </w:pPr>
            <w:r>
              <w:rPr>
                <w:rFonts w:ascii="Arial" w:hAnsi="Arial"/>
                <w:color w:val="000000"/>
                <w:sz w:val="18"/>
              </w:rPr>
              <w:t>Ophthalmic Tomography Image Storage</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ed233aaf_2015_45d2_b8c4_e8a43d56e7"/>
          <w:p>
            <w:pPr>
              <w:spacing w:before="180" w:after="0" w:line="240" w:lineRule="auto"/>
            </w:pPr>
            <w:r>
              <w:rPr>
                <w:rFonts w:ascii="Arial" w:hAnsi="Arial"/>
                <w:color w:val="000000"/>
                <w:sz w:val="18"/>
              </w:rPr>
              <w:t>1.2.840.10008.5.1.4.1.1.77.1.5.4</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0c5597b1_e14c_4010_b432_e2213cfda3"/>
          <w:p>
            <w:pPr>
              <w:spacing w:before="180" w:after="0" w:line="240" w:lineRule="auto"/>
            </w:pPr>
            <w:hyperlink r:id="r224">
              <w:r>
                <w:rPr>
                  <w:rFonts w:ascii="Arial" w:hAnsi="Arial"/>
                  <w:color w:val="000000"/>
                  <w:sz w:val="18"/>
                </w:rPr>
                <w:t>Ophthalmic Tomography Image IOD</w:t>
              </w:r>
            </w:hyperlink>
          </w:p>
          <w:bookmarkEnd w:id="1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9b2edcb8_005f_4bab_9ba6_605be10c67"/>
          <w:p>
            <w:pPr>
              <w:spacing w:before="180" w:after="0" w:line="240" w:lineRule="auto"/>
            </w:pPr>
            <w:r>
              <w:rPr>
                <w:rFonts w:ascii="Arial" w:hAnsi="Arial"/>
                <w:color w:val="000000"/>
                <w:sz w:val="18"/>
              </w:rPr>
              <w:t>1.2.840.10008.5.1.4.1.1.77.1.5.5</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0d4092a8_604e_4b07_977e_edde52fa9c"/>
          <w:p>
            <w:pPr>
              <w:spacing w:before="180" w:after="0" w:line="240" w:lineRule="auto"/>
            </w:pPr>
            <w:hyperlink r:id="r225">
              <w:r>
                <w:rPr>
                  <w:rFonts w:ascii="Arial" w:hAnsi="Arial"/>
                  <w:color w:val="000000"/>
                  <w:sz w:val="18"/>
                </w:rPr>
                <w:t>Wide Field Ophthalmic Photography Stereographic Projection Image IOD</w:t>
              </w:r>
            </w:hyperlink>
          </w:p>
          <w:bookmarkEnd w:id="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 w:name="para_9c0b409d_5f29_4ac6_a874_75cb6e7b78"/>
          <w:p>
            <w:pPr>
              <w:spacing w:before="180" w:after="0" w:line="240" w:lineRule="auto"/>
            </w:pPr>
            <w:r>
              <w:rPr>
                <w:rFonts w:ascii="Arial" w:hAnsi="Arial"/>
                <w:color w:val="000000"/>
                <w:sz w:val="18"/>
              </w:rPr>
              <w:t>Wide Field Ophthalmic Photography 3D Coordinates Image Storage</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41ca9e5e_b0dc_4397_b934_84822f28ca"/>
          <w:p>
            <w:pPr>
              <w:spacing w:before="180" w:after="0" w:line="240" w:lineRule="auto"/>
            </w:pPr>
            <w:r>
              <w:rPr>
                <w:rFonts w:ascii="Arial" w:hAnsi="Arial"/>
                <w:color w:val="000000"/>
                <w:sz w:val="18"/>
              </w:rPr>
              <w:t>1.2.840.10008.5.1.4.1.1.77.1.5.6</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85fbfd69_a150_4637_93e2_abd56e3df9"/>
          <w:p>
            <w:pPr>
              <w:spacing w:before="180" w:after="0" w:line="240" w:lineRule="auto"/>
            </w:pPr>
            <w:hyperlink r:id="r226">
              <w:r>
                <w:rPr>
                  <w:rFonts w:ascii="Arial" w:hAnsi="Arial"/>
                  <w:color w:val="000000"/>
                  <w:sz w:val="18"/>
                </w:rPr>
                <w:t>Wide Field Ophthalmic Photography 3D Coordinates Image IOD</w:t>
              </w:r>
            </w:hyperlink>
          </w:p>
          <w:bookmarkEnd w:id="1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 w:name="para_a94d0177_2e58_454e_be95_92d9bb08ff"/>
          <w:p>
            <w:pPr>
              <w:spacing w:before="180" w:after="0" w:line="240" w:lineRule="auto"/>
            </w:pPr>
            <w:r>
              <w:rPr>
                <w:rFonts w:ascii="Arial" w:hAnsi="Arial"/>
                <w:color w:val="000000"/>
                <w:sz w:val="18"/>
              </w:rPr>
              <w:t>VL Whole Slide Microscopy Image Storage</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5a6b231a_f3d0_4399_bf49_c20b04b4eb"/>
          <w:p>
            <w:pPr>
              <w:spacing w:before="180" w:after="0" w:line="240" w:lineRule="auto"/>
            </w:pPr>
            <w:r>
              <w:rPr>
                <w:rFonts w:ascii="Arial" w:hAnsi="Arial"/>
                <w:color w:val="000000"/>
                <w:sz w:val="18"/>
              </w:rPr>
              <w:t>1.2.840.10008.5.1.4.1.1.77.1.6</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dab0e95b_c95f_4235_a135_9172ebcfdb"/>
          <w:p>
            <w:pPr>
              <w:spacing w:before="180" w:after="0" w:line="240" w:lineRule="auto"/>
            </w:pPr>
            <w:hyperlink r:id="r227">
              <w:r>
                <w:rPr>
                  <w:rFonts w:ascii="Arial" w:hAnsi="Arial"/>
                  <w:color w:val="000000"/>
                  <w:sz w:val="18"/>
                </w:rPr>
                <w:t>VL Whole Slide Microscopy Image IOD</w:t>
              </w:r>
            </w:hyperlink>
          </w:p>
          <w:bookmarkEnd w:id="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 w:name="para_5dc76a5e_dab0_4146_a271_543c4bb05d"/>
          <w:p>
            <w:pPr>
              <w:spacing w:before="180" w:after="0" w:line="240" w:lineRule="auto"/>
            </w:pPr>
            <w:r>
              <w:rPr>
                <w:rFonts w:ascii="Arial" w:hAnsi="Arial"/>
                <w:color w:val="000000"/>
                <w:sz w:val="18"/>
              </w:rPr>
              <w:t>Lensometry Measurements Storage</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55243a89_4d69_4702_9d0e_e56141e114"/>
          <w:p>
            <w:pPr>
              <w:spacing w:before="180" w:after="0" w:line="240" w:lineRule="auto"/>
            </w:pPr>
            <w:r>
              <w:rPr>
                <w:rFonts w:ascii="Arial" w:hAnsi="Arial"/>
                <w:color w:val="000000"/>
                <w:sz w:val="18"/>
              </w:rPr>
              <w:t>1.2.840.10008.5.1.4.1.1.78.1</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2852e64e_9af1_4aeb_abe3_143d420fff"/>
          <w:p>
            <w:pPr>
              <w:spacing w:before="180" w:after="0" w:line="240" w:lineRule="auto"/>
            </w:pPr>
            <w:hyperlink r:id="r228">
              <w:r>
                <w:rPr>
                  <w:rFonts w:ascii="Arial" w:hAnsi="Arial"/>
                  <w:color w:val="000000"/>
                  <w:sz w:val="18"/>
                </w:rPr>
                <w:t>Lensometry Measurements IOD</w:t>
              </w:r>
            </w:hyperlink>
          </w:p>
          <w:bookmarkEnd w:id="1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 w:name="para_4dfeabef_bbdd_4d3d_81f2_c0d95047e2"/>
          <w:p>
            <w:pPr>
              <w:spacing w:before="180" w:after="0" w:line="240" w:lineRule="auto"/>
            </w:pPr>
            <w:r>
              <w:rPr>
                <w:rFonts w:ascii="Arial" w:hAnsi="Arial"/>
                <w:color w:val="000000"/>
                <w:sz w:val="18"/>
              </w:rPr>
              <w:t>Autorefraction Measurements Storage</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793556dc_1d8b_45e8_8e0c_1ac41e5140"/>
          <w:p>
            <w:pPr>
              <w:spacing w:before="180" w:after="0" w:line="240" w:lineRule="auto"/>
            </w:pPr>
            <w:r>
              <w:rPr>
                <w:rFonts w:ascii="Arial" w:hAnsi="Arial"/>
                <w:color w:val="000000"/>
                <w:sz w:val="18"/>
              </w:rPr>
              <w:t>1.2.840.10008.5.1.4.1.1.78.2</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f3b7b6e1_0cb8_414f_8295_5fdf71eb3e"/>
          <w:p>
            <w:pPr>
              <w:spacing w:before="180" w:after="0" w:line="240" w:lineRule="auto"/>
            </w:pPr>
            <w:hyperlink r:id="r229">
              <w:r>
                <w:rPr>
                  <w:rFonts w:ascii="Arial" w:hAnsi="Arial"/>
                  <w:color w:val="000000"/>
                  <w:sz w:val="18"/>
                </w:rPr>
                <w:t>Autorefraction Measurements IOD</w:t>
              </w:r>
            </w:hyperlink>
          </w:p>
          <w:bookmarkEnd w:id="1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 w:name="para_8a635476_08d2_41fc_b9f2_a1316fac0a"/>
          <w:p>
            <w:pPr>
              <w:spacing w:before="180" w:after="0" w:line="240" w:lineRule="auto"/>
            </w:pPr>
            <w:r>
              <w:rPr>
                <w:rFonts w:ascii="Arial" w:hAnsi="Arial"/>
                <w:color w:val="000000"/>
                <w:sz w:val="18"/>
              </w:rPr>
              <w:t>Keratometry Measurements Storage</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58ef5041_e164_4cdc_892a_b8e6a9d9af"/>
          <w:p>
            <w:pPr>
              <w:spacing w:before="180" w:after="0" w:line="240" w:lineRule="auto"/>
            </w:pPr>
            <w:r>
              <w:rPr>
                <w:rFonts w:ascii="Arial" w:hAnsi="Arial"/>
                <w:color w:val="000000"/>
                <w:sz w:val="18"/>
              </w:rPr>
              <w:t>1.2.840.10008.5.1.4.1.1.78.3</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a8c8492f_2dea_4256_8a1d_02cc2e5da1"/>
          <w:p>
            <w:pPr>
              <w:spacing w:before="180" w:after="0" w:line="240" w:lineRule="auto"/>
            </w:pPr>
            <w:hyperlink r:id="r230">
              <w:r>
                <w:rPr>
                  <w:rFonts w:ascii="Arial" w:hAnsi="Arial"/>
                  <w:color w:val="000000"/>
                  <w:sz w:val="18"/>
                </w:rPr>
                <w:t>Keratometry Measurements IOD</w:t>
              </w:r>
            </w:hyperlink>
          </w:p>
          <w:bookmarkEnd w:id="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 w:name="para_dc3b019f_b426_482b_ac35_aaed0c3f73"/>
          <w:p>
            <w:pPr>
              <w:spacing w:before="180" w:after="0" w:line="240" w:lineRule="auto"/>
            </w:pPr>
            <w:r>
              <w:rPr>
                <w:rFonts w:ascii="Arial" w:hAnsi="Arial"/>
                <w:color w:val="000000"/>
                <w:sz w:val="18"/>
              </w:rPr>
              <w:t>Subjective Refraction Measurements Storage</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e7f052ba_239d_4053_a7c3_143d35c300"/>
          <w:p>
            <w:pPr>
              <w:spacing w:before="180" w:after="0" w:line="240" w:lineRule="auto"/>
            </w:pPr>
            <w:r>
              <w:rPr>
                <w:rFonts w:ascii="Arial" w:hAnsi="Arial"/>
                <w:color w:val="000000"/>
                <w:sz w:val="18"/>
              </w:rPr>
              <w:t>1.2.840.10008.5.1.4.1.1.78.4</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86a53299_7189_4dc5_8064_e1b8a4ce56"/>
          <w:p>
            <w:pPr>
              <w:spacing w:before="180" w:after="0" w:line="240" w:lineRule="auto"/>
            </w:pPr>
            <w:hyperlink r:id="r231">
              <w:r>
                <w:rPr>
                  <w:rFonts w:ascii="Arial" w:hAnsi="Arial"/>
                  <w:color w:val="000000"/>
                  <w:sz w:val="18"/>
                </w:rPr>
                <w:t>Subjective Refraction Measurements IOD</w:t>
              </w:r>
            </w:hyperlink>
          </w:p>
          <w:bookmarkEnd w:id="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 w:name="para_e419f75e_cc62_4ebf_9736_e82425d9a6"/>
          <w:p>
            <w:pPr>
              <w:spacing w:before="180" w:after="0" w:line="240" w:lineRule="auto"/>
            </w:pPr>
            <w:r>
              <w:rPr>
                <w:rFonts w:ascii="Arial" w:hAnsi="Arial"/>
                <w:color w:val="000000"/>
                <w:sz w:val="18"/>
              </w:rPr>
              <w:t>Visual Acuity Measurements Storage</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8610319c_13c8_427f_84d2_74693e0f51"/>
          <w:p>
            <w:pPr>
              <w:spacing w:before="180" w:after="0" w:line="240" w:lineRule="auto"/>
            </w:pPr>
            <w:r>
              <w:rPr>
                <w:rFonts w:ascii="Arial" w:hAnsi="Arial"/>
                <w:color w:val="000000"/>
                <w:sz w:val="18"/>
              </w:rPr>
              <w:t>1.2.840.10008.5.1.4.1.1.78.5</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f544f8a6_53a0_47e7_a335_2a96ad3b21"/>
          <w:p>
            <w:pPr>
              <w:spacing w:before="180" w:after="0" w:line="240" w:lineRule="auto"/>
            </w:pPr>
            <w:hyperlink r:id="r232">
              <w:r>
                <w:rPr>
                  <w:rFonts w:ascii="Arial" w:hAnsi="Arial"/>
                  <w:color w:val="000000"/>
                  <w:sz w:val="18"/>
                </w:rPr>
                <w:t>Visual Acuity Measurements IOD</w:t>
              </w:r>
            </w:hyperlink>
          </w:p>
          <w:bookmarkEnd w:id="1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 w:name="para_ebf58943_65d2_42e4_af86_87abdf3cbb"/>
          <w:p>
            <w:pPr>
              <w:spacing w:before="180" w:after="0" w:line="240" w:lineRule="auto"/>
            </w:pPr>
            <w:r>
              <w:rPr>
                <w:rFonts w:ascii="Arial" w:hAnsi="Arial"/>
                <w:color w:val="000000"/>
                <w:sz w:val="18"/>
              </w:rPr>
              <w:t>Spectacle Prescription Report Storage</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cac895b2_b327_49da_9b55_55afef5048"/>
          <w:p>
            <w:pPr>
              <w:spacing w:before="180" w:after="0" w:line="240" w:lineRule="auto"/>
            </w:pPr>
            <w:r>
              <w:rPr>
                <w:rFonts w:ascii="Arial" w:hAnsi="Arial"/>
                <w:color w:val="000000"/>
                <w:sz w:val="18"/>
              </w:rPr>
              <w:t>1.2.840.10008.5.1.4.1.1.78.6</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430e54de_8f82_4e28_9970_7806816b3e"/>
          <w:p>
            <w:pPr>
              <w:spacing w:before="180" w:after="0" w:line="240" w:lineRule="auto"/>
            </w:pPr>
            <w:hyperlink r:id="r233">
              <w:r>
                <w:rPr>
                  <w:rFonts w:ascii="Arial" w:hAnsi="Arial"/>
                  <w:color w:val="000000"/>
                  <w:sz w:val="18"/>
                </w:rPr>
                <w:t>Spectacle Prescription Report IOD</w:t>
              </w:r>
            </w:hyperlink>
          </w:p>
          <w:bookmarkEnd w:id="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 w:name="para_d11cdc92_9736_41cd_bb67_77bdec11b3"/>
          <w:p>
            <w:pPr>
              <w:spacing w:before="180" w:after="0" w:line="240" w:lineRule="auto"/>
            </w:pPr>
            <w:r>
              <w:rPr>
                <w:rFonts w:ascii="Arial" w:hAnsi="Arial"/>
                <w:color w:val="000000"/>
                <w:sz w:val="18"/>
              </w:rPr>
              <w:t>Ophthalmic Axial Measurements Storage</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fee7b54e_a69f_4989_8f05_1a28ed625a"/>
          <w:p>
            <w:pPr>
              <w:spacing w:before="180" w:after="0" w:line="240" w:lineRule="auto"/>
            </w:pPr>
            <w:r>
              <w:rPr>
                <w:rFonts w:ascii="Arial" w:hAnsi="Arial"/>
                <w:color w:val="000000"/>
                <w:sz w:val="18"/>
              </w:rPr>
              <w:t>1.2.840.10008.5.1.4.1.1.78.7</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2361b264_f3e0_4276_9cd0_5b91c542ce"/>
          <w:p>
            <w:pPr>
              <w:spacing w:before="180" w:after="0" w:line="240" w:lineRule="auto"/>
            </w:pPr>
            <w:hyperlink r:id="r234">
              <w:r>
                <w:rPr>
                  <w:rFonts w:ascii="Arial" w:hAnsi="Arial"/>
                  <w:color w:val="000000"/>
                  <w:sz w:val="18"/>
                </w:rPr>
                <w:t>Ophthalmic Axial Measurements IOD</w:t>
              </w:r>
            </w:hyperlink>
          </w:p>
          <w:bookmarkEnd w:id="1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 w:name="para_155a5be2_1366_4f3c_9036_1bbf77f9f2"/>
          <w:p>
            <w:pPr>
              <w:spacing w:before="180" w:after="0" w:line="240" w:lineRule="auto"/>
            </w:pPr>
            <w:r>
              <w:rPr>
                <w:rFonts w:ascii="Arial" w:hAnsi="Arial"/>
                <w:color w:val="000000"/>
                <w:sz w:val="18"/>
              </w:rPr>
              <w:t>Intraocular Lens Calculations Storage</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b0b81f6a_fc47_4169_b732_c15e1e2ac1"/>
          <w:p>
            <w:pPr>
              <w:spacing w:before="180" w:after="0" w:line="240" w:lineRule="auto"/>
            </w:pPr>
            <w:r>
              <w:rPr>
                <w:rFonts w:ascii="Arial" w:hAnsi="Arial"/>
                <w:color w:val="000000"/>
                <w:sz w:val="18"/>
              </w:rPr>
              <w:t>1.2.840.10008.5.1.4.1.1.78.8</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071df6f6_d750_461a_a5bb_32e92c32a3"/>
          <w:p>
            <w:pPr>
              <w:spacing w:before="180" w:after="0" w:line="240" w:lineRule="auto"/>
            </w:pPr>
            <w:hyperlink r:id="r235">
              <w:r>
                <w:rPr>
                  <w:rFonts w:ascii="Arial" w:hAnsi="Arial"/>
                  <w:color w:val="000000"/>
                  <w:sz w:val="18"/>
                </w:rPr>
                <w:t>Intraocular Lens Calculations IOD</w:t>
              </w:r>
            </w:hyperlink>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b8448483_706e_4cd3_8009_058b77fa61"/>
          <w:p>
            <w:pPr>
              <w:spacing w:before="180" w:after="0" w:line="240" w:lineRule="auto"/>
            </w:pPr>
            <w:r>
              <w:rPr>
                <w:rFonts w:ascii="Arial" w:hAnsi="Arial"/>
                <w:color w:val="000000"/>
                <w:sz w:val="18"/>
              </w:rPr>
              <w:t>Macular Grid Thickness and Volume Report</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700dc3a5_c637_45d9_9b81_41628332ea"/>
          <w:p>
            <w:pPr>
              <w:spacing w:before="180" w:after="0" w:line="240" w:lineRule="auto"/>
            </w:pPr>
            <w:r>
              <w:rPr>
                <w:rFonts w:ascii="Arial" w:hAnsi="Arial"/>
                <w:color w:val="000000"/>
                <w:sz w:val="18"/>
              </w:rPr>
              <w:t>1.2.840.10008.5.1.4.1.1.79.1</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ef67a62b_8361_4960_be1b_70c1998cf9"/>
          <w:p>
            <w:pPr>
              <w:spacing w:before="180" w:after="0" w:line="240" w:lineRule="auto"/>
            </w:pPr>
            <w:hyperlink r:id="r236">
              <w:r>
                <w:rPr>
                  <w:rFonts w:ascii="Arial" w:hAnsi="Arial"/>
                  <w:color w:val="000000"/>
                  <w:sz w:val="18"/>
                </w:rPr>
                <w:t>Macular Grid Thickness and Volume Report IOD</w:t>
              </w:r>
            </w:hyperlink>
          </w:p>
          <w:bookmarkEnd w:id="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 w:name="para_e52b81d5_a931_4355_8a8c_5471b68ede"/>
          <w:p>
            <w:pPr>
              <w:spacing w:before="180" w:after="0" w:line="240" w:lineRule="auto"/>
            </w:pPr>
            <w:r>
              <w:rPr>
                <w:rFonts w:ascii="Arial" w:hAnsi="Arial"/>
                <w:color w:val="000000"/>
                <w:sz w:val="18"/>
              </w:rPr>
              <w:t>Ophthalmic Visual Field Static Perimetry Measurements Storage</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fc51d1c5_1ac3_4356_aca3_4213aad012"/>
          <w:p>
            <w:pPr>
              <w:spacing w:before="180" w:after="0" w:line="240" w:lineRule="auto"/>
            </w:pPr>
            <w:r>
              <w:rPr>
                <w:rFonts w:ascii="Arial" w:hAnsi="Arial"/>
                <w:color w:val="000000"/>
                <w:sz w:val="18"/>
              </w:rPr>
              <w:t>1.2.840.10008.5.1.4.1.1.80.1</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9fd77932_2af7_4f46_a2d0_84e4ec1572"/>
          <w:p>
            <w:pPr>
              <w:spacing w:before="180" w:after="0" w:line="240" w:lineRule="auto"/>
            </w:pPr>
            <w:hyperlink r:id="r237">
              <w:r>
                <w:rPr>
                  <w:rFonts w:ascii="Arial" w:hAnsi="Arial"/>
                  <w:color w:val="000000"/>
                  <w:sz w:val="18"/>
                </w:rPr>
                <w:t>Ophthalmic Visual Field Static Perimetry Measurements IOD</w:t>
              </w:r>
            </w:hyperlink>
          </w:p>
          <w:bookmarkEnd w:id="1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 w:name="para_069447ee_f5fa_49a5_a9a1_d3a221a1ff"/>
          <w:p>
            <w:pPr>
              <w:spacing w:before="180" w:after="0" w:line="240" w:lineRule="auto"/>
            </w:pPr>
            <w:r>
              <w:rPr>
                <w:rFonts w:ascii="Arial" w:hAnsi="Arial"/>
                <w:color w:val="000000"/>
                <w:sz w:val="18"/>
              </w:rPr>
              <w:t>Ophthalmic Thickness Map Storage</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012c69e6_e141_4d85_bea0_bd357ed3fb"/>
          <w:p>
            <w:pPr>
              <w:spacing w:before="180" w:after="0" w:line="240" w:lineRule="auto"/>
            </w:pPr>
            <w:r>
              <w:rPr>
                <w:rFonts w:ascii="Arial" w:hAnsi="Arial"/>
                <w:color w:val="000000"/>
                <w:sz w:val="18"/>
              </w:rPr>
              <w:t>1.2.840.10008.5.1.4.1.1.81.1</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1d8711c3_2475_4134_8dba_a1bb086436"/>
          <w:p>
            <w:pPr>
              <w:spacing w:before="180" w:after="0" w:line="240" w:lineRule="auto"/>
            </w:pPr>
            <w:hyperlink r:id="r238">
              <w:r>
                <w:rPr>
                  <w:rFonts w:ascii="Arial" w:hAnsi="Arial"/>
                  <w:color w:val="000000"/>
                  <w:sz w:val="18"/>
                </w:rPr>
                <w:t>Ophthalmic Thickness Map IOD</w:t>
              </w:r>
            </w:hyperlink>
          </w:p>
          <w:bookmarkEnd w:id="1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 w:name="para_7534bc3d_1948_4a8e_a118_2e9519382a"/>
          <w:p>
            <w:pPr>
              <w:spacing w:before="180" w:after="0" w:line="240" w:lineRule="auto"/>
            </w:pPr>
            <w:r>
              <w:rPr>
                <w:rFonts w:ascii="Arial" w:hAnsi="Arial"/>
                <w:color w:val="000000"/>
                <w:sz w:val="18"/>
              </w:rPr>
              <w:t>Corneal Topography Map Storage</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1b4e170b_8be4_4988_aad6_f7206c7027"/>
          <w:p>
            <w:pPr>
              <w:spacing w:before="180" w:after="0" w:line="240" w:lineRule="auto"/>
            </w:pPr>
            <w:r>
              <w:rPr>
                <w:rFonts w:ascii="Arial" w:hAnsi="Arial"/>
                <w:color w:val="000000"/>
                <w:sz w:val="18"/>
              </w:rPr>
              <w:t>1.2.840.10008.5.1.4.1.1.82.1</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2476194b_7352_4136_be5a_b3c868d1ba"/>
          <w:p>
            <w:pPr>
              <w:spacing w:before="180" w:after="0" w:line="240" w:lineRule="auto"/>
            </w:pPr>
            <w:hyperlink r:id="r239">
              <w:r>
                <w:rPr>
                  <w:rFonts w:ascii="Arial" w:hAnsi="Arial"/>
                  <w:color w:val="000000"/>
                  <w:sz w:val="18"/>
                </w:rPr>
                <w:t>Corneal Topography Map IOD</w:t>
              </w:r>
            </w:hyperlink>
          </w:p>
          <w:bookmarkEnd w:id="1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 w:name="para_57496e8c_e073_41c7_b69d_8d857c81fc"/>
          <w:p>
            <w:pPr>
              <w:spacing w:before="180" w:after="0" w:line="240" w:lineRule="auto"/>
            </w:pPr>
            <w:r>
              <w:rPr>
                <w:rFonts w:ascii="Arial" w:hAnsi="Arial"/>
                <w:color w:val="000000"/>
                <w:sz w:val="18"/>
              </w:rPr>
              <w:t>Basic Text SR Storage</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b493a3aa_0958_419f_909c_c067ac23da"/>
          <w:p>
            <w:pPr>
              <w:spacing w:before="180" w:after="0" w:line="240" w:lineRule="auto"/>
            </w:pPr>
            <w:r>
              <w:rPr>
                <w:rFonts w:ascii="Arial" w:hAnsi="Arial"/>
                <w:color w:val="000000"/>
                <w:sz w:val="18"/>
              </w:rPr>
              <w:t>1.2.840.10008.5.1.4.1.1.88.11</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ab9003a6_9c50_4939_a1ae_2ae3fc9e30"/>
          <w:p>
            <w:pPr>
              <w:spacing w:before="180" w:after="0" w:line="240" w:lineRule="auto"/>
            </w:pPr>
            <w:hyperlink r:id="r240">
              <w:r>
                <w:rPr>
                  <w:rFonts w:ascii="Arial" w:hAnsi="Arial"/>
                  <w:color w:val="000000"/>
                  <w:sz w:val="18"/>
                </w:rPr>
                <w:t>Basic Text SR IOD</w:t>
              </w:r>
            </w:hyperlink>
          </w:p>
          <w:bookmarkEnd w:id="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 w:name="para_7612a423_0b50_4119_8a33_55895895c8"/>
          <w:p>
            <w:pPr>
              <w:spacing w:before="180" w:after="0" w:line="240" w:lineRule="auto"/>
            </w:pPr>
            <w:r>
              <w:rPr>
                <w:rFonts w:ascii="Arial" w:hAnsi="Arial"/>
                <w:color w:val="000000"/>
                <w:sz w:val="18"/>
              </w:rPr>
              <w:t>Enhanced SR Storage</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5a2001cd_383d_4744_a9d5_377af3caca"/>
          <w:p>
            <w:pPr>
              <w:spacing w:before="180" w:after="0" w:line="240" w:lineRule="auto"/>
            </w:pPr>
            <w:r>
              <w:rPr>
                <w:rFonts w:ascii="Arial" w:hAnsi="Arial"/>
                <w:color w:val="000000"/>
                <w:sz w:val="18"/>
              </w:rPr>
              <w:t>1.2.840.10008.5.1.4.1.1.88.22</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c636d063_4ef9_44d8_b2c2_54ac9a6dd3"/>
          <w:p>
            <w:pPr>
              <w:spacing w:before="180" w:after="0" w:line="240" w:lineRule="auto"/>
            </w:pPr>
            <w:hyperlink r:id="r241">
              <w:r>
                <w:rPr>
                  <w:rFonts w:ascii="Arial" w:hAnsi="Arial"/>
                  <w:color w:val="000000"/>
                  <w:sz w:val="18"/>
                </w:rPr>
                <w:t>Enhanced SR IOD</w:t>
              </w:r>
            </w:hyperlink>
          </w:p>
          <w:bookmarkEnd w:id="1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 w:name="para_9e7d4b86_3e71_482b_9941_7445fa7b47"/>
          <w:p>
            <w:pPr>
              <w:spacing w:before="180" w:after="0" w:line="240" w:lineRule="auto"/>
            </w:pPr>
            <w:r>
              <w:rPr>
                <w:rFonts w:ascii="Arial" w:hAnsi="Arial"/>
                <w:color w:val="000000"/>
                <w:sz w:val="18"/>
              </w:rPr>
              <w:t>Comprehensive SR Storage</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0ecc402a_24b1_49c5_8048_d146c0cd22"/>
          <w:p>
            <w:pPr>
              <w:spacing w:before="180" w:after="0" w:line="240" w:lineRule="auto"/>
            </w:pPr>
            <w:r>
              <w:rPr>
                <w:rFonts w:ascii="Arial" w:hAnsi="Arial"/>
                <w:color w:val="000000"/>
                <w:sz w:val="18"/>
              </w:rPr>
              <w:t>1.2.840.10008.5.1.4.1.1.88.33</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f314ae4a_951f_4ebd_a79b_1526d104d7"/>
          <w:p>
            <w:pPr>
              <w:spacing w:before="180" w:after="0" w:line="240" w:lineRule="auto"/>
            </w:pPr>
            <w:hyperlink r:id="r242">
              <w:r>
                <w:rPr>
                  <w:rFonts w:ascii="Arial" w:hAnsi="Arial"/>
                  <w:color w:val="000000"/>
                  <w:sz w:val="18"/>
                </w:rPr>
                <w:t>Comprehensive SR IOD</w:t>
              </w:r>
            </w:hyperlink>
          </w:p>
          <w:bookmarkEnd w:id="1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 w:name="para_bc188f8b_de3d_4563_a92c_cac125a64f"/>
          <w:p>
            <w:pPr>
              <w:spacing w:before="180" w:after="0" w:line="240" w:lineRule="auto"/>
            </w:pPr>
            <w:r>
              <w:rPr>
                <w:rFonts w:ascii="Arial" w:hAnsi="Arial"/>
                <w:color w:val="000000"/>
                <w:sz w:val="18"/>
              </w:rPr>
              <w:t>Comprehensive 3D SR Storage</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76e2b54d_36f2_456f_87b2_cb23fc439f"/>
          <w:p>
            <w:pPr>
              <w:spacing w:before="180" w:after="0" w:line="240" w:lineRule="auto"/>
            </w:pPr>
            <w:r>
              <w:rPr>
                <w:rFonts w:ascii="Arial" w:hAnsi="Arial"/>
                <w:color w:val="000000"/>
                <w:sz w:val="18"/>
              </w:rPr>
              <w:t>1.2.840.10008.5.1.4.1.1.88.34</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0aeca040_5125_4981_aa02_00d633ed10"/>
          <w:p>
            <w:pPr>
              <w:spacing w:before="180" w:after="0" w:line="240" w:lineRule="auto"/>
            </w:pPr>
            <w:hyperlink r:id="r243">
              <w:r>
                <w:rPr>
                  <w:rFonts w:ascii="Arial" w:hAnsi="Arial"/>
                  <w:color w:val="000000"/>
                  <w:sz w:val="18"/>
                </w:rPr>
                <w:t>Comprehensive 3D SR IOD</w:t>
              </w:r>
            </w:hyperlink>
          </w:p>
          <w:bookmarkEnd w:id="1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 w:name="para_289306d2_4508_442c_bf13_a37f4244fa"/>
          <w:p>
            <w:pPr>
              <w:spacing w:before="180" w:after="0" w:line="240" w:lineRule="auto"/>
            </w:pPr>
            <w:r>
              <w:rPr>
                <w:rFonts w:ascii="Arial" w:hAnsi="Arial"/>
                <w:color w:val="000000"/>
                <w:sz w:val="18"/>
              </w:rPr>
              <w:t>Extensible SR Storage</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43cbbada_bd76_4e36_b66e_13a241df83"/>
          <w:p>
            <w:pPr>
              <w:spacing w:before="180" w:after="0" w:line="240" w:lineRule="auto"/>
            </w:pPr>
            <w:r>
              <w:rPr>
                <w:rFonts w:ascii="Arial" w:hAnsi="Arial"/>
                <w:color w:val="000000"/>
                <w:sz w:val="18"/>
              </w:rPr>
              <w:t>1.2.840.10008.5.1.4.1.1.88.35</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876c0e6c_ab95_4859_b74a_a6d5e79315"/>
          <w:p>
            <w:pPr>
              <w:spacing w:before="180" w:after="0" w:line="240" w:lineRule="auto"/>
            </w:pPr>
            <w:hyperlink r:id="r244">
              <w:r>
                <w:rPr>
                  <w:rFonts w:ascii="Arial" w:hAnsi="Arial"/>
                  <w:color w:val="000000"/>
                  <w:sz w:val="18"/>
                </w:rPr>
                <w:t>Extensible SR IOD</w:t>
              </w:r>
            </w:hyperlink>
          </w:p>
          <w:bookmarkEnd w:id="1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 w:name="para_7693a969_6391_4190_9618_14fb51e961"/>
          <w:p>
            <w:pPr>
              <w:spacing w:before="180" w:after="0" w:line="240" w:lineRule="auto"/>
            </w:pPr>
            <w:r>
              <w:rPr>
                <w:rFonts w:ascii="Arial" w:hAnsi="Arial"/>
                <w:color w:val="000000"/>
                <w:sz w:val="18"/>
              </w:rPr>
              <w:t>Procedure Log Storage</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36dd5ff1_d4cd_463f_a6e9_4eb74e98ac"/>
          <w:p>
            <w:pPr>
              <w:spacing w:before="180" w:after="0" w:line="240" w:lineRule="auto"/>
            </w:pPr>
            <w:r>
              <w:rPr>
                <w:rFonts w:ascii="Arial" w:hAnsi="Arial"/>
                <w:color w:val="000000"/>
                <w:sz w:val="18"/>
              </w:rPr>
              <w:t>1.2.840.10008.5.1.4.1.1.88.40</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b3b0b122_ca89_4eaf_a0f7_a703a49e24"/>
          <w:p>
            <w:pPr>
              <w:spacing w:before="180" w:after="0" w:line="240" w:lineRule="auto"/>
            </w:pPr>
            <w:hyperlink r:id="r245">
              <w:r>
                <w:rPr>
                  <w:rFonts w:ascii="Arial" w:hAnsi="Arial"/>
                  <w:color w:val="000000"/>
                  <w:sz w:val="18"/>
                </w:rPr>
                <w:t>Procedure Log IOD</w:t>
              </w:r>
            </w:hyperlink>
          </w:p>
          <w:bookmarkEnd w:id="1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 w:name="para_2f57fac2_748a_44f4_90e2_96136f708f"/>
          <w:p>
            <w:pPr>
              <w:spacing w:before="180" w:after="0" w:line="240" w:lineRule="auto"/>
            </w:pPr>
            <w:r>
              <w:rPr>
                <w:rFonts w:ascii="Arial" w:hAnsi="Arial"/>
                <w:color w:val="000000"/>
                <w:sz w:val="18"/>
              </w:rPr>
              <w:t>Mammography CAD SR Storage</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45f41065_bd85_46a6_995c_02983f29fa"/>
          <w:p>
            <w:pPr>
              <w:spacing w:before="180" w:after="0" w:line="240" w:lineRule="auto"/>
            </w:pPr>
            <w:r>
              <w:rPr>
                <w:rFonts w:ascii="Arial" w:hAnsi="Arial"/>
                <w:color w:val="000000"/>
                <w:sz w:val="18"/>
              </w:rPr>
              <w:t>1.2.840.10008.5.1.4.1.1.88.50</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efd1ef14_5ea9_4bb6_965f_f707a505ce"/>
          <w:p>
            <w:pPr>
              <w:spacing w:before="180" w:after="0" w:line="240" w:lineRule="auto"/>
            </w:pPr>
            <w:hyperlink r:id="r246">
              <w:r>
                <w:rPr>
                  <w:rFonts w:ascii="Arial" w:hAnsi="Arial"/>
                  <w:color w:val="000000"/>
                  <w:sz w:val="18"/>
                </w:rPr>
                <w:t>Mammography CAD SR IOD</w:t>
              </w:r>
            </w:hyperlink>
          </w:p>
          <w:bookmarkEnd w:id="1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 w:name="para_e0787ccf_2193_4e4e_b08c_baea19068d"/>
          <w:p>
            <w:pPr>
              <w:spacing w:before="180" w:after="0" w:line="240" w:lineRule="auto"/>
            </w:pPr>
            <w:r>
              <w:rPr>
                <w:rFonts w:ascii="Arial" w:hAnsi="Arial"/>
                <w:color w:val="000000"/>
                <w:sz w:val="18"/>
              </w:rPr>
              <w:t>Key Object Selection Storage</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f2b0b9fb_df4d_4564_b34b_f140041bb3"/>
          <w:p>
            <w:pPr>
              <w:spacing w:before="180" w:after="0" w:line="240" w:lineRule="auto"/>
            </w:pPr>
            <w:r>
              <w:rPr>
                <w:rFonts w:ascii="Arial" w:hAnsi="Arial"/>
                <w:color w:val="000000"/>
                <w:sz w:val="18"/>
              </w:rPr>
              <w:t>1.2.840.10008.5.1.4.1.1.88.59</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ee92ca7c_f368_4c3c_969a_68f8131676"/>
          <w:p>
            <w:pPr>
              <w:spacing w:before="180" w:after="0" w:line="240" w:lineRule="auto"/>
            </w:pPr>
            <w:hyperlink r:id="r247">
              <w:r>
                <w:rPr>
                  <w:rFonts w:ascii="Arial" w:hAnsi="Arial"/>
                  <w:color w:val="000000"/>
                  <w:sz w:val="18"/>
                </w:rPr>
                <w:t>Key Object Selection Document IOD</w:t>
              </w:r>
            </w:hyperlink>
          </w:p>
          <w:bookmarkEnd w:id="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 w:name="para_73175507_90dc_464d_a3ea_f903fcbde1"/>
          <w:p>
            <w:pPr>
              <w:spacing w:before="180" w:after="0" w:line="240" w:lineRule="auto"/>
            </w:pPr>
            <w:r>
              <w:rPr>
                <w:rFonts w:ascii="Arial" w:hAnsi="Arial"/>
                <w:color w:val="000000"/>
                <w:sz w:val="18"/>
              </w:rPr>
              <w:t>Chest CAD SR Storage</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0a7959da_639b_4de0_87c5_e2cae1b489"/>
          <w:p>
            <w:pPr>
              <w:spacing w:before="180" w:after="0" w:line="240" w:lineRule="auto"/>
            </w:pPr>
            <w:r>
              <w:rPr>
                <w:rFonts w:ascii="Arial" w:hAnsi="Arial"/>
                <w:color w:val="000000"/>
                <w:sz w:val="18"/>
              </w:rPr>
              <w:t>1.2.840.10008.5.1.4.1.1.88.65</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76b6182d_6f4b_4654_a190_0dcd984b40"/>
          <w:p>
            <w:pPr>
              <w:spacing w:before="180" w:after="0" w:line="240" w:lineRule="auto"/>
            </w:pPr>
            <w:hyperlink r:id="r248">
              <w:r>
                <w:rPr>
                  <w:rFonts w:ascii="Arial" w:hAnsi="Arial"/>
                  <w:color w:val="000000"/>
                  <w:sz w:val="18"/>
                </w:rPr>
                <w:t>Chest CAD SR IOD</w:t>
              </w:r>
            </w:hyperlink>
          </w:p>
          <w:bookmarkEnd w:id="1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 w:name="para_4a3937a5_fc37_4c83_9374_0a78af4f26"/>
          <w:p>
            <w:pPr>
              <w:spacing w:before="180" w:after="0" w:line="240" w:lineRule="auto"/>
            </w:pPr>
            <w:r>
              <w:rPr>
                <w:rFonts w:ascii="Arial" w:hAnsi="Arial"/>
                <w:color w:val="000000"/>
                <w:sz w:val="18"/>
              </w:rPr>
              <w:t>X-Ray Radiation Dose SR Storage</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4f12d653_e551_4a7d_a459_e68f2ab994"/>
          <w:p>
            <w:pPr>
              <w:spacing w:before="180" w:after="0" w:line="240" w:lineRule="auto"/>
            </w:pPr>
            <w:r>
              <w:rPr>
                <w:rFonts w:ascii="Arial" w:hAnsi="Arial"/>
                <w:color w:val="000000"/>
                <w:sz w:val="18"/>
              </w:rPr>
              <w:t>1.2.840.10008.5.1.4.1.1.88.67</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352a0c4f_bb15_43b8_8a27_0e85fdd879"/>
          <w:p>
            <w:pPr>
              <w:spacing w:before="180" w:after="0" w:line="240" w:lineRule="auto"/>
            </w:pPr>
            <w:hyperlink r:id="r249">
              <w:r>
                <w:rPr>
                  <w:rFonts w:ascii="Arial" w:hAnsi="Arial"/>
                  <w:color w:val="000000"/>
                  <w:sz w:val="18"/>
                </w:rPr>
                <w:t>X-Ray Radiation Dose SR IOD</w:t>
              </w:r>
            </w:hyperlink>
          </w:p>
          <w:bookmarkEnd w:id="1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 w:name="para_00bc7bc0_7ece_450c_8a8e_9c79f51ea7"/>
          <w:p>
            <w:pPr>
              <w:spacing w:before="180" w:after="0" w:line="240" w:lineRule="auto"/>
            </w:pPr>
            <w:r>
              <w:rPr>
                <w:rFonts w:ascii="Arial" w:hAnsi="Arial"/>
                <w:color w:val="000000"/>
                <w:sz w:val="18"/>
              </w:rPr>
              <w:t>Radiopharmaceutical Radiation Dose SR Storage</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3862b542_172b_49bb_a10a_c8868d3769"/>
          <w:p>
            <w:pPr>
              <w:spacing w:before="180" w:after="0" w:line="240" w:lineRule="auto"/>
            </w:pPr>
            <w:r>
              <w:rPr>
                <w:rFonts w:ascii="Arial" w:hAnsi="Arial"/>
                <w:color w:val="000000"/>
                <w:sz w:val="18"/>
              </w:rPr>
              <w:t>1.2.840.10008.5.1.4.1.1.88.68</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2b4279fe_9de1_4015_a6f1_58da7262e1"/>
          <w:p>
            <w:pPr>
              <w:spacing w:before="180" w:after="0" w:line="240" w:lineRule="auto"/>
            </w:pPr>
            <w:hyperlink r:id="r250">
              <w:r>
                <w:rPr>
                  <w:rFonts w:ascii="Arial" w:hAnsi="Arial"/>
                  <w:color w:val="000000"/>
                  <w:sz w:val="18"/>
                </w:rPr>
                <w:t>Comprehensive 3D SR IOD</w:t>
              </w:r>
            </w:hyperlink>
          </w:p>
          <w:bookmarkEnd w:id="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 w:name="para_c278cd00_5cb3_4871_9966_991bcab01e"/>
          <w:p>
            <w:pPr>
              <w:spacing w:before="180" w:after="0" w:line="240" w:lineRule="auto"/>
            </w:pPr>
            <w:r>
              <w:rPr>
                <w:rFonts w:ascii="Arial" w:hAnsi="Arial"/>
                <w:color w:val="000000"/>
                <w:sz w:val="18"/>
              </w:rPr>
              <w:t>Colon CAD SR Storage</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215d1cad_4781_4619_b133_2878c5ad65"/>
          <w:p>
            <w:pPr>
              <w:spacing w:before="180" w:after="0" w:line="240" w:lineRule="auto"/>
            </w:pPr>
            <w:r>
              <w:rPr>
                <w:rFonts w:ascii="Arial" w:hAnsi="Arial"/>
                <w:color w:val="000000"/>
                <w:sz w:val="18"/>
              </w:rPr>
              <w:t>1.2.840.10008.5.1.4.1.1.88.69</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13bc6a53_70b0_4774_9483_fd225fa039"/>
          <w:p>
            <w:pPr>
              <w:spacing w:before="180" w:after="0" w:line="240" w:lineRule="auto"/>
            </w:pPr>
            <w:hyperlink r:id="r251">
              <w:r>
                <w:rPr>
                  <w:rFonts w:ascii="Arial" w:hAnsi="Arial"/>
                  <w:color w:val="000000"/>
                  <w:sz w:val="18"/>
                </w:rPr>
                <w:t>Colon CAD SR IOD</w:t>
              </w:r>
            </w:hyperlink>
          </w:p>
          <w:bookmarkEnd w:id="1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 w:name="para_8ed17e48_e3c7_4f19_9bdc_13b335fc79"/>
          <w:p>
            <w:pPr>
              <w:spacing w:before="180" w:after="0" w:line="240" w:lineRule="auto"/>
            </w:pPr>
            <w:r>
              <w:rPr>
                <w:rFonts w:ascii="Arial" w:hAnsi="Arial"/>
                <w:color w:val="000000"/>
                <w:sz w:val="18"/>
              </w:rPr>
              <w:t>Implantation Plan SR Document Storage</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2dcdc7b8_3b43_466a_b4bb_2916681e47"/>
          <w:p>
            <w:pPr>
              <w:spacing w:before="180" w:after="0" w:line="240" w:lineRule="auto"/>
            </w:pPr>
            <w:r>
              <w:rPr>
                <w:rFonts w:ascii="Arial" w:hAnsi="Arial"/>
                <w:color w:val="000000"/>
                <w:sz w:val="18"/>
              </w:rPr>
              <w:t>1.2.840.10008.5.1.4.1.1.88.70</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6f54814a_c611_48e2_9133_31a1d5e950"/>
          <w:p>
            <w:pPr>
              <w:spacing w:before="180" w:after="0" w:line="240" w:lineRule="auto"/>
            </w:pPr>
            <w:hyperlink r:id="r252">
              <w:r>
                <w:rPr>
                  <w:rFonts w:ascii="Arial" w:hAnsi="Arial"/>
                  <w:color w:val="000000"/>
                  <w:sz w:val="18"/>
                </w:rPr>
                <w:t>Implantation Plan SR Document IOD</w:t>
              </w:r>
            </w:hyperlink>
          </w:p>
          <w:bookmarkEnd w:id="1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 w:name="para_0a860f0b_a2c5_4ed5_a368_ced9e1c34d"/>
          <w:p>
            <w:pPr>
              <w:spacing w:before="180" w:after="0" w:line="240" w:lineRule="auto"/>
            </w:pPr>
            <w:r>
              <w:rPr>
                <w:rFonts w:ascii="Arial" w:hAnsi="Arial"/>
                <w:color w:val="000000"/>
                <w:sz w:val="18"/>
              </w:rPr>
              <w:t>Acquisition Context SR Storage</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cb00d7ee_50c4_4745_8836_99e8f9fa51"/>
          <w:p>
            <w:pPr>
              <w:spacing w:before="180" w:after="0" w:line="240" w:lineRule="auto"/>
            </w:pPr>
            <w:r>
              <w:rPr>
                <w:rFonts w:ascii="Arial" w:hAnsi="Arial"/>
                <w:color w:val="000000"/>
                <w:sz w:val="18"/>
              </w:rPr>
              <w:t>1.2.840.10008.5.​1.​4.​1.​1.​88.​71</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853e8ca2_6d93_4711_bfa9_670c4f547a"/>
          <w:p>
            <w:pPr>
              <w:spacing w:before="180" w:after="0" w:line="240" w:lineRule="auto"/>
            </w:pPr>
            <w:hyperlink r:id="r253">
              <w:r>
                <w:rPr>
                  <w:rFonts w:ascii="Arial" w:hAnsi="Arial"/>
                  <w:color w:val="000000"/>
                  <w:sz w:val="18"/>
                </w:rPr>
                <w:t>Acquisition Context SR IOD</w:t>
              </w:r>
            </w:hyperlink>
          </w:p>
          <w:bookmarkEnd w:id="1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 w:name="para_64485da5_b2e4_49be_9d67_90361eae3a"/>
          <w:p>
            <w:pPr>
              <w:spacing w:before="180" w:after="0" w:line="240" w:lineRule="auto"/>
            </w:pPr>
            <w:r>
              <w:rPr>
                <w:rFonts w:ascii="Arial" w:hAnsi="Arial"/>
                <w:color w:val="000000"/>
                <w:sz w:val="18"/>
              </w:rPr>
              <w:t>Encapsulated PDF Storage</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b9f823f5_85f0_4adb_b345_df5262ecca"/>
          <w:p>
            <w:pPr>
              <w:spacing w:before="180" w:after="0" w:line="240" w:lineRule="auto"/>
            </w:pPr>
            <w:r>
              <w:rPr>
                <w:rFonts w:ascii="Arial" w:hAnsi="Arial"/>
                <w:color w:val="000000"/>
                <w:sz w:val="18"/>
              </w:rPr>
              <w:t>1.2.840.10008.5.1.4.1.1.104.1</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1334c61c_4206_43de_b826_a2642cb7f3"/>
          <w:p>
            <w:pPr>
              <w:spacing w:before="180" w:after="0" w:line="240" w:lineRule="auto"/>
            </w:pPr>
            <w:hyperlink r:id="r254">
              <w:r>
                <w:rPr>
                  <w:rFonts w:ascii="Arial" w:hAnsi="Arial"/>
                  <w:color w:val="000000"/>
                  <w:sz w:val="18"/>
                </w:rPr>
                <w:t>Encapsulated PDF IOD</w:t>
              </w:r>
            </w:hyperlink>
          </w:p>
          <w:bookmarkEnd w:id="1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 w:name="para_5d65df22_0345_4e23_9ccc_2f258ff64f"/>
          <w:p>
            <w:pPr>
              <w:spacing w:before="180" w:after="0" w:line="240" w:lineRule="auto"/>
            </w:pPr>
            <w:r>
              <w:rPr>
                <w:rFonts w:ascii="Arial" w:hAnsi="Arial"/>
                <w:color w:val="000000"/>
                <w:sz w:val="18"/>
              </w:rPr>
              <w:t>Encapsulated CDA Storage</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92d7267f_3f36_43ab_8529_fb9968111e"/>
          <w:p>
            <w:pPr>
              <w:spacing w:before="180" w:after="0" w:line="240" w:lineRule="auto"/>
            </w:pPr>
            <w:r>
              <w:rPr>
                <w:rFonts w:ascii="Arial" w:hAnsi="Arial"/>
                <w:color w:val="000000"/>
                <w:sz w:val="18"/>
              </w:rPr>
              <w:t>1.2.840.10008.5.1.4.1.1.104.2</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761c1dff_be9e_4797_8538_e40f2eadb9"/>
          <w:p>
            <w:pPr>
              <w:spacing w:before="180" w:after="0" w:line="240" w:lineRule="auto"/>
            </w:pPr>
            <w:hyperlink r:id="r255">
              <w:r>
                <w:rPr>
                  <w:rFonts w:ascii="Arial" w:hAnsi="Arial"/>
                  <w:color w:val="000000"/>
                  <w:sz w:val="18"/>
                </w:rPr>
                <w:t>Encapsulated CDA IOD</w:t>
              </w:r>
            </w:hyperlink>
          </w:p>
          <w:bookmarkEnd w:id="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 w:name="para_03b2985d_62d2_420c_9eca_bd3a55f98b"/>
          <w:p>
            <w:pPr>
              <w:spacing w:before="180" w:after="0" w:line="240" w:lineRule="auto"/>
            </w:pPr>
            <w:r>
              <w:rPr>
                <w:rFonts w:ascii="Arial" w:hAnsi="Arial"/>
                <w:color w:val="000000"/>
                <w:sz w:val="18"/>
              </w:rPr>
              <w:t>Positron Emission Tomography Image Storage</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0b11f6a2_7f0e_4c83_a90e_a93a1c207b"/>
          <w:p>
            <w:pPr>
              <w:spacing w:before="180" w:after="0" w:line="240" w:lineRule="auto"/>
            </w:pPr>
            <w:r>
              <w:rPr>
                <w:rFonts w:ascii="Arial" w:hAnsi="Arial"/>
                <w:color w:val="000000"/>
                <w:sz w:val="18"/>
              </w:rPr>
              <w:t>1.2.840.10008.5.1.4.1.1.128</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21dfc34c_126e_4540_a7d7_bc7687cc2f"/>
          <w:p>
            <w:pPr>
              <w:spacing w:before="180" w:after="0" w:line="240" w:lineRule="auto"/>
            </w:pPr>
            <w:hyperlink r:id="r256">
              <w:r>
                <w:rPr>
                  <w:rFonts w:ascii="Arial" w:hAnsi="Arial"/>
                  <w:color w:val="000000"/>
                  <w:sz w:val="18"/>
                </w:rPr>
                <w:t>Positron Emission Tomography Image IOD</w:t>
              </w:r>
            </w:hyperlink>
          </w:p>
          <w:bookmarkEnd w:id="1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 w:name="para_d62ec588_6374_46d6_84f9_7a5f036a0f"/>
          <w:p>
            <w:pPr>
              <w:spacing w:before="180" w:after="0" w:line="240" w:lineRule="auto"/>
            </w:pPr>
            <w:r>
              <w:rPr>
                <w:rFonts w:ascii="Arial" w:hAnsi="Arial"/>
                <w:color w:val="000000"/>
                <w:sz w:val="18"/>
              </w:rPr>
              <w:t>Enhanced PET Image Storage</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f2fe3d9c_3f64_4317_879b_34956dd090"/>
          <w:p>
            <w:pPr>
              <w:spacing w:before="180" w:after="0" w:line="240" w:lineRule="auto"/>
            </w:pPr>
            <w:r>
              <w:rPr>
                <w:rFonts w:ascii="Arial" w:hAnsi="Arial"/>
                <w:color w:val="000000"/>
                <w:sz w:val="18"/>
              </w:rPr>
              <w:t>1.2.840.10008.5.1.4.1.1.130</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a1fd0cd1_143c_463f_a7c7_c1e0000d7d"/>
          <w:p>
            <w:pPr>
              <w:spacing w:before="180" w:after="0" w:line="240" w:lineRule="auto"/>
            </w:pPr>
            <w:hyperlink r:id="r257">
              <w:r>
                <w:rPr>
                  <w:rFonts w:ascii="Arial" w:hAnsi="Arial"/>
                  <w:color w:val="000000"/>
                  <w:sz w:val="18"/>
                </w:rPr>
                <w:t>Enhanced PET Image IOD</w:t>
              </w:r>
            </w:hyperlink>
          </w:p>
          <w:bookmarkEnd w:id="1420"/>
          <w:bookmarkStart w:id="1421"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07117e96_a109_45ff_a3c8_18d2970217"/>
          <w:p>
            <w:pPr>
              <w:spacing w:before="180" w:after="0" w:line="240" w:lineRule="auto"/>
            </w:pPr>
            <w:r>
              <w:rPr>
                <w:rFonts w:ascii="Arial" w:hAnsi="Arial"/>
                <w:color w:val="000000"/>
                <w:sz w:val="18"/>
              </w:rPr>
              <w:t>Legacy Converted Enhanced PET Image Storage</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a5075bcf_d100_40c9_b152_124113e060"/>
          <w:p>
            <w:pPr>
              <w:spacing w:before="180" w:after="0" w:line="240" w:lineRule="auto"/>
            </w:pPr>
            <w:r>
              <w:rPr>
                <w:rFonts w:ascii="Arial" w:hAnsi="Arial"/>
                <w:color w:val="000000"/>
                <w:sz w:val="18"/>
              </w:rPr>
              <w:t>1.2.840.10008.5.1.4.1.1.128.1</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b64de540_b6ff_4167_980f_1afc3e47cf"/>
          <w:p>
            <w:pPr>
              <w:spacing w:before="180" w:after="0" w:line="240" w:lineRule="auto"/>
            </w:pPr>
            <w:hyperlink r:id="r258">
              <w:r>
                <w:rPr>
                  <w:rFonts w:ascii="Arial" w:hAnsi="Arial"/>
                  <w:color w:val="000000"/>
                  <w:sz w:val="18"/>
                </w:rPr>
                <w:t>Legacy Converted Enhanced PET Image IOD</w:t>
              </w:r>
            </w:hyperlink>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00528da6_e2f0_4fc1_8a82_3af51f5137"/>
          <w:p>
            <w:pPr>
              <w:spacing w:before="180" w:after="0" w:line="240" w:lineRule="auto"/>
            </w:pPr>
            <w:r>
              <w:rPr>
                <w:rFonts w:ascii="Arial" w:hAnsi="Arial"/>
                <w:color w:val="000000"/>
                <w:sz w:val="18"/>
              </w:rPr>
              <w:t>Basic Structured Display Storage</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83ac3644_f349_40bd_82be_2eb05978df"/>
          <w:p>
            <w:pPr>
              <w:spacing w:before="180" w:after="0" w:line="240" w:lineRule="auto"/>
            </w:pPr>
            <w:r>
              <w:rPr>
                <w:rFonts w:ascii="Arial" w:hAnsi="Arial"/>
                <w:color w:val="000000"/>
                <w:sz w:val="18"/>
              </w:rPr>
              <w:t>1.2.840.10008.5.1.4.1.1.131</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747a90c8_d518_40de_b9b7_a6482008a6"/>
          <w:p>
            <w:pPr>
              <w:spacing w:before="180" w:after="0" w:line="240" w:lineRule="auto"/>
            </w:pPr>
            <w:hyperlink r:id="r259">
              <w:r>
                <w:rPr>
                  <w:rFonts w:ascii="Arial" w:hAnsi="Arial"/>
                  <w:color w:val="000000"/>
                  <w:sz w:val="18"/>
                </w:rPr>
                <w:t>Basic Structured Display IOD</w:t>
              </w:r>
            </w:hyperlink>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96baedf3_80ab_4c2d_b335_092adbae28"/>
          <w:p>
            <w:pPr>
              <w:spacing w:before="180" w:after="0" w:line="240" w:lineRule="auto"/>
            </w:pPr>
            <w:r>
              <w:rPr>
                <w:rFonts w:ascii="Arial" w:hAnsi="Arial"/>
                <w:color w:val="000000"/>
                <w:sz w:val="18"/>
              </w:rPr>
              <w:t>RT Image Storage</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9701bb46_1c10_4f9b_9c14_61090c3cf6"/>
          <w:p>
            <w:pPr>
              <w:spacing w:before="180" w:after="0" w:line="240" w:lineRule="auto"/>
            </w:pPr>
            <w:r>
              <w:rPr>
                <w:rFonts w:ascii="Arial" w:hAnsi="Arial"/>
                <w:color w:val="000000"/>
                <w:sz w:val="18"/>
              </w:rPr>
              <w:t>1.2.840.10008.5.1.4.1.1.481.1</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28f39913_2288_450b_a7b8_395bdcf9b1"/>
          <w:p>
            <w:pPr>
              <w:spacing w:before="180" w:after="0" w:line="240" w:lineRule="auto"/>
            </w:pPr>
            <w:hyperlink r:id="r260">
              <w:r>
                <w:rPr>
                  <w:rFonts w:ascii="Arial" w:hAnsi="Arial"/>
                  <w:color w:val="000000"/>
                  <w:sz w:val="18"/>
                </w:rPr>
                <w:t>RT Image IOD</w:t>
              </w:r>
            </w:hyperlink>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7aab7019_9964_4e56_a3ac_cd7eadc737"/>
          <w:p>
            <w:pPr>
              <w:spacing w:before="180" w:after="0" w:line="240" w:lineRule="auto"/>
            </w:pPr>
            <w:r>
              <w:rPr>
                <w:rFonts w:ascii="Arial" w:hAnsi="Arial"/>
                <w:color w:val="000000"/>
                <w:sz w:val="18"/>
              </w:rPr>
              <w:t>RT Dose Storage</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7480266b_aac9_4d63_b348_0ecde92d71"/>
          <w:p>
            <w:pPr>
              <w:spacing w:before="180" w:after="0" w:line="240" w:lineRule="auto"/>
            </w:pPr>
            <w:r>
              <w:rPr>
                <w:rFonts w:ascii="Arial" w:hAnsi="Arial"/>
                <w:color w:val="000000"/>
                <w:sz w:val="18"/>
              </w:rPr>
              <w:t>1.2.840.10008.5.1.4.1.1.481.2</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17941784_db43_480a_a772_e6dadf5792"/>
          <w:p>
            <w:pPr>
              <w:spacing w:before="180" w:after="0" w:line="240" w:lineRule="auto"/>
            </w:pPr>
            <w:hyperlink r:id="r261">
              <w:r>
                <w:rPr>
                  <w:rFonts w:ascii="Arial" w:hAnsi="Arial"/>
                  <w:color w:val="000000"/>
                  <w:sz w:val="18"/>
                </w:rPr>
                <w:t>RT Dose IOD</w:t>
              </w:r>
            </w:hyperlink>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1bb32717_8884_402d_ac8e_c3fc351758"/>
          <w:p>
            <w:pPr>
              <w:spacing w:before="180" w:after="0" w:line="240" w:lineRule="auto"/>
            </w:pPr>
            <w:r>
              <w:rPr>
                <w:rFonts w:ascii="Arial" w:hAnsi="Arial"/>
                <w:color w:val="000000"/>
                <w:sz w:val="18"/>
              </w:rPr>
              <w:t>RT Structure Set Storage</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50cb3d48_86f6_4748_8c2b_3eb034a7fc"/>
          <w:p>
            <w:pPr>
              <w:spacing w:before="180" w:after="0" w:line="240" w:lineRule="auto"/>
            </w:pPr>
            <w:r>
              <w:rPr>
                <w:rFonts w:ascii="Arial" w:hAnsi="Arial"/>
                <w:color w:val="000000"/>
                <w:sz w:val="18"/>
              </w:rPr>
              <w:t>1.2.840.10008.5.1.4.1.1.481.3</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c6ffc014_4555_4f2d_9e78_3825121e98"/>
          <w:p>
            <w:pPr>
              <w:spacing w:before="180" w:after="0" w:line="240" w:lineRule="auto"/>
            </w:pPr>
            <w:hyperlink r:id="r262">
              <w:r>
                <w:rPr>
                  <w:rFonts w:ascii="Arial" w:hAnsi="Arial"/>
                  <w:color w:val="000000"/>
                  <w:sz w:val="18"/>
                </w:rPr>
                <w:t>RT Structure Set IOD</w:t>
              </w:r>
            </w:hyperlink>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f9bf327c_44d6_4b68_8716_b835b4f263"/>
          <w:p>
            <w:pPr>
              <w:spacing w:before="180" w:after="0" w:line="240" w:lineRule="auto"/>
            </w:pPr>
            <w:r>
              <w:rPr>
                <w:rFonts w:ascii="Arial" w:hAnsi="Arial"/>
                <w:color w:val="000000"/>
                <w:sz w:val="18"/>
              </w:rPr>
              <w:t>RT Beams Treatment Record Storage</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365396e1_8b73_4021_a225_4841f3cf7a"/>
          <w:p>
            <w:pPr>
              <w:spacing w:before="180" w:after="0" w:line="240" w:lineRule="auto"/>
            </w:pPr>
            <w:r>
              <w:rPr>
                <w:rFonts w:ascii="Arial" w:hAnsi="Arial"/>
                <w:color w:val="000000"/>
                <w:sz w:val="18"/>
              </w:rPr>
              <w:t>1.2.840.10008.5.1.4.1.1.481.4</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d6200bba_eb40_463d_bb17_032279852c"/>
          <w:p>
            <w:pPr>
              <w:spacing w:before="180" w:after="0" w:line="240" w:lineRule="auto"/>
            </w:pPr>
            <w:hyperlink r:id="r263">
              <w:r>
                <w:rPr>
                  <w:rFonts w:ascii="Arial" w:hAnsi="Arial"/>
                  <w:color w:val="000000"/>
                  <w:sz w:val="18"/>
                </w:rPr>
                <w:t>RT Beams Treatment Record IOD</w:t>
              </w:r>
            </w:hyperlink>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bc84a413_cc52_4f2a_8dfa_d3034af7e4"/>
          <w:p>
            <w:pPr>
              <w:spacing w:before="180" w:after="0" w:line="240" w:lineRule="auto"/>
            </w:pPr>
            <w:r>
              <w:rPr>
                <w:rFonts w:ascii="Arial" w:hAnsi="Arial"/>
                <w:color w:val="000000"/>
                <w:sz w:val="18"/>
              </w:rPr>
              <w:t>RT Plan Storage</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b4031e97_9ab1_4459_aa92_4d926badeb"/>
          <w:p>
            <w:pPr>
              <w:spacing w:before="180" w:after="0" w:line="240" w:lineRule="auto"/>
            </w:pPr>
            <w:r>
              <w:rPr>
                <w:rFonts w:ascii="Arial" w:hAnsi="Arial"/>
                <w:color w:val="000000"/>
                <w:sz w:val="18"/>
              </w:rPr>
              <w:t>1.2.840.10008.5.1.4.1.1.481.5</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8a51f57c_681b_4ab7_9206_4b1cf67b9f"/>
          <w:p>
            <w:pPr>
              <w:spacing w:before="180" w:after="0" w:line="240" w:lineRule="auto"/>
            </w:pPr>
            <w:hyperlink r:id="r264">
              <w:r>
                <w:rPr>
                  <w:rFonts w:ascii="Arial" w:hAnsi="Arial"/>
                  <w:color w:val="000000"/>
                  <w:sz w:val="18"/>
                </w:rPr>
                <w:t>RT Plan IOD</w:t>
              </w:r>
            </w:hyperlink>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58ee6ebb_2055_4df5_9b29_06668c7bc1"/>
          <w:p>
            <w:pPr>
              <w:spacing w:before="180" w:after="0" w:line="240" w:lineRule="auto"/>
            </w:pPr>
            <w:r>
              <w:rPr>
                <w:rFonts w:ascii="Arial" w:hAnsi="Arial"/>
                <w:color w:val="000000"/>
                <w:sz w:val="18"/>
              </w:rPr>
              <w:t>RT Brachy Treatment Record Storage</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3e50957e_4fba_4e11_849b_5b136bfc86"/>
          <w:p>
            <w:pPr>
              <w:spacing w:before="180" w:after="0" w:line="240" w:lineRule="auto"/>
            </w:pPr>
            <w:r>
              <w:rPr>
                <w:rFonts w:ascii="Arial" w:hAnsi="Arial"/>
                <w:color w:val="000000"/>
                <w:sz w:val="18"/>
              </w:rPr>
              <w:t>1.2.840.10008.5.1.4.1.1.481.6</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78b1faae_3f97_4493_83e7_0b7c13f082"/>
          <w:p>
            <w:pPr>
              <w:spacing w:before="180" w:after="0" w:line="240" w:lineRule="auto"/>
            </w:pPr>
            <w:hyperlink r:id="r265">
              <w:r>
                <w:rPr>
                  <w:rFonts w:ascii="Arial" w:hAnsi="Arial"/>
                  <w:color w:val="000000"/>
                  <w:sz w:val="18"/>
                </w:rPr>
                <w:t>RT Brachy Treatment Record IOD</w:t>
              </w:r>
            </w:hyperlink>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8c77dfd1_1711_4e39_abc7_5d2ced6b01"/>
          <w:p>
            <w:pPr>
              <w:spacing w:before="180" w:after="0" w:line="240" w:lineRule="auto"/>
            </w:pPr>
            <w:r>
              <w:rPr>
                <w:rFonts w:ascii="Arial" w:hAnsi="Arial"/>
                <w:color w:val="000000"/>
                <w:sz w:val="18"/>
              </w:rPr>
              <w:t>RT Treatment Summary Record Storage</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a943df27_14d5_43f0_9c8c_8b7e65dafc"/>
          <w:p>
            <w:pPr>
              <w:spacing w:before="180" w:after="0" w:line="240" w:lineRule="auto"/>
            </w:pPr>
            <w:r>
              <w:rPr>
                <w:rFonts w:ascii="Arial" w:hAnsi="Arial"/>
                <w:color w:val="000000"/>
                <w:sz w:val="18"/>
              </w:rPr>
              <w:t>1.2.840.10008.5.1.4.1.1.481.7</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bd703b52_8219_4cce_875c_08ffde53cc"/>
          <w:p>
            <w:pPr>
              <w:spacing w:before="180" w:after="0" w:line="240" w:lineRule="auto"/>
            </w:pPr>
            <w:hyperlink r:id="r266">
              <w:r>
                <w:rPr>
                  <w:rFonts w:ascii="Arial" w:hAnsi="Arial"/>
                  <w:color w:val="000000"/>
                  <w:sz w:val="18"/>
                </w:rPr>
                <w:t>RT Treatment Summary Record IOD</w:t>
              </w:r>
            </w:hyperlink>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0019d0ee_2fbc_44b1_9b56_dd94dea059"/>
          <w:p>
            <w:pPr>
              <w:spacing w:before="180" w:after="0" w:line="240" w:lineRule="auto"/>
            </w:pPr>
            <w:r>
              <w:rPr>
                <w:rFonts w:ascii="Arial" w:hAnsi="Arial"/>
                <w:color w:val="000000"/>
                <w:sz w:val="18"/>
              </w:rPr>
              <w:t>RT Ion Plan Storage</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f72c3851_1ffc_42b5_aef5_e475f3ceb7"/>
          <w:p>
            <w:pPr>
              <w:spacing w:before="180" w:after="0" w:line="240" w:lineRule="auto"/>
            </w:pPr>
            <w:r>
              <w:rPr>
                <w:rFonts w:ascii="Arial" w:hAnsi="Arial"/>
                <w:color w:val="000000"/>
                <w:sz w:val="18"/>
              </w:rPr>
              <w:t>1.2.840.10008.5.1.4.1.1.481.8</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2913567e_bcba_4ea7_a55f_f6eb6522f6"/>
          <w:p>
            <w:pPr>
              <w:spacing w:before="180" w:after="0" w:line="240" w:lineRule="auto"/>
            </w:pPr>
            <w:hyperlink r:id="r267">
              <w:r>
                <w:rPr>
                  <w:rFonts w:ascii="Arial" w:hAnsi="Arial"/>
                  <w:color w:val="000000"/>
                  <w:sz w:val="18"/>
                </w:rPr>
                <w:t>RT Ion Plan IOD</w:t>
              </w:r>
            </w:hyperlink>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9529186c_97c1_47e6_80e7_d4c49745fd"/>
          <w:p>
            <w:pPr>
              <w:spacing w:before="180" w:after="0" w:line="240" w:lineRule="auto"/>
            </w:pPr>
            <w:r>
              <w:rPr>
                <w:rFonts w:ascii="Arial" w:hAnsi="Arial"/>
                <w:color w:val="000000"/>
                <w:sz w:val="18"/>
              </w:rPr>
              <w:t>RT Ion Beams Treatment Record Storage</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cb33e9dd_db0c_4b63_97c2_3b5f518ba7"/>
          <w:p>
            <w:pPr>
              <w:spacing w:before="180" w:after="0" w:line="240" w:lineRule="auto"/>
            </w:pPr>
            <w:r>
              <w:rPr>
                <w:rFonts w:ascii="Arial" w:hAnsi="Arial"/>
                <w:color w:val="000000"/>
                <w:sz w:val="18"/>
              </w:rPr>
              <w:t>1.2.840.10008.5.1.4.1.1.481.9</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46b86b10_b96f_4cce_a09e_b1c3157b64"/>
          <w:p>
            <w:pPr>
              <w:spacing w:before="180" w:after="0" w:line="240" w:lineRule="auto"/>
            </w:pPr>
            <w:hyperlink r:id="r268">
              <w:r>
                <w:rPr>
                  <w:rFonts w:ascii="Arial" w:hAnsi="Arial"/>
                  <w:color w:val="000000"/>
                  <w:sz w:val="18"/>
                </w:rPr>
                <w:t>RT Ion Beams Treatment Record IOD</w:t>
              </w:r>
            </w:hyperlink>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f4e800a4_4d22_4bcf_8569_5bdad38c0a"/>
          <w:p>
            <w:pPr>
              <w:spacing w:before="180" w:after="0" w:line="240" w:lineRule="auto"/>
            </w:pPr>
            <w:r>
              <w:rPr>
                <w:rFonts w:ascii="Arial" w:hAnsi="Arial"/>
                <w:color w:val="000000"/>
                <w:sz w:val="18"/>
              </w:rPr>
              <w:t>RT Beams Delivery Instruction Storage</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dafd66c1_c826_4499_97a5_63fd535ab3"/>
          <w:p>
            <w:pPr>
              <w:spacing w:before="180" w:after="0" w:line="240" w:lineRule="auto"/>
            </w:pPr>
            <w:r>
              <w:rPr>
                <w:rFonts w:ascii="Arial" w:hAnsi="Arial"/>
                <w:color w:val="000000"/>
                <w:sz w:val="18"/>
              </w:rPr>
              <w:t>1.2.840.10008.5.1.4.34.7</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eb39d2e3_7854_4678_82db_e4ebae7279"/>
          <w:p>
            <w:pPr>
              <w:spacing w:before="180" w:after="0" w:line="240" w:lineRule="auto"/>
            </w:pPr>
            <w:hyperlink r:id="r269">
              <w:r>
                <w:rPr>
                  <w:rFonts w:ascii="Arial" w:hAnsi="Arial"/>
                  <w:color w:val="000000"/>
                  <w:sz w:val="18"/>
                </w:rPr>
                <w:t>RT Beams Delivery Instruction IOD</w:t>
              </w:r>
            </w:hyperlink>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af1ec68e_ece0_4d30_b0ef_f8dd63f4ca"/>
          <w:p>
            <w:pPr>
              <w:spacing w:before="180" w:after="0" w:line="240" w:lineRule="auto"/>
            </w:pPr>
            <w:r>
              <w:rPr>
                <w:rFonts w:ascii="Arial" w:hAnsi="Arial"/>
                <w:color w:val="000000"/>
                <w:sz w:val="18"/>
              </w:rPr>
              <w:t>RT Brachy Application Setup Delivery Instruction Storage</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2a37e4b7_d4cc_4518_9fc8_bf0614878a"/>
          <w:p>
            <w:pPr>
              <w:spacing w:before="180" w:after="0" w:line="240" w:lineRule="auto"/>
            </w:pPr>
            <w:r>
              <w:rPr>
                <w:rFonts w:ascii="Arial" w:hAnsi="Arial"/>
                <w:color w:val="000000"/>
                <w:sz w:val="18"/>
              </w:rPr>
              <w:t>1.2.840.10008.5.1.4.34.10</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04406f2b_e522_4900_b15e_24ece7d0fc"/>
          <w:p>
            <w:pPr>
              <w:spacing w:before="180" w:after="0" w:line="240" w:lineRule="auto"/>
            </w:pPr>
            <w:hyperlink r:id="r270">
              <w:r>
                <w:rPr>
                  <w:rFonts w:ascii="Arial" w:hAnsi="Arial"/>
                  <w:color w:val="000000"/>
                  <w:sz w:val="18"/>
                </w:rPr>
                <w:t>RT Brachy Application Setup Delivery Instruction IOD</w:t>
              </w:r>
            </w:hyperlink>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22e95292_b440_4acc_973c_0149a69002"/>
          <w:p>
            <w:pPr>
              <w:spacing w:before="180" w:after="0" w:line="240" w:lineRule="auto"/>
            </w:pPr>
            <w:r>
              <w:rPr>
                <w:rFonts w:ascii="Arial" w:hAnsi="Arial"/>
                <w:color w:val="000000"/>
                <w:sz w:val="18"/>
              </w:rPr>
              <w:t>Generic Implant Template Storage</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e096a924_623c_4e05_8bc7_afaf1e438e"/>
          <w:p>
            <w:pPr>
              <w:spacing w:before="180" w:after="0" w:line="240" w:lineRule="auto"/>
            </w:pPr>
            <w:r>
              <w:rPr>
                <w:rFonts w:ascii="Arial" w:hAnsi="Arial"/>
                <w:color w:val="000000"/>
                <w:sz w:val="18"/>
              </w:rPr>
              <w:t>1.2.840.10008.5.1.4.43.1</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33e16a3e_969c_4ba0_8e51_40abbc3243"/>
          <w:p>
            <w:pPr>
              <w:spacing w:before="180" w:after="0" w:line="240" w:lineRule="auto"/>
            </w:pPr>
            <w:hyperlink r:id="r271">
              <w:r>
                <w:rPr>
                  <w:rFonts w:ascii="Arial" w:hAnsi="Arial"/>
                  <w:color w:val="000000"/>
                  <w:sz w:val="18"/>
                </w:rPr>
                <w:t>Generic Implant Template IOD</w:t>
              </w:r>
            </w:hyperlink>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f89b65c4_deb7_4131_932c_bd27de4b01"/>
          <w:p>
            <w:pPr>
              <w:spacing w:before="180" w:after="0" w:line="240" w:lineRule="auto"/>
            </w:pPr>
            <w:r>
              <w:rPr>
                <w:rFonts w:ascii="Arial" w:hAnsi="Arial"/>
                <w:color w:val="000000"/>
                <w:sz w:val="18"/>
              </w:rPr>
              <w:t>Implant Assembly Template Storage</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8f3f1827_8f7c_4f23_900c_1f4e8025db"/>
          <w:p>
            <w:pPr>
              <w:spacing w:before="180" w:after="0" w:line="240" w:lineRule="auto"/>
            </w:pPr>
            <w:r>
              <w:rPr>
                <w:rFonts w:ascii="Arial" w:hAnsi="Arial"/>
                <w:color w:val="000000"/>
                <w:sz w:val="18"/>
              </w:rPr>
              <w:t>1.2.840.10008.5.1.4.44.1</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6d1a750e_cd64_481f_abe9_ebd9b39c12"/>
          <w:p>
            <w:pPr>
              <w:spacing w:before="180" w:after="0" w:line="240" w:lineRule="auto"/>
            </w:pPr>
            <w:hyperlink r:id="r272">
              <w:r>
                <w:rPr>
                  <w:rFonts w:ascii="Arial" w:hAnsi="Arial"/>
                  <w:color w:val="000000"/>
                  <w:sz w:val="18"/>
                </w:rPr>
                <w:t>Implant Assembly Template IOD</w:t>
              </w:r>
            </w:hyperlink>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cacc41a2_4157_4ef1_9251_6735dbb6b5"/>
          <w:p>
            <w:pPr>
              <w:spacing w:before="180" w:after="0" w:line="240" w:lineRule="auto"/>
            </w:pPr>
            <w:r>
              <w:rPr>
                <w:rFonts w:ascii="Arial" w:hAnsi="Arial"/>
                <w:color w:val="000000"/>
                <w:sz w:val="18"/>
              </w:rPr>
              <w:t>Implant Template Group Storage</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3a75d8a5_db85_4f9a_976a_8d4cdef8b8"/>
          <w:p>
            <w:pPr>
              <w:spacing w:before="180" w:after="0" w:line="240" w:lineRule="auto"/>
            </w:pPr>
            <w:r>
              <w:rPr>
                <w:rFonts w:ascii="Arial" w:hAnsi="Arial"/>
                <w:color w:val="000000"/>
                <w:sz w:val="18"/>
              </w:rPr>
              <w:t>1.2.840.10008.5.1.4.45.1</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8b85fe2f_2410_4599_888e_27bd3ac9cb"/>
          <w:p>
            <w:pPr>
              <w:spacing w:before="180" w:after="0" w:line="240" w:lineRule="auto"/>
            </w:pPr>
            <w:hyperlink r:id="r273">
              <w:r>
                <w:rPr>
                  <w:rFonts w:ascii="Arial" w:hAnsi="Arial"/>
                  <w:color w:val="000000"/>
                  <w:sz w:val="18"/>
                </w:rPr>
                <w:t>Implant Template Group IOD</w:t>
              </w:r>
            </w:hyperlink>
          </w:p>
          <w:bookmarkEnd w:id="1469"/>
        </w:tc>
      </w:tr>
    </w:tbl>
    <w:bookmarkStart w:id="1470" w:name="sect_B_5_1"/>
    <w:p>
      <w:pPr>
        <w:spacing w:before="180" w:after="0" w:line="240" w:lineRule="auto"/>
      </w:pPr>
      <w:r>
        <w:rPr>
          <w:rFonts w:ascii="Arial" w:hAnsi="Arial"/>
          <w:b/>
          <w:color w:val="000000"/>
          <w:sz w:val="24"/>
        </w:rPr>
        <w:t>B.5.1 Specialization for Standard SOP Classes</w:t>
      </w:r>
    </w:p>
    <w:bookmarkEnd w:id="1470"/>
    <w:bookmarkStart w:id="1471" w:name="sect_B_5_1_1"/>
    <w:p>
      <w:pPr>
        <w:spacing w:before="180" w:after="0" w:line="240" w:lineRule="auto"/>
      </w:pPr>
      <w:r>
        <w:rPr>
          <w:rFonts w:ascii="Arial" w:hAnsi="Arial"/>
          <w:b/>
          <w:color w:val="000000"/>
          <w:sz w:val="26"/>
        </w:rPr>
        <w:t>B.5.1.1 Digital X-Ray Image Storage SOP Classes</w:t>
      </w:r>
    </w:p>
    <w:bookmarkEnd w:id="1471"/>
    <w:bookmarkStart w:id="1472"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472"/>
    <w:bookmarkStart w:id="1473"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473"/>
    <w:bookmarkStart w:id="1474"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474"/>
    <w:bookmarkStart w:id="1475" w:name="idp140212148969072"/>
    <w:p>
      <w:pPr>
        <w:keepNext/>
        <w:spacing w:before="180" w:after="0" w:line="240" w:lineRule="auto"/>
        <w:ind w:left="360" w:right="360" w:firstLine="0"/>
        <w:jc w:val="both"/>
      </w:pPr>
      <w:r>
        <w:rPr>
          <w:rFonts w:ascii="Arial" w:hAnsi="Arial"/>
          <w:color w:val="000000"/>
          <w:sz w:val="18"/>
        </w:rPr>
        <w:t>Note</w:t>
      </w:r>
    </w:p>
    <w:bookmarkEnd w:id="1475"/>
    <w:bookmarkStart w:id="1476" w:name="idp140212148969328"/>
    <w:bookmarkStart w:id="1477" w:name="idp140212148969584"/>
    <w:bookmarkStart w:id="1478" w:name="para_11154415_0499_450e_b797_37f6a3cf0a"/>
    <w:p>
      <w:pPr>
        <w:numPr>
          <w:ilvl w:val="0"/>
          <w:numId w:val="31"/>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478"/>
    <w:bookmarkEnd w:id="1477"/>
    <w:bookmarkEnd w:id="1476"/>
    <w:bookmarkStart w:id="1479" w:name="idp140212148971184"/>
    <w:bookmarkStart w:id="1480" w:name="para_cfc75a8c_301a_4281_9fb2_2a2181fa3a"/>
    <w:p>
      <w:pPr>
        <w:numPr>
          <w:ilvl w:val="0"/>
          <w:numId w:val="31"/>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480"/>
    <w:bookmarkEnd w:id="1479"/>
    <w:bookmarkStart w:id="1481"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481"/>
    <w:bookmarkStart w:id="1482"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482"/>
    <w:bookmarkStart w:id="1483"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483"/>
    <w:bookmarkStart w:id="1484" w:name="sect_B_5_1_2"/>
    <w:p>
      <w:pPr>
        <w:spacing w:before="180" w:after="0" w:line="240" w:lineRule="auto"/>
      </w:pPr>
      <w:r>
        <w:rPr>
          <w:rFonts w:ascii="Arial" w:hAnsi="Arial"/>
          <w:b/>
          <w:color w:val="000000"/>
          <w:sz w:val="26"/>
        </w:rPr>
        <w:t>B.5.1.2 Digital Mammography X-Ray Image Storage SOP Classes</w:t>
      </w:r>
    </w:p>
    <w:bookmarkEnd w:id="1484"/>
    <w:bookmarkStart w:id="1485"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485"/>
    <w:bookmarkStart w:id="1486"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486"/>
    <w:bookmarkStart w:id="1487"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487"/>
    <w:bookmarkStart w:id="1488" w:name="sect_B_5_1_3"/>
    <w:p>
      <w:pPr>
        <w:spacing w:before="180" w:after="0" w:line="240" w:lineRule="auto"/>
      </w:pPr>
      <w:r>
        <w:rPr>
          <w:rFonts w:ascii="Arial" w:hAnsi="Arial"/>
          <w:b/>
          <w:color w:val="000000"/>
          <w:sz w:val="26"/>
        </w:rPr>
        <w:t>B.5.1.3 Digital Intra-Oral X-Ray Image Storage SOP Classes</w:t>
      </w:r>
    </w:p>
    <w:bookmarkEnd w:id="1488"/>
    <w:bookmarkStart w:id="1489"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489"/>
    <w:bookmarkStart w:id="1490"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490"/>
    <w:bookmarkStart w:id="1491"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491"/>
    <w:bookmarkStart w:id="1492" w:name="sect_B_5_1_4"/>
    <w:p>
      <w:pPr>
        <w:spacing w:before="180" w:after="0" w:line="240" w:lineRule="auto"/>
      </w:pPr>
      <w:r>
        <w:rPr>
          <w:rFonts w:ascii="Arial" w:hAnsi="Arial"/>
          <w:b/>
          <w:color w:val="000000"/>
          <w:sz w:val="26"/>
        </w:rPr>
        <w:t>B.5.1.4 Softcopy Presentation State Storage SOP Classes</w:t>
      </w:r>
    </w:p>
    <w:bookmarkEnd w:id="1492"/>
    <w:bookmarkStart w:id="1493"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493"/>
    <w:bookmarkStart w:id="1494" w:name="sect_B_5_1_5"/>
    <w:p>
      <w:pPr>
        <w:spacing w:before="180" w:after="0" w:line="240" w:lineRule="auto"/>
      </w:pPr>
      <w:r>
        <w:rPr>
          <w:rFonts w:ascii="Arial" w:hAnsi="Arial"/>
          <w:b/>
          <w:color w:val="000000"/>
          <w:sz w:val="26"/>
        </w:rPr>
        <w:t>B.5.1.5 Structured Reporting Storage SOP Classes</w:t>
      </w:r>
    </w:p>
    <w:bookmarkEnd w:id="1494"/>
    <w:bookmarkStart w:id="1495"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495"/>
    <w:bookmarkStart w:id="1496" w:name="idp140212148992256"/>
    <w:bookmarkStart w:id="1497" w:name="idp140212148992512"/>
    <w:bookmarkStart w:id="1498" w:name="para_bb0e4650_2a19_492a_a66b_b0d3c27b94"/>
    <w:p>
      <w:pPr>
        <w:numPr>
          <w:ilvl w:val="0"/>
          <w:numId w:val="32"/>
        </w:numPr>
        <w:tabs>
          <w:tab w:val="left" w:pos="180"/>
        </w:tabs>
        <w:spacing w:before="180" w:after="0" w:line="240" w:lineRule="auto"/>
        <w:ind w:left="180" w:right="0" w:hanging="180"/>
        <w:jc w:val="both"/>
      </w:pPr>
      <w:r>
        <w:rPr>
          <w:rFonts w:ascii="Arial" w:hAnsi="Arial"/>
          <w:color w:val="000000"/>
          <w:sz w:val="18"/>
        </w:rPr>
        <w:t>Basic Text SR</w:t>
      </w:r>
    </w:p>
    <w:bookmarkEnd w:id="1498"/>
    <w:bookmarkEnd w:id="1497"/>
    <w:bookmarkEnd w:id="1496"/>
    <w:bookmarkStart w:id="1499" w:name="idp140212148993744"/>
    <w:bookmarkStart w:id="1500" w:name="para_a6cec57f_1b6a_47f5_922b_3dcd21d613"/>
    <w:p>
      <w:pPr>
        <w:numPr>
          <w:ilvl w:val="0"/>
          <w:numId w:val="32"/>
        </w:numPr>
        <w:tabs>
          <w:tab w:val="left" w:pos="180"/>
        </w:tabs>
        <w:spacing w:before="180" w:after="0" w:line="240" w:lineRule="auto"/>
        <w:ind w:left="180" w:right="0" w:hanging="180"/>
        <w:jc w:val="both"/>
      </w:pPr>
      <w:r>
        <w:rPr>
          <w:rFonts w:ascii="Arial" w:hAnsi="Arial"/>
          <w:color w:val="000000"/>
          <w:sz w:val="18"/>
        </w:rPr>
        <w:t>Extensible SR, Enhanced SR, and SOP Classes for which it is the Related General SOP Class</w:t>
      </w:r>
    </w:p>
    <w:bookmarkEnd w:id="1500"/>
    <w:bookmarkEnd w:id="1499"/>
    <w:bookmarkStart w:id="1501" w:name="idp140212148995024"/>
    <w:bookmarkStart w:id="1502" w:name="para_e15381c7_4c35_41f4_8202_caf9db9bf7"/>
    <w:p>
      <w:pPr>
        <w:numPr>
          <w:ilvl w:val="0"/>
          <w:numId w:val="32"/>
        </w:numPr>
        <w:tabs>
          <w:tab w:val="left" w:pos="180"/>
        </w:tabs>
        <w:spacing w:before="180" w:after="0" w:line="240" w:lineRule="auto"/>
        <w:ind w:left="180" w:right="0" w:hanging="180"/>
        <w:jc w:val="both"/>
      </w:pPr>
      <w:r>
        <w:rPr>
          <w:rFonts w:ascii="Arial" w:hAnsi="Arial"/>
          <w:color w:val="000000"/>
          <w:sz w:val="18"/>
        </w:rPr>
        <w:t>Comprehensive 3D SR, Comprehensive SR, and SOP Classes for which they are the Related General SOP Classes</w:t>
      </w:r>
    </w:p>
    <w:bookmarkEnd w:id="1502"/>
    <w:bookmarkEnd w:id="1501"/>
    <w:bookmarkStart w:id="1503" w:name="idp140212148996320"/>
    <w:bookmarkStart w:id="1504" w:name="para_444beac9_0cd7_4cfe_8b12_31b060a167"/>
    <w:p>
      <w:pPr>
        <w:numPr>
          <w:ilvl w:val="0"/>
          <w:numId w:val="32"/>
        </w:numPr>
        <w:tabs>
          <w:tab w:val="left" w:pos="180"/>
        </w:tabs>
        <w:spacing w:before="180" w:after="0" w:line="240" w:lineRule="auto"/>
        <w:ind w:left="180" w:right="0" w:hanging="180"/>
        <w:jc w:val="both"/>
      </w:pPr>
      <w:r>
        <w:rPr>
          <w:rFonts w:ascii="Arial" w:hAnsi="Arial"/>
          <w:color w:val="000000"/>
          <w:sz w:val="18"/>
        </w:rPr>
        <w:t>Mammography CAD SR</w:t>
      </w:r>
    </w:p>
    <w:bookmarkEnd w:id="1504"/>
    <w:bookmarkEnd w:id="1503"/>
    <w:bookmarkStart w:id="1505" w:name="idp140212148997504"/>
    <w:bookmarkStart w:id="1506" w:name="para_7ff1e778_bd24_4b2c_a0cf_938ef5ccad"/>
    <w:p>
      <w:pPr>
        <w:numPr>
          <w:ilvl w:val="0"/>
          <w:numId w:val="32"/>
        </w:numPr>
        <w:tabs>
          <w:tab w:val="left" w:pos="180"/>
        </w:tabs>
        <w:spacing w:before="180" w:after="0" w:line="240" w:lineRule="auto"/>
        <w:ind w:left="180" w:right="0" w:hanging="180"/>
        <w:jc w:val="both"/>
      </w:pPr>
      <w:r>
        <w:rPr>
          <w:rFonts w:ascii="Arial" w:hAnsi="Arial"/>
          <w:color w:val="000000"/>
          <w:sz w:val="18"/>
        </w:rPr>
        <w:t>Chest CAD SR</w:t>
      </w:r>
    </w:p>
    <w:bookmarkEnd w:id="1506"/>
    <w:bookmarkEnd w:id="1505"/>
    <w:bookmarkStart w:id="1507" w:name="idp140212148998688"/>
    <w:bookmarkStart w:id="1508" w:name="para_9c6d59a4_a858_4a3d_bfa6_00b1dcd9c1"/>
    <w:p>
      <w:pPr>
        <w:numPr>
          <w:ilvl w:val="0"/>
          <w:numId w:val="32"/>
        </w:numPr>
        <w:tabs>
          <w:tab w:val="left" w:pos="180"/>
        </w:tabs>
        <w:spacing w:before="180" w:after="0" w:line="240" w:lineRule="auto"/>
        <w:ind w:left="180" w:right="0" w:hanging="180"/>
        <w:jc w:val="both"/>
      </w:pPr>
      <w:r>
        <w:rPr>
          <w:rFonts w:ascii="Arial" w:hAnsi="Arial"/>
          <w:color w:val="000000"/>
          <w:sz w:val="18"/>
        </w:rPr>
        <w:t>Procedure Log</w:t>
      </w:r>
    </w:p>
    <w:bookmarkEnd w:id="1508"/>
    <w:bookmarkEnd w:id="1507"/>
    <w:bookmarkStart w:id="1509" w:name="idp140212148999872"/>
    <w:bookmarkStart w:id="1510" w:name="para_0824647c_a2a3_49dc_91d9_f0a4714024"/>
    <w:p>
      <w:pPr>
        <w:numPr>
          <w:ilvl w:val="0"/>
          <w:numId w:val="32"/>
        </w:numPr>
        <w:tabs>
          <w:tab w:val="left" w:pos="180"/>
        </w:tabs>
        <w:spacing w:before="180" w:after="0" w:line="240" w:lineRule="auto"/>
        <w:ind w:left="180" w:right="0" w:hanging="180"/>
        <w:jc w:val="both"/>
      </w:pPr>
      <w:r>
        <w:rPr>
          <w:rFonts w:ascii="Arial" w:hAnsi="Arial"/>
          <w:color w:val="000000"/>
          <w:sz w:val="18"/>
        </w:rPr>
        <w:t>X-Ray Radiation Dose SR</w:t>
      </w:r>
    </w:p>
    <w:bookmarkEnd w:id="1510"/>
    <w:bookmarkEnd w:id="1509"/>
    <w:bookmarkStart w:id="1511" w:name="idp140212149001056"/>
    <w:bookmarkStart w:id="1512" w:name="para_379fc474_a0f3_4a27_8f70_d0e88f8e11"/>
    <w:p>
      <w:pPr>
        <w:numPr>
          <w:ilvl w:val="0"/>
          <w:numId w:val="32"/>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1512"/>
    <w:bookmarkEnd w:id="1511"/>
    <w:bookmarkStart w:id="1513" w:name="idp140212149002240"/>
    <w:bookmarkStart w:id="1514" w:name="para_b971032b_5595_43b6_a38e_020ec6da91"/>
    <w:p>
      <w:pPr>
        <w:numPr>
          <w:ilvl w:val="0"/>
          <w:numId w:val="32"/>
        </w:numPr>
        <w:tabs>
          <w:tab w:val="left" w:pos="180"/>
        </w:tabs>
        <w:spacing w:before="180" w:after="0" w:line="240" w:lineRule="auto"/>
        <w:ind w:left="180" w:right="0" w:hanging="180"/>
        <w:jc w:val="both"/>
      </w:pPr>
      <w:r>
        <w:rPr>
          <w:rFonts w:ascii="Arial" w:hAnsi="Arial"/>
          <w:color w:val="000000"/>
          <w:sz w:val="18"/>
        </w:rPr>
        <w:t>Spectacle Prescription Report</w:t>
      </w:r>
    </w:p>
    <w:bookmarkEnd w:id="1514"/>
    <w:bookmarkEnd w:id="1513"/>
    <w:bookmarkStart w:id="1515" w:name="idp140212149003472"/>
    <w:bookmarkStart w:id="1516" w:name="para_ae794205_72fe_4b40_917c_88e28fa7fb"/>
    <w:p>
      <w:pPr>
        <w:numPr>
          <w:ilvl w:val="0"/>
          <w:numId w:val="32"/>
        </w:numPr>
        <w:tabs>
          <w:tab w:val="left" w:pos="180"/>
        </w:tabs>
        <w:spacing w:before="180" w:after="0" w:line="240" w:lineRule="auto"/>
        <w:ind w:left="180" w:right="0" w:hanging="180"/>
        <w:jc w:val="both"/>
      </w:pPr>
      <w:r>
        <w:rPr>
          <w:rFonts w:ascii="Arial" w:hAnsi="Arial"/>
          <w:color w:val="000000"/>
          <w:sz w:val="18"/>
        </w:rPr>
        <w:t>Colon CAD SR</w:t>
      </w:r>
    </w:p>
    <w:bookmarkEnd w:id="1516"/>
    <w:bookmarkEnd w:id="1515"/>
    <w:bookmarkStart w:id="1517" w:name="idp140212149004656"/>
    <w:bookmarkStart w:id="1518" w:name="para_2dffc162_5e05_4d76_9f51_b3dafa983a"/>
    <w:p>
      <w:pPr>
        <w:numPr>
          <w:ilvl w:val="0"/>
          <w:numId w:val="32"/>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1518"/>
    <w:bookmarkEnd w:id="1517"/>
    <w:bookmarkStart w:id="1519" w:name="idp140212149005840"/>
    <w:bookmarkStart w:id="1520" w:name="para_8edca806_45e2_4de4_8da1_8c50068cca"/>
    <w:p>
      <w:pPr>
        <w:numPr>
          <w:ilvl w:val="0"/>
          <w:numId w:val="32"/>
        </w:numPr>
        <w:tabs>
          <w:tab w:val="left" w:pos="180"/>
        </w:tabs>
        <w:spacing w:before="180" w:after="0" w:line="240" w:lineRule="auto"/>
        <w:ind w:left="180" w:right="0" w:hanging="180"/>
        <w:jc w:val="both"/>
      </w:pPr>
      <w:r>
        <w:rPr>
          <w:rFonts w:ascii="Arial" w:hAnsi="Arial"/>
          <w:color w:val="000000"/>
          <w:sz w:val="18"/>
        </w:rPr>
        <w:t>Implantation Plan SR Document</w:t>
      </w:r>
    </w:p>
    <w:bookmarkEnd w:id="1520"/>
    <w:bookmarkEnd w:id="1519"/>
    <w:bookmarkStart w:id="1521" w:name="idp140212149007072"/>
    <w:bookmarkStart w:id="1522" w:name="para_3e7cd545_565b_47be_8438_a2e211e598"/>
    <w:p>
      <w:pPr>
        <w:numPr>
          <w:ilvl w:val="0"/>
          <w:numId w:val="32"/>
        </w:numPr>
        <w:tabs>
          <w:tab w:val="left" w:pos="180"/>
        </w:tabs>
        <w:spacing w:before="180" w:after="0" w:line="240" w:lineRule="auto"/>
        <w:ind w:left="180" w:right="0" w:hanging="180"/>
        <w:jc w:val="both"/>
      </w:pPr>
      <w:r>
        <w:rPr>
          <w:rFonts w:ascii="Arial" w:hAnsi="Arial"/>
          <w:color w:val="000000"/>
          <w:sz w:val="18"/>
        </w:rPr>
        <w:t>Acquisition Context SR</w:t>
      </w:r>
    </w:p>
    <w:bookmarkEnd w:id="1522"/>
    <w:bookmarkEnd w:id="1521"/>
    <w:bookmarkStart w:id="1523"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523"/>
    <w:bookmarkStart w:id="1524" w:name="sect_B_5_1_6"/>
    <w:p>
      <w:pPr>
        <w:spacing w:before="180" w:after="0" w:line="240" w:lineRule="auto"/>
      </w:pPr>
      <w:r>
        <w:rPr>
          <w:rFonts w:ascii="Arial" w:hAnsi="Arial"/>
          <w:b/>
          <w:color w:val="000000"/>
          <w:sz w:val="26"/>
        </w:rPr>
        <w:t>B.5.1.6 Enhanced MR Image Storage and Legacy Converted Enhanced MR Image Storage SOP Class</w:t>
      </w:r>
    </w:p>
    <w:bookmarkEnd w:id="1524"/>
    <w:bookmarkStart w:id="1525"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525"/>
    <w:bookmarkStart w:id="1526" w:name="idp140212149012528"/>
    <w:p>
      <w:pPr>
        <w:keepNext/>
        <w:spacing w:before="180" w:after="0" w:line="240" w:lineRule="auto"/>
        <w:ind w:left="360" w:right="360" w:firstLine="0"/>
        <w:jc w:val="both"/>
      </w:pPr>
      <w:r>
        <w:rPr>
          <w:rFonts w:ascii="Arial" w:hAnsi="Arial"/>
          <w:color w:val="000000"/>
          <w:sz w:val="18"/>
        </w:rPr>
        <w:t>Note</w:t>
      </w:r>
    </w:p>
    <w:bookmarkEnd w:id="1526"/>
    <w:bookmarkStart w:id="1527"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27"/>
    <w:bookmarkStart w:id="1528" w:name="sect_B_5_1_7"/>
    <w:p>
      <w:pPr>
        <w:spacing w:before="180" w:after="0" w:line="240" w:lineRule="auto"/>
      </w:pPr>
      <w:r>
        <w:rPr>
          <w:rFonts w:ascii="Arial" w:hAnsi="Arial"/>
          <w:b/>
          <w:color w:val="000000"/>
          <w:sz w:val="26"/>
        </w:rPr>
        <w:t>B.5.1.7 Enhanced CT Image Storage and Legacy Converted Enhanced CT Image Storage SOP Class</w:t>
      </w:r>
    </w:p>
    <w:bookmarkEnd w:id="1528"/>
    <w:bookmarkStart w:id="1529"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529"/>
    <w:bookmarkStart w:id="1530" w:name="idp140212149016464"/>
    <w:p>
      <w:pPr>
        <w:keepNext/>
        <w:spacing w:before="180" w:after="0" w:line="240" w:lineRule="auto"/>
        <w:ind w:left="360" w:right="360" w:firstLine="0"/>
        <w:jc w:val="both"/>
      </w:pPr>
      <w:r>
        <w:rPr>
          <w:rFonts w:ascii="Arial" w:hAnsi="Arial"/>
          <w:color w:val="000000"/>
          <w:sz w:val="18"/>
        </w:rPr>
        <w:t>Note</w:t>
      </w:r>
    </w:p>
    <w:bookmarkEnd w:id="1530"/>
    <w:bookmarkStart w:id="1531"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31"/>
    <w:bookmarkStart w:id="1532" w:name="sect_B_5_1_8"/>
    <w:p>
      <w:pPr>
        <w:spacing w:before="180" w:after="0" w:line="240" w:lineRule="auto"/>
      </w:pPr>
      <w:r>
        <w:rPr>
          <w:rFonts w:ascii="Arial" w:hAnsi="Arial"/>
          <w:b/>
          <w:color w:val="000000"/>
          <w:sz w:val="26"/>
        </w:rPr>
        <w:t>B.5.1.8 Enhanced MR Color Image Storage SOP Class</w:t>
      </w:r>
    </w:p>
    <w:bookmarkEnd w:id="1532"/>
    <w:bookmarkStart w:id="1533" w:name="para_5710ffde_f9c9_476e_8e8a_2a8eb0f481"/>
    <w:p>
      <w:pPr>
        <w:spacing w:before="180" w:after="0" w:line="240" w:lineRule="auto"/>
        <w:jc w:val="both"/>
      </w:pPr>
      <w:r>
        <w:rPr>
          <w:rFonts w:ascii="Arial" w:hAnsi="Arial"/>
          <w:color w:val="000000"/>
          <w:sz w:val="18"/>
        </w:rPr>
        <w:t>An SCP of the Enhanced MR Image Storage SOP Class shall also support the Color Softcopy Presentation State Storage SOP Class.</w:t>
      </w:r>
    </w:p>
    <w:bookmarkEnd w:id="1533"/>
    <w:bookmarkStart w:id="1534" w:name="idp140212149020304"/>
    <w:p>
      <w:pPr>
        <w:keepNext/>
        <w:spacing w:before="180" w:after="0" w:line="240" w:lineRule="auto"/>
        <w:ind w:left="360" w:right="360" w:firstLine="0"/>
        <w:jc w:val="both"/>
      </w:pPr>
      <w:r>
        <w:rPr>
          <w:rFonts w:ascii="Arial" w:hAnsi="Arial"/>
          <w:color w:val="000000"/>
          <w:sz w:val="18"/>
        </w:rPr>
        <w:t>Note</w:t>
      </w:r>
    </w:p>
    <w:bookmarkEnd w:id="1534"/>
    <w:bookmarkStart w:id="1535"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535"/>
    <w:bookmarkStart w:id="1536" w:name="sect_B_5_1_9"/>
    <w:p>
      <w:pPr>
        <w:spacing w:before="180" w:after="0" w:line="240" w:lineRule="auto"/>
      </w:pPr>
      <w:r>
        <w:rPr>
          <w:rFonts w:ascii="Arial" w:hAnsi="Arial"/>
          <w:b/>
          <w:color w:val="000000"/>
          <w:sz w:val="26"/>
        </w:rPr>
        <w:t>B.5.1.9 Basic Structured Display</w:t>
      </w:r>
    </w:p>
    <w:bookmarkEnd w:id="1536"/>
    <w:bookmarkStart w:id="1537"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537"/>
    <w:bookmarkStart w:id="1538"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538"/>
    <w:bookmarkStart w:id="1539" w:name="idp140212149025584"/>
    <w:p>
      <w:pPr>
        <w:keepNext/>
        <w:spacing w:before="180" w:after="0" w:line="240" w:lineRule="auto"/>
        <w:ind w:left="360" w:right="360" w:firstLine="0"/>
        <w:jc w:val="both"/>
      </w:pPr>
      <w:r>
        <w:rPr>
          <w:rFonts w:ascii="Arial" w:hAnsi="Arial"/>
          <w:color w:val="000000"/>
          <w:sz w:val="18"/>
        </w:rPr>
        <w:t>Note</w:t>
      </w:r>
    </w:p>
    <w:bookmarkEnd w:id="1539"/>
    <w:bookmarkStart w:id="1540" w:name="idp140212149025840"/>
    <w:bookmarkStart w:id="1541" w:name="idp140212149026096"/>
    <w:bookmarkStart w:id="1542" w:name="para_9856ea4c_7ec1_4adc_a6aa_d8908a1cc7"/>
    <w:p>
      <w:pPr>
        <w:numPr>
          <w:ilvl w:val="0"/>
          <w:numId w:val="33"/>
        </w:numPr>
        <w:tabs>
          <w:tab w:val="left" w:pos="720"/>
        </w:tabs>
        <w:spacing w:before="180" w:after="0" w:line="240" w:lineRule="auto"/>
        <w:ind w:left="720" w:right="360" w:hanging="360"/>
        <w:jc w:val="both"/>
      </w:pP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542"/>
    <w:bookmarkEnd w:id="1541"/>
    <w:bookmarkEnd w:id="1540"/>
    <w:bookmarkStart w:id="1543" w:name="idp140212149027504"/>
    <w:bookmarkStart w:id="1544" w:name="para_a77895c0_2fa3_42c2_b3f9_208030fd19"/>
    <w:p>
      <w:pPr>
        <w:numPr>
          <w:ilvl w:val="0"/>
          <w:numId w:val="33"/>
        </w:numPr>
        <w:tabs>
          <w:tab w:val="left" w:pos="720"/>
        </w:tabs>
        <w:spacing w:before="180" w:after="0" w:line="240" w:lineRule="auto"/>
        <w:ind w:left="720" w:right="360" w:hanging="360"/>
        <w:jc w:val="both"/>
      </w:pPr>
      <w:r>
        <w:rPr>
          <w:rFonts w:ascii="Arial" w:hAnsi="Arial"/>
          <w:color w:val="000000"/>
          <w:sz w:val="18"/>
        </w:rPr>
        <w:t>If the display screen has a different aspect ratio, the positioning of the display on the screen is unspecified (centered, left or right justified, top or bottom justified).</w:t>
      </w:r>
    </w:p>
    <w:bookmarkEnd w:id="1544"/>
    <w:bookmarkEnd w:id="1543"/>
    <w:bookmarkStart w:id="1545"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545"/>
    <w:bookmarkStart w:id="1546" w:name="sect_B_5_1_10"/>
    <w:p>
      <w:pPr>
        <w:spacing w:before="180" w:after="0" w:line="240" w:lineRule="auto"/>
      </w:pPr>
      <w:r>
        <w:rPr>
          <w:rFonts w:ascii="Arial" w:hAnsi="Arial"/>
          <w:b/>
          <w:color w:val="000000"/>
          <w:sz w:val="26"/>
        </w:rPr>
        <w:t>B.5.1.10 Implant Template Storage SOP Classes</w:t>
      </w:r>
    </w:p>
    <w:bookmarkEnd w:id="1546"/>
    <w:bookmarkStart w:id="1547" w:name="para_2b262512_47c4_416f_98b7_7ef8447f36"/>
    <w:p>
      <w:pPr>
        <w:spacing w:before="180" w:after="0" w:line="240" w:lineRule="auto"/>
        <w:jc w:val="both"/>
      </w:pPr>
      <w:r>
        <w:rPr>
          <w:rFonts w:ascii="Arial" w:hAnsi="Arial"/>
          <w:color w:val="000000"/>
          <w:sz w:val="18"/>
        </w:rPr>
        <w:t>A device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547"/>
    <w:bookmarkStart w:id="1548" w:name="idp140212149033632"/>
    <w:bookmarkStart w:id="1549" w:name="idp140212149033888"/>
    <w:bookmarkStart w:id="1550" w:name="para_df12ddf3_925a_464b_b572_dbbf77d20b"/>
    <w:p>
      <w:pPr>
        <w:numPr>
          <w:ilvl w:val="0"/>
          <w:numId w:val="34"/>
        </w:numPr>
        <w:tabs>
          <w:tab w:val="left" w:pos="180"/>
        </w:tabs>
        <w:spacing w:before="180" w:after="0" w:line="240" w:lineRule="auto"/>
        <w:ind w:left="180" w:right="0" w:hanging="180"/>
        <w:jc w:val="both"/>
      </w:pPr>
      <w:r>
        <w:rPr>
          <w:rFonts w:ascii="Arial" w:hAnsi="Arial"/>
          <w:color w:val="000000"/>
          <w:sz w:val="18"/>
        </w:rPr>
        <w:t>Generic Implant Template Description Module</w:t>
      </w:r>
    </w:p>
    <w:bookmarkEnd w:id="1550"/>
    <w:bookmarkEnd w:id="1549"/>
    <w:bookmarkEnd w:id="1548"/>
    <w:bookmarkStart w:id="1551" w:name="idp140212149035072"/>
    <w:bookmarkStart w:id="1552" w:name="para_8ba715f5_47d5_4d45_a356_67789bf76a"/>
    <w:p>
      <w:pPr>
        <w:numPr>
          <w:ilvl w:val="0"/>
          <w:numId w:val="34"/>
        </w:numPr>
        <w:tabs>
          <w:tab w:val="left" w:pos="180"/>
        </w:tabs>
        <w:spacing w:before="180" w:after="0" w:line="240" w:lineRule="auto"/>
        <w:ind w:left="180" w:right="0" w:hanging="180"/>
        <w:jc w:val="both"/>
      </w:pPr>
      <w:r>
        <w:rPr>
          <w:rFonts w:ascii="Arial" w:hAnsi="Arial"/>
          <w:color w:val="000000"/>
          <w:sz w:val="18"/>
        </w:rPr>
        <w:t>Generic Implant Template 2D Drawings Module</w:t>
      </w:r>
    </w:p>
    <w:bookmarkEnd w:id="1552"/>
    <w:bookmarkEnd w:id="1551"/>
    <w:bookmarkStart w:id="1553" w:name="idp140212149036304"/>
    <w:bookmarkStart w:id="1554" w:name="para_73de9869_d28c_48e5_a22b_da82239303"/>
    <w:p>
      <w:pPr>
        <w:numPr>
          <w:ilvl w:val="0"/>
          <w:numId w:val="34"/>
        </w:numPr>
        <w:tabs>
          <w:tab w:val="left" w:pos="180"/>
        </w:tabs>
        <w:spacing w:before="180" w:after="0" w:line="240" w:lineRule="auto"/>
        <w:ind w:left="180" w:right="0" w:hanging="180"/>
        <w:jc w:val="both"/>
      </w:pPr>
      <w:r>
        <w:rPr>
          <w:rFonts w:ascii="Arial" w:hAnsi="Arial"/>
          <w:color w:val="000000"/>
          <w:sz w:val="18"/>
        </w:rPr>
        <w:t>Generic Implant Template 3D Models Module</w:t>
      </w:r>
    </w:p>
    <w:bookmarkEnd w:id="1554"/>
    <w:bookmarkEnd w:id="1553"/>
    <w:bookmarkStart w:id="1555" w:name="idp140212149037536"/>
    <w:bookmarkStart w:id="1556" w:name="para_cdd027b2_542c_4c11_80c1_f01e94f09d"/>
    <w:p>
      <w:pPr>
        <w:numPr>
          <w:ilvl w:val="0"/>
          <w:numId w:val="34"/>
        </w:numPr>
        <w:tabs>
          <w:tab w:val="left" w:pos="180"/>
        </w:tabs>
        <w:spacing w:before="180" w:after="0" w:line="240" w:lineRule="auto"/>
        <w:ind w:left="180" w:right="0" w:hanging="180"/>
        <w:jc w:val="both"/>
      </w:pPr>
      <w:r>
        <w:rPr>
          <w:rFonts w:ascii="Arial" w:hAnsi="Arial"/>
          <w:color w:val="000000"/>
          <w:sz w:val="18"/>
        </w:rPr>
        <w:t>Generic Implant Template Mating Features Module</w:t>
      </w:r>
    </w:p>
    <w:bookmarkEnd w:id="1556"/>
    <w:bookmarkEnd w:id="1555"/>
    <w:bookmarkStart w:id="1557" w:name="idp140212149038768"/>
    <w:bookmarkStart w:id="1558" w:name="para_bff42dc4_6804_4589_ba74_c37c6294e9"/>
    <w:p>
      <w:pPr>
        <w:numPr>
          <w:ilvl w:val="0"/>
          <w:numId w:val="34"/>
        </w:numPr>
        <w:tabs>
          <w:tab w:val="left" w:pos="180"/>
        </w:tabs>
        <w:spacing w:before="180" w:after="0" w:line="240" w:lineRule="auto"/>
        <w:ind w:left="180" w:right="0" w:hanging="180"/>
        <w:jc w:val="both"/>
      </w:pPr>
      <w:r>
        <w:rPr>
          <w:rFonts w:ascii="Arial" w:hAnsi="Arial"/>
          <w:color w:val="000000"/>
          <w:sz w:val="18"/>
        </w:rPr>
        <w:t>Generic Implant Template Planning Landmarks Module</w:t>
      </w:r>
    </w:p>
    <w:bookmarkEnd w:id="1558"/>
    <w:bookmarkEnd w:id="1557"/>
    <w:bookmarkStart w:id="1559" w:name="idp140212149040064"/>
    <w:bookmarkStart w:id="1560" w:name="para_7b252f6a_955b_4a73_8c2c_a1355759dc"/>
    <w:p>
      <w:pPr>
        <w:numPr>
          <w:ilvl w:val="0"/>
          <w:numId w:val="34"/>
        </w:numPr>
        <w:tabs>
          <w:tab w:val="left" w:pos="180"/>
        </w:tabs>
        <w:spacing w:before="180" w:after="0" w:line="240" w:lineRule="auto"/>
        <w:ind w:left="180" w:right="0" w:hanging="180"/>
        <w:jc w:val="both"/>
      </w:pPr>
      <w:r>
        <w:rPr>
          <w:rFonts w:ascii="Arial" w:hAnsi="Arial"/>
          <w:color w:val="000000"/>
          <w:sz w:val="18"/>
        </w:rPr>
        <w:t>Implant Assembly Template Module</w:t>
      </w:r>
    </w:p>
    <w:bookmarkEnd w:id="1560"/>
    <w:bookmarkEnd w:id="1559"/>
    <w:bookmarkStart w:id="1561" w:name="idp140212149041248"/>
    <w:bookmarkStart w:id="1562" w:name="para_d762e477_7b6a_4071_890c_f44ba23c26"/>
    <w:p>
      <w:pPr>
        <w:numPr>
          <w:ilvl w:val="0"/>
          <w:numId w:val="34"/>
        </w:numPr>
        <w:tabs>
          <w:tab w:val="left" w:pos="180"/>
        </w:tabs>
        <w:spacing w:before="180" w:after="0" w:line="240" w:lineRule="auto"/>
        <w:ind w:left="180" w:right="0" w:hanging="180"/>
        <w:jc w:val="both"/>
      </w:pPr>
      <w:r>
        <w:rPr>
          <w:rFonts w:ascii="Arial" w:hAnsi="Arial"/>
          <w:color w:val="000000"/>
          <w:sz w:val="18"/>
        </w:rPr>
        <w:t>Implant Template Group Module</w:t>
      </w:r>
    </w:p>
    <w:bookmarkEnd w:id="1562"/>
    <w:bookmarkEnd w:id="1561"/>
    <w:bookmarkStart w:id="1563" w:name="idp140212149042544"/>
    <w:bookmarkStart w:id="1564" w:name="para_30219fce_f940_4eba_8db5_0d993a4968"/>
    <w:p>
      <w:pPr>
        <w:numPr>
          <w:ilvl w:val="0"/>
          <w:numId w:val="34"/>
        </w:numPr>
        <w:tabs>
          <w:tab w:val="left" w:pos="180"/>
        </w:tabs>
        <w:spacing w:before="180" w:after="0" w:line="240" w:lineRule="auto"/>
        <w:ind w:left="180" w:right="0" w:hanging="180"/>
        <w:jc w:val="both"/>
      </w:pPr>
      <w:r>
        <w:rPr>
          <w:rFonts w:ascii="Arial" w:hAnsi="Arial"/>
          <w:color w:val="000000"/>
          <w:sz w:val="18"/>
        </w:rPr>
        <w:t>Surface Mesh Module</w:t>
      </w:r>
    </w:p>
    <w:bookmarkEnd w:id="1564"/>
    <w:bookmarkEnd w:id="1563"/>
    <w:bookmarkStart w:id="1565" w:name="para_ab9ae387_c1bb_411c_a370_b3f5ddb367"/>
    <w:p>
      <w:pPr>
        <w:spacing w:before="180" w:after="0" w:line="240" w:lineRule="auto"/>
        <w:jc w:val="both"/>
      </w:pPr>
      <w:r>
        <w:rPr>
          <w:rFonts w:ascii="Arial" w:hAnsi="Arial"/>
          <w:color w:val="000000"/>
          <w:sz w:val="18"/>
        </w:rPr>
        <w:t>Referential integrity between sets of related SOP instances shall be maintained.</w:t>
      </w:r>
    </w:p>
    <w:bookmarkEnd w:id="1565"/>
    <w:bookmarkStart w:id="1566" w:name="sect_B_5_1_11"/>
    <w:p>
      <w:pPr>
        <w:spacing w:before="180" w:after="0" w:line="240" w:lineRule="auto"/>
      </w:pPr>
      <w:r>
        <w:rPr>
          <w:rFonts w:ascii="Arial" w:hAnsi="Arial"/>
          <w:b/>
          <w:color w:val="000000"/>
          <w:sz w:val="26"/>
        </w:rPr>
        <w:t>B.5.1.11 Ophthalmic Axial Measurements Storage SOP Class</w:t>
      </w:r>
    </w:p>
    <w:bookmarkEnd w:id="1566"/>
    <w:bookmarkStart w:id="1567"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567"/>
    <w:bookmarkStart w:id="1568"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568"/>
    <w:bookmarkStart w:id="1569" w:name="idp140212149049200"/>
    <w:bookmarkStart w:id="1570" w:name="idp140212149049456"/>
    <w:bookmarkStart w:id="1571" w:name="para_f9781534_c644_4ee8_86f8_8ed1c958b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71"/>
    <w:bookmarkEnd w:id="1570"/>
    <w:bookmarkEnd w:id="1569"/>
    <w:bookmarkStart w:id="1572" w:name="idp140212149051552"/>
    <w:p>
      <w:pPr>
        <w:keepNext/>
        <w:spacing w:before="180" w:after="0" w:line="240" w:lineRule="auto"/>
        <w:ind w:left="360" w:right="360" w:firstLine="0"/>
        <w:jc w:val="both"/>
      </w:pPr>
      <w:r>
        <w:rPr>
          <w:rFonts w:ascii="Arial" w:hAnsi="Arial"/>
          <w:color w:val="000000"/>
          <w:sz w:val="18"/>
        </w:rPr>
        <w:t>Note</w:t>
      </w:r>
    </w:p>
    <w:bookmarkEnd w:id="1572"/>
    <w:bookmarkStart w:id="1573"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73"/>
    <w:bookmarkStart w:id="1574" w:name="sect_B_5_1_12"/>
    <w:p>
      <w:pPr>
        <w:spacing w:before="180" w:after="0" w:line="240" w:lineRule="auto"/>
      </w:pPr>
      <w:r>
        <w:rPr>
          <w:rFonts w:ascii="Arial" w:hAnsi="Arial"/>
          <w:b/>
          <w:color w:val="000000"/>
          <w:sz w:val="26"/>
        </w:rPr>
        <w:t>B.5.1.12 IOL Calculation Storage SOP Class</w:t>
      </w:r>
    </w:p>
    <w:bookmarkEnd w:id="1574"/>
    <w:bookmarkStart w:id="1575"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575"/>
    <w:bookmarkStart w:id="1576"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576"/>
    <w:bookmarkStart w:id="1577" w:name="idp140212149057360"/>
    <w:bookmarkStart w:id="1578" w:name="idp140212149057616"/>
    <w:bookmarkStart w:id="1579" w:name="para_6bf5ecb9_d61b_48c8_89cd_44ecd9ec9c"/>
    <w:p>
      <w:pPr>
        <w:numPr>
          <w:ilvl w:val="0"/>
          <w:numId w:val="36"/>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79"/>
    <w:bookmarkEnd w:id="1578"/>
    <w:bookmarkEnd w:id="1577"/>
    <w:bookmarkStart w:id="1580" w:name="idp140212149059712"/>
    <w:p>
      <w:pPr>
        <w:keepNext/>
        <w:spacing w:before="180" w:after="0" w:line="240" w:lineRule="auto"/>
        <w:ind w:left="360" w:right="360" w:firstLine="0"/>
        <w:jc w:val="both"/>
      </w:pPr>
      <w:r>
        <w:rPr>
          <w:rFonts w:ascii="Arial" w:hAnsi="Arial"/>
          <w:color w:val="000000"/>
          <w:sz w:val="18"/>
        </w:rPr>
        <w:t>Note</w:t>
      </w:r>
    </w:p>
    <w:bookmarkEnd w:id="1580"/>
    <w:bookmarkStart w:id="1581"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81"/>
    <w:bookmarkStart w:id="1582" w:name="sect_B_5_1_13"/>
    <w:p>
      <w:pPr>
        <w:spacing w:before="180" w:after="0" w:line="240" w:lineRule="auto"/>
      </w:pPr>
      <w:r>
        <w:rPr>
          <w:rFonts w:ascii="Arial" w:hAnsi="Arial"/>
          <w:b/>
          <w:color w:val="000000"/>
          <w:sz w:val="26"/>
        </w:rPr>
        <w:t>B.5.1.13 Intravascular OCT Image Storage SOP Classes</w:t>
      </w:r>
    </w:p>
    <w:bookmarkEnd w:id="1582"/>
    <w:bookmarkStart w:id="1583"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583"/>
    <w:bookmarkStart w:id="1584"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584"/>
    <w:bookmarkStart w:id="1585"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585"/>
    <w:bookmarkStart w:id="1586" w:name="idp140212149065616"/>
    <w:p>
      <w:pPr>
        <w:keepNext/>
        <w:spacing w:before="180" w:after="0" w:line="240" w:lineRule="auto"/>
        <w:ind w:left="360" w:right="360" w:firstLine="0"/>
        <w:jc w:val="both"/>
      </w:pPr>
      <w:r>
        <w:rPr>
          <w:rFonts w:ascii="Arial" w:hAnsi="Arial"/>
          <w:color w:val="000000"/>
          <w:sz w:val="18"/>
        </w:rPr>
        <w:t>Note</w:t>
      </w:r>
    </w:p>
    <w:bookmarkEnd w:id="1586"/>
    <w:bookmarkStart w:id="1587" w:name="idp140212149065872"/>
    <w:bookmarkStart w:id="1588" w:name="idp140212149066128"/>
    <w:bookmarkStart w:id="1589" w:name="para_b2b6f546_3f0c_49d5_89e1_5a48923f4b"/>
    <w:p>
      <w:pPr>
        <w:numPr>
          <w:ilvl w:val="0"/>
          <w:numId w:val="37"/>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589"/>
    <w:bookmarkEnd w:id="1588"/>
    <w:bookmarkEnd w:id="1587"/>
    <w:bookmarkStart w:id="1590" w:name="idp140212149067728"/>
    <w:bookmarkStart w:id="1591" w:name="para_e5546f1a_1e61_45a0_8fd4_5e59629dd1"/>
    <w:p>
      <w:pPr>
        <w:numPr>
          <w:ilvl w:val="0"/>
          <w:numId w:val="37"/>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591"/>
    <w:bookmarkEnd w:id="1590"/>
    <w:bookmarkStart w:id="1592"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592"/>
    <w:bookmarkStart w:id="1593"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593"/>
    <w:bookmarkStart w:id="1594"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594"/>
    <w:bookmarkStart w:id="1595" w:name="sect_B_5_1_14"/>
    <w:p>
      <w:pPr>
        <w:spacing w:before="180" w:after="0" w:line="240" w:lineRule="auto"/>
      </w:pPr>
      <w:r>
        <w:rPr>
          <w:rFonts w:ascii="Arial" w:hAnsi="Arial"/>
          <w:b/>
          <w:color w:val="000000"/>
          <w:sz w:val="26"/>
        </w:rPr>
        <w:t>B.5.1.14 Ophthalmic Thickness Map Storage SOP Class</w:t>
      </w:r>
    </w:p>
    <w:bookmarkEnd w:id="1595"/>
    <w:bookmarkStart w:id="1596"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596"/>
    <w:bookmarkStart w:id="1597"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597"/>
    <w:bookmarkStart w:id="1598" w:name="idp140212149077760"/>
    <w:bookmarkStart w:id="1599" w:name="idp140212149078016"/>
    <w:bookmarkStart w:id="1600" w:name="para_9d82fb55_a4aa_4053_8dd1_0c1dcbdb7d"/>
    <w:p>
      <w:pPr>
        <w:numPr>
          <w:ilvl w:val="0"/>
          <w:numId w:val="38"/>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00"/>
    <w:bookmarkEnd w:id="1599"/>
    <w:bookmarkEnd w:id="1598"/>
    <w:bookmarkStart w:id="1601" w:name="idp140212149080112"/>
    <w:p>
      <w:pPr>
        <w:keepNext/>
        <w:spacing w:before="180" w:after="0" w:line="240" w:lineRule="auto"/>
        <w:ind w:left="360" w:right="360" w:firstLine="0"/>
        <w:jc w:val="both"/>
      </w:pPr>
      <w:r>
        <w:rPr>
          <w:rFonts w:ascii="Arial" w:hAnsi="Arial"/>
          <w:color w:val="000000"/>
          <w:sz w:val="18"/>
        </w:rPr>
        <w:t>Note</w:t>
      </w:r>
    </w:p>
    <w:bookmarkEnd w:id="1601"/>
    <w:bookmarkStart w:id="1602"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02"/>
    <w:bookmarkStart w:id="1603" w:name="sect_B_5_1_15"/>
    <w:p>
      <w:pPr>
        <w:spacing w:before="180" w:after="0" w:line="240" w:lineRule="auto"/>
      </w:pPr>
      <w:r>
        <w:rPr>
          <w:rFonts w:ascii="Arial" w:hAnsi="Arial"/>
          <w:b/>
          <w:color w:val="000000"/>
          <w:sz w:val="26"/>
        </w:rPr>
        <w:t>B.5.1.15 Enhanced PET Image Storage and Legacy Converted Enhanced PET Image Storage SOP Class</w:t>
      </w:r>
    </w:p>
    <w:bookmarkEnd w:id="1603"/>
    <w:bookmarkStart w:id="1604"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604"/>
    <w:bookmarkStart w:id="1605" w:name="idp140212149084128"/>
    <w:p>
      <w:pPr>
        <w:keepNext/>
        <w:spacing w:before="180" w:after="0" w:line="240" w:lineRule="auto"/>
        <w:ind w:left="360" w:right="360" w:firstLine="0"/>
        <w:jc w:val="both"/>
      </w:pPr>
      <w:r>
        <w:rPr>
          <w:rFonts w:ascii="Arial" w:hAnsi="Arial"/>
          <w:color w:val="000000"/>
          <w:sz w:val="18"/>
        </w:rPr>
        <w:t>Note</w:t>
      </w:r>
    </w:p>
    <w:bookmarkEnd w:id="1605"/>
    <w:bookmarkStart w:id="1606"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606"/>
    <w:bookmarkStart w:id="1607" w:name="sect_B_5_1_16"/>
    <w:p>
      <w:pPr>
        <w:spacing w:before="180" w:after="0" w:line="240" w:lineRule="auto"/>
      </w:pPr>
      <w:r>
        <w:rPr>
          <w:rFonts w:ascii="Arial" w:hAnsi="Arial"/>
          <w:b/>
          <w:color w:val="000000"/>
          <w:sz w:val="26"/>
        </w:rPr>
        <w:t>B.5.1.16 Enhanced PET Image Storage SOP Classes</w:t>
      </w:r>
    </w:p>
    <w:bookmarkEnd w:id="1607"/>
    <w:bookmarkStart w:id="1608"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608"/>
    <w:bookmarkStart w:id="1609" w:name="idp140212149087984"/>
    <w:p>
      <w:pPr>
        <w:keepNext/>
        <w:spacing w:before="180" w:after="0" w:line="240" w:lineRule="auto"/>
        <w:ind w:left="360" w:right="360" w:firstLine="0"/>
        <w:jc w:val="both"/>
      </w:pPr>
      <w:r>
        <w:rPr>
          <w:rFonts w:ascii="Arial" w:hAnsi="Arial"/>
          <w:color w:val="000000"/>
          <w:sz w:val="18"/>
        </w:rPr>
        <w:t>Note</w:t>
      </w:r>
    </w:p>
    <w:bookmarkEnd w:id="1609"/>
    <w:bookmarkStart w:id="1610"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610"/>
    <w:bookmarkStart w:id="1611" w:name="sect_B_5_1_17"/>
    <w:p>
      <w:pPr>
        <w:spacing w:before="180" w:after="0" w:line="240" w:lineRule="auto"/>
      </w:pPr>
      <w:r>
        <w:rPr>
          <w:rFonts w:ascii="Arial" w:hAnsi="Arial"/>
          <w:b/>
          <w:color w:val="000000"/>
          <w:sz w:val="26"/>
        </w:rPr>
        <w:t>B.5.1.17 Corneal Topography Map Storage SOP Class</w:t>
      </w:r>
    </w:p>
    <w:bookmarkEnd w:id="1611"/>
    <w:bookmarkStart w:id="1612"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612"/>
    <w:bookmarkStart w:id="1613"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613"/>
    <w:bookmarkStart w:id="1614" w:name="idp140212149093792"/>
    <w:bookmarkStart w:id="1615" w:name="idp140212149094048"/>
    <w:bookmarkStart w:id="1616" w:name="para_38ba216c_557f_4e64_831d_35dcce9ce7"/>
    <w:p>
      <w:pPr>
        <w:numPr>
          <w:ilvl w:val="0"/>
          <w:numId w:val="39"/>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16"/>
    <w:bookmarkEnd w:id="1615"/>
    <w:bookmarkEnd w:id="1614"/>
    <w:bookmarkStart w:id="1617" w:name="idp140212149096144"/>
    <w:p>
      <w:pPr>
        <w:keepNext/>
        <w:spacing w:before="180" w:after="0" w:line="240" w:lineRule="auto"/>
        <w:ind w:left="360" w:right="360" w:firstLine="0"/>
        <w:jc w:val="both"/>
      </w:pPr>
      <w:r>
        <w:rPr>
          <w:rFonts w:ascii="Arial" w:hAnsi="Arial"/>
          <w:color w:val="000000"/>
          <w:sz w:val="18"/>
        </w:rPr>
        <w:t>Note</w:t>
      </w:r>
    </w:p>
    <w:bookmarkEnd w:id="1617"/>
    <w:bookmarkStart w:id="1618"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18"/>
    <w:bookmarkStart w:id="1619" w:name="sect_B_5_1_18"/>
    <w:p>
      <w:pPr>
        <w:spacing w:before="180" w:after="0" w:line="240" w:lineRule="auto"/>
      </w:pPr>
      <w:r>
        <w:rPr>
          <w:rFonts w:ascii="Arial" w:hAnsi="Arial"/>
          <w:b/>
          <w:color w:val="000000"/>
          <w:sz w:val="26"/>
        </w:rPr>
        <w:t>B.5.1.18 Breast Projection X-Ray Image Storage SOP Classes</w:t>
      </w:r>
    </w:p>
    <w:bookmarkEnd w:id="1619"/>
    <w:bookmarkStart w:id="1620"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620"/>
    <w:bookmarkStart w:id="1621"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621"/>
    <w:bookmarkStart w:id="1622"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622"/>
    <w:bookmarkStart w:id="1623" w:name="sect_B_5_1_19"/>
    <w:p>
      <w:pPr>
        <w:spacing w:before="180" w:after="0" w:line="240" w:lineRule="auto"/>
      </w:pPr>
      <w:r>
        <w:rPr>
          <w:rFonts w:ascii="Arial" w:hAnsi="Arial"/>
          <w:b/>
          <w:color w:val="000000"/>
          <w:sz w:val="26"/>
        </w:rPr>
        <w:t>B.5.1.19 Planar MPR Volumetric Presentation State Storage SOP Classes</w:t>
      </w:r>
    </w:p>
    <w:bookmarkEnd w:id="1623"/>
    <w:bookmarkStart w:id="1624" w:name="para_a746b5d5_88a7_41c7_b2c5_440fa11dbf"/>
    <w:p>
      <w:pPr>
        <w:spacing w:before="180" w:after="0" w:line="240" w:lineRule="auto"/>
        <w:jc w:val="both"/>
      </w:pPr>
      <w:r>
        <w:rPr>
          <w:rFonts w:ascii="Arial" w:hAnsi="Arial"/>
          <w:color w:val="000000"/>
          <w:sz w:val="18"/>
        </w:rPr>
        <w:t xml:space="preserve">The requirements of </w:t>
      </w:r>
      <w:hyperlink w:anchor="chapter_FF">
        <w:r>
          <w:rPr>
            <w:rFonts w:ascii="Arial" w:hAnsi="Arial"/>
            <w:color w:val="000000"/>
            <w:sz w:val="18"/>
          </w:rPr>
          <w:t>Annex FF</w:t>
        </w:r>
      </w:hyperlink>
      <w:r>
        <w:rPr>
          <w:rFonts w:ascii="Arial" w:hAnsi="Arial"/>
          <w:color w:val="000000"/>
          <w:sz w:val="18"/>
        </w:rPr>
        <w:t xml:space="preserve"> apply to the following SOP Classes:</w:t>
      </w:r>
    </w:p>
    <w:bookmarkEnd w:id="1624"/>
    <w:bookmarkStart w:id="1625" w:name="idp140212149105376"/>
    <w:bookmarkStart w:id="1626" w:name="idp140212149105632"/>
    <w:bookmarkStart w:id="1627" w:name="para_5fa20001_fd81_48a4_832a_6c869e05b3"/>
    <w:p>
      <w:pPr>
        <w:numPr>
          <w:ilvl w:val="0"/>
          <w:numId w:val="40"/>
        </w:numPr>
        <w:tabs>
          <w:tab w:val="left" w:pos="180"/>
        </w:tabs>
        <w:spacing w:before="180" w:after="0" w:line="240" w:lineRule="auto"/>
        <w:ind w:left="180" w:right="0" w:hanging="180"/>
        <w:jc w:val="both"/>
      </w:pPr>
      <w:r>
        <w:rPr>
          <w:rFonts w:ascii="Arial" w:hAnsi="Arial"/>
          <w:color w:val="000000"/>
          <w:sz w:val="18"/>
        </w:rPr>
        <w:t>Grayscale Planar MPR Volumetric Presentation State Storage</w:t>
      </w:r>
    </w:p>
    <w:bookmarkEnd w:id="1627"/>
    <w:bookmarkEnd w:id="1626"/>
    <w:bookmarkEnd w:id="1625"/>
    <w:bookmarkStart w:id="1628" w:name="idp140212149106928"/>
    <w:bookmarkStart w:id="1629" w:name="para_f99e78a2_e249_4180_903c_83ee777b78"/>
    <w:p>
      <w:pPr>
        <w:numPr>
          <w:ilvl w:val="0"/>
          <w:numId w:val="40"/>
        </w:numPr>
        <w:tabs>
          <w:tab w:val="left" w:pos="180"/>
        </w:tabs>
        <w:spacing w:before="180" w:after="0" w:line="240" w:lineRule="auto"/>
        <w:ind w:left="180" w:right="0" w:hanging="180"/>
        <w:jc w:val="both"/>
      </w:pPr>
      <w:r>
        <w:rPr>
          <w:rFonts w:ascii="Arial" w:hAnsi="Arial"/>
          <w:color w:val="000000"/>
          <w:sz w:val="18"/>
        </w:rPr>
        <w:t>Compositing Planar MPR Volumetric Presentation State Storage</w:t>
      </w:r>
    </w:p>
    <w:bookmarkEnd w:id="1629"/>
    <w:bookmarkEnd w:id="1628"/>
    <w:bookmarkStart w:id="1630" w:name="para_20032327_9a10_4066_8a27_7c03a04ba0"/>
    <w:p>
      <w:pPr>
        <w:spacing w:before="180" w:after="0" w:line="240" w:lineRule="auto"/>
        <w:jc w:val="both"/>
      </w:pPr>
      <w:r>
        <w:rPr>
          <w:rFonts w:ascii="Arial" w:hAnsi="Arial"/>
          <w:color w:val="000000"/>
          <w:sz w:val="18"/>
        </w:rPr>
        <w:t>The Grayscale Planar MPR Volumetric Presentation State Storage SOP Class shall use the Planar MPR Volumetric Presentation State IOD with an Enumerated Value of MONOCHROME for Pixel Presentation (0008,9205) and shall have only a single item in the Volumetric Presentation State Input Sequence (0070,1201).</w:t>
      </w:r>
    </w:p>
    <w:bookmarkEnd w:id="1630"/>
    <w:bookmarkStart w:id="1631" w:name="para_a2912829_bba5_4739_a9e4_4b35b636aa"/>
    <w:p>
      <w:pPr>
        <w:spacing w:before="180" w:after="0" w:line="240" w:lineRule="auto"/>
        <w:jc w:val="both"/>
      </w:pPr>
      <w:r>
        <w:rPr>
          <w:rFonts w:ascii="Arial" w:hAnsi="Arial"/>
          <w:color w:val="000000"/>
          <w:sz w:val="18"/>
        </w:rPr>
        <w:t>The Compositing Planar MPR Volumetric Presentation State Storage SOP Class shall use the Planar MPR Volumetric Presentation State IOD with an Enumerated Value of TRUE COLOR for Pixel Presentation (0008,9205).</w:t>
      </w:r>
    </w:p>
    <w:bookmarkEnd w:id="1631"/>
    <w:bookmarkStart w:id="1632" w:name="sect_B_6"/>
    <w:p>
      <w:pPr>
        <w:spacing w:before="180" w:after="0" w:line="240" w:lineRule="auto"/>
      </w:pPr>
      <w:r>
        <w:rPr>
          <w:rFonts w:ascii="Arial" w:hAnsi="Arial"/>
          <w:b/>
          <w:color w:val="000000"/>
          <w:sz w:val="28"/>
        </w:rPr>
        <w:t>B.6 Retired Standard SOP Classes</w:t>
      </w:r>
    </w:p>
    <w:bookmarkEnd w:id="1632"/>
    <w:bookmarkStart w:id="1633"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633"/>
    <w:bookmarkStart w:id="1634" w:name="idp140212149114688"/>
    <w:p>
      <w:pPr>
        <w:keepNext/>
        <w:spacing w:before="180" w:after="0" w:line="240" w:lineRule="auto"/>
        <w:ind w:left="360" w:right="360" w:firstLine="0"/>
        <w:jc w:val="both"/>
      </w:pPr>
      <w:r>
        <w:rPr>
          <w:rFonts w:ascii="Arial" w:hAnsi="Arial"/>
          <w:color w:val="000000"/>
          <w:sz w:val="18"/>
        </w:rPr>
        <w:t>Note</w:t>
      </w:r>
    </w:p>
    <w:bookmarkEnd w:id="1634"/>
    <w:bookmarkStart w:id="1635"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635"/>
    <w:bookmarkStart w:id="1636" w:name="table_B_6_1"/>
    <w:p>
      <w:pPr>
        <w:keepNext/>
        <w:spacing w:before="216" w:after="0" w:line="240" w:lineRule="auto"/>
        <w:jc w:val="center"/>
      </w:pPr>
      <w:r>
        <w:rPr>
          <w:rFonts w:ascii="Arial" w:hAnsi="Arial"/>
          <w:b/>
          <w:color w:val="000000"/>
          <w:sz w:val="22"/>
        </w:rPr>
        <w:t>Table B.6-1. Retired Standard SOP Classes</w:t>
      </w:r>
    </w:p>
    <w:bookmarkEnd w:id="1636"/>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7" w:name="para_b0a8210f_f63a_44b2_86a7_f8b7d9894d"/>
          <w:p>
            <w:pPr>
              <w:keepNext/>
              <w:spacing w:before="180" w:after="0" w:line="240" w:lineRule="auto"/>
              <w:jc w:val="center"/>
            </w:pPr>
            <w:r>
              <w:rPr>
                <w:rFonts w:ascii="Arial" w:hAnsi="Arial"/>
                <w:b/>
                <w:color w:val="000000"/>
                <w:sz w:val="18"/>
              </w:rPr>
              <w:t>SOP Class Name</w:t>
            </w:r>
          </w:p>
          <w:bookmarkEnd w:id="1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8" w:name="para_8fd688e2_1ec8_499a_a561_747b4adadc"/>
          <w:p>
            <w:pPr>
              <w:spacing w:before="180" w:after="0" w:line="240" w:lineRule="auto"/>
              <w:jc w:val="center"/>
            </w:pPr>
            <w:r>
              <w:rPr>
                <w:rFonts w:ascii="Arial" w:hAnsi="Arial"/>
                <w:b/>
                <w:color w:val="000000"/>
                <w:sz w:val="18"/>
              </w:rPr>
              <w:t>SOP Class UID</w:t>
            </w:r>
          </w:p>
          <w:bookmarkEnd w:id="1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 w:name="para_166d0955_aa7b_492a_b6a7_0bd5d0ab23"/>
          <w:p>
            <w:pPr>
              <w:spacing w:before="180" w:after="0" w:line="240" w:lineRule="auto"/>
            </w:pPr>
            <w:r>
              <w:rPr>
                <w:rFonts w:ascii="Arial" w:hAnsi="Arial"/>
                <w:color w:val="000000"/>
                <w:sz w:val="18"/>
              </w:rPr>
              <w:t>Nuclear Medicine Image Storage</w:t>
            </w:r>
          </w:p>
          <w:bookmarkEnd w:id="1639"/>
        </w:tc>
        <w:tc>
          <w:tcPr>
            <w:tcBorders>
              <w:bottom w:val="single" w:sz="4" w:color="000000"/>
              <w:right w:val="single" w:sz="4" w:color="000000"/>
            </w:tcBorders>
            <w:tcMar>
              <w:top w:w="40" w:type="dxa"/>
              <w:left w:w="40" w:type="dxa"/>
              <w:bottom w:w="40" w:type="dxa"/>
              <w:right w:w="40" w:type="dxa"/>
            </w:tcMar>
            <w:vAlign w:val="top"/>
          </w:tcPr>
          <w:bookmarkStart w:id="1640" w:name="para_ffe3aba6_a6b6_4f4e_a1fc_ba19a51cfd"/>
          <w:p>
            <w:pPr>
              <w:spacing w:before="180" w:after="0" w:line="240" w:lineRule="auto"/>
            </w:pPr>
            <w:r>
              <w:rPr>
                <w:rFonts w:ascii="Arial" w:hAnsi="Arial"/>
                <w:color w:val="000000"/>
                <w:sz w:val="18"/>
              </w:rPr>
              <w:t>1.2.840.10008.5.1.4.1.1.5</w:t>
            </w:r>
          </w:p>
          <w:bookmarkEnd w:id="1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 w:name="para_53fcbab9_3f48_4d31_a3d3_606ae76a4a"/>
          <w:p>
            <w:pPr>
              <w:spacing w:before="180" w:after="0" w:line="240" w:lineRule="auto"/>
            </w:pPr>
            <w:r>
              <w:rPr>
                <w:rFonts w:ascii="Arial" w:hAnsi="Arial"/>
                <w:color w:val="000000"/>
                <w:sz w:val="18"/>
              </w:rPr>
              <w:t>Ultrasound Image Storage</w:t>
            </w:r>
          </w:p>
          <w:bookmarkEnd w:id="1641"/>
        </w:tc>
        <w:tc>
          <w:tcPr>
            <w:tcBorders>
              <w:bottom w:val="single" w:sz="4" w:color="000000"/>
              <w:right w:val="single" w:sz="4" w:color="000000"/>
            </w:tcBorders>
            <w:tcMar>
              <w:top w:w="40" w:type="dxa"/>
              <w:left w:w="40" w:type="dxa"/>
              <w:bottom w:w="40" w:type="dxa"/>
              <w:right w:w="40" w:type="dxa"/>
            </w:tcMar>
            <w:vAlign w:val="top"/>
          </w:tcPr>
          <w:bookmarkStart w:id="1642" w:name="para_b3accfe8_de55_494d_8ed9_917c978eba"/>
          <w:p>
            <w:pPr>
              <w:spacing w:before="180" w:after="0" w:line="240" w:lineRule="auto"/>
            </w:pPr>
            <w:r>
              <w:rPr>
                <w:rFonts w:ascii="Arial" w:hAnsi="Arial"/>
                <w:color w:val="000000"/>
                <w:sz w:val="18"/>
              </w:rPr>
              <w:t>1.2.840.10008.5.1.4.1.1.6</w:t>
            </w:r>
          </w:p>
          <w:bookmarkEnd w:id="1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 w:name="para_f1ccd571_d9f3_4690_bcc2_0b2404b2d4"/>
          <w:p>
            <w:pPr>
              <w:spacing w:before="180" w:after="0" w:line="240" w:lineRule="auto"/>
            </w:pPr>
            <w:r>
              <w:rPr>
                <w:rFonts w:ascii="Arial" w:hAnsi="Arial"/>
                <w:color w:val="000000"/>
                <w:sz w:val="18"/>
              </w:rPr>
              <w:t>Ultrasound Multi-frame Image Storage</w:t>
            </w:r>
          </w:p>
          <w:bookmarkEnd w:id="1643"/>
        </w:tc>
        <w:tc>
          <w:tcPr>
            <w:tcBorders>
              <w:bottom w:val="single" w:sz="4" w:color="000000"/>
              <w:right w:val="single" w:sz="4" w:color="000000"/>
            </w:tcBorders>
            <w:tcMar>
              <w:top w:w="40" w:type="dxa"/>
              <w:left w:w="40" w:type="dxa"/>
              <w:bottom w:w="40" w:type="dxa"/>
              <w:right w:w="40" w:type="dxa"/>
            </w:tcMar>
            <w:vAlign w:val="top"/>
          </w:tcPr>
          <w:bookmarkStart w:id="1644" w:name="para_21613a02_5c2e_4a4f_980f_96d3df6183"/>
          <w:p>
            <w:pPr>
              <w:spacing w:before="180" w:after="0" w:line="240" w:lineRule="auto"/>
            </w:pPr>
            <w:r>
              <w:rPr>
                <w:rFonts w:ascii="Arial" w:hAnsi="Arial"/>
                <w:color w:val="000000"/>
                <w:sz w:val="18"/>
              </w:rPr>
              <w:t>1.2.840.10008.5.1.4.1.1.3</w:t>
            </w:r>
          </w:p>
          <w:bookmarkEnd w:id="1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 w:name="para_4b123e69_08f7_4dec_afdf_8c4b10be6d"/>
          <w:p>
            <w:pPr>
              <w:spacing w:before="180" w:after="0" w:line="240" w:lineRule="auto"/>
            </w:pPr>
            <w:r>
              <w:rPr>
                <w:rFonts w:ascii="Arial" w:hAnsi="Arial"/>
                <w:color w:val="000000"/>
                <w:sz w:val="18"/>
              </w:rPr>
              <w:t>X-Ray Angiographic Bi-plane Image Storage</w:t>
            </w:r>
          </w:p>
          <w:bookmarkEnd w:id="1645"/>
        </w:tc>
        <w:tc>
          <w:tcPr>
            <w:tcBorders>
              <w:bottom w:val="single" w:sz="4" w:color="000000"/>
              <w:right w:val="single" w:sz="4" w:color="000000"/>
            </w:tcBorders>
            <w:tcMar>
              <w:top w:w="40" w:type="dxa"/>
              <w:left w:w="40" w:type="dxa"/>
              <w:bottom w:w="40" w:type="dxa"/>
              <w:right w:w="40" w:type="dxa"/>
            </w:tcMar>
            <w:vAlign w:val="top"/>
          </w:tcPr>
          <w:bookmarkStart w:id="1646" w:name="para_9635c990_9914_40a0_83a4_7589aa5577"/>
          <w:p>
            <w:pPr>
              <w:spacing w:before="180" w:after="0" w:line="240" w:lineRule="auto"/>
            </w:pPr>
            <w:r>
              <w:rPr>
                <w:rFonts w:ascii="Arial" w:hAnsi="Arial"/>
                <w:color w:val="000000"/>
                <w:sz w:val="18"/>
              </w:rPr>
              <w:t>1.2.840.10008.5.1.4.1.1.12.3</w:t>
            </w:r>
          </w:p>
          <w:bookmarkEnd w:id="1646"/>
        </w:tc>
      </w:tr>
    </w:tbl>
    <w:p>
      <w:pPr>
        <w:sectPr>
          <w:headerReference w:type="default" r:id="r125"/>
          <w:headerReference w:type="even" r:id="r126"/>
          <w:headerReference w:type="first" r:id="r124"/>
          <w:footerReference w:type="default" r:id="r128"/>
          <w:footerReference w:type="even" r:id="r129"/>
          <w:footerReference w:type="first" r:id="r127"/>
          <w:pgSz w:w="12240" w:h="15840"/>
          <w:pgMar w:top="1440" w:bottom="1440" w:left="1080" w:right="720" w:header="720" w:footer="720" w:gutter="0"/>
          <w:pgNumType w:fmt="decimal"/>
          <w:titlePg/>
        </w:sectPr>
      </w:pPr>
    </w:p>
    <w:bookmarkStart w:id="1647" w:name="chapter_C"/>
    <w:p>
      <w:pPr>
        <w:keepNext/>
        <w:spacing w:before="180" w:after="0" w:line="240" w:lineRule="auto"/>
      </w:pPr>
      <w:r>
        <w:rPr>
          <w:rFonts w:ascii="Arial" w:hAnsi="Arial"/>
          <w:b/>
          <w:color w:val="000000"/>
          <w:sz w:val="50"/>
        </w:rPr>
        <w:t>C Query/Retrieve Service Class (Normative)</w:t>
      </w:r>
    </w:p>
    <w:bookmarkEnd w:id="1647"/>
    <w:bookmarkStart w:id="1648" w:name="sect_C_1"/>
    <w:p>
      <w:pPr>
        <w:spacing w:before="180" w:after="0" w:line="240" w:lineRule="auto"/>
      </w:pPr>
      <w:r>
        <w:rPr>
          <w:rFonts w:ascii="Arial" w:hAnsi="Arial"/>
          <w:b/>
          <w:color w:val="000000"/>
          <w:sz w:val="28"/>
        </w:rPr>
        <w:t>C.1 Overview</w:t>
      </w:r>
    </w:p>
    <w:bookmarkEnd w:id="1648"/>
    <w:bookmarkStart w:id="1649" w:name="sect_C_1_1"/>
    <w:p>
      <w:pPr>
        <w:spacing w:before="180" w:after="0" w:line="240" w:lineRule="auto"/>
      </w:pPr>
      <w:r>
        <w:rPr>
          <w:rFonts w:ascii="Arial" w:hAnsi="Arial"/>
          <w:b/>
          <w:color w:val="000000"/>
          <w:sz w:val="24"/>
        </w:rPr>
        <w:t>C.1.1 Scope</w:t>
      </w:r>
    </w:p>
    <w:bookmarkEnd w:id="1649"/>
    <w:bookmarkStart w:id="1650"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650"/>
    <w:bookmarkStart w:id="1651"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651"/>
    <w:bookmarkStart w:id="1652" w:name="idp140212149148848"/>
    <w:p>
      <w:pPr>
        <w:keepNext/>
        <w:spacing w:before="180" w:after="0" w:line="240" w:lineRule="auto"/>
        <w:ind w:left="360" w:right="360" w:firstLine="0"/>
        <w:jc w:val="both"/>
      </w:pPr>
      <w:r>
        <w:rPr>
          <w:rFonts w:ascii="Arial" w:hAnsi="Arial"/>
          <w:color w:val="000000"/>
          <w:sz w:val="18"/>
        </w:rPr>
        <w:t>Note</w:t>
      </w:r>
    </w:p>
    <w:bookmarkEnd w:id="1652"/>
    <w:bookmarkStart w:id="1653"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653"/>
    <w:bookmarkStart w:id="1654"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654"/>
    <w:bookmarkStart w:id="1655" w:name="idp140212149151280"/>
    <w:bookmarkStart w:id="1656" w:name="idp140212149151536"/>
    <w:bookmarkStart w:id="1657" w:name="para_b2520e5c_dc41_4878_ad8a_bf4e8b5490"/>
    <w:p>
      <w:pPr>
        <w:numPr>
          <w:ilvl w:val="0"/>
          <w:numId w:val="41"/>
        </w:numPr>
        <w:tabs>
          <w:tab w:val="left" w:pos="180"/>
        </w:tabs>
        <w:spacing w:before="180" w:after="0" w:line="240" w:lineRule="auto"/>
        <w:ind w:left="180" w:right="0" w:hanging="180"/>
        <w:jc w:val="both"/>
      </w:pPr>
      <w:r>
        <w:rPr>
          <w:rFonts w:ascii="Arial" w:hAnsi="Arial"/>
          <w:color w:val="000000"/>
          <w:sz w:val="18"/>
        </w:rPr>
        <w:t>the default view provides the images in the form they were received,</w:t>
      </w:r>
    </w:p>
    <w:bookmarkEnd w:id="1657"/>
    <w:bookmarkEnd w:id="1656"/>
    <w:bookmarkEnd w:id="1655"/>
    <w:bookmarkStart w:id="1658" w:name="idp140212149152800"/>
    <w:bookmarkStart w:id="1659" w:name="para_f9a45348_0d3f_42cb_bd97_1ac5a7d2fc"/>
    <w:p>
      <w:pPr>
        <w:numPr>
          <w:ilvl w:val="0"/>
          <w:numId w:val="41"/>
        </w:numPr>
        <w:tabs>
          <w:tab w:val="left" w:pos="180"/>
        </w:tabs>
        <w:spacing w:before="180" w:after="0" w:line="240" w:lineRule="auto"/>
        <w:ind w:left="180" w:right="0" w:hanging="180"/>
        <w:jc w:val="both"/>
      </w:pPr>
      <w:r>
        <w:rPr>
          <w:rFonts w:ascii="Arial" w:hAnsi="Arial"/>
          <w:color w:val="000000"/>
          <w:sz w:val="18"/>
        </w:rPr>
        <w:t>a Classic single-frame "view" provides images as Classic single frame (that were received that way or have been converted from Enhanced multi-frame),</w:t>
      </w:r>
    </w:p>
    <w:bookmarkEnd w:id="1659"/>
    <w:bookmarkEnd w:id="1658"/>
    <w:bookmarkStart w:id="1660" w:name="idp140212149154176"/>
    <w:bookmarkStart w:id="1661" w:name="para_16e22628_bdd0_4a48_84df_6af919543c"/>
    <w:p>
      <w:pPr>
        <w:numPr>
          <w:ilvl w:val="0"/>
          <w:numId w:val="41"/>
        </w:numPr>
        <w:tabs>
          <w:tab w:val="left" w:pos="180"/>
        </w:tabs>
        <w:spacing w:before="180" w:after="0" w:line="240" w:lineRule="auto"/>
        <w:ind w:left="180" w:right="0" w:hanging="180"/>
        <w:jc w:val="both"/>
      </w:pPr>
      <w:r>
        <w:rPr>
          <w:rFonts w:ascii="Arial" w:hAnsi="Arial"/>
          <w:color w:val="000000"/>
          <w:sz w:val="18"/>
        </w:rPr>
        <w:t>an Enhanced multi-frame "view" provides images as Enhanced multi-frame (that were received that way or have been converted to Enhanced multi-frame).</w:t>
      </w:r>
    </w:p>
    <w:bookmarkEnd w:id="1661"/>
    <w:bookmarkEnd w:id="1660"/>
    <w:bookmarkStart w:id="1662"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662"/>
    <w:bookmarkStart w:id="1663" w:name="idp140212149156864"/>
    <w:p>
      <w:pPr>
        <w:keepNext/>
        <w:spacing w:before="180" w:after="0" w:line="240" w:lineRule="auto"/>
        <w:ind w:left="360" w:right="360" w:firstLine="0"/>
        <w:jc w:val="both"/>
      </w:pPr>
      <w:r>
        <w:rPr>
          <w:rFonts w:ascii="Arial" w:hAnsi="Arial"/>
          <w:color w:val="000000"/>
          <w:sz w:val="18"/>
        </w:rPr>
        <w:t>Note</w:t>
      </w:r>
    </w:p>
    <w:bookmarkEnd w:id="1663"/>
    <w:bookmarkStart w:id="1664" w:name="idp140212149157120"/>
    <w:bookmarkStart w:id="1665" w:name="idp140212149157376"/>
    <w:bookmarkStart w:id="1666" w:name="para_9a676628_9af8_4e51_aae8_b8022be1ff"/>
    <w:p>
      <w:pPr>
        <w:numPr>
          <w:ilvl w:val="0"/>
          <w:numId w:val="42"/>
        </w:numPr>
        <w:tabs>
          <w:tab w:val="left" w:pos="720"/>
        </w:tabs>
        <w:spacing w:before="180" w:after="0" w:line="240" w:lineRule="auto"/>
        <w:ind w:left="720" w:right="360" w:hanging="360"/>
        <w:jc w:val="both"/>
      </w:pP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666"/>
    <w:bookmarkEnd w:id="1665"/>
    <w:bookmarkEnd w:id="1664"/>
    <w:bookmarkStart w:id="1667" w:name="idp140212149159632"/>
    <w:bookmarkStart w:id="1668" w:name="para_6f940926_3bca_4773_a0c5_2853fd78c8"/>
    <w:p>
      <w:pPr>
        <w:numPr>
          <w:ilvl w:val="0"/>
          <w:numId w:val="42"/>
        </w:numPr>
        <w:tabs>
          <w:tab w:val="left" w:pos="720"/>
        </w:tabs>
        <w:spacing w:before="180" w:after="0" w:line="240" w:lineRule="auto"/>
        <w:ind w:left="720" w:right="360" w:hanging="360"/>
        <w:jc w:val="both"/>
      </w:pPr>
      <w:r>
        <w:rPr>
          <w:rFonts w:ascii="Arial" w:hAnsi="Arial"/>
          <w:color w:val="000000"/>
          <w:sz w:val="18"/>
        </w:rPr>
        <w:t>In the Enhanced view, Instances that have no Enhanced equivalent will be returned in their original form but with referential integrity related changes.</w:t>
      </w:r>
    </w:p>
    <w:bookmarkEnd w:id="1668"/>
    <w:bookmarkEnd w:id="1667"/>
    <w:bookmarkStart w:id="1669" w:name="sect_C_1_2"/>
    <w:p>
      <w:pPr>
        <w:spacing w:before="180" w:after="0" w:line="240" w:lineRule="auto"/>
      </w:pPr>
      <w:r>
        <w:rPr>
          <w:rFonts w:ascii="Arial" w:hAnsi="Arial"/>
          <w:b/>
          <w:color w:val="000000"/>
          <w:sz w:val="24"/>
        </w:rPr>
        <w:t>C.1.2 Conventions</w:t>
      </w:r>
    </w:p>
    <w:bookmarkEnd w:id="1669"/>
    <w:bookmarkStart w:id="1670"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670"/>
    <w:bookmarkStart w:id="1671"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671"/>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72" w:name="para_06768141_92af_49cc_b102_d79c02fef4"/>
          <w:p>
            <w:pPr>
              <w:keepNext/>
              <w:spacing w:before="180" w:after="0" w:line="240" w:lineRule="auto"/>
              <w:jc w:val="center"/>
            </w:pPr>
            <w:r>
              <w:rPr>
                <w:rFonts w:ascii="Arial" w:hAnsi="Arial"/>
                <w:b/>
                <w:color w:val="000000"/>
                <w:sz w:val="18"/>
              </w:rPr>
              <w:t>Symbol</w:t>
            </w:r>
          </w:p>
          <w:bookmarkEnd w:id="1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3" w:name="para_f3e9c376_b685_44d1_8ba2_34efb34091"/>
          <w:p>
            <w:pPr>
              <w:spacing w:before="180" w:after="0" w:line="240" w:lineRule="auto"/>
              <w:jc w:val="center"/>
            </w:pPr>
            <w:r>
              <w:rPr>
                <w:rFonts w:ascii="Arial" w:hAnsi="Arial"/>
                <w:b/>
                <w:color w:val="000000"/>
                <w:sz w:val="18"/>
              </w:rPr>
              <w:t>Description</w:t>
            </w:r>
          </w:p>
          <w:bookmarkEnd w:id="1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 w:name="para_4ca4a338_e363_47f5_9453_9655686eb6"/>
          <w:p>
            <w:pPr>
              <w:spacing w:before="180" w:after="0" w:line="240" w:lineRule="auto"/>
              <w:jc w:val="center"/>
            </w:pPr>
            <w:r>
              <w:rPr>
                <w:rFonts w:ascii="Arial" w:hAnsi="Arial"/>
                <w:color w:val="000000"/>
                <w:sz w:val="18"/>
              </w:rPr>
              <w:t>U</w:t>
            </w:r>
          </w:p>
          <w:bookmarkEnd w:id="1674"/>
        </w:tc>
        <w:tc>
          <w:tcPr>
            <w:tcBorders>
              <w:bottom w:val="single" w:sz="4" w:color="000000"/>
              <w:right w:val="single" w:sz="4" w:color="000000"/>
            </w:tcBorders>
            <w:tcMar>
              <w:top w:w="40" w:type="dxa"/>
              <w:left w:w="40" w:type="dxa"/>
              <w:bottom w:w="40" w:type="dxa"/>
              <w:right w:w="40" w:type="dxa"/>
            </w:tcMar>
            <w:vAlign w:val="top"/>
          </w:tcPr>
          <w:bookmarkStart w:id="1675" w:name="para_91bd63b2_ad68_4243_a6f1_d7e28e21a1"/>
          <w:p>
            <w:pPr>
              <w:spacing w:before="180" w:after="0" w:line="240" w:lineRule="auto"/>
            </w:pPr>
            <w:r>
              <w:rPr>
                <w:rFonts w:ascii="Arial" w:hAnsi="Arial"/>
                <w:color w:val="000000"/>
                <w:sz w:val="18"/>
              </w:rPr>
              <w:t>Unique Key Attribute</w:t>
            </w:r>
          </w:p>
          <w:bookmarkEnd w:id="1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 w:name="para_84a06a7c_4bd5_4c7c_899c_ce4e25385e"/>
          <w:p>
            <w:pPr>
              <w:spacing w:before="180" w:after="0" w:line="240" w:lineRule="auto"/>
              <w:jc w:val="center"/>
            </w:pPr>
            <w:r>
              <w:rPr>
                <w:rFonts w:ascii="Arial" w:hAnsi="Arial"/>
                <w:color w:val="000000"/>
                <w:sz w:val="18"/>
              </w:rPr>
              <w:t>R</w:t>
            </w:r>
          </w:p>
          <w:bookmarkEnd w:id="1676"/>
        </w:tc>
        <w:tc>
          <w:tcPr>
            <w:tcBorders>
              <w:bottom w:val="single" w:sz="4" w:color="000000"/>
              <w:right w:val="single" w:sz="4" w:color="000000"/>
            </w:tcBorders>
            <w:tcMar>
              <w:top w:w="40" w:type="dxa"/>
              <w:left w:w="40" w:type="dxa"/>
              <w:bottom w:w="40" w:type="dxa"/>
              <w:right w:w="40" w:type="dxa"/>
            </w:tcMar>
            <w:vAlign w:val="top"/>
          </w:tcPr>
          <w:bookmarkStart w:id="1677" w:name="para_dfdf62e5_62b9_48c6_ba4f_6eca7db392"/>
          <w:p>
            <w:pPr>
              <w:spacing w:before="180" w:after="0" w:line="240" w:lineRule="auto"/>
            </w:pPr>
            <w:r>
              <w:rPr>
                <w:rFonts w:ascii="Arial" w:hAnsi="Arial"/>
                <w:color w:val="000000"/>
                <w:sz w:val="18"/>
              </w:rPr>
              <w:t>Required Key Attribute</w:t>
            </w:r>
          </w:p>
          <w:bookmarkEnd w:id="1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 w:name="para_7e0c6bf7_f9df_407c_8598_9151b0118c"/>
          <w:p>
            <w:pPr>
              <w:spacing w:before="180" w:after="0" w:line="240" w:lineRule="auto"/>
              <w:jc w:val="center"/>
            </w:pPr>
            <w:r>
              <w:rPr>
                <w:rFonts w:ascii="Arial" w:hAnsi="Arial"/>
                <w:color w:val="000000"/>
                <w:sz w:val="18"/>
              </w:rPr>
              <w:t>O</w:t>
            </w:r>
          </w:p>
          <w:bookmarkEnd w:id="1678"/>
        </w:tc>
        <w:tc>
          <w:tcPr>
            <w:tcBorders>
              <w:bottom w:val="single" w:sz="4" w:color="000000"/>
              <w:right w:val="single" w:sz="4" w:color="000000"/>
            </w:tcBorders>
            <w:tcMar>
              <w:top w:w="40" w:type="dxa"/>
              <w:left w:w="40" w:type="dxa"/>
              <w:bottom w:w="40" w:type="dxa"/>
              <w:right w:w="40" w:type="dxa"/>
            </w:tcMar>
            <w:vAlign w:val="top"/>
          </w:tcPr>
          <w:bookmarkStart w:id="1679" w:name="para_9028d54f_5d17_49c1_972f_bdd30b90e7"/>
          <w:p>
            <w:pPr>
              <w:spacing w:before="180" w:after="0" w:line="240" w:lineRule="auto"/>
            </w:pPr>
            <w:r>
              <w:rPr>
                <w:rFonts w:ascii="Arial" w:hAnsi="Arial"/>
                <w:color w:val="000000"/>
                <w:sz w:val="18"/>
              </w:rPr>
              <w:t>Optional Key Attribute</w:t>
            </w:r>
          </w:p>
          <w:bookmarkEnd w:id="1679"/>
        </w:tc>
      </w:tr>
    </w:tbl>
    <w:bookmarkStart w:id="1680" w:name="sect_C_1_3"/>
    <w:p>
      <w:pPr>
        <w:spacing w:before="180" w:after="0" w:line="240" w:lineRule="auto"/>
      </w:pPr>
      <w:r>
        <w:rPr>
          <w:rFonts w:ascii="Arial" w:hAnsi="Arial"/>
          <w:b/>
          <w:color w:val="000000"/>
          <w:sz w:val="24"/>
        </w:rPr>
        <w:t>C.1.3 Query/Retrieve Information Model</w:t>
      </w:r>
    </w:p>
    <w:bookmarkEnd w:id="1680"/>
    <w:bookmarkStart w:id="1681"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681"/>
    <w:bookmarkStart w:id="1682"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682"/>
    <w:bookmarkStart w:id="1683" w:name="sect_C_1_4"/>
    <w:p>
      <w:pPr>
        <w:spacing w:before="180" w:after="0" w:line="240" w:lineRule="auto"/>
      </w:pPr>
      <w:r>
        <w:rPr>
          <w:rFonts w:ascii="Arial" w:hAnsi="Arial"/>
          <w:b/>
          <w:color w:val="000000"/>
          <w:sz w:val="24"/>
        </w:rPr>
        <w:t>C.1.4 Service Definition</w:t>
      </w:r>
    </w:p>
    <w:bookmarkEnd w:id="1683"/>
    <w:bookmarkStart w:id="1684"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280">
        <w:r>
          <w:rPr>
            <w:rFonts w:ascii="Arial" w:hAnsi="Arial"/>
            <w:color w:val="000000"/>
            <w:sz w:val="18"/>
          </w:rPr>
          <w:t>PS3.7</w:t>
        </w:r>
      </w:hyperlink>
      <w:r>
        <w:rPr>
          <w:rFonts w:ascii="Arial" w:hAnsi="Arial"/>
          <w:color w:val="000000"/>
          <w:sz w:val="18"/>
        </w:rPr>
        <w:t>.</w:t>
      </w:r>
    </w:p>
    <w:bookmarkEnd w:id="1684"/>
    <w:bookmarkStart w:id="1685"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685"/>
    <w:bookmarkStart w:id="1686"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686"/>
    <w:bookmarkStart w:id="1687" w:name="idp140212149194576"/>
    <w:bookmarkStart w:id="1688" w:name="idp140212149195056"/>
    <w:bookmarkStart w:id="1689" w:name="para_3aca9b8d_3f3e_486f_b960_c4853583d1"/>
    <w:p>
      <w:pPr>
        <w:numPr>
          <w:ilvl w:val="0"/>
          <w:numId w:val="46"/>
        </w:numPr>
        <w:tabs>
          <w:tab w:val="left" w:pos="360"/>
        </w:tabs>
        <w:spacing w:before="180" w:after="0" w:line="240" w:lineRule="auto"/>
        <w:ind w:left="360" w:right="0" w:hanging="360"/>
        <w:jc w:val="both"/>
      </w:pPr>
      <w:r>
        <w:rPr>
          <w:rFonts w:ascii="Arial" w:hAnsi="Arial"/>
          <w:color w:val="000000"/>
          <w:sz w:val="18"/>
        </w:rPr>
        <w:t>A C-FIND service conveys the following semantics:</w:t>
      </w:r>
    </w:p>
    <w:bookmarkEnd w:id="1689"/>
    <w:bookmarkEnd w:id="1688"/>
    <w:bookmarkEnd w:id="1687"/>
    <w:bookmarkStart w:id="1690" w:name="idp140212149196176"/>
    <w:bookmarkStart w:id="1691" w:name="idp140212149196432"/>
    <w:bookmarkStart w:id="1692" w:name="para_f5f40f48_62a5_4a67_804f_4bee49ea5b"/>
    <w:p>
      <w:pPr>
        <w:numPr>
          <w:ilvl w:val="0"/>
          <w:numId w:val="43"/>
        </w:numPr>
        <w:tabs>
          <w:tab w:val="left" w:pos="540"/>
        </w:tabs>
        <w:spacing w:before="180" w:after="0" w:line="240" w:lineRule="auto"/>
        <w:ind w:left="540" w:right="0" w:hanging="180"/>
        <w:jc w:val="both"/>
      </w:pP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692"/>
    <w:bookmarkEnd w:id="1691"/>
    <w:bookmarkEnd w:id="1690"/>
    <w:bookmarkStart w:id="1693" w:name="idp140212149197776"/>
    <w:p>
      <w:pPr>
        <w:keepNext/>
        <w:spacing w:before="180" w:after="0" w:line="240" w:lineRule="auto"/>
        <w:ind w:left="900" w:right="360" w:firstLine="0"/>
        <w:jc w:val="both"/>
      </w:pPr>
      <w:r>
        <w:rPr>
          <w:rFonts w:ascii="Arial" w:hAnsi="Arial"/>
          <w:color w:val="000000"/>
          <w:sz w:val="18"/>
        </w:rPr>
        <w:t>Note</w:t>
      </w:r>
    </w:p>
    <w:bookmarkEnd w:id="1693"/>
    <w:bookmarkStart w:id="1694"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281">
        <w:r>
          <w:rPr>
            <w:rFonts w:ascii="Arial" w:hAnsi="Arial"/>
            <w:color w:val="000000"/>
            <w:sz w:val="18"/>
          </w:rPr>
          <w:t>PS3.7</w:t>
        </w:r>
      </w:hyperlink>
      <w:r>
        <w:rPr>
          <w:rFonts w:ascii="Arial" w:hAnsi="Arial"/>
          <w:color w:val="000000"/>
          <w:sz w:val="18"/>
        </w:rPr>
        <w:t>.</w:t>
      </w:r>
    </w:p>
    <w:bookmarkEnd w:id="1694"/>
    <w:bookmarkStart w:id="1695" w:name="idp140212149200192"/>
    <w:bookmarkStart w:id="1696" w:name="para_bfba4cf1_f517_48cb_aefe_7038644abd"/>
    <w:p>
      <w:pPr>
        <w:numPr>
          <w:ilvl w:val="0"/>
          <w:numId w:val="43"/>
        </w:numPr>
        <w:tabs>
          <w:tab w:val="left" w:pos="540"/>
        </w:tabs>
        <w:spacing w:before="180" w:after="0" w:line="240" w:lineRule="auto"/>
        <w:ind w:left="540" w:right="0" w:hanging="180"/>
        <w:jc w:val="both"/>
      </w:pP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696"/>
    <w:bookmarkEnd w:id="1695"/>
    <w:bookmarkStart w:id="1697" w:name="idp140212149201664"/>
    <w:bookmarkStart w:id="1698" w:name="para_3c485aa6_cbd1_4168_80ba_cadb667853"/>
    <w:p>
      <w:pPr>
        <w:numPr>
          <w:ilvl w:val="0"/>
          <w:numId w:val="43"/>
        </w:numPr>
        <w:tabs>
          <w:tab w:val="left" w:pos="540"/>
        </w:tabs>
        <w:spacing w:before="180" w:after="0" w:line="240" w:lineRule="auto"/>
        <w:ind w:left="540" w:right="0" w:hanging="180"/>
        <w:jc w:val="both"/>
      </w:pPr>
      <w:r>
        <w:rPr>
          <w:rFonts w:ascii="Arial" w:hAnsi="Arial"/>
          <w:color w:val="000000"/>
          <w:sz w:val="18"/>
        </w:rPr>
        <w:t>When the process of matching is complete a C-FIND response is sent with a status of Success and no Identifier.</w:t>
      </w:r>
    </w:p>
    <w:bookmarkEnd w:id="1698"/>
    <w:bookmarkEnd w:id="1697"/>
    <w:bookmarkStart w:id="1699" w:name="idp140212149202960"/>
    <w:bookmarkStart w:id="1700" w:name="para_d52a5167_4709_45c4_8d38_d924e6ff26"/>
    <w:p>
      <w:pPr>
        <w:numPr>
          <w:ilvl w:val="0"/>
          <w:numId w:val="43"/>
        </w:numPr>
        <w:tabs>
          <w:tab w:val="left" w:pos="540"/>
        </w:tabs>
        <w:spacing w:before="180" w:after="0" w:line="240" w:lineRule="auto"/>
        <w:ind w:left="540" w:right="0" w:hanging="180"/>
        <w:jc w:val="both"/>
      </w:pPr>
      <w:r>
        <w:rPr>
          <w:rFonts w:ascii="Arial" w:hAnsi="Arial"/>
          <w:color w:val="000000"/>
          <w:sz w:val="18"/>
        </w:rPr>
        <w:t>A Refused or Failed response to a C-FIND request indicates that the SCP is unable to process the request.</w:t>
      </w:r>
    </w:p>
    <w:bookmarkEnd w:id="1700"/>
    <w:bookmarkEnd w:id="1699"/>
    <w:bookmarkStart w:id="1701" w:name="idp140212149204256"/>
    <w:bookmarkStart w:id="1702" w:name="para_25dfbe07_f937_4c2b_b4b9_e732514d9c"/>
    <w:p>
      <w:pPr>
        <w:numPr>
          <w:ilvl w:val="0"/>
          <w:numId w:val="43"/>
        </w:numPr>
        <w:tabs>
          <w:tab w:val="left" w:pos="540"/>
        </w:tabs>
        <w:spacing w:before="180" w:after="0" w:line="240" w:lineRule="auto"/>
        <w:ind w:left="54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702"/>
    <w:bookmarkEnd w:id="1701"/>
    <w:bookmarkStart w:id="1703" w:name="idp140212149205936"/>
    <w:bookmarkStart w:id="1704" w:name="para_79253646_44ba_4cd2_9507_0e43bfe0d4"/>
    <w:p>
      <w:pPr>
        <w:numPr>
          <w:ilvl w:val="0"/>
          <w:numId w:val="46"/>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704"/>
    <w:bookmarkEnd w:id="1703"/>
    <w:bookmarkStart w:id="1705" w:name="idp140212149207088"/>
    <w:bookmarkStart w:id="1706" w:name="idp140212149207344"/>
    <w:bookmarkStart w:id="1707" w:name="para_d1aed172_69c3_47ea_ac5b_35a994fe41"/>
    <w:p>
      <w:pPr>
        <w:numPr>
          <w:ilvl w:val="0"/>
          <w:numId w:val="44"/>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707"/>
    <w:bookmarkEnd w:id="1706"/>
    <w:bookmarkEnd w:id="1705"/>
    <w:bookmarkStart w:id="1708" w:name="idp140212149208976"/>
    <w:p>
      <w:pPr>
        <w:keepNext/>
        <w:spacing w:before="180" w:after="0" w:line="240" w:lineRule="auto"/>
        <w:ind w:left="900" w:right="360" w:firstLine="0"/>
        <w:jc w:val="both"/>
      </w:pPr>
      <w:r>
        <w:rPr>
          <w:rFonts w:ascii="Arial" w:hAnsi="Arial"/>
          <w:color w:val="000000"/>
          <w:sz w:val="18"/>
        </w:rPr>
        <w:t>Note</w:t>
      </w:r>
    </w:p>
    <w:bookmarkEnd w:id="1708"/>
    <w:bookmarkStart w:id="1709"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709"/>
    <w:bookmarkStart w:id="1710" w:name="idp140212149211888"/>
    <w:bookmarkStart w:id="1711" w:name="para_0fd84229_6006_4f09_8e25_a152bbcb86"/>
    <w:p>
      <w:pPr>
        <w:numPr>
          <w:ilvl w:val="0"/>
          <w:numId w:val="44"/>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711"/>
    <w:bookmarkEnd w:id="1710"/>
    <w:bookmarkStart w:id="1712" w:name="idp140212149213424"/>
    <w:bookmarkStart w:id="1713" w:name="para_06d6a758_a69c_491c_ade9_d010457cad"/>
    <w:p>
      <w:pPr>
        <w:numPr>
          <w:ilvl w:val="0"/>
          <w:numId w:val="44"/>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713"/>
    <w:bookmarkEnd w:id="1712"/>
    <w:bookmarkStart w:id="1714" w:name="idp140212149214976"/>
    <w:bookmarkStart w:id="1715" w:name="para_26bd8b54_ebb2_43c7_9c4a_ddbeeab168"/>
    <w:p>
      <w:pPr>
        <w:numPr>
          <w:ilvl w:val="0"/>
          <w:numId w:val="44"/>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715"/>
    <w:bookmarkEnd w:id="1714"/>
    <w:bookmarkStart w:id="1716" w:name="idp140212149216640"/>
    <w:bookmarkStart w:id="1717" w:name="para_962716df_3dca_46bb_bdff_6d81666a83"/>
    <w:p>
      <w:pPr>
        <w:numPr>
          <w:ilvl w:val="0"/>
          <w:numId w:val="46"/>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717"/>
    <w:bookmarkEnd w:id="1716"/>
    <w:bookmarkStart w:id="1718" w:name="idp140212149217760"/>
    <w:bookmarkStart w:id="1719" w:name="idp140212149218016"/>
    <w:bookmarkStart w:id="1720" w:name="para_a5409d9f_c8a0_408d_901b_acd98d97fe"/>
    <w:p>
      <w:pPr>
        <w:numPr>
          <w:ilvl w:val="0"/>
          <w:numId w:val="45"/>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720"/>
    <w:bookmarkEnd w:id="1719"/>
    <w:bookmarkEnd w:id="1718"/>
    <w:bookmarkStart w:id="1721" w:name="idp140212149219552"/>
    <w:bookmarkStart w:id="1722" w:name="para_7894f22a_a6b6_40a6_bc54_94ad251eca"/>
    <w:p>
      <w:pPr>
        <w:numPr>
          <w:ilvl w:val="0"/>
          <w:numId w:val="45"/>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722"/>
    <w:bookmarkEnd w:id="1721"/>
    <w:bookmarkStart w:id="1723" w:name="idp140212149221056"/>
    <w:bookmarkStart w:id="1724" w:name="para_73e7a6a1_bd7a_4c5c_84d8_661d9baef1"/>
    <w:p>
      <w:pPr>
        <w:numPr>
          <w:ilvl w:val="0"/>
          <w:numId w:val="45"/>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724"/>
    <w:bookmarkEnd w:id="1723"/>
    <w:bookmarkStart w:id="1725" w:name="idp140212149222608"/>
    <w:bookmarkStart w:id="1726" w:name="para_578f2029_e9b4_45b3_a4ac_6626b7935d"/>
    <w:p>
      <w:pPr>
        <w:numPr>
          <w:ilvl w:val="0"/>
          <w:numId w:val="45"/>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726"/>
    <w:bookmarkEnd w:id="1725"/>
    <w:bookmarkStart w:id="1727" w:name="sect_C_2"/>
    <w:p>
      <w:pPr>
        <w:spacing w:before="180" w:after="0" w:line="240" w:lineRule="auto"/>
      </w:pPr>
      <w:r>
        <w:rPr>
          <w:rFonts w:ascii="Arial" w:hAnsi="Arial"/>
          <w:b/>
          <w:color w:val="000000"/>
          <w:sz w:val="28"/>
        </w:rPr>
        <w:t>C.2 Query/Retrieve Information Model Definition</w:t>
      </w:r>
    </w:p>
    <w:bookmarkEnd w:id="1727"/>
    <w:bookmarkStart w:id="1728"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1728"/>
    <w:bookmarkStart w:id="1729" w:name="idp140212149227152"/>
    <w:p>
      <w:pPr>
        <w:keepNext/>
        <w:spacing w:before="180" w:after="0" w:line="240" w:lineRule="auto"/>
        <w:ind w:left="360" w:right="360" w:firstLine="0"/>
        <w:jc w:val="both"/>
      </w:pPr>
      <w:r>
        <w:rPr>
          <w:rFonts w:ascii="Arial" w:hAnsi="Arial"/>
          <w:color w:val="000000"/>
          <w:sz w:val="18"/>
        </w:rPr>
        <w:t>Note</w:t>
      </w:r>
    </w:p>
    <w:bookmarkEnd w:id="1729"/>
    <w:bookmarkStart w:id="1730"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1730"/>
    <w:bookmarkStart w:id="1731"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1731"/>
    <w:bookmarkStart w:id="1732" w:name="idp140212149229520"/>
    <w:bookmarkStart w:id="1733" w:name="idp140212149229776"/>
    <w:bookmarkStart w:id="1734" w:name="para_f7dff48d_b25e_487c_a1be_89544161a2"/>
    <w:p>
      <w:pPr>
        <w:numPr>
          <w:ilvl w:val="0"/>
          <w:numId w:val="47"/>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734"/>
    <w:bookmarkEnd w:id="1733"/>
    <w:bookmarkEnd w:id="1732"/>
    <w:bookmarkStart w:id="1735" w:name="idp140212149230960"/>
    <w:bookmarkStart w:id="1736" w:name="para_8f0f640c_f365_421f_aeaf_f9d2d533ec"/>
    <w:p>
      <w:pPr>
        <w:numPr>
          <w:ilvl w:val="0"/>
          <w:numId w:val="47"/>
        </w:numPr>
        <w:tabs>
          <w:tab w:val="left" w:pos="180"/>
        </w:tabs>
        <w:spacing w:before="180" w:after="0" w:line="240" w:lineRule="auto"/>
        <w:ind w:left="180" w:right="0" w:hanging="180"/>
        <w:jc w:val="both"/>
      </w:pPr>
      <w:r>
        <w:rPr>
          <w:rFonts w:ascii="Arial" w:hAnsi="Arial"/>
          <w:color w:val="000000"/>
          <w:sz w:val="18"/>
        </w:rPr>
        <w:t>Key Attributes Definition</w:t>
      </w:r>
    </w:p>
    <w:bookmarkEnd w:id="1736"/>
    <w:bookmarkEnd w:id="1735"/>
    <w:bookmarkStart w:id="1737" w:name="sect_C_2_1"/>
    <w:p>
      <w:pPr>
        <w:spacing w:before="180" w:after="0" w:line="240" w:lineRule="auto"/>
      </w:pPr>
      <w:r>
        <w:rPr>
          <w:rFonts w:ascii="Arial" w:hAnsi="Arial"/>
          <w:b/>
          <w:color w:val="000000"/>
          <w:sz w:val="24"/>
        </w:rPr>
        <w:t>C.2.1 Entity-Relationship Model Definition</w:t>
      </w:r>
    </w:p>
    <w:bookmarkEnd w:id="1737"/>
    <w:bookmarkStart w:id="1738"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1738"/>
    <w:bookmarkStart w:id="1739" w:name="sect_C_2_2"/>
    <w:p>
      <w:pPr>
        <w:spacing w:before="180" w:after="0" w:line="240" w:lineRule="auto"/>
      </w:pPr>
      <w:r>
        <w:rPr>
          <w:rFonts w:ascii="Arial" w:hAnsi="Arial"/>
          <w:b/>
          <w:color w:val="000000"/>
          <w:sz w:val="24"/>
        </w:rPr>
        <w:t>C.2.2 Attributes Definition</w:t>
      </w:r>
    </w:p>
    <w:bookmarkEnd w:id="1739"/>
    <w:bookmarkStart w:id="1740"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1740"/>
    <w:bookmarkStart w:id="1741" w:name="sect_C_2_2_1"/>
    <w:p>
      <w:pPr>
        <w:spacing w:before="180" w:after="0" w:line="240" w:lineRule="auto"/>
      </w:pPr>
      <w:r>
        <w:rPr>
          <w:rFonts w:ascii="Arial" w:hAnsi="Arial"/>
          <w:b/>
          <w:color w:val="000000"/>
          <w:sz w:val="26"/>
        </w:rPr>
        <w:t>C.2.2.1 Attribute Types</w:t>
      </w:r>
    </w:p>
    <w:bookmarkEnd w:id="1741"/>
    <w:bookmarkStart w:id="1742"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1742"/>
    <w:bookmarkStart w:id="1743" w:name="sect_C_2_2_1_1"/>
    <w:p>
      <w:pPr>
        <w:spacing w:before="180" w:after="0" w:line="240" w:lineRule="auto"/>
      </w:pPr>
      <w:r>
        <w:rPr>
          <w:rFonts w:ascii="Arial" w:hAnsi="Arial"/>
          <w:b/>
          <w:color w:val="000000"/>
          <w:sz w:val="22"/>
        </w:rPr>
        <w:t>C.2.2.1.1 Unique Keys</w:t>
      </w:r>
    </w:p>
    <w:bookmarkEnd w:id="1743"/>
    <w:bookmarkStart w:id="1744"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1744"/>
    <w:bookmarkStart w:id="1745"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1745"/>
    <w:bookmarkStart w:id="1746"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1746"/>
    <w:bookmarkStart w:id="1747" w:name="sect_C_2_2_1_2"/>
    <w:p>
      <w:pPr>
        <w:spacing w:before="180" w:after="0" w:line="240" w:lineRule="auto"/>
      </w:pPr>
      <w:r>
        <w:rPr>
          <w:rFonts w:ascii="Arial" w:hAnsi="Arial"/>
          <w:b/>
          <w:color w:val="000000"/>
          <w:sz w:val="22"/>
        </w:rPr>
        <w:t>C.2.2.1.2 Required Keys</w:t>
      </w:r>
    </w:p>
    <w:bookmarkEnd w:id="1747"/>
    <w:bookmarkStart w:id="1748"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1748"/>
    <w:bookmarkStart w:id="1749"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1749"/>
    <w:bookmarkStart w:id="1750"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1750"/>
    <w:bookmarkStart w:id="1751" w:name="sect_C_2_2_1_3"/>
    <w:p>
      <w:pPr>
        <w:spacing w:before="180" w:after="0" w:line="240" w:lineRule="auto"/>
      </w:pPr>
      <w:r>
        <w:rPr>
          <w:rFonts w:ascii="Arial" w:hAnsi="Arial"/>
          <w:b/>
          <w:color w:val="000000"/>
          <w:sz w:val="22"/>
        </w:rPr>
        <w:t>C.2.2.1.3 Optional Keys</w:t>
      </w:r>
    </w:p>
    <w:bookmarkEnd w:id="1751"/>
    <w:bookmarkStart w:id="1752"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1752"/>
    <w:bookmarkStart w:id="1753"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1753"/>
    <w:bookmarkStart w:id="1754" w:name="idp140212126186720"/>
    <w:bookmarkStart w:id="1755" w:name="idp140212126177680"/>
    <w:bookmarkStart w:id="1756" w:name="para_82510c2b_1106_425d_9303_99aa056f85"/>
    <w:p>
      <w:pPr>
        <w:numPr>
          <w:ilvl w:val="0"/>
          <w:numId w:val="48"/>
        </w:numPr>
        <w:tabs>
          <w:tab w:val="left" w:pos="180"/>
        </w:tabs>
        <w:spacing w:before="180" w:after="0" w:line="240" w:lineRule="auto"/>
        <w:ind w:left="180" w:right="0" w:hanging="180"/>
        <w:jc w:val="both"/>
      </w:pPr>
      <w:r>
        <w:rPr>
          <w:rFonts w:ascii="Arial" w:hAnsi="Arial"/>
          <w:color w:val="000000"/>
          <w:sz w:val="18"/>
        </w:rPr>
        <w:t>does not support the existence of the Optional Key, then the Attribute shall not be returned in C-FIND responses</w:t>
      </w:r>
    </w:p>
    <w:bookmarkEnd w:id="1756"/>
    <w:bookmarkEnd w:id="1755"/>
    <w:bookmarkEnd w:id="1754"/>
    <w:bookmarkStart w:id="1757" w:name="idp140212126124768"/>
    <w:bookmarkStart w:id="1758" w:name="para_3e8a24a2_a9ab_4d1b_b40e_95cb4f130c"/>
    <w:p>
      <w:pPr>
        <w:numPr>
          <w:ilvl w:val="0"/>
          <w:numId w:val="48"/>
        </w:numPr>
        <w:tabs>
          <w:tab w:val="left" w:pos="180"/>
        </w:tabs>
        <w:spacing w:before="180" w:after="0" w:line="240" w:lineRule="auto"/>
        <w:ind w:left="180" w:right="0" w:hanging="180"/>
        <w:jc w:val="both"/>
      </w:pP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1758"/>
    <w:bookmarkEnd w:id="1757"/>
    <w:bookmarkStart w:id="1759" w:name="idp140212126074208"/>
    <w:bookmarkStart w:id="1760" w:name="para_8ac0a30b_c616_4322_b1b2_089607fba3"/>
    <w:p>
      <w:pPr>
        <w:numPr>
          <w:ilvl w:val="0"/>
          <w:numId w:val="48"/>
        </w:numPr>
        <w:tabs>
          <w:tab w:val="left" w:pos="180"/>
        </w:tabs>
        <w:spacing w:before="180" w:after="0" w:line="240" w:lineRule="auto"/>
        <w:ind w:left="180" w:right="0" w:hanging="180"/>
        <w:jc w:val="both"/>
      </w:pPr>
      <w:r>
        <w:rPr>
          <w:rFonts w:ascii="Arial" w:hAnsi="Arial"/>
          <w:color w:val="000000"/>
          <w:sz w:val="18"/>
        </w:rPr>
        <w:t>supports the existence and matching of the Optional Key, then the Optional Key shall be processed in the same manner as a Required Key.</w:t>
      </w:r>
    </w:p>
    <w:bookmarkEnd w:id="1760"/>
    <w:bookmarkEnd w:id="1759"/>
    <w:bookmarkStart w:id="1761" w:name="idp140212126021424"/>
    <w:p>
      <w:pPr>
        <w:keepNext/>
        <w:spacing w:before="180" w:after="0" w:line="240" w:lineRule="auto"/>
        <w:ind w:left="360" w:right="360" w:firstLine="0"/>
        <w:jc w:val="both"/>
      </w:pPr>
      <w:r>
        <w:rPr>
          <w:rFonts w:ascii="Arial" w:hAnsi="Arial"/>
          <w:color w:val="000000"/>
          <w:sz w:val="18"/>
        </w:rPr>
        <w:t>Note</w:t>
      </w:r>
    </w:p>
    <w:bookmarkEnd w:id="1761"/>
    <w:bookmarkStart w:id="1762" w:name="idp140212125971920"/>
    <w:bookmarkStart w:id="1763" w:name="idp140212125954800"/>
    <w:bookmarkStart w:id="1764" w:name="para_8db5437f_97fe_46ff_a748_a8f431b45a"/>
    <w:p>
      <w:pPr>
        <w:numPr>
          <w:ilvl w:val="0"/>
          <w:numId w:val="49"/>
        </w:numPr>
        <w:tabs>
          <w:tab w:val="left" w:pos="720"/>
        </w:tabs>
        <w:spacing w:before="180" w:after="0" w:line="240" w:lineRule="auto"/>
        <w:ind w:left="720" w:right="360" w:hanging="360"/>
        <w:jc w:val="both"/>
      </w:pP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1764"/>
    <w:bookmarkEnd w:id="1763"/>
    <w:bookmarkEnd w:id="1762"/>
    <w:bookmarkStart w:id="1765" w:name="idp140212125869856"/>
    <w:bookmarkStart w:id="1766" w:name="para_ec88f04c_99c3_4758_b625_9486911408"/>
    <w:p>
      <w:pPr>
        <w:numPr>
          <w:ilvl w:val="0"/>
          <w:numId w:val="49"/>
        </w:numPr>
        <w:tabs>
          <w:tab w:val="left" w:pos="720"/>
        </w:tabs>
        <w:spacing w:before="180" w:after="0" w:line="240" w:lineRule="auto"/>
        <w:ind w:left="720" w:right="360" w:hanging="360"/>
        <w:jc w:val="both"/>
      </w:pP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1766"/>
    <w:bookmarkEnd w:id="1765"/>
    <w:bookmarkStart w:id="1767"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1767"/>
    <w:bookmarkStart w:id="1768" w:name="sect_C_2_2_2"/>
    <w:p>
      <w:pPr>
        <w:spacing w:before="180" w:after="0" w:line="240" w:lineRule="auto"/>
      </w:pPr>
      <w:r>
        <w:rPr>
          <w:rFonts w:ascii="Arial" w:hAnsi="Arial"/>
          <w:b/>
          <w:color w:val="000000"/>
          <w:sz w:val="26"/>
        </w:rPr>
        <w:t>C.2.2.2 Attribute Matching</w:t>
      </w:r>
    </w:p>
    <w:bookmarkEnd w:id="1768"/>
    <w:bookmarkStart w:id="1769"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1769"/>
    <w:bookmarkStart w:id="1770" w:name="idp140212125657568"/>
    <w:bookmarkStart w:id="1771" w:name="idp140212125640912"/>
    <w:bookmarkStart w:id="1772" w:name="para_695a0b82_dbe8_4b78_aecb_fbc394e8fb"/>
    <w:p>
      <w:pPr>
        <w:numPr>
          <w:ilvl w:val="0"/>
          <w:numId w:val="50"/>
        </w:numPr>
        <w:tabs>
          <w:tab w:val="left" w:pos="180"/>
        </w:tabs>
        <w:spacing w:before="180" w:after="0" w:line="240" w:lineRule="auto"/>
        <w:ind w:left="180" w:right="0" w:hanging="180"/>
        <w:jc w:val="both"/>
      </w:pPr>
      <w:r>
        <w:rPr>
          <w:rFonts w:ascii="Arial" w:hAnsi="Arial"/>
          <w:color w:val="000000"/>
          <w:sz w:val="18"/>
        </w:rPr>
        <w:t>Single Value Matching</w:t>
      </w:r>
    </w:p>
    <w:bookmarkEnd w:id="1772"/>
    <w:bookmarkEnd w:id="1771"/>
    <w:bookmarkEnd w:id="1770"/>
    <w:bookmarkStart w:id="1773" w:name="idp140212124542240"/>
    <w:bookmarkStart w:id="1774" w:name="para_f847be43_3586_4b49_b6a1_658be3a8d7"/>
    <w:p>
      <w:pPr>
        <w:numPr>
          <w:ilvl w:val="0"/>
          <w:numId w:val="50"/>
        </w:numPr>
        <w:tabs>
          <w:tab w:val="left" w:pos="180"/>
        </w:tabs>
        <w:spacing w:before="180" w:after="0" w:line="240" w:lineRule="auto"/>
        <w:ind w:left="180" w:right="0" w:hanging="180"/>
        <w:jc w:val="both"/>
      </w:pPr>
      <w:r>
        <w:rPr>
          <w:rFonts w:ascii="Arial" w:hAnsi="Arial"/>
          <w:color w:val="000000"/>
          <w:sz w:val="18"/>
        </w:rPr>
        <w:t>List of UID Matching</w:t>
      </w:r>
    </w:p>
    <w:bookmarkEnd w:id="1774"/>
    <w:bookmarkEnd w:id="1773"/>
    <w:bookmarkStart w:id="1775" w:name="idp140212124485248"/>
    <w:bookmarkStart w:id="1776" w:name="para_af77dcb9_886d_4974_a73f_7714125679"/>
    <w:p>
      <w:pPr>
        <w:numPr>
          <w:ilvl w:val="0"/>
          <w:numId w:val="50"/>
        </w:numPr>
        <w:tabs>
          <w:tab w:val="left" w:pos="180"/>
        </w:tabs>
        <w:spacing w:before="180" w:after="0" w:line="240" w:lineRule="auto"/>
        <w:ind w:left="180" w:right="0" w:hanging="180"/>
        <w:jc w:val="both"/>
      </w:pPr>
      <w:r>
        <w:rPr>
          <w:rFonts w:ascii="Arial" w:hAnsi="Arial"/>
          <w:color w:val="000000"/>
          <w:sz w:val="18"/>
        </w:rPr>
        <w:t>Universal Matching</w:t>
      </w:r>
    </w:p>
    <w:bookmarkEnd w:id="1776"/>
    <w:bookmarkEnd w:id="1775"/>
    <w:bookmarkStart w:id="1777" w:name="idp140212124428720"/>
    <w:bookmarkStart w:id="1778" w:name="para_b4a8f98b_271b_4d7c_952e_a32f230185"/>
    <w:p>
      <w:pPr>
        <w:numPr>
          <w:ilvl w:val="0"/>
          <w:numId w:val="50"/>
        </w:numPr>
        <w:tabs>
          <w:tab w:val="left" w:pos="180"/>
        </w:tabs>
        <w:spacing w:before="180" w:after="0" w:line="240" w:lineRule="auto"/>
        <w:ind w:left="180" w:right="0" w:hanging="180"/>
        <w:jc w:val="both"/>
      </w:pPr>
      <w:r>
        <w:rPr>
          <w:rFonts w:ascii="Arial" w:hAnsi="Arial"/>
          <w:color w:val="000000"/>
          <w:sz w:val="18"/>
        </w:rPr>
        <w:t>Wild Card Matching</w:t>
      </w:r>
    </w:p>
    <w:bookmarkEnd w:id="1778"/>
    <w:bookmarkEnd w:id="1777"/>
    <w:bookmarkStart w:id="1779" w:name="idp140212123577856"/>
    <w:bookmarkStart w:id="1780" w:name="para_bd041f81_d7fd_4003_a497_f732267fd7"/>
    <w:p>
      <w:pPr>
        <w:numPr>
          <w:ilvl w:val="0"/>
          <w:numId w:val="50"/>
        </w:numPr>
        <w:tabs>
          <w:tab w:val="left" w:pos="180"/>
        </w:tabs>
        <w:spacing w:before="180" w:after="0" w:line="240" w:lineRule="auto"/>
        <w:ind w:left="180" w:right="0" w:hanging="180"/>
        <w:jc w:val="both"/>
      </w:pPr>
      <w:r>
        <w:rPr>
          <w:rFonts w:ascii="Arial" w:hAnsi="Arial"/>
          <w:color w:val="000000"/>
          <w:sz w:val="18"/>
        </w:rPr>
        <w:t>Range Matching</w:t>
      </w:r>
    </w:p>
    <w:bookmarkEnd w:id="1780"/>
    <w:bookmarkEnd w:id="1779"/>
    <w:bookmarkStart w:id="1781" w:name="idp140212126284208"/>
    <w:bookmarkStart w:id="1782" w:name="para_7b153dd5_db8c_444a_af2b_2fc89a100c"/>
    <w:p>
      <w:pPr>
        <w:numPr>
          <w:ilvl w:val="0"/>
          <w:numId w:val="50"/>
        </w:numPr>
        <w:tabs>
          <w:tab w:val="left" w:pos="180"/>
        </w:tabs>
        <w:spacing w:before="180" w:after="0" w:line="240" w:lineRule="auto"/>
        <w:ind w:left="180" w:right="0" w:hanging="180"/>
        <w:jc w:val="both"/>
      </w:pPr>
      <w:r>
        <w:rPr>
          <w:rFonts w:ascii="Arial" w:hAnsi="Arial"/>
          <w:color w:val="000000"/>
          <w:sz w:val="18"/>
        </w:rPr>
        <w:t>Sequence Matching</w:t>
      </w:r>
    </w:p>
    <w:bookmarkEnd w:id="1782"/>
    <w:bookmarkEnd w:id="1781"/>
    <w:bookmarkStart w:id="1783"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1783"/>
    <w:bookmarkStart w:id="1784" w:name="idp140212126158304"/>
    <w:p>
      <w:pPr>
        <w:keepNext/>
        <w:spacing w:before="180" w:after="0" w:line="240" w:lineRule="auto"/>
        <w:ind w:left="360" w:right="360" w:firstLine="0"/>
        <w:jc w:val="both"/>
      </w:pPr>
      <w:r>
        <w:rPr>
          <w:rFonts w:ascii="Arial" w:hAnsi="Arial"/>
          <w:color w:val="000000"/>
          <w:sz w:val="18"/>
        </w:rPr>
        <w:t>Note</w:t>
      </w:r>
    </w:p>
    <w:bookmarkEnd w:id="1784"/>
    <w:bookmarkStart w:id="1785" w:name="idp140212126146624"/>
    <w:bookmarkStart w:id="1786" w:name="idp140212126125152"/>
    <w:bookmarkStart w:id="1787" w:name="para_431a64ef_6f8a_464b_9e8f_fb8ff87a65"/>
    <w:p>
      <w:pPr>
        <w:numPr>
          <w:ilvl w:val="0"/>
          <w:numId w:val="51"/>
        </w:numPr>
        <w:tabs>
          <w:tab w:val="left" w:pos="720"/>
        </w:tabs>
        <w:spacing w:before="180" w:after="0" w:line="240" w:lineRule="auto"/>
        <w:ind w:left="720" w:right="360" w:hanging="360"/>
        <w:jc w:val="both"/>
      </w:pPr>
      <w:r>
        <w:rPr>
          <w:rFonts w:ascii="Arial" w:hAnsi="Arial"/>
          <w:color w:val="000000"/>
          <w:sz w:val="18"/>
        </w:rPr>
        <w:t>For example, the "-" character is not valid for the DA, DT and TM VRs but is used for range matching.</w:t>
      </w:r>
    </w:p>
    <w:bookmarkEnd w:id="1787"/>
    <w:bookmarkEnd w:id="1786"/>
    <w:bookmarkEnd w:id="1785"/>
    <w:bookmarkStart w:id="1788" w:name="idp140212126045872"/>
    <w:bookmarkStart w:id="1789" w:name="para_d026b6cf_008a_42b2_89da_14f0bb3960"/>
    <w:p>
      <w:pPr>
        <w:numPr>
          <w:ilvl w:val="0"/>
          <w:numId w:val="51"/>
        </w:numPr>
        <w:tabs>
          <w:tab w:val="left" w:pos="720"/>
        </w:tabs>
        <w:spacing w:before="180" w:after="0" w:line="240" w:lineRule="auto"/>
        <w:ind w:left="720" w:right="360" w:hanging="360"/>
        <w:jc w:val="both"/>
      </w:pPr>
      <w:r>
        <w:rPr>
          <w:rFonts w:ascii="Arial" w:hAnsi="Arial"/>
          <w:color w:val="000000"/>
          <w:sz w:val="18"/>
        </w:rPr>
        <w:t xml:space="preserve">When character sets other than the default character repertoire are used, then the rules in </w:t>
      </w:r>
      <w:hyperlink r:id="r282">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1789"/>
    <w:bookmarkEnd w:id="1788"/>
    <w:bookmarkStart w:id="1790"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283">
        <w:r>
          <w:rPr>
            <w:rFonts w:ascii="Arial" w:hAnsi="Arial"/>
            <w:color w:val="000000"/>
            <w:sz w:val="18"/>
          </w:rPr>
          <w:t>PS3.5</w:t>
        </w:r>
      </w:hyperlink>
      <w:r>
        <w:rPr>
          <w:rFonts w:ascii="Arial" w:hAnsi="Arial"/>
          <w:color w:val="000000"/>
          <w:sz w:val="18"/>
        </w:rPr>
        <w:t xml:space="preserve">. The Value Multiplicity (VM) may be larger than the VM specified in </w:t>
      </w:r>
      <w:hyperlink r:id="r284">
        <w:r>
          <w:rPr>
            <w:rFonts w:ascii="Arial" w:hAnsi="Arial"/>
            <w:color w:val="000000"/>
            <w:sz w:val="18"/>
          </w:rPr>
          <w:t>PS3.6</w:t>
        </w:r>
      </w:hyperlink>
      <w:r>
        <w:rPr>
          <w:rFonts w:ascii="Arial" w:hAnsi="Arial"/>
          <w:color w:val="000000"/>
          <w:sz w:val="18"/>
        </w:rPr>
        <w:t xml:space="preserve"> for the Key Attribute, as defined for particular Matching Type.</w:t>
      </w:r>
    </w:p>
    <w:bookmarkEnd w:id="1790"/>
    <w:bookmarkStart w:id="1791"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1791"/>
    <w:bookmarkStart w:id="1792"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1792"/>
    <w:bookmarkStart w:id="1793"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1793"/>
    <w:bookmarkStart w:id="1794"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1794"/>
    <w:bookmarkStart w:id="1795" w:name="idp140212124554544"/>
    <w:p>
      <w:pPr>
        <w:keepNext/>
        <w:spacing w:before="180" w:after="0" w:line="240" w:lineRule="auto"/>
        <w:ind w:left="360" w:right="360" w:firstLine="0"/>
        <w:jc w:val="both"/>
      </w:pPr>
      <w:r>
        <w:rPr>
          <w:rFonts w:ascii="Arial" w:hAnsi="Arial"/>
          <w:color w:val="000000"/>
          <w:sz w:val="18"/>
        </w:rPr>
        <w:t>Note</w:t>
      </w:r>
    </w:p>
    <w:bookmarkEnd w:id="1795"/>
    <w:bookmarkStart w:id="1796" w:name="idp140212124541072"/>
    <w:bookmarkStart w:id="1797" w:name="idp140212124522192"/>
    <w:bookmarkStart w:id="1798" w:name="para_442a37c4_0279_4290_8cc6_52db9bd3e9"/>
    <w:p>
      <w:pPr>
        <w:numPr>
          <w:ilvl w:val="0"/>
          <w:numId w:val="52"/>
        </w:numPr>
        <w:tabs>
          <w:tab w:val="left" w:pos="720"/>
        </w:tabs>
        <w:spacing w:before="180" w:after="0" w:line="240" w:lineRule="auto"/>
        <w:ind w:left="720" w:right="360" w:hanging="360"/>
        <w:jc w:val="both"/>
      </w:pP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1798"/>
    <w:bookmarkEnd w:id="1797"/>
    <w:bookmarkEnd w:id="1796"/>
    <w:bookmarkStart w:id="1799" w:name="idp140212124467824"/>
    <w:bookmarkStart w:id="1800" w:name="para_ab6d4f2b_05bd_464a_badd_a5013f5425"/>
    <w:p>
      <w:pPr>
        <w:numPr>
          <w:ilvl w:val="0"/>
          <w:numId w:val="52"/>
        </w:numPr>
        <w:tabs>
          <w:tab w:val="left" w:pos="720"/>
        </w:tabs>
        <w:spacing w:before="180" w:after="0" w:line="240" w:lineRule="auto"/>
        <w:ind w:left="720" w:right="360" w:hanging="360"/>
        <w:jc w:val="both"/>
      </w:pP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1800"/>
    <w:bookmarkEnd w:id="1799"/>
    <w:bookmarkStart w:id="1801"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date and time Attribute values are interpreted in the Request and Response Identifiers if those values lack a specific time zone offset specification.</w:t>
      </w:r>
    </w:p>
    <w:bookmarkEnd w:id="1801"/>
    <w:bookmarkStart w:id="1802" w:name="sect_C_2_2_2_1"/>
    <w:p>
      <w:pPr>
        <w:spacing w:before="180" w:after="0" w:line="240" w:lineRule="auto"/>
      </w:pPr>
      <w:r>
        <w:rPr>
          <w:rFonts w:ascii="Arial" w:hAnsi="Arial"/>
          <w:b/>
          <w:color w:val="000000"/>
          <w:sz w:val="22"/>
        </w:rPr>
        <w:t>C.2.2.2.1 Single Value Matching</w:t>
      </w:r>
    </w:p>
    <w:bookmarkEnd w:id="1802"/>
    <w:bookmarkStart w:id="1803"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w:t>
      </w:r>
    </w:p>
    <w:bookmarkEnd w:id="1803"/>
    <w:bookmarkStart w:id="1804" w:name="idp140212126133520"/>
    <w:bookmarkStart w:id="1805" w:name="idp140212126107056"/>
    <w:bookmarkStart w:id="1806" w:name="para_4f144eb2_7834_4b2d_a635_829ecef27c"/>
    <w:p>
      <w:pPr>
        <w:numPr>
          <w:ilvl w:val="0"/>
          <w:numId w:val="53"/>
        </w:numPr>
        <w:tabs>
          <w:tab w:val="left" w:pos="360"/>
        </w:tabs>
        <w:spacing w:before="180" w:after="0" w:line="240" w:lineRule="auto"/>
        <w:ind w:left="360" w:right="0" w:hanging="360"/>
        <w:jc w:val="both"/>
      </w:pPr>
      <w:r>
        <w:rPr>
          <w:rFonts w:ascii="Arial" w:hAnsi="Arial"/>
          <w:color w:val="000000"/>
          <w:sz w:val="18"/>
        </w:rPr>
        <w:t>not a date or time or datetime, contains no wild card characters</w:t>
      </w:r>
    </w:p>
    <w:bookmarkEnd w:id="1806"/>
    <w:bookmarkEnd w:id="1805"/>
    <w:bookmarkEnd w:id="1804"/>
    <w:bookmarkStart w:id="1807" w:name="idp140212126064304"/>
    <w:bookmarkStart w:id="1808" w:name="para_ab1103ab_b157_43b4_9ef5_661084ad01"/>
    <w:p>
      <w:pPr>
        <w:numPr>
          <w:ilvl w:val="0"/>
          <w:numId w:val="53"/>
        </w:numPr>
        <w:tabs>
          <w:tab w:val="left" w:pos="360"/>
        </w:tabs>
        <w:spacing w:before="180" w:after="0" w:line="240" w:lineRule="auto"/>
        <w:ind w:left="360" w:right="0" w:hanging="360"/>
        <w:jc w:val="both"/>
      </w:pPr>
      <w:r>
        <w:rPr>
          <w:rFonts w:ascii="Arial" w:hAnsi="Arial"/>
          <w:color w:val="000000"/>
          <w:sz w:val="18"/>
        </w:rPr>
        <w:t>a date or time or datetime, contains a single date or time or datetime with no "-"</w:t>
      </w:r>
    </w:p>
    <w:bookmarkEnd w:id="1808"/>
    <w:bookmarkEnd w:id="1807"/>
    <w:bookmarkStart w:id="1809" w:name="para_cbd0128a_7ff8_4271_b4e7_e9c379d0a8"/>
    <w:p>
      <w:pPr>
        <w:spacing w:before="180" w:after="0" w:line="240" w:lineRule="auto"/>
        <w:jc w:val="both"/>
      </w:pPr>
      <w:r>
        <w:rPr>
          <w:rFonts w:ascii="Arial" w:hAnsi="Arial"/>
          <w:color w:val="000000"/>
          <w:sz w:val="18"/>
        </w:rPr>
        <w:t>then single value matching shall be performed. Except for Attributes with a PN Value Representation,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1809"/>
    <w:bookmarkStart w:id="1810" w:name="para_d18005af_0769_4870_bbec_b6aebd090a"/>
    <w:p>
      <w:pPr>
        <w:spacing w:before="180" w:after="0" w:line="240" w:lineRule="auto"/>
        <w:jc w:val="both"/>
      </w:pPr>
      <w:r>
        <w:rPr>
          <w:rFonts w:ascii="Arial" w:hAnsi="Arial"/>
          <w:color w:val="000000"/>
          <w:sz w:val="18"/>
        </w:rPr>
        <w:t>For Attributes with a PN Value Representation (e.g., Patient Name (0010,0010)), an application may perform literal matching that is either case-sensitive, or that is insensitive to some or all aspects of case, position, accent, or other character encoding variants.</w:t>
      </w:r>
    </w:p>
    <w:bookmarkEnd w:id="1810"/>
    <w:bookmarkStart w:id="1811" w:name="idp140212125946176"/>
    <w:p>
      <w:pPr>
        <w:keepNext/>
        <w:spacing w:before="180" w:after="0" w:line="240" w:lineRule="auto"/>
        <w:ind w:left="360" w:right="360" w:firstLine="0"/>
        <w:jc w:val="both"/>
      </w:pPr>
      <w:r>
        <w:rPr>
          <w:rFonts w:ascii="Arial" w:hAnsi="Arial"/>
          <w:color w:val="000000"/>
          <w:sz w:val="18"/>
        </w:rPr>
        <w:t>Note</w:t>
      </w:r>
    </w:p>
    <w:bookmarkEnd w:id="1811"/>
    <w:bookmarkStart w:id="1812" w:name="idp140212125944608"/>
    <w:bookmarkStart w:id="1813" w:name="idp140212125943040"/>
    <w:bookmarkStart w:id="1814" w:name="para_1387596f_a203_4ce9_b0f7_f901a1aa8b"/>
    <w:p>
      <w:pPr>
        <w:numPr>
          <w:ilvl w:val="0"/>
          <w:numId w:val="54"/>
        </w:numPr>
        <w:tabs>
          <w:tab w:val="left" w:pos="720"/>
        </w:tabs>
        <w:spacing w:before="180" w:after="0" w:line="240" w:lineRule="auto"/>
        <w:ind w:left="720" w:right="360" w:hanging="36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1814"/>
    <w:bookmarkEnd w:id="1813"/>
    <w:bookmarkEnd w:id="1812"/>
    <w:bookmarkStart w:id="1815" w:name="idp140212125936768"/>
    <w:bookmarkStart w:id="1816" w:name="para_d25cd1f5_2dd6_44cf_bdd6_977eb0e875"/>
    <w:p>
      <w:pPr>
        <w:numPr>
          <w:ilvl w:val="0"/>
          <w:numId w:val="54"/>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816"/>
    <w:bookmarkEnd w:id="1815"/>
    <w:bookmarkStart w:id="1817" w:name="idp140212125930496"/>
    <w:bookmarkStart w:id="1818" w:name="para_56b21161_be4f_465b_9153_493a4e5bdd"/>
    <w:p>
      <w:pPr>
        <w:numPr>
          <w:ilvl w:val="0"/>
          <w:numId w:val="54"/>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818"/>
    <w:bookmarkEnd w:id="1817"/>
    <w:bookmarkStart w:id="1819"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Value Representation is successful, not only may matching be insensitive to case, position, accent, and character encoding, but in addition other techniques such as phonetic matching may be applied.</w:t>
      </w:r>
    </w:p>
    <w:bookmarkEnd w:id="1819"/>
    <w:bookmarkStart w:id="1820"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time Attributes (and associated date Attributes, if present) from the local timezone to UTC. It shall also adjust values of datetime Attributes that do not specify a timezone offset. The encoding and semantics of the Timezone Offset From UTC (0008,0201) Attribute shall be as defined in the SOP Common Module in </w:t>
      </w:r>
      <w:hyperlink r:id="r285">
        <w:r>
          <w:rPr>
            <w:rFonts w:ascii="Arial" w:hAnsi="Arial"/>
            <w:color w:val="000000"/>
            <w:sz w:val="18"/>
          </w:rPr>
          <w:t>PS3.3</w:t>
        </w:r>
      </w:hyperlink>
      <w:r>
        <w:rPr>
          <w:rFonts w:ascii="Arial" w:hAnsi="Arial"/>
          <w:color w:val="000000"/>
          <w:sz w:val="18"/>
        </w:rPr>
        <w:t>.</w:t>
      </w:r>
    </w:p>
    <w:bookmarkEnd w:id="1820"/>
    <w:bookmarkStart w:id="1821"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1821"/>
    <w:bookmarkStart w:id="1822" w:name="idp140212125859664"/>
    <w:p>
      <w:pPr>
        <w:keepNext/>
        <w:spacing w:before="180" w:after="0" w:line="240" w:lineRule="auto"/>
        <w:ind w:left="360" w:right="360" w:firstLine="0"/>
        <w:jc w:val="both"/>
      </w:pPr>
      <w:r>
        <w:rPr>
          <w:rFonts w:ascii="Arial" w:hAnsi="Arial"/>
          <w:color w:val="000000"/>
          <w:sz w:val="18"/>
        </w:rPr>
        <w:t>Note</w:t>
      </w:r>
    </w:p>
    <w:bookmarkEnd w:id="1822"/>
    <w:bookmarkStart w:id="1823" w:name="idp140212125847376"/>
    <w:bookmarkStart w:id="1824" w:name="idp140212125840720"/>
    <w:bookmarkStart w:id="1825" w:name="para_629ac1f2_488f_4a92_936e_af6c874656"/>
    <w:p>
      <w:pPr>
        <w:numPr>
          <w:ilvl w:val="0"/>
          <w:numId w:val="56"/>
        </w:numPr>
        <w:tabs>
          <w:tab w:val="left" w:pos="720"/>
        </w:tabs>
        <w:spacing w:before="180" w:after="0" w:line="240" w:lineRule="auto"/>
        <w:ind w:left="720" w:right="360" w:hanging="360"/>
        <w:jc w:val="both"/>
      </w:pPr>
      <w:r>
        <w:rPr>
          <w:rFonts w:ascii="Arial" w:hAnsi="Arial"/>
          <w:color w:val="000000"/>
          <w:sz w:val="18"/>
        </w:rPr>
        <w:t>This definition implies that dates or times or datetimes are matched by their meaning, not as literal strings. For example:</w:t>
      </w:r>
    </w:p>
    <w:bookmarkEnd w:id="1825"/>
    <w:bookmarkEnd w:id="1824"/>
    <w:bookmarkEnd w:id="1823"/>
    <w:bookmarkStart w:id="1826" w:name="idp140212125823248"/>
    <w:bookmarkStart w:id="1827" w:name="idp140212125809728"/>
    <w:bookmarkStart w:id="1828" w:name="para_7c36b747_6955_4636_8d51_d7fc071cb3"/>
    <w:p>
      <w:pPr>
        <w:numPr>
          <w:ilvl w:val="0"/>
          <w:numId w:val="55"/>
        </w:numPr>
        <w:tabs>
          <w:tab w:val="left" w:pos="900"/>
        </w:tabs>
        <w:spacing w:before="180" w:after="0" w:line="240" w:lineRule="auto"/>
        <w:ind w:left="900" w:right="360" w:hanging="180"/>
        <w:jc w:val="both"/>
      </w:pPr>
      <w:r>
        <w:rPr>
          <w:rFonts w:ascii="Arial" w:hAnsi="Arial"/>
          <w:color w:val="000000"/>
          <w:sz w:val="18"/>
        </w:rPr>
        <w:t>the DT "19980128103000.0000" matches "19980128103000"</w:t>
      </w:r>
    </w:p>
    <w:bookmarkEnd w:id="1828"/>
    <w:bookmarkEnd w:id="1827"/>
    <w:bookmarkEnd w:id="1826"/>
    <w:bookmarkStart w:id="1829" w:name="idp140212125791136"/>
    <w:bookmarkStart w:id="1830" w:name="para_9e508915_94ce_4181_8969_27d0cbc038"/>
    <w:p>
      <w:pPr>
        <w:numPr>
          <w:ilvl w:val="0"/>
          <w:numId w:val="55"/>
        </w:numPr>
        <w:tabs>
          <w:tab w:val="left" w:pos="900"/>
        </w:tabs>
        <w:spacing w:before="180" w:after="0" w:line="240" w:lineRule="auto"/>
        <w:ind w:left="900" w:right="360" w:hanging="180"/>
        <w:jc w:val="both"/>
      </w:pPr>
      <w:r>
        <w:rPr>
          <w:rFonts w:ascii="Arial" w:hAnsi="Arial"/>
          <w:color w:val="000000"/>
          <w:sz w:val="18"/>
        </w:rPr>
        <w:t>the DT "19980128103000" with no timezone offset matches "19980128073000" with timezone offset "-0300"</w:t>
      </w:r>
    </w:p>
    <w:bookmarkEnd w:id="1830"/>
    <w:bookmarkEnd w:id="1829"/>
    <w:bookmarkStart w:id="1831" w:name="idp140212125762432"/>
    <w:bookmarkStart w:id="1832" w:name="para_7587f5c9_0324_4b3f_a5f0_494e866e95"/>
    <w:p>
      <w:pPr>
        <w:numPr>
          <w:ilvl w:val="0"/>
          <w:numId w:val="55"/>
        </w:numPr>
        <w:tabs>
          <w:tab w:val="left" w:pos="900"/>
        </w:tabs>
        <w:spacing w:before="180" w:after="0" w:line="240" w:lineRule="auto"/>
        <w:ind w:left="900" w:right="360" w:hanging="180"/>
        <w:jc w:val="both"/>
      </w:pPr>
      <w:r>
        <w:rPr>
          <w:rFonts w:ascii="Arial" w:hAnsi="Arial"/>
          <w:color w:val="000000"/>
          <w:sz w:val="18"/>
        </w:rPr>
        <w:t>the TM "2230" matches "223000"</w:t>
      </w:r>
    </w:p>
    <w:bookmarkEnd w:id="1832"/>
    <w:bookmarkEnd w:id="1831"/>
    <w:bookmarkStart w:id="1833" w:name="idp140212125745344"/>
    <w:bookmarkStart w:id="1834" w:name="para_b64e19da_73ce_4072_b6a9_71c1197ae2"/>
    <w:p>
      <w:pPr>
        <w:numPr>
          <w:ilvl w:val="0"/>
          <w:numId w:val="56"/>
        </w:numPr>
        <w:tabs>
          <w:tab w:val="left" w:pos="720"/>
        </w:tabs>
        <w:spacing w:before="180" w:after="0" w:line="240" w:lineRule="auto"/>
        <w:ind w:left="720" w:right="360" w:hanging="360"/>
        <w:jc w:val="both"/>
      </w:pP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1834"/>
    <w:bookmarkEnd w:id="1833"/>
    <w:bookmarkStart w:id="1835" w:name="idp140212125719344"/>
    <w:bookmarkStart w:id="1836" w:name="para_8ad311db_b04e_423f_9e0a_6418187c2d"/>
    <w:p>
      <w:pPr>
        <w:numPr>
          <w:ilvl w:val="0"/>
          <w:numId w:val="56"/>
        </w:numPr>
        <w:tabs>
          <w:tab w:val="left" w:pos="720"/>
        </w:tabs>
        <w:spacing w:before="180" w:after="0" w:line="240" w:lineRule="auto"/>
        <w:ind w:left="720" w:right="360" w:hanging="360"/>
        <w:jc w:val="both"/>
      </w:pPr>
      <w:r>
        <w:rPr>
          <w:rFonts w:ascii="Arial" w:hAnsi="Arial"/>
          <w:color w:val="000000"/>
          <w:sz w:val="18"/>
        </w:rPr>
        <w:t>Exclusion of the "-" character for single value matching implies that a Key Attribute with DT Value Representation may not contain a negative offset from Universal Coordinated Time (UTC) if single value matching is intended. Use of the "-" character in date, time or datetime indicates range matching.</w:t>
      </w:r>
    </w:p>
    <w:bookmarkEnd w:id="1836"/>
    <w:bookmarkEnd w:id="1835"/>
    <w:bookmarkStart w:id="1837" w:name="idp140212125704256"/>
    <w:bookmarkStart w:id="1838" w:name="para_52197e93_7a88_48cc_bb1e_e7535201ba"/>
    <w:p>
      <w:pPr>
        <w:numPr>
          <w:ilvl w:val="0"/>
          <w:numId w:val="56"/>
        </w:numPr>
        <w:tabs>
          <w:tab w:val="left" w:pos="720"/>
        </w:tabs>
        <w:spacing w:before="180" w:after="0" w:line="240" w:lineRule="auto"/>
        <w:ind w:left="720" w:right="360" w:hanging="360"/>
        <w:jc w:val="both"/>
      </w:pP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1838"/>
    <w:bookmarkEnd w:id="1837"/>
    <w:bookmarkStart w:id="1839" w:name="idp140212125671936"/>
    <w:bookmarkStart w:id="1840" w:name="para_ec2b0092_1619_43c7_9ebd_525912992a"/>
    <w:p>
      <w:pPr>
        <w:numPr>
          <w:ilvl w:val="0"/>
          <w:numId w:val="56"/>
        </w:numPr>
        <w:tabs>
          <w:tab w:val="left" w:pos="720"/>
        </w:tabs>
        <w:spacing w:before="180" w:after="0" w:line="240" w:lineRule="auto"/>
        <w:ind w:left="720" w:right="360" w:hanging="360"/>
        <w:jc w:val="both"/>
      </w:pP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1840"/>
    <w:bookmarkEnd w:id="1839"/>
    <w:bookmarkStart w:id="1841" w:name="idp140212125658416"/>
    <w:bookmarkStart w:id="1842" w:name="idp140212125639472"/>
    <w:bookmarkStart w:id="1843" w:name="para_62b7eb62_14e6_4413_962c_bdd2486adf"/>
    <w:p>
      <w:pPr>
        <w:tabs>
          <w:tab w:val="left" w:pos="900"/>
        </w:tabs>
        <w:spacing w:before="180" w:after="0" w:line="240" w:lineRule="auto"/>
        <w:ind w:left="900" w:right="360" w:hanging="900"/>
        <w:jc w:val="both"/>
      </w:pPr>
      <w:r>
        <w:rPr>
          <w:rFonts w:ascii="Arial" w:hAnsi="Arial"/>
          <w:color w:val="000000"/>
          <w:sz w:val="18"/>
        </w:rPr>
        <w:t>"SMALL LETTER a WITH GRAVE ACCENT" (14/00 in ISO-IR 100),</w:t>
      </w:r>
    </w:p>
    <w:bookmarkEnd w:id="1843"/>
    <w:bookmarkEnd w:id="1842"/>
    <w:bookmarkEnd w:id="1841"/>
    <w:bookmarkStart w:id="1844" w:name="idp140212124553664"/>
    <w:bookmarkStart w:id="1845" w:name="para_7b8341f7_1d12_49b2_95a8_c054564bff"/>
    <w:p>
      <w:pPr>
        <w:tabs>
          <w:tab w:val="left" w:pos="900"/>
        </w:tabs>
        <w:spacing w:before="180" w:after="0" w:line="240" w:lineRule="auto"/>
        <w:ind w:left="900" w:right="360" w:hanging="900"/>
        <w:jc w:val="both"/>
      </w:pPr>
      <w:r>
        <w:rPr>
          <w:rFonts w:ascii="Arial" w:hAnsi="Arial"/>
          <w:color w:val="000000"/>
          <w:sz w:val="18"/>
        </w:rPr>
        <w:t>"SMALL LETTER a WITH TILDE" (14/03 in ISO-IR 100),</w:t>
      </w:r>
    </w:p>
    <w:bookmarkEnd w:id="1845"/>
    <w:bookmarkEnd w:id="1844"/>
    <w:bookmarkStart w:id="1846" w:name="idp140212124510624"/>
    <w:bookmarkStart w:id="1847" w:name="para_e2a3f3ea_1776_4187_88cb_cae647081b"/>
    <w:p>
      <w:pPr>
        <w:tabs>
          <w:tab w:val="left" w:pos="900"/>
        </w:tabs>
        <w:spacing w:before="180" w:after="0" w:line="240" w:lineRule="auto"/>
        <w:ind w:left="900" w:right="360" w:hanging="900"/>
        <w:jc w:val="both"/>
      </w:pPr>
      <w:r>
        <w:rPr>
          <w:rFonts w:ascii="Arial" w:hAnsi="Arial"/>
          <w:color w:val="000000"/>
          <w:sz w:val="18"/>
        </w:rPr>
        <w:t>"SMALL LETTER a WITH BREVE" (14/03 in ISO-IR 101), and</w:t>
      </w:r>
    </w:p>
    <w:bookmarkEnd w:id="1847"/>
    <w:bookmarkEnd w:id="1846"/>
    <w:bookmarkStart w:id="1848" w:name="idp140212124484960"/>
    <w:bookmarkStart w:id="1849" w:name="para_a403b931_bad2_4886_baf2_9247734f5d"/>
    <w:p>
      <w:pPr>
        <w:tabs>
          <w:tab w:val="left" w:pos="900"/>
        </w:tabs>
        <w:spacing w:before="180" w:after="0" w:line="240" w:lineRule="auto"/>
        <w:ind w:left="900" w:right="360" w:hanging="900"/>
        <w:jc w:val="both"/>
      </w:pPr>
      <w:r>
        <w:rPr>
          <w:rFonts w:ascii="Arial" w:hAnsi="Arial"/>
          <w:color w:val="000000"/>
          <w:sz w:val="18"/>
        </w:rPr>
        <w:t>"CAPITAL LETTER a WITH ACUTE ACCENT" (12/01 in ISO-IR 100) (if matching is also case-insensitive),</w:t>
      </w:r>
    </w:p>
    <w:bookmarkEnd w:id="1849"/>
    <w:bookmarkEnd w:id="1848"/>
    <w:bookmarkStart w:id="1850"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1850"/>
    <w:bookmarkStart w:id="1851" w:name="idp140212124440000"/>
    <w:bookmarkStart w:id="1852" w:name="para_5ed64695_4f7d_4c04_b0cb_411ef9a4f4"/>
    <w:p>
      <w:pPr>
        <w:numPr>
          <w:ilvl w:val="0"/>
          <w:numId w:val="56"/>
        </w:numPr>
        <w:tabs>
          <w:tab w:val="left" w:pos="720"/>
        </w:tabs>
        <w:spacing w:before="180" w:after="0" w:line="240" w:lineRule="auto"/>
        <w:ind w:left="720" w:right="360" w:hanging="360"/>
        <w:jc w:val="both"/>
      </w:pP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1852"/>
    <w:bookmarkEnd w:id="1851"/>
    <w:bookmarkStart w:id="1853"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1853"/>
    <w:bookmarkStart w:id="1854" w:name="sect_C_2_2_2_2"/>
    <w:p>
      <w:pPr>
        <w:spacing w:before="180" w:after="0" w:line="240" w:lineRule="auto"/>
      </w:pPr>
      <w:r>
        <w:rPr>
          <w:rFonts w:ascii="Arial" w:hAnsi="Arial"/>
          <w:b/>
          <w:color w:val="000000"/>
          <w:sz w:val="22"/>
        </w:rPr>
        <w:t>C.2.2.2.2 List of UID Matching</w:t>
      </w:r>
    </w:p>
    <w:bookmarkEnd w:id="1854"/>
    <w:bookmarkStart w:id="1855"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1855"/>
    <w:bookmarkStart w:id="1856" w:name="idp140212126283312"/>
    <w:p>
      <w:pPr>
        <w:keepNext/>
        <w:spacing w:before="180" w:after="0" w:line="240" w:lineRule="auto"/>
        <w:ind w:left="360" w:right="360" w:firstLine="0"/>
        <w:jc w:val="both"/>
      </w:pPr>
      <w:r>
        <w:rPr>
          <w:rFonts w:ascii="Arial" w:hAnsi="Arial"/>
          <w:color w:val="000000"/>
          <w:sz w:val="18"/>
        </w:rPr>
        <w:t>Note</w:t>
      </w:r>
    </w:p>
    <w:bookmarkEnd w:id="1856"/>
    <w:bookmarkStart w:id="1857"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286">
        <w:r>
          <w:rPr>
            <w:rFonts w:ascii="Arial" w:hAnsi="Arial"/>
            <w:color w:val="000000"/>
            <w:sz w:val="18"/>
          </w:rPr>
          <w:t>PS3.5</w:t>
        </w:r>
      </w:hyperlink>
      <w:r>
        <w:rPr>
          <w:rFonts w:ascii="Arial" w:hAnsi="Arial"/>
          <w:color w:val="000000"/>
          <w:sz w:val="18"/>
        </w:rPr>
        <w:t>).</w:t>
      </w:r>
    </w:p>
    <w:bookmarkEnd w:id="1857"/>
    <w:bookmarkStart w:id="1858" w:name="sect_C_2_2_2_3"/>
    <w:p>
      <w:pPr>
        <w:spacing w:before="180" w:after="0" w:line="240" w:lineRule="auto"/>
      </w:pPr>
      <w:r>
        <w:rPr>
          <w:rFonts w:ascii="Arial" w:hAnsi="Arial"/>
          <w:b/>
          <w:color w:val="000000"/>
          <w:sz w:val="22"/>
        </w:rPr>
        <w:t>C.2.2.2.3 Universal Matching</w:t>
      </w:r>
    </w:p>
    <w:bookmarkEnd w:id="1858"/>
    <w:bookmarkStart w:id="1859"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1859"/>
    <w:bookmarkStart w:id="1860" w:name="sect_C_2_2_2_4"/>
    <w:p>
      <w:pPr>
        <w:spacing w:before="180" w:after="0" w:line="240" w:lineRule="auto"/>
      </w:pPr>
      <w:r>
        <w:rPr>
          <w:rFonts w:ascii="Arial" w:hAnsi="Arial"/>
          <w:b/>
          <w:color w:val="000000"/>
          <w:sz w:val="22"/>
        </w:rPr>
        <w:t>C.2.2.2.4 Wild Card Matching</w:t>
      </w:r>
    </w:p>
    <w:bookmarkEnd w:id="1860"/>
    <w:bookmarkStart w:id="1861" w:name="para_b13e6046_8894_4068_a8e7_e11b97ecfd"/>
    <w:p>
      <w:pPr>
        <w:spacing w:before="180" w:after="0" w:line="240" w:lineRule="auto"/>
        <w:jc w:val="both"/>
      </w:pPr>
      <w:r>
        <w:rPr>
          <w:rFonts w:ascii="Arial" w:hAnsi="Arial"/>
          <w:color w:val="000000"/>
          <w:sz w:val="18"/>
        </w:rPr>
        <w:t>If the Attribute is not a date, time, signed long, signed short, unsigned short, unsigned long, floating point single, floating point double, other byte string, other word string, unknown, Attribute tag, decimal string, integer string, age string or UID and the value specified in the request contains any occurrence of an "*" or a "?", then "*" shall match any sequence of characters (including a zero length value) and "?" shall match any single character. This matching is case sensitive, except for Attributes with an PN Value Representation (e.g., Patient Name (0010,0010)).</w:t>
      </w:r>
    </w:p>
    <w:bookmarkEnd w:id="1861"/>
    <w:bookmarkStart w:id="1862" w:name="para_46e6bdd8_87c6_477a_82c3_ecf5734eef"/>
    <w:p>
      <w:pPr>
        <w:spacing w:before="180" w:after="0" w:line="240" w:lineRule="auto"/>
        <w:jc w:val="both"/>
      </w:pPr>
      <w:r>
        <w:rPr>
          <w:rFonts w:ascii="Arial" w:hAnsi="Arial"/>
          <w:color w:val="000000"/>
          <w:sz w:val="18"/>
        </w:rPr>
        <w:t>For Attributes with a PN value representation, including the case of extended negotiation of fuzzy semantic matching, wild card matching is implementation dependent and shall be specified in the conformance statement.</w:t>
      </w:r>
    </w:p>
    <w:bookmarkEnd w:id="1862"/>
    <w:bookmarkStart w:id="1863" w:name="idp140212126026640"/>
    <w:p>
      <w:pPr>
        <w:keepNext/>
        <w:spacing w:before="180" w:after="0" w:line="240" w:lineRule="auto"/>
        <w:ind w:left="360" w:right="360" w:firstLine="0"/>
        <w:jc w:val="both"/>
      </w:pPr>
      <w:r>
        <w:rPr>
          <w:rFonts w:ascii="Arial" w:hAnsi="Arial"/>
          <w:color w:val="000000"/>
          <w:sz w:val="18"/>
        </w:rPr>
        <w:t>Note</w:t>
      </w:r>
    </w:p>
    <w:bookmarkEnd w:id="1863"/>
    <w:bookmarkStart w:id="1864" w:name="idp140212126022304"/>
    <w:bookmarkStart w:id="1865" w:name="idp140212126011408"/>
    <w:bookmarkStart w:id="1866" w:name="para_1ea9fb01_8b83_4705_aa7d_4610f77e92"/>
    <w:p>
      <w:pPr>
        <w:numPr>
          <w:ilvl w:val="0"/>
          <w:numId w:val="57"/>
        </w:numPr>
        <w:tabs>
          <w:tab w:val="left" w:pos="720"/>
        </w:tabs>
        <w:spacing w:before="180" w:after="0" w:line="240" w:lineRule="auto"/>
        <w:ind w:left="720" w:right="360" w:hanging="360"/>
        <w:jc w:val="both"/>
      </w:pPr>
      <w:r>
        <w:rPr>
          <w:rFonts w:ascii="Arial" w:hAnsi="Arial"/>
          <w:color w:val="000000"/>
          <w:sz w:val="18"/>
        </w:rPr>
        <w:t>Wild card matching on a value of "*" is equivalent to universal matching.</w:t>
      </w:r>
    </w:p>
    <w:bookmarkEnd w:id="1866"/>
    <w:bookmarkEnd w:id="1865"/>
    <w:bookmarkEnd w:id="1864"/>
    <w:bookmarkStart w:id="1867" w:name="idp140212125989216"/>
    <w:bookmarkStart w:id="1868" w:name="para_887a7304_d288_44b5_8a74_6bf023b0aa"/>
    <w:p>
      <w:pPr>
        <w:numPr>
          <w:ilvl w:val="0"/>
          <w:numId w:val="57"/>
        </w:numPr>
        <w:tabs>
          <w:tab w:val="left" w:pos="720"/>
        </w:tabs>
        <w:spacing w:before="180" w:after="0" w:line="240" w:lineRule="auto"/>
        <w:ind w:left="720" w:right="360" w:hanging="360"/>
        <w:jc w:val="both"/>
      </w:pPr>
      <w:r>
        <w:rPr>
          <w:rFonts w:ascii="Arial" w:hAnsi="Arial"/>
          <w:color w:val="000000"/>
          <w:sz w:val="18"/>
        </w:rPr>
        <w:t>The wild card matching method specified by DICOM might not be supported by some non-DICOM multi-byte character text processors.</w:t>
      </w:r>
    </w:p>
    <w:bookmarkEnd w:id="1868"/>
    <w:bookmarkEnd w:id="1867"/>
    <w:bookmarkStart w:id="1869" w:name="idp140212125955680"/>
    <w:bookmarkStart w:id="1870" w:name="para_255d8119_72eb_4841_9c8f_dafef36ca5"/>
    <w:p>
      <w:pPr>
        <w:numPr>
          <w:ilvl w:val="0"/>
          <w:numId w:val="57"/>
        </w:numPr>
        <w:tabs>
          <w:tab w:val="left" w:pos="720"/>
        </w:tabs>
        <w:spacing w:before="180" w:after="0" w:line="240" w:lineRule="auto"/>
        <w:ind w:left="720" w:right="360" w:hanging="360"/>
        <w:jc w:val="both"/>
      </w:pP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1870"/>
    <w:bookmarkEnd w:id="1869"/>
    <w:bookmarkStart w:id="1871" w:name="idp140212125850864"/>
    <w:bookmarkStart w:id="1872" w:name="para_a9c4bf58_43d2_4380_b6d0_06dbacfd09"/>
    <w:p>
      <w:pPr>
        <w:numPr>
          <w:ilvl w:val="0"/>
          <w:numId w:val="57"/>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872"/>
    <w:bookmarkEnd w:id="1871"/>
    <w:bookmarkStart w:id="1873" w:name="idp140212125804240"/>
    <w:bookmarkStart w:id="1874" w:name="para_2f439270_4a78_4d27_87d9_dcfeec0ca3"/>
    <w:p>
      <w:pPr>
        <w:numPr>
          <w:ilvl w:val="0"/>
          <w:numId w:val="57"/>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874"/>
    <w:bookmarkEnd w:id="1873"/>
    <w:bookmarkStart w:id="1875" w:name="sect_C_2_2_2_5"/>
    <w:p>
      <w:pPr>
        <w:spacing w:before="180" w:after="0" w:line="240" w:lineRule="auto"/>
      </w:pPr>
      <w:r>
        <w:rPr>
          <w:rFonts w:ascii="Arial" w:hAnsi="Arial"/>
          <w:b/>
          <w:color w:val="000000"/>
          <w:sz w:val="22"/>
        </w:rPr>
        <w:t>C.2.2.2.5 Range Matching</w:t>
      </w:r>
    </w:p>
    <w:bookmarkEnd w:id="1875"/>
    <w:bookmarkStart w:id="1876" w:name="para_a8fef9b8_ae03_4446_a883_14b163929b"/>
    <w:p>
      <w:pPr>
        <w:spacing w:before="180" w:after="0" w:line="240" w:lineRule="auto"/>
        <w:jc w:val="both"/>
      </w:pPr>
      <w:r>
        <w:rPr>
          <w:rFonts w:ascii="Arial" w:hAnsi="Arial"/>
          <w:color w:val="000000"/>
          <w:sz w:val="18"/>
        </w:rPr>
        <w:t>In the absence of extended negotiation, if the Attribute is a date, then:</w:t>
      </w:r>
    </w:p>
    <w:bookmarkEnd w:id="1876"/>
    <w:bookmarkStart w:id="1877" w:name="idp140212124536752"/>
    <w:bookmarkStart w:id="1878" w:name="idp140212124519616"/>
    <w:bookmarkStart w:id="1879" w:name="para_ca957a55_42ed_4c8a_975e_18da5ff732"/>
    <w:p>
      <w:pPr>
        <w:numPr>
          <w:ilvl w:val="0"/>
          <w:numId w:val="58"/>
        </w:numPr>
        <w:tabs>
          <w:tab w:val="left" w:pos="360"/>
        </w:tabs>
        <w:spacing w:before="180" w:after="0" w:line="240" w:lineRule="auto"/>
        <w:ind w:left="360" w:right="0" w:hanging="360"/>
        <w:jc w:val="both"/>
      </w:pPr>
      <w:r>
        <w:rPr>
          <w:rFonts w:ascii="Arial" w:hAnsi="Arial"/>
          <w:color w:val="000000"/>
          <w:sz w:val="18"/>
        </w:rPr>
        <w:t>A string of the form "&lt;date1&gt; - &lt;date2&gt;", where &lt;date1&gt; is less or equal to &lt;date2&gt;, shall match all occurrences of dates that fall between &lt;date1&gt; and &lt;date2&gt; inclusive</w:t>
      </w:r>
    </w:p>
    <w:bookmarkEnd w:id="1879"/>
    <w:bookmarkEnd w:id="1878"/>
    <w:bookmarkEnd w:id="1877"/>
    <w:bookmarkStart w:id="1880" w:name="idp140212124462064"/>
    <w:bookmarkStart w:id="1881" w:name="para_4bc4ea6c_9087_4ae4_bc26_920a6f351a"/>
    <w:p>
      <w:pPr>
        <w:numPr>
          <w:ilvl w:val="0"/>
          <w:numId w:val="58"/>
        </w:numPr>
        <w:tabs>
          <w:tab w:val="left" w:pos="360"/>
        </w:tabs>
        <w:spacing w:before="180" w:after="0" w:line="240" w:lineRule="auto"/>
        <w:ind w:left="360" w:right="0" w:hanging="360"/>
        <w:jc w:val="both"/>
      </w:pPr>
      <w:r>
        <w:rPr>
          <w:rFonts w:ascii="Arial" w:hAnsi="Arial"/>
          <w:color w:val="000000"/>
          <w:sz w:val="18"/>
        </w:rPr>
        <w:t>A string of the form "- &lt;date1&gt;" shall match all occurrences of dates prior to and including &lt;date1&gt;</w:t>
      </w:r>
    </w:p>
    <w:bookmarkEnd w:id="1881"/>
    <w:bookmarkEnd w:id="1880"/>
    <w:bookmarkStart w:id="1882" w:name="idp140212124409184"/>
    <w:bookmarkStart w:id="1883" w:name="para_02577823_12ad_4bdb_a3fb_bbe508d2b5"/>
    <w:p>
      <w:pPr>
        <w:numPr>
          <w:ilvl w:val="0"/>
          <w:numId w:val="58"/>
        </w:numPr>
        <w:tabs>
          <w:tab w:val="left" w:pos="360"/>
        </w:tabs>
        <w:spacing w:before="180" w:after="0" w:line="240" w:lineRule="auto"/>
        <w:ind w:left="360" w:right="0" w:hanging="360"/>
        <w:jc w:val="both"/>
      </w:pPr>
      <w:r>
        <w:rPr>
          <w:rFonts w:ascii="Arial" w:hAnsi="Arial"/>
          <w:color w:val="000000"/>
          <w:sz w:val="18"/>
        </w:rPr>
        <w:t>A string of the form "&lt;date1&gt; -" shall match all occurrences of &lt;date1&gt; and subsequent dates</w:t>
      </w:r>
    </w:p>
    <w:bookmarkEnd w:id="1883"/>
    <w:bookmarkEnd w:id="1882"/>
    <w:bookmarkStart w:id="1884" w:name="para_0c7f8886_46ab_45e9_ad0c_85b96045b5"/>
    <w:p>
      <w:pPr>
        <w:spacing w:before="180" w:after="0" w:line="240" w:lineRule="auto"/>
        <w:jc w:val="both"/>
      </w:pPr>
      <w:r>
        <w:rPr>
          <w:rFonts w:ascii="Arial" w:hAnsi="Arial"/>
          <w:color w:val="000000"/>
          <w:sz w:val="18"/>
        </w:rPr>
        <w:t>In the absence of extended negotiation, if the Attribute is a time, then:</w:t>
      </w:r>
    </w:p>
    <w:bookmarkEnd w:id="1884"/>
    <w:bookmarkStart w:id="1885" w:name="idp140212126296224"/>
    <w:bookmarkStart w:id="1886" w:name="idp140212126243072"/>
    <w:bookmarkStart w:id="1887" w:name="para_4f361d02_2a40_4612_9e14_fc1ec7a5fe"/>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"&lt;time1&gt; - &lt;time2&gt;", where &lt;time1&gt; is less or equal to &lt;time2&gt;, shall match all occurrences of times that fall between &lt;time1&gt; and &lt;time2&gt; inclusive</w:t>
      </w:r>
    </w:p>
    <w:bookmarkEnd w:id="1887"/>
    <w:bookmarkEnd w:id="1886"/>
    <w:bookmarkEnd w:id="1885"/>
    <w:bookmarkStart w:id="1888" w:name="idp140212126157008"/>
    <w:bookmarkStart w:id="1889" w:name="para_7b721f27_91a2_40cc_828c_65fbb05dd8"/>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 &lt;time1&gt;" shall match all occurrences of times prior to and including &lt;time1&gt;</w:t>
      </w:r>
    </w:p>
    <w:bookmarkEnd w:id="1889"/>
    <w:bookmarkEnd w:id="1888"/>
    <w:bookmarkStart w:id="1890" w:name="idp140212126051248"/>
    <w:bookmarkStart w:id="1891" w:name="para_1d9549b0_035a_4660_a729_1757cc0406"/>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"&lt;time1&gt; -" shall match all occurrences of &lt;time1&gt; and subsequent times</w:t>
      </w:r>
    </w:p>
    <w:bookmarkEnd w:id="1891"/>
    <w:bookmarkEnd w:id="1890"/>
    <w:bookmarkStart w:id="1892" w:name="para_6bb635ac_b36c_488a_ba29_fe48d01178"/>
    <w:p>
      <w:pPr>
        <w:spacing w:before="180" w:after="0" w:line="240" w:lineRule="auto"/>
        <w:jc w:val="both"/>
      </w:pPr>
      <w:r>
        <w:rPr>
          <w:rFonts w:ascii="Arial" w:hAnsi="Arial"/>
          <w:color w:val="000000"/>
          <w:sz w:val="18"/>
        </w:rPr>
        <w:t>If the Attribute is a datetime, then:</w:t>
      </w:r>
    </w:p>
    <w:bookmarkEnd w:id="1892"/>
    <w:bookmarkStart w:id="1893" w:name="idp140212125729536"/>
    <w:bookmarkStart w:id="1894" w:name="idp140212125650896"/>
    <w:bookmarkStart w:id="1895" w:name="para_178aca7d_8ccc_407d_8e85_07a9628464"/>
    <w:p>
      <w:pPr>
        <w:numPr>
          <w:ilvl w:val="0"/>
          <w:numId w:val="60"/>
        </w:numPr>
        <w:tabs>
          <w:tab w:val="left" w:pos="360"/>
        </w:tabs>
        <w:spacing w:before="180" w:after="0" w:line="240" w:lineRule="auto"/>
        <w:ind w:left="360" w:right="0" w:hanging="360"/>
        <w:jc w:val="both"/>
      </w:pP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1895"/>
    <w:bookmarkEnd w:id="1894"/>
    <w:bookmarkEnd w:id="1893"/>
    <w:bookmarkStart w:id="1896" w:name="idp140212124417024"/>
    <w:bookmarkStart w:id="1897" w:name="para_4dff8540_be9b_43ff_aea3_36dcaaefc6"/>
    <w:p>
      <w:pPr>
        <w:numPr>
          <w:ilvl w:val="0"/>
          <w:numId w:val="60"/>
        </w:numPr>
        <w:tabs>
          <w:tab w:val="left" w:pos="360"/>
        </w:tabs>
        <w:spacing w:before="180" w:after="0" w:line="240" w:lineRule="auto"/>
        <w:ind w:left="360" w:right="0" w:hanging="360"/>
        <w:jc w:val="both"/>
      </w:pPr>
      <w:r>
        <w:rPr>
          <w:rFonts w:ascii="Arial" w:hAnsi="Arial"/>
          <w:color w:val="000000"/>
          <w:sz w:val="18"/>
        </w:rPr>
        <w:t>A string of the form "- &lt;datetime1&gt;" shall match all moments in time prior to and including &lt;datetime1&gt;</w:t>
      </w:r>
    </w:p>
    <w:bookmarkEnd w:id="1897"/>
    <w:bookmarkEnd w:id="1896"/>
    <w:bookmarkStart w:id="1898" w:name="idp140212126210752"/>
    <w:bookmarkStart w:id="1899" w:name="para_40aad438_5054_49fe_af5e_e1e537d3c6"/>
    <w:p>
      <w:pPr>
        <w:numPr>
          <w:ilvl w:val="0"/>
          <w:numId w:val="60"/>
        </w:numPr>
        <w:tabs>
          <w:tab w:val="left" w:pos="360"/>
        </w:tabs>
        <w:spacing w:before="180" w:after="0" w:line="240" w:lineRule="auto"/>
        <w:ind w:left="360" w:right="0" w:hanging="360"/>
        <w:jc w:val="both"/>
      </w:pPr>
      <w:r>
        <w:rPr>
          <w:rFonts w:ascii="Arial" w:hAnsi="Arial"/>
          <w:color w:val="000000"/>
          <w:sz w:val="18"/>
        </w:rPr>
        <w:t>A string of the form "&lt;datetime1&gt; -" shall match all moments in time subsequent to and including &lt;datetime1&gt;</w:t>
      </w:r>
    </w:p>
    <w:bookmarkEnd w:id="1899"/>
    <w:bookmarkEnd w:id="1898"/>
    <w:bookmarkStart w:id="1900" w:name="idp140212126164416"/>
    <w:bookmarkStart w:id="1901" w:name="para_64b6616c_c8bb_45f8_9e9e_e81325cf36"/>
    <w:p>
      <w:pPr>
        <w:numPr>
          <w:ilvl w:val="0"/>
          <w:numId w:val="60"/>
        </w:numPr>
        <w:tabs>
          <w:tab w:val="left" w:pos="360"/>
        </w:tabs>
        <w:spacing w:before="180" w:after="0" w:line="240" w:lineRule="auto"/>
        <w:ind w:left="360" w:right="0" w:hanging="360"/>
        <w:jc w:val="both"/>
      </w:pPr>
      <w:r>
        <w:rPr>
          <w:rFonts w:ascii="Arial" w:hAnsi="Arial"/>
          <w:color w:val="000000"/>
          <w:sz w:val="18"/>
        </w:rPr>
        <w:t>The offset from Universal Coordinated Time, if present in the Value of the Attribute, shall be taken into account for the purposes of the match.</w:t>
      </w:r>
    </w:p>
    <w:bookmarkEnd w:id="1901"/>
    <w:bookmarkEnd w:id="1900"/>
    <w:bookmarkStart w:id="1902"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a date and a time, both of which specify the same form of range matching, shall have the concatenated string values of each range matching component matched as if they were a single datetime Attribute.</w:t>
      </w:r>
    </w:p>
    <w:bookmarkEnd w:id="1902"/>
    <w:bookmarkStart w:id="1903" w:name="idp140212126087872"/>
    <w:p>
      <w:pPr>
        <w:keepNext/>
        <w:spacing w:before="180" w:after="0" w:line="240" w:lineRule="auto"/>
        <w:ind w:left="360" w:right="360" w:firstLine="0"/>
        <w:jc w:val="both"/>
      </w:pPr>
      <w:r>
        <w:rPr>
          <w:rFonts w:ascii="Arial" w:hAnsi="Arial"/>
          <w:color w:val="000000"/>
          <w:sz w:val="18"/>
        </w:rPr>
        <w:t>Note</w:t>
      </w:r>
    </w:p>
    <w:bookmarkEnd w:id="1903"/>
    <w:bookmarkStart w:id="1904"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1904"/>
    <w:bookmarkStart w:id="1905"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time and datetime Attributes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1905"/>
    <w:bookmarkStart w:id="1906" w:name="idp140212125966064"/>
    <w:p>
      <w:pPr>
        <w:keepNext/>
        <w:spacing w:before="180" w:after="0" w:line="240" w:lineRule="auto"/>
        <w:ind w:left="360" w:right="360" w:firstLine="0"/>
        <w:jc w:val="both"/>
      </w:pPr>
      <w:r>
        <w:rPr>
          <w:rFonts w:ascii="Arial" w:hAnsi="Arial"/>
          <w:color w:val="000000"/>
          <w:sz w:val="18"/>
        </w:rPr>
        <w:t>Note</w:t>
      </w:r>
    </w:p>
    <w:bookmarkEnd w:id="1906"/>
    <w:bookmarkStart w:id="1907"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1907"/>
    <w:bookmarkStart w:id="1908"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1908"/>
    <w:bookmarkStart w:id="1909" w:name="sect_C_2_2_2_6"/>
    <w:p>
      <w:pPr>
        <w:spacing w:before="180" w:after="0" w:line="240" w:lineRule="auto"/>
      </w:pPr>
      <w:r>
        <w:rPr>
          <w:rFonts w:ascii="Arial" w:hAnsi="Arial"/>
          <w:b/>
          <w:color w:val="000000"/>
          <w:sz w:val="22"/>
        </w:rPr>
        <w:t>C.2.2.2.6 Sequence Matching</w:t>
      </w:r>
    </w:p>
    <w:bookmarkEnd w:id="1909"/>
    <w:bookmarkStart w:id="1910"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(Value Representation of Type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1910"/>
    <w:bookmarkStart w:id="1911"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1911"/>
    <w:bookmarkStart w:id="1912"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1912"/>
    <w:bookmarkStart w:id="1913" w:name="sect_C_2_2_3"/>
    <w:p>
      <w:pPr>
        <w:spacing w:before="180" w:after="0" w:line="240" w:lineRule="auto"/>
      </w:pPr>
      <w:r>
        <w:rPr>
          <w:rFonts w:ascii="Arial" w:hAnsi="Arial"/>
          <w:b/>
          <w:color w:val="000000"/>
          <w:sz w:val="26"/>
        </w:rPr>
        <w:t>C.2.2.3 Matching Multiple Values</w:t>
      </w:r>
    </w:p>
    <w:bookmarkEnd w:id="1913"/>
    <w:bookmarkStart w:id="1914"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1914"/>
    <w:bookmarkStart w:id="1915" w:name="sect_C_3"/>
    <w:p>
      <w:pPr>
        <w:spacing w:before="180" w:after="0" w:line="240" w:lineRule="auto"/>
      </w:pPr>
      <w:r>
        <w:rPr>
          <w:rFonts w:ascii="Arial" w:hAnsi="Arial"/>
          <w:b/>
          <w:color w:val="000000"/>
          <w:sz w:val="28"/>
        </w:rPr>
        <w:t>C.3 Standard Query/Retrieve Information Models</w:t>
      </w:r>
    </w:p>
    <w:bookmarkEnd w:id="1915"/>
    <w:bookmarkStart w:id="1916"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1916"/>
    <w:bookmarkStart w:id="1917" w:name="idp140212125971056"/>
    <w:bookmarkStart w:id="1918" w:name="idp140212125959360"/>
    <w:bookmarkStart w:id="1919" w:name="para_0c757dff_ee39_4d46_8176_d3476e2056"/>
    <w:p>
      <w:pPr>
        <w:numPr>
          <w:ilvl w:val="0"/>
          <w:numId w:val="61"/>
        </w:numPr>
        <w:tabs>
          <w:tab w:val="left" w:pos="180"/>
        </w:tabs>
        <w:spacing w:before="180" w:after="0" w:line="240" w:lineRule="auto"/>
        <w:ind w:left="180" w:right="0" w:hanging="180"/>
        <w:jc w:val="both"/>
      </w:pPr>
      <w:r>
        <w:rPr>
          <w:rFonts w:ascii="Arial" w:hAnsi="Arial"/>
          <w:color w:val="000000"/>
          <w:sz w:val="18"/>
        </w:rPr>
        <w:t>Patient Root</w:t>
      </w:r>
    </w:p>
    <w:bookmarkEnd w:id="1919"/>
    <w:bookmarkEnd w:id="1918"/>
    <w:bookmarkEnd w:id="1917"/>
    <w:bookmarkStart w:id="1920" w:name="idp140212125857952"/>
    <w:bookmarkStart w:id="1921" w:name="para_2dadefb2_6828_43b4_a0c7_13d2b105b8"/>
    <w:p>
      <w:pPr>
        <w:numPr>
          <w:ilvl w:val="0"/>
          <w:numId w:val="61"/>
        </w:numPr>
        <w:tabs>
          <w:tab w:val="left" w:pos="180"/>
        </w:tabs>
        <w:spacing w:before="180" w:after="0" w:line="240" w:lineRule="auto"/>
        <w:ind w:left="180" w:right="0" w:hanging="180"/>
        <w:jc w:val="both"/>
      </w:pPr>
      <w:r>
        <w:rPr>
          <w:rFonts w:ascii="Arial" w:hAnsi="Arial"/>
          <w:color w:val="000000"/>
          <w:sz w:val="18"/>
        </w:rPr>
        <w:t>Study Root</w:t>
      </w:r>
    </w:p>
    <w:bookmarkEnd w:id="1921"/>
    <w:bookmarkEnd w:id="1920"/>
    <w:bookmarkStart w:id="1922" w:name="idp140212125741904"/>
    <w:bookmarkStart w:id="1923" w:name="para_6e66bb03_0bfb_4063_b546_f64dcdc9ad"/>
    <w:p>
      <w:pPr>
        <w:numPr>
          <w:ilvl w:val="0"/>
          <w:numId w:val="61"/>
        </w:numPr>
        <w:tabs>
          <w:tab w:val="left" w:pos="180"/>
        </w:tabs>
        <w:spacing w:before="180" w:after="0" w:line="240" w:lineRule="auto"/>
        <w:ind w:left="180" w:right="0" w:hanging="180"/>
        <w:jc w:val="both"/>
      </w:pPr>
      <w:r>
        <w:rPr>
          <w:rFonts w:ascii="Arial" w:hAnsi="Arial"/>
          <w:color w:val="000000"/>
          <w:sz w:val="18"/>
        </w:rPr>
        <w:t>Patient/Study Only</w:t>
      </w:r>
    </w:p>
    <w:bookmarkEnd w:id="1923"/>
    <w:bookmarkEnd w:id="1922"/>
    <w:bookmarkStart w:id="1924" w:name="sect_C_3_1"/>
    <w:p>
      <w:pPr>
        <w:spacing w:before="180" w:after="0" w:line="240" w:lineRule="auto"/>
      </w:pPr>
      <w:r>
        <w:rPr>
          <w:rFonts w:ascii="Arial" w:hAnsi="Arial"/>
          <w:b/>
          <w:color w:val="000000"/>
          <w:sz w:val="24"/>
        </w:rPr>
        <w:t>C.3.1 Patient Root Query/Retrieve Information Model</w:t>
      </w:r>
    </w:p>
    <w:bookmarkEnd w:id="1924"/>
    <w:bookmarkStart w:id="1925"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1925"/>
    <w:bookmarkStart w:id="1926" w:name="idp140212124350272"/>
    <w:bookmarkStart w:id="1927" w:name="idp140212124325200"/>
    <w:bookmarkStart w:id="1928" w:name="para_83bee907_4c17_4594_8c4a_155c2c1a90"/>
    <w:p>
      <w:pPr>
        <w:numPr>
          <w:ilvl w:val="0"/>
          <w:numId w:val="62"/>
        </w:numPr>
        <w:tabs>
          <w:tab w:val="left" w:pos="180"/>
        </w:tabs>
        <w:spacing w:before="180" w:after="0" w:line="240" w:lineRule="auto"/>
        <w:ind w:left="180" w:right="0" w:hanging="180"/>
        <w:jc w:val="both"/>
      </w:pPr>
      <w:r>
        <w:rPr>
          <w:rFonts w:ascii="Arial" w:hAnsi="Arial"/>
          <w:color w:val="000000"/>
          <w:sz w:val="18"/>
        </w:rPr>
        <w:t>Patient</w:t>
      </w:r>
    </w:p>
    <w:bookmarkEnd w:id="1928"/>
    <w:bookmarkEnd w:id="1927"/>
    <w:bookmarkEnd w:id="1926"/>
    <w:bookmarkStart w:id="1929" w:name="idp140212125960992"/>
    <w:bookmarkStart w:id="1930" w:name="para_aa70c9d6_f1e6_4585_b4c2_b4857c0077"/>
    <w:p>
      <w:pPr>
        <w:numPr>
          <w:ilvl w:val="0"/>
          <w:numId w:val="62"/>
        </w:numPr>
        <w:tabs>
          <w:tab w:val="left" w:pos="180"/>
        </w:tabs>
        <w:spacing w:before="180" w:after="0" w:line="240" w:lineRule="auto"/>
        <w:ind w:left="180" w:right="0" w:hanging="180"/>
        <w:jc w:val="both"/>
      </w:pPr>
      <w:r>
        <w:rPr>
          <w:rFonts w:ascii="Arial" w:hAnsi="Arial"/>
          <w:color w:val="000000"/>
          <w:sz w:val="18"/>
        </w:rPr>
        <w:t>Study</w:t>
      </w:r>
    </w:p>
    <w:bookmarkEnd w:id="1930"/>
    <w:bookmarkEnd w:id="1929"/>
    <w:bookmarkStart w:id="1931" w:name="idp140212125949808"/>
    <w:bookmarkStart w:id="1932" w:name="para_ea3a398b_abfa_4bd4_a0b1_454ce67912"/>
    <w:p>
      <w:pPr>
        <w:numPr>
          <w:ilvl w:val="0"/>
          <w:numId w:val="62"/>
        </w:numPr>
        <w:tabs>
          <w:tab w:val="left" w:pos="180"/>
        </w:tabs>
        <w:spacing w:before="180" w:after="0" w:line="240" w:lineRule="auto"/>
        <w:ind w:left="180" w:right="0" w:hanging="180"/>
        <w:jc w:val="both"/>
      </w:pPr>
      <w:r>
        <w:rPr>
          <w:rFonts w:ascii="Arial" w:hAnsi="Arial"/>
          <w:color w:val="000000"/>
          <w:sz w:val="18"/>
        </w:rPr>
        <w:t>Series</w:t>
      </w:r>
    </w:p>
    <w:bookmarkEnd w:id="1932"/>
    <w:bookmarkEnd w:id="1931"/>
    <w:bookmarkStart w:id="1933" w:name="idp140212125917248"/>
    <w:bookmarkStart w:id="1934" w:name="para_41566a34_18ca_41f1_8aa9_896038fb48"/>
    <w:p>
      <w:pPr>
        <w:numPr>
          <w:ilvl w:val="0"/>
          <w:numId w:val="62"/>
        </w:numPr>
        <w:tabs>
          <w:tab w:val="left" w:pos="180"/>
        </w:tabs>
        <w:spacing w:before="180" w:after="0" w:line="240" w:lineRule="auto"/>
        <w:ind w:left="180" w:right="0" w:hanging="180"/>
        <w:jc w:val="both"/>
      </w:pPr>
      <w:r>
        <w:rPr>
          <w:rFonts w:ascii="Arial" w:hAnsi="Arial"/>
          <w:color w:val="000000"/>
          <w:sz w:val="18"/>
        </w:rPr>
        <w:t>Composite Object Instance</w:t>
      </w:r>
    </w:p>
    <w:bookmarkEnd w:id="1934"/>
    <w:bookmarkEnd w:id="1933"/>
    <w:bookmarkStart w:id="1935"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287">
        <w:r>
          <w:rPr>
            <w:rFonts w:ascii="Arial" w:hAnsi="Arial"/>
            <w:color w:val="000000"/>
            <w:sz w:val="18"/>
          </w:rPr>
          <w:t>PS3.3</w:t>
        </w:r>
      </w:hyperlink>
      <w:r>
        <w:rPr>
          <w:rFonts w:ascii="Arial" w:hAnsi="Arial"/>
          <w:color w:val="000000"/>
          <w:sz w:val="18"/>
        </w:rPr>
        <w:t>. Patients IEs are modality independent.</w:t>
      </w:r>
    </w:p>
    <w:bookmarkEnd w:id="1935"/>
    <w:bookmarkStart w:id="1936"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288">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1936"/>
    <w:bookmarkStart w:id="1937"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289">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290">
        <w:r>
          <w:rPr>
            <w:rFonts w:ascii="Arial" w:hAnsi="Arial"/>
            <w:color w:val="000000"/>
            <w:sz w:val="18"/>
          </w:rPr>
          <w:t>PS3.3</w:t>
        </w:r>
      </w:hyperlink>
      <w:r>
        <w:rPr>
          <w:rFonts w:ascii="Arial" w:hAnsi="Arial"/>
          <w:color w:val="000000"/>
          <w:sz w:val="18"/>
        </w:rPr>
        <w:t>.</w:t>
      </w:r>
    </w:p>
    <w:bookmarkEnd w:id="1937"/>
    <w:bookmarkStart w:id="1938"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291">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292">
        <w:r>
          <w:rPr>
            <w:rFonts w:ascii="Arial" w:hAnsi="Arial"/>
            <w:color w:val="000000"/>
            <w:sz w:val="18"/>
          </w:rPr>
          <w:t>PS3.3</w:t>
        </w:r>
      </w:hyperlink>
      <w:r>
        <w:rPr>
          <w:rFonts w:ascii="Arial" w:hAnsi="Arial"/>
          <w:color w:val="000000"/>
          <w:sz w:val="18"/>
        </w:rPr>
        <w:t>.</w:t>
      </w:r>
    </w:p>
    <w:bookmarkEnd w:id="1938"/>
    <w:bookmarkStart w:id="1939" w:name="sect_C_3_2"/>
    <w:p>
      <w:pPr>
        <w:spacing w:before="180" w:after="0" w:line="240" w:lineRule="auto"/>
      </w:pPr>
      <w:r>
        <w:rPr>
          <w:rFonts w:ascii="Arial" w:hAnsi="Arial"/>
          <w:b/>
          <w:color w:val="000000"/>
          <w:sz w:val="24"/>
        </w:rPr>
        <w:t>C.3.2 Study Root Query/Retrieve Information Model</w:t>
      </w:r>
    </w:p>
    <w:bookmarkEnd w:id="1939"/>
    <w:bookmarkStart w:id="1940"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1940"/>
    <w:bookmarkStart w:id="1941" w:name="sect_C_3_3"/>
    <w:p>
      <w:pPr>
        <w:spacing w:before="180" w:after="0" w:line="240" w:lineRule="auto"/>
      </w:pPr>
      <w:r>
        <w:rPr>
          <w:rFonts w:ascii="Arial" w:hAnsi="Arial"/>
          <w:b/>
          <w:color w:val="000000"/>
          <w:sz w:val="24"/>
        </w:rPr>
        <w:t>C.3.3 Patient/Study Only Query/Retrieve Information Model</w:t>
      </w:r>
    </w:p>
    <w:bookmarkEnd w:id="1941"/>
    <w:bookmarkStart w:id="1942" w:name="para_6626445f_fa16_4ac9_9d9b_571700af95"/>
    <w:p>
      <w:pPr>
        <w:spacing w:before="180" w:after="0" w:line="240" w:lineRule="auto"/>
        <w:jc w:val="both"/>
      </w:pPr>
      <w:r>
        <w:rPr>
          <w:rFonts w:ascii="Arial" w:hAnsi="Arial"/>
          <w:color w:val="000000"/>
          <w:sz w:val="18"/>
        </w:rPr>
        <w:t>Retired. See PS 3.4-2004.</w:t>
      </w:r>
    </w:p>
    <w:bookmarkEnd w:id="1942"/>
    <w:bookmarkStart w:id="1943" w:name="sect_C_3_4"/>
    <w:p>
      <w:pPr>
        <w:spacing w:before="180" w:after="0" w:line="240" w:lineRule="auto"/>
      </w:pPr>
      <w:r>
        <w:rPr>
          <w:rFonts w:ascii="Arial" w:hAnsi="Arial"/>
          <w:b/>
          <w:color w:val="000000"/>
          <w:sz w:val="24"/>
        </w:rPr>
        <w:t>C.3.4 Additional Query/Retrieve Attributes</w:t>
      </w:r>
    </w:p>
    <w:bookmarkEnd w:id="1943"/>
    <w:bookmarkStart w:id="1944"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293">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1944"/>
    <w:bookmarkStart w:id="1945" w:name="table_C_3_1"/>
    <w:p>
      <w:pPr>
        <w:keepNext/>
        <w:spacing w:before="216" w:after="0" w:line="240" w:lineRule="auto"/>
        <w:jc w:val="center"/>
      </w:pPr>
      <w:r>
        <w:rPr>
          <w:rFonts w:ascii="Arial" w:hAnsi="Arial"/>
          <w:b/>
          <w:color w:val="000000"/>
          <w:sz w:val="22"/>
        </w:rPr>
        <w:t>Table C.3-1. Additional Query/Retrieve Attributes</w:t>
      </w:r>
    </w:p>
    <w:bookmarkEnd w:id="1945"/>
    <w:p>
      <w:pPr>
        <w:spacing w:before="0" w:after="0" w:line="240" w:lineRule="auto"/>
        <w:rPr>
          <w:sz w:val="13"/>
        </w:rPr>
      </w:pPr>
    </w:p>
    <w:tbl>
      <w:tblPr>
        <w:tblInd w:w="45" w:type="dxa"/>
        <w:tblLayout w:type="fixed"/>
      </w:tblPr>
      <w:tblGrid>
        <w:gridCol w:w="3066"/>
        <w:gridCol w:w="1091"/>
        <w:gridCol w:w="6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46" w:name="para_4f593ed3_cdf5_43a3_a48e_540b70cd2f"/>
          <w:p>
            <w:pPr>
              <w:keepNext/>
              <w:spacing w:before="180" w:after="0" w:line="240" w:lineRule="auto"/>
              <w:jc w:val="center"/>
            </w:pPr>
            <w:r>
              <w:rPr>
                <w:rFonts w:ascii="Arial" w:hAnsi="Arial"/>
                <w:b/>
                <w:color w:val="000000"/>
                <w:sz w:val="18"/>
              </w:rPr>
              <w:t>Attribute Name</w:t>
            </w:r>
          </w:p>
          <w:bookmarkEnd w:id="1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7" w:name="para_d86c3996_8ff3_413d_957b_af01106d02"/>
          <w:p>
            <w:pPr>
              <w:spacing w:before="180" w:after="0" w:line="240" w:lineRule="auto"/>
              <w:jc w:val="center"/>
            </w:pPr>
            <w:r>
              <w:rPr>
                <w:rFonts w:ascii="Arial" w:hAnsi="Arial"/>
                <w:b/>
                <w:color w:val="000000"/>
                <w:sz w:val="18"/>
              </w:rPr>
              <w:t>Tag</w:t>
            </w:r>
          </w:p>
          <w:bookmarkEnd w:id="1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8" w:name="para_8ed8738d_6dee_47bb_bbd1_df4a265606"/>
          <w:p>
            <w:pPr>
              <w:spacing w:before="180" w:after="0" w:line="240" w:lineRule="auto"/>
              <w:jc w:val="center"/>
            </w:pPr>
            <w:r>
              <w:rPr>
                <w:rFonts w:ascii="Arial" w:hAnsi="Arial"/>
                <w:b/>
                <w:color w:val="000000"/>
                <w:sz w:val="18"/>
              </w:rPr>
              <w:t>Attribute Description</w:t>
            </w:r>
          </w:p>
          <w:bookmarkEnd w:id="1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9" w:name="para_134743bd_98ca_497e_9f9a_563cca1585"/>
          <w:p>
            <w:pPr>
              <w:spacing w:before="180" w:after="0" w:line="240" w:lineRule="auto"/>
            </w:pPr>
            <w:r>
              <w:rPr>
                <w:rFonts w:ascii="Arial" w:hAnsi="Arial"/>
                <w:color w:val="000000"/>
                <w:sz w:val="18"/>
              </w:rPr>
              <w:t>Number of Patient Related Studies</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d28bc03f_76d8_4f12_9ff0_bee0b45107"/>
          <w:p>
            <w:pPr>
              <w:spacing w:before="180" w:after="0" w:line="240" w:lineRule="auto"/>
              <w:jc w:val="center"/>
            </w:pPr>
            <w:r>
              <w:rPr>
                <w:rFonts w:ascii="Arial" w:hAnsi="Arial"/>
                <w:color w:val="000000"/>
                <w:sz w:val="18"/>
              </w:rPr>
              <w:t>(0020,1200)</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1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2" w:name="para_1fa021ca_518b_499b_9fff_b56cd59cb6"/>
          <w:p>
            <w:pPr>
              <w:spacing w:before="180" w:after="0" w:line="240" w:lineRule="auto"/>
            </w:pPr>
            <w:r>
              <w:rPr>
                <w:rFonts w:ascii="Arial" w:hAnsi="Arial"/>
                <w:color w:val="000000"/>
                <w:sz w:val="18"/>
              </w:rPr>
              <w:t>Number of Patient Related Series</w:t>
            </w:r>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e03b0cd4_16e0_4cfc_8537_35af1bebfa"/>
          <w:p>
            <w:pPr>
              <w:spacing w:before="180" w:after="0" w:line="240" w:lineRule="auto"/>
              <w:jc w:val="center"/>
            </w:pPr>
            <w:r>
              <w:rPr>
                <w:rFonts w:ascii="Arial" w:hAnsi="Arial"/>
                <w:color w:val="000000"/>
                <w:sz w:val="18"/>
              </w:rPr>
              <w:t>(0020,1202)</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1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5" w:name="para_75adfffe_918d_4328_897c_0f2fcf8bd6"/>
          <w:p>
            <w:pPr>
              <w:spacing w:before="180" w:after="0" w:line="240" w:lineRule="auto"/>
            </w:pPr>
            <w:r>
              <w:rPr>
                <w:rFonts w:ascii="Arial" w:hAnsi="Arial"/>
                <w:color w:val="000000"/>
                <w:sz w:val="18"/>
              </w:rPr>
              <w:t>Number of Patient Related Instances</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5375cb8e_4afd_468a_84a3_94ba3e9a47"/>
          <w:p>
            <w:pPr>
              <w:spacing w:before="180" w:after="0" w:line="240" w:lineRule="auto"/>
              <w:jc w:val="center"/>
            </w:pPr>
            <w:r>
              <w:rPr>
                <w:rFonts w:ascii="Arial" w:hAnsi="Arial"/>
                <w:color w:val="000000"/>
                <w:sz w:val="18"/>
              </w:rPr>
              <w:t>(0020,1204)</w:t>
            </w:r>
          </w:p>
          <w:bookmarkEnd w:id="1956"/>
        </w:tc>
        <w:tc>
          <w:tcPr>
            <w:tcBorders>
              <w:bottom w:val="single" w:sz="4" w:color="000000"/>
              <w:right w:val="single" w:sz="4" w:color="000000"/>
            </w:tcBorders>
            <w:tcMar>
              <w:top w:w="40" w:type="dxa"/>
              <w:left w:w="40" w:type="dxa"/>
              <w:bottom w:w="40" w:type="dxa"/>
              <w:right w:w="40" w:type="dxa"/>
            </w:tcMar>
            <w:vAlign w:val="top"/>
          </w:tcPr>
          <w:bookmarkStart w:id="1957"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1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8" w:name="para_3a1cc99e_53e5_4c0b_8cf7_e6e5ea041e"/>
          <w:p>
            <w:pPr>
              <w:spacing w:before="180" w:after="0" w:line="240" w:lineRule="auto"/>
            </w:pPr>
            <w:r>
              <w:rPr>
                <w:rFonts w:ascii="Arial" w:hAnsi="Arial"/>
                <w:color w:val="000000"/>
                <w:sz w:val="18"/>
              </w:rPr>
              <w:t>Number of Study Related Series</w:t>
            </w:r>
          </w:p>
          <w:bookmarkEnd w:id="1958"/>
        </w:tc>
        <w:tc>
          <w:tcPr>
            <w:tcBorders>
              <w:bottom w:val="single" w:sz="4" w:color="000000"/>
              <w:right w:val="single" w:sz="4" w:color="000000"/>
            </w:tcBorders>
            <w:tcMar>
              <w:top w:w="40" w:type="dxa"/>
              <w:left w:w="40" w:type="dxa"/>
              <w:bottom w:w="40" w:type="dxa"/>
              <w:right w:w="40" w:type="dxa"/>
            </w:tcMar>
            <w:vAlign w:val="top"/>
          </w:tcPr>
          <w:bookmarkStart w:id="1959" w:name="para_1160fa3f_f3e5_43c6_92f7_62af775093"/>
          <w:p>
            <w:pPr>
              <w:spacing w:before="180" w:after="0" w:line="240" w:lineRule="auto"/>
              <w:jc w:val="center"/>
            </w:pPr>
            <w:r>
              <w:rPr>
                <w:rFonts w:ascii="Arial" w:hAnsi="Arial"/>
                <w:color w:val="000000"/>
                <w:sz w:val="18"/>
              </w:rPr>
              <w:t>(0020,1206)</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1" w:name="para_dedfb6a9_f8bb_4a36_9960_a87960e470"/>
          <w:p>
            <w:pPr>
              <w:spacing w:before="180" w:after="0" w:line="240" w:lineRule="auto"/>
            </w:pPr>
            <w:r>
              <w:rPr>
                <w:rFonts w:ascii="Arial" w:hAnsi="Arial"/>
                <w:color w:val="000000"/>
                <w:sz w:val="18"/>
              </w:rPr>
              <w:t>Number of Series Related Instances</w:t>
            </w:r>
          </w:p>
          <w:bookmarkEnd w:id="1961"/>
        </w:tc>
        <w:tc>
          <w:tcPr>
            <w:tcBorders>
              <w:bottom w:val="single" w:sz="4" w:color="000000"/>
              <w:right w:val="single" w:sz="4" w:color="000000"/>
            </w:tcBorders>
            <w:tcMar>
              <w:top w:w="40" w:type="dxa"/>
              <w:left w:w="40" w:type="dxa"/>
              <w:bottom w:w="40" w:type="dxa"/>
              <w:right w:w="40" w:type="dxa"/>
            </w:tcMar>
            <w:vAlign w:val="top"/>
          </w:tcPr>
          <w:bookmarkStart w:id="1962" w:name="para_53c0f2d2_f01f_43f9_9299_f07a3ce998"/>
          <w:p>
            <w:pPr>
              <w:spacing w:before="180" w:after="0" w:line="240" w:lineRule="auto"/>
              <w:jc w:val="center"/>
            </w:pPr>
            <w:r>
              <w:rPr>
                <w:rFonts w:ascii="Arial" w:hAnsi="Arial"/>
                <w:color w:val="000000"/>
                <w:sz w:val="18"/>
              </w:rPr>
              <w:t>(0020,1209)</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1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4" w:name="para_edde4832_e6f6_4562_b106_4c3b4a8ba3"/>
          <w:p>
            <w:pPr>
              <w:spacing w:before="180" w:after="0" w:line="240" w:lineRule="auto"/>
            </w:pPr>
            <w:r>
              <w:rPr>
                <w:rFonts w:ascii="Arial" w:hAnsi="Arial"/>
                <w:color w:val="000000"/>
                <w:sz w:val="18"/>
              </w:rPr>
              <w:t>Number of Study Related Instances</w:t>
            </w:r>
          </w:p>
          <w:bookmarkEnd w:id="1964"/>
        </w:tc>
        <w:tc>
          <w:tcPr>
            <w:tcBorders>
              <w:bottom w:val="single" w:sz="4" w:color="000000"/>
              <w:right w:val="single" w:sz="4" w:color="000000"/>
            </w:tcBorders>
            <w:tcMar>
              <w:top w:w="40" w:type="dxa"/>
              <w:left w:w="40" w:type="dxa"/>
              <w:bottom w:w="40" w:type="dxa"/>
              <w:right w:w="40" w:type="dxa"/>
            </w:tcMar>
            <w:vAlign w:val="top"/>
          </w:tcPr>
          <w:bookmarkStart w:id="1965" w:name="para_38a71ab4_7fc1_41cf_a686_1971b105d8"/>
          <w:p>
            <w:pPr>
              <w:spacing w:before="180" w:after="0" w:line="240" w:lineRule="auto"/>
              <w:jc w:val="center"/>
            </w:pPr>
            <w:r>
              <w:rPr>
                <w:rFonts w:ascii="Arial" w:hAnsi="Arial"/>
                <w:color w:val="000000"/>
                <w:sz w:val="18"/>
              </w:rPr>
              <w:t>(0020,1208)</w:t>
            </w:r>
          </w:p>
          <w:bookmarkEnd w:id="1965"/>
        </w:tc>
        <w:tc>
          <w:tcPr>
            <w:tcBorders>
              <w:bottom w:val="single" w:sz="4" w:color="000000"/>
              <w:right w:val="single" w:sz="4" w:color="000000"/>
            </w:tcBorders>
            <w:tcMar>
              <w:top w:w="40" w:type="dxa"/>
              <w:left w:w="40" w:type="dxa"/>
              <w:bottom w:w="40" w:type="dxa"/>
              <w:right w:w="40" w:type="dxa"/>
            </w:tcMar>
            <w:vAlign w:val="top"/>
          </w:tcPr>
          <w:bookmarkStart w:id="1966"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7" w:name="para_d96fa807_424c_4d08_9d2a_618c20b337"/>
          <w:p>
            <w:pPr>
              <w:spacing w:before="180" w:after="0" w:line="240" w:lineRule="auto"/>
            </w:pPr>
            <w:r>
              <w:rPr>
                <w:rFonts w:ascii="Arial" w:hAnsi="Arial"/>
                <w:color w:val="000000"/>
                <w:sz w:val="18"/>
              </w:rPr>
              <w:t>Modalities in Study</w:t>
            </w:r>
          </w:p>
          <w:bookmarkEnd w:id="1967"/>
        </w:tc>
        <w:tc>
          <w:tcPr>
            <w:tcBorders>
              <w:bottom w:val="single" w:sz="4" w:color="000000"/>
              <w:right w:val="single" w:sz="4" w:color="000000"/>
            </w:tcBorders>
            <w:tcMar>
              <w:top w:w="40" w:type="dxa"/>
              <w:left w:w="40" w:type="dxa"/>
              <w:bottom w:w="40" w:type="dxa"/>
              <w:right w:w="40" w:type="dxa"/>
            </w:tcMar>
            <w:vAlign w:val="top"/>
          </w:tcPr>
          <w:bookmarkStart w:id="1968" w:name="para_a6f4eb70_fc9b_4ce7_b8c9_20d924cb50"/>
          <w:p>
            <w:pPr>
              <w:spacing w:before="180" w:after="0" w:line="240" w:lineRule="auto"/>
              <w:jc w:val="center"/>
            </w:pPr>
            <w:r>
              <w:rPr>
                <w:rFonts w:ascii="Arial" w:hAnsi="Arial"/>
                <w:color w:val="000000"/>
                <w:sz w:val="18"/>
              </w:rPr>
              <w:t>(0008,0061)</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1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0" w:name="para_3b9563ee_2571_4bce_8f1b_640740d1ab"/>
          <w:p>
            <w:pPr>
              <w:spacing w:before="180" w:after="0" w:line="240" w:lineRule="auto"/>
            </w:pPr>
            <w:r>
              <w:rPr>
                <w:rFonts w:ascii="Arial" w:hAnsi="Arial"/>
                <w:color w:val="000000"/>
                <w:sz w:val="18"/>
              </w:rPr>
              <w:t>SOP Classes in Study</w:t>
            </w:r>
          </w:p>
          <w:bookmarkEnd w:id="1970"/>
        </w:tc>
        <w:tc>
          <w:tcPr>
            <w:tcBorders>
              <w:bottom w:val="single" w:sz="4" w:color="000000"/>
              <w:right w:val="single" w:sz="4" w:color="000000"/>
            </w:tcBorders>
            <w:tcMar>
              <w:top w:w="40" w:type="dxa"/>
              <w:left w:w="40" w:type="dxa"/>
              <w:bottom w:w="40" w:type="dxa"/>
              <w:right w:w="40" w:type="dxa"/>
            </w:tcMar>
            <w:vAlign w:val="top"/>
          </w:tcPr>
          <w:bookmarkStart w:id="1971" w:name="para_a477def1_6574_4172_bce1_8d92ac353e"/>
          <w:p>
            <w:pPr>
              <w:spacing w:before="180" w:after="0" w:line="240" w:lineRule="auto"/>
              <w:jc w:val="center"/>
            </w:pPr>
            <w:r>
              <w:rPr>
                <w:rFonts w:ascii="Arial" w:hAnsi="Arial"/>
                <w:color w:val="000000"/>
                <w:sz w:val="18"/>
              </w:rPr>
              <w:t>(0008,0062)</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764be1cf_09f4_43c2_9857_ea03eb44fd"/>
          <w:p>
            <w:pPr>
              <w:spacing w:before="180" w:after="0" w:line="240" w:lineRule="auto"/>
            </w:pPr>
            <w:r>
              <w:rPr>
                <w:rFonts w:ascii="Arial" w:hAnsi="Arial"/>
                <w:color w:val="000000"/>
                <w:sz w:val="18"/>
              </w:rPr>
              <w:t>The SOP Classes contained in the Study.</w:t>
            </w:r>
          </w:p>
          <w:bookmarkEnd w:id="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3" w:name="para_b0234f7f_1550_42d7_9a2e_129edd81f7"/>
          <w:p>
            <w:pPr>
              <w:spacing w:before="180" w:after="0" w:line="240" w:lineRule="auto"/>
            </w:pPr>
            <w:r>
              <w:rPr>
                <w:rFonts w:ascii="Arial" w:hAnsi="Arial"/>
                <w:color w:val="000000"/>
                <w:sz w:val="18"/>
              </w:rPr>
              <w:t>Alternate Representation Sequence</w:t>
            </w:r>
          </w:p>
          <w:bookmarkEnd w:id="1973"/>
        </w:tc>
        <w:tc>
          <w:tcPr>
            <w:tcBorders>
              <w:bottom w:val="single" w:sz="4" w:color="000000"/>
              <w:right w:val="single" w:sz="4" w:color="000000"/>
            </w:tcBorders>
            <w:tcMar>
              <w:top w:w="40" w:type="dxa"/>
              <w:left w:w="40" w:type="dxa"/>
              <w:bottom w:w="40" w:type="dxa"/>
              <w:right w:w="40" w:type="dxa"/>
            </w:tcMar>
            <w:vAlign w:val="top"/>
          </w:tcPr>
          <w:bookmarkStart w:id="1974" w:name="para_922e0d42_ebde_4c99_b74f_16a15efa1d"/>
          <w:p>
            <w:pPr>
              <w:spacing w:before="180" w:after="0" w:line="240" w:lineRule="auto"/>
              <w:jc w:val="center"/>
            </w:pPr>
            <w:r>
              <w:rPr>
                <w:rFonts w:ascii="Arial" w:hAnsi="Arial"/>
                <w:color w:val="000000"/>
                <w:sz w:val="18"/>
              </w:rPr>
              <w:t>(0008,3001)</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1975"/>
        </w:tc>
      </w:tr>
    </w:tbl>
    <w:bookmarkStart w:id="1976"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1976"/>
    <w:bookmarkStart w:id="1977" w:name="sect_C_3_5"/>
    <w:p>
      <w:pPr>
        <w:spacing w:before="180" w:after="0" w:line="240" w:lineRule="auto"/>
      </w:pPr>
      <w:r>
        <w:rPr>
          <w:rFonts w:ascii="Arial" w:hAnsi="Arial"/>
          <w:b/>
          <w:color w:val="000000"/>
          <w:sz w:val="24"/>
        </w:rPr>
        <w:t>C.3.5 New Instance Creation for Enhanced Multi-Frame Image Conversion</w:t>
      </w:r>
    </w:p>
    <w:bookmarkEnd w:id="1977"/>
    <w:bookmarkStart w:id="1978"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1978"/>
    <w:bookmarkStart w:id="1979"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1979"/>
    <w:bookmarkStart w:id="1980" w:name="idp140212125632432"/>
    <w:p>
      <w:pPr>
        <w:keepNext/>
        <w:spacing w:before="180" w:after="0" w:line="240" w:lineRule="auto"/>
        <w:ind w:left="360" w:right="360" w:firstLine="0"/>
        <w:jc w:val="both"/>
      </w:pPr>
      <w:r>
        <w:rPr>
          <w:rFonts w:ascii="Arial" w:hAnsi="Arial"/>
          <w:color w:val="000000"/>
          <w:sz w:val="18"/>
        </w:rPr>
        <w:t>Note</w:t>
      </w:r>
    </w:p>
    <w:bookmarkEnd w:id="1980"/>
    <w:bookmarkStart w:id="1981" w:name="idp140212124547792"/>
    <w:bookmarkStart w:id="1982" w:name="idp140212124548048"/>
    <w:bookmarkStart w:id="1983" w:name="para_8d6961aa_d457_4841_b297_d4427f126c"/>
    <w:p>
      <w:pPr>
        <w:numPr>
          <w:ilvl w:val="0"/>
          <w:numId w:val="63"/>
        </w:numPr>
        <w:tabs>
          <w:tab w:val="left" w:pos="720"/>
        </w:tabs>
        <w:spacing w:before="180" w:after="0" w:line="240" w:lineRule="auto"/>
        <w:ind w:left="720" w:right="360" w:hanging="360"/>
        <w:jc w:val="both"/>
      </w:pP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1983"/>
    <w:bookmarkEnd w:id="1982"/>
    <w:bookmarkEnd w:id="1981"/>
    <w:bookmarkStart w:id="1984" w:name="idp140212124398560"/>
    <w:bookmarkStart w:id="1985" w:name="para_d26594db_5ad0_405f_805d_b57a8b6e9d"/>
    <w:p>
      <w:pPr>
        <w:numPr>
          <w:ilvl w:val="0"/>
          <w:numId w:val="63"/>
        </w:numPr>
        <w:tabs>
          <w:tab w:val="left" w:pos="720"/>
        </w:tabs>
        <w:spacing w:before="180" w:after="0" w:line="240" w:lineRule="auto"/>
        <w:ind w:left="720" w:right="360" w:hanging="360"/>
        <w:jc w:val="both"/>
      </w:pPr>
      <w:r>
        <w:rPr>
          <w:rFonts w:ascii="Arial" w:hAnsi="Arial"/>
          <w:color w:val="000000"/>
          <w:sz w:val="18"/>
        </w:rPr>
        <w:t>The cross-references between original and converted instances contain sufficient information to recover UIDs in the alternative form.</w:t>
      </w:r>
    </w:p>
    <w:bookmarkEnd w:id="1985"/>
    <w:bookmarkEnd w:id="1984"/>
    <w:bookmarkStart w:id="1986"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1986"/>
    <w:bookmarkStart w:id="1987" w:name="idp140212126010640"/>
    <w:p>
      <w:pPr>
        <w:keepNext/>
        <w:spacing w:before="180" w:after="0" w:line="240" w:lineRule="auto"/>
        <w:ind w:left="360" w:right="360" w:firstLine="0"/>
        <w:jc w:val="both"/>
      </w:pPr>
      <w:r>
        <w:rPr>
          <w:rFonts w:ascii="Arial" w:hAnsi="Arial"/>
          <w:color w:val="000000"/>
          <w:sz w:val="18"/>
        </w:rPr>
        <w:t>Note</w:t>
      </w:r>
    </w:p>
    <w:bookmarkEnd w:id="1987"/>
    <w:bookmarkStart w:id="1988" w:name="idp140212126010896"/>
    <w:bookmarkStart w:id="1989" w:name="idp140212126008384"/>
    <w:bookmarkStart w:id="1990" w:name="para_452e434e_c63c_426a_b4c1_c84a485581"/>
    <w:p>
      <w:pPr>
        <w:numPr>
          <w:ilvl w:val="0"/>
          <w:numId w:val="64"/>
        </w:numPr>
        <w:tabs>
          <w:tab w:val="left" w:pos="720"/>
        </w:tabs>
        <w:spacing w:before="180" w:after="0" w:line="240" w:lineRule="auto"/>
        <w:ind w:left="720" w:right="360" w:hanging="360"/>
        <w:jc w:val="both"/>
      </w:pP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1990"/>
    <w:bookmarkEnd w:id="1989"/>
    <w:bookmarkEnd w:id="1988"/>
    <w:bookmarkStart w:id="1991" w:name="idp140212125999424"/>
    <w:bookmarkStart w:id="1992" w:name="para_22976cf5_d332_48a2_8267_0532f90c61"/>
    <w:p>
      <w:pPr>
        <w:numPr>
          <w:ilvl w:val="0"/>
          <w:numId w:val="64"/>
        </w:numPr>
        <w:tabs>
          <w:tab w:val="left" w:pos="720"/>
        </w:tabs>
        <w:spacing w:before="180" w:after="0" w:line="240" w:lineRule="auto"/>
        <w:ind w:left="720" w:right="360" w:hanging="360"/>
        <w:jc w:val="both"/>
      </w:pP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1992"/>
    <w:bookmarkEnd w:id="1991"/>
    <w:bookmarkStart w:id="1993" w:name="idp140212125993712"/>
    <w:bookmarkStart w:id="1994" w:name="para_9c5eeb1e_4b78_411a_a672_57f88ed56e"/>
    <w:p>
      <w:pPr>
        <w:numPr>
          <w:ilvl w:val="0"/>
          <w:numId w:val="64"/>
        </w:numPr>
        <w:tabs>
          <w:tab w:val="left" w:pos="720"/>
        </w:tabs>
        <w:spacing w:before="180" w:after="0" w:line="240" w:lineRule="auto"/>
        <w:ind w:left="720" w:right="360" w:hanging="360"/>
        <w:jc w:val="both"/>
      </w:pP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1994"/>
    <w:bookmarkEnd w:id="1993"/>
    <w:bookmarkStart w:id="1995"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1995"/>
    <w:bookmarkStart w:id="1996" w:name="idp140212125977264"/>
    <w:bookmarkStart w:id="1997" w:name="idp140212125966672"/>
    <w:bookmarkStart w:id="1998" w:name="para_0dd3a072_8e2e_48c8_b798_613e017ebf"/>
    <w:p>
      <w:pPr>
        <w:numPr>
          <w:ilvl w:val="0"/>
          <w:numId w:val="65"/>
        </w:numPr>
        <w:tabs>
          <w:tab w:val="left" w:pos="180"/>
        </w:tabs>
        <w:spacing w:before="180" w:after="0" w:line="240" w:lineRule="auto"/>
        <w:ind w:left="180" w:right="0" w:hanging="180"/>
        <w:jc w:val="both"/>
      </w:pPr>
      <w:r>
        <w:rPr>
          <w:rFonts w:ascii="Arial" w:hAnsi="Arial"/>
          <w:color w:val="000000"/>
          <w:sz w:val="18"/>
        </w:rPr>
        <w:t>Enhanced (true or legacy converted) multi-frame images that are created from Classic single frame images</w:t>
      </w:r>
    </w:p>
    <w:bookmarkEnd w:id="1998"/>
    <w:bookmarkEnd w:id="1997"/>
    <w:bookmarkEnd w:id="1996"/>
    <w:bookmarkStart w:id="1999" w:name="idp140212125902592"/>
    <w:bookmarkStart w:id="2000" w:name="para_978ea839_4d05_4065_bf66_69f9b988bc"/>
    <w:p>
      <w:pPr>
        <w:numPr>
          <w:ilvl w:val="0"/>
          <w:numId w:val="65"/>
        </w:numPr>
        <w:tabs>
          <w:tab w:val="left" w:pos="180"/>
        </w:tabs>
        <w:spacing w:before="180" w:after="0" w:line="240" w:lineRule="auto"/>
        <w:ind w:left="180" w:right="0" w:hanging="180"/>
        <w:jc w:val="both"/>
      </w:pPr>
      <w:r>
        <w:rPr>
          <w:rFonts w:ascii="Arial" w:hAnsi="Arial"/>
          <w:color w:val="000000"/>
          <w:sz w:val="18"/>
        </w:rPr>
        <w:t>Classic single frame images that are created from Enhanced (true or legacy converted) multi-frame images</w:t>
      </w:r>
    </w:p>
    <w:bookmarkEnd w:id="2000"/>
    <w:bookmarkEnd w:id="1999"/>
    <w:bookmarkStart w:id="2001" w:name="idp140212125860528"/>
    <w:bookmarkStart w:id="2002" w:name="para_c011f6fe_175a_472c_971f_7372dd3a9e"/>
    <w:p>
      <w:pPr>
        <w:numPr>
          <w:ilvl w:val="0"/>
          <w:numId w:val="65"/>
        </w:numPr>
        <w:tabs>
          <w:tab w:val="left" w:pos="180"/>
        </w:tabs>
        <w:spacing w:before="180" w:after="0" w:line="240" w:lineRule="auto"/>
        <w:ind w:left="180" w:right="0" w:hanging="180"/>
        <w:jc w:val="both"/>
      </w:pP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002"/>
    <w:bookmarkEnd w:id="2001"/>
    <w:bookmarkStart w:id="2003" w:name="para_e3c15937_d203_4866_9c17_e07c0933fc"/>
    <w:p>
      <w:pPr>
        <w:spacing w:before="180" w:after="0" w:line="240" w:lineRule="auto"/>
        <w:jc w:val="both"/>
      </w:pPr>
      <w:r>
        <w:rPr>
          <w:rFonts w:ascii="Arial" w:hAnsi="Arial"/>
          <w:color w:val="000000"/>
          <w:sz w:val="18"/>
        </w:rPr>
        <w:t>The general requirements are that:</w:t>
      </w:r>
    </w:p>
    <w:bookmarkEnd w:id="2003"/>
    <w:bookmarkStart w:id="2004" w:name="idp140212125784624"/>
    <w:bookmarkStart w:id="2005" w:name="idp140212125782112"/>
    <w:bookmarkStart w:id="2006" w:name="para_d8887479_d247_4b9f_99b9_afb06829ea"/>
    <w:p>
      <w:pPr>
        <w:numPr>
          <w:ilvl w:val="0"/>
          <w:numId w:val="66"/>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2006"/>
    <w:bookmarkEnd w:id="2005"/>
    <w:bookmarkEnd w:id="2004"/>
    <w:bookmarkStart w:id="2007" w:name="idp140212125746960"/>
    <w:bookmarkStart w:id="2008" w:name="para_96904914_d276_48e5_bd34_e869f598b9"/>
    <w:p>
      <w:pPr>
        <w:numPr>
          <w:ilvl w:val="0"/>
          <w:numId w:val="66"/>
        </w:numPr>
        <w:tabs>
          <w:tab w:val="left" w:pos="180"/>
        </w:tabs>
        <w:spacing w:before="180" w:after="0" w:line="240" w:lineRule="auto"/>
        <w:ind w:left="180" w:right="0" w:hanging="180"/>
        <w:jc w:val="both"/>
      </w:pPr>
      <w:r>
        <w:rPr>
          <w:rFonts w:ascii="Arial" w:hAnsi="Arial"/>
          <w:color w:val="000000"/>
          <w:sz w:val="18"/>
        </w:rPr>
        <w:t>The new Composite Instance shall be a valid SOP Instance (i.e., will comply with the IOD, Module and Attribute requirements for the Storage SOP Class).</w:t>
      </w:r>
    </w:p>
    <w:bookmarkEnd w:id="2008"/>
    <w:bookmarkEnd w:id="2007"/>
    <w:bookmarkStart w:id="2009"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294">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009"/>
    <w:bookmarkStart w:id="2010" w:name="idp140212125659408"/>
    <w:bookmarkStart w:id="2011" w:name="idp140212124538272"/>
    <w:bookmarkStart w:id="2012" w:name="para_b769fa2d_e0ef_4804_92d3_4940092766"/>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have the same Patient and Study level information as the source Instance, including the same Study Instance UID.</w:t>
      </w:r>
    </w:p>
    <w:bookmarkEnd w:id="2012"/>
    <w:bookmarkEnd w:id="2011"/>
    <w:bookmarkEnd w:id="2010"/>
    <w:bookmarkStart w:id="2013" w:name="idp140212124499344"/>
    <w:bookmarkStart w:id="2014" w:name="para_af1bb71c_1916_40e1_b744_63128a3fa0"/>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014"/>
    <w:bookmarkEnd w:id="2013"/>
    <w:bookmarkStart w:id="2015" w:name="idp140212124463696"/>
    <w:bookmarkStart w:id="2016" w:name="para_28393879_8b8d_45e5_a2ca_49928ab5a9"/>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016"/>
    <w:bookmarkEnd w:id="2015"/>
    <w:bookmarkStart w:id="2017" w:name="idp140212124454352"/>
    <w:p>
      <w:pPr>
        <w:keepNext/>
        <w:spacing w:before="180" w:after="0" w:line="240" w:lineRule="auto"/>
        <w:ind w:left="540" w:right="360" w:firstLine="0"/>
        <w:jc w:val="both"/>
      </w:pPr>
      <w:r>
        <w:rPr>
          <w:rFonts w:ascii="Arial" w:hAnsi="Arial"/>
          <w:color w:val="000000"/>
          <w:sz w:val="18"/>
        </w:rPr>
        <w:t>Note</w:t>
      </w:r>
    </w:p>
    <w:bookmarkEnd w:id="2017"/>
    <w:bookmarkStart w:id="2018" w:name="idp140212124425408"/>
    <w:bookmarkStart w:id="2019" w:name="idp140212124418320"/>
    <w:bookmarkStart w:id="2020" w:name="para_0ad2b23c_b8af_40d5_8425_263abedd2e"/>
    <w:p>
      <w:pPr>
        <w:numPr>
          <w:ilvl w:val="0"/>
          <w:numId w:val="67"/>
        </w:numPr>
        <w:tabs>
          <w:tab w:val="left" w:pos="900"/>
        </w:tabs>
        <w:spacing w:before="180" w:after="0" w:line="240" w:lineRule="auto"/>
        <w:ind w:left="900" w:right="360" w:hanging="360"/>
        <w:jc w:val="both"/>
      </w:pPr>
      <w:r>
        <w:rPr>
          <w:rFonts w:ascii="Arial" w:hAnsi="Arial"/>
          <w:color w:val="000000"/>
          <w:sz w:val="18"/>
        </w:rPr>
        <w:t>The new Series Date and Time shall NOT be that of when the conversion was performed, but shall reflect the values in the source images.</w:t>
      </w:r>
    </w:p>
    <w:bookmarkEnd w:id="2020"/>
    <w:bookmarkEnd w:id="2019"/>
    <w:bookmarkEnd w:id="2018"/>
    <w:bookmarkStart w:id="2021" w:name="idp140212126244368"/>
    <w:bookmarkStart w:id="2022" w:name="para_37750ec7_1e2d_44a3_bb19_b41e375f44"/>
    <w:p>
      <w:pPr>
        <w:numPr>
          <w:ilvl w:val="0"/>
          <w:numId w:val="67"/>
        </w:numPr>
        <w:tabs>
          <w:tab w:val="left" w:pos="900"/>
        </w:tabs>
        <w:spacing w:before="180" w:after="0" w:line="240" w:lineRule="auto"/>
        <w:ind w:left="900" w:right="360" w:hanging="360"/>
        <w:jc w:val="both"/>
      </w:pP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022"/>
    <w:bookmarkEnd w:id="2021"/>
    <w:bookmarkStart w:id="2023" w:name="idp140212126138560"/>
    <w:bookmarkStart w:id="2024" w:name="para_fdee36d0_2d2e_4e5d_a0d8_12d3e08eed"/>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024"/>
    <w:bookmarkEnd w:id="2023"/>
    <w:bookmarkStart w:id="2025" w:name="idp140212126059376"/>
    <w:bookmarkStart w:id="2026" w:name="para_1e988cc9_0f0f_4331_97f7_2dd46ee90c"/>
    <w:p>
      <w:pPr>
        <w:numPr>
          <w:ilvl w:val="0"/>
          <w:numId w:val="69"/>
        </w:numPr>
        <w:tabs>
          <w:tab w:val="left" w:pos="180"/>
        </w:tabs>
        <w:spacing w:before="180" w:after="0" w:line="240" w:lineRule="auto"/>
        <w:ind w:left="180" w:right="0" w:hanging="180"/>
        <w:jc w:val="both"/>
      </w:pP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026"/>
    <w:bookmarkEnd w:id="2025"/>
    <w:bookmarkStart w:id="2027" w:name="idp140212126324400"/>
    <w:p>
      <w:pPr>
        <w:keepNext/>
        <w:spacing w:before="180" w:after="0" w:line="240" w:lineRule="auto"/>
        <w:ind w:left="540" w:right="360" w:firstLine="0"/>
        <w:jc w:val="both"/>
      </w:pPr>
      <w:r>
        <w:rPr>
          <w:rFonts w:ascii="Arial" w:hAnsi="Arial"/>
          <w:color w:val="000000"/>
          <w:sz w:val="18"/>
        </w:rPr>
        <w:t>Note</w:t>
      </w:r>
    </w:p>
    <w:bookmarkEnd w:id="2027"/>
    <w:bookmarkStart w:id="2028" w:name="idp140212126295504"/>
    <w:bookmarkStart w:id="2029" w:name="idp140212126268800"/>
    <w:bookmarkStart w:id="2030" w:name="para_8edaca01_6bf6_4494_9a3c_729c404a84"/>
    <w:p>
      <w:pPr>
        <w:numPr>
          <w:ilvl w:val="0"/>
          <w:numId w:val="68"/>
        </w:numPr>
        <w:tabs>
          <w:tab w:val="left" w:pos="900"/>
        </w:tabs>
        <w:spacing w:before="180" w:after="0" w:line="240" w:lineRule="auto"/>
        <w:ind w:left="900" w:right="360" w:hanging="360"/>
        <w:jc w:val="both"/>
      </w:pP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030"/>
    <w:bookmarkEnd w:id="2029"/>
    <w:bookmarkEnd w:id="2028"/>
    <w:bookmarkStart w:id="2031" w:name="idp140212126189328"/>
    <w:bookmarkStart w:id="2032" w:name="para_aa48fe7c_84db_454d_af7c_662b6143ec"/>
    <w:p>
      <w:pPr>
        <w:numPr>
          <w:ilvl w:val="0"/>
          <w:numId w:val="68"/>
        </w:numPr>
        <w:tabs>
          <w:tab w:val="left" w:pos="900"/>
        </w:tabs>
        <w:spacing w:before="180" w:after="0" w:line="240" w:lineRule="auto"/>
        <w:ind w:left="900" w:right="360" w:hanging="360"/>
        <w:jc w:val="both"/>
      </w:pP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032"/>
    <w:bookmarkEnd w:id="2031"/>
    <w:bookmarkStart w:id="2033" w:name="idp140212126136544"/>
    <w:bookmarkStart w:id="2034" w:name="para_0f71bd56_68da_41bf_a6d4_410c25e513"/>
    <w:p>
      <w:pPr>
        <w:numPr>
          <w:ilvl w:val="0"/>
          <w:numId w:val="68"/>
        </w:numPr>
        <w:tabs>
          <w:tab w:val="left" w:pos="900"/>
        </w:tabs>
        <w:spacing w:before="180" w:after="0" w:line="240" w:lineRule="auto"/>
        <w:ind w:left="900" w:right="360" w:hanging="360"/>
        <w:jc w:val="both"/>
      </w:pP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034"/>
    <w:bookmarkEnd w:id="2033"/>
    <w:bookmarkStart w:id="2035"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035"/>
    <w:bookmarkStart w:id="2036" w:name="idp140212125893248"/>
    <w:bookmarkStart w:id="2037" w:name="idp140212125851296"/>
    <w:bookmarkStart w:id="2038" w:name="para_30c8a886_f6a8_4c41_850a_84c2d15c9c"/>
    <w:p>
      <w:pPr>
        <w:numPr>
          <w:ilvl w:val="0"/>
          <w:numId w:val="72"/>
        </w:numPr>
        <w:tabs>
          <w:tab w:val="left" w:pos="180"/>
        </w:tabs>
        <w:spacing w:before="180" w:after="0" w:line="240" w:lineRule="auto"/>
        <w:ind w:left="180" w:right="0" w:hanging="180"/>
        <w:jc w:val="both"/>
      </w:pP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038"/>
    <w:bookmarkEnd w:id="2037"/>
    <w:bookmarkEnd w:id="2036"/>
    <w:bookmarkStart w:id="2039" w:name="idp140212125735376"/>
    <w:p>
      <w:pPr>
        <w:keepNext/>
        <w:spacing w:before="180" w:after="0" w:line="240" w:lineRule="auto"/>
        <w:ind w:left="540" w:right="360" w:firstLine="0"/>
        <w:jc w:val="both"/>
      </w:pPr>
      <w:r>
        <w:rPr>
          <w:rFonts w:ascii="Arial" w:hAnsi="Arial"/>
          <w:color w:val="000000"/>
          <w:sz w:val="18"/>
        </w:rPr>
        <w:t>Note</w:t>
      </w:r>
    </w:p>
    <w:bookmarkEnd w:id="2039"/>
    <w:bookmarkStart w:id="2040" w:name="idp140212125691872"/>
    <w:bookmarkStart w:id="2041" w:name="idp140212125692128"/>
    <w:bookmarkStart w:id="2042" w:name="para_ce20516c_ef8a_49e4_be18_f231903120"/>
    <w:p>
      <w:pPr>
        <w:numPr>
          <w:ilvl w:val="0"/>
          <w:numId w:val="70"/>
        </w:numPr>
        <w:tabs>
          <w:tab w:val="left" w:pos="900"/>
        </w:tabs>
        <w:spacing w:before="180" w:after="0" w:line="240" w:lineRule="auto"/>
        <w:ind w:left="900" w:right="360" w:hanging="360"/>
        <w:jc w:val="both"/>
      </w:pP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042"/>
    <w:bookmarkEnd w:id="2041"/>
    <w:bookmarkEnd w:id="2040"/>
    <w:bookmarkStart w:id="2043" w:name="idp140212124487984"/>
    <w:bookmarkStart w:id="2044" w:name="para_ade3471a_a732_4e65_b9a3_104e3b4f66"/>
    <w:p>
      <w:pPr>
        <w:numPr>
          <w:ilvl w:val="0"/>
          <w:numId w:val="70"/>
        </w:numPr>
        <w:tabs>
          <w:tab w:val="left" w:pos="900"/>
        </w:tabs>
        <w:spacing w:before="180" w:after="0" w:line="240" w:lineRule="auto"/>
        <w:ind w:left="900" w:right="360" w:hanging="360"/>
        <w:jc w:val="both"/>
      </w:pP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044"/>
    <w:bookmarkEnd w:id="2043"/>
    <w:bookmarkStart w:id="2045" w:name="idp140212126036368"/>
    <w:bookmarkStart w:id="2046" w:name="para_2c4bb4e3_d90f_4488_8022_b790bcf6b5"/>
    <w:p>
      <w:pPr>
        <w:numPr>
          <w:ilvl w:val="0"/>
          <w:numId w:val="70"/>
        </w:numPr>
        <w:tabs>
          <w:tab w:val="left" w:pos="900"/>
        </w:tabs>
        <w:spacing w:before="180" w:after="0" w:line="240" w:lineRule="auto"/>
        <w:ind w:left="900" w:right="360" w:hanging="360"/>
        <w:jc w:val="both"/>
      </w:pP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046"/>
    <w:bookmarkEnd w:id="2045"/>
    <w:bookmarkStart w:id="2047" w:name="idp140212125896640"/>
    <w:bookmarkStart w:id="2048" w:name="para_2c7e88c9_e6c3_4f9b_ac8c_ff36b5c20b"/>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048"/>
    <w:bookmarkEnd w:id="2047"/>
    <w:bookmarkStart w:id="2049" w:name="idp140212125854560"/>
    <w:bookmarkStart w:id="2050" w:name="para_e00a6b11_3c11_4cfc_b12d_8788f826d7"/>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050"/>
    <w:bookmarkEnd w:id="2049"/>
    <w:bookmarkStart w:id="2051" w:name="idp140212125857056"/>
    <w:p>
      <w:pPr>
        <w:keepNext/>
        <w:spacing w:before="180" w:after="0" w:line="240" w:lineRule="auto"/>
        <w:ind w:left="540" w:right="360" w:firstLine="0"/>
        <w:jc w:val="both"/>
      </w:pPr>
      <w:r>
        <w:rPr>
          <w:rFonts w:ascii="Arial" w:hAnsi="Arial"/>
          <w:color w:val="000000"/>
          <w:sz w:val="18"/>
        </w:rPr>
        <w:t>Note</w:t>
      </w:r>
    </w:p>
    <w:bookmarkEnd w:id="2051"/>
    <w:bookmarkStart w:id="2052" w:name="idp140212125815632"/>
    <w:bookmarkStart w:id="2053" w:name="idp140212125815888"/>
    <w:bookmarkStart w:id="2054" w:name="para_b15430e3_11a0_4875_9955_572ac97c0d"/>
    <w:p>
      <w:pPr>
        <w:numPr>
          <w:ilvl w:val="0"/>
          <w:numId w:val="71"/>
        </w:numPr>
        <w:tabs>
          <w:tab w:val="left" w:pos="900"/>
        </w:tabs>
        <w:spacing w:before="180" w:after="0" w:line="240" w:lineRule="auto"/>
        <w:ind w:left="900" w:right="360" w:hanging="360"/>
        <w:jc w:val="both"/>
      </w:pP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054"/>
    <w:bookmarkEnd w:id="2053"/>
    <w:bookmarkEnd w:id="2052"/>
    <w:bookmarkStart w:id="2055" w:name="idp140212125818192"/>
    <w:bookmarkStart w:id="2056" w:name="para_5547a489_4a2b_41a4_bdbe_10bb599735"/>
    <w:p>
      <w:pPr>
        <w:numPr>
          <w:ilvl w:val="0"/>
          <w:numId w:val="71"/>
        </w:numPr>
        <w:tabs>
          <w:tab w:val="left" w:pos="900"/>
        </w:tabs>
        <w:spacing w:before="180" w:after="0" w:line="240" w:lineRule="auto"/>
        <w:ind w:left="900" w:right="360" w:hanging="360"/>
        <w:jc w:val="both"/>
      </w:pP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056"/>
    <w:bookmarkEnd w:id="2055"/>
    <w:bookmarkStart w:id="2057" w:name="idp140212125778320"/>
    <w:bookmarkStart w:id="2058" w:name="para_b5c0fa84_0837_452e_9ae7_f09e544828"/>
    <w:p>
      <w:pPr>
        <w:numPr>
          <w:ilvl w:val="0"/>
          <w:numId w:val="71"/>
        </w:numPr>
        <w:tabs>
          <w:tab w:val="left" w:pos="900"/>
        </w:tabs>
        <w:spacing w:before="180" w:after="0" w:line="240" w:lineRule="auto"/>
        <w:ind w:left="900" w:right="360" w:hanging="360"/>
        <w:jc w:val="both"/>
      </w:pPr>
      <w:r>
        <w:rPr>
          <w:rFonts w:ascii="Arial" w:hAnsi="Arial"/>
          <w:color w:val="000000"/>
          <w:sz w:val="18"/>
        </w:rPr>
        <w:t>It is possible to change the Image Pixel Module Attributes related to compressed Transfer Syntaxes (including lossy or irreversible compression) during conversion.</w:t>
      </w:r>
    </w:p>
    <w:bookmarkEnd w:id="2058"/>
    <w:bookmarkEnd w:id="2057"/>
    <w:bookmarkStart w:id="2059" w:name="idp140212125695008"/>
    <w:bookmarkStart w:id="2060" w:name="para_9ac60fee_12a9_4f3c_a65f_f8bc6ffda6"/>
    <w:p>
      <w:pPr>
        <w:numPr>
          <w:ilvl w:val="0"/>
          <w:numId w:val="72"/>
        </w:numPr>
        <w:tabs>
          <w:tab w:val="left" w:pos="180"/>
        </w:tabs>
        <w:spacing w:before="180" w:after="0" w:line="240" w:lineRule="auto"/>
        <w:ind w:left="180" w:right="0" w:hanging="180"/>
        <w:jc w:val="both"/>
      </w:pP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060"/>
    <w:bookmarkEnd w:id="2059"/>
    <w:bookmarkStart w:id="2061" w:name="idp140212125697456"/>
    <w:p>
      <w:pPr>
        <w:keepNext/>
        <w:spacing w:before="180" w:after="0" w:line="240" w:lineRule="auto"/>
        <w:ind w:left="540" w:right="360" w:firstLine="0"/>
        <w:jc w:val="both"/>
      </w:pPr>
      <w:r>
        <w:rPr>
          <w:rFonts w:ascii="Arial" w:hAnsi="Arial"/>
          <w:color w:val="000000"/>
          <w:sz w:val="18"/>
        </w:rPr>
        <w:t>Note</w:t>
      </w:r>
    </w:p>
    <w:bookmarkEnd w:id="2061"/>
    <w:bookmarkStart w:id="2062"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062"/>
    <w:bookmarkStart w:id="2063" w:name="idp140212125653824"/>
    <w:bookmarkStart w:id="2064" w:name="para_970fbe27_facb_42b7_9853_40e124e56c"/>
    <w:p>
      <w:pPr>
        <w:numPr>
          <w:ilvl w:val="0"/>
          <w:numId w:val="72"/>
        </w:numPr>
        <w:tabs>
          <w:tab w:val="left" w:pos="180"/>
        </w:tabs>
        <w:spacing w:before="180" w:after="0" w:line="240" w:lineRule="auto"/>
        <w:ind w:left="180" w:right="0" w:hanging="180"/>
        <w:jc w:val="both"/>
      </w:pPr>
      <w:r>
        <w:rPr>
          <w:rFonts w:ascii="Arial" w:hAnsi="Arial"/>
          <w:color w:val="000000"/>
          <w:sz w:val="18"/>
        </w:rPr>
        <w:t>All optional Attributes, Modules and Functional Group Macros for which corresponding information is present in the source images in standard Attributes shall also be populated.</w:t>
      </w:r>
    </w:p>
    <w:bookmarkEnd w:id="2064"/>
    <w:bookmarkEnd w:id="2063"/>
    <w:bookmarkStart w:id="2065" w:name="idp140212124532192"/>
    <w:bookmarkStart w:id="2066" w:name="para_e7c5cee6_106c_4d75_83fe_a277c1ee76"/>
    <w:p>
      <w:pPr>
        <w:numPr>
          <w:ilvl w:val="0"/>
          <w:numId w:val="72"/>
        </w:numPr>
        <w:tabs>
          <w:tab w:val="left" w:pos="180"/>
        </w:tabs>
        <w:spacing w:before="180" w:after="0" w:line="240" w:lineRule="auto"/>
        <w:ind w:left="180" w:right="0" w:hanging="180"/>
        <w:jc w:val="both"/>
      </w:pP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066"/>
    <w:bookmarkEnd w:id="2065"/>
    <w:bookmarkStart w:id="2067" w:name="idp140212124493040"/>
    <w:p>
      <w:pPr>
        <w:keepNext/>
        <w:spacing w:before="180" w:after="0" w:line="240" w:lineRule="auto"/>
        <w:ind w:left="540" w:right="360" w:firstLine="0"/>
        <w:jc w:val="both"/>
      </w:pPr>
      <w:r>
        <w:rPr>
          <w:rFonts w:ascii="Arial" w:hAnsi="Arial"/>
          <w:color w:val="000000"/>
          <w:sz w:val="18"/>
        </w:rPr>
        <w:t>Note</w:t>
      </w:r>
    </w:p>
    <w:bookmarkEnd w:id="2067"/>
    <w:bookmarkStart w:id="2068"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068"/>
    <w:bookmarkStart w:id="2069" w:name="idp140212124455632"/>
    <w:bookmarkStart w:id="2070" w:name="para_44bee0f3_55bf_4aed_979b_9a1c113ef9"/>
    <w:p>
      <w:pPr>
        <w:numPr>
          <w:ilvl w:val="0"/>
          <w:numId w:val="72"/>
        </w:numPr>
        <w:tabs>
          <w:tab w:val="left" w:pos="180"/>
        </w:tabs>
        <w:spacing w:before="180" w:after="0" w:line="240" w:lineRule="auto"/>
        <w:ind w:left="180" w:right="0" w:hanging="180"/>
        <w:jc w:val="both"/>
      </w:pP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070"/>
    <w:bookmarkEnd w:id="2069"/>
    <w:bookmarkStart w:id="2071" w:name="idp140212124419600"/>
    <w:bookmarkStart w:id="2072" w:name="para_6163de9e_2c6e_48ff_bf16_fbdde22d42"/>
    <w:p>
      <w:pPr>
        <w:numPr>
          <w:ilvl w:val="0"/>
          <w:numId w:val="72"/>
        </w:numPr>
        <w:tabs>
          <w:tab w:val="left" w:pos="180"/>
        </w:tabs>
        <w:spacing w:before="180" w:after="0" w:line="240" w:lineRule="auto"/>
        <w:ind w:left="180" w:right="0" w:hanging="180"/>
        <w:jc w:val="both"/>
      </w:pP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072"/>
    <w:bookmarkEnd w:id="2071"/>
    <w:bookmarkStart w:id="2073" w:name="idp140212126351888"/>
    <w:bookmarkStart w:id="2074" w:name="para_41ed14f0_dce7_427b_a17b_d8a8aec177"/>
    <w:p>
      <w:pPr>
        <w:numPr>
          <w:ilvl w:val="0"/>
          <w:numId w:val="72"/>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074"/>
    <w:bookmarkEnd w:id="2073"/>
    <w:bookmarkStart w:id="2075" w:name="idp140212126271952"/>
    <w:p>
      <w:pPr>
        <w:keepNext/>
        <w:spacing w:before="180" w:after="0" w:line="240" w:lineRule="auto"/>
        <w:ind w:left="540" w:right="360" w:firstLine="0"/>
        <w:jc w:val="both"/>
      </w:pPr>
      <w:r>
        <w:rPr>
          <w:rFonts w:ascii="Arial" w:hAnsi="Arial"/>
          <w:color w:val="000000"/>
          <w:sz w:val="18"/>
        </w:rPr>
        <w:t>Note</w:t>
      </w:r>
    </w:p>
    <w:bookmarkEnd w:id="2075"/>
    <w:bookmarkStart w:id="2076"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076"/>
    <w:bookmarkStart w:id="2077" w:name="idp140212126248080"/>
    <w:bookmarkStart w:id="2078" w:name="para_0e44abdb_0620_4b36_99a9_cc2ba9a276"/>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Reference Functional Group Macro.</w:t>
      </w:r>
    </w:p>
    <w:bookmarkEnd w:id="2078"/>
    <w:bookmarkEnd w:id="2077"/>
    <w:bookmarkStart w:id="2079"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079"/>
    <w:bookmarkStart w:id="2080" w:name="idp140212126218832"/>
    <w:bookmarkStart w:id="2081" w:name="idp140212126219088"/>
    <w:bookmarkStart w:id="2082" w:name="para_ac92d445_346f_493f_b4ff_de73063de4"/>
    <w:p>
      <w:pPr>
        <w:numPr>
          <w:ilvl w:val="0"/>
          <w:numId w:val="74"/>
        </w:numPr>
        <w:tabs>
          <w:tab w:val="left" w:pos="180"/>
        </w:tabs>
        <w:spacing w:before="180" w:after="0" w:line="240" w:lineRule="auto"/>
        <w:ind w:left="180" w:right="0" w:hanging="180"/>
        <w:jc w:val="both"/>
      </w:pP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082"/>
    <w:bookmarkEnd w:id="2081"/>
    <w:bookmarkEnd w:id="2080"/>
    <w:bookmarkStart w:id="2083" w:name="idp140212126195008"/>
    <w:p>
      <w:pPr>
        <w:keepNext/>
        <w:spacing w:before="180" w:after="0" w:line="240" w:lineRule="auto"/>
        <w:ind w:left="540" w:right="360" w:firstLine="0"/>
        <w:jc w:val="both"/>
      </w:pPr>
      <w:r>
        <w:rPr>
          <w:rFonts w:ascii="Arial" w:hAnsi="Arial"/>
          <w:color w:val="000000"/>
          <w:sz w:val="18"/>
        </w:rPr>
        <w:t>Note</w:t>
      </w:r>
    </w:p>
    <w:bookmarkEnd w:id="2083"/>
    <w:bookmarkStart w:id="2084"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084"/>
    <w:bookmarkStart w:id="2085" w:name="idp140212126168352"/>
    <w:bookmarkStart w:id="2086" w:name="para_e0314d59_77d3_4439_8e4f_04ebfd2324"/>
    <w:p>
      <w:pPr>
        <w:numPr>
          <w:ilvl w:val="0"/>
          <w:numId w:val="74"/>
        </w:numPr>
        <w:tabs>
          <w:tab w:val="left" w:pos="180"/>
        </w:tabs>
        <w:spacing w:before="180" w:after="0" w:line="240" w:lineRule="auto"/>
        <w:ind w:left="180" w:right="0" w:hanging="180"/>
        <w:jc w:val="both"/>
      </w:pP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086"/>
    <w:bookmarkEnd w:id="2085"/>
    <w:bookmarkStart w:id="2087" w:name="idp140212126166496"/>
    <w:p>
      <w:pPr>
        <w:keepNext/>
        <w:spacing w:before="180" w:after="0" w:line="240" w:lineRule="auto"/>
        <w:ind w:left="540" w:right="360" w:firstLine="0"/>
        <w:jc w:val="both"/>
      </w:pPr>
      <w:r>
        <w:rPr>
          <w:rFonts w:ascii="Arial" w:hAnsi="Arial"/>
          <w:color w:val="000000"/>
          <w:sz w:val="18"/>
        </w:rPr>
        <w:t>Note</w:t>
      </w:r>
    </w:p>
    <w:bookmarkEnd w:id="2087"/>
    <w:bookmarkStart w:id="2088"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088"/>
    <w:bookmarkStart w:id="2089" w:name="idp140212126140080"/>
    <w:bookmarkStart w:id="2090" w:name="para_553113e0_7547_4205_bb7c_26611ab639"/>
    <w:p>
      <w:pPr>
        <w:numPr>
          <w:ilvl w:val="0"/>
          <w:numId w:val="74"/>
        </w:numPr>
        <w:tabs>
          <w:tab w:val="left" w:pos="180"/>
        </w:tabs>
        <w:spacing w:before="180" w:after="0" w:line="240" w:lineRule="auto"/>
        <w:ind w:left="180" w:right="0" w:hanging="180"/>
        <w:jc w:val="both"/>
      </w:pPr>
      <w:r>
        <w:rPr>
          <w:rFonts w:ascii="Arial" w:hAnsi="Arial"/>
          <w:color w:val="000000"/>
          <w:sz w:val="18"/>
        </w:rPr>
        <w:t>All optional Attributes in Modules of the IOD for which corresponding information is present in the source images shall also be populated.</w:t>
      </w:r>
    </w:p>
    <w:bookmarkEnd w:id="2090"/>
    <w:bookmarkEnd w:id="2089"/>
    <w:bookmarkStart w:id="2091" w:name="idp140212126113232"/>
    <w:bookmarkStart w:id="2092" w:name="para_700ba7d0_6b05_44fe_a336_f6ef82a708"/>
    <w:p>
      <w:pPr>
        <w:numPr>
          <w:ilvl w:val="0"/>
          <w:numId w:val="74"/>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092"/>
    <w:bookmarkEnd w:id="2091"/>
    <w:bookmarkStart w:id="2093" w:name="idp140212126088960"/>
    <w:p>
      <w:pPr>
        <w:keepNext/>
        <w:spacing w:before="180" w:after="0" w:line="240" w:lineRule="auto"/>
        <w:ind w:left="540" w:right="360" w:firstLine="0"/>
        <w:jc w:val="both"/>
      </w:pPr>
      <w:r>
        <w:rPr>
          <w:rFonts w:ascii="Arial" w:hAnsi="Arial"/>
          <w:color w:val="000000"/>
          <w:sz w:val="18"/>
        </w:rPr>
        <w:t>Note</w:t>
      </w:r>
    </w:p>
    <w:bookmarkEnd w:id="2093"/>
    <w:bookmarkStart w:id="2094" w:name="idp140212126089216"/>
    <w:bookmarkStart w:id="2095" w:name="idp140212126060384"/>
    <w:bookmarkStart w:id="2096" w:name="para_3c194e18_cb6f_4460_b10e_096a1e15df"/>
    <w:p>
      <w:pPr>
        <w:numPr>
          <w:ilvl w:val="0"/>
          <w:numId w:val="73"/>
        </w:numPr>
        <w:tabs>
          <w:tab w:val="left" w:pos="900"/>
        </w:tabs>
        <w:spacing w:before="180" w:after="0" w:line="240" w:lineRule="auto"/>
        <w:ind w:left="900" w:right="360" w:hanging="360"/>
        <w:jc w:val="both"/>
      </w:pP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096"/>
    <w:bookmarkEnd w:id="2095"/>
    <w:bookmarkEnd w:id="2094"/>
    <w:bookmarkStart w:id="2097" w:name="idp140212126325424"/>
    <w:bookmarkStart w:id="2098" w:name="para_99321f3b_b0c6_4f20_bad7_ec1d3476e6"/>
    <w:p>
      <w:pPr>
        <w:numPr>
          <w:ilvl w:val="0"/>
          <w:numId w:val="73"/>
        </w:numPr>
        <w:tabs>
          <w:tab w:val="left" w:pos="900"/>
        </w:tabs>
        <w:spacing w:before="180" w:after="0" w:line="240" w:lineRule="auto"/>
        <w:ind w:left="900" w:right="360" w:hanging="360"/>
        <w:jc w:val="both"/>
      </w:pP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098"/>
    <w:bookmarkEnd w:id="2097"/>
    <w:bookmarkStart w:id="2099" w:name="idp140212126298912"/>
    <w:bookmarkStart w:id="2100" w:name="para_414c364a_993a_4597_b7b2_12cdff6543"/>
    <w:p>
      <w:pPr>
        <w:numPr>
          <w:ilvl w:val="0"/>
          <w:numId w:val="74"/>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100"/>
    <w:bookmarkEnd w:id="2099"/>
    <w:bookmarkStart w:id="2101"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101"/>
    <w:bookmarkStart w:id="2102" w:name="idp140212126787248"/>
    <w:bookmarkStart w:id="2103" w:name="idp140212126787504"/>
    <w:bookmarkStart w:id="2104" w:name="para_ced49b0f_fcd1_4545_8f56_2f7755b500"/>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2104"/>
    <w:bookmarkEnd w:id="2103"/>
    <w:bookmarkEnd w:id="2102"/>
    <w:bookmarkStart w:id="2105" w:name="idp140212126788608"/>
    <w:bookmarkStart w:id="2106" w:name="para_5105909a_bfa3_4793_ac3a_794b021126"/>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106"/>
    <w:bookmarkEnd w:id="2105"/>
    <w:bookmarkStart w:id="2107" w:name="table_C_3_5_1"/>
    <w:p>
      <w:pPr>
        <w:keepNext/>
        <w:spacing w:before="216" w:after="0" w:line="240" w:lineRule="auto"/>
        <w:jc w:val="center"/>
      </w:pPr>
      <w:r>
        <w:rPr>
          <w:rFonts w:ascii="Arial" w:hAnsi="Arial"/>
          <w:b/>
          <w:color w:val="000000"/>
          <w:sz w:val="22"/>
        </w:rPr>
        <w:t>Table C.3.5-1. Modality-Specific SOP Class Conversions</w:t>
      </w:r>
    </w:p>
    <w:bookmarkEnd w:id="2107"/>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08" w:name="para_92075de5_f060_4fa0_8b4d_706228b3ec"/>
          <w:p>
            <w:pPr>
              <w:keepNext/>
              <w:spacing w:before="180" w:after="0" w:line="240" w:lineRule="auto"/>
              <w:jc w:val="center"/>
            </w:pPr>
            <w:r>
              <w:rPr>
                <w:rFonts w:ascii="Arial" w:hAnsi="Arial"/>
                <w:b/>
                <w:color w:val="000000"/>
                <w:sz w:val="18"/>
              </w:rPr>
              <w:t>Classic</w:t>
            </w:r>
          </w:p>
          <w:bookmarkEnd w:id="2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9" w:name="para_482e1ba2_d3df_4cac_9683_cec0652b96"/>
          <w:p>
            <w:pPr>
              <w:spacing w:before="180" w:after="0" w:line="240" w:lineRule="auto"/>
              <w:jc w:val="center"/>
            </w:pPr>
            <w:r>
              <w:rPr>
                <w:rFonts w:ascii="Arial" w:hAnsi="Arial"/>
                <w:b/>
                <w:color w:val="000000"/>
                <w:sz w:val="18"/>
              </w:rPr>
              <w:t>True Enhanced</w:t>
            </w:r>
          </w:p>
          <w:bookmarkEnd w:id="2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10" w:name="para_810da575_bb6b_4557_9319_5dc7dfd020"/>
          <w:p>
            <w:pPr>
              <w:spacing w:before="180" w:after="0" w:line="240" w:lineRule="auto"/>
              <w:jc w:val="center"/>
            </w:pPr>
            <w:r>
              <w:rPr>
                <w:rFonts w:ascii="Arial" w:hAnsi="Arial"/>
                <w:b/>
                <w:color w:val="000000"/>
                <w:sz w:val="18"/>
              </w:rPr>
              <w:t>Legacy Converted Enhanced</w:t>
            </w:r>
          </w:p>
          <w:bookmarkEnd w:id="2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1" w:name="para_98f1b6d7_ea01_428f_8034_1c71a3ef1d"/>
          <w:p>
            <w:pPr>
              <w:spacing w:before="180" w:after="0" w:line="240" w:lineRule="auto"/>
            </w:pPr>
            <w:r>
              <w:rPr>
                <w:rFonts w:ascii="Arial" w:hAnsi="Arial"/>
                <w:color w:val="000000"/>
                <w:sz w:val="18"/>
              </w:rPr>
              <w:t>CT Image Storage</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c2296a08_1775_4e5a_b1f3_a7a3900dc2"/>
          <w:p>
            <w:pPr>
              <w:spacing w:before="180" w:after="0" w:line="240" w:lineRule="auto"/>
            </w:pPr>
            <w:r>
              <w:rPr>
                <w:rFonts w:ascii="Arial" w:hAnsi="Arial"/>
                <w:color w:val="000000"/>
                <w:sz w:val="18"/>
              </w:rPr>
              <w:t>Enhanced CT Image Storage</w:t>
            </w:r>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909c18ec_722b_4426_a00d_4b1b633f02"/>
          <w:p>
            <w:pPr>
              <w:spacing w:before="180" w:after="0" w:line="240" w:lineRule="auto"/>
            </w:pPr>
            <w:r>
              <w:rPr>
                <w:rFonts w:ascii="Arial" w:hAnsi="Arial"/>
                <w:color w:val="000000"/>
                <w:sz w:val="18"/>
              </w:rPr>
              <w:t>Legacy Converted Enhanced CT Image Storage</w:t>
            </w:r>
          </w:p>
          <w:bookmarkEnd w:id="2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4" w:name="para_a56a1d8c_0dbb_489a_9086_56ebdccace"/>
          <w:p>
            <w:pPr>
              <w:spacing w:before="180" w:after="0" w:line="240" w:lineRule="auto"/>
            </w:pPr>
            <w:r>
              <w:rPr>
                <w:rFonts w:ascii="Arial" w:hAnsi="Arial"/>
                <w:color w:val="000000"/>
                <w:sz w:val="18"/>
              </w:rPr>
              <w:t>MR Image Storage</w:t>
            </w:r>
          </w:p>
          <w:bookmarkEnd w:id="2114"/>
        </w:tc>
        <w:tc>
          <w:tcPr>
            <w:tcBorders>
              <w:bottom w:val="single" w:sz="4" w:color="000000"/>
              <w:right w:val="single" w:sz="4" w:color="000000"/>
            </w:tcBorders>
            <w:tcMar>
              <w:top w:w="40" w:type="dxa"/>
              <w:left w:w="40" w:type="dxa"/>
              <w:bottom w:w="40" w:type="dxa"/>
              <w:right w:w="40" w:type="dxa"/>
            </w:tcMar>
            <w:vAlign w:val="top"/>
          </w:tcPr>
          <w:bookmarkStart w:id="2115" w:name="para_08ad830d_962e_4d38_af11_a509527c9c"/>
          <w:p>
            <w:pPr>
              <w:spacing w:before="180" w:after="0" w:line="240" w:lineRule="auto"/>
            </w:pPr>
            <w:r>
              <w:rPr>
                <w:rFonts w:ascii="Arial" w:hAnsi="Arial"/>
                <w:color w:val="000000"/>
                <w:sz w:val="18"/>
              </w:rPr>
              <w:t>Enhanced MR Image Storage</w:t>
            </w:r>
          </w:p>
          <w:bookmarkEnd w:id="2115"/>
        </w:tc>
        <w:tc>
          <w:tcPr>
            <w:tcBorders>
              <w:bottom w:val="single" w:sz="4" w:color="000000"/>
              <w:right w:val="single" w:sz="4" w:color="000000"/>
            </w:tcBorders>
            <w:tcMar>
              <w:top w:w="40" w:type="dxa"/>
              <w:left w:w="40" w:type="dxa"/>
              <w:bottom w:w="40" w:type="dxa"/>
              <w:right w:w="40" w:type="dxa"/>
            </w:tcMar>
            <w:vAlign w:val="top"/>
          </w:tcPr>
          <w:bookmarkStart w:id="2116" w:name="para_28d5c2bd_5f90_4c6d_852b_d3d8f79a6c"/>
          <w:p>
            <w:pPr>
              <w:spacing w:before="180" w:after="0" w:line="240" w:lineRule="auto"/>
            </w:pPr>
            <w:r>
              <w:rPr>
                <w:rFonts w:ascii="Arial" w:hAnsi="Arial"/>
                <w:color w:val="000000"/>
                <w:sz w:val="18"/>
              </w:rPr>
              <w:t>Legacy Converted Enhanced MR Image Storage</w:t>
            </w:r>
          </w:p>
          <w:bookmarkEnd w:id="2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7" w:name="para_d8af1e1e_fc01_491c_9bd4_c02bcf9537"/>
          <w:p>
            <w:pPr>
              <w:spacing w:before="180" w:after="0" w:line="240" w:lineRule="auto"/>
            </w:pPr>
            <w:r>
              <w:rPr>
                <w:rFonts w:ascii="Arial" w:hAnsi="Arial"/>
                <w:color w:val="000000"/>
                <w:sz w:val="18"/>
              </w:rPr>
              <w:t>PET Image Storage</w:t>
            </w:r>
          </w:p>
          <w:bookmarkEnd w:id="2117"/>
        </w:tc>
        <w:tc>
          <w:tcPr>
            <w:tcBorders>
              <w:bottom w:val="single" w:sz="4" w:color="000000"/>
              <w:right w:val="single" w:sz="4" w:color="000000"/>
            </w:tcBorders>
            <w:tcMar>
              <w:top w:w="40" w:type="dxa"/>
              <w:left w:w="40" w:type="dxa"/>
              <w:bottom w:w="40" w:type="dxa"/>
              <w:right w:w="40" w:type="dxa"/>
            </w:tcMar>
            <w:vAlign w:val="top"/>
          </w:tcPr>
          <w:bookmarkStart w:id="2118" w:name="para_041ec3a9_f7bf_4d11_aeb3_e5258e7ad4"/>
          <w:p>
            <w:pPr>
              <w:spacing w:before="180" w:after="0" w:line="240" w:lineRule="auto"/>
            </w:pPr>
            <w:r>
              <w:rPr>
                <w:rFonts w:ascii="Arial" w:hAnsi="Arial"/>
                <w:color w:val="000000"/>
                <w:sz w:val="18"/>
              </w:rPr>
              <w:t>Enhanced PET Image Storage</w:t>
            </w:r>
          </w:p>
          <w:bookmarkEnd w:id="2118"/>
        </w:tc>
        <w:tc>
          <w:tcPr>
            <w:tcBorders>
              <w:bottom w:val="single" w:sz="4" w:color="000000"/>
              <w:right w:val="single" w:sz="4" w:color="000000"/>
            </w:tcBorders>
            <w:tcMar>
              <w:top w:w="40" w:type="dxa"/>
              <w:left w:w="40" w:type="dxa"/>
              <w:bottom w:w="40" w:type="dxa"/>
              <w:right w:w="40" w:type="dxa"/>
            </w:tcMar>
            <w:vAlign w:val="top"/>
          </w:tcPr>
          <w:bookmarkStart w:id="2119" w:name="para_7dc76625_5110_40d6_8795_ba390d8598"/>
          <w:p>
            <w:pPr>
              <w:spacing w:before="180" w:after="0" w:line="240" w:lineRule="auto"/>
            </w:pPr>
            <w:r>
              <w:rPr>
                <w:rFonts w:ascii="Arial" w:hAnsi="Arial"/>
                <w:color w:val="000000"/>
                <w:sz w:val="18"/>
              </w:rPr>
              <w:t>Legacy Converted Enhanced PET Image Storage</w:t>
            </w:r>
          </w:p>
          <w:bookmarkEnd w:id="2119"/>
        </w:tc>
      </w:tr>
    </w:tbl>
    <w:bookmarkStart w:id="2120" w:name="sect_C_4"/>
    <w:p>
      <w:pPr>
        <w:spacing w:before="180" w:after="0" w:line="240" w:lineRule="auto"/>
      </w:pPr>
      <w:r>
        <w:rPr>
          <w:rFonts w:ascii="Arial" w:hAnsi="Arial"/>
          <w:b/>
          <w:color w:val="000000"/>
          <w:sz w:val="28"/>
        </w:rPr>
        <w:t>C.4 DIMSE-C Service Groups</w:t>
      </w:r>
    </w:p>
    <w:bookmarkEnd w:id="2120"/>
    <w:bookmarkStart w:id="2121"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121"/>
    <w:bookmarkStart w:id="2122" w:name="idp140212126818928"/>
    <w:bookmarkStart w:id="2123" w:name="idp140212126819184"/>
    <w:bookmarkStart w:id="2124" w:name="para_c3a3eae3_f4ae_46d9_9a82_89cd01045a"/>
    <w:p>
      <w:pPr>
        <w:numPr>
          <w:ilvl w:val="0"/>
          <w:numId w:val="76"/>
        </w:numPr>
        <w:tabs>
          <w:tab w:val="left" w:pos="180"/>
        </w:tabs>
        <w:spacing w:before="180" w:after="0" w:line="240" w:lineRule="auto"/>
        <w:ind w:left="180" w:right="0" w:hanging="180"/>
        <w:jc w:val="both"/>
      </w:pPr>
      <w:r>
        <w:rPr>
          <w:rFonts w:ascii="Arial" w:hAnsi="Arial"/>
          <w:color w:val="000000"/>
          <w:sz w:val="18"/>
        </w:rPr>
        <w:t>C-FIND</w:t>
      </w:r>
    </w:p>
    <w:bookmarkEnd w:id="2124"/>
    <w:bookmarkEnd w:id="2123"/>
    <w:bookmarkEnd w:id="2122"/>
    <w:bookmarkStart w:id="2125" w:name="idp140212126820176"/>
    <w:bookmarkStart w:id="2126" w:name="para_2bfbd078_140a_43cc_947c_bf3c5cf0f1"/>
    <w:p>
      <w:pPr>
        <w:numPr>
          <w:ilvl w:val="0"/>
          <w:numId w:val="76"/>
        </w:numPr>
        <w:tabs>
          <w:tab w:val="left" w:pos="180"/>
        </w:tabs>
        <w:spacing w:before="180" w:after="0" w:line="240" w:lineRule="auto"/>
        <w:ind w:left="180" w:right="0" w:hanging="180"/>
        <w:jc w:val="both"/>
      </w:pPr>
      <w:r>
        <w:rPr>
          <w:rFonts w:ascii="Arial" w:hAnsi="Arial"/>
          <w:color w:val="000000"/>
          <w:sz w:val="18"/>
        </w:rPr>
        <w:t>C-MOVE</w:t>
      </w:r>
    </w:p>
    <w:bookmarkEnd w:id="2126"/>
    <w:bookmarkEnd w:id="2125"/>
    <w:bookmarkStart w:id="2127" w:name="idp140212126821168"/>
    <w:bookmarkStart w:id="2128" w:name="para_a8ec59c4_6d3d_4abe_bc49_241810a832"/>
    <w:p>
      <w:pPr>
        <w:numPr>
          <w:ilvl w:val="0"/>
          <w:numId w:val="76"/>
        </w:numPr>
        <w:tabs>
          <w:tab w:val="left" w:pos="180"/>
        </w:tabs>
        <w:spacing w:before="180" w:after="0" w:line="240" w:lineRule="auto"/>
        <w:ind w:left="180" w:right="0" w:hanging="180"/>
        <w:jc w:val="both"/>
      </w:pPr>
      <w:r>
        <w:rPr>
          <w:rFonts w:ascii="Arial" w:hAnsi="Arial"/>
          <w:color w:val="000000"/>
          <w:sz w:val="18"/>
        </w:rPr>
        <w:t>C-GET</w:t>
      </w:r>
    </w:p>
    <w:bookmarkEnd w:id="2128"/>
    <w:bookmarkEnd w:id="2127"/>
    <w:bookmarkStart w:id="2129" w:name="sect_C_4_1"/>
    <w:p>
      <w:pPr>
        <w:spacing w:before="180" w:after="0" w:line="240" w:lineRule="auto"/>
      </w:pPr>
      <w:r>
        <w:rPr>
          <w:rFonts w:ascii="Arial" w:hAnsi="Arial"/>
          <w:b/>
          <w:color w:val="000000"/>
          <w:sz w:val="24"/>
        </w:rPr>
        <w:t>C.4.1 C-FIND Operation</w:t>
      </w:r>
    </w:p>
    <w:bookmarkEnd w:id="2129"/>
    <w:bookmarkStart w:id="2130"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295">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130"/>
    <w:bookmarkStart w:id="2131" w:name="sect_C_4_1_1"/>
    <w:p>
      <w:pPr>
        <w:spacing w:before="180" w:after="0" w:line="240" w:lineRule="auto"/>
      </w:pPr>
      <w:r>
        <w:rPr>
          <w:rFonts w:ascii="Arial" w:hAnsi="Arial"/>
          <w:b/>
          <w:color w:val="000000"/>
          <w:sz w:val="26"/>
        </w:rPr>
        <w:t>C.4.1.1 C-FIND Service Parameters</w:t>
      </w:r>
    </w:p>
    <w:bookmarkEnd w:id="2131"/>
    <w:bookmarkStart w:id="2132" w:name="sect_C_4_1_1_1"/>
    <w:p>
      <w:pPr>
        <w:spacing w:before="180" w:after="0" w:line="240" w:lineRule="auto"/>
      </w:pPr>
      <w:r>
        <w:rPr>
          <w:rFonts w:ascii="Arial" w:hAnsi="Arial"/>
          <w:b/>
          <w:color w:val="000000"/>
          <w:sz w:val="22"/>
        </w:rPr>
        <w:t>C.4.1.1.1 SOP Class UID</w:t>
      </w:r>
    </w:p>
    <w:bookmarkEnd w:id="2132"/>
    <w:bookmarkStart w:id="2133"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133"/>
    <w:bookmarkStart w:id="2134" w:name="sect_C_4_1_1_2"/>
    <w:p>
      <w:pPr>
        <w:spacing w:before="180" w:after="0" w:line="240" w:lineRule="auto"/>
      </w:pPr>
      <w:r>
        <w:rPr>
          <w:rFonts w:ascii="Arial" w:hAnsi="Arial"/>
          <w:b/>
          <w:color w:val="000000"/>
          <w:sz w:val="22"/>
        </w:rPr>
        <w:t>C.4.1.1.2 Priority</w:t>
      </w:r>
    </w:p>
    <w:bookmarkEnd w:id="2134"/>
    <w:bookmarkStart w:id="2135"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135"/>
    <w:bookmarkStart w:id="2136"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136"/>
    <w:bookmarkStart w:id="2137" w:name="sect_C_4_1_1_3"/>
    <w:p>
      <w:pPr>
        <w:spacing w:before="180" w:after="0" w:line="240" w:lineRule="auto"/>
      </w:pPr>
      <w:r>
        <w:rPr>
          <w:rFonts w:ascii="Arial" w:hAnsi="Arial"/>
          <w:b/>
          <w:color w:val="000000"/>
          <w:sz w:val="22"/>
        </w:rPr>
        <w:t>C.4.1.1.3 Identifier</w:t>
      </w:r>
    </w:p>
    <w:bookmarkEnd w:id="2137"/>
    <w:bookmarkStart w:id="2138"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296">
        <w:r>
          <w:rPr>
            <w:rFonts w:ascii="Arial" w:hAnsi="Arial"/>
            <w:color w:val="000000"/>
            <w:sz w:val="18"/>
          </w:rPr>
          <w:t>PS3.5</w:t>
        </w:r>
      </w:hyperlink>
      <w:r>
        <w:rPr>
          <w:rFonts w:ascii="Arial" w:hAnsi="Arial"/>
          <w:color w:val="000000"/>
          <w:sz w:val="18"/>
        </w:rPr>
        <w:t>).</w:t>
      </w:r>
    </w:p>
    <w:bookmarkEnd w:id="2138"/>
    <w:bookmarkStart w:id="2139" w:name="idp140212126835936"/>
    <w:p>
      <w:pPr>
        <w:keepNext/>
        <w:spacing w:before="180" w:after="0" w:line="240" w:lineRule="auto"/>
        <w:ind w:left="360" w:right="360" w:firstLine="0"/>
        <w:jc w:val="both"/>
      </w:pPr>
      <w:r>
        <w:rPr>
          <w:rFonts w:ascii="Arial" w:hAnsi="Arial"/>
          <w:color w:val="000000"/>
          <w:sz w:val="18"/>
        </w:rPr>
        <w:t>Note</w:t>
      </w:r>
    </w:p>
    <w:bookmarkEnd w:id="2139"/>
    <w:bookmarkStart w:id="2140"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297">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140"/>
    <w:bookmarkStart w:id="2141" w:name="sect_C_4_1_1_3_1"/>
    <w:p>
      <w:pPr>
        <w:spacing w:before="180" w:after="0" w:line="240" w:lineRule="auto"/>
      </w:pPr>
      <w:r>
        <w:rPr>
          <w:rFonts w:ascii="Arial" w:hAnsi="Arial"/>
          <w:b/>
          <w:color w:val="000000"/>
          <w:sz w:val="18"/>
        </w:rPr>
        <w:t>C.4.1.1.3.1 Request Identifier Structure</w:t>
      </w:r>
    </w:p>
    <w:bookmarkEnd w:id="2141"/>
    <w:bookmarkStart w:id="2142" w:name="para_682adae7_4e88_4c13_b512_e6ccbdd061"/>
    <w:p>
      <w:pPr>
        <w:spacing w:before="180" w:after="0" w:line="240" w:lineRule="auto"/>
        <w:jc w:val="both"/>
      </w:pPr>
      <w:r>
        <w:rPr>
          <w:rFonts w:ascii="Arial" w:hAnsi="Arial"/>
          <w:color w:val="000000"/>
          <w:sz w:val="18"/>
        </w:rPr>
        <w:t>An Identifier in a C-FIND request shall contain:</w:t>
      </w:r>
    </w:p>
    <w:bookmarkEnd w:id="2142"/>
    <w:bookmarkStart w:id="2143" w:name="idp140212126840624"/>
    <w:bookmarkStart w:id="2144" w:name="idp140212126840880"/>
    <w:bookmarkStart w:id="2145" w:name="para_e69bb334_5ceb_4045_a0ac_efbbfbe866"/>
    <w:p>
      <w:pPr>
        <w:numPr>
          <w:ilvl w:val="0"/>
          <w:numId w:val="77"/>
        </w:numPr>
        <w:tabs>
          <w:tab w:val="left" w:pos="180"/>
        </w:tabs>
        <w:spacing w:before="180" w:after="0" w:line="240" w:lineRule="auto"/>
        <w:ind w:left="180" w:right="0" w:hanging="180"/>
        <w:jc w:val="both"/>
      </w:pPr>
      <w:r>
        <w:rPr>
          <w:rFonts w:ascii="Arial" w:hAnsi="Arial"/>
          <w:color w:val="000000"/>
          <w:sz w:val="18"/>
        </w:rPr>
        <w:t>Key Attributes values to be matched against the values of storage SOP Instances managed by the SCP.</w:t>
      </w:r>
    </w:p>
    <w:bookmarkEnd w:id="2145"/>
    <w:bookmarkEnd w:id="2144"/>
    <w:bookmarkEnd w:id="2143"/>
    <w:bookmarkStart w:id="2146" w:name="idp140212126842128"/>
    <w:bookmarkStart w:id="2147" w:name="para_31b120ed_020e_41a6_b2e3_61d54f751f"/>
    <w:p>
      <w:pPr>
        <w:numPr>
          <w:ilvl w:val="0"/>
          <w:numId w:val="77"/>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w:t>
      </w:r>
    </w:p>
    <w:bookmarkEnd w:id="2147"/>
    <w:bookmarkEnd w:id="2146"/>
    <w:bookmarkStart w:id="2148" w:name="idp140212126843344"/>
    <w:bookmarkStart w:id="2149" w:name="para_c639c97c_c765_497c_840d_eec3851ebd"/>
    <w:p>
      <w:pPr>
        <w:numPr>
          <w:ilvl w:val="0"/>
          <w:numId w:val="77"/>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149"/>
    <w:bookmarkEnd w:id="2148"/>
    <w:bookmarkStart w:id="2150" w:name="idp140212126844768"/>
    <w:bookmarkStart w:id="2151" w:name="para_cdc6faf3_6efc_499f_a2e5_1cf28030de"/>
    <w:p>
      <w:pPr>
        <w:numPr>
          <w:ilvl w:val="0"/>
          <w:numId w:val="77"/>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151"/>
    <w:bookmarkEnd w:id="2150"/>
    <w:bookmarkStart w:id="2152" w:name="idp140212126846144"/>
    <w:bookmarkStart w:id="2153" w:name="para_431e9647_a742_4801_9b6b_50a83529f4"/>
    <w:p>
      <w:pPr>
        <w:numPr>
          <w:ilvl w:val="0"/>
          <w:numId w:val="77"/>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153"/>
    <w:bookmarkEnd w:id="2152"/>
    <w:bookmarkStart w:id="2154"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154"/>
    <w:bookmarkStart w:id="2155" w:name="sect_C_4_1_1_3_2"/>
    <w:p>
      <w:pPr>
        <w:spacing w:before="180" w:after="0" w:line="240" w:lineRule="auto"/>
      </w:pPr>
      <w:r>
        <w:rPr>
          <w:rFonts w:ascii="Arial" w:hAnsi="Arial"/>
          <w:b/>
          <w:color w:val="000000"/>
          <w:sz w:val="18"/>
        </w:rPr>
        <w:t>C.4.1.1.3.2 Response Identifier Structure</w:t>
      </w:r>
    </w:p>
    <w:bookmarkEnd w:id="2155"/>
    <w:bookmarkStart w:id="2156"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156"/>
    <w:bookmarkStart w:id="2157" w:name="para_e261a880_06d3_4abe_9d17_3240f0c915"/>
    <w:p>
      <w:pPr>
        <w:spacing w:before="180" w:after="0" w:line="240" w:lineRule="auto"/>
        <w:jc w:val="both"/>
      </w:pPr>
      <w:r>
        <w:rPr>
          <w:rFonts w:ascii="Arial" w:hAnsi="Arial"/>
          <w:color w:val="000000"/>
          <w:sz w:val="18"/>
        </w:rPr>
        <w:t>An Identifier in a C-FIND response shall contain:</w:t>
      </w:r>
    </w:p>
    <w:bookmarkEnd w:id="2157"/>
    <w:bookmarkStart w:id="2158" w:name="idp140212126851872"/>
    <w:bookmarkStart w:id="2159" w:name="idp140212126852128"/>
    <w:bookmarkStart w:id="2160" w:name="para_07f0d5a7_737e_478d_8502_bc0fa3493c"/>
    <w:p>
      <w:pPr>
        <w:numPr>
          <w:ilvl w:val="0"/>
          <w:numId w:val="79"/>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2160"/>
    <w:bookmarkEnd w:id="2159"/>
    <w:bookmarkEnd w:id="2158"/>
    <w:bookmarkStart w:id="2161" w:name="idp140212126853296"/>
    <w:p>
      <w:pPr>
        <w:keepNext/>
        <w:spacing w:before="180" w:after="0" w:line="240" w:lineRule="auto"/>
        <w:ind w:left="540" w:right="360" w:firstLine="0"/>
        <w:jc w:val="both"/>
      </w:pPr>
      <w:r>
        <w:rPr>
          <w:rFonts w:ascii="Arial" w:hAnsi="Arial"/>
          <w:color w:val="000000"/>
          <w:sz w:val="18"/>
        </w:rPr>
        <w:t>Note</w:t>
      </w:r>
    </w:p>
    <w:bookmarkEnd w:id="2161"/>
    <w:bookmarkStart w:id="2162" w:name="idp140212126853552"/>
    <w:bookmarkStart w:id="2163" w:name="idp140212126854032"/>
    <w:bookmarkStart w:id="2164" w:name="para_59638d5d_fc39_4375_a71d_8a8c2a57ca"/>
    <w:p>
      <w:pPr>
        <w:numPr>
          <w:ilvl w:val="0"/>
          <w:numId w:val="78"/>
        </w:numPr>
        <w:tabs>
          <w:tab w:val="left" w:pos="900"/>
        </w:tabs>
        <w:spacing w:before="180" w:after="0" w:line="240" w:lineRule="auto"/>
        <w:ind w:left="900" w:right="360" w:hanging="360"/>
        <w:jc w:val="both"/>
      </w:pP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164"/>
    <w:bookmarkEnd w:id="2163"/>
    <w:bookmarkEnd w:id="2162"/>
    <w:bookmarkStart w:id="2165" w:name="idp140212126855408"/>
    <w:bookmarkStart w:id="2166" w:name="para_aaf43235_57ad_4c30_9289_c0b957b303"/>
    <w:p>
      <w:pPr>
        <w:numPr>
          <w:ilvl w:val="0"/>
          <w:numId w:val="78"/>
        </w:numPr>
        <w:tabs>
          <w:tab w:val="left" w:pos="900"/>
        </w:tabs>
        <w:spacing w:before="180" w:after="0" w:line="240" w:lineRule="auto"/>
        <w:ind w:left="900" w:right="360" w:hanging="360"/>
        <w:jc w:val="both"/>
      </w:pP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166"/>
    <w:bookmarkEnd w:id="2165"/>
    <w:bookmarkStart w:id="2167" w:name="idp140212126856816"/>
    <w:bookmarkStart w:id="2168" w:name="para_423ebd14_c71d_473b_af19_4b88a76f71"/>
    <w:p>
      <w:pPr>
        <w:numPr>
          <w:ilvl w:val="0"/>
          <w:numId w:val="78"/>
        </w:numPr>
        <w:tabs>
          <w:tab w:val="left" w:pos="900"/>
        </w:tabs>
        <w:spacing w:before="180" w:after="0" w:line="240" w:lineRule="auto"/>
        <w:ind w:left="900" w:right="360" w:hanging="360"/>
        <w:jc w:val="both"/>
      </w:pP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168"/>
    <w:bookmarkEnd w:id="2167"/>
    <w:bookmarkStart w:id="2169" w:name="idp140212126859232"/>
    <w:bookmarkStart w:id="2170" w:name="para_e3971aec_46be_4df2_b36a_0ca133faba"/>
    <w:p>
      <w:pPr>
        <w:numPr>
          <w:ilvl w:val="0"/>
          <w:numId w:val="79"/>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 The Query/Retrieve level shall be equal to the level specified in the request.</w:t>
      </w:r>
    </w:p>
    <w:bookmarkEnd w:id="2170"/>
    <w:bookmarkEnd w:id="2169"/>
    <w:bookmarkStart w:id="2171" w:name="idp140212126860528"/>
    <w:bookmarkStart w:id="2172" w:name="para_9c02cd1d_4ef1_4463_97af_c365764a34"/>
    <w:p>
      <w:pPr>
        <w:numPr>
          <w:ilvl w:val="0"/>
          <w:numId w:val="79"/>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172"/>
    <w:bookmarkEnd w:id="2171"/>
    <w:bookmarkStart w:id="2173" w:name="idp140212126862128"/>
    <w:bookmarkStart w:id="2174" w:name="para_0f0b9175_a84a_4779_bd3f_082f8ab9ad"/>
    <w:p>
      <w:pPr>
        <w:numPr>
          <w:ilvl w:val="0"/>
          <w:numId w:val="79"/>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174"/>
    <w:bookmarkEnd w:id="2173"/>
    <w:bookmarkStart w:id="2175"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175"/>
    <w:bookmarkStart w:id="2176" w:name="idp140212126864736"/>
    <w:bookmarkStart w:id="2177" w:name="idp140212126864992"/>
    <w:bookmarkStart w:id="2178" w:name="para_2f215ad1_44b8_4b94_815c_b850a9f563"/>
    <w:p>
      <w:pPr>
        <w:numPr>
          <w:ilvl w:val="0"/>
          <w:numId w:val="81"/>
        </w:numPr>
        <w:tabs>
          <w:tab w:val="left" w:pos="180"/>
        </w:tabs>
        <w:spacing w:before="180" w:after="0" w:line="240" w:lineRule="auto"/>
        <w:ind w:left="180" w:right="0" w:hanging="180"/>
        <w:jc w:val="both"/>
      </w:pP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178"/>
    <w:bookmarkEnd w:id="2177"/>
    <w:bookmarkEnd w:id="2176"/>
    <w:bookmarkStart w:id="2179" w:name="idp140212126866816"/>
    <w:bookmarkStart w:id="2180" w:name="para_068f6b71_3e63_457a_9986_fa1cd203ec"/>
    <w:p>
      <w:pPr>
        <w:numPr>
          <w:ilvl w:val="0"/>
          <w:numId w:val="81"/>
        </w:numPr>
        <w:tabs>
          <w:tab w:val="left" w:pos="180"/>
        </w:tabs>
        <w:spacing w:before="180" w:after="0" w:line="240" w:lineRule="auto"/>
        <w:ind w:left="180" w:right="0" w:hanging="180"/>
        <w:jc w:val="both"/>
      </w:pP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180"/>
    <w:bookmarkEnd w:id="2179"/>
    <w:bookmarkStart w:id="2181" w:name="idp140212126868400"/>
    <w:p>
      <w:pPr>
        <w:keepNext/>
        <w:spacing w:before="180" w:after="0" w:line="240" w:lineRule="auto"/>
        <w:ind w:left="540" w:right="360" w:firstLine="0"/>
        <w:jc w:val="both"/>
      </w:pPr>
      <w:r>
        <w:rPr>
          <w:rFonts w:ascii="Arial" w:hAnsi="Arial"/>
          <w:color w:val="000000"/>
          <w:sz w:val="18"/>
        </w:rPr>
        <w:t>Note</w:t>
      </w:r>
    </w:p>
    <w:bookmarkEnd w:id="2181"/>
    <w:bookmarkStart w:id="2182"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298">
        <w:r>
          <w:rPr>
            <w:rFonts w:ascii="Arial" w:hAnsi="Arial"/>
            <w:color w:val="000000"/>
            <w:sz w:val="18"/>
          </w:rPr>
          <w:t>PS3.10</w:t>
        </w:r>
      </w:hyperlink>
      <w:r>
        <w:rPr>
          <w:rFonts w:ascii="Arial" w:hAnsi="Arial"/>
          <w:color w:val="000000"/>
          <w:sz w:val="18"/>
        </w:rPr>
        <w:t>.</w:t>
      </w:r>
    </w:p>
    <w:bookmarkEnd w:id="2182"/>
    <w:bookmarkStart w:id="2183" w:name="idp140212126870640"/>
    <w:bookmarkStart w:id="2184" w:name="para_1643bf5c_3271_46b5_bb55_e5ee801e71"/>
    <w:p>
      <w:pPr>
        <w:numPr>
          <w:ilvl w:val="0"/>
          <w:numId w:val="81"/>
        </w:numPr>
        <w:tabs>
          <w:tab w:val="left" w:pos="180"/>
        </w:tabs>
        <w:spacing w:before="180" w:after="0" w:line="240" w:lineRule="auto"/>
        <w:ind w:left="180" w:right="0" w:hanging="180"/>
        <w:jc w:val="both"/>
      </w:pP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184"/>
    <w:bookmarkEnd w:id="2183"/>
    <w:bookmarkStart w:id="2185" w:name="idp140212126872496"/>
    <w:p>
      <w:pPr>
        <w:keepNext/>
        <w:spacing w:before="180" w:after="0" w:line="240" w:lineRule="auto"/>
        <w:ind w:left="540" w:right="360" w:firstLine="0"/>
        <w:jc w:val="both"/>
      </w:pPr>
      <w:r>
        <w:rPr>
          <w:rFonts w:ascii="Arial" w:hAnsi="Arial"/>
          <w:color w:val="000000"/>
          <w:sz w:val="18"/>
        </w:rPr>
        <w:t>Note</w:t>
      </w:r>
    </w:p>
    <w:bookmarkEnd w:id="2185"/>
    <w:bookmarkStart w:id="2186" w:name="idp140212126872752"/>
    <w:bookmarkStart w:id="2187" w:name="idp140212126873232"/>
    <w:bookmarkStart w:id="2188" w:name="para_d9e01ef2_7ad6_4ce0_9487_af3089d438"/>
    <w:p>
      <w:pPr>
        <w:numPr>
          <w:ilvl w:val="0"/>
          <w:numId w:val="80"/>
        </w:numPr>
        <w:tabs>
          <w:tab w:val="left" w:pos="900"/>
        </w:tabs>
        <w:spacing w:before="180" w:after="0" w:line="240" w:lineRule="auto"/>
        <w:ind w:left="900" w:right="360" w:hanging="360"/>
        <w:jc w:val="both"/>
      </w:pP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188"/>
    <w:bookmarkEnd w:id="2187"/>
    <w:bookmarkEnd w:id="2186"/>
    <w:bookmarkStart w:id="2189" w:name="idp140212126874752"/>
    <w:bookmarkStart w:id="2190" w:name="para_0074ebc6_540c_4d1b_b3fe_417766569b"/>
    <w:p>
      <w:pPr>
        <w:numPr>
          <w:ilvl w:val="0"/>
          <w:numId w:val="80"/>
        </w:numPr>
        <w:tabs>
          <w:tab w:val="left" w:pos="900"/>
        </w:tabs>
        <w:spacing w:before="180" w:after="0" w:line="240" w:lineRule="auto"/>
        <w:ind w:left="900" w:right="360" w:hanging="360"/>
        <w:jc w:val="both"/>
      </w:pP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190"/>
    <w:bookmarkEnd w:id="2189"/>
    <w:bookmarkStart w:id="2191" w:name="idp140212126876288"/>
    <w:bookmarkStart w:id="2192" w:name="para_de5bc198_c9fe_4888_af41_5b286f45cf"/>
    <w:p>
      <w:pPr>
        <w:numPr>
          <w:ilvl w:val="0"/>
          <w:numId w:val="80"/>
        </w:numPr>
        <w:tabs>
          <w:tab w:val="left" w:pos="900"/>
        </w:tabs>
        <w:spacing w:before="180" w:after="0" w:line="240" w:lineRule="auto"/>
        <w:ind w:left="900" w:right="360" w:hanging="360"/>
        <w:jc w:val="both"/>
      </w:pP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192"/>
    <w:bookmarkEnd w:id="2191"/>
    <w:bookmarkStart w:id="2193"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193"/>
    <w:bookmarkStart w:id="2194" w:name="idp140212126879248"/>
    <w:bookmarkStart w:id="2195" w:name="idp140212126879504"/>
    <w:bookmarkStart w:id="2196" w:name="para_20385c0c_04f5_418c_8f7d_4fc2125202"/>
    <w:p>
      <w:pPr>
        <w:numPr>
          <w:ilvl w:val="0"/>
          <w:numId w:val="83"/>
        </w:numPr>
        <w:tabs>
          <w:tab w:val="left" w:pos="180"/>
        </w:tabs>
        <w:spacing w:before="180" w:after="0" w:line="240" w:lineRule="auto"/>
        <w:ind w:left="180" w:right="0" w:hanging="180"/>
        <w:jc w:val="both"/>
      </w:pP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196"/>
    <w:bookmarkEnd w:id="2195"/>
    <w:bookmarkEnd w:id="2194"/>
    <w:bookmarkStart w:id="2197" w:name="idp140212126880560"/>
    <w:bookmarkStart w:id="2198" w:name="idp140212126880816"/>
    <w:bookmarkStart w:id="2199" w:name="para_63802fe6_145e_4d60_b663_a1807576f4"/>
    <w:p>
      <w:pPr>
        <w:numPr>
          <w:ilvl w:val="0"/>
          <w:numId w:val="82"/>
        </w:numPr>
        <w:tabs>
          <w:tab w:val="left" w:pos="360"/>
        </w:tabs>
        <w:spacing w:before="180" w:after="0" w:line="240" w:lineRule="auto"/>
        <w:ind w:left="360" w:right="0" w:hanging="180"/>
        <w:jc w:val="both"/>
      </w:pPr>
      <w:r>
        <w:rPr>
          <w:rFonts w:ascii="Arial" w:hAnsi="Arial"/>
          <w:color w:val="000000"/>
          <w:sz w:val="18"/>
        </w:rPr>
        <w:t>"ONLINE", which means the instances are immediately available,</w:t>
      </w:r>
    </w:p>
    <w:bookmarkEnd w:id="2199"/>
    <w:bookmarkEnd w:id="2198"/>
    <w:bookmarkEnd w:id="2197"/>
    <w:bookmarkStart w:id="2200" w:name="idp140212126882064"/>
    <w:bookmarkStart w:id="2201" w:name="para_c5e40f39_beaf_4b76_9932_f2703fa4c4"/>
    <w:p>
      <w:pPr>
        <w:numPr>
          <w:ilvl w:val="0"/>
          <w:numId w:val="82"/>
        </w:numPr>
        <w:tabs>
          <w:tab w:val="left" w:pos="360"/>
        </w:tabs>
        <w:spacing w:before="180" w:after="0" w:line="240" w:lineRule="auto"/>
        <w:ind w:left="360" w:right="0" w:hanging="180"/>
        <w:jc w:val="both"/>
      </w:pPr>
      <w:r>
        <w:rPr>
          <w:rFonts w:ascii="Arial" w:hAnsi="Arial"/>
          <w:color w:val="000000"/>
          <w:sz w:val="18"/>
        </w:rPr>
        <w:t>"NEARLINE", which means the instances need to be retrieved from relatively slow media such as optical disk or tape, or require conversion that takes time,</w:t>
      </w:r>
    </w:p>
    <w:bookmarkEnd w:id="2201"/>
    <w:bookmarkEnd w:id="2200"/>
    <w:bookmarkStart w:id="2202" w:name="idp140212126883408"/>
    <w:bookmarkStart w:id="2203" w:name="para_3dce1712_8c95_4d03_88b0_4b2cb9c4c2"/>
    <w:p>
      <w:pPr>
        <w:numPr>
          <w:ilvl w:val="0"/>
          <w:numId w:val="82"/>
        </w:numPr>
        <w:tabs>
          <w:tab w:val="left" w:pos="360"/>
        </w:tabs>
        <w:spacing w:before="180" w:after="0" w:line="240" w:lineRule="auto"/>
        <w:ind w:left="360" w:right="0" w:hanging="180"/>
        <w:jc w:val="both"/>
      </w:pPr>
      <w:r>
        <w:rPr>
          <w:rFonts w:ascii="Arial" w:hAnsi="Arial"/>
          <w:color w:val="000000"/>
          <w:sz w:val="18"/>
        </w:rPr>
        <w:t>"OFFLINE", which means the instances need to be retrieved by manual intervention,</w:t>
      </w:r>
    </w:p>
    <w:bookmarkEnd w:id="2203"/>
    <w:bookmarkEnd w:id="2202"/>
    <w:bookmarkStart w:id="2204" w:name="idp140212126884640"/>
    <w:bookmarkStart w:id="2205" w:name="para_c4fb20c9_f4bf_45a8_b7ee_c46f033d3c"/>
    <w:p>
      <w:pPr>
        <w:numPr>
          <w:ilvl w:val="0"/>
          <w:numId w:val="82"/>
        </w:numPr>
        <w:tabs>
          <w:tab w:val="left" w:pos="360"/>
        </w:tabs>
        <w:spacing w:before="180" w:after="0" w:line="240" w:lineRule="auto"/>
        <w:ind w:left="360" w:right="0" w:hanging="180"/>
        <w:jc w:val="both"/>
      </w:pP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205"/>
    <w:bookmarkEnd w:id="2204"/>
    <w:bookmarkStart w:id="2206" w:name="sect_C_4_1_1_4"/>
    <w:p>
      <w:pPr>
        <w:spacing w:before="180" w:after="0" w:line="240" w:lineRule="auto"/>
      </w:pPr>
      <w:r>
        <w:rPr>
          <w:rFonts w:ascii="Arial" w:hAnsi="Arial"/>
          <w:b/>
          <w:color w:val="000000"/>
          <w:sz w:val="22"/>
        </w:rPr>
        <w:t>C.4.1.1.4 Status</w:t>
      </w:r>
    </w:p>
    <w:bookmarkEnd w:id="2206"/>
    <w:bookmarkStart w:id="2207"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in </w:t>
      </w:r>
      <w:hyperlink r:id="r299">
        <w:r>
          <w:rPr>
            <w:rFonts w:ascii="Arial" w:hAnsi="Arial"/>
            <w:color w:val="000000"/>
            <w:sz w:val="18"/>
          </w:rPr>
          <w:t>PS3.7</w:t>
        </w:r>
      </w:hyperlink>
      <w:r>
        <w:rPr>
          <w:rFonts w:ascii="Arial" w:hAnsi="Arial"/>
          <w:color w:val="000000"/>
          <w:sz w:val="18"/>
        </w:rPr>
        <w:t>.</w:t>
      </w:r>
    </w:p>
    <w:bookmarkEnd w:id="2207"/>
    <w:bookmarkStart w:id="2208" w:name="table_C_4_1"/>
    <w:p>
      <w:pPr>
        <w:keepNext/>
        <w:spacing w:before="216" w:after="0" w:line="240" w:lineRule="auto"/>
        <w:jc w:val="center"/>
      </w:pPr>
      <w:r>
        <w:rPr>
          <w:rFonts w:ascii="Arial" w:hAnsi="Arial"/>
          <w:b/>
          <w:color w:val="000000"/>
          <w:sz w:val="22"/>
        </w:rPr>
        <w:t>Table C.4-1. C-FIND Response Status Values</w:t>
      </w:r>
    </w:p>
    <w:bookmarkEnd w:id="2208"/>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09" w:name="para_b76652bb_4d7c_4995_b106_76df1d391d"/>
          <w:p>
            <w:pPr>
              <w:keepNext/>
              <w:spacing w:before="180" w:after="0" w:line="240" w:lineRule="auto"/>
              <w:jc w:val="center"/>
            </w:pPr>
            <w:r>
              <w:rPr>
                <w:rFonts w:ascii="Arial" w:hAnsi="Arial"/>
                <w:b/>
                <w:color w:val="000000"/>
                <w:sz w:val="18"/>
              </w:rPr>
              <w:t>Service Status</w:t>
            </w:r>
          </w:p>
          <w:bookmarkEnd w:id="2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0" w:name="para_7f4b7eb7_e47b_4e56_ae6d_08811e2423"/>
          <w:p>
            <w:pPr>
              <w:spacing w:before="180" w:after="0" w:line="240" w:lineRule="auto"/>
              <w:jc w:val="center"/>
            </w:pPr>
            <w:r>
              <w:rPr>
                <w:rFonts w:ascii="Arial" w:hAnsi="Arial"/>
                <w:b/>
                <w:color w:val="000000"/>
                <w:sz w:val="18"/>
              </w:rPr>
              <w:t>Further Meaning</w:t>
            </w:r>
          </w:p>
          <w:bookmarkEnd w:id="2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1" w:name="para_82c32b9f_6f82_4f96_b83c_1667ab3c8e"/>
          <w:p>
            <w:pPr>
              <w:spacing w:before="180" w:after="0" w:line="240" w:lineRule="auto"/>
              <w:jc w:val="center"/>
            </w:pPr>
            <w:r>
              <w:rPr>
                <w:rFonts w:ascii="Arial" w:hAnsi="Arial"/>
                <w:b/>
                <w:color w:val="000000"/>
                <w:sz w:val="18"/>
              </w:rPr>
              <w:t>Status Codes</w:t>
            </w:r>
          </w:p>
          <w:bookmarkEnd w:id="2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2" w:name="para_88e3223a_f327_49b0_baf1_5d0a5c5553"/>
          <w:p>
            <w:pPr>
              <w:spacing w:before="180" w:after="0" w:line="240" w:lineRule="auto"/>
              <w:jc w:val="center"/>
            </w:pPr>
            <w:r>
              <w:rPr>
                <w:rFonts w:ascii="Arial" w:hAnsi="Arial"/>
                <w:b/>
                <w:color w:val="000000"/>
                <w:sz w:val="18"/>
              </w:rPr>
              <w:t>Related Fields</w:t>
            </w:r>
          </w:p>
          <w:bookmarkEnd w:id="2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3" w:name="para_8ff19e62_f4c9_4489_b8d2_6377c33246"/>
          <w:p>
            <w:pPr>
              <w:spacing w:before="180" w:after="0" w:line="240" w:lineRule="auto"/>
            </w:pPr>
            <w:r>
              <w:rPr>
                <w:rFonts w:ascii="Arial" w:hAnsi="Arial"/>
                <w:color w:val="000000"/>
                <w:sz w:val="18"/>
              </w:rPr>
              <w:t>Failure</w:t>
            </w:r>
          </w:p>
          <w:bookmarkEnd w:id="2213"/>
        </w:tc>
        <w:tc>
          <w:tcPr>
            <w:tcBorders>
              <w:bottom w:val="single" w:sz="4" w:color="000000"/>
              <w:right w:val="single" w:sz="4" w:color="000000"/>
            </w:tcBorders>
            <w:tcMar>
              <w:top w:w="40" w:type="dxa"/>
              <w:left w:w="40" w:type="dxa"/>
              <w:bottom w:w="40" w:type="dxa"/>
              <w:right w:w="40" w:type="dxa"/>
            </w:tcMar>
            <w:vAlign w:val="top"/>
          </w:tcPr>
          <w:bookmarkStart w:id="2214" w:name="para_136dc33a_7840_4881_8c16_641bb115ca"/>
          <w:p>
            <w:pPr>
              <w:spacing w:before="180" w:after="0" w:line="240" w:lineRule="auto"/>
            </w:pPr>
            <w:r>
              <w:rPr>
                <w:rFonts w:ascii="Arial" w:hAnsi="Arial"/>
                <w:color w:val="000000"/>
                <w:sz w:val="18"/>
              </w:rPr>
              <w:t>Refused: Out of Resources</w:t>
            </w:r>
          </w:p>
          <w:bookmarkEnd w:id="2214"/>
        </w:tc>
        <w:tc>
          <w:tcPr>
            <w:tcBorders>
              <w:bottom w:val="single" w:sz="4" w:color="000000"/>
              <w:right w:val="single" w:sz="4" w:color="000000"/>
            </w:tcBorders>
            <w:tcMar>
              <w:top w:w="40" w:type="dxa"/>
              <w:left w:w="40" w:type="dxa"/>
              <w:bottom w:w="40" w:type="dxa"/>
              <w:right w:w="40" w:type="dxa"/>
            </w:tcMar>
            <w:vAlign w:val="top"/>
          </w:tcPr>
          <w:bookmarkStart w:id="2215" w:name="para_e4efb8c4_c8f2_4e0b_8f9e_ea7cd690af"/>
          <w:p>
            <w:pPr>
              <w:spacing w:before="180" w:after="0" w:line="240" w:lineRule="auto"/>
              <w:jc w:val="center"/>
            </w:pPr>
            <w:r>
              <w:rPr>
                <w:rFonts w:ascii="Arial" w:hAnsi="Arial"/>
                <w:color w:val="000000"/>
                <w:sz w:val="18"/>
              </w:rPr>
              <w:t>A700</w:t>
            </w:r>
          </w:p>
          <w:bookmarkEnd w:id="2215"/>
        </w:tc>
        <w:tc>
          <w:tcPr>
            <w:tcBorders>
              <w:bottom w:val="single" w:sz="4" w:color="000000"/>
              <w:right w:val="single" w:sz="4" w:color="000000"/>
            </w:tcBorders>
            <w:tcMar>
              <w:top w:w="40" w:type="dxa"/>
              <w:left w:w="40" w:type="dxa"/>
              <w:bottom w:w="40" w:type="dxa"/>
              <w:right w:w="40" w:type="dxa"/>
            </w:tcMar>
            <w:vAlign w:val="top"/>
          </w:tcPr>
          <w:bookmarkStart w:id="2216" w:name="para_b412fcac_5582_4941_b6f1_f8cbf816e6"/>
          <w:p>
            <w:pPr>
              <w:spacing w:before="180" w:after="0" w:line="240" w:lineRule="auto"/>
              <w:jc w:val="center"/>
            </w:pPr>
            <w:r>
              <w:rPr>
                <w:rFonts w:ascii="Arial" w:hAnsi="Arial"/>
                <w:color w:val="000000"/>
                <w:sz w:val="18"/>
              </w:rPr>
              <w:t>(0000,0902)</w:t>
            </w:r>
          </w:p>
          <w:bookmarkEnd w:id="2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17" w:name="para_982dbc49_dc62_456c_9b29_1ba3762c42"/>
          <w:p>
            <w:pPr>
              <w:spacing w:before="180" w:after="0" w:line="240" w:lineRule="auto"/>
            </w:pPr>
            <w:r>
              <w:rPr>
                <w:rFonts w:ascii="Arial" w:hAnsi="Arial"/>
                <w:color w:val="000000"/>
                <w:sz w:val="18"/>
              </w:rPr>
              <w:t>Identifier does not match SOP Class</w:t>
            </w:r>
          </w:p>
          <w:bookmarkEnd w:id="2217"/>
        </w:tc>
        <w:tc>
          <w:tcPr>
            <w:tcBorders>
              <w:bottom w:val="single" w:sz="4" w:color="000000"/>
              <w:right w:val="single" w:sz="4" w:color="000000"/>
            </w:tcBorders>
            <w:tcMar>
              <w:top w:w="40" w:type="dxa"/>
              <w:left w:w="40" w:type="dxa"/>
              <w:bottom w:w="40" w:type="dxa"/>
              <w:right w:w="40" w:type="dxa"/>
            </w:tcMar>
            <w:vAlign w:val="top"/>
          </w:tcPr>
          <w:bookmarkStart w:id="2218" w:name="para_5515ebc9_6dce_48e6_834b_95a04a57d0"/>
          <w:p>
            <w:pPr>
              <w:spacing w:before="180" w:after="0" w:line="240" w:lineRule="auto"/>
              <w:jc w:val="center"/>
            </w:pPr>
            <w:r>
              <w:rPr>
                <w:rFonts w:ascii="Arial" w:hAnsi="Arial"/>
                <w:color w:val="000000"/>
                <w:sz w:val="18"/>
              </w:rPr>
              <w:t>A900</w:t>
            </w:r>
          </w:p>
          <w:bookmarkEnd w:id="2218"/>
        </w:tc>
        <w:tc>
          <w:tcPr>
            <w:tcBorders>
              <w:bottom w:val="single" w:sz="4" w:color="000000"/>
              <w:right w:val="single" w:sz="4" w:color="000000"/>
            </w:tcBorders>
            <w:tcMar>
              <w:top w:w="40" w:type="dxa"/>
              <w:left w:w="40" w:type="dxa"/>
              <w:bottom w:w="40" w:type="dxa"/>
              <w:right w:w="40" w:type="dxa"/>
            </w:tcMar>
            <w:vAlign w:val="top"/>
          </w:tcPr>
          <w:bookmarkStart w:id="2219" w:name="para_895815b6_ff7e_4047_a588_2c82ac03f3"/>
          <w:p>
            <w:pPr>
              <w:spacing w:before="180" w:after="0" w:line="240" w:lineRule="auto"/>
              <w:jc w:val="center"/>
            </w:pPr>
            <w:r>
              <w:rPr>
                <w:rFonts w:ascii="Arial" w:hAnsi="Arial"/>
                <w:color w:val="000000"/>
                <w:sz w:val="18"/>
              </w:rPr>
              <w:t>(0000,0901)</w:t>
            </w:r>
          </w:p>
          <w:bookmarkEnd w:id="2219"/>
          <w:bookmarkStart w:id="2220" w:name="para_cad18ee9_08a9_4e1b_b006_33bf0dc31f"/>
          <w:p>
            <w:pPr>
              <w:spacing w:before="180" w:after="0" w:line="240" w:lineRule="auto"/>
              <w:jc w:val="center"/>
            </w:pPr>
            <w:r>
              <w:rPr>
                <w:rFonts w:ascii="Arial" w:hAnsi="Arial"/>
                <w:color w:val="000000"/>
                <w:sz w:val="18"/>
              </w:rPr>
              <w:t>(0000,0902)</w:t>
            </w:r>
          </w:p>
          <w:bookmarkEnd w:id="2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21" w:name="para_54617503_f4d0_457a_a5e5_068a8948a7"/>
          <w:p>
            <w:pPr>
              <w:spacing w:before="180" w:after="0" w:line="240" w:lineRule="auto"/>
            </w:pPr>
            <w:r>
              <w:rPr>
                <w:rFonts w:ascii="Arial" w:hAnsi="Arial"/>
                <w:color w:val="000000"/>
                <w:sz w:val="18"/>
              </w:rPr>
              <w:t>Unable to process</w:t>
            </w:r>
          </w:p>
          <w:bookmarkEnd w:id="2221"/>
        </w:tc>
        <w:tc>
          <w:tcPr>
            <w:tcBorders>
              <w:bottom w:val="single" w:sz="4" w:color="000000"/>
              <w:right w:val="single" w:sz="4" w:color="000000"/>
            </w:tcBorders>
            <w:tcMar>
              <w:top w:w="40" w:type="dxa"/>
              <w:left w:w="40" w:type="dxa"/>
              <w:bottom w:w="40" w:type="dxa"/>
              <w:right w:w="40" w:type="dxa"/>
            </w:tcMar>
            <w:vAlign w:val="top"/>
          </w:tcPr>
          <w:bookmarkStart w:id="2222" w:name="para_06ae996b_1d0d_4cde_8ee2_f57053dd2a"/>
          <w:p>
            <w:pPr>
              <w:spacing w:before="180" w:after="0" w:line="240" w:lineRule="auto"/>
              <w:jc w:val="center"/>
            </w:pPr>
            <w:r>
              <w:rPr>
                <w:rFonts w:ascii="Arial" w:hAnsi="Arial"/>
                <w:color w:val="000000"/>
                <w:sz w:val="18"/>
              </w:rPr>
              <w:t>Cxxx</w:t>
            </w:r>
          </w:p>
          <w:bookmarkEnd w:id="2222"/>
        </w:tc>
        <w:tc>
          <w:tcPr>
            <w:tcBorders>
              <w:bottom w:val="single" w:sz="4" w:color="000000"/>
              <w:right w:val="single" w:sz="4" w:color="000000"/>
            </w:tcBorders>
            <w:tcMar>
              <w:top w:w="40" w:type="dxa"/>
              <w:left w:w="40" w:type="dxa"/>
              <w:bottom w:w="40" w:type="dxa"/>
              <w:right w:w="40" w:type="dxa"/>
            </w:tcMar>
            <w:vAlign w:val="top"/>
          </w:tcPr>
          <w:bookmarkStart w:id="2223" w:name="para_1b581e54_2124_479f_9a5e_039d3be27d"/>
          <w:p>
            <w:pPr>
              <w:spacing w:before="180" w:after="0" w:line="240" w:lineRule="auto"/>
              <w:jc w:val="center"/>
            </w:pPr>
            <w:r>
              <w:rPr>
                <w:rFonts w:ascii="Arial" w:hAnsi="Arial"/>
                <w:color w:val="000000"/>
                <w:sz w:val="18"/>
              </w:rPr>
              <w:t>(0000,0901)</w:t>
            </w:r>
          </w:p>
          <w:bookmarkEnd w:id="2223"/>
          <w:bookmarkStart w:id="2224" w:name="para_6117693b_a06d_4afe_bafc_fe23f44d79"/>
          <w:p>
            <w:pPr>
              <w:spacing w:before="180" w:after="0" w:line="240" w:lineRule="auto"/>
              <w:jc w:val="center"/>
            </w:pPr>
            <w:r>
              <w:rPr>
                <w:rFonts w:ascii="Arial" w:hAnsi="Arial"/>
                <w:color w:val="000000"/>
                <w:sz w:val="18"/>
              </w:rPr>
              <w:t>(0000,0902)</w:t>
            </w:r>
          </w:p>
          <w:bookmarkEnd w:id="2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5" w:name="para_b2fe89d0_9a20_452e_81e3_bb418bcbf3"/>
          <w:p>
            <w:pPr>
              <w:spacing w:before="180" w:after="0" w:line="240" w:lineRule="auto"/>
            </w:pPr>
            <w:r>
              <w:rPr>
                <w:rFonts w:ascii="Arial" w:hAnsi="Arial"/>
                <w:color w:val="000000"/>
                <w:sz w:val="18"/>
              </w:rPr>
              <w:t>Cancel</w:t>
            </w:r>
          </w:p>
          <w:bookmarkEnd w:id="2225"/>
        </w:tc>
        <w:tc>
          <w:tcPr>
            <w:tcBorders>
              <w:bottom w:val="single" w:sz="4" w:color="000000"/>
              <w:right w:val="single" w:sz="4" w:color="000000"/>
            </w:tcBorders>
            <w:tcMar>
              <w:top w:w="40" w:type="dxa"/>
              <w:left w:w="40" w:type="dxa"/>
              <w:bottom w:w="40" w:type="dxa"/>
              <w:right w:w="40" w:type="dxa"/>
            </w:tcMar>
            <w:vAlign w:val="top"/>
          </w:tcPr>
          <w:bookmarkStart w:id="2226" w:name="para_0cb81407_eb17_4bfe_a003_6c33ec789c"/>
          <w:p>
            <w:pPr>
              <w:spacing w:before="180" w:after="0" w:line="240" w:lineRule="auto"/>
            </w:pPr>
            <w:r>
              <w:rPr>
                <w:rFonts w:ascii="Arial" w:hAnsi="Arial"/>
                <w:color w:val="000000"/>
                <w:sz w:val="18"/>
              </w:rPr>
              <w:t>Matching terminated due to Cancel request</w:t>
            </w:r>
          </w:p>
          <w:bookmarkEnd w:id="2226"/>
        </w:tc>
        <w:tc>
          <w:tcPr>
            <w:tcBorders>
              <w:bottom w:val="single" w:sz="4" w:color="000000"/>
              <w:right w:val="single" w:sz="4" w:color="000000"/>
            </w:tcBorders>
            <w:tcMar>
              <w:top w:w="40" w:type="dxa"/>
              <w:left w:w="40" w:type="dxa"/>
              <w:bottom w:w="40" w:type="dxa"/>
              <w:right w:w="40" w:type="dxa"/>
            </w:tcMar>
            <w:vAlign w:val="top"/>
          </w:tcPr>
          <w:bookmarkStart w:id="2227" w:name="para_66de0894_8456_4b6f_9a9a_49559c774e"/>
          <w:p>
            <w:pPr>
              <w:spacing w:before="180" w:after="0" w:line="240" w:lineRule="auto"/>
              <w:jc w:val="center"/>
            </w:pPr>
            <w:r>
              <w:rPr>
                <w:rFonts w:ascii="Arial" w:hAnsi="Arial"/>
                <w:color w:val="000000"/>
                <w:sz w:val="18"/>
              </w:rPr>
              <w:t>FE00</w:t>
            </w:r>
          </w:p>
          <w:bookmarkEnd w:id="2227"/>
        </w:tc>
        <w:tc>
          <w:tcPr>
            <w:tcBorders>
              <w:bottom w:val="single" w:sz="4" w:color="000000"/>
              <w:right w:val="single" w:sz="4" w:color="000000"/>
            </w:tcBorders>
            <w:tcMar>
              <w:top w:w="40" w:type="dxa"/>
              <w:left w:w="40" w:type="dxa"/>
              <w:bottom w:w="40" w:type="dxa"/>
              <w:right w:w="40" w:type="dxa"/>
            </w:tcMar>
            <w:vAlign w:val="top"/>
          </w:tcPr>
          <w:bookmarkStart w:id="2228" w:name="para_585d8daf_3038_4749_985a_0c2ad4dce9"/>
          <w:p>
            <w:pPr>
              <w:spacing w:before="180" w:after="0" w:line="240" w:lineRule="auto"/>
              <w:jc w:val="center"/>
            </w:pPr>
            <w:r>
              <w:rPr>
                <w:rFonts w:ascii="Arial" w:hAnsi="Arial"/>
                <w:color w:val="000000"/>
                <w:sz w:val="18"/>
              </w:rPr>
              <w:t>None</w:t>
            </w:r>
          </w:p>
          <w:bookmarkEnd w:id="2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9" w:name="para_e51bd08e_2f31_4721_903f_b2e8cf841f"/>
          <w:p>
            <w:pPr>
              <w:spacing w:before="180" w:after="0" w:line="240" w:lineRule="auto"/>
            </w:pPr>
            <w:r>
              <w:rPr>
                <w:rFonts w:ascii="Arial" w:hAnsi="Arial"/>
                <w:color w:val="000000"/>
                <w:sz w:val="18"/>
              </w:rPr>
              <w:t>Success</w:t>
            </w:r>
          </w:p>
          <w:bookmarkEnd w:id="2229"/>
        </w:tc>
        <w:tc>
          <w:tcPr>
            <w:tcBorders>
              <w:bottom w:val="single" w:sz="4" w:color="000000"/>
              <w:right w:val="single" w:sz="4" w:color="000000"/>
            </w:tcBorders>
            <w:tcMar>
              <w:top w:w="40" w:type="dxa"/>
              <w:left w:w="40" w:type="dxa"/>
              <w:bottom w:w="40" w:type="dxa"/>
              <w:right w:w="40" w:type="dxa"/>
            </w:tcMar>
            <w:vAlign w:val="top"/>
          </w:tcPr>
          <w:bookmarkStart w:id="2230" w:name="para_6d6f1c6c_cd6a_42b9_8591_fee78f9840"/>
          <w:p>
            <w:pPr>
              <w:spacing w:before="180" w:after="0" w:line="240" w:lineRule="auto"/>
            </w:pPr>
            <w:r>
              <w:rPr>
                <w:rFonts w:ascii="Arial" w:hAnsi="Arial"/>
                <w:color w:val="000000"/>
                <w:sz w:val="18"/>
              </w:rPr>
              <w:t>Matching is complete - No final Identifier is supplied.</w:t>
            </w:r>
          </w:p>
          <w:bookmarkEnd w:id="2230"/>
        </w:tc>
        <w:tc>
          <w:tcPr>
            <w:tcBorders>
              <w:bottom w:val="single" w:sz="4" w:color="000000"/>
              <w:right w:val="single" w:sz="4" w:color="000000"/>
            </w:tcBorders>
            <w:tcMar>
              <w:top w:w="40" w:type="dxa"/>
              <w:left w:w="40" w:type="dxa"/>
              <w:bottom w:w="40" w:type="dxa"/>
              <w:right w:w="40" w:type="dxa"/>
            </w:tcMar>
            <w:vAlign w:val="top"/>
          </w:tcPr>
          <w:bookmarkStart w:id="2231" w:name="para_a809970e_04fa_4ecb_aa04_0dd6c32d4e"/>
          <w:p>
            <w:pPr>
              <w:spacing w:before="180" w:after="0" w:line="240" w:lineRule="auto"/>
              <w:jc w:val="center"/>
            </w:pPr>
            <w:r>
              <w:rPr>
                <w:rFonts w:ascii="Arial" w:hAnsi="Arial"/>
                <w:color w:val="000000"/>
                <w:sz w:val="18"/>
              </w:rPr>
              <w:t>0000</w:t>
            </w:r>
          </w:p>
          <w:bookmarkEnd w:id="2231"/>
        </w:tc>
        <w:tc>
          <w:tcPr>
            <w:tcBorders>
              <w:bottom w:val="single" w:sz="4" w:color="000000"/>
              <w:right w:val="single" w:sz="4" w:color="000000"/>
            </w:tcBorders>
            <w:tcMar>
              <w:top w:w="40" w:type="dxa"/>
              <w:left w:w="40" w:type="dxa"/>
              <w:bottom w:w="40" w:type="dxa"/>
              <w:right w:w="40" w:type="dxa"/>
            </w:tcMar>
            <w:vAlign w:val="top"/>
          </w:tcPr>
          <w:bookmarkStart w:id="2232" w:name="para_9a129e2a_2a82_4c22_a5d2_10dc916f50"/>
          <w:p>
            <w:pPr>
              <w:spacing w:before="180" w:after="0" w:line="240" w:lineRule="auto"/>
              <w:jc w:val="center"/>
            </w:pPr>
            <w:r>
              <w:rPr>
                <w:rFonts w:ascii="Arial" w:hAnsi="Arial"/>
                <w:color w:val="000000"/>
                <w:sz w:val="18"/>
              </w:rPr>
              <w:t>None</w:t>
            </w:r>
          </w:p>
          <w:bookmarkEnd w:id="2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3" w:name="para_713bf13f_c0e3_4a86_bb93_82a42f2292"/>
          <w:p>
            <w:pPr>
              <w:spacing w:before="180" w:after="0" w:line="240" w:lineRule="auto"/>
            </w:pPr>
            <w:r>
              <w:rPr>
                <w:rFonts w:ascii="Arial" w:hAnsi="Arial"/>
                <w:color w:val="000000"/>
                <w:sz w:val="18"/>
              </w:rPr>
              <w:t>Pending</w:t>
            </w:r>
          </w:p>
          <w:bookmarkEnd w:id="2233"/>
        </w:tc>
        <w:tc>
          <w:tcPr>
            <w:tcBorders>
              <w:bottom w:val="single" w:sz="4" w:color="000000"/>
              <w:right w:val="single" w:sz="4" w:color="000000"/>
            </w:tcBorders>
            <w:tcMar>
              <w:top w:w="40" w:type="dxa"/>
              <w:left w:w="40" w:type="dxa"/>
              <w:bottom w:w="40" w:type="dxa"/>
              <w:right w:w="40" w:type="dxa"/>
            </w:tcMar>
            <w:vAlign w:val="top"/>
          </w:tcPr>
          <w:bookmarkStart w:id="2234"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234"/>
        </w:tc>
        <w:tc>
          <w:tcPr>
            <w:tcBorders>
              <w:bottom w:val="single" w:sz="4" w:color="000000"/>
              <w:right w:val="single" w:sz="4" w:color="000000"/>
            </w:tcBorders>
            <w:tcMar>
              <w:top w:w="40" w:type="dxa"/>
              <w:left w:w="40" w:type="dxa"/>
              <w:bottom w:w="40" w:type="dxa"/>
              <w:right w:w="40" w:type="dxa"/>
            </w:tcMar>
            <w:vAlign w:val="top"/>
          </w:tcPr>
          <w:bookmarkStart w:id="2235" w:name="para_60acd66b_0e8e_4bc7_b155_675ac8de0d"/>
          <w:p>
            <w:pPr>
              <w:spacing w:before="180" w:after="0" w:line="240" w:lineRule="auto"/>
              <w:jc w:val="center"/>
            </w:pPr>
            <w:r>
              <w:rPr>
                <w:rFonts w:ascii="Arial" w:hAnsi="Arial"/>
                <w:color w:val="000000"/>
                <w:sz w:val="18"/>
              </w:rPr>
              <w:t>FF00</w:t>
            </w:r>
          </w:p>
          <w:bookmarkEnd w:id="2235"/>
        </w:tc>
        <w:tc>
          <w:tcPr>
            <w:tcBorders>
              <w:bottom w:val="single" w:sz="4" w:color="000000"/>
              <w:right w:val="single" w:sz="4" w:color="000000"/>
            </w:tcBorders>
            <w:tcMar>
              <w:top w:w="40" w:type="dxa"/>
              <w:left w:w="40" w:type="dxa"/>
              <w:bottom w:w="40" w:type="dxa"/>
              <w:right w:w="40" w:type="dxa"/>
            </w:tcMar>
            <w:vAlign w:val="top"/>
          </w:tcPr>
          <w:bookmarkStart w:id="2236" w:name="para_87ec7658_7562_4cf8_8c08_b0953b0e81"/>
          <w:p>
            <w:pPr>
              <w:spacing w:before="180" w:after="0" w:line="240" w:lineRule="auto"/>
              <w:jc w:val="center"/>
            </w:pPr>
            <w:r>
              <w:rPr>
                <w:rFonts w:ascii="Arial" w:hAnsi="Arial"/>
                <w:color w:val="000000"/>
                <w:sz w:val="18"/>
              </w:rPr>
              <w:t>Identifier</w:t>
            </w:r>
          </w:p>
          <w:bookmarkEnd w:id="2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37"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237"/>
        </w:tc>
        <w:tc>
          <w:tcPr>
            <w:tcBorders>
              <w:bottom w:val="single" w:sz="4" w:color="000000"/>
              <w:right w:val="single" w:sz="4" w:color="000000"/>
            </w:tcBorders>
            <w:tcMar>
              <w:top w:w="40" w:type="dxa"/>
              <w:left w:w="40" w:type="dxa"/>
              <w:bottom w:w="40" w:type="dxa"/>
              <w:right w:w="40" w:type="dxa"/>
            </w:tcMar>
            <w:vAlign w:val="top"/>
          </w:tcPr>
          <w:bookmarkStart w:id="2238" w:name="para_db873a12_7c7f_4917_aef6_9b7c887657"/>
          <w:p>
            <w:pPr>
              <w:spacing w:before="180" w:after="0" w:line="240" w:lineRule="auto"/>
              <w:jc w:val="center"/>
            </w:pPr>
            <w:r>
              <w:rPr>
                <w:rFonts w:ascii="Arial" w:hAnsi="Arial"/>
                <w:color w:val="000000"/>
                <w:sz w:val="18"/>
              </w:rPr>
              <w:t>FF01</w:t>
            </w:r>
          </w:p>
          <w:bookmarkEnd w:id="2238"/>
        </w:tc>
        <w:tc>
          <w:tcPr>
            <w:tcBorders>
              <w:bottom w:val="single" w:sz="4" w:color="000000"/>
              <w:right w:val="single" w:sz="4" w:color="000000"/>
            </w:tcBorders>
            <w:tcMar>
              <w:top w:w="40" w:type="dxa"/>
              <w:left w:w="40" w:type="dxa"/>
              <w:bottom w:w="40" w:type="dxa"/>
              <w:right w:w="40" w:type="dxa"/>
            </w:tcMar>
            <w:vAlign w:val="top"/>
          </w:tcPr>
          <w:bookmarkStart w:id="2239" w:name="para_f4bed044_9f39_4c30_93a5_a0522df63f"/>
          <w:p>
            <w:pPr>
              <w:spacing w:before="180" w:after="0" w:line="240" w:lineRule="auto"/>
              <w:jc w:val="center"/>
            </w:pPr>
            <w:r>
              <w:rPr>
                <w:rFonts w:ascii="Arial" w:hAnsi="Arial"/>
                <w:color w:val="000000"/>
                <w:sz w:val="18"/>
              </w:rPr>
              <w:t>Identifier</w:t>
            </w:r>
          </w:p>
          <w:bookmarkEnd w:id="2239"/>
        </w:tc>
      </w:tr>
    </w:tbl>
    <w:bookmarkStart w:id="2240" w:name="sect_C_4_1_2"/>
    <w:p>
      <w:pPr>
        <w:spacing w:before="180" w:after="0" w:line="240" w:lineRule="auto"/>
      </w:pPr>
      <w:r>
        <w:rPr>
          <w:rFonts w:ascii="Arial" w:hAnsi="Arial"/>
          <w:b/>
          <w:color w:val="000000"/>
          <w:sz w:val="26"/>
        </w:rPr>
        <w:t>C.4.1.2 C-FIND SCU Behavior</w:t>
      </w:r>
    </w:p>
    <w:bookmarkEnd w:id="2240"/>
    <w:bookmarkStart w:id="2241"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241"/>
    <w:bookmarkStart w:id="2242" w:name="sect_C_4_1_2_1"/>
    <w:p>
      <w:pPr>
        <w:spacing w:before="180" w:after="0" w:line="240" w:lineRule="auto"/>
      </w:pPr>
      <w:r>
        <w:rPr>
          <w:rFonts w:ascii="Arial" w:hAnsi="Arial"/>
          <w:b/>
          <w:color w:val="000000"/>
          <w:sz w:val="22"/>
        </w:rPr>
        <w:t>C.4.1.2.1 Baseline Behavior of SCU</w:t>
      </w:r>
    </w:p>
    <w:bookmarkEnd w:id="2242"/>
    <w:bookmarkStart w:id="2243"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243"/>
    <w:bookmarkStart w:id="2244"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244"/>
    <w:bookmarkStart w:id="2245"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245"/>
    <w:bookmarkStart w:id="2246"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246"/>
    <w:bookmarkStart w:id="2247" w:name="idp140212126966736"/>
    <w:bookmarkStart w:id="2248" w:name="idp140212126966992"/>
    <w:bookmarkStart w:id="2249" w:name="para_400875ed_8b2d_431e_b985_345effabff"/>
    <w:p>
      <w:pPr>
        <w:numPr>
          <w:ilvl w:val="0"/>
          <w:numId w:val="85"/>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249"/>
    <w:bookmarkEnd w:id="2248"/>
    <w:bookmarkEnd w:id="2247"/>
    <w:bookmarkStart w:id="2250" w:name="idp140212126968208"/>
    <w:p>
      <w:pPr>
        <w:keepNext/>
        <w:spacing w:before="180" w:after="0" w:line="240" w:lineRule="auto"/>
        <w:ind w:left="540" w:right="360" w:firstLine="0"/>
        <w:jc w:val="both"/>
      </w:pPr>
      <w:r>
        <w:rPr>
          <w:rFonts w:ascii="Arial" w:hAnsi="Arial"/>
          <w:color w:val="000000"/>
          <w:sz w:val="18"/>
        </w:rPr>
        <w:t>Note</w:t>
      </w:r>
    </w:p>
    <w:bookmarkEnd w:id="2250"/>
    <w:bookmarkStart w:id="2251" w:name="idp140212126968464"/>
    <w:bookmarkStart w:id="2252" w:name="idp140212126968944"/>
    <w:bookmarkStart w:id="2253" w:name="para_e62450dd_26d0_4222_b7ff_af96158136"/>
    <w:p>
      <w:pPr>
        <w:numPr>
          <w:ilvl w:val="0"/>
          <w:numId w:val="84"/>
        </w:numPr>
        <w:tabs>
          <w:tab w:val="left" w:pos="900"/>
        </w:tabs>
        <w:spacing w:before="180" w:after="0" w:line="240" w:lineRule="auto"/>
        <w:ind w:left="900" w:right="360" w:hanging="360"/>
        <w:jc w:val="both"/>
      </w:pPr>
      <w:r>
        <w:rPr>
          <w:rFonts w:ascii="Arial" w:hAnsi="Arial"/>
          <w:color w:val="000000"/>
          <w:sz w:val="18"/>
        </w:rPr>
        <w:t>The SCU may not assume the SCP supports any Optional Keys. Hence, Optional Keys serve only to reduce network related overhead when they are supported by the SCP.</w:t>
      </w:r>
    </w:p>
    <w:bookmarkEnd w:id="2253"/>
    <w:bookmarkEnd w:id="2252"/>
    <w:bookmarkEnd w:id="2251"/>
    <w:bookmarkStart w:id="2254" w:name="idp140212126970256"/>
    <w:bookmarkStart w:id="2255" w:name="para_7133aeab_f486_4d76_b8c1_8a86fdfed4"/>
    <w:p>
      <w:pPr>
        <w:numPr>
          <w:ilvl w:val="0"/>
          <w:numId w:val="84"/>
        </w:numPr>
        <w:tabs>
          <w:tab w:val="left" w:pos="900"/>
        </w:tabs>
        <w:spacing w:before="180" w:after="0" w:line="240" w:lineRule="auto"/>
        <w:ind w:left="900" w:right="360" w:hanging="360"/>
        <w:jc w:val="both"/>
      </w:pPr>
      <w:r>
        <w:rPr>
          <w:rFonts w:ascii="Arial" w:hAnsi="Arial"/>
          <w:color w:val="000000"/>
          <w:sz w:val="18"/>
        </w:rPr>
        <w:t>The SCU must be prepared to filter C-FIND responses when the SCP fails to support an Optional Key specified in the C-FIND request.</w:t>
      </w:r>
    </w:p>
    <w:bookmarkEnd w:id="2255"/>
    <w:bookmarkEnd w:id="2254"/>
    <w:bookmarkStart w:id="2256" w:name="idp140212126971920"/>
    <w:bookmarkStart w:id="2257" w:name="para_54282c2f_0761_4161_a8d7_3419221c69"/>
    <w:p>
      <w:pPr>
        <w:numPr>
          <w:ilvl w:val="0"/>
          <w:numId w:val="85"/>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 at the level of the query.</w:t>
      </w:r>
    </w:p>
    <w:bookmarkEnd w:id="2257"/>
    <w:bookmarkEnd w:id="2256"/>
    <w:bookmarkStart w:id="2258" w:name="idp140212126973232"/>
    <w:bookmarkStart w:id="2259" w:name="para_8d313f77_cbb4_4e9a_ab90_fb68a3db46"/>
    <w:p>
      <w:pPr>
        <w:numPr>
          <w:ilvl w:val="0"/>
          <w:numId w:val="85"/>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or Refused to convey the end of Pending responses.</w:t>
      </w:r>
    </w:p>
    <w:bookmarkEnd w:id="2259"/>
    <w:bookmarkEnd w:id="2258"/>
    <w:bookmarkStart w:id="2260" w:name="idp140212126974496"/>
    <w:bookmarkStart w:id="2261" w:name="para_bc17d4ce_0852_45dc_96da_4b297fed00"/>
    <w:p>
      <w:pPr>
        <w:numPr>
          <w:ilvl w:val="0"/>
          <w:numId w:val="85"/>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2261"/>
    <w:bookmarkEnd w:id="2260"/>
    <w:bookmarkStart w:id="2262" w:name="idp140212126975824"/>
    <w:bookmarkStart w:id="2263" w:name="para_c1f550a3_19f2_49f9_98be_a38baf40d3"/>
    <w:p>
      <w:pPr>
        <w:numPr>
          <w:ilvl w:val="0"/>
          <w:numId w:val="85"/>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263"/>
    <w:bookmarkEnd w:id="2262"/>
    <w:bookmarkStart w:id="2264" w:name="sect_C_4_1_2_2"/>
    <w:p>
      <w:pPr>
        <w:spacing w:before="180" w:after="0" w:line="240" w:lineRule="auto"/>
      </w:pPr>
      <w:r>
        <w:rPr>
          <w:rFonts w:ascii="Arial" w:hAnsi="Arial"/>
          <w:b/>
          <w:color w:val="000000"/>
          <w:sz w:val="22"/>
        </w:rPr>
        <w:t>C.4.1.2.2 Extended Behavior of SCU</w:t>
      </w:r>
    </w:p>
    <w:bookmarkEnd w:id="2264"/>
    <w:bookmarkStart w:id="2265"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265"/>
    <w:bookmarkStart w:id="2266" w:name="idp140212126979920"/>
    <w:bookmarkStart w:id="2267" w:name="idp140212126980176"/>
    <w:bookmarkStart w:id="2268" w:name="para_edec9e0d_71d4_4262_896f_6f2cae81d6"/>
    <w:p>
      <w:pPr>
        <w:numPr>
          <w:ilvl w:val="0"/>
          <w:numId w:val="86"/>
        </w:numPr>
        <w:tabs>
          <w:tab w:val="left" w:pos="180"/>
        </w:tabs>
        <w:spacing w:before="180" w:after="0" w:line="240" w:lineRule="auto"/>
        <w:ind w:left="180" w:right="0" w:hanging="180"/>
        <w:jc w:val="both"/>
      </w:pPr>
      <w:r>
        <w:rPr>
          <w:rFonts w:ascii="Arial" w:hAnsi="Arial"/>
          <w:color w:val="000000"/>
          <w:sz w:val="18"/>
        </w:rPr>
        <w:t>Relational-queries</w:t>
      </w:r>
    </w:p>
    <w:bookmarkEnd w:id="2268"/>
    <w:bookmarkEnd w:id="2267"/>
    <w:bookmarkEnd w:id="2266"/>
    <w:bookmarkStart w:id="2269" w:name="idp140212126981360"/>
    <w:bookmarkStart w:id="2270" w:name="para_17bd1d52_8f74_4bdb_883b_d9d5d799b4"/>
    <w:p>
      <w:pPr>
        <w:numPr>
          <w:ilvl w:val="0"/>
          <w:numId w:val="86"/>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270"/>
    <w:bookmarkEnd w:id="2269"/>
    <w:bookmarkStart w:id="2271" w:name="para_946fd320_0f68_4eb1_9665_dac67adb8a"/>
    <w:p>
      <w:pPr>
        <w:spacing w:before="180" w:after="0" w:line="240" w:lineRule="auto"/>
        <w:jc w:val="both"/>
      </w:pPr>
      <w:r>
        <w:rPr>
          <w:rFonts w:ascii="Arial" w:hAnsi="Arial"/>
          <w:color w:val="000000"/>
          <w:sz w:val="18"/>
        </w:rPr>
        <w:t>More than one option may be agreed upon.</w:t>
      </w:r>
    </w:p>
    <w:bookmarkEnd w:id="2271"/>
    <w:bookmarkStart w:id="2272" w:name="sect_C_4_1_2_2_1"/>
    <w:p>
      <w:pPr>
        <w:spacing w:before="180" w:after="0" w:line="240" w:lineRule="auto"/>
      </w:pPr>
      <w:r>
        <w:rPr>
          <w:rFonts w:ascii="Arial" w:hAnsi="Arial"/>
          <w:b/>
          <w:color w:val="000000"/>
          <w:sz w:val="18"/>
        </w:rPr>
        <w:t>C.4.1.2.2.1 Relational-Queries</w:t>
      </w:r>
    </w:p>
    <w:bookmarkEnd w:id="2272"/>
    <w:bookmarkStart w:id="2273"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273"/>
    <w:bookmarkStart w:id="2274" w:name="sect_C_4_1_2_2_2"/>
    <w:p>
      <w:pPr>
        <w:spacing w:before="180" w:after="0" w:line="240" w:lineRule="auto"/>
      </w:pPr>
      <w:r>
        <w:rPr>
          <w:rFonts w:ascii="Arial" w:hAnsi="Arial"/>
          <w:b/>
          <w:color w:val="000000"/>
          <w:sz w:val="18"/>
        </w:rPr>
        <w:t>C.4.1.2.2.2 Enhanced Multi-Frame Image Conversion</w:t>
      </w:r>
    </w:p>
    <w:bookmarkEnd w:id="2274"/>
    <w:bookmarkStart w:id="2275"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275"/>
    <w:bookmarkStart w:id="2276"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276"/>
    <w:bookmarkStart w:id="2277"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277"/>
    <w:bookmarkStart w:id="2278"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278"/>
    <w:bookmarkStart w:id="2279"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279"/>
    <w:bookmarkStart w:id="2280" w:name="idp140212126993536"/>
    <w:p>
      <w:pPr>
        <w:keepNext/>
        <w:spacing w:before="180" w:after="0" w:line="240" w:lineRule="auto"/>
        <w:ind w:left="360" w:right="360" w:firstLine="0"/>
        <w:jc w:val="both"/>
      </w:pPr>
      <w:r>
        <w:rPr>
          <w:rFonts w:ascii="Arial" w:hAnsi="Arial"/>
          <w:color w:val="000000"/>
          <w:sz w:val="18"/>
        </w:rPr>
        <w:t>Note</w:t>
      </w:r>
    </w:p>
    <w:bookmarkEnd w:id="2280"/>
    <w:bookmarkStart w:id="2281" w:name="idp140212126993792"/>
    <w:bookmarkStart w:id="2282" w:name="idp140212126994272"/>
    <w:bookmarkStart w:id="2283" w:name="para_71c57db0_8416_4775_b6db_9e4d1786c5"/>
    <w:p>
      <w:pPr>
        <w:numPr>
          <w:ilvl w:val="0"/>
          <w:numId w:val="87"/>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283"/>
    <w:bookmarkEnd w:id="2282"/>
    <w:bookmarkEnd w:id="2281"/>
    <w:bookmarkStart w:id="2284" w:name="idp140212126995696"/>
    <w:bookmarkStart w:id="2285" w:name="para_95dcaad1_c1d8_4fcd_b48c_9501a4c104"/>
    <w:p>
      <w:pPr>
        <w:numPr>
          <w:ilvl w:val="0"/>
          <w:numId w:val="87"/>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285"/>
    <w:bookmarkEnd w:id="2284"/>
    <w:bookmarkStart w:id="2286" w:name="idp140212126997104"/>
    <w:bookmarkStart w:id="2287" w:name="para_47d83cd8_0e93_4b21_b4be_ed9e77e46e"/>
    <w:p>
      <w:pPr>
        <w:numPr>
          <w:ilvl w:val="0"/>
          <w:numId w:val="87"/>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287"/>
    <w:bookmarkEnd w:id="2286"/>
    <w:bookmarkStart w:id="2288" w:name="idp140212126998400"/>
    <w:bookmarkStart w:id="2289" w:name="para_856a123b_a25f_40ef_a0d5_46e29fbc2d"/>
    <w:p>
      <w:pPr>
        <w:numPr>
          <w:ilvl w:val="0"/>
          <w:numId w:val="87"/>
        </w:numPr>
        <w:tabs>
          <w:tab w:val="left" w:pos="720"/>
        </w:tabs>
        <w:spacing w:before="180" w:after="0" w:line="240" w:lineRule="auto"/>
        <w:ind w:left="720" w:right="360" w:hanging="360"/>
        <w:jc w:val="both"/>
      </w:pP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289"/>
    <w:bookmarkEnd w:id="2288"/>
    <w:bookmarkStart w:id="2290" w:name="sect_C_4_1_3"/>
    <w:p>
      <w:pPr>
        <w:spacing w:before="180" w:after="0" w:line="240" w:lineRule="auto"/>
      </w:pPr>
      <w:r>
        <w:rPr>
          <w:rFonts w:ascii="Arial" w:hAnsi="Arial"/>
          <w:b/>
          <w:color w:val="000000"/>
          <w:sz w:val="26"/>
        </w:rPr>
        <w:t>C.4.1.3 C-FIND SCP Behavior</w:t>
      </w:r>
    </w:p>
    <w:bookmarkEnd w:id="2290"/>
    <w:bookmarkStart w:id="2291"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291"/>
    <w:bookmarkStart w:id="2292" w:name="sect_C_4_1_3_1"/>
    <w:p>
      <w:pPr>
        <w:spacing w:before="180" w:after="0" w:line="240" w:lineRule="auto"/>
      </w:pPr>
      <w:r>
        <w:rPr>
          <w:rFonts w:ascii="Arial" w:hAnsi="Arial"/>
          <w:b/>
          <w:color w:val="000000"/>
          <w:sz w:val="22"/>
        </w:rPr>
        <w:t>C.4.1.3.1 Baseline Behavior of SCP</w:t>
      </w:r>
    </w:p>
    <w:bookmarkEnd w:id="2292"/>
    <w:bookmarkStart w:id="2293"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293"/>
    <w:bookmarkStart w:id="2294"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294"/>
    <w:bookmarkStart w:id="2295" w:name="idp140212127006016"/>
    <w:bookmarkStart w:id="2296" w:name="idp140212127006272"/>
    <w:bookmarkStart w:id="2297" w:name="para_1766b6cf_495e_4283_959d_27b658339c"/>
    <w:p>
      <w:pPr>
        <w:numPr>
          <w:ilvl w:val="0"/>
          <w:numId w:val="88"/>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297"/>
    <w:bookmarkEnd w:id="2296"/>
    <w:bookmarkEnd w:id="2295"/>
    <w:bookmarkStart w:id="2298" w:name="idp140212127008464"/>
    <w:bookmarkStart w:id="2299" w:name="para_6e8e567a_d04d_4e96_9b60_0b992d5a99"/>
    <w:p>
      <w:pPr>
        <w:numPr>
          <w:ilvl w:val="0"/>
          <w:numId w:val="88"/>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299"/>
    <w:bookmarkEnd w:id="2298"/>
    <w:bookmarkStart w:id="2300" w:name="idp140212127009904"/>
    <w:bookmarkStart w:id="2301" w:name="para_9dacf0dc_f518_4a47_828a_0f67ffb237"/>
    <w:p>
      <w:pPr>
        <w:numPr>
          <w:ilvl w:val="0"/>
          <w:numId w:val="88"/>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301"/>
    <w:bookmarkEnd w:id="2300"/>
    <w:bookmarkStart w:id="2302" w:name="idp140212127011168"/>
    <w:p>
      <w:pPr>
        <w:keepNext/>
        <w:spacing w:before="180" w:after="0" w:line="240" w:lineRule="auto"/>
        <w:ind w:left="540" w:right="360" w:firstLine="0"/>
        <w:jc w:val="both"/>
      </w:pPr>
      <w:r>
        <w:rPr>
          <w:rFonts w:ascii="Arial" w:hAnsi="Arial"/>
          <w:color w:val="000000"/>
          <w:sz w:val="18"/>
        </w:rPr>
        <w:t>Note</w:t>
      </w:r>
    </w:p>
    <w:bookmarkEnd w:id="2302"/>
    <w:bookmarkStart w:id="2303"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303"/>
    <w:bookmarkStart w:id="2304" w:name="idp140212127012576"/>
    <w:bookmarkStart w:id="2305" w:name="para_7c505f02_b4e2_4b8d_9967_37c9aeed8b"/>
    <w:p>
      <w:pPr>
        <w:numPr>
          <w:ilvl w:val="0"/>
          <w:numId w:val="88"/>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2305"/>
    <w:bookmarkEnd w:id="2304"/>
    <w:bookmarkStart w:id="2306" w:name="idp140212127013888"/>
    <w:bookmarkStart w:id="2307" w:name="para_f3f98d6d_2d23_4b0e_8cd1_cd5582f360"/>
    <w:p>
      <w:pPr>
        <w:numPr>
          <w:ilvl w:val="0"/>
          <w:numId w:val="88"/>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Canceled.</w:t>
      </w:r>
    </w:p>
    <w:bookmarkEnd w:id="2307"/>
    <w:bookmarkEnd w:id="2306"/>
    <w:bookmarkStart w:id="2308" w:name="idp140212127015248"/>
    <w:bookmarkStart w:id="2309" w:name="para_5737423b_f905_4b91_bcb8_46d6ef7e81"/>
    <w:p>
      <w:pPr>
        <w:numPr>
          <w:ilvl w:val="0"/>
          <w:numId w:val="88"/>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309"/>
    <w:bookmarkEnd w:id="2308"/>
    <w:bookmarkStart w:id="2310" w:name="idp140212127017216"/>
    <w:p>
      <w:pPr>
        <w:keepNext/>
        <w:spacing w:before="180" w:after="0" w:line="240" w:lineRule="auto"/>
        <w:ind w:left="540" w:right="360" w:firstLine="0"/>
        <w:jc w:val="both"/>
      </w:pPr>
      <w:r>
        <w:rPr>
          <w:rFonts w:ascii="Arial" w:hAnsi="Arial"/>
          <w:color w:val="000000"/>
          <w:sz w:val="18"/>
        </w:rPr>
        <w:t>Note</w:t>
      </w:r>
    </w:p>
    <w:bookmarkEnd w:id="2310"/>
    <w:bookmarkStart w:id="2311"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311"/>
    <w:bookmarkStart w:id="2312" w:name="sect_C_4_1_3_1_1"/>
    <w:p>
      <w:pPr>
        <w:spacing w:before="180" w:after="0" w:line="240" w:lineRule="auto"/>
      </w:pPr>
      <w:r>
        <w:rPr>
          <w:rFonts w:ascii="Arial" w:hAnsi="Arial"/>
          <w:b/>
          <w:color w:val="000000"/>
          <w:sz w:val="18"/>
        </w:rPr>
        <w:t>C.4.1.3.1.1 Hierarchical Search Method</w:t>
      </w:r>
    </w:p>
    <w:bookmarkEnd w:id="2312"/>
    <w:bookmarkStart w:id="2313"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313"/>
    <w:bookmarkStart w:id="2314" w:name="idp140212127021200"/>
    <w:bookmarkStart w:id="2315" w:name="idp140212127021680"/>
    <w:bookmarkStart w:id="2316" w:name="para_ba8e6800_cf70_49ca_bb95_d6587fd24e"/>
    <w:p>
      <w:pPr>
        <w:numPr>
          <w:ilvl w:val="0"/>
          <w:numId w:val="89"/>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316"/>
    <w:bookmarkEnd w:id="2315"/>
    <w:bookmarkEnd w:id="2314"/>
    <w:bookmarkStart w:id="2317" w:name="idp140212127023552"/>
    <w:bookmarkStart w:id="2318" w:name="para_16ebfb19_3027_434b_89cd_8851491694"/>
    <w:p>
      <w:pPr>
        <w:numPr>
          <w:ilvl w:val="0"/>
          <w:numId w:val="89"/>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318"/>
    <w:bookmarkEnd w:id="2317"/>
    <w:bookmarkStart w:id="2319" w:name="idp140212127024992"/>
    <w:bookmarkStart w:id="2320" w:name="para_874d6f6a_2497_4705_a3d3_d86d262daf"/>
    <w:p>
      <w:pPr>
        <w:numPr>
          <w:ilvl w:val="0"/>
          <w:numId w:val="89"/>
        </w:numPr>
        <w:tabs>
          <w:tab w:val="left" w:pos="360"/>
        </w:tabs>
        <w:spacing w:before="180" w:after="0" w:line="240" w:lineRule="auto"/>
        <w:ind w:left="360" w:right="0" w:hanging="360"/>
        <w:jc w:val="both"/>
      </w:pPr>
      <w:r>
        <w:rPr>
          <w:rFonts w:ascii="Arial" w:hAnsi="Arial"/>
          <w:color w:val="000000"/>
          <w:sz w:val="18"/>
        </w:rPr>
        <w:t>Otherwise there are no matches; return a response with a status equal to Success.</w:t>
      </w:r>
    </w:p>
    <w:bookmarkEnd w:id="2320"/>
    <w:bookmarkEnd w:id="2319"/>
    <w:bookmarkStart w:id="2321" w:name="idp140212127026096"/>
    <w:p>
      <w:pPr>
        <w:keepNext/>
        <w:spacing w:before="180" w:after="0" w:line="240" w:lineRule="auto"/>
        <w:ind w:left="720" w:right="360" w:firstLine="0"/>
        <w:jc w:val="both"/>
      </w:pPr>
      <w:r>
        <w:rPr>
          <w:rFonts w:ascii="Arial" w:hAnsi="Arial"/>
          <w:color w:val="000000"/>
          <w:sz w:val="18"/>
        </w:rPr>
        <w:t>Note</w:t>
      </w:r>
    </w:p>
    <w:bookmarkEnd w:id="2321"/>
    <w:bookmarkStart w:id="2322"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322"/>
    <w:bookmarkStart w:id="2323" w:name="sect_C_4_1_3_2"/>
    <w:p>
      <w:pPr>
        <w:spacing w:before="180" w:after="0" w:line="240" w:lineRule="auto"/>
      </w:pPr>
      <w:r>
        <w:rPr>
          <w:rFonts w:ascii="Arial" w:hAnsi="Arial"/>
          <w:b/>
          <w:color w:val="000000"/>
          <w:sz w:val="22"/>
        </w:rPr>
        <w:t>C.4.1.3.2 Extended Behavior of SCP</w:t>
      </w:r>
    </w:p>
    <w:bookmarkEnd w:id="2323"/>
    <w:bookmarkStart w:id="2324"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324"/>
    <w:bookmarkStart w:id="2325" w:name="idp140212127030400"/>
    <w:bookmarkStart w:id="2326" w:name="idp140212127030656"/>
    <w:bookmarkStart w:id="2327" w:name="para_5d53dab6_fb77_4d49_b852_d009dd91dd"/>
    <w:p>
      <w:pPr>
        <w:numPr>
          <w:ilvl w:val="0"/>
          <w:numId w:val="90"/>
        </w:numPr>
        <w:tabs>
          <w:tab w:val="left" w:pos="180"/>
        </w:tabs>
        <w:spacing w:before="180" w:after="0" w:line="240" w:lineRule="auto"/>
        <w:ind w:left="180" w:right="0" w:hanging="180"/>
        <w:jc w:val="both"/>
      </w:pPr>
      <w:r>
        <w:rPr>
          <w:rFonts w:ascii="Arial" w:hAnsi="Arial"/>
          <w:color w:val="000000"/>
          <w:sz w:val="18"/>
        </w:rPr>
        <w:t>Relational-queries</w:t>
      </w:r>
    </w:p>
    <w:bookmarkEnd w:id="2327"/>
    <w:bookmarkEnd w:id="2326"/>
    <w:bookmarkEnd w:id="2325"/>
    <w:bookmarkStart w:id="2328" w:name="idp140212127031840"/>
    <w:bookmarkStart w:id="2329" w:name="para_c4f5d7e0_cfdd_4842_a7a4_ca67a4c29b"/>
    <w:p>
      <w:pPr>
        <w:numPr>
          <w:ilvl w:val="0"/>
          <w:numId w:val="90"/>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329"/>
    <w:bookmarkEnd w:id="2328"/>
    <w:bookmarkStart w:id="2330" w:name="para_9121674b_1eba_4abd_bca2_22a6176024"/>
    <w:p>
      <w:pPr>
        <w:spacing w:before="180" w:after="0" w:line="240" w:lineRule="auto"/>
        <w:jc w:val="both"/>
      </w:pPr>
      <w:r>
        <w:rPr>
          <w:rFonts w:ascii="Arial" w:hAnsi="Arial"/>
          <w:color w:val="000000"/>
          <w:sz w:val="18"/>
        </w:rPr>
        <w:t>More than one option may be agreed upon.</w:t>
      </w:r>
    </w:p>
    <w:bookmarkEnd w:id="2330"/>
    <w:bookmarkStart w:id="2331" w:name="sect_C_4_1_3_2_1"/>
    <w:p>
      <w:pPr>
        <w:spacing w:before="180" w:after="0" w:line="240" w:lineRule="auto"/>
      </w:pPr>
      <w:r>
        <w:rPr>
          <w:rFonts w:ascii="Arial" w:hAnsi="Arial"/>
          <w:b/>
          <w:color w:val="000000"/>
          <w:sz w:val="18"/>
        </w:rPr>
        <w:t>C.4.1.3.2.1 Relational-Queries</w:t>
      </w:r>
    </w:p>
    <w:bookmarkEnd w:id="2331"/>
    <w:bookmarkStart w:id="2332"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332"/>
    <w:bookmarkStart w:id="2333"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333"/>
    <w:bookmarkStart w:id="2334" w:name="sect_C_4_1_3_2_2"/>
    <w:p>
      <w:pPr>
        <w:spacing w:before="180" w:after="0" w:line="240" w:lineRule="auto"/>
      </w:pPr>
      <w:r>
        <w:rPr>
          <w:rFonts w:ascii="Arial" w:hAnsi="Arial"/>
          <w:b/>
          <w:color w:val="000000"/>
          <w:sz w:val="18"/>
        </w:rPr>
        <w:t>C.4.1.3.2.2 Relational Search Method</w:t>
      </w:r>
    </w:p>
    <w:bookmarkEnd w:id="2334"/>
    <w:bookmarkStart w:id="2335"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335"/>
    <w:bookmarkStart w:id="2336" w:name="idp140212127040208"/>
    <w:bookmarkStart w:id="2337" w:name="idp140212127040688"/>
    <w:bookmarkStart w:id="2338" w:name="para_28784582_21f8_4627_8978_55c12f83b8"/>
    <w:p>
      <w:pPr>
        <w:numPr>
          <w:ilvl w:val="0"/>
          <w:numId w:val="91"/>
        </w:numPr>
        <w:tabs>
          <w:tab w:val="left" w:pos="360"/>
        </w:tabs>
        <w:spacing w:before="180" w:after="0" w:line="240" w:lineRule="auto"/>
        <w:ind w:left="360" w:right="0" w:hanging="360"/>
        <w:jc w:val="both"/>
      </w:pPr>
      <w:r>
        <w:rPr>
          <w:rFonts w:ascii="Arial" w:hAnsi="Arial"/>
          <w:color w:val="000000"/>
          <w:sz w:val="18"/>
        </w:rPr>
        <w:t>The key match strings contained in the Identifier of the C-FIND request are matched against the values of the Key Attributes for each entity at the current level.</w:t>
      </w:r>
    </w:p>
    <w:bookmarkEnd w:id="2338"/>
    <w:bookmarkEnd w:id="2337"/>
    <w:bookmarkEnd w:id="2336"/>
    <w:bookmarkStart w:id="2339" w:name="idp140212127042000"/>
    <w:bookmarkStart w:id="2340" w:name="para_9c19abe7_9f0b_4d6b_81e0_1da2abcf32"/>
    <w:p>
      <w:pPr>
        <w:numPr>
          <w:ilvl w:val="0"/>
          <w:numId w:val="91"/>
        </w:numPr>
        <w:tabs>
          <w:tab w:val="left" w:pos="360"/>
        </w:tabs>
        <w:spacing w:before="180" w:after="0" w:line="240" w:lineRule="auto"/>
        <w:ind w:left="360" w:right="0" w:hanging="360"/>
        <w:jc w:val="both"/>
      </w:pP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340"/>
    <w:bookmarkEnd w:id="2339"/>
    <w:bookmarkStart w:id="2341" w:name="idp140212127043488"/>
    <w:bookmarkStart w:id="2342" w:name="para_01463b54_97e6_4cbb_a0fe_e7c16fb34c"/>
    <w:p>
      <w:pPr>
        <w:numPr>
          <w:ilvl w:val="0"/>
          <w:numId w:val="91"/>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342"/>
    <w:bookmarkEnd w:id="2341"/>
    <w:bookmarkStart w:id="2343" w:name="idp140212127045088"/>
    <w:bookmarkStart w:id="2344" w:name="para_1082b1a7_decc_4107_b32b_278cbf9504"/>
    <w:p>
      <w:pPr>
        <w:numPr>
          <w:ilvl w:val="0"/>
          <w:numId w:val="91"/>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344"/>
    <w:bookmarkEnd w:id="2343"/>
    <w:bookmarkStart w:id="2345" w:name="idp140212127046640"/>
    <w:bookmarkStart w:id="2346" w:name="para_d898ca5e_785f_4913_af51_4cfb2c917d"/>
    <w:p>
      <w:pPr>
        <w:numPr>
          <w:ilvl w:val="0"/>
          <w:numId w:val="91"/>
        </w:numPr>
        <w:tabs>
          <w:tab w:val="left" w:pos="360"/>
        </w:tabs>
        <w:spacing w:before="180" w:after="0" w:line="240" w:lineRule="auto"/>
        <w:ind w:left="360" w:right="0" w:hanging="360"/>
        <w:jc w:val="both"/>
      </w:pPr>
      <w:r>
        <w:rPr>
          <w:rFonts w:ascii="Arial" w:hAnsi="Arial"/>
          <w:color w:val="000000"/>
          <w:sz w:val="18"/>
        </w:rPr>
        <w:t>Otherwise, if there are no matches, return a response with status equal to Success and no Identifier.</w:t>
      </w:r>
    </w:p>
    <w:bookmarkEnd w:id="2346"/>
    <w:bookmarkEnd w:id="2345"/>
    <w:bookmarkStart w:id="2347" w:name="idp140212127048016"/>
    <w:p>
      <w:pPr>
        <w:keepNext/>
        <w:spacing w:before="180" w:after="0" w:line="240" w:lineRule="auto"/>
        <w:ind w:left="360" w:right="360" w:firstLine="0"/>
        <w:jc w:val="both"/>
      </w:pPr>
      <w:r>
        <w:rPr>
          <w:rFonts w:ascii="Arial" w:hAnsi="Arial"/>
          <w:color w:val="000000"/>
          <w:sz w:val="18"/>
        </w:rPr>
        <w:t>Note</w:t>
      </w:r>
    </w:p>
    <w:bookmarkEnd w:id="2347"/>
    <w:bookmarkStart w:id="2348" w:name="idp140212127048272"/>
    <w:bookmarkStart w:id="2349" w:name="idp140212127048752"/>
    <w:bookmarkStart w:id="2350" w:name="para_d0513815_ff96_4af9_98f3_d596329ebd"/>
    <w:p>
      <w:pPr>
        <w:numPr>
          <w:ilvl w:val="0"/>
          <w:numId w:val="92"/>
        </w:numPr>
        <w:tabs>
          <w:tab w:val="left" w:pos="720"/>
        </w:tabs>
        <w:spacing w:before="180" w:after="0" w:line="240" w:lineRule="auto"/>
        <w:ind w:left="720" w:right="360" w:hanging="360"/>
        <w:jc w:val="both"/>
      </w:pP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350"/>
    <w:bookmarkEnd w:id="2349"/>
    <w:bookmarkEnd w:id="2348"/>
    <w:bookmarkStart w:id="2351" w:name="idp140212127050176"/>
    <w:bookmarkStart w:id="2352" w:name="para_211ffbce_b8b2_484a_9975_53da3e5291"/>
    <w:p>
      <w:pPr>
        <w:numPr>
          <w:ilvl w:val="0"/>
          <w:numId w:val="92"/>
        </w:numPr>
        <w:tabs>
          <w:tab w:val="left" w:pos="720"/>
        </w:tabs>
        <w:spacing w:before="180" w:after="0" w:line="240" w:lineRule="auto"/>
        <w:ind w:left="720" w:right="360" w:hanging="360"/>
        <w:jc w:val="both"/>
      </w:pP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352"/>
    <w:bookmarkEnd w:id="2351"/>
    <w:bookmarkStart w:id="2353" w:name="sect_C_4_1_3_2_3"/>
    <w:p>
      <w:pPr>
        <w:spacing w:before="180" w:after="0" w:line="240" w:lineRule="auto"/>
      </w:pPr>
      <w:r>
        <w:rPr>
          <w:rFonts w:ascii="Arial" w:hAnsi="Arial"/>
          <w:b/>
          <w:color w:val="000000"/>
          <w:sz w:val="18"/>
        </w:rPr>
        <w:t>C.4.1.3.2.3 Enhanced Multi-Frame Image Conversion</w:t>
      </w:r>
    </w:p>
    <w:bookmarkEnd w:id="2353"/>
    <w:bookmarkStart w:id="2354"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354"/>
    <w:bookmarkStart w:id="2355"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355"/>
    <w:bookmarkStart w:id="2356"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356"/>
    <w:bookmarkStart w:id="2357" w:name="idp140212127056864"/>
    <w:p>
      <w:pPr>
        <w:keepNext/>
        <w:spacing w:before="180" w:after="0" w:line="240" w:lineRule="auto"/>
        <w:ind w:left="360" w:right="360" w:firstLine="0"/>
        <w:jc w:val="both"/>
      </w:pPr>
      <w:r>
        <w:rPr>
          <w:rFonts w:ascii="Arial" w:hAnsi="Arial"/>
          <w:color w:val="000000"/>
          <w:sz w:val="18"/>
        </w:rPr>
        <w:t>Note</w:t>
      </w:r>
    </w:p>
    <w:bookmarkEnd w:id="2357"/>
    <w:bookmarkStart w:id="2358" w:name="idp140212127057120"/>
    <w:bookmarkStart w:id="2359" w:name="idp140212127057600"/>
    <w:bookmarkStart w:id="2360" w:name="para_e64a821e_3e37_48dc_b250_fcf2ccdc89"/>
    <w:p>
      <w:pPr>
        <w:numPr>
          <w:ilvl w:val="0"/>
          <w:numId w:val="93"/>
        </w:numPr>
        <w:tabs>
          <w:tab w:val="left" w:pos="720"/>
        </w:tabs>
        <w:spacing w:before="180" w:after="0" w:line="240" w:lineRule="auto"/>
        <w:ind w:left="720" w:right="360" w:hanging="360"/>
        <w:jc w:val="both"/>
      </w:pP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360"/>
    <w:bookmarkEnd w:id="2359"/>
    <w:bookmarkEnd w:id="2358"/>
    <w:bookmarkStart w:id="2361" w:name="idp140212127058976"/>
    <w:bookmarkStart w:id="2362" w:name="para_a8a050b4_a799_4033_9b91_859b160535"/>
    <w:p>
      <w:pPr>
        <w:numPr>
          <w:ilvl w:val="0"/>
          <w:numId w:val="93"/>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362"/>
    <w:bookmarkEnd w:id="2361"/>
    <w:bookmarkStart w:id="2363" w:name="idp140212127060432"/>
    <w:bookmarkStart w:id="2364" w:name="para_610935cc_4782_4fe8_a351_ddefa9bbd5"/>
    <w:p>
      <w:pPr>
        <w:numPr>
          <w:ilvl w:val="0"/>
          <w:numId w:val="93"/>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364"/>
    <w:bookmarkEnd w:id="2363"/>
    <w:bookmarkStart w:id="2365" w:name="sect_C_4_2"/>
    <w:p>
      <w:pPr>
        <w:spacing w:before="180" w:after="0" w:line="240" w:lineRule="auto"/>
      </w:pPr>
      <w:r>
        <w:rPr>
          <w:rFonts w:ascii="Arial" w:hAnsi="Arial"/>
          <w:b/>
          <w:color w:val="000000"/>
          <w:sz w:val="24"/>
        </w:rPr>
        <w:t>C.4.2 C-MOVE Operation</w:t>
      </w:r>
    </w:p>
    <w:bookmarkEnd w:id="2365"/>
    <w:bookmarkStart w:id="2366"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00">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366"/>
    <w:bookmarkStart w:id="2367" w:name="idp140212127066304"/>
    <w:p>
      <w:pPr>
        <w:keepNext/>
        <w:spacing w:before="180" w:after="0" w:line="240" w:lineRule="auto"/>
        <w:ind w:left="360" w:right="360" w:firstLine="0"/>
        <w:jc w:val="both"/>
      </w:pPr>
      <w:r>
        <w:rPr>
          <w:rFonts w:ascii="Arial" w:hAnsi="Arial"/>
          <w:color w:val="000000"/>
          <w:sz w:val="18"/>
        </w:rPr>
        <w:t>Note</w:t>
      </w:r>
    </w:p>
    <w:bookmarkEnd w:id="2367"/>
    <w:bookmarkStart w:id="2368"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368"/>
    <w:bookmarkStart w:id="2369"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369"/>
    <w:bookmarkStart w:id="2370" w:name="sect_C_4_2_1"/>
    <w:p>
      <w:pPr>
        <w:spacing w:before="180" w:after="0" w:line="240" w:lineRule="auto"/>
      </w:pPr>
      <w:r>
        <w:rPr>
          <w:rFonts w:ascii="Arial" w:hAnsi="Arial"/>
          <w:b/>
          <w:color w:val="000000"/>
          <w:sz w:val="26"/>
        </w:rPr>
        <w:t>C.4.2.1 C-MOVE Service Parameters</w:t>
      </w:r>
    </w:p>
    <w:bookmarkEnd w:id="2370"/>
    <w:bookmarkStart w:id="2371" w:name="sect_C_4_2_1_1"/>
    <w:p>
      <w:pPr>
        <w:spacing w:before="180" w:after="0" w:line="240" w:lineRule="auto"/>
      </w:pPr>
      <w:r>
        <w:rPr>
          <w:rFonts w:ascii="Arial" w:hAnsi="Arial"/>
          <w:b/>
          <w:color w:val="000000"/>
          <w:sz w:val="22"/>
        </w:rPr>
        <w:t>C.4.2.1.1 SOP Class UID</w:t>
      </w:r>
    </w:p>
    <w:bookmarkEnd w:id="2371"/>
    <w:bookmarkStart w:id="2372"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372"/>
    <w:bookmarkStart w:id="2373" w:name="sect_C_4_2_1_2"/>
    <w:p>
      <w:pPr>
        <w:spacing w:before="180" w:after="0" w:line="240" w:lineRule="auto"/>
      </w:pPr>
      <w:r>
        <w:rPr>
          <w:rFonts w:ascii="Arial" w:hAnsi="Arial"/>
          <w:b/>
          <w:color w:val="000000"/>
          <w:sz w:val="22"/>
        </w:rPr>
        <w:t>C.4.2.1.2 Priority</w:t>
      </w:r>
    </w:p>
    <w:bookmarkEnd w:id="2373"/>
    <w:bookmarkStart w:id="2374"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374"/>
    <w:bookmarkStart w:id="2375"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375"/>
    <w:bookmarkStart w:id="2376" w:name="sect_C_4_2_1_3"/>
    <w:p>
      <w:pPr>
        <w:spacing w:before="180" w:after="0" w:line="240" w:lineRule="auto"/>
      </w:pPr>
      <w:r>
        <w:rPr>
          <w:rFonts w:ascii="Arial" w:hAnsi="Arial"/>
          <w:b/>
          <w:color w:val="000000"/>
          <w:sz w:val="22"/>
        </w:rPr>
        <w:t>C.4.2.1.3 Move Destination</w:t>
      </w:r>
    </w:p>
    <w:bookmarkEnd w:id="2376"/>
    <w:bookmarkStart w:id="2377"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377"/>
    <w:bookmarkStart w:id="2378" w:name="sect_C_4_2_1_4"/>
    <w:p>
      <w:pPr>
        <w:spacing w:before="180" w:after="0" w:line="240" w:lineRule="auto"/>
      </w:pPr>
      <w:r>
        <w:rPr>
          <w:rFonts w:ascii="Arial" w:hAnsi="Arial"/>
          <w:b/>
          <w:color w:val="000000"/>
          <w:sz w:val="22"/>
        </w:rPr>
        <w:t>C.4.2.1.4 Identifier</w:t>
      </w:r>
    </w:p>
    <w:bookmarkEnd w:id="2378"/>
    <w:bookmarkStart w:id="2379"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379"/>
    <w:bookmarkStart w:id="2380" w:name="idp140212127082176"/>
    <w:p>
      <w:pPr>
        <w:keepNext/>
        <w:spacing w:before="180" w:after="0" w:line="240" w:lineRule="auto"/>
        <w:ind w:left="360" w:right="360" w:firstLine="0"/>
        <w:jc w:val="both"/>
      </w:pPr>
      <w:r>
        <w:rPr>
          <w:rFonts w:ascii="Arial" w:hAnsi="Arial"/>
          <w:color w:val="000000"/>
          <w:sz w:val="18"/>
        </w:rPr>
        <w:t>Note</w:t>
      </w:r>
    </w:p>
    <w:bookmarkEnd w:id="2380"/>
    <w:bookmarkStart w:id="2381"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01">
        <w:r>
          <w:rPr>
            <w:rFonts w:ascii="Arial" w:hAnsi="Arial"/>
            <w:color w:val="000000"/>
            <w:sz w:val="18"/>
          </w:rPr>
          <w:t>PS3.7</w:t>
        </w:r>
      </w:hyperlink>
      <w:r>
        <w:rPr>
          <w:rFonts w:ascii="Arial" w:hAnsi="Arial"/>
          <w:color w:val="000000"/>
          <w:sz w:val="18"/>
        </w:rPr>
        <w:t xml:space="preserve"> but is specialized for use with this service.</w:t>
      </w:r>
    </w:p>
    <w:bookmarkEnd w:id="2381"/>
    <w:bookmarkStart w:id="2382" w:name="sect_C_4_2_1_4_1"/>
    <w:p>
      <w:pPr>
        <w:spacing w:before="180" w:after="0" w:line="240" w:lineRule="auto"/>
      </w:pPr>
      <w:r>
        <w:rPr>
          <w:rFonts w:ascii="Arial" w:hAnsi="Arial"/>
          <w:b/>
          <w:color w:val="000000"/>
          <w:sz w:val="18"/>
        </w:rPr>
        <w:t>C.4.2.1.4.1 Request Identifier Structure</w:t>
      </w:r>
    </w:p>
    <w:bookmarkEnd w:id="2382"/>
    <w:bookmarkStart w:id="2383" w:name="para_a4fee0b9_656b_441a_a898_19bb36cac1"/>
    <w:p>
      <w:pPr>
        <w:spacing w:before="180" w:after="0" w:line="240" w:lineRule="auto"/>
        <w:jc w:val="both"/>
      </w:pPr>
      <w:r>
        <w:rPr>
          <w:rFonts w:ascii="Arial" w:hAnsi="Arial"/>
          <w:color w:val="000000"/>
          <w:sz w:val="18"/>
        </w:rPr>
        <w:t>An Identifier in a C-MOVE request shall contain:</w:t>
      </w:r>
    </w:p>
    <w:bookmarkEnd w:id="2383"/>
    <w:bookmarkStart w:id="2384" w:name="idp140212127086688"/>
    <w:bookmarkStart w:id="2385" w:name="idp140212127086944"/>
    <w:bookmarkStart w:id="2386" w:name="para_7c49a4d5_6710_4641_9360_e9b97ef84d"/>
    <w:p>
      <w:pPr>
        <w:numPr>
          <w:ilvl w:val="0"/>
          <w:numId w:val="94"/>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386"/>
    <w:bookmarkEnd w:id="2385"/>
    <w:bookmarkEnd w:id="2384"/>
    <w:bookmarkStart w:id="2387" w:name="idp140212127088160"/>
    <w:bookmarkStart w:id="2388" w:name="para_179c570e_5189_4a87_b196_0a691cb630"/>
    <w:p>
      <w:pPr>
        <w:numPr>
          <w:ilvl w:val="0"/>
          <w:numId w:val="94"/>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the SOP Instance UIDs (0008,0018)</w:t>
      </w:r>
    </w:p>
    <w:bookmarkEnd w:id="2388"/>
    <w:bookmarkEnd w:id="2387"/>
    <w:bookmarkStart w:id="2389" w:name="idp140212127089472"/>
    <w:bookmarkStart w:id="2390" w:name="para_38bfca18_2255_4d6f_90c5_0d06881e59"/>
    <w:p>
      <w:pPr>
        <w:numPr>
          <w:ilvl w:val="0"/>
          <w:numId w:val="94"/>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390"/>
    <w:bookmarkEnd w:id="2389"/>
    <w:bookmarkStart w:id="2391"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391"/>
    <w:bookmarkStart w:id="2392"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392"/>
    <w:bookmarkStart w:id="2393" w:name="idp140212127092880"/>
    <w:p>
      <w:pPr>
        <w:keepNext/>
        <w:spacing w:before="180" w:after="0" w:line="240" w:lineRule="auto"/>
        <w:ind w:left="360" w:right="360" w:firstLine="0"/>
        <w:jc w:val="both"/>
      </w:pPr>
      <w:r>
        <w:rPr>
          <w:rFonts w:ascii="Arial" w:hAnsi="Arial"/>
          <w:color w:val="000000"/>
          <w:sz w:val="18"/>
        </w:rPr>
        <w:t>Note</w:t>
      </w:r>
    </w:p>
    <w:bookmarkEnd w:id="2393"/>
    <w:bookmarkStart w:id="2394" w:name="para_6d8041a1_ddce_405f_8cd1_62f80f38b5"/>
    <w:p>
      <w:pPr>
        <w:spacing w:before="180" w:after="0" w:line="240" w:lineRule="auto"/>
        <w:ind w:left="360" w:right="360" w:firstLine="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394"/>
    <w:bookmarkStart w:id="2395" w:name="sect_C_4_2_1_4_2"/>
    <w:p>
      <w:pPr>
        <w:spacing w:before="180" w:after="0" w:line="240" w:lineRule="auto"/>
      </w:pPr>
      <w:r>
        <w:rPr>
          <w:rFonts w:ascii="Arial" w:hAnsi="Arial"/>
          <w:b/>
          <w:color w:val="000000"/>
          <w:sz w:val="18"/>
        </w:rPr>
        <w:t>C.4.2.1.4.2 Response Identifier Structure</w:t>
      </w:r>
    </w:p>
    <w:bookmarkEnd w:id="2395"/>
    <w:bookmarkStart w:id="2396"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396"/>
    <w:bookmarkStart w:id="2397" w:name="para_709412ab_4710_4272_82fa_6e75bc3210"/>
    <w:p>
      <w:pPr>
        <w:spacing w:before="180" w:after="0" w:line="240" w:lineRule="auto"/>
        <w:jc w:val="both"/>
      </w:pPr>
      <w:r>
        <w:rPr>
          <w:rFonts w:ascii="Arial" w:hAnsi="Arial"/>
          <w:color w:val="000000"/>
          <w:sz w:val="18"/>
        </w:rPr>
        <w:t>Specific Character Set (0008,0005) shall not be present.</w:t>
      </w:r>
    </w:p>
    <w:bookmarkEnd w:id="2397"/>
    <w:bookmarkStart w:id="2398" w:name="para_72da7675_21fa_49a5_9e1a_64b14b5b28"/>
    <w:p>
      <w:pPr>
        <w:spacing w:before="180" w:after="0" w:line="240" w:lineRule="auto"/>
        <w:jc w:val="both"/>
      </w:pPr>
      <w:r>
        <w:rPr>
          <w:rFonts w:ascii="Arial" w:hAnsi="Arial"/>
          <w:color w:val="000000"/>
          <w:sz w:val="18"/>
        </w:rPr>
        <w:t>The Identifier in a C-MOVE response with a status of:</w:t>
      </w:r>
    </w:p>
    <w:bookmarkEnd w:id="2398"/>
    <w:bookmarkStart w:id="2399" w:name="idp140212127098640"/>
    <w:bookmarkStart w:id="2400" w:name="idp140212127098896"/>
    <w:bookmarkStart w:id="2401" w:name="para_1a3e3aeb_0da3_4bfc_b07a_32f8edaea6"/>
    <w:p>
      <w:pPr>
        <w:numPr>
          <w:ilvl w:val="0"/>
          <w:numId w:val="95"/>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401"/>
    <w:bookmarkEnd w:id="2400"/>
    <w:bookmarkEnd w:id="2399"/>
    <w:bookmarkStart w:id="2402" w:name="idp140212127100176"/>
    <w:bookmarkStart w:id="2403" w:name="para_64e582d9_facf_4b87_ad43_f6a3f2416e"/>
    <w:p>
      <w:pPr>
        <w:numPr>
          <w:ilvl w:val="0"/>
          <w:numId w:val="95"/>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403"/>
    <w:bookmarkEnd w:id="2402"/>
    <w:bookmarkStart w:id="2404" w:name="sect_C_4_2_1_5"/>
    <w:p>
      <w:pPr>
        <w:spacing w:before="180" w:after="0" w:line="240" w:lineRule="auto"/>
      </w:pPr>
      <w:r>
        <w:rPr>
          <w:rFonts w:ascii="Arial" w:hAnsi="Arial"/>
          <w:b/>
          <w:color w:val="000000"/>
          <w:sz w:val="22"/>
        </w:rPr>
        <w:t>C.4.2.1.5 Status</w:t>
      </w:r>
    </w:p>
    <w:bookmarkEnd w:id="2404"/>
    <w:bookmarkStart w:id="2405"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in </w:t>
      </w:r>
      <w:hyperlink r:id="r302">
        <w:r>
          <w:rPr>
            <w:rFonts w:ascii="Arial" w:hAnsi="Arial"/>
            <w:color w:val="000000"/>
            <w:sz w:val="18"/>
          </w:rPr>
          <w:t>PS3.7</w:t>
        </w:r>
      </w:hyperlink>
      <w:r>
        <w:rPr>
          <w:rFonts w:ascii="Arial" w:hAnsi="Arial"/>
          <w:color w:val="000000"/>
          <w:sz w:val="18"/>
        </w:rPr>
        <w:t>.</w:t>
      </w:r>
    </w:p>
    <w:bookmarkEnd w:id="2405"/>
    <w:bookmarkStart w:id="2406" w:name="table_C_4_2"/>
    <w:p>
      <w:pPr>
        <w:keepNext/>
        <w:spacing w:before="216" w:after="0" w:line="240" w:lineRule="auto"/>
        <w:jc w:val="center"/>
      </w:pPr>
      <w:r>
        <w:rPr>
          <w:rFonts w:ascii="Arial" w:hAnsi="Arial"/>
          <w:b/>
          <w:color w:val="000000"/>
          <w:sz w:val="22"/>
        </w:rPr>
        <w:t>Table C.4-2. C-MOVE Response Status Values</w:t>
      </w:r>
    </w:p>
    <w:bookmarkEnd w:id="2406"/>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7" w:name="para_bc0bd844_fae0_4b24_a2dd_a578935245"/>
          <w:p>
            <w:pPr>
              <w:keepNext/>
              <w:spacing w:before="180" w:after="0" w:line="240" w:lineRule="auto"/>
              <w:jc w:val="center"/>
            </w:pPr>
            <w:r>
              <w:rPr>
                <w:rFonts w:ascii="Arial" w:hAnsi="Arial"/>
                <w:b/>
                <w:color w:val="000000"/>
                <w:sz w:val="18"/>
              </w:rPr>
              <w:t>Service Status</w:t>
            </w:r>
          </w:p>
          <w:bookmarkEnd w:id="2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8" w:name="para_7b8be96f_cb1f_44cd_b15b_eeb3ece5a9"/>
          <w:p>
            <w:pPr>
              <w:spacing w:before="180" w:after="0" w:line="240" w:lineRule="auto"/>
              <w:jc w:val="center"/>
            </w:pPr>
            <w:r>
              <w:rPr>
                <w:rFonts w:ascii="Arial" w:hAnsi="Arial"/>
                <w:b/>
                <w:color w:val="000000"/>
                <w:sz w:val="18"/>
              </w:rPr>
              <w:t>Further Meaning</w:t>
            </w:r>
          </w:p>
          <w:bookmarkEnd w:id="2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9" w:name="para_397fefd4_eec8_4007_ab7d_c1a9338e98"/>
          <w:p>
            <w:pPr>
              <w:spacing w:before="180" w:after="0" w:line="240" w:lineRule="auto"/>
              <w:jc w:val="center"/>
            </w:pPr>
            <w:r>
              <w:rPr>
                <w:rFonts w:ascii="Arial" w:hAnsi="Arial"/>
                <w:b/>
                <w:color w:val="000000"/>
                <w:sz w:val="18"/>
              </w:rPr>
              <w:t>Status Codes</w:t>
            </w:r>
          </w:p>
          <w:bookmarkEnd w:id="2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0" w:name="para_8d85cfb4_8b12_494a_bc53_f96c0178ad"/>
          <w:p>
            <w:pPr>
              <w:spacing w:before="180" w:after="0" w:line="240" w:lineRule="auto"/>
              <w:jc w:val="center"/>
            </w:pPr>
            <w:r>
              <w:rPr>
                <w:rFonts w:ascii="Arial" w:hAnsi="Arial"/>
                <w:b/>
                <w:color w:val="000000"/>
                <w:sz w:val="18"/>
              </w:rPr>
              <w:t>Related Fields</w:t>
            </w:r>
          </w:p>
          <w:bookmarkEnd w:id="2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1" w:name="para_c3415917_7fb2_4557_952e_28aa5b7a53"/>
          <w:p>
            <w:pPr>
              <w:spacing w:before="180" w:after="0" w:line="240" w:lineRule="auto"/>
            </w:pPr>
            <w:r>
              <w:rPr>
                <w:rFonts w:ascii="Arial" w:hAnsi="Arial"/>
                <w:color w:val="000000"/>
                <w:sz w:val="18"/>
              </w:rPr>
              <w:t>Failure</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be408651_7a0f_478e_8d91_af69264f7b"/>
          <w:p>
            <w:pPr>
              <w:spacing w:before="180" w:after="0" w:line="240" w:lineRule="auto"/>
            </w:pPr>
            <w:r>
              <w:rPr>
                <w:rFonts w:ascii="Arial" w:hAnsi="Arial"/>
                <w:color w:val="000000"/>
                <w:sz w:val="18"/>
              </w:rPr>
              <w:t>Refused: Out of Resources - Unable to calculate number of matches</w:t>
            </w:r>
          </w:p>
          <w:bookmarkEnd w:id="2412"/>
        </w:tc>
        <w:tc>
          <w:tcPr>
            <w:tcBorders>
              <w:bottom w:val="single" w:sz="4" w:color="000000"/>
              <w:right w:val="single" w:sz="4" w:color="000000"/>
            </w:tcBorders>
            <w:tcMar>
              <w:top w:w="40" w:type="dxa"/>
              <w:left w:w="40" w:type="dxa"/>
              <w:bottom w:w="40" w:type="dxa"/>
              <w:right w:w="40" w:type="dxa"/>
            </w:tcMar>
            <w:vAlign w:val="top"/>
          </w:tcPr>
          <w:bookmarkStart w:id="2413" w:name="para_b4ba4f53_3751_46d4_b923_cc9edfc7b6"/>
          <w:p>
            <w:pPr>
              <w:spacing w:before="180" w:after="0" w:line="240" w:lineRule="auto"/>
              <w:jc w:val="center"/>
            </w:pPr>
            <w:r>
              <w:rPr>
                <w:rFonts w:ascii="Arial" w:hAnsi="Arial"/>
                <w:color w:val="000000"/>
                <w:sz w:val="18"/>
              </w:rPr>
              <w:t>A701</w:t>
            </w:r>
          </w:p>
          <w:bookmarkEnd w:id="2413"/>
        </w:tc>
        <w:tc>
          <w:tcPr>
            <w:tcBorders>
              <w:bottom w:val="single" w:sz="4" w:color="000000"/>
              <w:right w:val="single" w:sz="4" w:color="000000"/>
            </w:tcBorders>
            <w:tcMar>
              <w:top w:w="40" w:type="dxa"/>
              <w:left w:w="40" w:type="dxa"/>
              <w:bottom w:w="40" w:type="dxa"/>
              <w:right w:w="40" w:type="dxa"/>
            </w:tcMar>
            <w:vAlign w:val="top"/>
          </w:tcPr>
          <w:bookmarkStart w:id="2414" w:name="para_c159df0f_0f49_4043_bfc6_5ee86e93e8"/>
          <w:p>
            <w:pPr>
              <w:spacing w:before="180" w:after="0" w:line="240" w:lineRule="auto"/>
              <w:jc w:val="center"/>
            </w:pPr>
            <w:r>
              <w:rPr>
                <w:rFonts w:ascii="Arial" w:hAnsi="Arial"/>
                <w:color w:val="000000"/>
                <w:sz w:val="18"/>
              </w:rPr>
              <w:t>(0000,0902)</w:t>
            </w:r>
          </w:p>
          <w:bookmarkEnd w:id="2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15" w:name="para_a3840cb4_456f_4a18_8374_b7682231d8"/>
          <w:p>
            <w:pPr>
              <w:spacing w:before="180" w:after="0" w:line="240" w:lineRule="auto"/>
            </w:pPr>
            <w:r>
              <w:rPr>
                <w:rFonts w:ascii="Arial" w:hAnsi="Arial"/>
                <w:color w:val="000000"/>
                <w:sz w:val="18"/>
              </w:rPr>
              <w:t>Refused: Out of Resources - Unable to perform sub-operations</w:t>
            </w:r>
          </w:p>
          <w:bookmarkEnd w:id="2415"/>
        </w:tc>
        <w:tc>
          <w:tcPr>
            <w:tcBorders>
              <w:bottom w:val="single" w:sz="4" w:color="000000"/>
              <w:right w:val="single" w:sz="4" w:color="000000"/>
            </w:tcBorders>
            <w:tcMar>
              <w:top w:w="40" w:type="dxa"/>
              <w:left w:w="40" w:type="dxa"/>
              <w:bottom w:w="40" w:type="dxa"/>
              <w:right w:w="40" w:type="dxa"/>
            </w:tcMar>
            <w:vAlign w:val="top"/>
          </w:tcPr>
          <w:bookmarkStart w:id="2416" w:name="para_78bfa8d6_11d7_49d4_98fb_c0bceda701"/>
          <w:p>
            <w:pPr>
              <w:spacing w:before="180" w:after="0" w:line="240" w:lineRule="auto"/>
              <w:jc w:val="center"/>
            </w:pPr>
            <w:r>
              <w:rPr>
                <w:rFonts w:ascii="Arial" w:hAnsi="Arial"/>
                <w:color w:val="000000"/>
                <w:sz w:val="18"/>
              </w:rPr>
              <w:t>A702</w:t>
            </w:r>
          </w:p>
          <w:bookmarkEnd w:id="2416"/>
        </w:tc>
        <w:tc>
          <w:tcPr>
            <w:tcBorders>
              <w:bottom w:val="single" w:sz="4" w:color="000000"/>
              <w:right w:val="single" w:sz="4" w:color="000000"/>
            </w:tcBorders>
            <w:tcMar>
              <w:top w:w="40" w:type="dxa"/>
              <w:left w:w="40" w:type="dxa"/>
              <w:bottom w:w="40" w:type="dxa"/>
              <w:right w:w="40" w:type="dxa"/>
            </w:tcMar>
            <w:vAlign w:val="top"/>
          </w:tcPr>
          <w:bookmarkStart w:id="2417" w:name="para_5d8a91a6_0eda_4fe0_8f25_c65b465a66"/>
          <w:p>
            <w:pPr>
              <w:spacing w:before="180" w:after="0" w:line="240" w:lineRule="auto"/>
              <w:jc w:val="center"/>
            </w:pPr>
            <w:r>
              <w:rPr>
                <w:rFonts w:ascii="Arial" w:hAnsi="Arial"/>
                <w:color w:val="000000"/>
                <w:sz w:val="18"/>
              </w:rPr>
              <w:t>(0000,1021)</w:t>
            </w:r>
          </w:p>
          <w:bookmarkEnd w:id="2417"/>
          <w:bookmarkStart w:id="2418" w:name="para_eec31741_3ba9_44d4_a4f2_50a7b0d4f4"/>
          <w:p>
            <w:pPr>
              <w:spacing w:before="180" w:after="0" w:line="240" w:lineRule="auto"/>
              <w:jc w:val="center"/>
            </w:pPr>
            <w:r>
              <w:rPr>
                <w:rFonts w:ascii="Arial" w:hAnsi="Arial"/>
                <w:color w:val="000000"/>
                <w:sz w:val="18"/>
              </w:rPr>
              <w:t>(0000,1022)</w:t>
            </w:r>
          </w:p>
          <w:bookmarkEnd w:id="2418"/>
          <w:bookmarkStart w:id="2419" w:name="para_bc749686_fa11_4e57_ad3f_1846a88d88"/>
          <w:p>
            <w:pPr>
              <w:spacing w:before="180" w:after="0" w:line="240" w:lineRule="auto"/>
              <w:jc w:val="center"/>
            </w:pPr>
            <w:r>
              <w:rPr>
                <w:rFonts w:ascii="Arial" w:hAnsi="Arial"/>
                <w:color w:val="000000"/>
                <w:sz w:val="18"/>
              </w:rPr>
              <w:t>(0000,1023)</w:t>
            </w:r>
          </w:p>
          <w:bookmarkEnd w:id="2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20" w:name="para_d9420541_668c_4013_9d70_598a03dd08"/>
          <w:p>
            <w:pPr>
              <w:spacing w:before="180" w:after="0" w:line="240" w:lineRule="auto"/>
            </w:pPr>
            <w:r>
              <w:rPr>
                <w:rFonts w:ascii="Arial" w:hAnsi="Arial"/>
                <w:color w:val="000000"/>
                <w:sz w:val="18"/>
              </w:rPr>
              <w:t>Refused: Move Destination unknown</w:t>
            </w:r>
          </w:p>
          <w:bookmarkEnd w:id="2420"/>
        </w:tc>
        <w:tc>
          <w:tcPr>
            <w:tcBorders>
              <w:bottom w:val="single" w:sz="4" w:color="000000"/>
              <w:right w:val="single" w:sz="4" w:color="000000"/>
            </w:tcBorders>
            <w:tcMar>
              <w:top w:w="40" w:type="dxa"/>
              <w:left w:w="40" w:type="dxa"/>
              <w:bottom w:w="40" w:type="dxa"/>
              <w:right w:w="40" w:type="dxa"/>
            </w:tcMar>
            <w:vAlign w:val="top"/>
          </w:tcPr>
          <w:bookmarkStart w:id="2421" w:name="para_81f2f50d_af4e_411d_b653_c0e26e534d"/>
          <w:p>
            <w:pPr>
              <w:spacing w:before="180" w:after="0" w:line="240" w:lineRule="auto"/>
              <w:jc w:val="center"/>
            </w:pPr>
            <w:r>
              <w:rPr>
                <w:rFonts w:ascii="Arial" w:hAnsi="Arial"/>
                <w:color w:val="000000"/>
                <w:sz w:val="18"/>
              </w:rPr>
              <w:t>A801</w:t>
            </w:r>
          </w:p>
          <w:bookmarkEnd w:id="2421"/>
        </w:tc>
        <w:tc>
          <w:tcPr>
            <w:tcBorders>
              <w:bottom w:val="single" w:sz="4" w:color="000000"/>
              <w:right w:val="single" w:sz="4" w:color="000000"/>
            </w:tcBorders>
            <w:tcMar>
              <w:top w:w="40" w:type="dxa"/>
              <w:left w:w="40" w:type="dxa"/>
              <w:bottom w:w="40" w:type="dxa"/>
              <w:right w:w="40" w:type="dxa"/>
            </w:tcMar>
            <w:vAlign w:val="top"/>
          </w:tcPr>
          <w:bookmarkStart w:id="2422" w:name="para_b760c167_5657_4fca_a477_3445fc11bb"/>
          <w:p>
            <w:pPr>
              <w:spacing w:before="180" w:after="0" w:line="240" w:lineRule="auto"/>
              <w:jc w:val="center"/>
            </w:pPr>
            <w:r>
              <w:rPr>
                <w:rFonts w:ascii="Arial" w:hAnsi="Arial"/>
                <w:color w:val="000000"/>
                <w:sz w:val="18"/>
              </w:rPr>
              <w:t>(0000,0902)</w:t>
            </w:r>
          </w:p>
          <w:bookmarkEnd w:id="2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23" w:name="para_6aca5ff8_917e_4426_bcb2_0267621b71"/>
          <w:p>
            <w:pPr>
              <w:spacing w:before="180" w:after="0" w:line="240" w:lineRule="auto"/>
            </w:pPr>
            <w:r>
              <w:rPr>
                <w:rFonts w:ascii="Arial" w:hAnsi="Arial"/>
                <w:color w:val="000000"/>
                <w:sz w:val="18"/>
              </w:rPr>
              <w:t>Identifier does not match SOP Class</w:t>
            </w:r>
          </w:p>
          <w:bookmarkEnd w:id="2423"/>
        </w:tc>
        <w:tc>
          <w:tcPr>
            <w:tcBorders>
              <w:bottom w:val="single" w:sz="4" w:color="000000"/>
              <w:right w:val="single" w:sz="4" w:color="000000"/>
            </w:tcBorders>
            <w:tcMar>
              <w:top w:w="40" w:type="dxa"/>
              <w:left w:w="40" w:type="dxa"/>
              <w:bottom w:w="40" w:type="dxa"/>
              <w:right w:w="40" w:type="dxa"/>
            </w:tcMar>
            <w:vAlign w:val="top"/>
          </w:tcPr>
          <w:bookmarkStart w:id="2424" w:name="para_c74340f3_eb9a_4c28_ae0d_e87c3aed95"/>
          <w:p>
            <w:pPr>
              <w:spacing w:before="180" w:after="0" w:line="240" w:lineRule="auto"/>
              <w:jc w:val="center"/>
            </w:pPr>
            <w:r>
              <w:rPr>
                <w:rFonts w:ascii="Arial" w:hAnsi="Arial"/>
                <w:color w:val="000000"/>
                <w:sz w:val="18"/>
              </w:rPr>
              <w:t>A900</w:t>
            </w:r>
          </w:p>
          <w:bookmarkEnd w:id="2424"/>
        </w:tc>
        <w:tc>
          <w:tcPr>
            <w:tcBorders>
              <w:bottom w:val="single" w:sz="4" w:color="000000"/>
              <w:right w:val="single" w:sz="4" w:color="000000"/>
            </w:tcBorders>
            <w:tcMar>
              <w:top w:w="40" w:type="dxa"/>
              <w:left w:w="40" w:type="dxa"/>
              <w:bottom w:w="40" w:type="dxa"/>
              <w:right w:w="40" w:type="dxa"/>
            </w:tcMar>
            <w:vAlign w:val="top"/>
          </w:tcPr>
          <w:bookmarkStart w:id="2425" w:name="para_ea5b944a_4f2a_45c3_9dea_a6003b9432"/>
          <w:p>
            <w:pPr>
              <w:spacing w:before="180" w:after="0" w:line="240" w:lineRule="auto"/>
              <w:jc w:val="center"/>
            </w:pPr>
            <w:r>
              <w:rPr>
                <w:rFonts w:ascii="Arial" w:hAnsi="Arial"/>
                <w:color w:val="000000"/>
                <w:sz w:val="18"/>
              </w:rPr>
              <w:t>(0000,0901)</w:t>
            </w:r>
          </w:p>
          <w:bookmarkEnd w:id="2425"/>
          <w:bookmarkStart w:id="2426" w:name="para_54c1f6dd_48f0_4184_bf95_d9d160ccb9"/>
          <w:p>
            <w:pPr>
              <w:spacing w:before="180" w:after="0" w:line="240" w:lineRule="auto"/>
              <w:jc w:val="center"/>
            </w:pPr>
            <w:r>
              <w:rPr>
                <w:rFonts w:ascii="Arial" w:hAnsi="Arial"/>
                <w:color w:val="000000"/>
                <w:sz w:val="18"/>
              </w:rPr>
              <w:t>(0000,0902)</w:t>
            </w:r>
          </w:p>
          <w:bookmarkEnd w:id="2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27" w:name="para_519e5666_d412_4ce4_bdf1_bb53af290a"/>
          <w:p>
            <w:pPr>
              <w:spacing w:before="180" w:after="0" w:line="240" w:lineRule="auto"/>
            </w:pPr>
            <w:r>
              <w:rPr>
                <w:rFonts w:ascii="Arial" w:hAnsi="Arial"/>
                <w:color w:val="000000"/>
                <w:sz w:val="18"/>
              </w:rPr>
              <w:t>Unable to Process</w:t>
            </w:r>
          </w:p>
          <w:bookmarkEnd w:id="2427"/>
        </w:tc>
        <w:tc>
          <w:tcPr>
            <w:tcBorders>
              <w:bottom w:val="single" w:sz="4" w:color="000000"/>
              <w:right w:val="single" w:sz="4" w:color="000000"/>
            </w:tcBorders>
            <w:tcMar>
              <w:top w:w="40" w:type="dxa"/>
              <w:left w:w="40" w:type="dxa"/>
              <w:bottom w:w="40" w:type="dxa"/>
              <w:right w:w="40" w:type="dxa"/>
            </w:tcMar>
            <w:vAlign w:val="top"/>
          </w:tcPr>
          <w:bookmarkStart w:id="2428" w:name="para_712ccd68_2f30_4475_bf44_cfb03853b4"/>
          <w:p>
            <w:pPr>
              <w:spacing w:before="180" w:after="0" w:line="240" w:lineRule="auto"/>
              <w:jc w:val="center"/>
            </w:pPr>
            <w:r>
              <w:rPr>
                <w:rFonts w:ascii="Arial" w:hAnsi="Arial"/>
                <w:color w:val="000000"/>
                <w:sz w:val="18"/>
              </w:rPr>
              <w:t>Cxxx</w:t>
            </w:r>
          </w:p>
          <w:bookmarkEnd w:id="2428"/>
        </w:tc>
        <w:tc>
          <w:tcPr>
            <w:tcBorders>
              <w:bottom w:val="single" w:sz="4" w:color="000000"/>
              <w:right w:val="single" w:sz="4" w:color="000000"/>
            </w:tcBorders>
            <w:tcMar>
              <w:top w:w="40" w:type="dxa"/>
              <w:left w:w="40" w:type="dxa"/>
              <w:bottom w:w="40" w:type="dxa"/>
              <w:right w:w="40" w:type="dxa"/>
            </w:tcMar>
            <w:vAlign w:val="top"/>
          </w:tcPr>
          <w:bookmarkStart w:id="2429" w:name="para_d9cfa344_6be8_4313_bf72_5a1d34c8b8"/>
          <w:p>
            <w:pPr>
              <w:spacing w:before="180" w:after="0" w:line="240" w:lineRule="auto"/>
              <w:jc w:val="center"/>
            </w:pPr>
            <w:r>
              <w:rPr>
                <w:rFonts w:ascii="Arial" w:hAnsi="Arial"/>
                <w:color w:val="000000"/>
                <w:sz w:val="18"/>
              </w:rPr>
              <w:t>(0000,0901)</w:t>
            </w:r>
          </w:p>
          <w:bookmarkEnd w:id="2429"/>
          <w:bookmarkStart w:id="2430" w:name="para_f9a6d794_fe55_4841_88d0_de330b5682"/>
          <w:p>
            <w:pPr>
              <w:spacing w:before="180" w:after="0" w:line="240" w:lineRule="auto"/>
              <w:jc w:val="center"/>
            </w:pPr>
            <w:r>
              <w:rPr>
                <w:rFonts w:ascii="Arial" w:hAnsi="Arial"/>
                <w:color w:val="000000"/>
                <w:sz w:val="18"/>
              </w:rPr>
              <w:t>(0000,0902)</w:t>
            </w:r>
          </w:p>
          <w:bookmarkEnd w:id="2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1" w:name="para_f8546f70_a6bb_4c60_aae1_491ab01080"/>
          <w:p>
            <w:pPr>
              <w:spacing w:before="180" w:after="0" w:line="240" w:lineRule="auto"/>
            </w:pPr>
            <w:r>
              <w:rPr>
                <w:rFonts w:ascii="Arial" w:hAnsi="Arial"/>
                <w:color w:val="000000"/>
                <w:sz w:val="18"/>
              </w:rPr>
              <w:t>Cancel</w:t>
            </w:r>
          </w:p>
          <w:bookmarkEnd w:id="2431"/>
        </w:tc>
        <w:tc>
          <w:tcPr>
            <w:tcBorders>
              <w:bottom w:val="single" w:sz="4" w:color="000000"/>
              <w:right w:val="single" w:sz="4" w:color="000000"/>
            </w:tcBorders>
            <w:tcMar>
              <w:top w:w="40" w:type="dxa"/>
              <w:left w:w="40" w:type="dxa"/>
              <w:bottom w:w="40" w:type="dxa"/>
              <w:right w:w="40" w:type="dxa"/>
            </w:tcMar>
            <w:vAlign w:val="top"/>
          </w:tcPr>
          <w:bookmarkStart w:id="2432" w:name="para_27dc8535_4e42_412d_b7ac_46bf1924c4"/>
          <w:p>
            <w:pPr>
              <w:spacing w:before="180" w:after="0" w:line="240" w:lineRule="auto"/>
            </w:pPr>
            <w:r>
              <w:rPr>
                <w:rFonts w:ascii="Arial" w:hAnsi="Arial"/>
                <w:color w:val="000000"/>
                <w:sz w:val="18"/>
              </w:rPr>
              <w:t>Sub-operations terminated due to Cancel Indication</w:t>
            </w:r>
          </w:p>
          <w:bookmarkEnd w:id="2432"/>
        </w:tc>
        <w:tc>
          <w:tcPr>
            <w:tcBorders>
              <w:bottom w:val="single" w:sz="4" w:color="000000"/>
              <w:right w:val="single" w:sz="4" w:color="000000"/>
            </w:tcBorders>
            <w:tcMar>
              <w:top w:w="40" w:type="dxa"/>
              <w:left w:w="40" w:type="dxa"/>
              <w:bottom w:w="40" w:type="dxa"/>
              <w:right w:w="40" w:type="dxa"/>
            </w:tcMar>
            <w:vAlign w:val="top"/>
          </w:tcPr>
          <w:bookmarkStart w:id="2433" w:name="para_f9d29f7c_5ae3_4d07_a38d_10805ee15d"/>
          <w:p>
            <w:pPr>
              <w:spacing w:before="180" w:after="0" w:line="240" w:lineRule="auto"/>
              <w:jc w:val="center"/>
            </w:pPr>
            <w:r>
              <w:rPr>
                <w:rFonts w:ascii="Arial" w:hAnsi="Arial"/>
                <w:color w:val="000000"/>
                <w:sz w:val="18"/>
              </w:rPr>
              <w:t>FE00</w:t>
            </w:r>
          </w:p>
          <w:bookmarkEnd w:id="2433"/>
        </w:tc>
        <w:tc>
          <w:tcPr>
            <w:tcBorders>
              <w:bottom w:val="single" w:sz="4" w:color="000000"/>
              <w:right w:val="single" w:sz="4" w:color="000000"/>
            </w:tcBorders>
            <w:tcMar>
              <w:top w:w="40" w:type="dxa"/>
              <w:left w:w="40" w:type="dxa"/>
              <w:bottom w:w="40" w:type="dxa"/>
              <w:right w:w="40" w:type="dxa"/>
            </w:tcMar>
            <w:vAlign w:val="top"/>
          </w:tcPr>
          <w:bookmarkStart w:id="2434" w:name="para_3f3a8eec_58e0_4580_9a96_0edc792fbc"/>
          <w:p>
            <w:pPr>
              <w:spacing w:before="180" w:after="0" w:line="240" w:lineRule="auto"/>
              <w:jc w:val="center"/>
            </w:pPr>
            <w:r>
              <w:rPr>
                <w:rFonts w:ascii="Arial" w:hAnsi="Arial"/>
                <w:color w:val="000000"/>
                <w:sz w:val="18"/>
              </w:rPr>
              <w:t>(0000,1020)</w:t>
            </w:r>
          </w:p>
          <w:bookmarkEnd w:id="2434"/>
          <w:bookmarkStart w:id="2435" w:name="para_193c665d_20df_460b_b1b6_b30e0dc444"/>
          <w:p>
            <w:pPr>
              <w:spacing w:before="180" w:after="0" w:line="240" w:lineRule="auto"/>
              <w:jc w:val="center"/>
            </w:pPr>
            <w:r>
              <w:rPr>
                <w:rFonts w:ascii="Arial" w:hAnsi="Arial"/>
                <w:color w:val="000000"/>
                <w:sz w:val="18"/>
              </w:rPr>
              <w:t>(0000,1021)</w:t>
            </w:r>
          </w:p>
          <w:bookmarkEnd w:id="2435"/>
          <w:bookmarkStart w:id="2436" w:name="para_2e2c97eb_ca32_4411_823d_4fbe77b062"/>
          <w:p>
            <w:pPr>
              <w:spacing w:before="180" w:after="0" w:line="240" w:lineRule="auto"/>
              <w:jc w:val="center"/>
            </w:pPr>
            <w:r>
              <w:rPr>
                <w:rFonts w:ascii="Arial" w:hAnsi="Arial"/>
                <w:color w:val="000000"/>
                <w:sz w:val="18"/>
              </w:rPr>
              <w:t>(0000,1022)</w:t>
            </w:r>
          </w:p>
          <w:bookmarkEnd w:id="2436"/>
          <w:bookmarkStart w:id="2437" w:name="para_2b91fa4a_2173_444d_bf11_17192a7967"/>
          <w:p>
            <w:pPr>
              <w:spacing w:before="180" w:after="0" w:line="240" w:lineRule="auto"/>
              <w:jc w:val="center"/>
            </w:pPr>
            <w:r>
              <w:rPr>
                <w:rFonts w:ascii="Arial" w:hAnsi="Arial"/>
                <w:color w:val="000000"/>
                <w:sz w:val="18"/>
              </w:rPr>
              <w:t>(0000,1023)</w:t>
            </w:r>
          </w:p>
          <w:bookmarkEnd w:id="2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8" w:name="para_cc974541_9937_450d_ba94_7bf6bc4642"/>
          <w:p>
            <w:pPr>
              <w:spacing w:before="180" w:after="0" w:line="240" w:lineRule="auto"/>
            </w:pPr>
            <w:r>
              <w:rPr>
                <w:rFonts w:ascii="Arial" w:hAnsi="Arial"/>
                <w:color w:val="000000"/>
                <w:sz w:val="18"/>
              </w:rPr>
              <w:t>Warning</w:t>
            </w:r>
          </w:p>
          <w:bookmarkEnd w:id="2438"/>
        </w:tc>
        <w:tc>
          <w:tcPr>
            <w:tcBorders>
              <w:bottom w:val="single" w:sz="4" w:color="000000"/>
              <w:right w:val="single" w:sz="4" w:color="000000"/>
            </w:tcBorders>
            <w:tcMar>
              <w:top w:w="40" w:type="dxa"/>
              <w:left w:w="40" w:type="dxa"/>
              <w:bottom w:w="40" w:type="dxa"/>
              <w:right w:w="40" w:type="dxa"/>
            </w:tcMar>
            <w:vAlign w:val="top"/>
          </w:tcPr>
          <w:bookmarkStart w:id="2439" w:name="para_decc4806_42d6_4293_8df1_d41b828126"/>
          <w:p>
            <w:pPr>
              <w:spacing w:before="180" w:after="0" w:line="240" w:lineRule="auto"/>
            </w:pPr>
            <w:r>
              <w:rPr>
                <w:rFonts w:ascii="Arial" w:hAnsi="Arial"/>
                <w:color w:val="000000"/>
                <w:sz w:val="18"/>
              </w:rPr>
              <w:t>Sub-operations Complete - One or more Failures</w:t>
            </w:r>
          </w:p>
          <w:bookmarkEnd w:id="2439"/>
        </w:tc>
        <w:tc>
          <w:tcPr>
            <w:tcBorders>
              <w:bottom w:val="single" w:sz="4" w:color="000000"/>
              <w:right w:val="single" w:sz="4" w:color="000000"/>
            </w:tcBorders>
            <w:tcMar>
              <w:top w:w="40" w:type="dxa"/>
              <w:left w:w="40" w:type="dxa"/>
              <w:bottom w:w="40" w:type="dxa"/>
              <w:right w:w="40" w:type="dxa"/>
            </w:tcMar>
            <w:vAlign w:val="top"/>
          </w:tcPr>
          <w:bookmarkStart w:id="2440" w:name="para_b4e0deb8_9752_471b_8bf9_18002a3845"/>
          <w:p>
            <w:pPr>
              <w:spacing w:before="180" w:after="0" w:line="240" w:lineRule="auto"/>
              <w:jc w:val="center"/>
            </w:pPr>
            <w:r>
              <w:rPr>
                <w:rFonts w:ascii="Arial" w:hAnsi="Arial"/>
                <w:color w:val="000000"/>
                <w:sz w:val="18"/>
              </w:rPr>
              <w:t>B000</w:t>
            </w:r>
          </w:p>
          <w:bookmarkEnd w:id="2440"/>
        </w:tc>
        <w:tc>
          <w:tcPr>
            <w:tcBorders>
              <w:bottom w:val="single" w:sz="4" w:color="000000"/>
              <w:right w:val="single" w:sz="4" w:color="000000"/>
            </w:tcBorders>
            <w:tcMar>
              <w:top w:w="40" w:type="dxa"/>
              <w:left w:w="40" w:type="dxa"/>
              <w:bottom w:w="40" w:type="dxa"/>
              <w:right w:w="40" w:type="dxa"/>
            </w:tcMar>
            <w:vAlign w:val="top"/>
          </w:tcPr>
          <w:bookmarkStart w:id="2441" w:name="para_31e8345b_be6f_4875_b2a3_794f41d508"/>
          <w:p>
            <w:pPr>
              <w:spacing w:before="180" w:after="0" w:line="240" w:lineRule="auto"/>
              <w:jc w:val="center"/>
            </w:pPr>
            <w:r>
              <w:rPr>
                <w:rFonts w:ascii="Arial" w:hAnsi="Arial"/>
                <w:color w:val="000000"/>
                <w:sz w:val="18"/>
              </w:rPr>
              <w:t>(0000,1021)</w:t>
            </w:r>
          </w:p>
          <w:bookmarkEnd w:id="2441"/>
          <w:bookmarkStart w:id="2442" w:name="para_40911760_8003_4fbb_8812_f0e55d08d0"/>
          <w:p>
            <w:pPr>
              <w:spacing w:before="180" w:after="0" w:line="240" w:lineRule="auto"/>
              <w:jc w:val="center"/>
            </w:pPr>
            <w:r>
              <w:rPr>
                <w:rFonts w:ascii="Arial" w:hAnsi="Arial"/>
                <w:color w:val="000000"/>
                <w:sz w:val="18"/>
              </w:rPr>
              <w:t>(0000,1022)</w:t>
            </w:r>
          </w:p>
          <w:bookmarkEnd w:id="2442"/>
          <w:bookmarkStart w:id="2443" w:name="para_5f6b83fc_fa46_4574_b495_798598c424"/>
          <w:p>
            <w:pPr>
              <w:spacing w:before="180" w:after="0" w:line="240" w:lineRule="auto"/>
              <w:jc w:val="center"/>
            </w:pPr>
            <w:r>
              <w:rPr>
                <w:rFonts w:ascii="Arial" w:hAnsi="Arial"/>
                <w:color w:val="000000"/>
                <w:sz w:val="18"/>
              </w:rPr>
              <w:t>(0000,1023)</w:t>
            </w:r>
          </w:p>
          <w:bookmarkEnd w:id="2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4" w:name="para_c7e77aca_a6e6_4cdb_9237_06135ef98d"/>
          <w:p>
            <w:pPr>
              <w:spacing w:before="180" w:after="0" w:line="240" w:lineRule="auto"/>
            </w:pPr>
            <w:r>
              <w:rPr>
                <w:rFonts w:ascii="Arial" w:hAnsi="Arial"/>
                <w:color w:val="000000"/>
                <w:sz w:val="18"/>
              </w:rPr>
              <w:t>Success</w:t>
            </w:r>
          </w:p>
          <w:bookmarkEnd w:id="2444"/>
        </w:tc>
        <w:tc>
          <w:tcPr>
            <w:tcBorders>
              <w:bottom w:val="single" w:sz="4" w:color="000000"/>
              <w:right w:val="single" w:sz="4" w:color="000000"/>
            </w:tcBorders>
            <w:tcMar>
              <w:top w:w="40" w:type="dxa"/>
              <w:left w:w="40" w:type="dxa"/>
              <w:bottom w:w="40" w:type="dxa"/>
              <w:right w:w="40" w:type="dxa"/>
            </w:tcMar>
            <w:vAlign w:val="top"/>
          </w:tcPr>
          <w:bookmarkStart w:id="2445" w:name="para_ddbb3345_624b_46cc_9412_08e6741270"/>
          <w:p>
            <w:pPr>
              <w:spacing w:before="180" w:after="0" w:line="240" w:lineRule="auto"/>
            </w:pPr>
            <w:r>
              <w:rPr>
                <w:rFonts w:ascii="Arial" w:hAnsi="Arial"/>
                <w:color w:val="000000"/>
                <w:sz w:val="18"/>
              </w:rPr>
              <w:t>Sub-operations Complete - No Failures</w:t>
            </w:r>
          </w:p>
          <w:bookmarkEnd w:id="2445"/>
        </w:tc>
        <w:tc>
          <w:tcPr>
            <w:tcBorders>
              <w:bottom w:val="single" w:sz="4" w:color="000000"/>
              <w:right w:val="single" w:sz="4" w:color="000000"/>
            </w:tcBorders>
            <w:tcMar>
              <w:top w:w="40" w:type="dxa"/>
              <w:left w:w="40" w:type="dxa"/>
              <w:bottom w:w="40" w:type="dxa"/>
              <w:right w:w="40" w:type="dxa"/>
            </w:tcMar>
            <w:vAlign w:val="top"/>
          </w:tcPr>
          <w:bookmarkStart w:id="2446" w:name="para_b6fd8e62_1153_47c6_9ae3_0c1c9e323c"/>
          <w:p>
            <w:pPr>
              <w:spacing w:before="180" w:after="0" w:line="240" w:lineRule="auto"/>
              <w:jc w:val="center"/>
            </w:pPr>
            <w:r>
              <w:rPr>
                <w:rFonts w:ascii="Arial" w:hAnsi="Arial"/>
                <w:color w:val="000000"/>
                <w:sz w:val="18"/>
              </w:rPr>
              <w:t>0000</w:t>
            </w:r>
          </w:p>
          <w:bookmarkEnd w:id="2446"/>
        </w:tc>
        <w:tc>
          <w:tcPr>
            <w:tcBorders>
              <w:bottom w:val="single" w:sz="4" w:color="000000"/>
              <w:right w:val="single" w:sz="4" w:color="000000"/>
            </w:tcBorders>
            <w:tcMar>
              <w:top w:w="40" w:type="dxa"/>
              <w:left w:w="40" w:type="dxa"/>
              <w:bottom w:w="40" w:type="dxa"/>
              <w:right w:w="40" w:type="dxa"/>
            </w:tcMar>
            <w:vAlign w:val="top"/>
          </w:tcPr>
          <w:bookmarkStart w:id="2447" w:name="para_9d1e4f81_f6b0_4143_b28c_4c45f5a4ef"/>
          <w:p>
            <w:pPr>
              <w:spacing w:before="180" w:after="0" w:line="240" w:lineRule="auto"/>
              <w:jc w:val="center"/>
            </w:pPr>
            <w:r>
              <w:rPr>
                <w:rFonts w:ascii="Arial" w:hAnsi="Arial"/>
                <w:color w:val="000000"/>
                <w:sz w:val="18"/>
              </w:rPr>
              <w:t>(0000,1021)</w:t>
            </w:r>
          </w:p>
          <w:bookmarkEnd w:id="2447"/>
          <w:bookmarkStart w:id="2448" w:name="para_47ff8bad_dd7b_4201_a2d9_f3600a8bdd"/>
          <w:p>
            <w:pPr>
              <w:spacing w:before="180" w:after="0" w:line="240" w:lineRule="auto"/>
              <w:jc w:val="center"/>
            </w:pPr>
            <w:r>
              <w:rPr>
                <w:rFonts w:ascii="Arial" w:hAnsi="Arial"/>
                <w:color w:val="000000"/>
                <w:sz w:val="18"/>
              </w:rPr>
              <w:t>(0000,1022)</w:t>
            </w:r>
          </w:p>
          <w:bookmarkEnd w:id="2448"/>
          <w:bookmarkStart w:id="2449" w:name="para_ec13d77d_8be8_49b5_a30a_a517c01e27"/>
          <w:p>
            <w:pPr>
              <w:spacing w:before="180" w:after="0" w:line="240" w:lineRule="auto"/>
              <w:jc w:val="center"/>
            </w:pPr>
            <w:r>
              <w:rPr>
                <w:rFonts w:ascii="Arial" w:hAnsi="Arial"/>
                <w:color w:val="000000"/>
                <w:sz w:val="18"/>
              </w:rPr>
              <w:t>(0000,1023)</w:t>
            </w:r>
          </w:p>
          <w:bookmarkEnd w:id="2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0" w:name="para_cff2717b_7147_4c55_9f5c_6bce1ae967"/>
          <w:p>
            <w:pPr>
              <w:spacing w:before="180" w:after="0" w:line="240" w:lineRule="auto"/>
            </w:pPr>
            <w:r>
              <w:rPr>
                <w:rFonts w:ascii="Arial" w:hAnsi="Arial"/>
                <w:color w:val="000000"/>
                <w:sz w:val="18"/>
              </w:rPr>
              <w:t>Pending</w:t>
            </w:r>
          </w:p>
          <w:bookmarkEnd w:id="2450"/>
        </w:tc>
        <w:tc>
          <w:tcPr>
            <w:tcBorders>
              <w:bottom w:val="single" w:sz="4" w:color="000000"/>
              <w:right w:val="single" w:sz="4" w:color="000000"/>
            </w:tcBorders>
            <w:tcMar>
              <w:top w:w="40" w:type="dxa"/>
              <w:left w:w="40" w:type="dxa"/>
              <w:bottom w:w="40" w:type="dxa"/>
              <w:right w:w="40" w:type="dxa"/>
            </w:tcMar>
            <w:vAlign w:val="top"/>
          </w:tcPr>
          <w:bookmarkStart w:id="2451" w:name="para_fbacc7f6_f061_4008_919b_01fc0d4b5b"/>
          <w:p>
            <w:pPr>
              <w:spacing w:before="180" w:after="0" w:line="240" w:lineRule="auto"/>
            </w:pPr>
            <w:r>
              <w:rPr>
                <w:rFonts w:ascii="Arial" w:hAnsi="Arial"/>
                <w:color w:val="000000"/>
                <w:sz w:val="18"/>
              </w:rPr>
              <w:t>Sub-operations are continuing</w:t>
            </w:r>
          </w:p>
          <w:bookmarkEnd w:id="2451"/>
        </w:tc>
        <w:tc>
          <w:tcPr>
            <w:tcBorders>
              <w:bottom w:val="single" w:sz="4" w:color="000000"/>
              <w:right w:val="single" w:sz="4" w:color="000000"/>
            </w:tcBorders>
            <w:tcMar>
              <w:top w:w="40" w:type="dxa"/>
              <w:left w:w="40" w:type="dxa"/>
              <w:bottom w:w="40" w:type="dxa"/>
              <w:right w:w="40" w:type="dxa"/>
            </w:tcMar>
            <w:vAlign w:val="top"/>
          </w:tcPr>
          <w:bookmarkStart w:id="2452" w:name="para_948c82ac_27dc_4339_bcbf_6ad266c8a8"/>
          <w:p>
            <w:pPr>
              <w:spacing w:before="180" w:after="0" w:line="240" w:lineRule="auto"/>
              <w:jc w:val="center"/>
            </w:pPr>
            <w:r>
              <w:rPr>
                <w:rFonts w:ascii="Arial" w:hAnsi="Arial"/>
                <w:color w:val="000000"/>
                <w:sz w:val="18"/>
              </w:rPr>
              <w:t>FF00</w:t>
            </w:r>
          </w:p>
          <w:bookmarkEnd w:id="2452"/>
        </w:tc>
        <w:tc>
          <w:tcPr>
            <w:tcBorders>
              <w:bottom w:val="single" w:sz="4" w:color="000000"/>
              <w:right w:val="single" w:sz="4" w:color="000000"/>
            </w:tcBorders>
            <w:tcMar>
              <w:top w:w="40" w:type="dxa"/>
              <w:left w:w="40" w:type="dxa"/>
              <w:bottom w:w="40" w:type="dxa"/>
              <w:right w:w="40" w:type="dxa"/>
            </w:tcMar>
            <w:vAlign w:val="top"/>
          </w:tcPr>
          <w:bookmarkStart w:id="2453" w:name="para_c433cfff_b307_42d2_8007_ca6245455b"/>
          <w:p>
            <w:pPr>
              <w:spacing w:before="180" w:after="0" w:line="240" w:lineRule="auto"/>
              <w:jc w:val="center"/>
            </w:pPr>
            <w:r>
              <w:rPr>
                <w:rFonts w:ascii="Arial" w:hAnsi="Arial"/>
                <w:color w:val="000000"/>
                <w:sz w:val="18"/>
              </w:rPr>
              <w:t>(0000,1020)</w:t>
            </w:r>
          </w:p>
          <w:bookmarkEnd w:id="2453"/>
          <w:bookmarkStart w:id="2454" w:name="para_773d84f2_04e5_4809_808c_bdaba5d010"/>
          <w:p>
            <w:pPr>
              <w:spacing w:before="180" w:after="0" w:line="240" w:lineRule="auto"/>
              <w:jc w:val="center"/>
            </w:pPr>
            <w:r>
              <w:rPr>
                <w:rFonts w:ascii="Arial" w:hAnsi="Arial"/>
                <w:color w:val="000000"/>
                <w:sz w:val="18"/>
              </w:rPr>
              <w:t>(0000,1021)</w:t>
            </w:r>
          </w:p>
          <w:bookmarkEnd w:id="2454"/>
          <w:bookmarkStart w:id="2455" w:name="para_a5b0d6a9_f2ff_40f0_b701_7f53100c0e"/>
          <w:p>
            <w:pPr>
              <w:spacing w:before="180" w:after="0" w:line="240" w:lineRule="auto"/>
              <w:jc w:val="center"/>
            </w:pPr>
            <w:r>
              <w:rPr>
                <w:rFonts w:ascii="Arial" w:hAnsi="Arial"/>
                <w:color w:val="000000"/>
                <w:sz w:val="18"/>
              </w:rPr>
              <w:t>(0000,1022)</w:t>
            </w:r>
          </w:p>
          <w:bookmarkEnd w:id="2455"/>
          <w:bookmarkStart w:id="2456" w:name="para_2c791d1d_4add_4ec0_bcff_6baf84789a"/>
          <w:p>
            <w:pPr>
              <w:spacing w:before="180" w:after="0" w:line="240" w:lineRule="auto"/>
              <w:jc w:val="center"/>
            </w:pPr>
            <w:r>
              <w:rPr>
                <w:rFonts w:ascii="Arial" w:hAnsi="Arial"/>
                <w:color w:val="000000"/>
                <w:sz w:val="18"/>
              </w:rPr>
              <w:t>(0000,1023)</w:t>
            </w:r>
          </w:p>
          <w:bookmarkEnd w:id="2456"/>
        </w:tc>
      </w:tr>
    </w:tbl>
    <w:bookmarkStart w:id="2457" w:name="sect_C_4_2_1_6"/>
    <w:p>
      <w:pPr>
        <w:spacing w:before="180" w:after="0" w:line="240" w:lineRule="auto"/>
      </w:pPr>
      <w:r>
        <w:rPr>
          <w:rFonts w:ascii="Arial" w:hAnsi="Arial"/>
          <w:b/>
          <w:color w:val="000000"/>
          <w:sz w:val="22"/>
        </w:rPr>
        <w:t>C.4.2.1.6 Number of Remaining Sub-Operations</w:t>
      </w:r>
    </w:p>
    <w:bookmarkEnd w:id="2457"/>
    <w:bookmarkStart w:id="2458"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458"/>
    <w:bookmarkStart w:id="2459" w:name="para_e5d6e322_294e_4384_89ab_3578ee6b56"/>
    <w:p>
      <w:pPr>
        <w:spacing w:before="180" w:after="0" w:line="240" w:lineRule="auto"/>
        <w:jc w:val="both"/>
      </w:pPr>
      <w:r>
        <w:rPr>
          <w:rFonts w:ascii="Arial" w:hAnsi="Arial"/>
          <w:color w:val="000000"/>
          <w:sz w:val="18"/>
        </w:rPr>
        <w:t>A C-MOVE response with a status of:</w:t>
      </w:r>
    </w:p>
    <w:bookmarkEnd w:id="2459"/>
    <w:bookmarkStart w:id="2460" w:name="idp140212127201072"/>
    <w:bookmarkStart w:id="2461" w:name="idp140212127201328"/>
    <w:bookmarkStart w:id="2462" w:name="para_b09879a3_4bc5_48a1_b13b_0b3cb0ffc5"/>
    <w:p>
      <w:pPr>
        <w:numPr>
          <w:ilvl w:val="0"/>
          <w:numId w:val="96"/>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462"/>
    <w:bookmarkEnd w:id="2461"/>
    <w:bookmarkEnd w:id="2460"/>
    <w:bookmarkStart w:id="2463" w:name="idp140212127202592"/>
    <w:bookmarkStart w:id="2464" w:name="para_3b6f58a5_218a_4ec0_ad1d_5fa018c71a"/>
    <w:p>
      <w:pPr>
        <w:numPr>
          <w:ilvl w:val="0"/>
          <w:numId w:val="96"/>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464"/>
    <w:bookmarkEnd w:id="2463"/>
    <w:bookmarkStart w:id="2465" w:name="idp140212127203856"/>
    <w:bookmarkStart w:id="2466" w:name="para_545228b6_f95e_4de0_8286_24712a48c7"/>
    <w:p>
      <w:pPr>
        <w:numPr>
          <w:ilvl w:val="0"/>
          <w:numId w:val="96"/>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466"/>
    <w:bookmarkEnd w:id="2465"/>
    <w:bookmarkStart w:id="2467" w:name="sect_C_4_2_1_7"/>
    <w:p>
      <w:pPr>
        <w:spacing w:before="180" w:after="0" w:line="240" w:lineRule="auto"/>
      </w:pPr>
      <w:r>
        <w:rPr>
          <w:rFonts w:ascii="Arial" w:hAnsi="Arial"/>
          <w:b/>
          <w:color w:val="000000"/>
          <w:sz w:val="22"/>
        </w:rPr>
        <w:t>C.4.2.1.7 Number of Completed Sub-Operations</w:t>
      </w:r>
    </w:p>
    <w:bookmarkEnd w:id="2467"/>
    <w:bookmarkStart w:id="2468"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468"/>
    <w:bookmarkStart w:id="2469" w:name="para_dec25f13_d5f8_4a38_829e_6dc96eab9c"/>
    <w:p>
      <w:pPr>
        <w:spacing w:before="180" w:after="0" w:line="240" w:lineRule="auto"/>
        <w:jc w:val="both"/>
      </w:pPr>
      <w:r>
        <w:rPr>
          <w:rFonts w:ascii="Arial" w:hAnsi="Arial"/>
          <w:color w:val="000000"/>
          <w:sz w:val="18"/>
        </w:rPr>
        <w:t>A C-MOVE response with a status of:</w:t>
      </w:r>
    </w:p>
    <w:bookmarkEnd w:id="2469"/>
    <w:bookmarkStart w:id="2470" w:name="idp140212127208720"/>
    <w:bookmarkStart w:id="2471" w:name="idp140212127208976"/>
    <w:bookmarkStart w:id="2472" w:name="para_635e1f36_27a6_425b_b39f_229a3c8ffa"/>
    <w:p>
      <w:pPr>
        <w:numPr>
          <w:ilvl w:val="0"/>
          <w:numId w:val="97"/>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472"/>
    <w:bookmarkEnd w:id="2471"/>
    <w:bookmarkEnd w:id="2470"/>
    <w:bookmarkStart w:id="2473" w:name="idp140212127210288"/>
    <w:bookmarkStart w:id="2474" w:name="para_8ed49d06_b15a_4a3b_b17a_7f75ba7b9f"/>
    <w:p>
      <w:pPr>
        <w:numPr>
          <w:ilvl w:val="0"/>
          <w:numId w:val="97"/>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474"/>
    <w:bookmarkEnd w:id="2473"/>
    <w:bookmarkStart w:id="2475" w:name="sect_C_4_2_1_8"/>
    <w:p>
      <w:pPr>
        <w:spacing w:before="180" w:after="0" w:line="240" w:lineRule="auto"/>
      </w:pPr>
      <w:r>
        <w:rPr>
          <w:rFonts w:ascii="Arial" w:hAnsi="Arial"/>
          <w:b/>
          <w:color w:val="000000"/>
          <w:sz w:val="22"/>
        </w:rPr>
        <w:t>C.4.2.1.8 Number of Failed Sub-Operations</w:t>
      </w:r>
    </w:p>
    <w:bookmarkEnd w:id="2475"/>
    <w:bookmarkStart w:id="2476"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476"/>
    <w:bookmarkStart w:id="2477" w:name="para_835cc380_6740_4d2e_8283_6a0a06a08f"/>
    <w:p>
      <w:pPr>
        <w:spacing w:before="180" w:after="0" w:line="240" w:lineRule="auto"/>
        <w:jc w:val="both"/>
      </w:pPr>
      <w:r>
        <w:rPr>
          <w:rFonts w:ascii="Arial" w:hAnsi="Arial"/>
          <w:color w:val="000000"/>
          <w:sz w:val="18"/>
        </w:rPr>
        <w:t>A C-MOVE response with a status of:</w:t>
      </w:r>
    </w:p>
    <w:bookmarkEnd w:id="2477"/>
    <w:bookmarkStart w:id="2478" w:name="idp140212127214960"/>
    <w:bookmarkStart w:id="2479" w:name="idp140212127215216"/>
    <w:bookmarkStart w:id="2480" w:name="para_6e323eae_403b_4b4e_a51c_0f68d58ad9"/>
    <w:p>
      <w:pPr>
        <w:numPr>
          <w:ilvl w:val="0"/>
          <w:numId w:val="98"/>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480"/>
    <w:bookmarkEnd w:id="2479"/>
    <w:bookmarkEnd w:id="2478"/>
    <w:bookmarkStart w:id="2481" w:name="idp140212127216528"/>
    <w:bookmarkStart w:id="2482" w:name="para_4e49e5d5_e4ef_4096_b869_d1a6a1a884"/>
    <w:p>
      <w:pPr>
        <w:numPr>
          <w:ilvl w:val="0"/>
          <w:numId w:val="98"/>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482"/>
    <w:bookmarkEnd w:id="2481"/>
    <w:bookmarkStart w:id="2483" w:name="sect_C_4_2_1_9"/>
    <w:p>
      <w:pPr>
        <w:spacing w:before="180" w:after="0" w:line="240" w:lineRule="auto"/>
      </w:pPr>
      <w:r>
        <w:rPr>
          <w:rFonts w:ascii="Arial" w:hAnsi="Arial"/>
          <w:b/>
          <w:color w:val="000000"/>
          <w:sz w:val="22"/>
        </w:rPr>
        <w:t>C.4.2.1.9 Number of Warning Sub-Operations</w:t>
      </w:r>
    </w:p>
    <w:bookmarkEnd w:id="2483"/>
    <w:bookmarkStart w:id="2484"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484"/>
    <w:bookmarkStart w:id="2485" w:name="para_e6627e63_9fd3_4ed2_aede_9cacc60beb"/>
    <w:p>
      <w:pPr>
        <w:spacing w:before="180" w:after="0" w:line="240" w:lineRule="auto"/>
        <w:jc w:val="both"/>
      </w:pPr>
      <w:r>
        <w:rPr>
          <w:rFonts w:ascii="Arial" w:hAnsi="Arial"/>
          <w:color w:val="000000"/>
          <w:sz w:val="18"/>
        </w:rPr>
        <w:t>A C-MOVE response with a status of:</w:t>
      </w:r>
    </w:p>
    <w:bookmarkEnd w:id="2485"/>
    <w:bookmarkStart w:id="2486" w:name="idp140212127221312"/>
    <w:bookmarkStart w:id="2487" w:name="idp140212127221568"/>
    <w:bookmarkStart w:id="2488" w:name="para_a8fce660_5c1e_49e9_9853_554dfaef4a"/>
    <w:p>
      <w:pPr>
        <w:numPr>
          <w:ilvl w:val="0"/>
          <w:numId w:val="99"/>
        </w:numPr>
        <w:tabs>
          <w:tab w:val="left" w:pos="180"/>
        </w:tabs>
        <w:spacing w:before="180" w:after="0" w:line="240" w:lineRule="auto"/>
        <w:ind w:left="180" w:right="0" w:hanging="180"/>
        <w:jc w:val="both"/>
      </w:pPr>
      <w:r>
        <w:rPr>
          <w:rFonts w:ascii="Arial" w:hAnsi="Arial"/>
          <w:color w:val="000000"/>
          <w:sz w:val="18"/>
        </w:rPr>
        <w:t>Pending shall contain the Number of Warnings Sub-operations Attribute</w:t>
      </w:r>
    </w:p>
    <w:bookmarkEnd w:id="2488"/>
    <w:bookmarkEnd w:id="2487"/>
    <w:bookmarkEnd w:id="2486"/>
    <w:bookmarkStart w:id="2489" w:name="idp140212127222832"/>
    <w:bookmarkStart w:id="2490" w:name="para_937630f9_72e1_4f28_b6f2_7f31a192a6"/>
    <w:p>
      <w:pPr>
        <w:numPr>
          <w:ilvl w:val="0"/>
          <w:numId w:val="99"/>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490"/>
    <w:bookmarkEnd w:id="2489"/>
    <w:bookmarkStart w:id="2491" w:name="sect_C_4_2_2"/>
    <w:p>
      <w:pPr>
        <w:spacing w:before="180" w:after="0" w:line="240" w:lineRule="auto"/>
      </w:pPr>
      <w:r>
        <w:rPr>
          <w:rFonts w:ascii="Arial" w:hAnsi="Arial"/>
          <w:b/>
          <w:color w:val="000000"/>
          <w:sz w:val="26"/>
        </w:rPr>
        <w:t>C.4.2.2 C-MOVE SCU Behavior</w:t>
      </w:r>
    </w:p>
    <w:bookmarkEnd w:id="2491"/>
    <w:bookmarkStart w:id="2492"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492"/>
    <w:bookmarkStart w:id="2493" w:name="sect_C_4_2_2_1"/>
    <w:p>
      <w:pPr>
        <w:spacing w:before="180" w:after="0" w:line="240" w:lineRule="auto"/>
      </w:pPr>
      <w:r>
        <w:rPr>
          <w:rFonts w:ascii="Arial" w:hAnsi="Arial"/>
          <w:b/>
          <w:color w:val="000000"/>
          <w:sz w:val="22"/>
        </w:rPr>
        <w:t>C.4.2.2.1 Baseline Behavior of SCU</w:t>
      </w:r>
    </w:p>
    <w:bookmarkEnd w:id="2493"/>
    <w:bookmarkStart w:id="2494"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494"/>
    <w:bookmarkStart w:id="2495" w:name="idp140212127228896"/>
    <w:bookmarkStart w:id="2496" w:name="idp140212127229152"/>
    <w:bookmarkStart w:id="2497" w:name="para_d6c20b69_3d2c_4b72_beec_6eeb32f784"/>
    <w:p>
      <w:pPr>
        <w:numPr>
          <w:ilvl w:val="0"/>
          <w:numId w:val="101"/>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497"/>
    <w:bookmarkEnd w:id="2496"/>
    <w:bookmarkEnd w:id="2495"/>
    <w:bookmarkStart w:id="2498" w:name="idp140212127230928"/>
    <w:bookmarkStart w:id="2499" w:name="para_e179c9d6_ebb0_4467_8794_d4594e8397"/>
    <w:p>
      <w:pPr>
        <w:numPr>
          <w:ilvl w:val="0"/>
          <w:numId w:val="101"/>
        </w:numPr>
        <w:tabs>
          <w:tab w:val="left" w:pos="180"/>
        </w:tabs>
        <w:spacing w:before="180" w:after="0" w:line="240" w:lineRule="auto"/>
        <w:ind w:left="180" w:right="0" w:hanging="180"/>
        <w:jc w:val="both"/>
      </w:pP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499"/>
    <w:bookmarkEnd w:id="2498"/>
    <w:bookmarkStart w:id="2500" w:name="idp140212127232368"/>
    <w:bookmarkStart w:id="2501" w:name="para_0e51ca58_ec75_4428_85e7_44c7bbc7ee"/>
    <w:p>
      <w:pPr>
        <w:numPr>
          <w:ilvl w:val="0"/>
          <w:numId w:val="101"/>
        </w:numPr>
        <w:tabs>
          <w:tab w:val="left" w:pos="180"/>
        </w:tabs>
        <w:spacing w:before="180" w:after="0" w:line="240" w:lineRule="auto"/>
        <w:ind w:left="180" w:right="0" w:hanging="180"/>
        <w:jc w:val="both"/>
      </w:pP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501"/>
    <w:bookmarkEnd w:id="2500"/>
    <w:bookmarkStart w:id="2502" w:name="idp140212127233696"/>
    <w:bookmarkStart w:id="2503" w:name="idp140212127233952"/>
    <w:bookmarkStart w:id="2504" w:name="para_a03668bf_06b3_4f08_a90e_6c0d25d0aa"/>
    <w:p>
      <w:pPr>
        <w:numPr>
          <w:ilvl w:val="0"/>
          <w:numId w:val="100"/>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504"/>
    <w:bookmarkEnd w:id="2503"/>
    <w:bookmarkEnd w:id="2502"/>
    <w:bookmarkStart w:id="2505" w:name="idp140212127235216"/>
    <w:bookmarkStart w:id="2506" w:name="para_739a8845_1428_4fc6_802c_1a0768ff55"/>
    <w:p>
      <w:pPr>
        <w:numPr>
          <w:ilvl w:val="0"/>
          <w:numId w:val="100"/>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506"/>
    <w:bookmarkEnd w:id="2505"/>
    <w:bookmarkStart w:id="2507" w:name="idp140212127236608"/>
    <w:bookmarkStart w:id="2508" w:name="para_b397cd1b_4ac9_4fce_a877_3671b9cb51"/>
    <w:p>
      <w:pPr>
        <w:numPr>
          <w:ilvl w:val="0"/>
          <w:numId w:val="100"/>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508"/>
    <w:bookmarkEnd w:id="2507"/>
    <w:bookmarkStart w:id="2509" w:name="idp140212127238128"/>
    <w:bookmarkStart w:id="2510" w:name="para_343114b5_1a43_48ed_bd0a_e093439fff"/>
    <w:p>
      <w:pPr>
        <w:numPr>
          <w:ilvl w:val="0"/>
          <w:numId w:val="101"/>
        </w:numPr>
        <w:tabs>
          <w:tab w:val="left" w:pos="180"/>
        </w:tabs>
        <w:spacing w:before="180" w:after="0" w:line="240" w:lineRule="auto"/>
        <w:ind w:left="180" w:right="0" w:hanging="180"/>
        <w:jc w:val="both"/>
      </w:pP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510"/>
    <w:bookmarkEnd w:id="2509"/>
    <w:bookmarkStart w:id="2511" w:name="sect_C_4_2_2_2"/>
    <w:p>
      <w:pPr>
        <w:spacing w:before="180" w:after="0" w:line="240" w:lineRule="auto"/>
      </w:pPr>
      <w:r>
        <w:rPr>
          <w:rFonts w:ascii="Arial" w:hAnsi="Arial"/>
          <w:b/>
          <w:color w:val="000000"/>
          <w:sz w:val="22"/>
        </w:rPr>
        <w:t>C.4.2.2.2 Extended Behavior of SCU</w:t>
      </w:r>
    </w:p>
    <w:bookmarkEnd w:id="2511"/>
    <w:bookmarkStart w:id="2512"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512"/>
    <w:bookmarkStart w:id="2513" w:name="idp140212127242624"/>
    <w:bookmarkStart w:id="2514" w:name="idp140212127242880"/>
    <w:bookmarkStart w:id="2515" w:name="para_bc395aa4_1518_42d7_8055_341fec583e"/>
    <w:p>
      <w:pPr>
        <w:numPr>
          <w:ilvl w:val="0"/>
          <w:numId w:val="102"/>
        </w:numPr>
        <w:tabs>
          <w:tab w:val="left" w:pos="180"/>
        </w:tabs>
        <w:spacing w:before="180" w:after="0" w:line="240" w:lineRule="auto"/>
        <w:ind w:left="180" w:right="0" w:hanging="180"/>
        <w:jc w:val="both"/>
      </w:pPr>
      <w:r>
        <w:rPr>
          <w:rFonts w:ascii="Arial" w:hAnsi="Arial"/>
          <w:color w:val="000000"/>
          <w:sz w:val="18"/>
        </w:rPr>
        <w:t>Relational-retrieve</w:t>
      </w:r>
    </w:p>
    <w:bookmarkEnd w:id="2515"/>
    <w:bookmarkEnd w:id="2514"/>
    <w:bookmarkEnd w:id="2513"/>
    <w:bookmarkStart w:id="2516" w:name="idp140212127244064"/>
    <w:bookmarkStart w:id="2517" w:name="para_54e9909c_ec32_4731_bba5_a8b65bac67"/>
    <w:p>
      <w:pPr>
        <w:numPr>
          <w:ilvl w:val="0"/>
          <w:numId w:val="102"/>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517"/>
    <w:bookmarkEnd w:id="2516"/>
    <w:bookmarkStart w:id="2518" w:name="para_f2c045e1_c048_49f2_be31_86e502d804"/>
    <w:p>
      <w:pPr>
        <w:spacing w:before="180" w:after="0" w:line="240" w:lineRule="auto"/>
        <w:jc w:val="both"/>
      </w:pPr>
      <w:r>
        <w:rPr>
          <w:rFonts w:ascii="Arial" w:hAnsi="Arial"/>
          <w:color w:val="000000"/>
          <w:sz w:val="18"/>
        </w:rPr>
        <w:t>More than one option may be agreed upon.</w:t>
      </w:r>
    </w:p>
    <w:bookmarkEnd w:id="2518"/>
    <w:bookmarkStart w:id="2519" w:name="sect_C_4_2_2_2_1"/>
    <w:p>
      <w:pPr>
        <w:spacing w:before="180" w:after="0" w:line="240" w:lineRule="auto"/>
      </w:pPr>
      <w:r>
        <w:rPr>
          <w:rFonts w:ascii="Arial" w:hAnsi="Arial"/>
          <w:b/>
          <w:color w:val="000000"/>
          <w:sz w:val="18"/>
        </w:rPr>
        <w:t>C.4.2.2.2.1 Relational-Retrieve</w:t>
      </w:r>
    </w:p>
    <w:bookmarkEnd w:id="2519"/>
    <w:bookmarkStart w:id="2520"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520"/>
    <w:bookmarkStart w:id="2521" w:name="idp140212127248608"/>
    <w:bookmarkStart w:id="2522" w:name="idp140212127248864"/>
    <w:bookmarkStart w:id="2523" w:name="para_3421a53d_f7d0_4234_90a1_75c2cc3d61"/>
    <w:p>
      <w:pPr>
        <w:numPr>
          <w:ilvl w:val="0"/>
          <w:numId w:val="103"/>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523"/>
    <w:bookmarkEnd w:id="2522"/>
    <w:bookmarkEnd w:id="2521"/>
    <w:bookmarkStart w:id="2524" w:name="idp140212127250160"/>
    <w:bookmarkStart w:id="2525" w:name="para_e1373fb1_1268_4a59_8fc8_a31ae51872"/>
    <w:p>
      <w:pPr>
        <w:numPr>
          <w:ilvl w:val="0"/>
          <w:numId w:val="103"/>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525"/>
    <w:bookmarkEnd w:id="2524"/>
    <w:bookmarkStart w:id="2526" w:name="idp140212127251408"/>
    <w:bookmarkStart w:id="2527" w:name="para_796d57f9_061e_43fd_938a_127107d041"/>
    <w:p>
      <w:pPr>
        <w:numPr>
          <w:ilvl w:val="0"/>
          <w:numId w:val="103"/>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527"/>
    <w:bookmarkEnd w:id="2526"/>
    <w:bookmarkStart w:id="2528" w:name="sect_C_4_2_2_2_2"/>
    <w:p>
      <w:pPr>
        <w:spacing w:before="180" w:after="0" w:line="240" w:lineRule="auto"/>
      </w:pPr>
      <w:r>
        <w:rPr>
          <w:rFonts w:ascii="Arial" w:hAnsi="Arial"/>
          <w:b/>
          <w:color w:val="000000"/>
          <w:sz w:val="18"/>
        </w:rPr>
        <w:t>C.4.2.2.2.2 Enhanced Multi-Frame Image Conversion</w:t>
      </w:r>
    </w:p>
    <w:bookmarkEnd w:id="2528"/>
    <w:bookmarkStart w:id="2529"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529"/>
    <w:bookmarkStart w:id="2530"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530"/>
    <w:bookmarkStart w:id="2531"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531"/>
    <w:bookmarkStart w:id="2532"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532"/>
    <w:bookmarkStart w:id="2533"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533"/>
    <w:bookmarkStart w:id="2534" w:name="idp140212127259792"/>
    <w:p>
      <w:pPr>
        <w:keepNext/>
        <w:spacing w:before="180" w:after="0" w:line="240" w:lineRule="auto"/>
        <w:ind w:left="360" w:right="360" w:firstLine="0"/>
        <w:jc w:val="both"/>
      </w:pPr>
      <w:r>
        <w:rPr>
          <w:rFonts w:ascii="Arial" w:hAnsi="Arial"/>
          <w:color w:val="000000"/>
          <w:sz w:val="18"/>
        </w:rPr>
        <w:t>Note</w:t>
      </w:r>
    </w:p>
    <w:bookmarkEnd w:id="2534"/>
    <w:bookmarkStart w:id="2535" w:name="idp140212127260048"/>
    <w:bookmarkStart w:id="2536" w:name="idp140212127260528"/>
    <w:bookmarkStart w:id="2537" w:name="para_1180b604_f07b_4c94_9e7b_e995fddc31"/>
    <w:p>
      <w:pPr>
        <w:numPr>
          <w:ilvl w:val="0"/>
          <w:numId w:val="104"/>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537"/>
    <w:bookmarkEnd w:id="2536"/>
    <w:bookmarkEnd w:id="2535"/>
    <w:bookmarkStart w:id="2538" w:name="idp140212127261904"/>
    <w:bookmarkStart w:id="2539" w:name="para_93086bcc_7b77_44c5_9298_818e36d298"/>
    <w:p>
      <w:pPr>
        <w:numPr>
          <w:ilvl w:val="0"/>
          <w:numId w:val="104"/>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539"/>
    <w:bookmarkEnd w:id="2538"/>
    <w:bookmarkStart w:id="2540" w:name="idp140212127263328"/>
    <w:bookmarkStart w:id="2541" w:name="para_35083d4a_a1bc_46ff_8e15_b2517c1413"/>
    <w:p>
      <w:pPr>
        <w:numPr>
          <w:ilvl w:val="0"/>
          <w:numId w:val="104"/>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541"/>
    <w:bookmarkEnd w:id="2540"/>
    <w:bookmarkStart w:id="2542" w:name="sect_C_4_2_3"/>
    <w:p>
      <w:pPr>
        <w:spacing w:before="180" w:after="0" w:line="240" w:lineRule="auto"/>
      </w:pPr>
      <w:r>
        <w:rPr>
          <w:rFonts w:ascii="Arial" w:hAnsi="Arial"/>
          <w:b/>
          <w:color w:val="000000"/>
          <w:sz w:val="26"/>
        </w:rPr>
        <w:t>C.4.2.3 C-MOVE SCP Behavior</w:t>
      </w:r>
    </w:p>
    <w:bookmarkEnd w:id="2542"/>
    <w:bookmarkStart w:id="2543"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543"/>
    <w:bookmarkStart w:id="2544" w:name="sect_C_4_2_3_1"/>
    <w:p>
      <w:pPr>
        <w:spacing w:before="180" w:after="0" w:line="240" w:lineRule="auto"/>
      </w:pPr>
      <w:r>
        <w:rPr>
          <w:rFonts w:ascii="Arial" w:hAnsi="Arial"/>
          <w:b/>
          <w:color w:val="000000"/>
          <w:sz w:val="22"/>
        </w:rPr>
        <w:t>C.4.2.3.1 Baseline Behavior of SCP</w:t>
      </w:r>
    </w:p>
    <w:bookmarkEnd w:id="2544"/>
    <w:bookmarkStart w:id="2545"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545"/>
    <w:bookmarkStart w:id="2546" w:name="idp140212127269968"/>
    <w:bookmarkStart w:id="2547" w:name="idp140212127270224"/>
    <w:bookmarkStart w:id="2548" w:name="para_18b37ee1_1831_41c7_a188_3fb911a509"/>
    <w:p>
      <w:pPr>
        <w:numPr>
          <w:ilvl w:val="0"/>
          <w:numId w:val="106"/>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548"/>
    <w:bookmarkEnd w:id="2547"/>
    <w:bookmarkEnd w:id="2546"/>
    <w:bookmarkStart w:id="2549" w:name="idp140212127271872"/>
    <w:bookmarkStart w:id="2550" w:name="para_4172d250_662a_4bfd_b2e1_d125bc08ef"/>
    <w:p>
      <w:pPr>
        <w:numPr>
          <w:ilvl w:val="0"/>
          <w:numId w:val="106"/>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550"/>
    <w:bookmarkEnd w:id="2549"/>
    <w:bookmarkStart w:id="2551" w:name="idp140212127273568"/>
    <w:bookmarkStart w:id="2552" w:name="para_cac054fc_24ce_4be4_b4b7_a52bb25340"/>
    <w:p>
      <w:pPr>
        <w:numPr>
          <w:ilvl w:val="0"/>
          <w:numId w:val="106"/>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552"/>
    <w:bookmarkEnd w:id="2551"/>
    <w:bookmarkStart w:id="2553" w:name="idp140212127274944"/>
    <w:bookmarkStart w:id="2554" w:name="para_a53b41b0_808f_4299_9c37_d3d482e913"/>
    <w:p>
      <w:pPr>
        <w:numPr>
          <w:ilvl w:val="0"/>
          <w:numId w:val="106"/>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554"/>
    <w:bookmarkEnd w:id="2553"/>
    <w:bookmarkStart w:id="2555" w:name="idp140212127276336"/>
    <w:bookmarkStart w:id="2556" w:name="idp140212127276592"/>
    <w:bookmarkStart w:id="2557" w:name="para_b2128ff9_31c7_4b81_8049_9d2dfbed8b"/>
    <w:p>
      <w:pPr>
        <w:numPr>
          <w:ilvl w:val="0"/>
          <w:numId w:val="105"/>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557"/>
    <w:bookmarkEnd w:id="2556"/>
    <w:bookmarkEnd w:id="2555"/>
    <w:bookmarkStart w:id="2558" w:name="idp140212127277792"/>
    <w:bookmarkStart w:id="2559" w:name="para_43220804_7f25_41d0_a94f_65e8d2b820"/>
    <w:p>
      <w:pPr>
        <w:numPr>
          <w:ilvl w:val="0"/>
          <w:numId w:val="105"/>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warning status</w:t>
      </w:r>
    </w:p>
    <w:bookmarkEnd w:id="2559"/>
    <w:bookmarkEnd w:id="2558"/>
    <w:bookmarkStart w:id="2560" w:name="idp140212127279072"/>
    <w:bookmarkStart w:id="2561" w:name="para_2d80dd38_c791_4e47_aa06_f5ae9060a4"/>
    <w:p>
      <w:pPr>
        <w:numPr>
          <w:ilvl w:val="0"/>
          <w:numId w:val="105"/>
        </w:numPr>
        <w:tabs>
          <w:tab w:val="left" w:pos="360"/>
        </w:tabs>
        <w:spacing w:before="180" w:after="0" w:line="240" w:lineRule="auto"/>
        <w:ind w:left="360" w:right="0" w:hanging="180"/>
        <w:jc w:val="both"/>
      </w:pPr>
      <w:r>
        <w:rPr>
          <w:rFonts w:ascii="Arial" w:hAnsi="Arial"/>
          <w:color w:val="000000"/>
          <w:sz w:val="18"/>
        </w:rPr>
        <w:t>Warning if all sub-operations had a warning status</w:t>
      </w:r>
    </w:p>
    <w:bookmarkEnd w:id="2561"/>
    <w:bookmarkEnd w:id="2560"/>
    <w:bookmarkStart w:id="2562" w:name="idp140212127280272"/>
    <w:bookmarkStart w:id="2563" w:name="para_2b76e83a_e17a_46e8_9fda_dea699047b"/>
    <w:p>
      <w:pPr>
        <w:numPr>
          <w:ilvl w:val="0"/>
          <w:numId w:val="105"/>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563"/>
    <w:bookmarkEnd w:id="2562"/>
    <w:bookmarkStart w:id="2564" w:name="idp140212127281728"/>
    <w:bookmarkStart w:id="2565" w:name="para_879448cd_8934_495d_a52f_0b789303af"/>
    <w:p>
      <w:pPr>
        <w:numPr>
          <w:ilvl w:val="0"/>
          <w:numId w:val="106"/>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565"/>
    <w:bookmarkEnd w:id="2564"/>
    <w:bookmarkStart w:id="2566" w:name="idp140212127283408"/>
    <w:bookmarkStart w:id="2567" w:name="para_6b387f78_a382_4ebe_8fa8_44318c0d29"/>
    <w:p>
      <w:pPr>
        <w:numPr>
          <w:ilvl w:val="0"/>
          <w:numId w:val="106"/>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567"/>
    <w:bookmarkEnd w:id="2566"/>
    <w:bookmarkStart w:id="2568" w:name="idp140212127285360"/>
    <w:p>
      <w:pPr>
        <w:keepNext/>
        <w:spacing w:before="180" w:after="0" w:line="240" w:lineRule="auto"/>
        <w:ind w:left="540" w:right="360" w:firstLine="0"/>
        <w:jc w:val="both"/>
      </w:pPr>
      <w:r>
        <w:rPr>
          <w:rFonts w:ascii="Arial" w:hAnsi="Arial"/>
          <w:color w:val="000000"/>
          <w:sz w:val="18"/>
        </w:rPr>
        <w:t>Note</w:t>
      </w:r>
    </w:p>
    <w:bookmarkEnd w:id="2568"/>
    <w:bookmarkStart w:id="2569"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569"/>
    <w:bookmarkStart w:id="2570" w:name="idp140212127287056"/>
    <w:p>
      <w:pPr>
        <w:keepNext/>
        <w:spacing w:before="180" w:after="0" w:line="240" w:lineRule="auto"/>
        <w:ind w:left="360" w:right="360" w:firstLine="0"/>
        <w:jc w:val="both"/>
      </w:pPr>
      <w:r>
        <w:rPr>
          <w:rFonts w:ascii="Arial" w:hAnsi="Arial"/>
          <w:color w:val="000000"/>
          <w:sz w:val="18"/>
        </w:rPr>
        <w:t>Note</w:t>
      </w:r>
    </w:p>
    <w:bookmarkEnd w:id="2570"/>
    <w:bookmarkStart w:id="2571"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571"/>
    <w:bookmarkStart w:id="2572" w:name="sect_C_4_2_3_2"/>
    <w:p>
      <w:pPr>
        <w:spacing w:before="180" w:after="0" w:line="240" w:lineRule="auto"/>
      </w:pPr>
      <w:r>
        <w:rPr>
          <w:rFonts w:ascii="Arial" w:hAnsi="Arial"/>
          <w:b/>
          <w:color w:val="000000"/>
          <w:sz w:val="22"/>
        </w:rPr>
        <w:t>C.4.2.3.2 Extended Behavior of SCP</w:t>
      </w:r>
    </w:p>
    <w:bookmarkEnd w:id="2572"/>
    <w:bookmarkStart w:id="2573"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573"/>
    <w:bookmarkStart w:id="2574" w:name="idp140212127291152"/>
    <w:bookmarkStart w:id="2575" w:name="idp140212127291408"/>
    <w:bookmarkStart w:id="2576" w:name="para_2f2d7424_1b5d_4f40_b3a9_ebd470db9f"/>
    <w:p>
      <w:pPr>
        <w:numPr>
          <w:ilvl w:val="0"/>
          <w:numId w:val="107"/>
        </w:numPr>
        <w:tabs>
          <w:tab w:val="left" w:pos="180"/>
        </w:tabs>
        <w:spacing w:before="180" w:after="0" w:line="240" w:lineRule="auto"/>
        <w:ind w:left="180" w:right="0" w:hanging="180"/>
        <w:jc w:val="both"/>
      </w:pPr>
      <w:r>
        <w:rPr>
          <w:rFonts w:ascii="Arial" w:hAnsi="Arial"/>
          <w:color w:val="000000"/>
          <w:sz w:val="18"/>
        </w:rPr>
        <w:t>Relational-retrieve</w:t>
      </w:r>
    </w:p>
    <w:bookmarkEnd w:id="2576"/>
    <w:bookmarkEnd w:id="2575"/>
    <w:bookmarkEnd w:id="2574"/>
    <w:bookmarkStart w:id="2577" w:name="idp140212127292592"/>
    <w:bookmarkStart w:id="2578" w:name="para_68ac9455_3af9_4a13_afe6_814fe8dec8"/>
    <w:p>
      <w:pPr>
        <w:numPr>
          <w:ilvl w:val="0"/>
          <w:numId w:val="107"/>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578"/>
    <w:bookmarkEnd w:id="2577"/>
    <w:bookmarkStart w:id="2579" w:name="para_a2e5e6d0_bde7_4218_a147_16f9582d62"/>
    <w:p>
      <w:pPr>
        <w:spacing w:before="180" w:after="0" w:line="240" w:lineRule="auto"/>
        <w:jc w:val="both"/>
      </w:pPr>
      <w:r>
        <w:rPr>
          <w:rFonts w:ascii="Arial" w:hAnsi="Arial"/>
          <w:color w:val="000000"/>
          <w:sz w:val="18"/>
        </w:rPr>
        <w:t>More than one option may be agreed upon.</w:t>
      </w:r>
    </w:p>
    <w:bookmarkEnd w:id="2579"/>
    <w:bookmarkStart w:id="2580" w:name="sect_C_4_2_3_2_1"/>
    <w:p>
      <w:pPr>
        <w:spacing w:before="180" w:after="0" w:line="240" w:lineRule="auto"/>
      </w:pPr>
      <w:r>
        <w:rPr>
          <w:rFonts w:ascii="Arial" w:hAnsi="Arial"/>
          <w:b/>
          <w:color w:val="000000"/>
          <w:sz w:val="18"/>
        </w:rPr>
        <w:t>C.4.2.3.2.1 Relational-Retrieve</w:t>
      </w:r>
    </w:p>
    <w:bookmarkEnd w:id="2580"/>
    <w:bookmarkStart w:id="2581"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581"/>
    <w:bookmarkStart w:id="2582" w:name="idp140212127297248"/>
    <w:bookmarkStart w:id="2583" w:name="idp140212127297504"/>
    <w:bookmarkStart w:id="2584" w:name="para_bc23d3cb_3c94_409a_9858_d9a8ba40a5"/>
    <w:p>
      <w:pPr>
        <w:numPr>
          <w:ilvl w:val="0"/>
          <w:numId w:val="108"/>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584"/>
    <w:bookmarkEnd w:id="2583"/>
    <w:bookmarkEnd w:id="2582"/>
    <w:bookmarkStart w:id="2585" w:name="idp140212127298752"/>
    <w:bookmarkStart w:id="2586" w:name="para_e5d4d469_fd89_4f51_aba9_b9e24ec2fd"/>
    <w:p>
      <w:pPr>
        <w:numPr>
          <w:ilvl w:val="0"/>
          <w:numId w:val="108"/>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586"/>
    <w:bookmarkEnd w:id="2585"/>
    <w:bookmarkStart w:id="2587" w:name="idp140212127300000"/>
    <w:bookmarkStart w:id="2588" w:name="para_69cc18d3_1860_42a2_bee8_4b900300a7"/>
    <w:p>
      <w:pPr>
        <w:numPr>
          <w:ilvl w:val="0"/>
          <w:numId w:val="108"/>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588"/>
    <w:bookmarkEnd w:id="2587"/>
    <w:bookmarkStart w:id="2589" w:name="sect_C_4_2_3_2_2"/>
    <w:p>
      <w:pPr>
        <w:spacing w:before="180" w:after="0" w:line="240" w:lineRule="auto"/>
      </w:pPr>
      <w:r>
        <w:rPr>
          <w:rFonts w:ascii="Arial" w:hAnsi="Arial"/>
          <w:b/>
          <w:color w:val="000000"/>
          <w:sz w:val="18"/>
        </w:rPr>
        <w:t>C.4.2.3.2.2 Enhanced Multi-Frame Image Conversion</w:t>
      </w:r>
    </w:p>
    <w:bookmarkEnd w:id="2589"/>
    <w:bookmarkStart w:id="2590"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590"/>
    <w:bookmarkStart w:id="2591"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591"/>
    <w:bookmarkStart w:id="2592"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592"/>
    <w:bookmarkStart w:id="2593" w:name="idp140212127306848"/>
    <w:p>
      <w:pPr>
        <w:keepNext/>
        <w:spacing w:before="180" w:after="0" w:line="240" w:lineRule="auto"/>
        <w:ind w:left="360" w:right="360" w:firstLine="0"/>
        <w:jc w:val="both"/>
      </w:pPr>
      <w:r>
        <w:rPr>
          <w:rFonts w:ascii="Arial" w:hAnsi="Arial"/>
          <w:color w:val="000000"/>
          <w:sz w:val="18"/>
        </w:rPr>
        <w:t>Note</w:t>
      </w:r>
    </w:p>
    <w:bookmarkEnd w:id="2593"/>
    <w:bookmarkStart w:id="2594" w:name="idp140212127307104"/>
    <w:bookmarkStart w:id="2595" w:name="idp140212127307584"/>
    <w:bookmarkStart w:id="2596" w:name="para_6d876903_6483_4940_a0c9_a61977b1d6"/>
    <w:p>
      <w:pPr>
        <w:numPr>
          <w:ilvl w:val="0"/>
          <w:numId w:val="109"/>
        </w:numPr>
        <w:tabs>
          <w:tab w:val="left" w:pos="720"/>
        </w:tabs>
        <w:spacing w:before="180" w:after="0" w:line="240" w:lineRule="auto"/>
        <w:ind w:left="720" w:right="360" w:hanging="360"/>
        <w:jc w:val="both"/>
      </w:pP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596"/>
    <w:bookmarkEnd w:id="2595"/>
    <w:bookmarkEnd w:id="2594"/>
    <w:bookmarkStart w:id="2597" w:name="idp140212127308976"/>
    <w:bookmarkStart w:id="2598" w:name="para_8c19b61d_c75a_46dc_a50d_5f784b93ee"/>
    <w:p>
      <w:pPr>
        <w:numPr>
          <w:ilvl w:val="0"/>
          <w:numId w:val="109"/>
        </w:numPr>
        <w:tabs>
          <w:tab w:val="left" w:pos="720"/>
        </w:tabs>
        <w:spacing w:before="180" w:after="0" w:line="240" w:lineRule="auto"/>
        <w:ind w:left="720" w:right="360" w:hanging="360"/>
        <w:jc w:val="both"/>
      </w:pP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598"/>
    <w:bookmarkEnd w:id="2597"/>
    <w:bookmarkStart w:id="2599" w:name="idp140212127310368"/>
    <w:bookmarkStart w:id="2600" w:name="para_18a61bf7_8148_44a6_8cf5_0c992cee00"/>
    <w:p>
      <w:pPr>
        <w:numPr>
          <w:ilvl w:val="0"/>
          <w:numId w:val="109"/>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600"/>
    <w:bookmarkEnd w:id="2599"/>
    <w:bookmarkStart w:id="2601" w:name="idp140212127311776"/>
    <w:bookmarkStart w:id="2602" w:name="para_c8163cef_dd0d_4f42_8316_e0904da9e5"/>
    <w:p>
      <w:pPr>
        <w:numPr>
          <w:ilvl w:val="0"/>
          <w:numId w:val="109"/>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602"/>
    <w:bookmarkEnd w:id="2601"/>
    <w:bookmarkStart w:id="2603" w:name="sect_C_4_3"/>
    <w:p>
      <w:pPr>
        <w:spacing w:before="180" w:after="0" w:line="240" w:lineRule="auto"/>
      </w:pPr>
      <w:r>
        <w:rPr>
          <w:rFonts w:ascii="Arial" w:hAnsi="Arial"/>
          <w:b/>
          <w:color w:val="000000"/>
          <w:sz w:val="24"/>
        </w:rPr>
        <w:t>C.4.3 C-GET Operation</w:t>
      </w:r>
    </w:p>
    <w:bookmarkEnd w:id="2603"/>
    <w:bookmarkStart w:id="2604"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03">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604"/>
    <w:bookmarkStart w:id="2605" w:name="idp140212127317104"/>
    <w:p>
      <w:pPr>
        <w:keepNext/>
        <w:spacing w:before="180" w:after="0" w:line="240" w:lineRule="auto"/>
        <w:ind w:left="360" w:right="360" w:firstLine="0"/>
        <w:jc w:val="both"/>
      </w:pPr>
      <w:r>
        <w:rPr>
          <w:rFonts w:ascii="Arial" w:hAnsi="Arial"/>
          <w:color w:val="000000"/>
          <w:sz w:val="18"/>
        </w:rPr>
        <w:t>Note</w:t>
      </w:r>
    </w:p>
    <w:bookmarkEnd w:id="2605"/>
    <w:bookmarkStart w:id="2606"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606"/>
    <w:bookmarkStart w:id="2607"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607"/>
    <w:bookmarkStart w:id="2608" w:name="sect_C_4_3_1"/>
    <w:p>
      <w:pPr>
        <w:spacing w:before="180" w:after="0" w:line="240" w:lineRule="auto"/>
      </w:pPr>
      <w:r>
        <w:rPr>
          <w:rFonts w:ascii="Arial" w:hAnsi="Arial"/>
          <w:b/>
          <w:color w:val="000000"/>
          <w:sz w:val="26"/>
        </w:rPr>
        <w:t>C.4.3.1 C-GET Service Parameters</w:t>
      </w:r>
    </w:p>
    <w:bookmarkEnd w:id="2608"/>
    <w:bookmarkStart w:id="2609" w:name="sect_C_4_3_1_1"/>
    <w:p>
      <w:pPr>
        <w:spacing w:before="180" w:after="0" w:line="240" w:lineRule="auto"/>
      </w:pPr>
      <w:r>
        <w:rPr>
          <w:rFonts w:ascii="Arial" w:hAnsi="Arial"/>
          <w:b/>
          <w:color w:val="000000"/>
          <w:sz w:val="22"/>
        </w:rPr>
        <w:t>C.4.3.1.1 SOP Class UID</w:t>
      </w:r>
    </w:p>
    <w:bookmarkEnd w:id="2609"/>
    <w:bookmarkStart w:id="2610"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610"/>
    <w:bookmarkStart w:id="2611" w:name="sect_C_4_3_1_2"/>
    <w:p>
      <w:pPr>
        <w:spacing w:before="180" w:after="0" w:line="240" w:lineRule="auto"/>
      </w:pPr>
      <w:r>
        <w:rPr>
          <w:rFonts w:ascii="Arial" w:hAnsi="Arial"/>
          <w:b/>
          <w:color w:val="000000"/>
          <w:sz w:val="22"/>
        </w:rPr>
        <w:t>C.4.3.1.2 Priority</w:t>
      </w:r>
    </w:p>
    <w:bookmarkEnd w:id="2611"/>
    <w:bookmarkStart w:id="2612"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612"/>
    <w:bookmarkStart w:id="2613"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613"/>
    <w:bookmarkStart w:id="2614" w:name="sect_C_4_3_1_3"/>
    <w:p>
      <w:pPr>
        <w:spacing w:before="180" w:after="0" w:line="240" w:lineRule="auto"/>
      </w:pPr>
      <w:r>
        <w:rPr>
          <w:rFonts w:ascii="Arial" w:hAnsi="Arial"/>
          <w:b/>
          <w:color w:val="000000"/>
          <w:sz w:val="22"/>
        </w:rPr>
        <w:t>C.4.3.1.3 Identifier</w:t>
      </w:r>
    </w:p>
    <w:bookmarkEnd w:id="2614"/>
    <w:bookmarkStart w:id="2615"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615"/>
    <w:bookmarkStart w:id="2616" w:name="idp140212127329824"/>
    <w:p>
      <w:pPr>
        <w:keepNext/>
        <w:spacing w:before="180" w:after="0" w:line="240" w:lineRule="auto"/>
        <w:ind w:left="360" w:right="360" w:firstLine="0"/>
        <w:jc w:val="both"/>
      </w:pPr>
      <w:r>
        <w:rPr>
          <w:rFonts w:ascii="Arial" w:hAnsi="Arial"/>
          <w:color w:val="000000"/>
          <w:sz w:val="18"/>
        </w:rPr>
        <w:t>Note</w:t>
      </w:r>
    </w:p>
    <w:bookmarkEnd w:id="2616"/>
    <w:bookmarkStart w:id="2617"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04">
        <w:r>
          <w:rPr>
            <w:rFonts w:ascii="Arial" w:hAnsi="Arial"/>
            <w:color w:val="000000"/>
            <w:sz w:val="18"/>
          </w:rPr>
          <w:t>PS3.7</w:t>
        </w:r>
      </w:hyperlink>
      <w:r>
        <w:rPr>
          <w:rFonts w:ascii="Arial" w:hAnsi="Arial"/>
          <w:color w:val="000000"/>
          <w:sz w:val="18"/>
        </w:rPr>
        <w:t xml:space="preserve"> but is specialized for use with this service.</w:t>
      </w:r>
    </w:p>
    <w:bookmarkEnd w:id="2617"/>
    <w:bookmarkStart w:id="2618" w:name="sect_C_4_3_1_3_1"/>
    <w:p>
      <w:pPr>
        <w:spacing w:before="180" w:after="0" w:line="240" w:lineRule="auto"/>
      </w:pPr>
      <w:r>
        <w:rPr>
          <w:rFonts w:ascii="Arial" w:hAnsi="Arial"/>
          <w:b/>
          <w:color w:val="000000"/>
          <w:sz w:val="18"/>
        </w:rPr>
        <w:t>C.4.3.1.3.1 Request Identifier Structure</w:t>
      </w:r>
    </w:p>
    <w:bookmarkEnd w:id="2618"/>
    <w:bookmarkStart w:id="2619" w:name="para_176542dc_4c6c_4c0e_9a37_6993fc9d11"/>
    <w:p>
      <w:pPr>
        <w:spacing w:before="180" w:after="0" w:line="240" w:lineRule="auto"/>
        <w:jc w:val="both"/>
      </w:pPr>
      <w:r>
        <w:rPr>
          <w:rFonts w:ascii="Arial" w:hAnsi="Arial"/>
          <w:color w:val="000000"/>
          <w:sz w:val="18"/>
        </w:rPr>
        <w:t>An Identifier in a C-GET request shall contain:</w:t>
      </w:r>
    </w:p>
    <w:bookmarkEnd w:id="2619"/>
    <w:bookmarkStart w:id="2620" w:name="idp140212127334272"/>
    <w:bookmarkStart w:id="2621" w:name="idp140212127334528"/>
    <w:bookmarkStart w:id="2622" w:name="para_d1061634_b4ff_4950_94cc_dbc66608b1"/>
    <w:p>
      <w:pPr>
        <w:numPr>
          <w:ilvl w:val="0"/>
          <w:numId w:val="110"/>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622"/>
    <w:bookmarkEnd w:id="2621"/>
    <w:bookmarkEnd w:id="2620"/>
    <w:bookmarkStart w:id="2623" w:name="idp140212127335840"/>
    <w:bookmarkStart w:id="2624" w:name="para_0feb89bf_6ece_41f1_b7b9_f5b73f233f"/>
    <w:p>
      <w:pPr>
        <w:numPr>
          <w:ilvl w:val="0"/>
          <w:numId w:val="110"/>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SOP Instance UIDs (0008,0018)</w:t>
      </w:r>
    </w:p>
    <w:bookmarkEnd w:id="2624"/>
    <w:bookmarkEnd w:id="2623"/>
    <w:bookmarkStart w:id="2625" w:name="idp140212127337200"/>
    <w:bookmarkStart w:id="2626" w:name="para_9dcee53d_7cc4_4d8b_9e44_6ed507924b"/>
    <w:p>
      <w:pPr>
        <w:numPr>
          <w:ilvl w:val="0"/>
          <w:numId w:val="11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626"/>
    <w:bookmarkEnd w:id="2625"/>
    <w:bookmarkStart w:id="2627"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627"/>
    <w:bookmarkStart w:id="2628"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628"/>
    <w:bookmarkStart w:id="2629" w:name="idp140212127340656"/>
    <w:p>
      <w:pPr>
        <w:keepNext/>
        <w:spacing w:before="180" w:after="0" w:line="240" w:lineRule="auto"/>
        <w:ind w:left="360" w:right="360" w:firstLine="0"/>
        <w:jc w:val="both"/>
      </w:pPr>
      <w:r>
        <w:rPr>
          <w:rFonts w:ascii="Arial" w:hAnsi="Arial"/>
          <w:color w:val="000000"/>
          <w:sz w:val="18"/>
        </w:rPr>
        <w:t>Note</w:t>
      </w:r>
    </w:p>
    <w:bookmarkEnd w:id="2629"/>
    <w:bookmarkStart w:id="2630" w:name="para_4e023ce5_e7d6_4dec_8d00_5fb7ad079a"/>
    <w:p>
      <w:pPr>
        <w:spacing w:before="180" w:after="0" w:line="240" w:lineRule="auto"/>
        <w:ind w:left="360" w:right="360" w:firstLine="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630"/>
    <w:bookmarkStart w:id="2631" w:name="sect_C_4_3_1_3_2"/>
    <w:p>
      <w:pPr>
        <w:spacing w:before="180" w:after="0" w:line="240" w:lineRule="auto"/>
      </w:pPr>
      <w:r>
        <w:rPr>
          <w:rFonts w:ascii="Arial" w:hAnsi="Arial"/>
          <w:b/>
          <w:color w:val="000000"/>
          <w:sz w:val="18"/>
        </w:rPr>
        <w:t>C.4.3.1.3.2 Response Identifier Structure</w:t>
      </w:r>
    </w:p>
    <w:bookmarkEnd w:id="2631"/>
    <w:bookmarkStart w:id="2632"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632"/>
    <w:bookmarkStart w:id="2633" w:name="para_8e737b4b_d9b1_421f_bdd4_5edba7f541"/>
    <w:p>
      <w:pPr>
        <w:spacing w:before="180" w:after="0" w:line="240" w:lineRule="auto"/>
        <w:jc w:val="both"/>
      </w:pPr>
      <w:r>
        <w:rPr>
          <w:rFonts w:ascii="Arial" w:hAnsi="Arial"/>
          <w:color w:val="000000"/>
          <w:sz w:val="18"/>
        </w:rPr>
        <w:t>Specific Character Set (0008,0005) shall not be present.</w:t>
      </w:r>
    </w:p>
    <w:bookmarkEnd w:id="2633"/>
    <w:bookmarkStart w:id="2634" w:name="para_a1a4bc03_aa70_430a_a1b9_a9242b6ccb"/>
    <w:p>
      <w:pPr>
        <w:spacing w:before="180" w:after="0" w:line="240" w:lineRule="auto"/>
        <w:jc w:val="both"/>
      </w:pPr>
      <w:r>
        <w:rPr>
          <w:rFonts w:ascii="Arial" w:hAnsi="Arial"/>
          <w:color w:val="000000"/>
          <w:sz w:val="18"/>
        </w:rPr>
        <w:t>The Identifier in a C-GET response with a status of:</w:t>
      </w:r>
    </w:p>
    <w:bookmarkEnd w:id="2634"/>
    <w:bookmarkStart w:id="2635" w:name="idp140212127346544"/>
    <w:bookmarkStart w:id="2636" w:name="idp140212127346800"/>
    <w:bookmarkStart w:id="2637" w:name="para_54a2211a_df26_420c_92bd_3effbd38c7"/>
    <w:p>
      <w:pPr>
        <w:numPr>
          <w:ilvl w:val="0"/>
          <w:numId w:val="111"/>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637"/>
    <w:bookmarkEnd w:id="2636"/>
    <w:bookmarkEnd w:id="2635"/>
    <w:bookmarkStart w:id="2638" w:name="idp140212127348032"/>
    <w:bookmarkStart w:id="2639" w:name="para_0cefb494_22ce_44e2_bf60_e9aa902787"/>
    <w:p>
      <w:pPr>
        <w:numPr>
          <w:ilvl w:val="0"/>
          <w:numId w:val="111"/>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639"/>
    <w:bookmarkEnd w:id="2638"/>
    <w:bookmarkStart w:id="2640" w:name="sect_C_4_3_1_4"/>
    <w:p>
      <w:pPr>
        <w:spacing w:before="180" w:after="0" w:line="240" w:lineRule="auto"/>
      </w:pPr>
      <w:r>
        <w:rPr>
          <w:rFonts w:ascii="Arial" w:hAnsi="Arial"/>
          <w:b/>
          <w:color w:val="000000"/>
          <w:sz w:val="22"/>
        </w:rPr>
        <w:t>C.4.3.1.4 Status</w:t>
      </w:r>
    </w:p>
    <w:bookmarkEnd w:id="2640"/>
    <w:bookmarkStart w:id="2641"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in </w:t>
      </w:r>
      <w:hyperlink r:id="r305">
        <w:r>
          <w:rPr>
            <w:rFonts w:ascii="Arial" w:hAnsi="Arial"/>
            <w:color w:val="000000"/>
            <w:sz w:val="18"/>
          </w:rPr>
          <w:t>PS3.7</w:t>
        </w:r>
      </w:hyperlink>
      <w:r>
        <w:rPr>
          <w:rFonts w:ascii="Arial" w:hAnsi="Arial"/>
          <w:color w:val="000000"/>
          <w:sz w:val="18"/>
        </w:rPr>
        <w:t>.</w:t>
      </w:r>
    </w:p>
    <w:bookmarkEnd w:id="2641"/>
    <w:bookmarkStart w:id="2642" w:name="table_C_4_3"/>
    <w:p>
      <w:pPr>
        <w:keepNext/>
        <w:spacing w:before="216" w:after="0" w:line="240" w:lineRule="auto"/>
        <w:jc w:val="center"/>
      </w:pPr>
      <w:r>
        <w:rPr>
          <w:rFonts w:ascii="Arial" w:hAnsi="Arial"/>
          <w:b/>
          <w:color w:val="000000"/>
          <w:sz w:val="22"/>
        </w:rPr>
        <w:t>Table C.4-3. C-GET Response Status Values</w:t>
      </w:r>
    </w:p>
    <w:bookmarkEnd w:id="2642"/>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43" w:name="para_12398911_316e_4131_8d3f_3b89b30960"/>
          <w:p>
            <w:pPr>
              <w:keepNext/>
              <w:spacing w:before="180" w:after="0" w:line="240" w:lineRule="auto"/>
              <w:jc w:val="center"/>
            </w:pPr>
            <w:r>
              <w:rPr>
                <w:rFonts w:ascii="Arial" w:hAnsi="Arial"/>
                <w:b/>
                <w:color w:val="000000"/>
                <w:sz w:val="18"/>
              </w:rPr>
              <w:t>Service Status</w:t>
            </w:r>
          </w:p>
          <w:bookmarkEnd w:id="2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4" w:name="para_c1edb48b_55bf_4656_9898_9f1fc31f2d"/>
          <w:p>
            <w:pPr>
              <w:spacing w:before="180" w:after="0" w:line="240" w:lineRule="auto"/>
              <w:jc w:val="center"/>
            </w:pPr>
            <w:r>
              <w:rPr>
                <w:rFonts w:ascii="Arial" w:hAnsi="Arial"/>
                <w:b/>
                <w:color w:val="000000"/>
                <w:sz w:val="18"/>
              </w:rPr>
              <w:t>Further Meaning</w:t>
            </w:r>
          </w:p>
          <w:bookmarkEnd w:id="2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5" w:name="para_144ec507_d855_4daa_b76b_d498937284"/>
          <w:p>
            <w:pPr>
              <w:spacing w:before="180" w:after="0" w:line="240" w:lineRule="auto"/>
              <w:jc w:val="center"/>
            </w:pPr>
            <w:r>
              <w:rPr>
                <w:rFonts w:ascii="Arial" w:hAnsi="Arial"/>
                <w:b/>
                <w:color w:val="000000"/>
                <w:sz w:val="18"/>
              </w:rPr>
              <w:t>Status Codes</w:t>
            </w:r>
          </w:p>
          <w:bookmarkEnd w:id="2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6" w:name="para_f323faed_15f6_4e0f_ba7d_916c9c8cbf"/>
          <w:p>
            <w:pPr>
              <w:spacing w:before="180" w:after="0" w:line="240" w:lineRule="auto"/>
              <w:jc w:val="center"/>
            </w:pPr>
            <w:r>
              <w:rPr>
                <w:rFonts w:ascii="Arial" w:hAnsi="Arial"/>
                <w:b/>
                <w:color w:val="000000"/>
                <w:sz w:val="18"/>
              </w:rPr>
              <w:t>Related Fields</w:t>
            </w:r>
          </w:p>
          <w:bookmarkEnd w:id="2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7" w:name="para_baa79933_95d8_4573_bbfd_6e699dd018"/>
          <w:p>
            <w:pPr>
              <w:spacing w:before="180" w:after="0" w:line="240" w:lineRule="auto"/>
            </w:pPr>
            <w:r>
              <w:rPr>
                <w:rFonts w:ascii="Arial" w:hAnsi="Arial"/>
                <w:color w:val="000000"/>
                <w:sz w:val="18"/>
              </w:rPr>
              <w:t>Failure</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535cbe96_395e_4097_9fba_ddb2894b4f"/>
          <w:p>
            <w:pPr>
              <w:spacing w:before="180" w:after="0" w:line="240" w:lineRule="auto"/>
            </w:pPr>
            <w:r>
              <w:rPr>
                <w:rFonts w:ascii="Arial" w:hAnsi="Arial"/>
                <w:color w:val="000000"/>
                <w:sz w:val="18"/>
              </w:rPr>
              <w:t>Refused: Out of Resources - Unable to calculate number of matches</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4c55e670_aeee_4685_9cac_62c770a814"/>
          <w:p>
            <w:pPr>
              <w:spacing w:before="180" w:after="0" w:line="240" w:lineRule="auto"/>
              <w:jc w:val="center"/>
            </w:pPr>
            <w:r>
              <w:rPr>
                <w:rFonts w:ascii="Arial" w:hAnsi="Arial"/>
                <w:color w:val="000000"/>
                <w:sz w:val="18"/>
              </w:rPr>
              <w:t>A701</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b8d56897_6108_4561_83ea_01a32e249a"/>
          <w:p>
            <w:pPr>
              <w:spacing w:before="180" w:after="0" w:line="240" w:lineRule="auto"/>
              <w:jc w:val="center"/>
            </w:pPr>
            <w:r>
              <w:rPr>
                <w:rFonts w:ascii="Arial" w:hAnsi="Arial"/>
                <w:color w:val="000000"/>
                <w:sz w:val="18"/>
              </w:rPr>
              <w:t>(0000,0902)</w:t>
            </w:r>
          </w:p>
          <w:bookmarkEnd w:id="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51" w:name="para_5bc5be75_d07a_456c_9aad_f9b4bee48f"/>
          <w:p>
            <w:pPr>
              <w:spacing w:before="180" w:after="0" w:line="240" w:lineRule="auto"/>
            </w:pPr>
            <w:r>
              <w:rPr>
                <w:rFonts w:ascii="Arial" w:hAnsi="Arial"/>
                <w:color w:val="000000"/>
                <w:sz w:val="18"/>
              </w:rPr>
              <w:t>Refused: Out of Resources - Unable to perform sub-operations</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f69562e2_66be_48d9_9809_39e963fbd8"/>
          <w:p>
            <w:pPr>
              <w:spacing w:before="180" w:after="0" w:line="240" w:lineRule="auto"/>
              <w:jc w:val="center"/>
            </w:pPr>
            <w:r>
              <w:rPr>
                <w:rFonts w:ascii="Arial" w:hAnsi="Arial"/>
                <w:color w:val="000000"/>
                <w:sz w:val="18"/>
              </w:rPr>
              <w:t>A702</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794c371a_c2be_455a_9a4f_13862a7578"/>
          <w:p>
            <w:pPr>
              <w:spacing w:before="180" w:after="0" w:line="240" w:lineRule="auto"/>
              <w:jc w:val="center"/>
            </w:pPr>
            <w:r>
              <w:rPr>
                <w:rFonts w:ascii="Arial" w:hAnsi="Arial"/>
                <w:color w:val="000000"/>
                <w:sz w:val="18"/>
              </w:rPr>
              <w:t>(0000,1021)</w:t>
            </w:r>
          </w:p>
          <w:bookmarkEnd w:id="2653"/>
          <w:bookmarkStart w:id="2654" w:name="para_097f8246_6707_472e_b271_2a73d16a5a"/>
          <w:p>
            <w:pPr>
              <w:spacing w:before="180" w:after="0" w:line="240" w:lineRule="auto"/>
              <w:jc w:val="center"/>
            </w:pPr>
            <w:r>
              <w:rPr>
                <w:rFonts w:ascii="Arial" w:hAnsi="Arial"/>
                <w:color w:val="000000"/>
                <w:sz w:val="18"/>
              </w:rPr>
              <w:t>(0000,1022)</w:t>
            </w:r>
          </w:p>
          <w:bookmarkEnd w:id="2654"/>
          <w:bookmarkStart w:id="2655" w:name="para_cb37ff00_553b_451c_98fe_1477ef2cf8"/>
          <w:p>
            <w:pPr>
              <w:spacing w:before="180" w:after="0" w:line="240" w:lineRule="auto"/>
              <w:jc w:val="center"/>
            </w:pPr>
            <w:r>
              <w:rPr>
                <w:rFonts w:ascii="Arial" w:hAnsi="Arial"/>
                <w:color w:val="000000"/>
                <w:sz w:val="18"/>
              </w:rPr>
              <w:t>(0000,1023)</w:t>
            </w:r>
          </w:p>
          <w:bookmarkEnd w:id="2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56" w:name="para_21d6996e_5394_4a05_a742_1fa279eb39"/>
          <w:p>
            <w:pPr>
              <w:spacing w:before="180" w:after="0" w:line="240" w:lineRule="auto"/>
            </w:pPr>
            <w:r>
              <w:rPr>
                <w:rFonts w:ascii="Arial" w:hAnsi="Arial"/>
                <w:color w:val="000000"/>
                <w:sz w:val="18"/>
              </w:rPr>
              <w:t>Identifier does not match SOP Class</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1495ca02_fd09_4a29_8df9_774440866a"/>
          <w:p>
            <w:pPr>
              <w:spacing w:before="180" w:after="0" w:line="240" w:lineRule="auto"/>
              <w:jc w:val="center"/>
            </w:pPr>
            <w:r>
              <w:rPr>
                <w:rFonts w:ascii="Arial" w:hAnsi="Arial"/>
                <w:color w:val="000000"/>
                <w:sz w:val="18"/>
              </w:rPr>
              <w:t>A900</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379b19d6_f3be_4c02_a852_4968bbcdcc"/>
          <w:p>
            <w:pPr>
              <w:spacing w:before="180" w:after="0" w:line="240" w:lineRule="auto"/>
              <w:jc w:val="center"/>
            </w:pPr>
            <w:r>
              <w:rPr>
                <w:rFonts w:ascii="Arial" w:hAnsi="Arial"/>
                <w:color w:val="000000"/>
                <w:sz w:val="18"/>
              </w:rPr>
              <w:t>(0000,0901)</w:t>
            </w:r>
          </w:p>
          <w:bookmarkEnd w:id="2658"/>
          <w:bookmarkStart w:id="2659" w:name="para_b9e73701_99a4_42d7_9345_8ef6e56282"/>
          <w:p>
            <w:pPr>
              <w:spacing w:before="180" w:after="0" w:line="240" w:lineRule="auto"/>
              <w:jc w:val="center"/>
            </w:pPr>
            <w:r>
              <w:rPr>
                <w:rFonts w:ascii="Arial" w:hAnsi="Arial"/>
                <w:color w:val="000000"/>
                <w:sz w:val="18"/>
              </w:rPr>
              <w:t>(0000,0902)</w:t>
            </w:r>
          </w:p>
          <w:bookmarkEnd w:id="2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60" w:name="para_5c595123_1d34_409e_b9f2_4832895cac"/>
          <w:p>
            <w:pPr>
              <w:spacing w:before="180" w:after="0" w:line="240" w:lineRule="auto"/>
            </w:pPr>
            <w:r>
              <w:rPr>
                <w:rFonts w:ascii="Arial" w:hAnsi="Arial"/>
                <w:color w:val="000000"/>
                <w:sz w:val="18"/>
              </w:rPr>
              <w:t>Unable to process</w:t>
            </w:r>
          </w:p>
          <w:bookmarkEnd w:id="2660"/>
        </w:tc>
        <w:tc>
          <w:tcPr>
            <w:tcBorders>
              <w:bottom w:val="single" w:sz="4" w:color="000000"/>
              <w:right w:val="single" w:sz="4" w:color="000000"/>
            </w:tcBorders>
            <w:tcMar>
              <w:top w:w="40" w:type="dxa"/>
              <w:left w:w="40" w:type="dxa"/>
              <w:bottom w:w="40" w:type="dxa"/>
              <w:right w:w="40" w:type="dxa"/>
            </w:tcMar>
            <w:vAlign w:val="top"/>
          </w:tcPr>
          <w:bookmarkStart w:id="2661" w:name="para_13dc81e5_b933_4fdd_bd2b_4c1bb92414"/>
          <w:p>
            <w:pPr>
              <w:spacing w:before="180" w:after="0" w:line="240" w:lineRule="auto"/>
              <w:jc w:val="center"/>
            </w:pPr>
            <w:r>
              <w:rPr>
                <w:rFonts w:ascii="Arial" w:hAnsi="Arial"/>
                <w:color w:val="000000"/>
                <w:sz w:val="18"/>
              </w:rPr>
              <w:t>Cxxx</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0040281f_5361_465e_b452_fb529d6d30"/>
          <w:p>
            <w:pPr>
              <w:spacing w:before="180" w:after="0" w:line="240" w:lineRule="auto"/>
              <w:jc w:val="center"/>
            </w:pPr>
            <w:r>
              <w:rPr>
                <w:rFonts w:ascii="Arial" w:hAnsi="Arial"/>
                <w:color w:val="000000"/>
                <w:sz w:val="18"/>
              </w:rPr>
              <w:t>(0000,0901)</w:t>
            </w:r>
          </w:p>
          <w:bookmarkEnd w:id="2662"/>
          <w:bookmarkStart w:id="2663" w:name="para_e6cbe27e_c922_421d_a1a6_8e1223283c"/>
          <w:p>
            <w:pPr>
              <w:spacing w:before="180" w:after="0" w:line="240" w:lineRule="auto"/>
              <w:jc w:val="center"/>
            </w:pPr>
            <w:r>
              <w:rPr>
                <w:rFonts w:ascii="Arial" w:hAnsi="Arial"/>
                <w:color w:val="000000"/>
                <w:sz w:val="18"/>
              </w:rPr>
              <w:t>(0000,0902)</w:t>
            </w:r>
          </w:p>
          <w:bookmarkEnd w:id="2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4" w:name="para_22f145aa_a7c6_4710_a805_7f685d85eb"/>
          <w:p>
            <w:pPr>
              <w:spacing w:before="180" w:after="0" w:line="240" w:lineRule="auto"/>
            </w:pPr>
            <w:r>
              <w:rPr>
                <w:rFonts w:ascii="Arial" w:hAnsi="Arial"/>
                <w:color w:val="000000"/>
                <w:sz w:val="18"/>
              </w:rPr>
              <w:t>Cancel</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b1c691a4_8b6c_4ca0_bdad_87bc065639"/>
          <w:p>
            <w:pPr>
              <w:spacing w:before="180" w:after="0" w:line="240" w:lineRule="auto"/>
            </w:pPr>
            <w:r>
              <w:rPr>
                <w:rFonts w:ascii="Arial" w:hAnsi="Arial"/>
                <w:color w:val="000000"/>
                <w:sz w:val="18"/>
              </w:rPr>
              <w:t>Sub-operations terminated due to Cancel Indication</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32645b36_03f4_4793_9cd7_099be1651e"/>
          <w:p>
            <w:pPr>
              <w:spacing w:before="180" w:after="0" w:line="240" w:lineRule="auto"/>
              <w:jc w:val="center"/>
            </w:pPr>
            <w:r>
              <w:rPr>
                <w:rFonts w:ascii="Arial" w:hAnsi="Arial"/>
                <w:color w:val="000000"/>
                <w:sz w:val="18"/>
              </w:rPr>
              <w:t>FE00</w:t>
            </w:r>
          </w:p>
          <w:bookmarkEnd w:id="2666"/>
        </w:tc>
        <w:tc>
          <w:tcPr>
            <w:tcBorders>
              <w:bottom w:val="single" w:sz="4" w:color="000000"/>
              <w:right w:val="single" w:sz="4" w:color="000000"/>
            </w:tcBorders>
            <w:tcMar>
              <w:top w:w="40" w:type="dxa"/>
              <w:left w:w="40" w:type="dxa"/>
              <w:bottom w:w="40" w:type="dxa"/>
              <w:right w:w="40" w:type="dxa"/>
            </w:tcMar>
            <w:vAlign w:val="top"/>
          </w:tcPr>
          <w:bookmarkStart w:id="2667" w:name="para_d4190225_f02b_4b27_8679_a99c971fc3"/>
          <w:p>
            <w:pPr>
              <w:spacing w:before="180" w:after="0" w:line="240" w:lineRule="auto"/>
              <w:jc w:val="center"/>
            </w:pPr>
            <w:r>
              <w:rPr>
                <w:rFonts w:ascii="Arial" w:hAnsi="Arial"/>
                <w:color w:val="000000"/>
                <w:sz w:val="18"/>
              </w:rPr>
              <w:t>(0000,1020)</w:t>
            </w:r>
          </w:p>
          <w:bookmarkEnd w:id="2667"/>
          <w:bookmarkStart w:id="2668" w:name="para_97a732d4_1b8d_4bd9_b253_f943428281"/>
          <w:p>
            <w:pPr>
              <w:spacing w:before="180" w:after="0" w:line="240" w:lineRule="auto"/>
              <w:jc w:val="center"/>
            </w:pPr>
            <w:r>
              <w:rPr>
                <w:rFonts w:ascii="Arial" w:hAnsi="Arial"/>
                <w:color w:val="000000"/>
                <w:sz w:val="18"/>
              </w:rPr>
              <w:t>(0000,1021)</w:t>
            </w:r>
          </w:p>
          <w:bookmarkEnd w:id="2668"/>
          <w:bookmarkStart w:id="2669" w:name="para_1b665948_eff2_408f_9491_df25ed85d6"/>
          <w:p>
            <w:pPr>
              <w:spacing w:before="180" w:after="0" w:line="240" w:lineRule="auto"/>
              <w:jc w:val="center"/>
            </w:pPr>
            <w:r>
              <w:rPr>
                <w:rFonts w:ascii="Arial" w:hAnsi="Arial"/>
                <w:color w:val="000000"/>
                <w:sz w:val="18"/>
              </w:rPr>
              <w:t>(0000,1022)</w:t>
            </w:r>
          </w:p>
          <w:bookmarkEnd w:id="2669"/>
          <w:bookmarkStart w:id="2670" w:name="para_195127f3_fbda_4798_b725_a33e385131"/>
          <w:p>
            <w:pPr>
              <w:spacing w:before="180" w:after="0" w:line="240" w:lineRule="auto"/>
              <w:jc w:val="center"/>
            </w:pPr>
            <w:r>
              <w:rPr>
                <w:rFonts w:ascii="Arial" w:hAnsi="Arial"/>
                <w:color w:val="000000"/>
                <w:sz w:val="18"/>
              </w:rPr>
              <w:t>(0000,1023)</w:t>
            </w:r>
          </w:p>
          <w:bookmarkEnd w:id="2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1" w:name="para_eb452b8f_72ad_41f4_a06f_6c5f516761"/>
          <w:p>
            <w:pPr>
              <w:spacing w:before="180" w:after="0" w:line="240" w:lineRule="auto"/>
            </w:pPr>
            <w:r>
              <w:rPr>
                <w:rFonts w:ascii="Arial" w:hAnsi="Arial"/>
                <w:color w:val="000000"/>
                <w:sz w:val="18"/>
              </w:rPr>
              <w:t>Warning</w:t>
            </w:r>
          </w:p>
          <w:bookmarkEnd w:id="2671"/>
        </w:tc>
        <w:tc>
          <w:tcPr>
            <w:tcBorders>
              <w:bottom w:val="single" w:sz="4" w:color="000000"/>
              <w:right w:val="single" w:sz="4" w:color="000000"/>
            </w:tcBorders>
            <w:tcMar>
              <w:top w:w="40" w:type="dxa"/>
              <w:left w:w="40" w:type="dxa"/>
              <w:bottom w:w="40" w:type="dxa"/>
              <w:right w:w="40" w:type="dxa"/>
            </w:tcMar>
            <w:vAlign w:val="top"/>
          </w:tcPr>
          <w:bookmarkStart w:id="2672" w:name="para_c3b5ec0b_4b51_4c7b_ae18_7c8d893184"/>
          <w:p>
            <w:pPr>
              <w:spacing w:before="180" w:after="0" w:line="240" w:lineRule="auto"/>
            </w:pPr>
            <w:r>
              <w:rPr>
                <w:rFonts w:ascii="Arial" w:hAnsi="Arial"/>
                <w:color w:val="000000"/>
                <w:sz w:val="18"/>
              </w:rPr>
              <w:t>Sub-operations Complete - One or more Failures or Warnings</w:t>
            </w:r>
          </w:p>
          <w:bookmarkEnd w:id="2672"/>
        </w:tc>
        <w:tc>
          <w:tcPr>
            <w:tcBorders>
              <w:bottom w:val="single" w:sz="4" w:color="000000"/>
              <w:right w:val="single" w:sz="4" w:color="000000"/>
            </w:tcBorders>
            <w:tcMar>
              <w:top w:w="40" w:type="dxa"/>
              <w:left w:w="40" w:type="dxa"/>
              <w:bottom w:w="40" w:type="dxa"/>
              <w:right w:w="40" w:type="dxa"/>
            </w:tcMar>
            <w:vAlign w:val="top"/>
          </w:tcPr>
          <w:bookmarkStart w:id="2673" w:name="para_ad978d13_9855_4cf2_a101_3eaca9f040"/>
          <w:p>
            <w:pPr>
              <w:spacing w:before="180" w:after="0" w:line="240" w:lineRule="auto"/>
              <w:jc w:val="center"/>
            </w:pPr>
            <w:r>
              <w:rPr>
                <w:rFonts w:ascii="Arial" w:hAnsi="Arial"/>
                <w:color w:val="000000"/>
                <w:sz w:val="18"/>
              </w:rPr>
              <w:t>B000</w:t>
            </w:r>
          </w:p>
          <w:bookmarkEnd w:id="2673"/>
        </w:tc>
        <w:tc>
          <w:tcPr>
            <w:tcBorders>
              <w:bottom w:val="single" w:sz="4" w:color="000000"/>
              <w:right w:val="single" w:sz="4" w:color="000000"/>
            </w:tcBorders>
            <w:tcMar>
              <w:top w:w="40" w:type="dxa"/>
              <w:left w:w="40" w:type="dxa"/>
              <w:bottom w:w="40" w:type="dxa"/>
              <w:right w:w="40" w:type="dxa"/>
            </w:tcMar>
            <w:vAlign w:val="top"/>
          </w:tcPr>
          <w:bookmarkStart w:id="2674" w:name="para_b0444a7f_25ac_493f_89ad_bebf11496a"/>
          <w:p>
            <w:pPr>
              <w:spacing w:before="180" w:after="0" w:line="240" w:lineRule="auto"/>
              <w:jc w:val="center"/>
            </w:pPr>
            <w:r>
              <w:rPr>
                <w:rFonts w:ascii="Arial" w:hAnsi="Arial"/>
                <w:color w:val="000000"/>
                <w:sz w:val="18"/>
              </w:rPr>
              <w:t>(0000,1021)</w:t>
            </w:r>
          </w:p>
          <w:bookmarkEnd w:id="2674"/>
          <w:bookmarkStart w:id="2675" w:name="para_8673542b_b079_4a3a_a389_09dbf30458"/>
          <w:p>
            <w:pPr>
              <w:spacing w:before="180" w:after="0" w:line="240" w:lineRule="auto"/>
              <w:jc w:val="center"/>
            </w:pPr>
            <w:r>
              <w:rPr>
                <w:rFonts w:ascii="Arial" w:hAnsi="Arial"/>
                <w:color w:val="000000"/>
                <w:sz w:val="18"/>
              </w:rPr>
              <w:t>(0000,1022)</w:t>
            </w:r>
          </w:p>
          <w:bookmarkEnd w:id="2675"/>
          <w:bookmarkStart w:id="2676" w:name="para_0230d1ce_29de_493d_91d0_cf3352c4ae"/>
          <w:p>
            <w:pPr>
              <w:spacing w:before="180" w:after="0" w:line="240" w:lineRule="auto"/>
              <w:jc w:val="center"/>
            </w:pPr>
            <w:r>
              <w:rPr>
                <w:rFonts w:ascii="Arial" w:hAnsi="Arial"/>
                <w:color w:val="000000"/>
                <w:sz w:val="18"/>
              </w:rPr>
              <w:t>(0000,1023)</w:t>
            </w:r>
          </w:p>
          <w:bookmarkEnd w:id="2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7" w:name="para_fe91333c_2e0f_4413_86ab_946e532639"/>
          <w:p>
            <w:pPr>
              <w:spacing w:before="180" w:after="0" w:line="240" w:lineRule="auto"/>
            </w:pPr>
            <w:r>
              <w:rPr>
                <w:rFonts w:ascii="Arial" w:hAnsi="Arial"/>
                <w:color w:val="000000"/>
                <w:sz w:val="18"/>
              </w:rPr>
              <w:t>Success</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7144dc5e_7b10_44c6_81e3_cc7233f130"/>
          <w:p>
            <w:pPr>
              <w:spacing w:before="180" w:after="0" w:line="240" w:lineRule="auto"/>
            </w:pPr>
            <w:r>
              <w:rPr>
                <w:rFonts w:ascii="Arial" w:hAnsi="Arial"/>
                <w:color w:val="000000"/>
                <w:sz w:val="18"/>
              </w:rPr>
              <w:t>Sub-operations Complete - No Failures or Warnings</w:t>
            </w:r>
          </w:p>
          <w:bookmarkEnd w:id="2678"/>
        </w:tc>
        <w:tc>
          <w:tcPr>
            <w:tcBorders>
              <w:bottom w:val="single" w:sz="4" w:color="000000"/>
              <w:right w:val="single" w:sz="4" w:color="000000"/>
            </w:tcBorders>
            <w:tcMar>
              <w:top w:w="40" w:type="dxa"/>
              <w:left w:w="40" w:type="dxa"/>
              <w:bottom w:w="40" w:type="dxa"/>
              <w:right w:w="40" w:type="dxa"/>
            </w:tcMar>
            <w:vAlign w:val="top"/>
          </w:tcPr>
          <w:bookmarkStart w:id="2679" w:name="para_04cac8fb_71cd_430c_a301_f62774b6f0"/>
          <w:p>
            <w:pPr>
              <w:spacing w:before="180" w:after="0" w:line="240" w:lineRule="auto"/>
              <w:jc w:val="center"/>
            </w:pPr>
            <w:r>
              <w:rPr>
                <w:rFonts w:ascii="Arial" w:hAnsi="Arial"/>
                <w:color w:val="000000"/>
                <w:sz w:val="18"/>
              </w:rPr>
              <w:t>0000</w:t>
            </w:r>
          </w:p>
          <w:bookmarkEnd w:id="2679"/>
        </w:tc>
        <w:tc>
          <w:tcPr>
            <w:tcBorders>
              <w:bottom w:val="single" w:sz="4" w:color="000000"/>
              <w:right w:val="single" w:sz="4" w:color="000000"/>
            </w:tcBorders>
            <w:tcMar>
              <w:top w:w="40" w:type="dxa"/>
              <w:left w:w="40" w:type="dxa"/>
              <w:bottom w:w="40" w:type="dxa"/>
              <w:right w:w="40" w:type="dxa"/>
            </w:tcMar>
            <w:vAlign w:val="top"/>
          </w:tcPr>
          <w:bookmarkStart w:id="2680" w:name="para_abc4b2b6_4996_4510_adba_cfaadba797"/>
          <w:p>
            <w:pPr>
              <w:spacing w:before="180" w:after="0" w:line="240" w:lineRule="auto"/>
              <w:jc w:val="center"/>
            </w:pPr>
            <w:r>
              <w:rPr>
                <w:rFonts w:ascii="Arial" w:hAnsi="Arial"/>
                <w:color w:val="000000"/>
                <w:sz w:val="18"/>
              </w:rPr>
              <w:t>(0000,1021)</w:t>
            </w:r>
          </w:p>
          <w:bookmarkEnd w:id="2680"/>
          <w:bookmarkStart w:id="2681" w:name="para_ec3c2376_854e_4801_bde6_a35d9c052d"/>
          <w:p>
            <w:pPr>
              <w:spacing w:before="180" w:after="0" w:line="240" w:lineRule="auto"/>
              <w:jc w:val="center"/>
            </w:pPr>
            <w:r>
              <w:rPr>
                <w:rFonts w:ascii="Arial" w:hAnsi="Arial"/>
                <w:color w:val="000000"/>
                <w:sz w:val="18"/>
              </w:rPr>
              <w:t>(0000,1022)</w:t>
            </w:r>
          </w:p>
          <w:bookmarkEnd w:id="2681"/>
          <w:bookmarkStart w:id="2682" w:name="para_31203804_ebad_4741_bf24_6a0d03d477"/>
          <w:p>
            <w:pPr>
              <w:spacing w:before="180" w:after="0" w:line="240" w:lineRule="auto"/>
              <w:jc w:val="center"/>
            </w:pPr>
            <w:r>
              <w:rPr>
                <w:rFonts w:ascii="Arial" w:hAnsi="Arial"/>
                <w:color w:val="000000"/>
                <w:sz w:val="18"/>
              </w:rPr>
              <w:t>(0000,1023)</w:t>
            </w:r>
          </w:p>
          <w:bookmarkEnd w:id="2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3" w:name="para_35f69656_7d0c_464d_bcd1_2dac51058f"/>
          <w:p>
            <w:pPr>
              <w:spacing w:before="180" w:after="0" w:line="240" w:lineRule="auto"/>
            </w:pPr>
            <w:r>
              <w:rPr>
                <w:rFonts w:ascii="Arial" w:hAnsi="Arial"/>
                <w:color w:val="000000"/>
                <w:sz w:val="18"/>
              </w:rPr>
              <w:t>Pending</w:t>
            </w:r>
          </w:p>
          <w:bookmarkEnd w:id="2683"/>
        </w:tc>
        <w:tc>
          <w:tcPr>
            <w:tcBorders>
              <w:bottom w:val="single" w:sz="4" w:color="000000"/>
              <w:right w:val="single" w:sz="4" w:color="000000"/>
            </w:tcBorders>
            <w:tcMar>
              <w:top w:w="40" w:type="dxa"/>
              <w:left w:w="40" w:type="dxa"/>
              <w:bottom w:w="40" w:type="dxa"/>
              <w:right w:w="40" w:type="dxa"/>
            </w:tcMar>
            <w:vAlign w:val="top"/>
          </w:tcPr>
          <w:bookmarkStart w:id="2684" w:name="para_df50d660_b22b_44d9_81e5_76b0588c48"/>
          <w:p>
            <w:pPr>
              <w:spacing w:before="180" w:after="0" w:line="240" w:lineRule="auto"/>
            </w:pPr>
            <w:r>
              <w:rPr>
                <w:rFonts w:ascii="Arial" w:hAnsi="Arial"/>
                <w:color w:val="000000"/>
                <w:sz w:val="18"/>
              </w:rPr>
              <w:t>Sub-operations are continuing</w:t>
            </w:r>
          </w:p>
          <w:bookmarkEnd w:id="2684"/>
        </w:tc>
        <w:tc>
          <w:tcPr>
            <w:tcBorders>
              <w:bottom w:val="single" w:sz="4" w:color="000000"/>
              <w:right w:val="single" w:sz="4" w:color="000000"/>
            </w:tcBorders>
            <w:tcMar>
              <w:top w:w="40" w:type="dxa"/>
              <w:left w:w="40" w:type="dxa"/>
              <w:bottom w:w="40" w:type="dxa"/>
              <w:right w:w="40" w:type="dxa"/>
            </w:tcMar>
            <w:vAlign w:val="top"/>
          </w:tcPr>
          <w:bookmarkStart w:id="2685" w:name="para_fe2afe7b_8cb1_45e0_806c_e7b4c365ec"/>
          <w:p>
            <w:pPr>
              <w:spacing w:before="180" w:after="0" w:line="240" w:lineRule="auto"/>
              <w:jc w:val="center"/>
            </w:pPr>
            <w:r>
              <w:rPr>
                <w:rFonts w:ascii="Arial" w:hAnsi="Arial"/>
                <w:color w:val="000000"/>
                <w:sz w:val="18"/>
              </w:rPr>
              <w:t>FF00</w:t>
            </w:r>
          </w:p>
          <w:bookmarkEnd w:id="2685"/>
        </w:tc>
        <w:tc>
          <w:tcPr>
            <w:tcBorders>
              <w:bottom w:val="single" w:sz="4" w:color="000000"/>
              <w:right w:val="single" w:sz="4" w:color="000000"/>
            </w:tcBorders>
            <w:tcMar>
              <w:top w:w="40" w:type="dxa"/>
              <w:left w:w="40" w:type="dxa"/>
              <w:bottom w:w="40" w:type="dxa"/>
              <w:right w:w="40" w:type="dxa"/>
            </w:tcMar>
            <w:vAlign w:val="top"/>
          </w:tcPr>
          <w:bookmarkStart w:id="2686" w:name="para_63a59b27_e309_4cc6_9755_f79d4ce37f"/>
          <w:p>
            <w:pPr>
              <w:spacing w:before="180" w:after="0" w:line="240" w:lineRule="auto"/>
              <w:jc w:val="center"/>
            </w:pPr>
            <w:r>
              <w:rPr>
                <w:rFonts w:ascii="Arial" w:hAnsi="Arial"/>
                <w:color w:val="000000"/>
                <w:sz w:val="18"/>
              </w:rPr>
              <w:t>(0000,1020)</w:t>
            </w:r>
          </w:p>
          <w:bookmarkEnd w:id="2686"/>
          <w:bookmarkStart w:id="2687" w:name="para_4447f875_7e70_4ec1_9e0e_4866d6e890"/>
          <w:p>
            <w:pPr>
              <w:spacing w:before="180" w:after="0" w:line="240" w:lineRule="auto"/>
              <w:jc w:val="center"/>
            </w:pPr>
            <w:r>
              <w:rPr>
                <w:rFonts w:ascii="Arial" w:hAnsi="Arial"/>
                <w:color w:val="000000"/>
                <w:sz w:val="18"/>
              </w:rPr>
              <w:t>(0000,1021)</w:t>
            </w:r>
          </w:p>
          <w:bookmarkEnd w:id="2687"/>
          <w:bookmarkStart w:id="2688" w:name="para_4b4a20ca_521c_4467_9e60_4ae94d6640"/>
          <w:p>
            <w:pPr>
              <w:spacing w:before="180" w:after="0" w:line="240" w:lineRule="auto"/>
              <w:jc w:val="center"/>
            </w:pPr>
            <w:r>
              <w:rPr>
                <w:rFonts w:ascii="Arial" w:hAnsi="Arial"/>
                <w:color w:val="000000"/>
                <w:sz w:val="18"/>
              </w:rPr>
              <w:t>(0000,1022)</w:t>
            </w:r>
          </w:p>
          <w:bookmarkEnd w:id="2688"/>
          <w:bookmarkStart w:id="2689" w:name="para_bc48c413_4e43_47e6_a890_30a46eaf68"/>
          <w:p>
            <w:pPr>
              <w:spacing w:before="180" w:after="0" w:line="240" w:lineRule="auto"/>
              <w:jc w:val="center"/>
            </w:pPr>
            <w:r>
              <w:rPr>
                <w:rFonts w:ascii="Arial" w:hAnsi="Arial"/>
                <w:color w:val="000000"/>
                <w:sz w:val="18"/>
              </w:rPr>
              <w:t>(0000,1023)</w:t>
            </w:r>
          </w:p>
          <w:bookmarkEnd w:id="2689"/>
        </w:tc>
      </w:tr>
    </w:tbl>
    <w:bookmarkStart w:id="2690" w:name="sect_C_4_3_1_5"/>
    <w:p>
      <w:pPr>
        <w:spacing w:before="180" w:after="0" w:line="240" w:lineRule="auto"/>
      </w:pPr>
      <w:r>
        <w:rPr>
          <w:rFonts w:ascii="Arial" w:hAnsi="Arial"/>
          <w:b/>
          <w:color w:val="000000"/>
          <w:sz w:val="22"/>
        </w:rPr>
        <w:t>C.4.3.1.5 Number of Remaining Sub-Operations</w:t>
      </w:r>
    </w:p>
    <w:bookmarkEnd w:id="2690"/>
    <w:bookmarkStart w:id="2691"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2691"/>
    <w:bookmarkStart w:id="2692" w:name="para_6d94d69e_7ae7_4123_839c_23d6e2b32c"/>
    <w:p>
      <w:pPr>
        <w:spacing w:before="180" w:after="0" w:line="240" w:lineRule="auto"/>
        <w:jc w:val="both"/>
      </w:pPr>
      <w:r>
        <w:rPr>
          <w:rFonts w:ascii="Arial" w:hAnsi="Arial"/>
          <w:color w:val="000000"/>
          <w:sz w:val="18"/>
        </w:rPr>
        <w:t>A C-GET response with a status of:</w:t>
      </w:r>
    </w:p>
    <w:bookmarkEnd w:id="2692"/>
    <w:bookmarkStart w:id="2693" w:name="idp140212127442048"/>
    <w:bookmarkStart w:id="2694" w:name="idp140212127442304"/>
    <w:bookmarkStart w:id="2695" w:name="para_caa87e66_d1b4_4270_aff1_655f55299d"/>
    <w:p>
      <w:pPr>
        <w:numPr>
          <w:ilvl w:val="0"/>
          <w:numId w:val="112"/>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695"/>
    <w:bookmarkEnd w:id="2694"/>
    <w:bookmarkEnd w:id="2693"/>
    <w:bookmarkStart w:id="2696" w:name="idp140212127443616"/>
    <w:bookmarkStart w:id="2697" w:name="para_f19d0447_f73c_4e11_9ee8_c04c90e120"/>
    <w:p>
      <w:pPr>
        <w:numPr>
          <w:ilvl w:val="0"/>
          <w:numId w:val="112"/>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697"/>
    <w:bookmarkEnd w:id="2696"/>
    <w:bookmarkStart w:id="2698" w:name="idp140212127444880"/>
    <w:bookmarkStart w:id="2699" w:name="para_e76be030_b488_45d8_a591_d4041cbe58"/>
    <w:p>
      <w:pPr>
        <w:numPr>
          <w:ilvl w:val="0"/>
          <w:numId w:val="112"/>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699"/>
    <w:bookmarkEnd w:id="2698"/>
    <w:bookmarkStart w:id="2700" w:name="sect_C_4_3_1_6"/>
    <w:p>
      <w:pPr>
        <w:spacing w:before="180" w:after="0" w:line="240" w:lineRule="auto"/>
      </w:pPr>
      <w:r>
        <w:rPr>
          <w:rFonts w:ascii="Arial" w:hAnsi="Arial"/>
          <w:b/>
          <w:color w:val="000000"/>
          <w:sz w:val="22"/>
        </w:rPr>
        <w:t>C.4.3.1.6 Number of Completed Sub-Operations</w:t>
      </w:r>
    </w:p>
    <w:bookmarkEnd w:id="2700"/>
    <w:bookmarkStart w:id="2701"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2701"/>
    <w:bookmarkStart w:id="2702" w:name="para_eea96562_c756_4559_8520_583065b113"/>
    <w:p>
      <w:pPr>
        <w:spacing w:before="180" w:after="0" w:line="240" w:lineRule="auto"/>
        <w:jc w:val="both"/>
      </w:pPr>
      <w:r>
        <w:rPr>
          <w:rFonts w:ascii="Arial" w:hAnsi="Arial"/>
          <w:color w:val="000000"/>
          <w:sz w:val="18"/>
        </w:rPr>
        <w:t>A C-GET response with a status of:</w:t>
      </w:r>
    </w:p>
    <w:bookmarkEnd w:id="2702"/>
    <w:bookmarkStart w:id="2703" w:name="idp140212127449664"/>
    <w:bookmarkStart w:id="2704" w:name="idp140212127449920"/>
    <w:bookmarkStart w:id="2705" w:name="para_395a0966_221d_4ea3_bc45_b0fa9187be"/>
    <w:p>
      <w:pPr>
        <w:numPr>
          <w:ilvl w:val="0"/>
          <w:numId w:val="113"/>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705"/>
    <w:bookmarkEnd w:id="2704"/>
    <w:bookmarkEnd w:id="2703"/>
    <w:bookmarkStart w:id="2706" w:name="idp140212127451184"/>
    <w:bookmarkStart w:id="2707" w:name="para_4fec0180_d69a_481b_ad18_e014d8465f"/>
    <w:p>
      <w:pPr>
        <w:numPr>
          <w:ilvl w:val="0"/>
          <w:numId w:val="113"/>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707"/>
    <w:bookmarkEnd w:id="2706"/>
    <w:bookmarkStart w:id="2708" w:name="sect_C_4_3_1_7"/>
    <w:p>
      <w:pPr>
        <w:spacing w:before="180" w:after="0" w:line="240" w:lineRule="auto"/>
      </w:pPr>
      <w:r>
        <w:rPr>
          <w:rFonts w:ascii="Arial" w:hAnsi="Arial"/>
          <w:b/>
          <w:color w:val="000000"/>
          <w:sz w:val="22"/>
        </w:rPr>
        <w:t>C.4.3.1.7 Number of Failed Sub-Operations</w:t>
      </w:r>
    </w:p>
    <w:bookmarkEnd w:id="2708"/>
    <w:bookmarkStart w:id="2709"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2709"/>
    <w:bookmarkStart w:id="2710" w:name="para_29930df7_ccf3_45ee_9dcd_34c21df0c3"/>
    <w:p>
      <w:pPr>
        <w:spacing w:before="180" w:after="0" w:line="240" w:lineRule="auto"/>
        <w:jc w:val="both"/>
      </w:pPr>
      <w:r>
        <w:rPr>
          <w:rFonts w:ascii="Arial" w:hAnsi="Arial"/>
          <w:color w:val="000000"/>
          <w:sz w:val="18"/>
        </w:rPr>
        <w:t>A C-GET response with a status of:</w:t>
      </w:r>
    </w:p>
    <w:bookmarkEnd w:id="2710"/>
    <w:bookmarkStart w:id="2711" w:name="idp140212127455952"/>
    <w:bookmarkStart w:id="2712" w:name="idp140212127456208"/>
    <w:bookmarkStart w:id="2713" w:name="para_00c8e127_02ac_4fcd_9689_2c1b7a539b"/>
    <w:p>
      <w:pPr>
        <w:numPr>
          <w:ilvl w:val="0"/>
          <w:numId w:val="114"/>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713"/>
    <w:bookmarkEnd w:id="2712"/>
    <w:bookmarkEnd w:id="2711"/>
    <w:bookmarkStart w:id="2714" w:name="idp140212127457472"/>
    <w:bookmarkStart w:id="2715" w:name="para_a2ea8df9_b78e_4df9_b096_fc9f779327"/>
    <w:p>
      <w:pPr>
        <w:numPr>
          <w:ilvl w:val="0"/>
          <w:numId w:val="114"/>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715"/>
    <w:bookmarkEnd w:id="2714"/>
    <w:bookmarkStart w:id="2716" w:name="sect_C_4_3_1_8"/>
    <w:p>
      <w:pPr>
        <w:spacing w:before="180" w:after="0" w:line="240" w:lineRule="auto"/>
      </w:pPr>
      <w:r>
        <w:rPr>
          <w:rFonts w:ascii="Arial" w:hAnsi="Arial"/>
          <w:b/>
          <w:color w:val="000000"/>
          <w:sz w:val="22"/>
        </w:rPr>
        <w:t>C.4.3.1.8 Number of Warning Sub-Operations</w:t>
      </w:r>
    </w:p>
    <w:bookmarkEnd w:id="2716"/>
    <w:bookmarkStart w:id="2717"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2717"/>
    <w:bookmarkStart w:id="2718" w:name="para_e0cbf0ea_d602_43ac_826e_8373b4944f"/>
    <w:p>
      <w:pPr>
        <w:spacing w:before="180" w:after="0" w:line="240" w:lineRule="auto"/>
        <w:jc w:val="both"/>
      </w:pPr>
      <w:r>
        <w:rPr>
          <w:rFonts w:ascii="Arial" w:hAnsi="Arial"/>
          <w:color w:val="000000"/>
          <w:sz w:val="18"/>
        </w:rPr>
        <w:t>A C-GET response with a status of:</w:t>
      </w:r>
    </w:p>
    <w:bookmarkEnd w:id="2718"/>
    <w:bookmarkStart w:id="2719" w:name="idp140212127462256"/>
    <w:bookmarkStart w:id="2720" w:name="idp140212127462512"/>
    <w:bookmarkStart w:id="2721" w:name="para_2668d654_dacf_4404_ab77_5b959bebde"/>
    <w:p>
      <w:pPr>
        <w:numPr>
          <w:ilvl w:val="0"/>
          <w:numId w:val="115"/>
        </w:numPr>
        <w:tabs>
          <w:tab w:val="left" w:pos="180"/>
        </w:tabs>
        <w:spacing w:before="180" w:after="0" w:line="240" w:lineRule="auto"/>
        <w:ind w:left="180" w:right="0" w:hanging="180"/>
        <w:jc w:val="both"/>
      </w:pPr>
      <w:r>
        <w:rPr>
          <w:rFonts w:ascii="Arial" w:hAnsi="Arial"/>
          <w:color w:val="000000"/>
          <w:sz w:val="18"/>
        </w:rPr>
        <w:t>Pending shall contain the Number of Warning Sub-operations Attribute</w:t>
      </w:r>
    </w:p>
    <w:bookmarkEnd w:id="2721"/>
    <w:bookmarkEnd w:id="2720"/>
    <w:bookmarkEnd w:id="2719"/>
    <w:bookmarkStart w:id="2722" w:name="idp140212127463824"/>
    <w:bookmarkStart w:id="2723" w:name="para_d9e59b13_9325_4efb_ac27_b0c89fb917"/>
    <w:p>
      <w:pPr>
        <w:numPr>
          <w:ilvl w:val="0"/>
          <w:numId w:val="115"/>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723"/>
    <w:bookmarkEnd w:id="2722"/>
    <w:bookmarkStart w:id="2724" w:name="sect_C_4_3_2"/>
    <w:p>
      <w:pPr>
        <w:spacing w:before="180" w:after="0" w:line="240" w:lineRule="auto"/>
      </w:pPr>
      <w:r>
        <w:rPr>
          <w:rFonts w:ascii="Arial" w:hAnsi="Arial"/>
          <w:b/>
          <w:color w:val="000000"/>
          <w:sz w:val="26"/>
        </w:rPr>
        <w:t>C.4.3.2 C-GET SCU Behavior</w:t>
      </w:r>
    </w:p>
    <w:bookmarkEnd w:id="2724"/>
    <w:bookmarkStart w:id="2725"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2725"/>
    <w:bookmarkStart w:id="2726" w:name="sect_C_4_3_2_1"/>
    <w:p>
      <w:pPr>
        <w:spacing w:before="180" w:after="0" w:line="240" w:lineRule="auto"/>
      </w:pPr>
      <w:r>
        <w:rPr>
          <w:rFonts w:ascii="Arial" w:hAnsi="Arial"/>
          <w:b/>
          <w:color w:val="000000"/>
          <w:sz w:val="22"/>
        </w:rPr>
        <w:t>C.4.3.2.1 Baseline Behavior of SCU</w:t>
      </w:r>
    </w:p>
    <w:bookmarkEnd w:id="2726"/>
    <w:bookmarkStart w:id="2727"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2727"/>
    <w:bookmarkStart w:id="2728" w:name="idp140212127470032"/>
    <w:bookmarkStart w:id="2729" w:name="idp140212127470288"/>
    <w:bookmarkStart w:id="2730" w:name="para_f6ff90ee_ed26_4c60_bfbf_7d6e69484e"/>
    <w:p>
      <w:pPr>
        <w:numPr>
          <w:ilvl w:val="0"/>
          <w:numId w:val="117"/>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2730"/>
    <w:bookmarkEnd w:id="2729"/>
    <w:bookmarkEnd w:id="2728"/>
    <w:bookmarkStart w:id="2731" w:name="idp140212127471760"/>
    <w:bookmarkStart w:id="2732" w:name="para_363cb803_f7cf_4425_9de1_86d3e7b6ed"/>
    <w:p>
      <w:pPr>
        <w:numPr>
          <w:ilvl w:val="0"/>
          <w:numId w:val="117"/>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2732"/>
    <w:bookmarkEnd w:id="2731"/>
    <w:bookmarkStart w:id="2733" w:name="idp140212127473280"/>
    <w:bookmarkStart w:id="2734" w:name="para_abb27435_e387_475c_8491_21ffaf4b52"/>
    <w:p>
      <w:pPr>
        <w:numPr>
          <w:ilvl w:val="0"/>
          <w:numId w:val="117"/>
        </w:numPr>
        <w:tabs>
          <w:tab w:val="left" w:pos="180"/>
        </w:tabs>
        <w:spacing w:before="180" w:after="0" w:line="240" w:lineRule="auto"/>
        <w:ind w:left="180" w:right="0" w:hanging="180"/>
        <w:jc w:val="both"/>
      </w:pP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2734"/>
    <w:bookmarkEnd w:id="2733"/>
    <w:bookmarkStart w:id="2735" w:name="idp140212127474656"/>
    <w:bookmarkStart w:id="2736" w:name="para_021372e7_8f23_476c_a2db_b0436c44fe"/>
    <w:p>
      <w:pPr>
        <w:numPr>
          <w:ilvl w:val="0"/>
          <w:numId w:val="117"/>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2736"/>
    <w:bookmarkEnd w:id="2735"/>
    <w:bookmarkStart w:id="2737" w:name="idp140212127475984"/>
    <w:bookmarkStart w:id="2738" w:name="idp140212127476240"/>
    <w:bookmarkStart w:id="2739" w:name="para_36f41477_fa16_484d_b195_b29f999d85"/>
    <w:p>
      <w:pPr>
        <w:numPr>
          <w:ilvl w:val="0"/>
          <w:numId w:val="116"/>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739"/>
    <w:bookmarkEnd w:id="2738"/>
    <w:bookmarkEnd w:id="2737"/>
    <w:bookmarkStart w:id="2740" w:name="idp140212127477456"/>
    <w:bookmarkStart w:id="2741" w:name="para_0c11948a_9775_4dbd_b537_76e72e70d0"/>
    <w:p>
      <w:pPr>
        <w:numPr>
          <w:ilvl w:val="0"/>
          <w:numId w:val="116"/>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unsuccessful or all sub-operations had a status of warning</w:t>
      </w:r>
    </w:p>
    <w:bookmarkEnd w:id="2741"/>
    <w:bookmarkEnd w:id="2740"/>
    <w:bookmarkStart w:id="2742" w:name="idp140212127478752"/>
    <w:bookmarkStart w:id="2743" w:name="para_0149f166_0aac_481e_b6eb_9c19e9654e"/>
    <w:p>
      <w:pPr>
        <w:numPr>
          <w:ilvl w:val="0"/>
          <w:numId w:val="116"/>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743"/>
    <w:bookmarkEnd w:id="2742"/>
    <w:bookmarkStart w:id="2744" w:name="idp140212127480272"/>
    <w:bookmarkStart w:id="2745" w:name="para_465e40f7_6cda_47e5_a496_5789f04cb0"/>
    <w:p>
      <w:pPr>
        <w:numPr>
          <w:ilvl w:val="0"/>
          <w:numId w:val="117"/>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2745"/>
    <w:bookmarkEnd w:id="2744"/>
    <w:bookmarkStart w:id="2746" w:name="sect_C_4_3_2_2"/>
    <w:p>
      <w:pPr>
        <w:spacing w:before="180" w:after="0" w:line="240" w:lineRule="auto"/>
      </w:pPr>
      <w:r>
        <w:rPr>
          <w:rFonts w:ascii="Arial" w:hAnsi="Arial"/>
          <w:b/>
          <w:color w:val="000000"/>
          <w:sz w:val="22"/>
        </w:rPr>
        <w:t>C.4.3.2.2 Extended Behavior of SCU</w:t>
      </w:r>
    </w:p>
    <w:bookmarkEnd w:id="2746"/>
    <w:bookmarkStart w:id="2747"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2747"/>
    <w:bookmarkStart w:id="2748" w:name="idp140212127484672"/>
    <w:bookmarkStart w:id="2749" w:name="idp140212127484928"/>
    <w:bookmarkStart w:id="2750" w:name="para_ff801ce6_40d1_45e8_9375_4434becf84"/>
    <w:p>
      <w:pPr>
        <w:numPr>
          <w:ilvl w:val="0"/>
          <w:numId w:val="118"/>
        </w:numPr>
        <w:tabs>
          <w:tab w:val="left" w:pos="180"/>
        </w:tabs>
        <w:spacing w:before="180" w:after="0" w:line="240" w:lineRule="auto"/>
        <w:ind w:left="180" w:right="0" w:hanging="180"/>
        <w:jc w:val="both"/>
      </w:pPr>
      <w:r>
        <w:rPr>
          <w:rFonts w:ascii="Arial" w:hAnsi="Arial"/>
          <w:color w:val="000000"/>
          <w:sz w:val="18"/>
        </w:rPr>
        <w:t>Relational-retrieve</w:t>
      </w:r>
    </w:p>
    <w:bookmarkEnd w:id="2750"/>
    <w:bookmarkEnd w:id="2749"/>
    <w:bookmarkEnd w:id="2748"/>
    <w:bookmarkStart w:id="2751" w:name="idp140212127486112"/>
    <w:bookmarkStart w:id="2752" w:name="para_1ed5dacd_1b56_4fd7_ba52_da2f4aebf4"/>
    <w:p>
      <w:pPr>
        <w:numPr>
          <w:ilvl w:val="0"/>
          <w:numId w:val="118"/>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752"/>
    <w:bookmarkEnd w:id="2751"/>
    <w:bookmarkStart w:id="2753" w:name="para_ef2278bc_33c0_4743_a379_bfc93bf6af"/>
    <w:p>
      <w:pPr>
        <w:spacing w:before="180" w:after="0" w:line="240" w:lineRule="auto"/>
        <w:jc w:val="both"/>
      </w:pPr>
      <w:r>
        <w:rPr>
          <w:rFonts w:ascii="Arial" w:hAnsi="Arial"/>
          <w:color w:val="000000"/>
          <w:sz w:val="18"/>
        </w:rPr>
        <w:t>More than one option may be agreed upon.</w:t>
      </w:r>
    </w:p>
    <w:bookmarkEnd w:id="2753"/>
    <w:bookmarkStart w:id="2754" w:name="sect_C_4_3_2_2_1"/>
    <w:p>
      <w:pPr>
        <w:spacing w:before="180" w:after="0" w:line="240" w:lineRule="auto"/>
      </w:pPr>
      <w:r>
        <w:rPr>
          <w:rFonts w:ascii="Arial" w:hAnsi="Arial"/>
          <w:b/>
          <w:color w:val="000000"/>
          <w:sz w:val="18"/>
        </w:rPr>
        <w:t>C.4.3.2.2.1 Relational-Retrieve</w:t>
      </w:r>
    </w:p>
    <w:bookmarkEnd w:id="2754"/>
    <w:bookmarkStart w:id="2755"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755"/>
    <w:bookmarkStart w:id="2756" w:name="idp140212127490800"/>
    <w:bookmarkStart w:id="2757" w:name="idp140212127491056"/>
    <w:bookmarkStart w:id="2758" w:name="para_f36d55ad_002e_4f6c_8c42_0e286efca7"/>
    <w:p>
      <w:pPr>
        <w:numPr>
          <w:ilvl w:val="0"/>
          <w:numId w:val="119"/>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 (0020,000D)</w:t>
      </w:r>
    </w:p>
    <w:bookmarkEnd w:id="2758"/>
    <w:bookmarkEnd w:id="2757"/>
    <w:bookmarkEnd w:id="2756"/>
    <w:bookmarkStart w:id="2759" w:name="idp140212127492336"/>
    <w:bookmarkStart w:id="2760" w:name="para_c469a004_408a_4577_9883_9d38122dea"/>
    <w:p>
      <w:pPr>
        <w:numPr>
          <w:ilvl w:val="0"/>
          <w:numId w:val="119"/>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 (0020,000E)</w:t>
      </w:r>
    </w:p>
    <w:bookmarkEnd w:id="2760"/>
    <w:bookmarkEnd w:id="2759"/>
    <w:bookmarkStart w:id="2761" w:name="idp140212127493584"/>
    <w:bookmarkStart w:id="2762" w:name="para_b4527a26_239d_45fd_8dbf_47cd50b352"/>
    <w:p>
      <w:pPr>
        <w:numPr>
          <w:ilvl w:val="0"/>
          <w:numId w:val="119"/>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 (0008,0018)</w:t>
      </w:r>
    </w:p>
    <w:bookmarkEnd w:id="2762"/>
    <w:bookmarkEnd w:id="2761"/>
    <w:bookmarkStart w:id="2763" w:name="sect_C_4_3_2_2_2"/>
    <w:p>
      <w:pPr>
        <w:spacing w:before="180" w:after="0" w:line="240" w:lineRule="auto"/>
      </w:pPr>
      <w:r>
        <w:rPr>
          <w:rFonts w:ascii="Arial" w:hAnsi="Arial"/>
          <w:b/>
          <w:color w:val="000000"/>
          <w:sz w:val="18"/>
        </w:rPr>
        <w:t>C.4.3.2.2.2 Enhanced Multi-Frame Image Conversion</w:t>
      </w:r>
    </w:p>
    <w:bookmarkEnd w:id="2763"/>
    <w:bookmarkStart w:id="2764"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764"/>
    <w:bookmarkStart w:id="2765"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765"/>
    <w:bookmarkStart w:id="2766"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2766"/>
    <w:bookmarkStart w:id="2767"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2767"/>
    <w:bookmarkStart w:id="2768"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2768"/>
    <w:bookmarkStart w:id="2769" w:name="idp140212127501872"/>
    <w:p>
      <w:pPr>
        <w:keepNext/>
        <w:spacing w:before="180" w:after="0" w:line="240" w:lineRule="auto"/>
        <w:ind w:left="360" w:right="360" w:firstLine="0"/>
        <w:jc w:val="both"/>
      </w:pPr>
      <w:r>
        <w:rPr>
          <w:rFonts w:ascii="Arial" w:hAnsi="Arial"/>
          <w:color w:val="000000"/>
          <w:sz w:val="18"/>
        </w:rPr>
        <w:t>Note</w:t>
      </w:r>
    </w:p>
    <w:bookmarkEnd w:id="2769"/>
    <w:bookmarkStart w:id="2770" w:name="idp140212127502128"/>
    <w:bookmarkStart w:id="2771" w:name="idp140212127502608"/>
    <w:bookmarkStart w:id="2772" w:name="para_94c65171_4925_464b_96b4_dec7d85df1"/>
    <w:p>
      <w:pPr>
        <w:numPr>
          <w:ilvl w:val="0"/>
          <w:numId w:val="120"/>
        </w:numPr>
        <w:tabs>
          <w:tab w:val="left" w:pos="720"/>
        </w:tabs>
        <w:spacing w:before="180" w:after="0" w:line="240" w:lineRule="auto"/>
        <w:ind w:left="720" w:right="360" w:hanging="360"/>
        <w:jc w:val="both"/>
      </w:pP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2772"/>
    <w:bookmarkEnd w:id="2771"/>
    <w:bookmarkEnd w:id="2770"/>
    <w:bookmarkStart w:id="2773" w:name="idp140212127504064"/>
    <w:bookmarkStart w:id="2774" w:name="para_31211fdf_d0f8_43d6_9192_432ba2a6ac"/>
    <w:p>
      <w:pPr>
        <w:numPr>
          <w:ilvl w:val="0"/>
          <w:numId w:val="120"/>
        </w:numPr>
        <w:tabs>
          <w:tab w:val="left" w:pos="720"/>
        </w:tabs>
        <w:spacing w:before="180" w:after="0" w:line="240" w:lineRule="auto"/>
        <w:ind w:left="720" w:right="360" w:hanging="360"/>
        <w:jc w:val="both"/>
      </w:pP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2774"/>
    <w:bookmarkEnd w:id="2773"/>
    <w:bookmarkStart w:id="2775" w:name="idp140212127505488"/>
    <w:bookmarkStart w:id="2776" w:name="para_961bd8cb_0be9_4471_b3f1_6fe3fd54c6"/>
    <w:p>
      <w:pPr>
        <w:numPr>
          <w:ilvl w:val="0"/>
          <w:numId w:val="12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776"/>
    <w:bookmarkEnd w:id="2775"/>
    <w:bookmarkStart w:id="2777" w:name="idp140212127506944"/>
    <w:bookmarkStart w:id="2778" w:name="para_0a354142_4c7f_456e_9c37_6a8681c65d"/>
    <w:p>
      <w:pPr>
        <w:numPr>
          <w:ilvl w:val="0"/>
          <w:numId w:val="120"/>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2778"/>
    <w:bookmarkEnd w:id="2777"/>
    <w:bookmarkStart w:id="2779" w:name="sect_C_4_3_3"/>
    <w:p>
      <w:pPr>
        <w:spacing w:before="180" w:after="0" w:line="240" w:lineRule="auto"/>
      </w:pPr>
      <w:r>
        <w:rPr>
          <w:rFonts w:ascii="Arial" w:hAnsi="Arial"/>
          <w:b/>
          <w:color w:val="000000"/>
          <w:sz w:val="26"/>
        </w:rPr>
        <w:t>C.4.3.3 C-GET SCP Behavior</w:t>
      </w:r>
    </w:p>
    <w:bookmarkEnd w:id="2779"/>
    <w:bookmarkStart w:id="2780"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2780"/>
    <w:bookmarkStart w:id="2781" w:name="sect_C_4_3_3_1"/>
    <w:p>
      <w:pPr>
        <w:spacing w:before="180" w:after="0" w:line="240" w:lineRule="auto"/>
      </w:pPr>
      <w:r>
        <w:rPr>
          <w:rFonts w:ascii="Arial" w:hAnsi="Arial"/>
          <w:b/>
          <w:color w:val="000000"/>
          <w:sz w:val="22"/>
        </w:rPr>
        <w:t>C.4.3.3.1 Baseline Behavior of SCP</w:t>
      </w:r>
    </w:p>
    <w:bookmarkEnd w:id="2781"/>
    <w:bookmarkStart w:id="2782"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2782"/>
    <w:bookmarkStart w:id="2783" w:name="idp140212127513632"/>
    <w:bookmarkStart w:id="2784" w:name="idp140212127513888"/>
    <w:bookmarkStart w:id="2785" w:name="para_6702e519_3e45_46dd_a461_a7b60906de"/>
    <w:p>
      <w:pPr>
        <w:numPr>
          <w:ilvl w:val="0"/>
          <w:numId w:val="122"/>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2785"/>
    <w:bookmarkEnd w:id="2784"/>
    <w:bookmarkEnd w:id="2783"/>
    <w:bookmarkStart w:id="2786" w:name="idp140212127515424"/>
    <w:bookmarkStart w:id="2787" w:name="para_ccf8686a_2798_4d48_b74a_e8c4346957"/>
    <w:p>
      <w:pPr>
        <w:numPr>
          <w:ilvl w:val="0"/>
          <w:numId w:val="122"/>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2787"/>
    <w:bookmarkEnd w:id="2786"/>
    <w:bookmarkStart w:id="2788" w:name="idp140212127516848"/>
    <w:bookmarkStart w:id="2789" w:name="para_b35eb4a4_71e1_4fb1_928d_51771bc013"/>
    <w:p>
      <w:pPr>
        <w:numPr>
          <w:ilvl w:val="0"/>
          <w:numId w:val="122"/>
        </w:numPr>
        <w:tabs>
          <w:tab w:val="left" w:pos="180"/>
        </w:tabs>
        <w:spacing w:before="180" w:after="0" w:line="240" w:lineRule="auto"/>
        <w:ind w:left="180" w:right="0" w:hanging="180"/>
        <w:jc w:val="both"/>
      </w:pP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2789"/>
    <w:bookmarkEnd w:id="2788"/>
    <w:bookmarkStart w:id="2790" w:name="idp140212127518240"/>
    <w:bookmarkStart w:id="2791" w:name="para_5d237868_cee2_417f_b673_6d14de3b84"/>
    <w:p>
      <w:pPr>
        <w:numPr>
          <w:ilvl w:val="0"/>
          <w:numId w:val="122"/>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2791"/>
    <w:bookmarkEnd w:id="2790"/>
    <w:bookmarkStart w:id="2792" w:name="idp140212127519680"/>
    <w:bookmarkStart w:id="2793" w:name="para_9237148f_a0fa_4094_a532_10cd4707eb"/>
    <w:p>
      <w:pPr>
        <w:numPr>
          <w:ilvl w:val="0"/>
          <w:numId w:val="122"/>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2793"/>
    <w:bookmarkEnd w:id="2792"/>
    <w:bookmarkStart w:id="2794" w:name="idp140212127520960"/>
    <w:bookmarkStart w:id="2795" w:name="idp140212127521216"/>
    <w:bookmarkStart w:id="2796" w:name="para_7b9aefd3_40b3_4f7b_885d_deb79977f4"/>
    <w:p>
      <w:pPr>
        <w:numPr>
          <w:ilvl w:val="0"/>
          <w:numId w:val="121"/>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796"/>
    <w:bookmarkEnd w:id="2795"/>
    <w:bookmarkEnd w:id="2794"/>
    <w:bookmarkStart w:id="2797" w:name="idp140212127522464"/>
    <w:bookmarkStart w:id="2798" w:name="para_a26b677e_540a_4043_8d81_4a11918e0a"/>
    <w:p>
      <w:pPr>
        <w:numPr>
          <w:ilvl w:val="0"/>
          <w:numId w:val="121"/>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status of warning</w:t>
      </w:r>
    </w:p>
    <w:bookmarkEnd w:id="2798"/>
    <w:bookmarkEnd w:id="2797"/>
    <w:bookmarkStart w:id="2799" w:name="idp140212127523744"/>
    <w:bookmarkStart w:id="2800" w:name="para_49356f30_4470_4e85_ab37_1d69cdc638"/>
    <w:p>
      <w:pPr>
        <w:numPr>
          <w:ilvl w:val="0"/>
          <w:numId w:val="121"/>
        </w:numPr>
        <w:tabs>
          <w:tab w:val="left" w:pos="360"/>
        </w:tabs>
        <w:spacing w:before="180" w:after="0" w:line="240" w:lineRule="auto"/>
        <w:ind w:left="360" w:right="0" w:hanging="180"/>
        <w:jc w:val="both"/>
      </w:pPr>
      <w:r>
        <w:rPr>
          <w:rFonts w:ascii="Arial" w:hAnsi="Arial"/>
          <w:color w:val="000000"/>
          <w:sz w:val="18"/>
        </w:rPr>
        <w:t>Warning if all sub-operations had a status of Warning</w:t>
      </w:r>
    </w:p>
    <w:bookmarkEnd w:id="2800"/>
    <w:bookmarkEnd w:id="2799"/>
    <w:bookmarkStart w:id="2801" w:name="idp140212127524992"/>
    <w:bookmarkStart w:id="2802" w:name="para_45a7b0d2_821d_46c4_8322_dde5d78483"/>
    <w:p>
      <w:pPr>
        <w:numPr>
          <w:ilvl w:val="0"/>
          <w:numId w:val="121"/>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802"/>
    <w:bookmarkEnd w:id="2801"/>
    <w:bookmarkStart w:id="2803" w:name="idp140212127526496"/>
    <w:bookmarkStart w:id="2804" w:name="para_acc672a0_8a1a_419b_83e0_344c43af52"/>
    <w:p>
      <w:pPr>
        <w:numPr>
          <w:ilvl w:val="0"/>
          <w:numId w:val="122"/>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2804"/>
    <w:bookmarkEnd w:id="2803"/>
    <w:bookmarkStart w:id="2805" w:name="idp140212127528144"/>
    <w:bookmarkStart w:id="2806" w:name="para_fdfbb986_a67e_4e3d_b8de_c902226b13"/>
    <w:p>
      <w:pPr>
        <w:numPr>
          <w:ilvl w:val="0"/>
          <w:numId w:val="122"/>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2806"/>
    <w:bookmarkEnd w:id="2805"/>
    <w:bookmarkStart w:id="2807" w:name="idp140212127530096"/>
    <w:p>
      <w:pPr>
        <w:keepNext/>
        <w:spacing w:before="180" w:after="0" w:line="240" w:lineRule="auto"/>
        <w:ind w:left="540" w:right="360" w:firstLine="0"/>
        <w:jc w:val="both"/>
      </w:pPr>
      <w:r>
        <w:rPr>
          <w:rFonts w:ascii="Arial" w:hAnsi="Arial"/>
          <w:color w:val="000000"/>
          <w:sz w:val="18"/>
        </w:rPr>
        <w:t>Note</w:t>
      </w:r>
    </w:p>
    <w:bookmarkEnd w:id="2807"/>
    <w:bookmarkStart w:id="2808"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2808"/>
    <w:bookmarkStart w:id="2809" w:name="sect_C_4_3_3_2"/>
    <w:p>
      <w:pPr>
        <w:spacing w:before="180" w:after="0" w:line="240" w:lineRule="auto"/>
      </w:pPr>
      <w:r>
        <w:rPr>
          <w:rFonts w:ascii="Arial" w:hAnsi="Arial"/>
          <w:b/>
          <w:color w:val="000000"/>
          <w:sz w:val="22"/>
        </w:rPr>
        <w:t>C.4.3.3.2 Extended Behavior of SCP</w:t>
      </w:r>
    </w:p>
    <w:bookmarkEnd w:id="2809"/>
    <w:bookmarkStart w:id="2810"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810"/>
    <w:bookmarkStart w:id="2811" w:name="idp140212127534400"/>
    <w:bookmarkStart w:id="2812" w:name="idp140212127534656"/>
    <w:bookmarkStart w:id="2813" w:name="para_325df6eb_5917_4f32_ba9e_ae6c32446c"/>
    <w:p>
      <w:pPr>
        <w:numPr>
          <w:ilvl w:val="0"/>
          <w:numId w:val="123"/>
        </w:numPr>
        <w:tabs>
          <w:tab w:val="left" w:pos="180"/>
        </w:tabs>
        <w:spacing w:before="180" w:after="0" w:line="240" w:lineRule="auto"/>
        <w:ind w:left="180" w:right="0" w:hanging="180"/>
        <w:jc w:val="both"/>
      </w:pPr>
      <w:r>
        <w:rPr>
          <w:rFonts w:ascii="Arial" w:hAnsi="Arial"/>
          <w:color w:val="000000"/>
          <w:sz w:val="18"/>
        </w:rPr>
        <w:t>Relational-retrieve</w:t>
      </w:r>
    </w:p>
    <w:bookmarkEnd w:id="2813"/>
    <w:bookmarkEnd w:id="2812"/>
    <w:bookmarkEnd w:id="2811"/>
    <w:bookmarkStart w:id="2814" w:name="idp140212127535792"/>
    <w:bookmarkStart w:id="2815" w:name="para_6453de4d_2ea4_4226_9d67_0a71b207e0"/>
    <w:p>
      <w:pPr>
        <w:numPr>
          <w:ilvl w:val="0"/>
          <w:numId w:val="12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815"/>
    <w:bookmarkEnd w:id="2814"/>
    <w:bookmarkStart w:id="2816" w:name="para_c6193bbd_eef3_4fcc_866e_942c78ca36"/>
    <w:p>
      <w:pPr>
        <w:spacing w:before="180" w:after="0" w:line="240" w:lineRule="auto"/>
        <w:jc w:val="both"/>
      </w:pPr>
      <w:r>
        <w:rPr>
          <w:rFonts w:ascii="Arial" w:hAnsi="Arial"/>
          <w:color w:val="000000"/>
          <w:sz w:val="18"/>
        </w:rPr>
        <w:t>More than one option may be agreed upon.</w:t>
      </w:r>
    </w:p>
    <w:bookmarkEnd w:id="2816"/>
    <w:bookmarkStart w:id="2817" w:name="sect_C_4_3_3_2_1"/>
    <w:p>
      <w:pPr>
        <w:spacing w:before="180" w:after="0" w:line="240" w:lineRule="auto"/>
      </w:pPr>
      <w:r>
        <w:rPr>
          <w:rFonts w:ascii="Arial" w:hAnsi="Arial"/>
          <w:b/>
          <w:color w:val="000000"/>
          <w:sz w:val="18"/>
        </w:rPr>
        <w:t>C.4.3.3.2.1 Relational-Retrieve</w:t>
      </w:r>
    </w:p>
    <w:bookmarkEnd w:id="2817"/>
    <w:bookmarkStart w:id="2818"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818"/>
    <w:bookmarkStart w:id="2819" w:name="idp140212127540384"/>
    <w:bookmarkStart w:id="2820" w:name="idp140212127540640"/>
    <w:bookmarkStart w:id="2821" w:name="para_6863d8d9_a09f_4ced_9120_67b928321c"/>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w:t>
      </w:r>
    </w:p>
    <w:bookmarkEnd w:id="2821"/>
    <w:bookmarkEnd w:id="2820"/>
    <w:bookmarkEnd w:id="2819"/>
    <w:bookmarkStart w:id="2822" w:name="idp140212127541872"/>
    <w:bookmarkStart w:id="2823" w:name="para_2cdca537_2b79_473d_8266_271c7cfded"/>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w:t>
      </w:r>
    </w:p>
    <w:bookmarkEnd w:id="2823"/>
    <w:bookmarkEnd w:id="2822"/>
    <w:bookmarkStart w:id="2824" w:name="idp140212127543104"/>
    <w:bookmarkStart w:id="2825" w:name="para_f54dd9fa_2aea_4a7c_b81d_56eb7dde47"/>
    <w:p>
      <w:pPr>
        <w:numPr>
          <w:ilvl w:val="0"/>
          <w:numId w:val="124"/>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w:t>
      </w:r>
    </w:p>
    <w:bookmarkEnd w:id="2825"/>
    <w:bookmarkEnd w:id="2824"/>
    <w:bookmarkStart w:id="2826" w:name="sect_C_4_3_3_2_2"/>
    <w:p>
      <w:pPr>
        <w:spacing w:before="180" w:after="0" w:line="240" w:lineRule="auto"/>
      </w:pPr>
      <w:r>
        <w:rPr>
          <w:rFonts w:ascii="Arial" w:hAnsi="Arial"/>
          <w:b/>
          <w:color w:val="000000"/>
          <w:sz w:val="18"/>
        </w:rPr>
        <w:t>C.4.3.3.2.2 Enhanced Multi-Frame Image Conversion</w:t>
      </w:r>
    </w:p>
    <w:bookmarkEnd w:id="2826"/>
    <w:bookmarkStart w:id="2827"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2827"/>
    <w:bookmarkStart w:id="2828"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828"/>
    <w:bookmarkStart w:id="2829"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829"/>
    <w:bookmarkStart w:id="2830" w:name="idp140212127549792"/>
    <w:p>
      <w:pPr>
        <w:keepNext/>
        <w:spacing w:before="180" w:after="0" w:line="240" w:lineRule="auto"/>
        <w:ind w:left="360" w:right="360" w:firstLine="0"/>
        <w:jc w:val="both"/>
      </w:pPr>
      <w:r>
        <w:rPr>
          <w:rFonts w:ascii="Arial" w:hAnsi="Arial"/>
          <w:color w:val="000000"/>
          <w:sz w:val="18"/>
        </w:rPr>
        <w:t>Note</w:t>
      </w:r>
    </w:p>
    <w:bookmarkEnd w:id="2830"/>
    <w:bookmarkStart w:id="2831" w:name="idp140212127550048"/>
    <w:bookmarkStart w:id="2832" w:name="idp140212127550528"/>
    <w:bookmarkStart w:id="2833" w:name="para_048756e0_fe99_4572_aa68_0884621a6c"/>
    <w:p>
      <w:pPr>
        <w:numPr>
          <w:ilvl w:val="0"/>
          <w:numId w:val="125"/>
        </w:numPr>
        <w:tabs>
          <w:tab w:val="left" w:pos="720"/>
        </w:tabs>
        <w:spacing w:before="180" w:after="0" w:line="240" w:lineRule="auto"/>
        <w:ind w:left="720" w:right="360" w:hanging="360"/>
        <w:jc w:val="both"/>
      </w:pP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2833"/>
    <w:bookmarkEnd w:id="2832"/>
    <w:bookmarkEnd w:id="2831"/>
    <w:bookmarkStart w:id="2834" w:name="idp140212127552016"/>
    <w:bookmarkStart w:id="2835" w:name="para_20fa1b44_0573_47d1_b059_39f0cc015a"/>
    <w:p>
      <w:pPr>
        <w:numPr>
          <w:ilvl w:val="0"/>
          <w:numId w:val="125"/>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835"/>
    <w:bookmarkEnd w:id="2834"/>
    <w:bookmarkStart w:id="2836" w:name="idp140212127553424"/>
    <w:bookmarkStart w:id="2837" w:name="para_d13f07ba_4505_4b7a_9662_9f2437904c"/>
    <w:p>
      <w:pPr>
        <w:numPr>
          <w:ilvl w:val="0"/>
          <w:numId w:val="125"/>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837"/>
    <w:bookmarkEnd w:id="2836"/>
    <w:bookmarkStart w:id="2838" w:name="sect_C_5"/>
    <w:p>
      <w:pPr>
        <w:spacing w:before="180" w:after="0" w:line="240" w:lineRule="auto"/>
      </w:pPr>
      <w:r>
        <w:rPr>
          <w:rFonts w:ascii="Arial" w:hAnsi="Arial"/>
          <w:b/>
          <w:color w:val="000000"/>
          <w:sz w:val="28"/>
        </w:rPr>
        <w:t>C.5 Association Negotiation</w:t>
      </w:r>
    </w:p>
    <w:bookmarkEnd w:id="2838"/>
    <w:bookmarkStart w:id="2839"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06">
        <w:r>
          <w:rPr>
            <w:rFonts w:ascii="Arial" w:hAnsi="Arial"/>
            <w:color w:val="000000"/>
            <w:sz w:val="18"/>
          </w:rPr>
          <w:t>PS3.7</w:t>
        </w:r>
      </w:hyperlink>
      <w:r>
        <w:rPr>
          <w:rFonts w:ascii="Arial" w:hAnsi="Arial"/>
          <w:color w:val="000000"/>
          <w:sz w:val="18"/>
        </w:rPr>
        <w:t xml:space="preserve"> for an overview of Association negotiation.</w:t>
      </w:r>
    </w:p>
    <w:bookmarkEnd w:id="2839"/>
    <w:bookmarkStart w:id="2840"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2840"/>
    <w:bookmarkStart w:id="2841"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2841"/>
    <w:bookmarkStart w:id="2842"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2842"/>
    <w:bookmarkStart w:id="2843" w:name="sect_C_5_1"/>
    <w:p>
      <w:pPr>
        <w:spacing w:before="180" w:after="0" w:line="240" w:lineRule="auto"/>
      </w:pPr>
      <w:r>
        <w:rPr>
          <w:rFonts w:ascii="Arial" w:hAnsi="Arial"/>
          <w:b/>
          <w:color w:val="000000"/>
          <w:sz w:val="24"/>
        </w:rPr>
        <w:t>C.5.1 Association Negotiation for C-FIND SOP Classes</w:t>
      </w:r>
    </w:p>
    <w:bookmarkEnd w:id="2843"/>
    <w:bookmarkStart w:id="2844"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2844"/>
    <w:bookmarkStart w:id="2845"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2845"/>
    <w:bookmarkStart w:id="2846" w:name="idp140212127565392"/>
    <w:bookmarkStart w:id="2847" w:name="idp140212127565648"/>
    <w:bookmarkStart w:id="2848" w:name="para_681b636b_fed5_4c6b_ac41_59c017d9de"/>
    <w:p>
      <w:pPr>
        <w:numPr>
          <w:ilvl w:val="0"/>
          <w:numId w:val="126"/>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848"/>
    <w:bookmarkEnd w:id="2847"/>
    <w:bookmarkEnd w:id="2846"/>
    <w:bookmarkStart w:id="2849" w:name="idp140212127566880"/>
    <w:bookmarkStart w:id="2850" w:name="para_86bc0d9a_82e7_4ddb_98b6_64dfcfa73b"/>
    <w:p>
      <w:pPr>
        <w:numPr>
          <w:ilvl w:val="0"/>
          <w:numId w:val="126"/>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850"/>
    <w:bookmarkEnd w:id="2849"/>
    <w:bookmarkStart w:id="2851"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2851"/>
    <w:bookmarkStart w:id="2852" w:name="idp140212127569184"/>
    <w:bookmarkStart w:id="2853" w:name="idp140212127569440"/>
    <w:bookmarkStart w:id="2854" w:name="para_f7304975_ebe4_468c_8fcb_dcad6dd62b"/>
    <w:p>
      <w:pPr>
        <w:numPr>
          <w:ilvl w:val="0"/>
          <w:numId w:val="127"/>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854"/>
    <w:bookmarkEnd w:id="2853"/>
    <w:bookmarkEnd w:id="2852"/>
    <w:bookmarkStart w:id="2855" w:name="idp140212127570720"/>
    <w:bookmarkStart w:id="2856" w:name="para_3caa3248_4a18_4d47_b77b_224079a7c8"/>
    <w:p>
      <w:pPr>
        <w:numPr>
          <w:ilvl w:val="0"/>
          <w:numId w:val="127"/>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856"/>
    <w:bookmarkEnd w:id="2855"/>
    <w:bookmarkStart w:id="2857" w:name="sect_C_5_1_1"/>
    <w:p>
      <w:pPr>
        <w:spacing w:before="180" w:after="0" w:line="240" w:lineRule="auto"/>
      </w:pPr>
      <w:r>
        <w:rPr>
          <w:rFonts w:ascii="Arial" w:hAnsi="Arial"/>
          <w:b/>
          <w:color w:val="000000"/>
          <w:sz w:val="26"/>
        </w:rPr>
        <w:t>C.5.1.1 SOP Class Extended Negotiation</w:t>
      </w:r>
    </w:p>
    <w:bookmarkEnd w:id="2857"/>
    <w:bookmarkStart w:id="2858"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2858"/>
    <w:bookmarkStart w:id="2859"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2859"/>
    <w:bookmarkStart w:id="2860" w:name="idp140212127576128"/>
    <w:bookmarkStart w:id="2861" w:name="idp140212127576384"/>
    <w:bookmarkStart w:id="2862" w:name="para_b204a92d_dd30_4073_b899_21768b47c0"/>
    <w:p>
      <w:pPr>
        <w:numPr>
          <w:ilvl w:val="0"/>
          <w:numId w:val="128"/>
        </w:numPr>
        <w:tabs>
          <w:tab w:val="left" w:pos="180"/>
        </w:tabs>
        <w:spacing w:before="180" w:after="0" w:line="240" w:lineRule="auto"/>
        <w:ind w:left="180" w:right="0" w:hanging="180"/>
        <w:jc w:val="both"/>
      </w:pPr>
      <w:r>
        <w:rPr>
          <w:rFonts w:ascii="Arial" w:hAnsi="Arial"/>
          <w:color w:val="000000"/>
          <w:sz w:val="18"/>
        </w:rPr>
        <w:t>no relational-query support</w:t>
      </w:r>
    </w:p>
    <w:bookmarkEnd w:id="2862"/>
    <w:bookmarkEnd w:id="2861"/>
    <w:bookmarkEnd w:id="2860"/>
    <w:bookmarkStart w:id="2863" w:name="idp140212127577568"/>
    <w:bookmarkStart w:id="2864" w:name="para_b207da64_614e_468f_a120_11552c031d"/>
    <w:p>
      <w:pPr>
        <w:numPr>
          <w:ilvl w:val="0"/>
          <w:numId w:val="128"/>
        </w:numPr>
        <w:tabs>
          <w:tab w:val="left" w:pos="180"/>
        </w:tabs>
        <w:spacing w:before="180" w:after="0" w:line="240" w:lineRule="auto"/>
        <w:ind w:left="180" w:right="0" w:hanging="180"/>
        <w:jc w:val="both"/>
      </w:pPr>
      <w:r>
        <w:rPr>
          <w:rFonts w:ascii="Arial" w:hAnsi="Arial"/>
          <w:color w:val="000000"/>
          <w:sz w:val="18"/>
        </w:rPr>
        <w:t>separate (independent) range matching of date and time Attributes</w:t>
      </w:r>
    </w:p>
    <w:bookmarkEnd w:id="2864"/>
    <w:bookmarkEnd w:id="2863"/>
    <w:bookmarkStart w:id="2865" w:name="idp140212127578784"/>
    <w:bookmarkStart w:id="2866" w:name="para_7b80fea9_640c_4013_a7aa_e0f22cb7a3"/>
    <w:p>
      <w:pPr>
        <w:numPr>
          <w:ilvl w:val="0"/>
          <w:numId w:val="128"/>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2866"/>
    <w:bookmarkEnd w:id="2865"/>
    <w:bookmarkStart w:id="2867" w:name="idp140212127580000"/>
    <w:bookmarkStart w:id="2868" w:name="para_97806b7b_c957_47cd_9b71_2d066986ba"/>
    <w:p>
      <w:pPr>
        <w:numPr>
          <w:ilvl w:val="0"/>
          <w:numId w:val="128"/>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2868"/>
    <w:bookmarkEnd w:id="2867"/>
    <w:bookmarkStart w:id="2869" w:name="idp140212127581136"/>
    <w:bookmarkStart w:id="2870" w:name="para_c216c743_df4d_4c11_9f13_b243fe85bf"/>
    <w:p>
      <w:pPr>
        <w:numPr>
          <w:ilvl w:val="0"/>
          <w:numId w:val="128"/>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870"/>
    <w:bookmarkEnd w:id="2869"/>
    <w:bookmarkStart w:id="2871"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07">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2871"/>
    <w:bookmarkStart w:id="2872" w:name="idp140212127584496"/>
    <w:bookmarkStart w:id="2873" w:name="idp140212127584752"/>
    <w:bookmarkStart w:id="2874" w:name="para_f443a99e_f3e1_45bc_aff9_842a1f61c9"/>
    <w:p>
      <w:pPr>
        <w:numPr>
          <w:ilvl w:val="0"/>
          <w:numId w:val="129"/>
        </w:numPr>
        <w:tabs>
          <w:tab w:val="left" w:pos="180"/>
        </w:tabs>
        <w:spacing w:before="180" w:after="0" w:line="240" w:lineRule="auto"/>
        <w:ind w:left="180" w:right="0" w:hanging="180"/>
        <w:jc w:val="both"/>
      </w:pPr>
      <w:r>
        <w:rPr>
          <w:rFonts w:ascii="Arial" w:hAnsi="Arial"/>
          <w:color w:val="000000"/>
          <w:sz w:val="18"/>
        </w:rPr>
        <w:t>relational-query support by the Association-requester</w:t>
      </w:r>
    </w:p>
    <w:bookmarkEnd w:id="2874"/>
    <w:bookmarkEnd w:id="2873"/>
    <w:bookmarkEnd w:id="2872"/>
    <w:bookmarkStart w:id="2875" w:name="idp140212127586000"/>
    <w:bookmarkStart w:id="2876" w:name="para_80f0c17c_9eec_4adc_9c41_3feb72f1c1"/>
    <w:p>
      <w:pPr>
        <w:numPr>
          <w:ilvl w:val="0"/>
          <w:numId w:val="129"/>
        </w:numPr>
        <w:tabs>
          <w:tab w:val="left" w:pos="180"/>
        </w:tabs>
        <w:spacing w:before="180" w:after="0" w:line="240" w:lineRule="auto"/>
        <w:ind w:left="180" w:right="0" w:hanging="180"/>
        <w:jc w:val="both"/>
      </w:pPr>
      <w:r>
        <w:rPr>
          <w:rFonts w:ascii="Arial" w:hAnsi="Arial"/>
          <w:color w:val="000000"/>
          <w:sz w:val="18"/>
        </w:rPr>
        <w:t>combined date and time range matching by the Association-requester</w:t>
      </w:r>
    </w:p>
    <w:bookmarkEnd w:id="2876"/>
    <w:bookmarkEnd w:id="2875"/>
    <w:bookmarkStart w:id="2877" w:name="idp140212127587264"/>
    <w:bookmarkStart w:id="2878" w:name="para_8181d6af_c385_48bd_8877_7b34ffeb30"/>
    <w:p>
      <w:pPr>
        <w:numPr>
          <w:ilvl w:val="0"/>
          <w:numId w:val="129"/>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2878"/>
    <w:bookmarkEnd w:id="2877"/>
    <w:bookmarkStart w:id="2879" w:name="idp140212127588528"/>
    <w:bookmarkStart w:id="2880" w:name="para_ef7df4bb_968d_45d7_ad36_37d248bcc5"/>
    <w:p>
      <w:pPr>
        <w:numPr>
          <w:ilvl w:val="0"/>
          <w:numId w:val="129"/>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2880"/>
    <w:bookmarkEnd w:id="2879"/>
    <w:bookmarkStart w:id="2881" w:name="idp140212127589776"/>
    <w:bookmarkStart w:id="2882" w:name="para_1fcb00a4_50e9_45ed_adda_5a01e282e4"/>
    <w:p>
      <w:pPr>
        <w:numPr>
          <w:ilvl w:val="0"/>
          <w:numId w:val="129"/>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882"/>
    <w:bookmarkEnd w:id="2881"/>
    <w:bookmarkStart w:id="2883"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883"/>
    <w:bookmarkStart w:id="2884" w:name="idp140212127592416"/>
    <w:p>
      <w:pPr>
        <w:keepNext/>
        <w:spacing w:before="180" w:after="0" w:line="240" w:lineRule="auto"/>
        <w:ind w:left="360" w:right="360" w:firstLine="0"/>
        <w:jc w:val="both"/>
      </w:pPr>
      <w:r>
        <w:rPr>
          <w:rFonts w:ascii="Arial" w:hAnsi="Arial"/>
          <w:color w:val="000000"/>
          <w:sz w:val="18"/>
        </w:rPr>
        <w:t>Note</w:t>
      </w:r>
    </w:p>
    <w:bookmarkEnd w:id="2884"/>
    <w:bookmarkStart w:id="2885"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885"/>
    <w:bookmarkStart w:id="2886"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2886"/>
    <w:bookmarkStart w:id="2887"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2887"/>
    <w:bookmarkStart w:id="2888"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2888"/>
    <w:bookmarkStart w:id="2889" w:name="sect_C_5_1_1_1"/>
    <w:p>
      <w:pPr>
        <w:spacing w:before="180" w:after="0" w:line="240" w:lineRule="auto"/>
      </w:pPr>
      <w:r>
        <w:rPr>
          <w:rFonts w:ascii="Arial" w:hAnsi="Arial"/>
          <w:b/>
          <w:color w:val="000000"/>
          <w:sz w:val="22"/>
        </w:rPr>
        <w:t>C.5.1.1.1 SOP Class Extended Negotiation Sub-Item Structure (A-ASSOCIATE-RQ)</w:t>
      </w:r>
    </w:p>
    <w:bookmarkEnd w:id="2889"/>
    <w:bookmarkStart w:id="2890"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08">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890"/>
    <w:bookmarkStart w:id="2891"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2891"/>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92" w:name="para_ac113bc3_cc4e_493c_a1d0_ccf4d38343"/>
          <w:p>
            <w:pPr>
              <w:keepNext/>
              <w:spacing w:before="180" w:after="0" w:line="240" w:lineRule="auto"/>
              <w:jc w:val="center"/>
            </w:pPr>
            <w:r>
              <w:rPr>
                <w:rFonts w:ascii="Arial" w:hAnsi="Arial"/>
                <w:b/>
                <w:color w:val="000000"/>
                <w:sz w:val="18"/>
              </w:rPr>
              <w:t>Item Bytes</w:t>
            </w:r>
          </w:p>
          <w:bookmarkEnd w:id="2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3" w:name="para_c61a8795_3695_4341_bf8a_32132ff136"/>
          <w:p>
            <w:pPr>
              <w:spacing w:before="180" w:after="0" w:line="240" w:lineRule="auto"/>
              <w:jc w:val="center"/>
            </w:pPr>
            <w:r>
              <w:rPr>
                <w:rFonts w:ascii="Arial" w:hAnsi="Arial"/>
                <w:b/>
                <w:color w:val="000000"/>
                <w:sz w:val="18"/>
              </w:rPr>
              <w:t>Field Name</w:t>
            </w:r>
          </w:p>
          <w:bookmarkEnd w:id="2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4" w:name="para_14595477_4c5b_42bf_967d_a26dcaccbe"/>
          <w:p>
            <w:pPr>
              <w:spacing w:before="180" w:after="0" w:line="240" w:lineRule="auto"/>
              <w:jc w:val="center"/>
            </w:pPr>
            <w:r>
              <w:rPr>
                <w:rFonts w:ascii="Arial" w:hAnsi="Arial"/>
                <w:b/>
                <w:color w:val="000000"/>
                <w:sz w:val="18"/>
              </w:rPr>
              <w:t>Description of Field</w:t>
            </w:r>
          </w:p>
          <w:bookmarkEnd w:id="2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5" w:name="para_65fda516_4712_4691_95c2_80f1f15c19"/>
          <w:p>
            <w:pPr>
              <w:spacing w:before="180" w:after="0" w:line="240" w:lineRule="auto"/>
              <w:jc w:val="center"/>
            </w:pPr>
            <w:r>
              <w:rPr>
                <w:rFonts w:ascii="Arial" w:hAnsi="Arial"/>
                <w:color w:val="000000"/>
                <w:sz w:val="18"/>
              </w:rPr>
              <w:t>1</w:t>
            </w:r>
          </w:p>
          <w:bookmarkEnd w:id="2895"/>
        </w:tc>
        <w:tc>
          <w:tcPr>
            <w:tcBorders>
              <w:bottom w:val="single" w:sz="4" w:color="000000"/>
              <w:right w:val="single" w:sz="4" w:color="000000"/>
            </w:tcBorders>
            <w:tcMar>
              <w:top w:w="40" w:type="dxa"/>
              <w:left w:w="40" w:type="dxa"/>
              <w:bottom w:w="40" w:type="dxa"/>
              <w:right w:w="40" w:type="dxa"/>
            </w:tcMar>
            <w:vAlign w:val="top"/>
          </w:tcPr>
          <w:bookmarkStart w:id="2896" w:name="para_c1847527_a519_4349_abc8_e811507283"/>
          <w:p>
            <w:pPr>
              <w:spacing w:before="180" w:after="0" w:line="240" w:lineRule="auto"/>
            </w:pPr>
            <w:r>
              <w:rPr>
                <w:rFonts w:ascii="Arial" w:hAnsi="Arial"/>
                <w:color w:val="000000"/>
                <w:sz w:val="18"/>
              </w:rPr>
              <w:t>Relational-queries</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2897"/>
          <w:bookmarkStart w:id="2898" w:name="para_346307d1_e40a_4c11_9471_4338dc3f1e"/>
          <w:p>
            <w:pPr>
              <w:spacing w:before="180" w:after="0" w:line="240" w:lineRule="auto"/>
            </w:pPr>
            <w:r>
              <w:rPr>
                <w:rFonts w:ascii="Arial" w:hAnsi="Arial"/>
                <w:color w:val="000000"/>
                <w:sz w:val="18"/>
              </w:rPr>
              <w:t>0 - relational queries not supported</w:t>
            </w:r>
          </w:p>
          <w:bookmarkEnd w:id="2898"/>
          <w:bookmarkStart w:id="2899" w:name="para_831a2a22_94e7_44fc_aba0_04d07c6e35"/>
          <w:p>
            <w:pPr>
              <w:spacing w:before="180" w:after="0" w:line="240" w:lineRule="auto"/>
            </w:pPr>
            <w:r>
              <w:rPr>
                <w:rFonts w:ascii="Arial" w:hAnsi="Arial"/>
                <w:color w:val="000000"/>
                <w:sz w:val="18"/>
              </w:rPr>
              <w:t>1 - relational queries supported</w:t>
            </w:r>
          </w:p>
          <w:bookmarkEnd w:id="2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0" w:name="para_ac0516f1_8e97_4ade_bfcb_97eed3330a"/>
          <w:p>
            <w:pPr>
              <w:spacing w:before="180" w:after="0" w:line="240" w:lineRule="auto"/>
              <w:jc w:val="center"/>
            </w:pPr>
            <w:r>
              <w:rPr>
                <w:rFonts w:ascii="Arial" w:hAnsi="Arial"/>
                <w:color w:val="000000"/>
                <w:sz w:val="18"/>
              </w:rPr>
              <w:t>2</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be1a9208_6503_4891_8af9_a9e659d790"/>
          <w:p>
            <w:pPr>
              <w:spacing w:before="180" w:after="0" w:line="240" w:lineRule="auto"/>
            </w:pPr>
            <w:r>
              <w:rPr>
                <w:rFonts w:ascii="Arial" w:hAnsi="Arial"/>
                <w:color w:val="000000"/>
                <w:sz w:val="18"/>
              </w:rPr>
              <w:t>Date-time matching</w:t>
            </w:r>
          </w:p>
          <w:bookmarkEnd w:id="2901"/>
        </w:tc>
        <w:tc>
          <w:tcPr>
            <w:tcBorders>
              <w:bottom w:val="single" w:sz="4" w:color="000000"/>
              <w:right w:val="single" w:sz="4" w:color="000000"/>
            </w:tcBorders>
            <w:tcMar>
              <w:top w:w="40" w:type="dxa"/>
              <w:left w:w="40" w:type="dxa"/>
              <w:bottom w:w="40" w:type="dxa"/>
              <w:right w:w="40" w:type="dxa"/>
            </w:tcMar>
            <w:vAlign w:val="top"/>
          </w:tcPr>
          <w:bookmarkStart w:id="2902"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2902"/>
          <w:bookmarkStart w:id="2903" w:name="para_dc42ec90_f649_4166_9973_ef185d76b3"/>
          <w:p>
            <w:pPr>
              <w:spacing w:before="180" w:after="0" w:line="240" w:lineRule="auto"/>
            </w:pPr>
            <w:r>
              <w:rPr>
                <w:rFonts w:ascii="Arial" w:hAnsi="Arial"/>
                <w:color w:val="000000"/>
                <w:sz w:val="18"/>
              </w:rPr>
              <w:t>0 - combined matching not requested</w:t>
            </w:r>
          </w:p>
          <w:bookmarkEnd w:id="2903"/>
          <w:bookmarkStart w:id="2904" w:name="para_43b3ab13_a426_4bd4_97c0_73ed368c9f"/>
          <w:p>
            <w:pPr>
              <w:spacing w:before="180" w:after="0" w:line="240" w:lineRule="auto"/>
            </w:pPr>
            <w:r>
              <w:rPr>
                <w:rFonts w:ascii="Arial" w:hAnsi="Arial"/>
                <w:color w:val="000000"/>
                <w:sz w:val="18"/>
              </w:rPr>
              <w:t>1 - combined matching requested</w:t>
            </w:r>
          </w:p>
          <w:bookmarkEnd w:id="2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5" w:name="para_40040719_13a6_4961_b996_05cc070142"/>
          <w:p>
            <w:pPr>
              <w:spacing w:before="180" w:after="0" w:line="240" w:lineRule="auto"/>
              <w:jc w:val="center"/>
            </w:pPr>
            <w:r>
              <w:rPr>
                <w:rFonts w:ascii="Arial" w:hAnsi="Arial"/>
                <w:color w:val="000000"/>
                <w:sz w:val="18"/>
              </w:rPr>
              <w:t>3</w:t>
            </w:r>
          </w:p>
          <w:bookmarkEnd w:id="2905"/>
        </w:tc>
        <w:tc>
          <w:tcPr>
            <w:tcBorders>
              <w:bottom w:val="single" w:sz="4" w:color="000000"/>
              <w:right w:val="single" w:sz="4" w:color="000000"/>
            </w:tcBorders>
            <w:tcMar>
              <w:top w:w="40" w:type="dxa"/>
              <w:left w:w="40" w:type="dxa"/>
              <w:bottom w:w="40" w:type="dxa"/>
              <w:right w:w="40" w:type="dxa"/>
            </w:tcMar>
            <w:vAlign w:val="top"/>
          </w:tcPr>
          <w:bookmarkStart w:id="2906" w:name="para_8d17221e_3b66_4d7f_b0ed_d13b01f556"/>
          <w:p>
            <w:pPr>
              <w:spacing w:before="180" w:after="0" w:line="240" w:lineRule="auto"/>
            </w:pPr>
            <w:r>
              <w:rPr>
                <w:rFonts w:ascii="Arial" w:hAnsi="Arial"/>
                <w:color w:val="000000"/>
                <w:sz w:val="18"/>
              </w:rPr>
              <w:t>Fuzzy semantic matching of person names</w:t>
            </w:r>
          </w:p>
          <w:bookmarkEnd w:id="2906"/>
        </w:tc>
        <w:tc>
          <w:tcPr>
            <w:tcBorders>
              <w:bottom w:val="single" w:sz="4" w:color="000000"/>
              <w:right w:val="single" w:sz="4" w:color="000000"/>
            </w:tcBorders>
            <w:tcMar>
              <w:top w:w="40" w:type="dxa"/>
              <w:left w:w="40" w:type="dxa"/>
              <w:bottom w:w="40" w:type="dxa"/>
              <w:right w:w="40" w:type="dxa"/>
            </w:tcMar>
            <w:vAlign w:val="top"/>
          </w:tcPr>
          <w:bookmarkStart w:id="2907"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2907"/>
          <w:bookmarkStart w:id="2908" w:name="para_3f66bcf7_65f6_450d_bb74_b9dab43ded"/>
          <w:p>
            <w:pPr>
              <w:spacing w:before="180" w:after="0" w:line="240" w:lineRule="auto"/>
            </w:pPr>
            <w:r>
              <w:rPr>
                <w:rFonts w:ascii="Arial" w:hAnsi="Arial"/>
                <w:color w:val="000000"/>
                <w:sz w:val="18"/>
              </w:rPr>
              <w:t>0 - fuzzy semantic matching not requested</w:t>
            </w:r>
          </w:p>
          <w:bookmarkEnd w:id="2908"/>
          <w:bookmarkStart w:id="2909" w:name="para_10ac4d0b_722b_4d9d_af7b_fe5bc6934d"/>
          <w:p>
            <w:pPr>
              <w:spacing w:before="180" w:after="0" w:line="240" w:lineRule="auto"/>
            </w:pPr>
            <w:r>
              <w:rPr>
                <w:rFonts w:ascii="Arial" w:hAnsi="Arial"/>
                <w:color w:val="000000"/>
                <w:sz w:val="18"/>
              </w:rPr>
              <w:t>1 - fuzzy semantic matching requested</w:t>
            </w:r>
          </w:p>
          <w:bookmarkEnd w:id="2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0" w:name="para_83b696c3_2b2c_4ea8_be70_7f9ff95819"/>
          <w:p>
            <w:pPr>
              <w:spacing w:before="180" w:after="0" w:line="240" w:lineRule="auto"/>
              <w:jc w:val="center"/>
            </w:pPr>
            <w:r>
              <w:rPr>
                <w:rFonts w:ascii="Arial" w:hAnsi="Arial"/>
                <w:color w:val="000000"/>
                <w:sz w:val="18"/>
              </w:rPr>
              <w:t>4</w:t>
            </w:r>
          </w:p>
          <w:bookmarkEnd w:id="2910"/>
        </w:tc>
        <w:tc>
          <w:tcPr>
            <w:tcBorders>
              <w:bottom w:val="single" w:sz="4" w:color="000000"/>
              <w:right w:val="single" w:sz="4" w:color="000000"/>
            </w:tcBorders>
            <w:tcMar>
              <w:top w:w="40" w:type="dxa"/>
              <w:left w:w="40" w:type="dxa"/>
              <w:bottom w:w="40" w:type="dxa"/>
              <w:right w:w="40" w:type="dxa"/>
            </w:tcMar>
            <w:vAlign w:val="top"/>
          </w:tcPr>
          <w:bookmarkStart w:id="2911" w:name="para_2e97ea32_4c32_4671_91ae_21a3165a78"/>
          <w:p>
            <w:pPr>
              <w:spacing w:before="180" w:after="0" w:line="240" w:lineRule="auto"/>
            </w:pPr>
            <w:r>
              <w:rPr>
                <w:rFonts w:ascii="Arial" w:hAnsi="Arial"/>
                <w:color w:val="000000"/>
                <w:sz w:val="18"/>
              </w:rPr>
              <w:t>Timezone query adjustment</w:t>
            </w:r>
          </w:p>
          <w:bookmarkEnd w:id="2911"/>
        </w:tc>
        <w:tc>
          <w:tcPr>
            <w:tcBorders>
              <w:bottom w:val="single" w:sz="4" w:color="000000"/>
              <w:right w:val="single" w:sz="4" w:color="000000"/>
            </w:tcBorders>
            <w:tcMar>
              <w:top w:w="40" w:type="dxa"/>
              <w:left w:w="40" w:type="dxa"/>
              <w:bottom w:w="40" w:type="dxa"/>
              <w:right w:w="40" w:type="dxa"/>
            </w:tcMar>
            <w:vAlign w:val="top"/>
          </w:tcPr>
          <w:bookmarkStart w:id="2912"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2912"/>
          <w:bookmarkStart w:id="2913" w:name="para_8618dd10_aebd_4532_b1f5_0ba81f25bb"/>
          <w:p>
            <w:pPr>
              <w:spacing w:before="180" w:after="0" w:line="240" w:lineRule="auto"/>
            </w:pPr>
            <w:r>
              <w:rPr>
                <w:rFonts w:ascii="Arial" w:hAnsi="Arial"/>
                <w:color w:val="000000"/>
                <w:sz w:val="18"/>
              </w:rPr>
              <w:t>0 - Timezone query adjustment not requested</w:t>
            </w:r>
          </w:p>
          <w:bookmarkEnd w:id="2913"/>
          <w:bookmarkStart w:id="2914" w:name="para_305ebffa_6c63_42cd_9d8c_eb286bb075"/>
          <w:p>
            <w:pPr>
              <w:spacing w:before="180" w:after="0" w:line="240" w:lineRule="auto"/>
            </w:pPr>
            <w:r>
              <w:rPr>
                <w:rFonts w:ascii="Arial" w:hAnsi="Arial"/>
                <w:color w:val="000000"/>
                <w:sz w:val="18"/>
              </w:rPr>
              <w:t>1 - Timezone query adjustment requested</w:t>
            </w:r>
          </w:p>
          <w:bookmarkEnd w:id="2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5" w:name="para_bedb333a_b49b_44f2_b3bd_654a84d018"/>
          <w:p>
            <w:pPr>
              <w:spacing w:before="180" w:after="0" w:line="240" w:lineRule="auto"/>
              <w:jc w:val="center"/>
            </w:pPr>
            <w:r>
              <w:rPr>
                <w:rFonts w:ascii="Arial" w:hAnsi="Arial"/>
                <w:color w:val="000000"/>
                <w:sz w:val="18"/>
              </w:rPr>
              <w:t>5</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6537bb4a_0e10_474d_b84f_dd6b220819"/>
          <w:p>
            <w:pPr>
              <w:spacing w:before="180" w:after="0" w:line="240" w:lineRule="auto"/>
            </w:pPr>
            <w:r>
              <w:rPr>
                <w:rFonts w:ascii="Arial" w:hAnsi="Arial"/>
                <w:color w:val="000000"/>
                <w:sz w:val="18"/>
              </w:rPr>
              <w:t>Enhanced Multi-Frame Image Conversion</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17"/>
          <w:bookmarkStart w:id="2918" w:name="para_38e7d53d_cfef_446f_aa03_a52779c50e"/>
          <w:p>
            <w:pPr>
              <w:spacing w:before="180" w:after="0" w:line="240" w:lineRule="auto"/>
            </w:pPr>
            <w:r>
              <w:rPr>
                <w:rFonts w:ascii="Arial" w:hAnsi="Arial"/>
                <w:color w:val="000000"/>
                <w:sz w:val="18"/>
              </w:rPr>
              <w:t>0 - Query/Retrieve View not supported</w:t>
            </w:r>
          </w:p>
          <w:bookmarkEnd w:id="2918"/>
          <w:bookmarkStart w:id="2919" w:name="para_1fcaa52d_37a9_49bb_bcff_6b27c028ee"/>
          <w:p>
            <w:pPr>
              <w:spacing w:before="180" w:after="0" w:line="240" w:lineRule="auto"/>
            </w:pPr>
            <w:r>
              <w:rPr>
                <w:rFonts w:ascii="Arial" w:hAnsi="Arial"/>
                <w:color w:val="000000"/>
                <w:sz w:val="18"/>
              </w:rPr>
              <w:t>1 - Query/Retrieve View supported</w:t>
            </w:r>
          </w:p>
          <w:bookmarkEnd w:id="2919"/>
        </w:tc>
      </w:tr>
    </w:tbl>
    <w:bookmarkStart w:id="2920" w:name="sect_C_5_1_1_2"/>
    <w:p>
      <w:pPr>
        <w:spacing w:before="180" w:after="0" w:line="240" w:lineRule="auto"/>
      </w:pPr>
      <w:r>
        <w:rPr>
          <w:rFonts w:ascii="Arial" w:hAnsi="Arial"/>
          <w:b/>
          <w:color w:val="000000"/>
          <w:sz w:val="22"/>
        </w:rPr>
        <w:t>C.5.1.1.2 SOP Class Extended Negotiation Sub-Item Structure (A-ASSOCIATE-AC)</w:t>
      </w:r>
    </w:p>
    <w:bookmarkEnd w:id="2920"/>
    <w:bookmarkStart w:id="2921"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09">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921"/>
    <w:bookmarkStart w:id="2922"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2922"/>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23" w:name="para_ab30bf40_e4f7_4f86_98b7_57506655c6"/>
          <w:p>
            <w:pPr>
              <w:keepNext/>
              <w:spacing w:before="180" w:after="0" w:line="240" w:lineRule="auto"/>
              <w:jc w:val="center"/>
            </w:pPr>
            <w:r>
              <w:rPr>
                <w:rFonts w:ascii="Arial" w:hAnsi="Arial"/>
                <w:b/>
                <w:color w:val="000000"/>
                <w:sz w:val="18"/>
              </w:rPr>
              <w:t>Item Bytes</w:t>
            </w:r>
          </w:p>
          <w:bookmarkEnd w:id="2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24" w:name="para_3ba5bfed_6e22_42ee_828b_54938c45cf"/>
          <w:p>
            <w:pPr>
              <w:spacing w:before="180" w:after="0" w:line="240" w:lineRule="auto"/>
              <w:jc w:val="center"/>
            </w:pPr>
            <w:r>
              <w:rPr>
                <w:rFonts w:ascii="Arial" w:hAnsi="Arial"/>
                <w:b/>
                <w:color w:val="000000"/>
                <w:sz w:val="18"/>
              </w:rPr>
              <w:t>Field Name</w:t>
            </w:r>
          </w:p>
          <w:bookmarkEnd w:id="2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25" w:name="para_7c129b65_74c5_4f9b_9392_e61dd19fd9"/>
          <w:p>
            <w:pPr>
              <w:spacing w:before="180" w:after="0" w:line="240" w:lineRule="auto"/>
              <w:jc w:val="center"/>
            </w:pPr>
            <w:r>
              <w:rPr>
                <w:rFonts w:ascii="Arial" w:hAnsi="Arial"/>
                <w:b/>
                <w:color w:val="000000"/>
                <w:sz w:val="18"/>
              </w:rPr>
              <w:t>Description of Field</w:t>
            </w:r>
          </w:p>
          <w:bookmarkEnd w:id="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6" w:name="para_c0918f39_9152_4d31_a9a7_b6ebda2344"/>
          <w:p>
            <w:pPr>
              <w:spacing w:before="180" w:after="0" w:line="240" w:lineRule="auto"/>
              <w:jc w:val="center"/>
            </w:pPr>
            <w:r>
              <w:rPr>
                <w:rFonts w:ascii="Arial" w:hAnsi="Arial"/>
                <w:color w:val="000000"/>
                <w:sz w:val="18"/>
              </w:rPr>
              <w:t>1</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62b7163c_6455_4fd6_8a24_73dab6cff3"/>
          <w:p>
            <w:pPr>
              <w:spacing w:before="180" w:after="0" w:line="240" w:lineRule="auto"/>
            </w:pPr>
            <w:r>
              <w:rPr>
                <w:rFonts w:ascii="Arial" w:hAnsi="Arial"/>
                <w:color w:val="000000"/>
                <w:sz w:val="18"/>
              </w:rPr>
              <w:t>Relational-queries</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2928"/>
          <w:bookmarkStart w:id="2929" w:name="para_7d6b34ca_fb28_42b2_b255_a71c68dfb1"/>
          <w:p>
            <w:pPr>
              <w:spacing w:before="180" w:after="0" w:line="240" w:lineRule="auto"/>
            </w:pPr>
            <w:r>
              <w:rPr>
                <w:rFonts w:ascii="Arial" w:hAnsi="Arial"/>
                <w:color w:val="000000"/>
                <w:sz w:val="18"/>
              </w:rPr>
              <w:t>0 - relational-queries not supported</w:t>
            </w:r>
          </w:p>
          <w:bookmarkEnd w:id="2929"/>
          <w:bookmarkStart w:id="2930" w:name="para_46d69ae0_87b8_4e0d_9b92_3443378abd"/>
          <w:p>
            <w:pPr>
              <w:spacing w:before="180" w:after="0" w:line="240" w:lineRule="auto"/>
            </w:pPr>
            <w:r>
              <w:rPr>
                <w:rFonts w:ascii="Arial" w:hAnsi="Arial"/>
                <w:color w:val="000000"/>
                <w:sz w:val="18"/>
              </w:rPr>
              <w:t>1 - relational-queries supported</w:t>
            </w:r>
          </w:p>
          <w:bookmarkEnd w:id="2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1" w:name="para_52d5f934_9a31_41fa_ab44_8acc79cd75"/>
          <w:p>
            <w:pPr>
              <w:spacing w:before="180" w:after="0" w:line="240" w:lineRule="auto"/>
              <w:jc w:val="center"/>
            </w:pPr>
            <w:r>
              <w:rPr>
                <w:rFonts w:ascii="Arial" w:hAnsi="Arial"/>
                <w:color w:val="000000"/>
                <w:sz w:val="18"/>
              </w:rPr>
              <w:t>2</w:t>
            </w:r>
          </w:p>
          <w:bookmarkEnd w:id="2931"/>
        </w:tc>
        <w:tc>
          <w:tcPr>
            <w:tcBorders>
              <w:bottom w:val="single" w:sz="4" w:color="000000"/>
              <w:right w:val="single" w:sz="4" w:color="000000"/>
            </w:tcBorders>
            <w:tcMar>
              <w:top w:w="40" w:type="dxa"/>
              <w:left w:w="40" w:type="dxa"/>
              <w:bottom w:w="40" w:type="dxa"/>
              <w:right w:w="40" w:type="dxa"/>
            </w:tcMar>
            <w:vAlign w:val="top"/>
          </w:tcPr>
          <w:bookmarkStart w:id="2932" w:name="para_4b6fdb09_73f8_4f30_b69a_efeb16f224"/>
          <w:p>
            <w:pPr>
              <w:spacing w:before="180" w:after="0" w:line="240" w:lineRule="auto"/>
            </w:pPr>
            <w:r>
              <w:rPr>
                <w:rFonts w:ascii="Arial" w:hAnsi="Arial"/>
                <w:color w:val="000000"/>
                <w:sz w:val="18"/>
              </w:rPr>
              <w:t>Date-time matching</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2933"/>
          <w:bookmarkStart w:id="2934" w:name="para_c5ef5f07_88fa_485d_a75e_697a85415f"/>
          <w:p>
            <w:pPr>
              <w:spacing w:before="180" w:after="0" w:line="240" w:lineRule="auto"/>
            </w:pPr>
            <w:r>
              <w:rPr>
                <w:rFonts w:ascii="Arial" w:hAnsi="Arial"/>
                <w:color w:val="000000"/>
                <w:sz w:val="18"/>
              </w:rPr>
              <w:t>0 - combined matching not performed</w:t>
            </w:r>
          </w:p>
          <w:bookmarkEnd w:id="2934"/>
          <w:bookmarkStart w:id="2935" w:name="para_edcd1ee4_eced_4aed_917c_219d62147b"/>
          <w:p>
            <w:pPr>
              <w:spacing w:before="180" w:after="0" w:line="240" w:lineRule="auto"/>
            </w:pPr>
            <w:r>
              <w:rPr>
                <w:rFonts w:ascii="Arial" w:hAnsi="Arial"/>
                <w:color w:val="000000"/>
                <w:sz w:val="18"/>
              </w:rPr>
              <w:t>1 - combined matching performed</w:t>
            </w:r>
          </w:p>
          <w:bookmarkEnd w:id="2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6" w:name="para_d9c0c734_6d21_45c1_855f_43e69955ce"/>
          <w:p>
            <w:pPr>
              <w:spacing w:before="180" w:after="0" w:line="240" w:lineRule="auto"/>
              <w:jc w:val="center"/>
            </w:pPr>
            <w:r>
              <w:rPr>
                <w:rFonts w:ascii="Arial" w:hAnsi="Arial"/>
                <w:color w:val="000000"/>
                <w:sz w:val="18"/>
              </w:rPr>
              <w:t>3</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080d85c9_2a3d_46dc_8d6a_6f96c87ce4"/>
          <w:p>
            <w:pPr>
              <w:spacing w:before="180" w:after="0" w:line="240" w:lineRule="auto"/>
            </w:pPr>
            <w:r>
              <w:rPr>
                <w:rFonts w:ascii="Arial" w:hAnsi="Arial"/>
                <w:color w:val="000000"/>
                <w:sz w:val="18"/>
              </w:rPr>
              <w:t>Fuzzy semantic matching of person names</w:t>
            </w:r>
          </w:p>
          <w:bookmarkEnd w:id="2937"/>
        </w:tc>
        <w:tc>
          <w:tcPr>
            <w:tcBorders>
              <w:bottom w:val="single" w:sz="4" w:color="000000"/>
              <w:right w:val="single" w:sz="4" w:color="000000"/>
            </w:tcBorders>
            <w:tcMar>
              <w:top w:w="40" w:type="dxa"/>
              <w:left w:w="40" w:type="dxa"/>
              <w:bottom w:w="40" w:type="dxa"/>
              <w:right w:w="40" w:type="dxa"/>
            </w:tcMar>
            <w:vAlign w:val="top"/>
          </w:tcPr>
          <w:bookmarkStart w:id="2938"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2938"/>
          <w:bookmarkStart w:id="2939" w:name="para_2b1eb7ad_d305_4b2e_9353_30fa03c0da"/>
          <w:p>
            <w:pPr>
              <w:spacing w:before="180" w:after="0" w:line="240" w:lineRule="auto"/>
            </w:pPr>
            <w:r>
              <w:rPr>
                <w:rFonts w:ascii="Arial" w:hAnsi="Arial"/>
                <w:color w:val="000000"/>
                <w:sz w:val="18"/>
              </w:rPr>
              <w:t>0 - fuzzy semantic matching not performed</w:t>
            </w:r>
          </w:p>
          <w:bookmarkEnd w:id="2939"/>
          <w:bookmarkStart w:id="2940" w:name="para_09361b2c_0e5e_44e5_bd79_5546e46e62"/>
          <w:p>
            <w:pPr>
              <w:spacing w:before="180" w:after="0" w:line="240" w:lineRule="auto"/>
            </w:pPr>
            <w:r>
              <w:rPr>
                <w:rFonts w:ascii="Arial" w:hAnsi="Arial"/>
                <w:color w:val="000000"/>
                <w:sz w:val="18"/>
              </w:rPr>
              <w:t>1 - fuzzy semantic matching performed</w:t>
            </w:r>
          </w:p>
          <w:bookmarkEnd w:id="2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1" w:name="para_dae0b176_b4e6_4db2_b831_af998a9617"/>
          <w:p>
            <w:pPr>
              <w:spacing w:before="180" w:after="0" w:line="240" w:lineRule="auto"/>
              <w:jc w:val="center"/>
            </w:pPr>
            <w:r>
              <w:rPr>
                <w:rFonts w:ascii="Arial" w:hAnsi="Arial"/>
                <w:color w:val="000000"/>
                <w:sz w:val="18"/>
              </w:rPr>
              <w:t>4</w:t>
            </w:r>
          </w:p>
          <w:bookmarkEnd w:id="2941"/>
        </w:tc>
        <w:tc>
          <w:tcPr>
            <w:tcBorders>
              <w:bottom w:val="single" w:sz="4" w:color="000000"/>
              <w:right w:val="single" w:sz="4" w:color="000000"/>
            </w:tcBorders>
            <w:tcMar>
              <w:top w:w="40" w:type="dxa"/>
              <w:left w:w="40" w:type="dxa"/>
              <w:bottom w:w="40" w:type="dxa"/>
              <w:right w:w="40" w:type="dxa"/>
            </w:tcMar>
            <w:vAlign w:val="top"/>
          </w:tcPr>
          <w:bookmarkStart w:id="2942" w:name="para_d7f58f0b_3be2_4c0f_8658_d7469e6575"/>
          <w:p>
            <w:pPr>
              <w:spacing w:before="180" w:after="0" w:line="240" w:lineRule="auto"/>
            </w:pPr>
            <w:r>
              <w:rPr>
                <w:rFonts w:ascii="Arial" w:hAnsi="Arial"/>
                <w:color w:val="000000"/>
                <w:sz w:val="18"/>
              </w:rPr>
              <w:t>Timezone query adjustment</w:t>
            </w:r>
          </w:p>
          <w:bookmarkEnd w:id="2942"/>
        </w:tc>
        <w:tc>
          <w:tcPr>
            <w:tcBorders>
              <w:bottom w:val="single" w:sz="4" w:color="000000"/>
              <w:right w:val="single" w:sz="4" w:color="000000"/>
            </w:tcBorders>
            <w:tcMar>
              <w:top w:w="40" w:type="dxa"/>
              <w:left w:w="40" w:type="dxa"/>
              <w:bottom w:w="40" w:type="dxa"/>
              <w:right w:w="40" w:type="dxa"/>
            </w:tcMar>
            <w:vAlign w:val="top"/>
          </w:tcPr>
          <w:bookmarkStart w:id="2943"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2943"/>
          <w:bookmarkStart w:id="2944" w:name="para_25772e37_0c84_4ea8_bf15_dc1b31191e"/>
          <w:p>
            <w:pPr>
              <w:spacing w:before="180" w:after="0" w:line="240" w:lineRule="auto"/>
            </w:pPr>
            <w:r>
              <w:rPr>
                <w:rFonts w:ascii="Arial" w:hAnsi="Arial"/>
                <w:color w:val="000000"/>
                <w:sz w:val="18"/>
              </w:rPr>
              <w:t>0 - Timezone adjustment of queries not performed</w:t>
            </w:r>
          </w:p>
          <w:bookmarkEnd w:id="2944"/>
          <w:bookmarkStart w:id="2945" w:name="para_60fa6366_41f3_4dfa_be73_d1b3f73ba0"/>
          <w:p>
            <w:pPr>
              <w:spacing w:before="180" w:after="0" w:line="240" w:lineRule="auto"/>
            </w:pPr>
            <w:r>
              <w:rPr>
                <w:rFonts w:ascii="Arial" w:hAnsi="Arial"/>
                <w:color w:val="000000"/>
                <w:sz w:val="18"/>
              </w:rPr>
              <w:t>1 - Timezone adjustment of queries performed</w:t>
            </w:r>
          </w:p>
          <w:bookmarkEnd w:id="2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6" w:name="para_7d68a755_be29_4f23_ad2f_60d3360802"/>
          <w:p>
            <w:pPr>
              <w:spacing w:before="180" w:after="0" w:line="240" w:lineRule="auto"/>
              <w:jc w:val="center"/>
            </w:pPr>
            <w:r>
              <w:rPr>
                <w:rFonts w:ascii="Arial" w:hAnsi="Arial"/>
                <w:color w:val="000000"/>
                <w:sz w:val="18"/>
              </w:rPr>
              <w:t>5</w:t>
            </w:r>
          </w:p>
          <w:bookmarkEnd w:id="2946"/>
        </w:tc>
        <w:tc>
          <w:tcPr>
            <w:tcBorders>
              <w:bottom w:val="single" w:sz="4" w:color="000000"/>
              <w:right w:val="single" w:sz="4" w:color="000000"/>
            </w:tcBorders>
            <w:tcMar>
              <w:top w:w="40" w:type="dxa"/>
              <w:left w:w="40" w:type="dxa"/>
              <w:bottom w:w="40" w:type="dxa"/>
              <w:right w:w="40" w:type="dxa"/>
            </w:tcMar>
            <w:vAlign w:val="top"/>
          </w:tcPr>
          <w:bookmarkStart w:id="2947" w:name="para_2a65968f_b29e_43bd_bcb4_e43654e76b"/>
          <w:p>
            <w:pPr>
              <w:spacing w:before="180" w:after="0" w:line="240" w:lineRule="auto"/>
            </w:pPr>
            <w:r>
              <w:rPr>
                <w:rFonts w:ascii="Arial" w:hAnsi="Arial"/>
                <w:color w:val="000000"/>
                <w:sz w:val="18"/>
              </w:rPr>
              <w:t>Enhanced Multi-Frame Image Conversion</w:t>
            </w:r>
          </w:p>
          <w:bookmarkEnd w:id="2947"/>
        </w:tc>
        <w:tc>
          <w:tcPr>
            <w:tcBorders>
              <w:bottom w:val="single" w:sz="4" w:color="000000"/>
              <w:right w:val="single" w:sz="4" w:color="000000"/>
            </w:tcBorders>
            <w:tcMar>
              <w:top w:w="40" w:type="dxa"/>
              <w:left w:w="40" w:type="dxa"/>
              <w:bottom w:w="40" w:type="dxa"/>
              <w:right w:w="40" w:type="dxa"/>
            </w:tcMar>
            <w:vAlign w:val="top"/>
          </w:tcPr>
          <w:bookmarkStart w:id="2948"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48"/>
          <w:bookmarkStart w:id="2949" w:name="para_c0f179e1_1c27_4df7_b4fa_cc6cde7522"/>
          <w:p>
            <w:pPr>
              <w:spacing w:before="180" w:after="0" w:line="240" w:lineRule="auto"/>
            </w:pPr>
            <w:r>
              <w:rPr>
                <w:rFonts w:ascii="Arial" w:hAnsi="Arial"/>
                <w:color w:val="000000"/>
                <w:sz w:val="18"/>
              </w:rPr>
              <w:t>0 - Query/Retrieve View not supported</w:t>
            </w:r>
          </w:p>
          <w:bookmarkEnd w:id="2949"/>
          <w:bookmarkStart w:id="2950" w:name="para_139655bc_e371_4b8e_8963_cf5f27b5a5"/>
          <w:p>
            <w:pPr>
              <w:spacing w:before="180" w:after="0" w:line="240" w:lineRule="auto"/>
            </w:pPr>
            <w:r>
              <w:rPr>
                <w:rFonts w:ascii="Arial" w:hAnsi="Arial"/>
                <w:color w:val="000000"/>
                <w:sz w:val="18"/>
              </w:rPr>
              <w:t>1 - Query/Retrieve View supported</w:t>
            </w:r>
          </w:p>
          <w:bookmarkEnd w:id="2950"/>
        </w:tc>
      </w:tr>
    </w:tbl>
    <w:bookmarkStart w:id="2951" w:name="sect_C_5_2"/>
    <w:p>
      <w:pPr>
        <w:spacing w:before="180" w:after="0" w:line="240" w:lineRule="auto"/>
      </w:pPr>
      <w:r>
        <w:rPr>
          <w:rFonts w:ascii="Arial" w:hAnsi="Arial"/>
          <w:b/>
          <w:color w:val="000000"/>
          <w:sz w:val="24"/>
        </w:rPr>
        <w:t>C.5.2 Association Negotiation for C-MOVE SOP Classes</w:t>
      </w:r>
    </w:p>
    <w:bookmarkEnd w:id="2951"/>
    <w:bookmarkStart w:id="2952"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2952"/>
    <w:bookmarkStart w:id="2953"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2953"/>
    <w:bookmarkStart w:id="2954" w:name="idp140212149746864"/>
    <w:bookmarkStart w:id="2955" w:name="idp140212149747120"/>
    <w:bookmarkStart w:id="2956" w:name="para_6a788944_7979_4eca_97c2_3357de06a9"/>
    <w:p>
      <w:pPr>
        <w:numPr>
          <w:ilvl w:val="0"/>
          <w:numId w:val="130"/>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2956"/>
    <w:bookmarkEnd w:id="2955"/>
    <w:bookmarkEnd w:id="2954"/>
    <w:bookmarkStart w:id="2957" w:name="idp140212149748352"/>
    <w:bookmarkStart w:id="2958" w:name="para_125594e6_b4b6_4f25_8e78_c526acc156"/>
    <w:p>
      <w:pPr>
        <w:numPr>
          <w:ilvl w:val="0"/>
          <w:numId w:val="130"/>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2958"/>
    <w:bookmarkEnd w:id="2957"/>
    <w:bookmarkStart w:id="2959"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2959"/>
    <w:bookmarkStart w:id="2960" w:name="idp140212149750608"/>
    <w:bookmarkStart w:id="2961" w:name="idp140212149750864"/>
    <w:bookmarkStart w:id="2962" w:name="para_bcfe3ea8_7b36_47f8_854a_00e0b73db1"/>
    <w:p>
      <w:pPr>
        <w:numPr>
          <w:ilvl w:val="0"/>
          <w:numId w:val="131"/>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2962"/>
    <w:bookmarkEnd w:id="2961"/>
    <w:bookmarkEnd w:id="2960"/>
    <w:bookmarkStart w:id="2963" w:name="idp140212149752096"/>
    <w:bookmarkStart w:id="2964" w:name="para_248c66ba_be1f_4db4_bf40_a03932264c"/>
    <w:p>
      <w:pPr>
        <w:numPr>
          <w:ilvl w:val="0"/>
          <w:numId w:val="13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2964"/>
    <w:bookmarkEnd w:id="2963"/>
    <w:bookmarkStart w:id="2965" w:name="sect_C_5_2_1"/>
    <w:p>
      <w:pPr>
        <w:spacing w:before="180" w:after="0" w:line="240" w:lineRule="auto"/>
      </w:pPr>
      <w:r>
        <w:rPr>
          <w:rFonts w:ascii="Arial" w:hAnsi="Arial"/>
          <w:b/>
          <w:color w:val="000000"/>
          <w:sz w:val="26"/>
        </w:rPr>
        <w:t>C.5.2.1 SOP Class Extended Negotiation</w:t>
      </w:r>
    </w:p>
    <w:bookmarkEnd w:id="2965"/>
    <w:bookmarkStart w:id="2966"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2966"/>
    <w:bookmarkStart w:id="2967"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2967"/>
    <w:bookmarkStart w:id="2968" w:name="idp140212149756848"/>
    <w:bookmarkStart w:id="2969" w:name="idp140212149757104"/>
    <w:bookmarkStart w:id="2970" w:name="para_003bac11_6ec6_4ea6_8263_1c41e6ba54"/>
    <w:p>
      <w:pPr>
        <w:numPr>
          <w:ilvl w:val="0"/>
          <w:numId w:val="132"/>
        </w:numPr>
        <w:tabs>
          <w:tab w:val="left" w:pos="180"/>
        </w:tabs>
        <w:spacing w:before="180" w:after="0" w:line="240" w:lineRule="auto"/>
        <w:ind w:left="180" w:right="0" w:hanging="180"/>
        <w:jc w:val="both"/>
      </w:pPr>
      <w:r>
        <w:rPr>
          <w:rFonts w:ascii="Arial" w:hAnsi="Arial"/>
          <w:color w:val="000000"/>
          <w:sz w:val="18"/>
        </w:rPr>
        <w:t>no relational-retrieval support</w:t>
      </w:r>
    </w:p>
    <w:bookmarkEnd w:id="2970"/>
    <w:bookmarkEnd w:id="2969"/>
    <w:bookmarkEnd w:id="2968"/>
    <w:bookmarkStart w:id="2971" w:name="idp140212149758240"/>
    <w:bookmarkStart w:id="2972" w:name="para_d1ea71bb_8a2a_4df8_b3d5_ff8955bcde"/>
    <w:p>
      <w:pPr>
        <w:numPr>
          <w:ilvl w:val="0"/>
          <w:numId w:val="132"/>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972"/>
    <w:bookmarkEnd w:id="2971"/>
    <w:bookmarkStart w:id="2973"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10">
        <w:r>
          <w:rPr>
            <w:rFonts w:ascii="Arial" w:hAnsi="Arial"/>
            <w:color w:val="000000"/>
            <w:sz w:val="18"/>
          </w:rPr>
          <w:t>PS3.7</w:t>
        </w:r>
      </w:hyperlink>
      <w:r>
        <w:rPr>
          <w:rFonts w:ascii="Arial" w:hAnsi="Arial"/>
          <w:color w:val="000000"/>
          <w:sz w:val="18"/>
        </w:rPr>
        <w:t>) followed by the Service-class-application-information field. This field defines:</w:t>
      </w:r>
    </w:p>
    <w:bookmarkEnd w:id="2973"/>
    <w:bookmarkStart w:id="2974" w:name="idp140212149761584"/>
    <w:bookmarkStart w:id="2975" w:name="idp140212149761840"/>
    <w:bookmarkStart w:id="2976" w:name="para_13693ad5_22a1_46e6_9ba6_bf07a4a8ef"/>
    <w:p>
      <w:pPr>
        <w:numPr>
          <w:ilvl w:val="0"/>
          <w:numId w:val="133"/>
        </w:numPr>
        <w:tabs>
          <w:tab w:val="left" w:pos="180"/>
        </w:tabs>
        <w:spacing w:before="180" w:after="0" w:line="240" w:lineRule="auto"/>
        <w:ind w:left="180" w:right="0" w:hanging="180"/>
        <w:jc w:val="both"/>
      </w:pPr>
      <w:r>
        <w:rPr>
          <w:rFonts w:ascii="Arial" w:hAnsi="Arial"/>
          <w:color w:val="000000"/>
          <w:sz w:val="18"/>
        </w:rPr>
        <w:t>relational-retrieval support by the Association-requester</w:t>
      </w:r>
    </w:p>
    <w:bookmarkEnd w:id="2976"/>
    <w:bookmarkEnd w:id="2975"/>
    <w:bookmarkEnd w:id="2974"/>
    <w:bookmarkStart w:id="2977" w:name="idp140212149763040"/>
    <w:bookmarkStart w:id="2978" w:name="para_00d5beae_2926_4759_a99b_7bef31389a"/>
    <w:p>
      <w:pPr>
        <w:numPr>
          <w:ilvl w:val="0"/>
          <w:numId w:val="133"/>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978"/>
    <w:bookmarkEnd w:id="2977"/>
    <w:bookmarkStart w:id="2979"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979"/>
    <w:bookmarkStart w:id="2980" w:name="idp140212149765680"/>
    <w:p>
      <w:pPr>
        <w:keepNext/>
        <w:spacing w:before="180" w:after="0" w:line="240" w:lineRule="auto"/>
        <w:ind w:left="360" w:right="360" w:firstLine="0"/>
        <w:jc w:val="both"/>
      </w:pPr>
      <w:r>
        <w:rPr>
          <w:rFonts w:ascii="Arial" w:hAnsi="Arial"/>
          <w:color w:val="000000"/>
          <w:sz w:val="18"/>
        </w:rPr>
        <w:t>Note</w:t>
      </w:r>
    </w:p>
    <w:bookmarkEnd w:id="2980"/>
    <w:bookmarkStart w:id="2981"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981"/>
    <w:bookmarkStart w:id="2982"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2982"/>
    <w:bookmarkStart w:id="2983"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2983"/>
    <w:bookmarkStart w:id="2984"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2984"/>
    <w:bookmarkStart w:id="2985" w:name="sect_C_5_2_1_1"/>
    <w:p>
      <w:pPr>
        <w:spacing w:before="180" w:after="0" w:line="240" w:lineRule="auto"/>
      </w:pPr>
      <w:r>
        <w:rPr>
          <w:rFonts w:ascii="Arial" w:hAnsi="Arial"/>
          <w:b/>
          <w:color w:val="000000"/>
          <w:sz w:val="22"/>
        </w:rPr>
        <w:t>C.5.2.1.1 SOP Class Extended Negotiation Sub-Item Structure (A-ASSOCIATE-RQ)</w:t>
      </w:r>
    </w:p>
    <w:bookmarkEnd w:id="2985"/>
    <w:bookmarkStart w:id="2986"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11">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2986"/>
    <w:bookmarkStart w:id="2987"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2987"/>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88" w:name="para_2e3e2396_2404_480a_937c_116b60ed0d"/>
          <w:p>
            <w:pPr>
              <w:keepNext/>
              <w:spacing w:before="180" w:after="0" w:line="240" w:lineRule="auto"/>
              <w:jc w:val="center"/>
            </w:pPr>
            <w:r>
              <w:rPr>
                <w:rFonts w:ascii="Arial" w:hAnsi="Arial"/>
                <w:b/>
                <w:color w:val="000000"/>
                <w:sz w:val="18"/>
              </w:rPr>
              <w:t>Item Bytes</w:t>
            </w:r>
          </w:p>
          <w:bookmarkEnd w:id="2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9" w:name="para_1f7eaf38_ca86_41d3_826a_ab294860df"/>
          <w:p>
            <w:pPr>
              <w:spacing w:before="180" w:after="0" w:line="240" w:lineRule="auto"/>
              <w:jc w:val="center"/>
            </w:pPr>
            <w:r>
              <w:rPr>
                <w:rFonts w:ascii="Arial" w:hAnsi="Arial"/>
                <w:b/>
                <w:color w:val="000000"/>
                <w:sz w:val="18"/>
              </w:rPr>
              <w:t>Field Name</w:t>
            </w:r>
          </w:p>
          <w:bookmarkEnd w:id="2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90" w:name="para_cddf0ba6_8820_4421_bd54_04d92bedc5"/>
          <w:p>
            <w:pPr>
              <w:spacing w:before="180" w:after="0" w:line="240" w:lineRule="auto"/>
              <w:jc w:val="center"/>
            </w:pPr>
            <w:r>
              <w:rPr>
                <w:rFonts w:ascii="Arial" w:hAnsi="Arial"/>
                <w:b/>
                <w:color w:val="000000"/>
                <w:sz w:val="18"/>
              </w:rPr>
              <w:t>Description of Field</w:t>
            </w:r>
          </w:p>
          <w:bookmarkEnd w:id="2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1" w:name="para_8012dec0_f87c_4fc3_b657_d70b724dcf"/>
          <w:p>
            <w:pPr>
              <w:spacing w:before="180" w:after="0" w:line="240" w:lineRule="auto"/>
              <w:jc w:val="center"/>
            </w:pPr>
            <w:r>
              <w:rPr>
                <w:rFonts w:ascii="Arial" w:hAnsi="Arial"/>
                <w:color w:val="000000"/>
                <w:sz w:val="18"/>
              </w:rPr>
              <w:t>1</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9bea6b94_4924_47c6_a8d8_fb436460d3"/>
          <w:p>
            <w:pPr>
              <w:spacing w:before="180" w:after="0" w:line="240" w:lineRule="auto"/>
            </w:pPr>
            <w:r>
              <w:rPr>
                <w:rFonts w:ascii="Arial" w:hAnsi="Arial"/>
                <w:color w:val="000000"/>
                <w:sz w:val="18"/>
              </w:rPr>
              <w:t>Relational-retrieval</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2993"/>
          <w:bookmarkStart w:id="2994" w:name="para_23d2cbff_113e_4c1b_9c3f_2375397f89"/>
          <w:p>
            <w:pPr>
              <w:spacing w:before="180" w:after="0" w:line="240" w:lineRule="auto"/>
            </w:pPr>
            <w:r>
              <w:rPr>
                <w:rFonts w:ascii="Arial" w:hAnsi="Arial"/>
                <w:color w:val="000000"/>
                <w:sz w:val="18"/>
              </w:rPr>
              <w:t>0 - relational-retrieval not supported</w:t>
            </w:r>
          </w:p>
          <w:bookmarkEnd w:id="2994"/>
          <w:bookmarkStart w:id="2995" w:name="para_ab75ea32_a7f2_4973_8e7e_7da885ea07"/>
          <w:p>
            <w:pPr>
              <w:spacing w:before="180" w:after="0" w:line="240" w:lineRule="auto"/>
            </w:pPr>
            <w:r>
              <w:rPr>
                <w:rFonts w:ascii="Arial" w:hAnsi="Arial"/>
                <w:color w:val="000000"/>
                <w:sz w:val="18"/>
              </w:rPr>
              <w:t>1 - relational-retrieval supported</w:t>
            </w:r>
          </w:p>
          <w:bookmarkEnd w:id="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6" w:name="para_54dea1fc_7b62_41ad_9cdc_099ab08d4b"/>
          <w:p>
            <w:pPr>
              <w:spacing w:before="180" w:after="0" w:line="240" w:lineRule="auto"/>
              <w:jc w:val="center"/>
            </w:pPr>
            <w:r>
              <w:rPr>
                <w:rFonts w:ascii="Arial" w:hAnsi="Arial"/>
                <w:color w:val="000000"/>
                <w:sz w:val="18"/>
              </w:rPr>
              <w:t>2</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8acd1eb4_b251_418f_a867_fc172b184e"/>
          <w:p>
            <w:pPr>
              <w:spacing w:before="180" w:after="0" w:line="240" w:lineRule="auto"/>
            </w:pPr>
            <w:r>
              <w:rPr>
                <w:rFonts w:ascii="Arial" w:hAnsi="Arial"/>
                <w:color w:val="000000"/>
                <w:sz w:val="18"/>
              </w:rPr>
              <w:t>Enhanced Multi-Frame Image Conversion</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98"/>
          <w:bookmarkStart w:id="2999" w:name="para_99555c86_db68_41e6_9a68_55e8c8312d"/>
          <w:p>
            <w:pPr>
              <w:spacing w:before="180" w:after="0" w:line="240" w:lineRule="auto"/>
            </w:pPr>
            <w:r>
              <w:rPr>
                <w:rFonts w:ascii="Arial" w:hAnsi="Arial"/>
                <w:color w:val="000000"/>
                <w:sz w:val="18"/>
              </w:rPr>
              <w:t>0 - Query/Retrieve View not supported</w:t>
            </w:r>
          </w:p>
          <w:bookmarkEnd w:id="2999"/>
          <w:bookmarkStart w:id="3000" w:name="para_adefbaf7_c1b2_4afc_87a6_4694938776"/>
          <w:p>
            <w:pPr>
              <w:spacing w:before="180" w:after="0" w:line="240" w:lineRule="auto"/>
            </w:pPr>
            <w:r>
              <w:rPr>
                <w:rFonts w:ascii="Arial" w:hAnsi="Arial"/>
                <w:color w:val="000000"/>
                <w:sz w:val="18"/>
              </w:rPr>
              <w:t>1 - Query/Retrieve View supported</w:t>
            </w:r>
          </w:p>
          <w:bookmarkEnd w:id="3000"/>
        </w:tc>
      </w:tr>
    </w:tbl>
    <w:bookmarkStart w:id="3001" w:name="sect_C_5_2_1_2"/>
    <w:p>
      <w:pPr>
        <w:spacing w:before="180" w:after="0" w:line="240" w:lineRule="auto"/>
      </w:pPr>
      <w:r>
        <w:rPr>
          <w:rFonts w:ascii="Arial" w:hAnsi="Arial"/>
          <w:b/>
          <w:color w:val="000000"/>
          <w:sz w:val="22"/>
        </w:rPr>
        <w:t>C.5.2.1.2 SOP Class Extended Negotiation Sub-Item Structure (A-ASSOCIATE-AC)</w:t>
      </w:r>
    </w:p>
    <w:bookmarkEnd w:id="3001"/>
    <w:bookmarkStart w:id="3002"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12">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002"/>
    <w:bookmarkStart w:id="3003"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003"/>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04" w:name="para_a0fd472f_540b_4d1f_90c0_750d700928"/>
          <w:p>
            <w:pPr>
              <w:keepNext/>
              <w:spacing w:before="180" w:after="0" w:line="240" w:lineRule="auto"/>
              <w:jc w:val="center"/>
            </w:pPr>
            <w:r>
              <w:rPr>
                <w:rFonts w:ascii="Arial" w:hAnsi="Arial"/>
                <w:b/>
                <w:color w:val="000000"/>
                <w:sz w:val="18"/>
              </w:rPr>
              <w:t>Item Bytes</w:t>
            </w:r>
          </w:p>
          <w:bookmarkEnd w:id="3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05" w:name="para_377de6e1_0eac_4379_8dca_dd2d1476c0"/>
          <w:p>
            <w:pPr>
              <w:spacing w:before="180" w:after="0" w:line="240" w:lineRule="auto"/>
              <w:jc w:val="center"/>
            </w:pPr>
            <w:r>
              <w:rPr>
                <w:rFonts w:ascii="Arial" w:hAnsi="Arial"/>
                <w:b/>
                <w:color w:val="000000"/>
                <w:sz w:val="18"/>
              </w:rPr>
              <w:t>Field Name</w:t>
            </w:r>
          </w:p>
          <w:bookmarkEnd w:id="3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06" w:name="para_68981a69_8a48_42d7_9aa8_b9d495b555"/>
          <w:p>
            <w:pPr>
              <w:spacing w:before="180" w:after="0" w:line="240" w:lineRule="auto"/>
              <w:jc w:val="center"/>
            </w:pPr>
            <w:r>
              <w:rPr>
                <w:rFonts w:ascii="Arial" w:hAnsi="Arial"/>
                <w:b/>
                <w:color w:val="000000"/>
                <w:sz w:val="18"/>
              </w:rPr>
              <w:t>Description of Field</w:t>
            </w:r>
          </w:p>
          <w:bookmarkEnd w:id="3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7" w:name="para_8daa7b68_e903_4153_b14c_fe9de3feaf"/>
          <w:p>
            <w:pPr>
              <w:spacing w:before="180" w:after="0" w:line="240" w:lineRule="auto"/>
              <w:jc w:val="center"/>
            </w:pPr>
            <w:r>
              <w:rPr>
                <w:rFonts w:ascii="Arial" w:hAnsi="Arial"/>
                <w:color w:val="000000"/>
                <w:sz w:val="18"/>
              </w:rPr>
              <w:t>1</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e47ac9ca_9ace_42f9_8b6a_86c655cc09"/>
          <w:p>
            <w:pPr>
              <w:spacing w:before="180" w:after="0" w:line="240" w:lineRule="auto"/>
            </w:pPr>
            <w:r>
              <w:rPr>
                <w:rFonts w:ascii="Arial" w:hAnsi="Arial"/>
                <w:color w:val="000000"/>
                <w:sz w:val="18"/>
              </w:rPr>
              <w:t>Relational-retrieval</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009"/>
          <w:bookmarkStart w:id="3010" w:name="para_1a6cd8e6_a625_4ff5_aa98_b0c2d63d77"/>
          <w:p>
            <w:pPr>
              <w:spacing w:before="180" w:after="0" w:line="240" w:lineRule="auto"/>
            </w:pPr>
            <w:r>
              <w:rPr>
                <w:rFonts w:ascii="Arial" w:hAnsi="Arial"/>
                <w:color w:val="000000"/>
                <w:sz w:val="18"/>
              </w:rPr>
              <w:t>0 - relational-retrievals not supported</w:t>
            </w:r>
          </w:p>
          <w:bookmarkEnd w:id="3010"/>
          <w:bookmarkStart w:id="3011" w:name="para_3e17a846_b640_4540_95f7_f5b1df7858"/>
          <w:p>
            <w:pPr>
              <w:spacing w:before="180" w:after="0" w:line="240" w:lineRule="auto"/>
            </w:pPr>
            <w:r>
              <w:rPr>
                <w:rFonts w:ascii="Arial" w:hAnsi="Arial"/>
                <w:color w:val="000000"/>
                <w:sz w:val="18"/>
              </w:rPr>
              <w:t>1 - relational-retrievals supported</w:t>
            </w:r>
          </w:p>
          <w:bookmarkEnd w:id="3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2" w:name="para_e372495e_19c4_4eab_b13d_fada68d1b2"/>
          <w:p>
            <w:pPr>
              <w:spacing w:before="180" w:after="0" w:line="240" w:lineRule="auto"/>
              <w:jc w:val="center"/>
            </w:pPr>
            <w:r>
              <w:rPr>
                <w:rFonts w:ascii="Arial" w:hAnsi="Arial"/>
                <w:color w:val="000000"/>
                <w:sz w:val="18"/>
              </w:rPr>
              <w:t>2</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b8810a02_1a41_45a5_b2fc_c1c137e0c1"/>
          <w:p>
            <w:pPr>
              <w:spacing w:before="180" w:after="0" w:line="240" w:lineRule="auto"/>
            </w:pPr>
            <w:r>
              <w:rPr>
                <w:rFonts w:ascii="Arial" w:hAnsi="Arial"/>
                <w:color w:val="000000"/>
                <w:sz w:val="18"/>
              </w:rPr>
              <w:t>Enhanced Multi-Frame Image Conversion</w:t>
            </w:r>
          </w:p>
          <w:bookmarkEnd w:id="3013"/>
        </w:tc>
        <w:tc>
          <w:tcPr>
            <w:tcBorders>
              <w:bottom w:val="single" w:sz="4" w:color="000000"/>
              <w:right w:val="single" w:sz="4" w:color="000000"/>
            </w:tcBorders>
            <w:tcMar>
              <w:top w:w="40" w:type="dxa"/>
              <w:left w:w="40" w:type="dxa"/>
              <w:bottom w:w="40" w:type="dxa"/>
              <w:right w:w="40" w:type="dxa"/>
            </w:tcMar>
            <w:vAlign w:val="top"/>
          </w:tcPr>
          <w:bookmarkStart w:id="3014"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14"/>
          <w:bookmarkStart w:id="3015" w:name="para_aafa74dc_8531_4926_bfd8_e351604398"/>
          <w:p>
            <w:pPr>
              <w:spacing w:before="180" w:after="0" w:line="240" w:lineRule="auto"/>
            </w:pPr>
            <w:r>
              <w:rPr>
                <w:rFonts w:ascii="Arial" w:hAnsi="Arial"/>
                <w:color w:val="000000"/>
                <w:sz w:val="18"/>
              </w:rPr>
              <w:t>0 - Query/Retrieve View not supported</w:t>
            </w:r>
          </w:p>
          <w:bookmarkEnd w:id="3015"/>
          <w:bookmarkStart w:id="3016" w:name="para_12140d33_231c_469f_a94f_fd8059b681"/>
          <w:p>
            <w:pPr>
              <w:spacing w:before="180" w:after="0" w:line="240" w:lineRule="auto"/>
            </w:pPr>
            <w:r>
              <w:rPr>
                <w:rFonts w:ascii="Arial" w:hAnsi="Arial"/>
                <w:color w:val="000000"/>
                <w:sz w:val="18"/>
              </w:rPr>
              <w:t>1 - Query/Retrieve View supported</w:t>
            </w:r>
          </w:p>
          <w:bookmarkEnd w:id="3016"/>
        </w:tc>
      </w:tr>
    </w:tbl>
    <w:bookmarkStart w:id="3017" w:name="sect_C_5_3"/>
    <w:p>
      <w:pPr>
        <w:spacing w:before="180" w:after="0" w:line="240" w:lineRule="auto"/>
      </w:pPr>
      <w:r>
        <w:rPr>
          <w:rFonts w:ascii="Arial" w:hAnsi="Arial"/>
          <w:b/>
          <w:color w:val="000000"/>
          <w:sz w:val="24"/>
        </w:rPr>
        <w:t>C.5.3 Association Negotiation for C-GET SOP Classes</w:t>
      </w:r>
    </w:p>
    <w:bookmarkEnd w:id="3017"/>
    <w:bookmarkStart w:id="3018"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018"/>
    <w:bookmarkStart w:id="3019"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019"/>
    <w:bookmarkStart w:id="3020"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020"/>
    <w:bookmarkStart w:id="3021" w:name="idp140212149836464"/>
    <w:bookmarkStart w:id="3022" w:name="idp140212149836944"/>
    <w:bookmarkStart w:id="3023" w:name="para_57477d82_d225_44f8_82e3_db12f2a620"/>
    <w:p>
      <w:pPr>
        <w:numPr>
          <w:ilvl w:val="0"/>
          <w:numId w:val="136"/>
        </w:numPr>
        <w:tabs>
          <w:tab w:val="left" w:pos="360"/>
        </w:tabs>
        <w:spacing w:before="180" w:after="0" w:line="240" w:lineRule="auto"/>
        <w:ind w:left="360" w:right="0" w:hanging="360"/>
        <w:jc w:val="both"/>
      </w:pPr>
      <w:r>
        <w:rPr>
          <w:rFonts w:ascii="Arial" w:hAnsi="Arial"/>
          <w:color w:val="000000"/>
          <w:sz w:val="18"/>
        </w:rPr>
        <w:t>C-GET operation support with:</w:t>
      </w:r>
    </w:p>
    <w:bookmarkEnd w:id="3023"/>
    <w:bookmarkEnd w:id="3022"/>
    <w:bookmarkEnd w:id="3021"/>
    <w:bookmarkStart w:id="3024" w:name="idp140212149838000"/>
    <w:bookmarkStart w:id="3025" w:name="idp140212149838256"/>
    <w:bookmarkStart w:id="3026" w:name="para_a92fa8ef_dc0e_479f_bac9_651c1458b8"/>
    <w:p>
      <w:pPr>
        <w:numPr>
          <w:ilvl w:val="0"/>
          <w:numId w:val="134"/>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026"/>
    <w:bookmarkEnd w:id="3025"/>
    <w:bookmarkEnd w:id="3024"/>
    <w:bookmarkStart w:id="3027" w:name="idp140212149839520"/>
    <w:bookmarkStart w:id="3028" w:name="para_4bfcf8f2_620a_4878_8611_e44277ecb9"/>
    <w:p>
      <w:pPr>
        <w:numPr>
          <w:ilvl w:val="0"/>
          <w:numId w:val="134"/>
        </w:numPr>
        <w:tabs>
          <w:tab w:val="left" w:pos="540"/>
        </w:tabs>
        <w:spacing w:before="180" w:after="0" w:line="240" w:lineRule="auto"/>
        <w:ind w:left="540" w:right="0" w:hanging="180"/>
        <w:jc w:val="both"/>
      </w:pPr>
      <w:r>
        <w:rPr>
          <w:rFonts w:ascii="Arial" w:hAnsi="Arial"/>
          <w:color w:val="000000"/>
          <w:sz w:val="18"/>
        </w:rPr>
        <w:t>and optionally, one SOP Class Extended Negotiation Sub-Item, for each retrieval based SOP Class</w:t>
      </w:r>
    </w:p>
    <w:bookmarkEnd w:id="3028"/>
    <w:bookmarkEnd w:id="3027"/>
    <w:bookmarkStart w:id="3029" w:name="idp140212149841056"/>
    <w:bookmarkStart w:id="3030" w:name="para_3313d03e_1398_41e7_a583_9e124864ce"/>
    <w:p>
      <w:pPr>
        <w:numPr>
          <w:ilvl w:val="0"/>
          <w:numId w:val="136"/>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030"/>
    <w:bookmarkEnd w:id="3029"/>
    <w:bookmarkStart w:id="3031" w:name="idp140212149843040"/>
    <w:bookmarkStart w:id="3032" w:name="idp140212149843296"/>
    <w:bookmarkStart w:id="3033" w:name="para_76ccd8f3_ce52_41e1_bf5d_d7aaf70ebd"/>
    <w:p>
      <w:pPr>
        <w:numPr>
          <w:ilvl w:val="0"/>
          <w:numId w:val="135"/>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033"/>
    <w:bookmarkEnd w:id="3032"/>
    <w:bookmarkEnd w:id="3031"/>
    <w:bookmarkStart w:id="3034" w:name="idp140212149844432"/>
    <w:bookmarkStart w:id="3035" w:name="para_1014db28_59cc_4f7b_b448_68e5f7d879"/>
    <w:p>
      <w:pPr>
        <w:numPr>
          <w:ilvl w:val="0"/>
          <w:numId w:val="135"/>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13">
        <w:r>
          <w:rPr>
            <w:rFonts w:ascii="Arial" w:hAnsi="Arial"/>
            <w:color w:val="000000"/>
            <w:sz w:val="18"/>
          </w:rPr>
          <w:t>PS3.7</w:t>
        </w:r>
      </w:hyperlink>
      <w:r>
        <w:rPr>
          <w:rFonts w:ascii="Arial" w:hAnsi="Arial"/>
          <w:color w:val="000000"/>
          <w:sz w:val="18"/>
        </w:rPr>
        <w:t>.</w:t>
      </w:r>
    </w:p>
    <w:bookmarkEnd w:id="3035"/>
    <w:bookmarkEnd w:id="3034"/>
    <w:bookmarkStart w:id="3036" w:name="para_39e45901_71db_4e21_b5d7_358c9cf931"/>
    <w:p>
      <w:pPr>
        <w:spacing w:before="180" w:after="0" w:line="240" w:lineRule="auto"/>
        <w:jc w:val="both"/>
      </w:pPr>
    </w:p>
    <w:bookmarkEnd w:id="3036"/>
    <w:bookmarkStart w:id="3037" w:name="figure_C_5_1"/>
    <w:bookmarkStart w:id="3038" w:name="idp140212149849104"/>
    <w:p>
      <w:pPr>
        <w:spacing w:before="180" w:after="0" w:line="240" w:lineRule="auto"/>
        <w:jc w:val="center"/>
      </w:pPr>
      <w:r>
        <w:rPr>
          <w:rFonts w:ascii="Arial" w:hAnsi="Arial"/>
          <w:color w:val="000000"/>
          <w:sz w:val="18"/>
        </w:rPr>
        <w:drawing>
          <wp:inline>
            <wp:extent cx="4791075" cy="4676775"/>
            <wp:docPr id="7" name="Picture 3"/>
            <a:graphic>
              <a:graphicData uri="http://schemas.openxmlformats.org/drawingml/2006/picture">
                <p:pic>
                  <p:nvPicPr>
                    <p:cNvPr id="8" name="Picture 3"/>
                    <p:cNvPicPr/>
                  </p:nvPicPr>
                  <p:blipFill>
                    <a:blip r:embed="r314"/>
                    <a:srcRect/>
                    <a:stretch>
                      <a:fillRect/>
                    </a:stretch>
                  </p:blipFill>
                  <p:spPr>
                    <a:xfrm>
                      <a:off x="0" y="0"/>
                      <a:ext cx="4791075" cy="4676775"/>
                    </a:xfrm>
                    <a:prstGeom prst="rect"/>
                  </p:spPr>
                </p:pic>
              </a:graphicData>
            </a:graphic>
          </wp:inline>
        </w:drawing>
      </w:r>
    </w:p>
    <w:bookmarkEnd w:id="3038"/>
    <w:bookmarkEnd w:id="3037"/>
    <w:p>
      <w:pPr>
        <w:spacing w:before="216" w:after="0" w:line="240" w:lineRule="auto"/>
        <w:jc w:val="center"/>
      </w:pPr>
      <w:r>
        <w:rPr>
          <w:rFonts w:ascii="Arial" w:hAnsi="Arial"/>
          <w:b/>
          <w:color w:val="000000"/>
          <w:sz w:val="22"/>
        </w:rPr>
        <w:t>Figure C.5-1. An Example of the Sub-Operation SCU/SCP Roles</w:t>
      </w:r>
    </w:p>
    <w:bookmarkStart w:id="3039" w:name="idp140212149850992"/>
    <w:p>
      <w:pPr>
        <w:keepNext/>
        <w:spacing w:before="180" w:after="0" w:line="240" w:lineRule="auto"/>
        <w:ind w:left="360" w:right="360" w:firstLine="0"/>
        <w:jc w:val="both"/>
      </w:pPr>
      <w:r>
        <w:rPr>
          <w:rFonts w:ascii="Arial" w:hAnsi="Arial"/>
          <w:color w:val="000000"/>
          <w:sz w:val="18"/>
        </w:rPr>
        <w:t>Note</w:t>
      </w:r>
    </w:p>
    <w:bookmarkEnd w:id="3039"/>
    <w:bookmarkStart w:id="3040"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040"/>
    <w:bookmarkStart w:id="3041"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041"/>
    <w:bookmarkStart w:id="3042" w:name="idp140212149853248"/>
    <w:bookmarkStart w:id="3043" w:name="idp140212149853728"/>
    <w:bookmarkStart w:id="3044" w:name="para_b8964a1d_15c8_4d7e_8a0b_4d1c34155e"/>
    <w:p>
      <w:pPr>
        <w:numPr>
          <w:ilvl w:val="0"/>
          <w:numId w:val="139"/>
        </w:numPr>
        <w:tabs>
          <w:tab w:val="left" w:pos="360"/>
        </w:tabs>
        <w:spacing w:before="180" w:after="0" w:line="240" w:lineRule="auto"/>
        <w:ind w:left="360" w:right="0" w:hanging="360"/>
        <w:jc w:val="both"/>
      </w:pPr>
      <w:r>
        <w:rPr>
          <w:rFonts w:ascii="Arial" w:hAnsi="Arial"/>
          <w:color w:val="000000"/>
          <w:sz w:val="18"/>
        </w:rPr>
        <w:t>C-GET operation support with:</w:t>
      </w:r>
    </w:p>
    <w:bookmarkEnd w:id="3044"/>
    <w:bookmarkEnd w:id="3043"/>
    <w:bookmarkEnd w:id="3042"/>
    <w:bookmarkStart w:id="3045" w:name="idp140212149854784"/>
    <w:bookmarkStart w:id="3046" w:name="idp140212149855040"/>
    <w:bookmarkStart w:id="3047" w:name="para_b6821ae4_c09a_48d0_8c1f_2379d72f24"/>
    <w:p>
      <w:pPr>
        <w:numPr>
          <w:ilvl w:val="0"/>
          <w:numId w:val="137"/>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047"/>
    <w:bookmarkEnd w:id="3046"/>
    <w:bookmarkEnd w:id="3045"/>
    <w:bookmarkStart w:id="3048" w:name="idp140212149856560"/>
    <w:bookmarkStart w:id="3049" w:name="para_97a2407f_662a_4959_8c84_73e74c2aca"/>
    <w:p>
      <w:pPr>
        <w:numPr>
          <w:ilvl w:val="0"/>
          <w:numId w:val="139"/>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049"/>
    <w:bookmarkEnd w:id="3048"/>
    <w:bookmarkStart w:id="3050" w:name="idp140212149858496"/>
    <w:bookmarkStart w:id="3051" w:name="idp140212149858752"/>
    <w:bookmarkStart w:id="3052" w:name="para_ad883eff_a541_416c_934c_a9c15422e2"/>
    <w:p>
      <w:pPr>
        <w:numPr>
          <w:ilvl w:val="0"/>
          <w:numId w:val="138"/>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052"/>
    <w:bookmarkEnd w:id="3051"/>
    <w:bookmarkEnd w:id="3050"/>
    <w:bookmarkStart w:id="3053" w:name="idp140212149859936"/>
    <w:bookmarkStart w:id="3054" w:name="para_984bae67_884f_47a9_ab09_fb5910bd4b"/>
    <w:p>
      <w:pPr>
        <w:numPr>
          <w:ilvl w:val="0"/>
          <w:numId w:val="138"/>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15">
        <w:r>
          <w:rPr>
            <w:rFonts w:ascii="Arial" w:hAnsi="Arial"/>
            <w:color w:val="000000"/>
            <w:sz w:val="18"/>
          </w:rPr>
          <w:t>PS3.7</w:t>
        </w:r>
      </w:hyperlink>
      <w:r>
        <w:rPr>
          <w:rFonts w:ascii="Arial" w:hAnsi="Arial"/>
          <w:color w:val="000000"/>
          <w:sz w:val="18"/>
        </w:rPr>
        <w:t>.</w:t>
      </w:r>
    </w:p>
    <w:bookmarkEnd w:id="3054"/>
    <w:bookmarkEnd w:id="3053"/>
    <w:bookmarkStart w:id="3055" w:name="idp140212149862720"/>
    <w:p>
      <w:pPr>
        <w:keepNext/>
        <w:spacing w:before="180" w:after="0" w:line="240" w:lineRule="auto"/>
        <w:ind w:left="360" w:right="360" w:firstLine="0"/>
        <w:jc w:val="both"/>
      </w:pPr>
      <w:r>
        <w:rPr>
          <w:rFonts w:ascii="Arial" w:hAnsi="Arial"/>
          <w:color w:val="000000"/>
          <w:sz w:val="18"/>
        </w:rPr>
        <w:t>Note</w:t>
      </w:r>
    </w:p>
    <w:bookmarkEnd w:id="3055"/>
    <w:bookmarkStart w:id="3056"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056"/>
    <w:bookmarkStart w:id="3057"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057"/>
    <w:bookmarkStart w:id="3058" w:name="sect_C_5_3_1"/>
    <w:p>
      <w:pPr>
        <w:spacing w:before="180" w:after="0" w:line="240" w:lineRule="auto"/>
      </w:pPr>
      <w:r>
        <w:rPr>
          <w:rFonts w:ascii="Arial" w:hAnsi="Arial"/>
          <w:b/>
          <w:color w:val="000000"/>
          <w:sz w:val="26"/>
        </w:rPr>
        <w:t>C.5.3.1 SOP Class Extended Negotiation</w:t>
      </w:r>
    </w:p>
    <w:bookmarkEnd w:id="3058"/>
    <w:bookmarkStart w:id="3059"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059"/>
    <w:bookmarkStart w:id="3060"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060"/>
    <w:bookmarkStart w:id="3061" w:name="para_e6765f05_4f0e_4a80_a080_d3524f5cdb"/>
    <w:p>
      <w:pPr>
        <w:spacing w:before="180" w:after="0" w:line="240" w:lineRule="auto"/>
        <w:jc w:val="both"/>
      </w:pPr>
    </w:p>
    <w:bookmarkEnd w:id="3061"/>
    <w:bookmarkStart w:id="3062" w:name="figure_C_5_2"/>
    <w:bookmarkStart w:id="3063" w:name="idp140212149871712"/>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16"/>
                    <a:srcRect/>
                    <a:stretch>
                      <a:fillRect/>
                    </a:stretch>
                  </p:blipFill>
                  <p:spPr>
                    <a:xfrm>
                      <a:off x="0" y="0"/>
                      <a:ext cx="4781550" cy="3971925"/>
                    </a:xfrm>
                    <a:prstGeom prst="rect"/>
                  </p:spPr>
                </p:pic>
              </a:graphicData>
            </a:graphic>
          </wp:inline>
        </w:drawing>
      </w:r>
    </w:p>
    <w:bookmarkEnd w:id="3063"/>
    <w:bookmarkEnd w:id="3062"/>
    <w:p>
      <w:pPr>
        <w:spacing w:before="216" w:after="0" w:line="240" w:lineRule="auto"/>
        <w:jc w:val="center"/>
      </w:pPr>
      <w:r>
        <w:rPr>
          <w:rFonts w:ascii="Arial" w:hAnsi="Arial"/>
          <w:b/>
          <w:color w:val="000000"/>
          <w:sz w:val="22"/>
        </w:rPr>
        <w:t>Figure C.5-2. An Example of the Retrieve (C-GET) Negotiation</w:t>
      </w:r>
    </w:p>
    <w:bookmarkStart w:id="3064"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064"/>
    <w:bookmarkStart w:id="3065"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065"/>
    <w:bookmarkStart w:id="3066" w:name="sect_C_6"/>
    <w:p>
      <w:pPr>
        <w:spacing w:before="180" w:after="0" w:line="240" w:lineRule="auto"/>
      </w:pPr>
      <w:r>
        <w:rPr>
          <w:rFonts w:ascii="Arial" w:hAnsi="Arial"/>
          <w:b/>
          <w:color w:val="000000"/>
          <w:sz w:val="28"/>
        </w:rPr>
        <w:t>C.6 SOP Class Definitions</w:t>
      </w:r>
    </w:p>
    <w:bookmarkEnd w:id="3066"/>
    <w:bookmarkStart w:id="3067" w:name="sect_C_6_1"/>
    <w:p>
      <w:pPr>
        <w:spacing w:before="180" w:after="0" w:line="240" w:lineRule="auto"/>
      </w:pPr>
      <w:r>
        <w:rPr>
          <w:rFonts w:ascii="Arial" w:hAnsi="Arial"/>
          <w:b/>
          <w:color w:val="000000"/>
          <w:sz w:val="24"/>
        </w:rPr>
        <w:t>C.6.1 Patient Root SOP Class Group</w:t>
      </w:r>
    </w:p>
    <w:bookmarkEnd w:id="3067"/>
    <w:bookmarkStart w:id="3068"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068"/>
    <w:bookmarkStart w:id="3069" w:name="table_C_6_1_1"/>
    <w:p>
      <w:pPr>
        <w:keepNext/>
        <w:spacing w:before="216" w:after="0" w:line="240" w:lineRule="auto"/>
        <w:jc w:val="center"/>
      </w:pPr>
      <w:r>
        <w:rPr>
          <w:rFonts w:ascii="Arial" w:hAnsi="Arial"/>
          <w:b/>
          <w:color w:val="000000"/>
          <w:sz w:val="22"/>
        </w:rPr>
        <w:t>Table C.6.1-1. Query/Retrieve Level Values for Patient Root</w:t>
      </w:r>
    </w:p>
    <w:bookmarkEnd w:id="3069"/>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70" w:name="para_515ad711_039b_4471_a4e9_237d444041"/>
          <w:p>
            <w:pPr>
              <w:keepNext/>
              <w:spacing w:before="180" w:after="0" w:line="240" w:lineRule="auto"/>
              <w:jc w:val="center"/>
            </w:pPr>
            <w:r>
              <w:rPr>
                <w:rFonts w:ascii="Arial" w:hAnsi="Arial"/>
                <w:b/>
                <w:color w:val="000000"/>
                <w:sz w:val="18"/>
              </w:rPr>
              <w:t>Query/Retrieve Level</w:t>
            </w:r>
          </w:p>
          <w:bookmarkEnd w:id="3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71" w:name="para_b1c59249_bd07_4cc8_8acf_8f6f2ea3e8"/>
          <w:p>
            <w:pPr>
              <w:spacing w:before="180" w:after="0" w:line="240" w:lineRule="auto"/>
              <w:jc w:val="center"/>
            </w:pPr>
            <w:r>
              <w:rPr>
                <w:rFonts w:ascii="Arial" w:hAnsi="Arial"/>
                <w:b/>
                <w:color w:val="000000"/>
                <w:sz w:val="18"/>
              </w:rPr>
              <w:t>Value in (0008,0052)</w:t>
            </w:r>
          </w:p>
          <w:bookmarkEnd w:id="3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2" w:name="para_7d4f1c44_8030_4f96_a755_39a0a1aa01"/>
          <w:p>
            <w:pPr>
              <w:spacing w:before="180" w:after="0" w:line="240" w:lineRule="auto"/>
            </w:pPr>
            <w:r>
              <w:rPr>
                <w:rFonts w:ascii="Arial" w:hAnsi="Arial"/>
                <w:color w:val="000000"/>
                <w:sz w:val="18"/>
              </w:rPr>
              <w:t>Patient Information</w:t>
            </w:r>
          </w:p>
          <w:bookmarkEnd w:id="3072"/>
        </w:tc>
        <w:tc>
          <w:tcPr>
            <w:tcBorders>
              <w:bottom w:val="single" w:sz="4" w:color="000000"/>
              <w:right w:val="single" w:sz="4" w:color="000000"/>
            </w:tcBorders>
            <w:tcMar>
              <w:top w:w="40" w:type="dxa"/>
              <w:left w:w="40" w:type="dxa"/>
              <w:bottom w:w="40" w:type="dxa"/>
              <w:right w:w="40" w:type="dxa"/>
            </w:tcMar>
            <w:vAlign w:val="top"/>
          </w:tcPr>
          <w:bookmarkStart w:id="3073" w:name="para_1ff416c4_1d04_44fa_a985_5ae07b9ed5"/>
          <w:p>
            <w:pPr>
              <w:spacing w:before="180" w:after="0" w:line="240" w:lineRule="auto"/>
              <w:jc w:val="center"/>
            </w:pPr>
            <w:r>
              <w:rPr>
                <w:rFonts w:ascii="Arial" w:hAnsi="Arial"/>
                <w:color w:val="000000"/>
                <w:sz w:val="18"/>
              </w:rPr>
              <w:t>PATIENT</w:t>
            </w:r>
          </w:p>
          <w:bookmarkEnd w:id="3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4" w:name="para_1ea23f71_1c13_41dd_99dc_6a0d07a82d"/>
          <w:p>
            <w:pPr>
              <w:spacing w:before="180" w:after="0" w:line="240" w:lineRule="auto"/>
            </w:pPr>
            <w:r>
              <w:rPr>
                <w:rFonts w:ascii="Arial" w:hAnsi="Arial"/>
                <w:color w:val="000000"/>
                <w:sz w:val="18"/>
              </w:rPr>
              <w:t>Study Information</w:t>
            </w:r>
          </w:p>
          <w:bookmarkEnd w:id="3074"/>
        </w:tc>
        <w:tc>
          <w:tcPr>
            <w:tcBorders>
              <w:bottom w:val="single" w:sz="4" w:color="000000"/>
              <w:right w:val="single" w:sz="4" w:color="000000"/>
            </w:tcBorders>
            <w:tcMar>
              <w:top w:w="40" w:type="dxa"/>
              <w:left w:w="40" w:type="dxa"/>
              <w:bottom w:w="40" w:type="dxa"/>
              <w:right w:w="40" w:type="dxa"/>
            </w:tcMar>
            <w:vAlign w:val="top"/>
          </w:tcPr>
          <w:bookmarkStart w:id="3075" w:name="para_a853aaca_67c6_4488_bde9_9f5c10f827"/>
          <w:p>
            <w:pPr>
              <w:spacing w:before="180" w:after="0" w:line="240" w:lineRule="auto"/>
              <w:jc w:val="center"/>
            </w:pPr>
            <w:r>
              <w:rPr>
                <w:rFonts w:ascii="Arial" w:hAnsi="Arial"/>
                <w:color w:val="000000"/>
                <w:sz w:val="18"/>
              </w:rPr>
              <w:t>STUDY</w:t>
            </w:r>
          </w:p>
          <w:bookmarkEnd w:id="3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6" w:name="para_0f058084_71ab_468d_9304_7d0aaec6d6"/>
          <w:p>
            <w:pPr>
              <w:spacing w:before="180" w:after="0" w:line="240" w:lineRule="auto"/>
            </w:pPr>
            <w:r>
              <w:rPr>
                <w:rFonts w:ascii="Arial" w:hAnsi="Arial"/>
                <w:color w:val="000000"/>
                <w:sz w:val="18"/>
              </w:rPr>
              <w:t>Series Information</w:t>
            </w:r>
          </w:p>
          <w:bookmarkEnd w:id="3076"/>
        </w:tc>
        <w:tc>
          <w:tcPr>
            <w:tcBorders>
              <w:bottom w:val="single" w:sz="4" w:color="000000"/>
              <w:right w:val="single" w:sz="4" w:color="000000"/>
            </w:tcBorders>
            <w:tcMar>
              <w:top w:w="40" w:type="dxa"/>
              <w:left w:w="40" w:type="dxa"/>
              <w:bottom w:w="40" w:type="dxa"/>
              <w:right w:w="40" w:type="dxa"/>
            </w:tcMar>
            <w:vAlign w:val="top"/>
          </w:tcPr>
          <w:bookmarkStart w:id="3077" w:name="para_3f8a1ebc_fc52_49d0_a688_fc17f7acdb"/>
          <w:p>
            <w:pPr>
              <w:spacing w:before="180" w:after="0" w:line="240" w:lineRule="auto"/>
              <w:jc w:val="center"/>
            </w:pPr>
            <w:r>
              <w:rPr>
                <w:rFonts w:ascii="Arial" w:hAnsi="Arial"/>
                <w:color w:val="000000"/>
                <w:sz w:val="18"/>
              </w:rPr>
              <w:t>SERIES</w:t>
            </w:r>
          </w:p>
          <w:bookmarkEnd w:id="3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8" w:name="para_d375a9d9_0d8c_4694_9581_f83b32bae2"/>
          <w:p>
            <w:pPr>
              <w:spacing w:before="180" w:after="0" w:line="240" w:lineRule="auto"/>
            </w:pPr>
            <w:r>
              <w:rPr>
                <w:rFonts w:ascii="Arial" w:hAnsi="Arial"/>
                <w:color w:val="000000"/>
                <w:sz w:val="18"/>
              </w:rPr>
              <w:t>Composite Object Instance Information</w:t>
            </w:r>
          </w:p>
          <w:bookmarkEnd w:id="3078"/>
        </w:tc>
        <w:tc>
          <w:tcPr>
            <w:tcBorders>
              <w:bottom w:val="single" w:sz="4" w:color="000000"/>
              <w:right w:val="single" w:sz="4" w:color="000000"/>
            </w:tcBorders>
            <w:tcMar>
              <w:top w:w="40" w:type="dxa"/>
              <w:left w:w="40" w:type="dxa"/>
              <w:bottom w:w="40" w:type="dxa"/>
              <w:right w:w="40" w:type="dxa"/>
            </w:tcMar>
            <w:vAlign w:val="top"/>
          </w:tcPr>
          <w:bookmarkStart w:id="3079" w:name="para_286ef8e0_36c4_4b5b_a050_5d2d2b3472"/>
          <w:p>
            <w:pPr>
              <w:spacing w:before="180" w:after="0" w:line="240" w:lineRule="auto"/>
              <w:jc w:val="center"/>
            </w:pPr>
            <w:r>
              <w:rPr>
                <w:rFonts w:ascii="Arial" w:hAnsi="Arial"/>
                <w:color w:val="000000"/>
                <w:sz w:val="18"/>
              </w:rPr>
              <w:t>IMAGE</w:t>
            </w:r>
          </w:p>
          <w:bookmarkEnd w:id="3079"/>
        </w:tc>
      </w:tr>
    </w:tbl>
    <w:bookmarkStart w:id="3080" w:name="idp140212149906992"/>
    <w:p>
      <w:pPr>
        <w:keepNext/>
        <w:spacing w:before="180" w:after="0" w:line="240" w:lineRule="auto"/>
        <w:ind w:left="360" w:right="360" w:firstLine="0"/>
        <w:jc w:val="both"/>
      </w:pPr>
      <w:r>
        <w:rPr>
          <w:rFonts w:ascii="Arial" w:hAnsi="Arial"/>
          <w:color w:val="000000"/>
          <w:sz w:val="18"/>
        </w:rPr>
        <w:t>Note</w:t>
      </w:r>
    </w:p>
    <w:bookmarkEnd w:id="3080"/>
    <w:bookmarkStart w:id="3081"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081"/>
    <w:bookmarkStart w:id="3082" w:name="sect_C_6_1_1"/>
    <w:p>
      <w:pPr>
        <w:spacing w:before="180" w:after="0" w:line="240" w:lineRule="auto"/>
      </w:pPr>
      <w:r>
        <w:rPr>
          <w:rFonts w:ascii="Arial" w:hAnsi="Arial"/>
          <w:b/>
          <w:color w:val="000000"/>
          <w:sz w:val="26"/>
        </w:rPr>
        <w:t>C.6.1.1 Patient Root Query/Retrieve Information Model</w:t>
      </w:r>
    </w:p>
    <w:bookmarkEnd w:id="3082"/>
    <w:bookmarkStart w:id="3083" w:name="sect_C_6_1_1_1"/>
    <w:p>
      <w:pPr>
        <w:spacing w:before="180" w:after="0" w:line="240" w:lineRule="auto"/>
      </w:pPr>
      <w:r>
        <w:rPr>
          <w:rFonts w:ascii="Arial" w:hAnsi="Arial"/>
          <w:b/>
          <w:color w:val="000000"/>
          <w:sz w:val="22"/>
        </w:rPr>
        <w:t>C.6.1.1.1 E/R Model</w:t>
      </w:r>
    </w:p>
    <w:bookmarkEnd w:id="3083"/>
    <w:bookmarkStart w:id="3084"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084"/>
    <w:bookmarkStart w:id="3085" w:name="para_43914728_945e_47c9_af6a_8ac60c0d37"/>
    <w:p>
      <w:pPr>
        <w:spacing w:before="180" w:after="0" w:line="240" w:lineRule="auto"/>
        <w:jc w:val="both"/>
      </w:pPr>
    </w:p>
    <w:bookmarkEnd w:id="3085"/>
    <w:bookmarkStart w:id="3086" w:name="figure_C_6_1"/>
    <w:bookmarkStart w:id="3087" w:name="idp140212149915024"/>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17"/>
                    <a:srcRect/>
                    <a:stretch>
                      <a:fillRect/>
                    </a:stretch>
                  </p:blipFill>
                  <p:spPr>
                    <a:xfrm>
                      <a:off x="0" y="0"/>
                      <a:ext cx="4781550" cy="3305175"/>
                    </a:xfrm>
                    <a:prstGeom prst="rect"/>
                  </p:spPr>
                </p:pic>
              </a:graphicData>
            </a:graphic>
          </wp:inline>
        </w:drawing>
      </w:r>
    </w:p>
    <w:bookmarkEnd w:id="3087"/>
    <w:bookmarkEnd w:id="3086"/>
    <w:p>
      <w:pPr>
        <w:spacing w:before="216" w:after="0" w:line="240" w:lineRule="auto"/>
        <w:jc w:val="center"/>
      </w:pPr>
      <w:r>
        <w:rPr>
          <w:rFonts w:ascii="Arial" w:hAnsi="Arial"/>
          <w:b/>
          <w:color w:val="000000"/>
          <w:sz w:val="22"/>
        </w:rPr>
        <w:t>Figure C.6-1. Patient Root Query/Retrieve Information Model E/R Diagram</w:t>
      </w:r>
    </w:p>
    <w:bookmarkStart w:id="3088" w:name="sect_C_6_1_1_2"/>
    <w:p>
      <w:pPr>
        <w:spacing w:before="180" w:after="0" w:line="240" w:lineRule="auto"/>
      </w:pPr>
      <w:r>
        <w:rPr>
          <w:rFonts w:ascii="Arial" w:hAnsi="Arial"/>
          <w:b/>
          <w:color w:val="000000"/>
          <w:sz w:val="22"/>
        </w:rPr>
        <w:t>C.6.1.1.2 Patient Level</w:t>
      </w:r>
    </w:p>
    <w:bookmarkEnd w:id="3088"/>
    <w:bookmarkStart w:id="3089"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089"/>
    <w:bookmarkStart w:id="3090" w:name="idp140212149920032"/>
    <w:p>
      <w:pPr>
        <w:keepNext/>
        <w:spacing w:before="180" w:after="0" w:line="240" w:lineRule="auto"/>
        <w:ind w:left="360" w:right="360" w:firstLine="0"/>
        <w:jc w:val="both"/>
      </w:pPr>
      <w:r>
        <w:rPr>
          <w:rFonts w:ascii="Arial" w:hAnsi="Arial"/>
          <w:color w:val="000000"/>
          <w:sz w:val="18"/>
        </w:rPr>
        <w:t>Note</w:t>
      </w:r>
    </w:p>
    <w:bookmarkEnd w:id="3090"/>
    <w:bookmarkStart w:id="3091" w:name="idp140212149920288"/>
    <w:bookmarkStart w:id="3092" w:name="idp140212149920768"/>
    <w:bookmarkStart w:id="3093" w:name="para_5bfa1d1e_cc8c_4173_ae6f_cb4339c74d"/>
    <w:p>
      <w:pPr>
        <w:numPr>
          <w:ilvl w:val="0"/>
          <w:numId w:val="140"/>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093"/>
    <w:bookmarkEnd w:id="3092"/>
    <w:bookmarkEnd w:id="3091"/>
    <w:bookmarkStart w:id="3094" w:name="idp140212149922736"/>
    <w:bookmarkStart w:id="3095" w:name="para_b97ecfe2_e273_4a43_a0ba_84068d07de"/>
    <w:p>
      <w:pPr>
        <w:numPr>
          <w:ilvl w:val="0"/>
          <w:numId w:val="140"/>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095"/>
    <w:bookmarkEnd w:id="3094"/>
    <w:bookmarkStart w:id="3096"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096"/>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97" w:name="para_616c9f13_9ba0_4b23_a6e9_52c472f2eb"/>
          <w:p>
            <w:pPr>
              <w:keepNext/>
              <w:spacing w:before="180" w:after="0" w:line="240" w:lineRule="auto"/>
              <w:jc w:val="center"/>
            </w:pPr>
            <w:r>
              <w:rPr>
                <w:rFonts w:ascii="Arial" w:hAnsi="Arial"/>
                <w:b/>
                <w:color w:val="000000"/>
                <w:sz w:val="18"/>
              </w:rPr>
              <w:t>Attribute Name</w:t>
            </w:r>
          </w:p>
          <w:bookmarkEnd w:id="3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98" w:name="para_bed87982_9be5_49ca_8b18_0ddc66d0cc"/>
          <w:p>
            <w:pPr>
              <w:spacing w:before="180" w:after="0" w:line="240" w:lineRule="auto"/>
              <w:jc w:val="center"/>
            </w:pPr>
            <w:r>
              <w:rPr>
                <w:rFonts w:ascii="Arial" w:hAnsi="Arial"/>
                <w:b/>
                <w:color w:val="000000"/>
                <w:sz w:val="18"/>
              </w:rPr>
              <w:t>Tag</w:t>
            </w:r>
          </w:p>
          <w:bookmarkEnd w:id="3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99" w:name="para_4e275f4c_144c_477c_af01_fe3a4c436f"/>
          <w:p>
            <w:pPr>
              <w:spacing w:before="180" w:after="0" w:line="240" w:lineRule="auto"/>
              <w:jc w:val="center"/>
            </w:pPr>
            <w:r>
              <w:rPr>
                <w:rFonts w:ascii="Arial" w:hAnsi="Arial"/>
                <w:b/>
                <w:color w:val="000000"/>
                <w:sz w:val="18"/>
              </w:rPr>
              <w:t>Type</w:t>
            </w:r>
          </w:p>
          <w:bookmarkEnd w:id="3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0" w:name="para_98d4e1d2_b974_4b28_88a8_fd9c4c3f61"/>
          <w:p>
            <w:pPr>
              <w:spacing w:before="180" w:after="0" w:line="240" w:lineRule="auto"/>
            </w:pPr>
            <w:r>
              <w:rPr>
                <w:rFonts w:ascii="Arial" w:hAnsi="Arial"/>
                <w:color w:val="000000"/>
                <w:sz w:val="18"/>
              </w:rPr>
              <w:t>Patient's Name</w:t>
            </w:r>
          </w:p>
          <w:bookmarkEnd w:id="3100"/>
        </w:tc>
        <w:tc>
          <w:tcPr>
            <w:tcBorders>
              <w:bottom w:val="single" w:sz="4" w:color="000000"/>
              <w:right w:val="single" w:sz="4" w:color="000000"/>
            </w:tcBorders>
            <w:tcMar>
              <w:top w:w="40" w:type="dxa"/>
              <w:left w:w="40" w:type="dxa"/>
              <w:bottom w:w="40" w:type="dxa"/>
              <w:right w:w="40" w:type="dxa"/>
            </w:tcMar>
            <w:vAlign w:val="top"/>
          </w:tcPr>
          <w:bookmarkStart w:id="3101" w:name="para_a4a3a8ce_c573_4b81_8104_1d516af04c"/>
          <w:p>
            <w:pPr>
              <w:spacing w:before="180" w:after="0" w:line="240" w:lineRule="auto"/>
              <w:jc w:val="center"/>
            </w:pPr>
            <w:r>
              <w:rPr>
                <w:rFonts w:ascii="Arial" w:hAnsi="Arial"/>
                <w:color w:val="000000"/>
                <w:sz w:val="18"/>
              </w:rPr>
              <w:t>(0010,0010)</w:t>
            </w:r>
          </w:p>
          <w:bookmarkEnd w:id="3101"/>
        </w:tc>
        <w:tc>
          <w:tcPr>
            <w:tcBorders>
              <w:bottom w:val="single" w:sz="4" w:color="000000"/>
              <w:right w:val="single" w:sz="4" w:color="000000"/>
            </w:tcBorders>
            <w:tcMar>
              <w:top w:w="40" w:type="dxa"/>
              <w:left w:w="40" w:type="dxa"/>
              <w:bottom w:w="40" w:type="dxa"/>
              <w:right w:w="40" w:type="dxa"/>
            </w:tcMar>
            <w:vAlign w:val="top"/>
          </w:tcPr>
          <w:bookmarkStart w:id="3102" w:name="para_56d5add6_b47e_486c_8f0f_6be6552c10"/>
          <w:p>
            <w:pPr>
              <w:spacing w:before="180" w:after="0" w:line="240" w:lineRule="auto"/>
              <w:jc w:val="center"/>
            </w:pPr>
            <w:r>
              <w:rPr>
                <w:rFonts w:ascii="Arial" w:hAnsi="Arial"/>
                <w:color w:val="000000"/>
                <w:sz w:val="18"/>
              </w:rPr>
              <w:t>R</w:t>
            </w:r>
          </w:p>
          <w:bookmarkEnd w:id="3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3" w:name="para_cb4d747f_d7cb_42b6_b4f3_0bc8cc6dc0"/>
          <w:p>
            <w:pPr>
              <w:spacing w:before="180" w:after="0" w:line="240" w:lineRule="auto"/>
            </w:pPr>
            <w:r>
              <w:rPr>
                <w:rFonts w:ascii="Arial" w:hAnsi="Arial"/>
                <w:color w:val="000000"/>
                <w:sz w:val="18"/>
              </w:rPr>
              <w:t>Patient ID</w:t>
            </w:r>
          </w:p>
          <w:bookmarkEnd w:id="3103"/>
        </w:tc>
        <w:tc>
          <w:tcPr>
            <w:tcBorders>
              <w:bottom w:val="single" w:sz="4" w:color="000000"/>
              <w:right w:val="single" w:sz="4" w:color="000000"/>
            </w:tcBorders>
            <w:tcMar>
              <w:top w:w="40" w:type="dxa"/>
              <w:left w:w="40" w:type="dxa"/>
              <w:bottom w:w="40" w:type="dxa"/>
              <w:right w:w="40" w:type="dxa"/>
            </w:tcMar>
            <w:vAlign w:val="top"/>
          </w:tcPr>
          <w:bookmarkStart w:id="3104" w:name="para_92460cb0_c527_49f9_8d79_607b64a553"/>
          <w:p>
            <w:pPr>
              <w:spacing w:before="180" w:after="0" w:line="240" w:lineRule="auto"/>
              <w:jc w:val="center"/>
            </w:pPr>
            <w:r>
              <w:rPr>
                <w:rFonts w:ascii="Arial" w:hAnsi="Arial"/>
                <w:color w:val="000000"/>
                <w:sz w:val="18"/>
              </w:rPr>
              <w:t>(0010,0020)</w:t>
            </w:r>
          </w:p>
          <w:bookmarkEnd w:id="3104"/>
        </w:tc>
        <w:tc>
          <w:tcPr>
            <w:tcBorders>
              <w:bottom w:val="single" w:sz="4" w:color="000000"/>
              <w:right w:val="single" w:sz="4" w:color="000000"/>
            </w:tcBorders>
            <w:tcMar>
              <w:top w:w="40" w:type="dxa"/>
              <w:left w:w="40" w:type="dxa"/>
              <w:bottom w:w="40" w:type="dxa"/>
              <w:right w:w="40" w:type="dxa"/>
            </w:tcMar>
            <w:vAlign w:val="top"/>
          </w:tcPr>
          <w:bookmarkStart w:id="3105" w:name="para_120daa21_c226_4457_a06d_d96d15b42e"/>
          <w:p>
            <w:pPr>
              <w:spacing w:before="180" w:after="0" w:line="240" w:lineRule="auto"/>
              <w:jc w:val="center"/>
            </w:pPr>
            <w:r>
              <w:rPr>
                <w:rFonts w:ascii="Arial" w:hAnsi="Arial"/>
                <w:color w:val="000000"/>
                <w:sz w:val="18"/>
              </w:rPr>
              <w:t>U</w:t>
            </w:r>
          </w:p>
          <w:bookmarkEnd w:id="3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6" w:name="para_e760c9a2_04c2_4b97_8a93_ce7974a0ea"/>
          <w:p>
            <w:pPr>
              <w:spacing w:before="180" w:after="0" w:line="240" w:lineRule="auto"/>
            </w:pPr>
            <w:r>
              <w:rPr>
                <w:rFonts w:ascii="Arial" w:hAnsi="Arial"/>
                <w:color w:val="000000"/>
                <w:sz w:val="18"/>
              </w:rPr>
              <w:t>Issuer of Patient ID</w:t>
            </w:r>
          </w:p>
          <w:bookmarkEnd w:id="3106"/>
        </w:tc>
        <w:tc>
          <w:tcPr>
            <w:tcBorders>
              <w:bottom w:val="single" w:sz="4" w:color="000000"/>
              <w:right w:val="single" w:sz="4" w:color="000000"/>
            </w:tcBorders>
            <w:tcMar>
              <w:top w:w="40" w:type="dxa"/>
              <w:left w:w="40" w:type="dxa"/>
              <w:bottom w:w="40" w:type="dxa"/>
              <w:right w:w="40" w:type="dxa"/>
            </w:tcMar>
            <w:vAlign w:val="top"/>
          </w:tcPr>
          <w:bookmarkStart w:id="3107" w:name="para_fc5db80f_4827_4002_b5f9_8d9dcaacf8"/>
          <w:p>
            <w:pPr>
              <w:spacing w:before="180" w:after="0" w:line="240" w:lineRule="auto"/>
              <w:jc w:val="center"/>
            </w:pPr>
            <w:r>
              <w:rPr>
                <w:rFonts w:ascii="Arial" w:hAnsi="Arial"/>
                <w:color w:val="000000"/>
                <w:sz w:val="18"/>
              </w:rPr>
              <w:t>(0010,0021)</w:t>
            </w:r>
          </w:p>
          <w:bookmarkEnd w:id="3107"/>
        </w:tc>
        <w:tc>
          <w:tcPr>
            <w:tcBorders>
              <w:bottom w:val="single" w:sz="4" w:color="000000"/>
              <w:right w:val="single" w:sz="4" w:color="000000"/>
            </w:tcBorders>
            <w:tcMar>
              <w:top w:w="40" w:type="dxa"/>
              <w:left w:w="40" w:type="dxa"/>
              <w:bottom w:w="40" w:type="dxa"/>
              <w:right w:w="40" w:type="dxa"/>
            </w:tcMar>
            <w:vAlign w:val="top"/>
          </w:tcPr>
          <w:bookmarkStart w:id="3108" w:name="para_bdd2af2f_a825_4931_b84f_c977312e69"/>
          <w:p>
            <w:pPr>
              <w:spacing w:before="180" w:after="0" w:line="240" w:lineRule="auto"/>
              <w:jc w:val="center"/>
            </w:pPr>
            <w:r>
              <w:rPr>
                <w:rFonts w:ascii="Arial" w:hAnsi="Arial"/>
                <w:color w:val="000000"/>
                <w:sz w:val="18"/>
              </w:rPr>
              <w:t>O</w:t>
            </w:r>
          </w:p>
          <w:bookmarkEnd w:id="3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9" w:name="para_3cfb2dc0_7c70_4bf8_90e7_2c6dbc90bd"/>
          <w:p>
            <w:pPr>
              <w:spacing w:before="180" w:after="0" w:line="240" w:lineRule="auto"/>
            </w:pPr>
            <w:r>
              <w:rPr>
                <w:rFonts w:ascii="Arial" w:hAnsi="Arial"/>
                <w:color w:val="000000"/>
                <w:sz w:val="18"/>
              </w:rPr>
              <w:t>Referenced Patient Sequence</w:t>
            </w:r>
          </w:p>
          <w:bookmarkEnd w:id="3109"/>
        </w:tc>
        <w:tc>
          <w:tcPr>
            <w:tcBorders>
              <w:bottom w:val="single" w:sz="4" w:color="000000"/>
              <w:right w:val="single" w:sz="4" w:color="000000"/>
            </w:tcBorders>
            <w:tcMar>
              <w:top w:w="40" w:type="dxa"/>
              <w:left w:w="40" w:type="dxa"/>
              <w:bottom w:w="40" w:type="dxa"/>
              <w:right w:w="40" w:type="dxa"/>
            </w:tcMar>
            <w:vAlign w:val="top"/>
          </w:tcPr>
          <w:bookmarkStart w:id="3110" w:name="para_222d25f7_eb63_4311_99be_7fa8c90e34"/>
          <w:p>
            <w:pPr>
              <w:spacing w:before="180" w:after="0" w:line="240" w:lineRule="auto"/>
              <w:jc w:val="center"/>
            </w:pPr>
            <w:r>
              <w:rPr>
                <w:rFonts w:ascii="Arial" w:hAnsi="Arial"/>
                <w:color w:val="000000"/>
                <w:sz w:val="18"/>
              </w:rPr>
              <w:t>(0008,1120)</w:t>
            </w:r>
          </w:p>
          <w:bookmarkEnd w:id="3110"/>
        </w:tc>
        <w:tc>
          <w:tcPr>
            <w:tcBorders>
              <w:bottom w:val="single" w:sz="4" w:color="000000"/>
              <w:right w:val="single" w:sz="4" w:color="000000"/>
            </w:tcBorders>
            <w:tcMar>
              <w:top w:w="40" w:type="dxa"/>
              <w:left w:w="40" w:type="dxa"/>
              <w:bottom w:w="40" w:type="dxa"/>
              <w:right w:w="40" w:type="dxa"/>
            </w:tcMar>
            <w:vAlign w:val="top"/>
          </w:tcPr>
          <w:bookmarkStart w:id="3111" w:name="para_9a25580b_b670_4f10_bb73_f17a4579f2"/>
          <w:p>
            <w:pPr>
              <w:spacing w:before="180" w:after="0" w:line="240" w:lineRule="auto"/>
              <w:jc w:val="center"/>
            </w:pPr>
            <w:r>
              <w:rPr>
                <w:rFonts w:ascii="Arial" w:hAnsi="Arial"/>
                <w:color w:val="000000"/>
                <w:sz w:val="18"/>
              </w:rPr>
              <w:t>O</w:t>
            </w:r>
          </w:p>
          <w:bookmarkEnd w:id="3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2" w:name="para_9708263d_96fb_421e_84cd_0727771f98"/>
          <w:p>
            <w:pPr>
              <w:spacing w:before="180" w:after="0" w:line="240" w:lineRule="auto"/>
            </w:pPr>
            <w:r>
              <w:rPr>
                <w:rFonts w:ascii="Arial" w:hAnsi="Arial"/>
                <w:color w:val="000000"/>
                <w:sz w:val="18"/>
              </w:rPr>
              <w:t>&gt;Referenced SOP Class UID</w:t>
            </w:r>
          </w:p>
          <w:bookmarkEnd w:id="3112"/>
        </w:tc>
        <w:tc>
          <w:tcPr>
            <w:tcBorders>
              <w:bottom w:val="single" w:sz="4" w:color="000000"/>
              <w:right w:val="single" w:sz="4" w:color="000000"/>
            </w:tcBorders>
            <w:tcMar>
              <w:top w:w="40" w:type="dxa"/>
              <w:left w:w="40" w:type="dxa"/>
              <w:bottom w:w="40" w:type="dxa"/>
              <w:right w:w="40" w:type="dxa"/>
            </w:tcMar>
            <w:vAlign w:val="top"/>
          </w:tcPr>
          <w:bookmarkStart w:id="3113" w:name="para_1688f1de_70cf_411b_a903_5bb7f82eb6"/>
          <w:p>
            <w:pPr>
              <w:spacing w:before="180" w:after="0" w:line="240" w:lineRule="auto"/>
              <w:jc w:val="center"/>
            </w:pPr>
            <w:r>
              <w:rPr>
                <w:rFonts w:ascii="Arial" w:hAnsi="Arial"/>
                <w:color w:val="000000"/>
                <w:sz w:val="18"/>
              </w:rPr>
              <w:t>(0008,1150)</w:t>
            </w:r>
          </w:p>
          <w:bookmarkEnd w:id="3113"/>
        </w:tc>
        <w:tc>
          <w:tcPr>
            <w:tcBorders>
              <w:bottom w:val="single" w:sz="4" w:color="000000"/>
              <w:right w:val="single" w:sz="4" w:color="000000"/>
            </w:tcBorders>
            <w:tcMar>
              <w:top w:w="40" w:type="dxa"/>
              <w:left w:w="40" w:type="dxa"/>
              <w:bottom w:w="40" w:type="dxa"/>
              <w:right w:w="40" w:type="dxa"/>
            </w:tcMar>
            <w:vAlign w:val="top"/>
          </w:tcPr>
          <w:bookmarkStart w:id="3114" w:name="para_8ac0603f_aadf_4eef_afa9_5876958e43"/>
          <w:p>
            <w:pPr>
              <w:spacing w:before="180" w:after="0" w:line="240" w:lineRule="auto"/>
              <w:jc w:val="center"/>
            </w:pPr>
            <w:r>
              <w:rPr>
                <w:rFonts w:ascii="Arial" w:hAnsi="Arial"/>
                <w:color w:val="000000"/>
                <w:sz w:val="18"/>
              </w:rPr>
              <w:t>O</w:t>
            </w:r>
          </w:p>
          <w:bookmarkEnd w:id="3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5" w:name="para_b9e17972_0851_4615_956d_3fadf6bae2"/>
          <w:p>
            <w:pPr>
              <w:spacing w:before="180" w:after="0" w:line="240" w:lineRule="auto"/>
            </w:pPr>
            <w:r>
              <w:rPr>
                <w:rFonts w:ascii="Arial" w:hAnsi="Arial"/>
                <w:color w:val="000000"/>
                <w:sz w:val="18"/>
              </w:rPr>
              <w:t>&gt;Referenced SOP Instance UID</w:t>
            </w:r>
          </w:p>
          <w:bookmarkEnd w:id="3115"/>
        </w:tc>
        <w:tc>
          <w:tcPr>
            <w:tcBorders>
              <w:bottom w:val="single" w:sz="4" w:color="000000"/>
              <w:right w:val="single" w:sz="4" w:color="000000"/>
            </w:tcBorders>
            <w:tcMar>
              <w:top w:w="40" w:type="dxa"/>
              <w:left w:w="40" w:type="dxa"/>
              <w:bottom w:w="40" w:type="dxa"/>
              <w:right w:w="40" w:type="dxa"/>
            </w:tcMar>
            <w:vAlign w:val="top"/>
          </w:tcPr>
          <w:bookmarkStart w:id="3116" w:name="para_61bdc355_6f0d_42a5_9c7e_fd0cc1dc41"/>
          <w:p>
            <w:pPr>
              <w:spacing w:before="180" w:after="0" w:line="240" w:lineRule="auto"/>
              <w:jc w:val="center"/>
            </w:pPr>
            <w:r>
              <w:rPr>
                <w:rFonts w:ascii="Arial" w:hAnsi="Arial"/>
                <w:color w:val="000000"/>
                <w:sz w:val="18"/>
              </w:rPr>
              <w:t>(0008,1155)</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5f45eeae_6c6b_4a31_b261_667b5038f2"/>
          <w:p>
            <w:pPr>
              <w:spacing w:before="180" w:after="0" w:line="240" w:lineRule="auto"/>
              <w:jc w:val="center"/>
            </w:pPr>
            <w:r>
              <w:rPr>
                <w:rFonts w:ascii="Arial" w:hAnsi="Arial"/>
                <w:color w:val="000000"/>
                <w:sz w:val="18"/>
              </w:rPr>
              <w:t>O</w:t>
            </w:r>
          </w:p>
          <w:bookmarkEnd w:id="3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8" w:name="para_3ce3864a_3ade_4555_953c_6994c98863"/>
          <w:p>
            <w:pPr>
              <w:spacing w:before="180" w:after="0" w:line="240" w:lineRule="auto"/>
            </w:pPr>
            <w:r>
              <w:rPr>
                <w:rFonts w:ascii="Arial" w:hAnsi="Arial"/>
                <w:color w:val="000000"/>
                <w:sz w:val="18"/>
              </w:rPr>
              <w:t>Patient's Birth Date</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e14724f9_fd0e_480a_948e_2039ee7234"/>
          <w:p>
            <w:pPr>
              <w:spacing w:before="180" w:after="0" w:line="240" w:lineRule="auto"/>
              <w:jc w:val="center"/>
            </w:pPr>
            <w:r>
              <w:rPr>
                <w:rFonts w:ascii="Arial" w:hAnsi="Arial"/>
                <w:color w:val="000000"/>
                <w:sz w:val="18"/>
              </w:rPr>
              <w:t>(0010,0030)</w:t>
            </w:r>
          </w:p>
          <w:bookmarkEnd w:id="3119"/>
        </w:tc>
        <w:tc>
          <w:tcPr>
            <w:tcBorders>
              <w:bottom w:val="single" w:sz="4" w:color="000000"/>
              <w:right w:val="single" w:sz="4" w:color="000000"/>
            </w:tcBorders>
            <w:tcMar>
              <w:top w:w="40" w:type="dxa"/>
              <w:left w:w="40" w:type="dxa"/>
              <w:bottom w:w="40" w:type="dxa"/>
              <w:right w:w="40" w:type="dxa"/>
            </w:tcMar>
            <w:vAlign w:val="top"/>
          </w:tcPr>
          <w:bookmarkStart w:id="3120" w:name="para_fee4f2a6_b5f8_469a_ad9c_aaf3c0c0dd"/>
          <w:p>
            <w:pPr>
              <w:spacing w:before="180" w:after="0" w:line="240" w:lineRule="auto"/>
              <w:jc w:val="center"/>
            </w:pPr>
            <w:r>
              <w:rPr>
                <w:rFonts w:ascii="Arial" w:hAnsi="Arial"/>
                <w:color w:val="000000"/>
                <w:sz w:val="18"/>
              </w:rPr>
              <w:t>O</w:t>
            </w:r>
          </w:p>
          <w:bookmarkEnd w:id="3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1" w:name="para_78c8e649_515a_4337_bc21_e5d2bf7c18"/>
          <w:p>
            <w:pPr>
              <w:spacing w:before="180" w:after="0" w:line="240" w:lineRule="auto"/>
            </w:pPr>
            <w:r>
              <w:rPr>
                <w:rFonts w:ascii="Arial" w:hAnsi="Arial"/>
                <w:color w:val="000000"/>
                <w:sz w:val="18"/>
              </w:rPr>
              <w:t>Patient's Birth Time</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7d3753d4_98e8_4931_8217_3655775342"/>
          <w:p>
            <w:pPr>
              <w:spacing w:before="180" w:after="0" w:line="240" w:lineRule="auto"/>
              <w:jc w:val="center"/>
            </w:pPr>
            <w:r>
              <w:rPr>
                <w:rFonts w:ascii="Arial" w:hAnsi="Arial"/>
                <w:color w:val="000000"/>
                <w:sz w:val="18"/>
              </w:rPr>
              <w:t>(0010,0032)</w:t>
            </w:r>
          </w:p>
          <w:bookmarkEnd w:id="3122"/>
        </w:tc>
        <w:tc>
          <w:tcPr>
            <w:tcBorders>
              <w:bottom w:val="single" w:sz="4" w:color="000000"/>
              <w:right w:val="single" w:sz="4" w:color="000000"/>
            </w:tcBorders>
            <w:tcMar>
              <w:top w:w="40" w:type="dxa"/>
              <w:left w:w="40" w:type="dxa"/>
              <w:bottom w:w="40" w:type="dxa"/>
              <w:right w:w="40" w:type="dxa"/>
            </w:tcMar>
            <w:vAlign w:val="top"/>
          </w:tcPr>
          <w:bookmarkStart w:id="3123" w:name="para_2cbf2f62_baac_430b_b74a_720f72b463"/>
          <w:p>
            <w:pPr>
              <w:spacing w:before="180" w:after="0" w:line="240" w:lineRule="auto"/>
              <w:jc w:val="center"/>
            </w:pPr>
            <w:r>
              <w:rPr>
                <w:rFonts w:ascii="Arial" w:hAnsi="Arial"/>
                <w:color w:val="000000"/>
                <w:sz w:val="18"/>
              </w:rPr>
              <w:t>O</w:t>
            </w:r>
          </w:p>
          <w:bookmarkEnd w:id="3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4" w:name="para_9ae03e5c_3a4e_4fbb_9a02_98f106038c"/>
          <w:p>
            <w:pPr>
              <w:spacing w:before="180" w:after="0" w:line="240" w:lineRule="auto"/>
            </w:pPr>
            <w:r>
              <w:rPr>
                <w:rFonts w:ascii="Arial" w:hAnsi="Arial"/>
                <w:color w:val="000000"/>
                <w:sz w:val="18"/>
              </w:rPr>
              <w:t>Patient's Sex</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e5cf70f6_3b28_4d21_892a_4c6857fc0c"/>
          <w:p>
            <w:pPr>
              <w:spacing w:before="180" w:after="0" w:line="240" w:lineRule="auto"/>
              <w:jc w:val="center"/>
            </w:pPr>
            <w:r>
              <w:rPr>
                <w:rFonts w:ascii="Arial" w:hAnsi="Arial"/>
                <w:color w:val="000000"/>
                <w:sz w:val="18"/>
              </w:rPr>
              <w:t>(0010,0040)</w:t>
            </w:r>
          </w:p>
          <w:bookmarkEnd w:id="3125"/>
        </w:tc>
        <w:tc>
          <w:tcPr>
            <w:tcBorders>
              <w:bottom w:val="single" w:sz="4" w:color="000000"/>
              <w:right w:val="single" w:sz="4" w:color="000000"/>
            </w:tcBorders>
            <w:tcMar>
              <w:top w:w="40" w:type="dxa"/>
              <w:left w:w="40" w:type="dxa"/>
              <w:bottom w:w="40" w:type="dxa"/>
              <w:right w:w="40" w:type="dxa"/>
            </w:tcMar>
            <w:vAlign w:val="top"/>
          </w:tcPr>
          <w:bookmarkStart w:id="3126" w:name="para_bd5274fb_e57d_478d_b1da_c7b79b258c"/>
          <w:p>
            <w:pPr>
              <w:spacing w:before="180" w:after="0" w:line="240" w:lineRule="auto"/>
              <w:jc w:val="center"/>
            </w:pPr>
            <w:r>
              <w:rPr>
                <w:rFonts w:ascii="Arial" w:hAnsi="Arial"/>
                <w:color w:val="000000"/>
                <w:sz w:val="18"/>
              </w:rPr>
              <w:t>O</w:t>
            </w:r>
          </w:p>
          <w:bookmarkEnd w:id="3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7" w:name="para_7b4c9be0_1ce4_488a_86f3_6ad799c979"/>
          <w:p>
            <w:pPr>
              <w:spacing w:before="180" w:after="0" w:line="240" w:lineRule="auto"/>
            </w:pPr>
            <w:r>
              <w:rPr>
                <w:rFonts w:ascii="Arial" w:hAnsi="Arial"/>
                <w:color w:val="000000"/>
                <w:sz w:val="18"/>
              </w:rPr>
              <w:t>Other Patient Ids</w:t>
            </w:r>
          </w:p>
          <w:bookmarkEnd w:id="3127"/>
        </w:tc>
        <w:tc>
          <w:tcPr>
            <w:tcBorders>
              <w:bottom w:val="single" w:sz="4" w:color="000000"/>
              <w:right w:val="single" w:sz="4" w:color="000000"/>
            </w:tcBorders>
            <w:tcMar>
              <w:top w:w="40" w:type="dxa"/>
              <w:left w:w="40" w:type="dxa"/>
              <w:bottom w:w="40" w:type="dxa"/>
              <w:right w:w="40" w:type="dxa"/>
            </w:tcMar>
            <w:vAlign w:val="top"/>
          </w:tcPr>
          <w:bookmarkStart w:id="3128" w:name="para_8e010345_0c95_4de7_a180_731b9bc0d4"/>
          <w:p>
            <w:pPr>
              <w:spacing w:before="180" w:after="0" w:line="240" w:lineRule="auto"/>
              <w:jc w:val="center"/>
            </w:pPr>
            <w:r>
              <w:rPr>
                <w:rFonts w:ascii="Arial" w:hAnsi="Arial"/>
                <w:color w:val="000000"/>
                <w:sz w:val="18"/>
              </w:rPr>
              <w:t>(0010,1000)</w:t>
            </w:r>
          </w:p>
          <w:bookmarkEnd w:id="3128"/>
        </w:tc>
        <w:tc>
          <w:tcPr>
            <w:tcBorders>
              <w:bottom w:val="single" w:sz="4" w:color="000000"/>
              <w:right w:val="single" w:sz="4" w:color="000000"/>
            </w:tcBorders>
            <w:tcMar>
              <w:top w:w="40" w:type="dxa"/>
              <w:left w:w="40" w:type="dxa"/>
              <w:bottom w:w="40" w:type="dxa"/>
              <w:right w:w="40" w:type="dxa"/>
            </w:tcMar>
            <w:vAlign w:val="top"/>
          </w:tcPr>
          <w:bookmarkStart w:id="3129" w:name="para_8a94790e_9898_4d37_a194_2150949f6e"/>
          <w:p>
            <w:pPr>
              <w:spacing w:before="180" w:after="0" w:line="240" w:lineRule="auto"/>
              <w:jc w:val="center"/>
            </w:pPr>
            <w:r>
              <w:rPr>
                <w:rFonts w:ascii="Arial" w:hAnsi="Arial"/>
                <w:color w:val="000000"/>
                <w:sz w:val="18"/>
              </w:rPr>
              <w:t>O</w:t>
            </w:r>
          </w:p>
          <w:bookmarkEnd w:id="3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0" w:name="para_a45495b8_00e2_4cd0_9edc_80417069b7"/>
          <w:p>
            <w:pPr>
              <w:spacing w:before="180" w:after="0" w:line="240" w:lineRule="auto"/>
            </w:pPr>
            <w:r>
              <w:rPr>
                <w:rFonts w:ascii="Arial" w:hAnsi="Arial"/>
                <w:color w:val="000000"/>
                <w:sz w:val="18"/>
              </w:rPr>
              <w:t>Other Patient Names</w:t>
            </w:r>
          </w:p>
          <w:bookmarkEnd w:id="3130"/>
        </w:tc>
        <w:tc>
          <w:tcPr>
            <w:tcBorders>
              <w:bottom w:val="single" w:sz="4" w:color="000000"/>
              <w:right w:val="single" w:sz="4" w:color="000000"/>
            </w:tcBorders>
            <w:tcMar>
              <w:top w:w="40" w:type="dxa"/>
              <w:left w:w="40" w:type="dxa"/>
              <w:bottom w:w="40" w:type="dxa"/>
              <w:right w:w="40" w:type="dxa"/>
            </w:tcMar>
            <w:vAlign w:val="top"/>
          </w:tcPr>
          <w:bookmarkStart w:id="3131" w:name="para_4c4b584e_e4fd_46b7_8204_d436859f89"/>
          <w:p>
            <w:pPr>
              <w:spacing w:before="180" w:after="0" w:line="240" w:lineRule="auto"/>
              <w:jc w:val="center"/>
            </w:pPr>
            <w:r>
              <w:rPr>
                <w:rFonts w:ascii="Arial" w:hAnsi="Arial"/>
                <w:color w:val="000000"/>
                <w:sz w:val="18"/>
              </w:rPr>
              <w:t>(0010,1001)</w:t>
            </w:r>
          </w:p>
          <w:bookmarkEnd w:id="3131"/>
        </w:tc>
        <w:tc>
          <w:tcPr>
            <w:tcBorders>
              <w:bottom w:val="single" w:sz="4" w:color="000000"/>
              <w:right w:val="single" w:sz="4" w:color="000000"/>
            </w:tcBorders>
            <w:tcMar>
              <w:top w:w="40" w:type="dxa"/>
              <w:left w:w="40" w:type="dxa"/>
              <w:bottom w:w="40" w:type="dxa"/>
              <w:right w:w="40" w:type="dxa"/>
            </w:tcMar>
            <w:vAlign w:val="top"/>
          </w:tcPr>
          <w:bookmarkStart w:id="3132" w:name="para_476d1dfa_fdfb_47dd_9b65_5f3cd55866"/>
          <w:p>
            <w:pPr>
              <w:spacing w:before="180" w:after="0" w:line="240" w:lineRule="auto"/>
              <w:jc w:val="center"/>
            </w:pPr>
            <w:r>
              <w:rPr>
                <w:rFonts w:ascii="Arial" w:hAnsi="Arial"/>
                <w:color w:val="000000"/>
                <w:sz w:val="18"/>
              </w:rPr>
              <w:t>O</w:t>
            </w:r>
          </w:p>
          <w:bookmarkEnd w:id="3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3" w:name="para_402baf3e_ec6f_4360_86b1_f8ca16a608"/>
          <w:p>
            <w:pPr>
              <w:spacing w:before="180" w:after="0" w:line="240" w:lineRule="auto"/>
            </w:pPr>
            <w:r>
              <w:rPr>
                <w:rFonts w:ascii="Arial" w:hAnsi="Arial"/>
                <w:color w:val="000000"/>
                <w:sz w:val="18"/>
              </w:rPr>
              <w:t>Ethnic Group</w:t>
            </w:r>
          </w:p>
          <w:bookmarkEnd w:id="3133"/>
        </w:tc>
        <w:tc>
          <w:tcPr>
            <w:tcBorders>
              <w:bottom w:val="single" w:sz="4" w:color="000000"/>
              <w:right w:val="single" w:sz="4" w:color="000000"/>
            </w:tcBorders>
            <w:tcMar>
              <w:top w:w="40" w:type="dxa"/>
              <w:left w:w="40" w:type="dxa"/>
              <w:bottom w:w="40" w:type="dxa"/>
              <w:right w:w="40" w:type="dxa"/>
            </w:tcMar>
            <w:vAlign w:val="top"/>
          </w:tcPr>
          <w:bookmarkStart w:id="3134" w:name="para_adc9159f_224c_41c6_b014_9c56e61659"/>
          <w:p>
            <w:pPr>
              <w:spacing w:before="180" w:after="0" w:line="240" w:lineRule="auto"/>
              <w:jc w:val="center"/>
            </w:pPr>
            <w:r>
              <w:rPr>
                <w:rFonts w:ascii="Arial" w:hAnsi="Arial"/>
                <w:color w:val="000000"/>
                <w:sz w:val="18"/>
              </w:rPr>
              <w:t>(0010,2160)</w:t>
            </w:r>
          </w:p>
          <w:bookmarkEnd w:id="3134"/>
        </w:tc>
        <w:tc>
          <w:tcPr>
            <w:tcBorders>
              <w:bottom w:val="single" w:sz="4" w:color="000000"/>
              <w:right w:val="single" w:sz="4" w:color="000000"/>
            </w:tcBorders>
            <w:tcMar>
              <w:top w:w="40" w:type="dxa"/>
              <w:left w:w="40" w:type="dxa"/>
              <w:bottom w:w="40" w:type="dxa"/>
              <w:right w:w="40" w:type="dxa"/>
            </w:tcMar>
            <w:vAlign w:val="top"/>
          </w:tcPr>
          <w:bookmarkStart w:id="3135" w:name="para_434c76ce_7f24_44db_8ef8_3be85b018b"/>
          <w:p>
            <w:pPr>
              <w:spacing w:before="180" w:after="0" w:line="240" w:lineRule="auto"/>
              <w:jc w:val="center"/>
            </w:pPr>
            <w:r>
              <w:rPr>
                <w:rFonts w:ascii="Arial" w:hAnsi="Arial"/>
                <w:color w:val="000000"/>
                <w:sz w:val="18"/>
              </w:rPr>
              <w:t>O</w:t>
            </w:r>
          </w:p>
          <w:bookmarkEnd w:id="3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6" w:name="para_83f56b70_6c62_49aa_be1a_b35f5e7ecf"/>
          <w:p>
            <w:pPr>
              <w:spacing w:before="180" w:after="0" w:line="240" w:lineRule="auto"/>
            </w:pPr>
            <w:r>
              <w:rPr>
                <w:rFonts w:ascii="Arial" w:hAnsi="Arial"/>
                <w:color w:val="000000"/>
                <w:sz w:val="18"/>
              </w:rPr>
              <w:t>Patient Comments</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03b28e05_7f75_4a95_9f2e_59bbf55e04"/>
          <w:p>
            <w:pPr>
              <w:spacing w:before="180" w:after="0" w:line="240" w:lineRule="auto"/>
              <w:jc w:val="center"/>
            </w:pPr>
            <w:r>
              <w:rPr>
                <w:rFonts w:ascii="Arial" w:hAnsi="Arial"/>
                <w:color w:val="000000"/>
                <w:sz w:val="18"/>
              </w:rPr>
              <w:t>(0010,4000)</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b4c5b219_5df6_41e3_b2c0_a0d64f4c31"/>
          <w:p>
            <w:pPr>
              <w:spacing w:before="180" w:after="0" w:line="240" w:lineRule="auto"/>
              <w:jc w:val="center"/>
            </w:pPr>
            <w:r>
              <w:rPr>
                <w:rFonts w:ascii="Arial" w:hAnsi="Arial"/>
                <w:color w:val="000000"/>
                <w:sz w:val="18"/>
              </w:rPr>
              <w:t>O</w:t>
            </w:r>
          </w:p>
          <w:bookmarkEnd w:id="3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9" w:name="para_2b0812a0_bd04_4b44_aa17_db4cce794a"/>
          <w:p>
            <w:pPr>
              <w:spacing w:before="180" w:after="0" w:line="240" w:lineRule="auto"/>
            </w:pPr>
            <w:r>
              <w:rPr>
                <w:rFonts w:ascii="Arial" w:hAnsi="Arial"/>
                <w:color w:val="000000"/>
                <w:sz w:val="18"/>
              </w:rPr>
              <w:t>Number of Patient Related Studies</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9f3b6bb8_7491_439b_ae80_2437904570"/>
          <w:p>
            <w:pPr>
              <w:spacing w:before="180" w:after="0" w:line="240" w:lineRule="auto"/>
              <w:jc w:val="center"/>
            </w:pPr>
            <w:r>
              <w:rPr>
                <w:rFonts w:ascii="Arial" w:hAnsi="Arial"/>
                <w:color w:val="000000"/>
                <w:sz w:val="18"/>
              </w:rPr>
              <w:t>(0020,1200)</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c6199c5c_3dab_4de7_991a_d61a849fb0"/>
          <w:p>
            <w:pPr>
              <w:spacing w:before="180" w:after="0" w:line="240" w:lineRule="auto"/>
              <w:jc w:val="center"/>
            </w:pPr>
            <w:r>
              <w:rPr>
                <w:rFonts w:ascii="Arial" w:hAnsi="Arial"/>
                <w:color w:val="000000"/>
                <w:sz w:val="18"/>
              </w:rPr>
              <w:t>O</w:t>
            </w:r>
          </w:p>
          <w:bookmarkEnd w:id="3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2" w:name="para_3046f6d6_84b7_424e_ad00_bf4ae674f9"/>
          <w:p>
            <w:pPr>
              <w:spacing w:before="180" w:after="0" w:line="240" w:lineRule="auto"/>
            </w:pPr>
            <w:r>
              <w:rPr>
                <w:rFonts w:ascii="Arial" w:hAnsi="Arial"/>
                <w:color w:val="000000"/>
                <w:sz w:val="18"/>
              </w:rPr>
              <w:t>Number of Patient Related Series</w:t>
            </w:r>
          </w:p>
          <w:bookmarkEnd w:id="3142"/>
        </w:tc>
        <w:tc>
          <w:tcPr>
            <w:tcBorders>
              <w:bottom w:val="single" w:sz="4" w:color="000000"/>
              <w:right w:val="single" w:sz="4" w:color="000000"/>
            </w:tcBorders>
            <w:tcMar>
              <w:top w:w="40" w:type="dxa"/>
              <w:left w:w="40" w:type="dxa"/>
              <w:bottom w:w="40" w:type="dxa"/>
              <w:right w:w="40" w:type="dxa"/>
            </w:tcMar>
            <w:vAlign w:val="top"/>
          </w:tcPr>
          <w:bookmarkStart w:id="3143" w:name="para_f04cbf6d_1be8_4837_8b4c_70043ae56d"/>
          <w:p>
            <w:pPr>
              <w:spacing w:before="180" w:after="0" w:line="240" w:lineRule="auto"/>
              <w:jc w:val="center"/>
            </w:pPr>
            <w:r>
              <w:rPr>
                <w:rFonts w:ascii="Arial" w:hAnsi="Arial"/>
                <w:color w:val="000000"/>
                <w:sz w:val="18"/>
              </w:rPr>
              <w:t>(0020,1202)</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ae5b3b51_20fe_4fe4_b4ef_d448feb68e"/>
          <w:p>
            <w:pPr>
              <w:spacing w:before="180" w:after="0" w:line="240" w:lineRule="auto"/>
              <w:jc w:val="center"/>
            </w:pPr>
            <w:r>
              <w:rPr>
                <w:rFonts w:ascii="Arial" w:hAnsi="Arial"/>
                <w:color w:val="000000"/>
                <w:sz w:val="18"/>
              </w:rPr>
              <w:t>O</w:t>
            </w:r>
          </w:p>
          <w:bookmarkEnd w:id="3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5" w:name="para_35708e81_9e9a_4a9d_938f_ed78262881"/>
          <w:p>
            <w:pPr>
              <w:spacing w:before="180" w:after="0" w:line="240" w:lineRule="auto"/>
            </w:pPr>
            <w:r>
              <w:rPr>
                <w:rFonts w:ascii="Arial" w:hAnsi="Arial"/>
                <w:color w:val="000000"/>
                <w:sz w:val="18"/>
              </w:rPr>
              <w:t>Number of Patient Related Instances</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0a6ee157_596a_492b_9528_30a52f5b20"/>
          <w:p>
            <w:pPr>
              <w:spacing w:before="180" w:after="0" w:line="240" w:lineRule="auto"/>
              <w:jc w:val="center"/>
            </w:pPr>
            <w:r>
              <w:rPr>
                <w:rFonts w:ascii="Arial" w:hAnsi="Arial"/>
                <w:color w:val="000000"/>
                <w:sz w:val="18"/>
              </w:rPr>
              <w:t>(0020,1204)</w:t>
            </w:r>
          </w:p>
          <w:bookmarkEnd w:id="3146"/>
        </w:tc>
        <w:tc>
          <w:tcPr>
            <w:tcBorders>
              <w:bottom w:val="single" w:sz="4" w:color="000000"/>
              <w:right w:val="single" w:sz="4" w:color="000000"/>
            </w:tcBorders>
            <w:tcMar>
              <w:top w:w="40" w:type="dxa"/>
              <w:left w:w="40" w:type="dxa"/>
              <w:bottom w:w="40" w:type="dxa"/>
              <w:right w:w="40" w:type="dxa"/>
            </w:tcMar>
            <w:vAlign w:val="top"/>
          </w:tcPr>
          <w:bookmarkStart w:id="3147" w:name="para_ad4c2cda_ee41_425a_93eb_5c2414119c"/>
          <w:p>
            <w:pPr>
              <w:spacing w:before="180" w:after="0" w:line="240" w:lineRule="auto"/>
              <w:jc w:val="center"/>
            </w:pPr>
            <w:r>
              <w:rPr>
                <w:rFonts w:ascii="Arial" w:hAnsi="Arial"/>
                <w:color w:val="000000"/>
                <w:sz w:val="18"/>
              </w:rPr>
              <w:t>O</w:t>
            </w:r>
          </w:p>
          <w:bookmarkEnd w:id="3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8" w:name="para_c9f3f6eb_8bd7_487b_925a_a23987de95"/>
          <w:p>
            <w:pPr>
              <w:spacing w:before="180" w:after="0" w:line="240" w:lineRule="auto"/>
            </w:pPr>
            <w:r>
              <w:rPr>
                <w:rFonts w:ascii="Arial" w:hAnsi="Arial"/>
                <w:i/>
                <w:color w:val="000000"/>
                <w:sz w:val="18"/>
              </w:rPr>
              <w:t>All other Attributes at Patient Level</w:t>
            </w:r>
          </w:p>
          <w:bookmarkEnd w:id="3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49" w:name="para_720ce5e6_2172_48b4_bdf3_0c426bc580"/>
          <w:p>
            <w:pPr>
              <w:spacing w:before="180" w:after="0" w:line="240" w:lineRule="auto"/>
              <w:jc w:val="center"/>
            </w:pPr>
            <w:r>
              <w:rPr>
                <w:rFonts w:ascii="Arial" w:hAnsi="Arial"/>
                <w:color w:val="000000"/>
                <w:sz w:val="18"/>
              </w:rPr>
              <w:t>O</w:t>
            </w:r>
          </w:p>
          <w:bookmarkEnd w:id="3149"/>
        </w:tc>
      </w:tr>
    </w:tbl>
    <w:bookmarkStart w:id="3150" w:name="sect_C_6_1_1_3"/>
    <w:p>
      <w:pPr>
        <w:spacing w:before="180" w:after="0" w:line="240" w:lineRule="auto"/>
      </w:pPr>
      <w:r>
        <w:rPr>
          <w:rFonts w:ascii="Arial" w:hAnsi="Arial"/>
          <w:b/>
          <w:color w:val="000000"/>
          <w:sz w:val="22"/>
        </w:rPr>
        <w:t>C.6.1.1.3 Study Level</w:t>
      </w:r>
    </w:p>
    <w:bookmarkEnd w:id="3150"/>
    <w:bookmarkStart w:id="3151"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151"/>
    <w:bookmarkStart w:id="3152" w:name="idp140212150042272"/>
    <w:p>
      <w:pPr>
        <w:keepNext/>
        <w:spacing w:before="180" w:after="0" w:line="240" w:lineRule="auto"/>
        <w:ind w:left="360" w:right="360" w:firstLine="0"/>
        <w:jc w:val="both"/>
      </w:pPr>
      <w:r>
        <w:rPr>
          <w:rFonts w:ascii="Arial" w:hAnsi="Arial"/>
          <w:color w:val="000000"/>
          <w:sz w:val="18"/>
        </w:rPr>
        <w:t>Note</w:t>
      </w:r>
    </w:p>
    <w:bookmarkEnd w:id="3152"/>
    <w:bookmarkStart w:id="3153" w:name="idp140212150042528"/>
    <w:bookmarkStart w:id="3154" w:name="idp140212150043008"/>
    <w:bookmarkStart w:id="3155" w:name="para_06c29767_65e3_47f4_9db9_05246e6dd4"/>
    <w:p>
      <w:pPr>
        <w:numPr>
          <w:ilvl w:val="0"/>
          <w:numId w:val="141"/>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155"/>
    <w:bookmarkEnd w:id="3154"/>
    <w:bookmarkEnd w:id="3153"/>
    <w:bookmarkStart w:id="3156" w:name="idp140212150044928"/>
    <w:bookmarkStart w:id="3157" w:name="para_de5be2fe_54bc_4399_b4cb_993996039a"/>
    <w:p>
      <w:pPr>
        <w:numPr>
          <w:ilvl w:val="0"/>
          <w:numId w:val="141"/>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157"/>
    <w:bookmarkEnd w:id="3156"/>
    <w:bookmarkStart w:id="3158"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158"/>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59" w:name="para_ccf2db48_6cf9_4574_9ab3_eb23914940"/>
          <w:p>
            <w:pPr>
              <w:keepNext/>
              <w:spacing w:before="180" w:after="0" w:line="240" w:lineRule="auto"/>
              <w:jc w:val="center"/>
            </w:pPr>
            <w:r>
              <w:rPr>
                <w:rFonts w:ascii="Arial" w:hAnsi="Arial"/>
                <w:b/>
                <w:color w:val="000000"/>
                <w:sz w:val="18"/>
              </w:rPr>
              <w:t>Attribute Name</w:t>
            </w:r>
          </w:p>
          <w:bookmarkEnd w:id="3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0" w:name="para_0923eab6_a467_4a62_a809_55bd940aad"/>
          <w:p>
            <w:pPr>
              <w:spacing w:before="180" w:after="0" w:line="240" w:lineRule="auto"/>
              <w:jc w:val="center"/>
            </w:pPr>
            <w:r>
              <w:rPr>
                <w:rFonts w:ascii="Arial" w:hAnsi="Arial"/>
                <w:b/>
                <w:color w:val="000000"/>
                <w:sz w:val="18"/>
              </w:rPr>
              <w:t>Tag</w:t>
            </w:r>
          </w:p>
          <w:bookmarkEnd w:id="3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1" w:name="para_001823bf_1f76_43de_b4d5_9837959137"/>
          <w:p>
            <w:pPr>
              <w:spacing w:before="180" w:after="0" w:line="240" w:lineRule="auto"/>
              <w:jc w:val="center"/>
            </w:pPr>
            <w:r>
              <w:rPr>
                <w:rFonts w:ascii="Arial" w:hAnsi="Arial"/>
                <w:b/>
                <w:color w:val="000000"/>
                <w:sz w:val="18"/>
              </w:rPr>
              <w:t>Type</w:t>
            </w:r>
          </w:p>
          <w:bookmarkEnd w:id="3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2" w:name="para_802fef70_7396_4484_b82f_d316384586"/>
          <w:p>
            <w:pPr>
              <w:spacing w:before="180" w:after="0" w:line="240" w:lineRule="auto"/>
            </w:pPr>
            <w:r>
              <w:rPr>
                <w:rFonts w:ascii="Arial" w:hAnsi="Arial"/>
                <w:color w:val="000000"/>
                <w:sz w:val="18"/>
              </w:rPr>
              <w:t>Study Date</w:t>
            </w:r>
          </w:p>
          <w:bookmarkEnd w:id="3162"/>
        </w:tc>
        <w:tc>
          <w:tcPr>
            <w:tcBorders>
              <w:bottom w:val="single" w:sz="4" w:color="000000"/>
              <w:right w:val="single" w:sz="4" w:color="000000"/>
            </w:tcBorders>
            <w:tcMar>
              <w:top w:w="40" w:type="dxa"/>
              <w:left w:w="40" w:type="dxa"/>
              <w:bottom w:w="40" w:type="dxa"/>
              <w:right w:w="40" w:type="dxa"/>
            </w:tcMar>
            <w:vAlign w:val="top"/>
          </w:tcPr>
          <w:bookmarkStart w:id="3163" w:name="para_52287ddd_1995_4a4f_8ee8_54f0536978"/>
          <w:p>
            <w:pPr>
              <w:spacing w:before="180" w:after="0" w:line="240" w:lineRule="auto"/>
              <w:jc w:val="center"/>
            </w:pPr>
            <w:r>
              <w:rPr>
                <w:rFonts w:ascii="Arial" w:hAnsi="Arial"/>
                <w:color w:val="000000"/>
                <w:sz w:val="18"/>
              </w:rPr>
              <w:t>(0008,0020)</w:t>
            </w:r>
          </w:p>
          <w:bookmarkEnd w:id="3163"/>
        </w:tc>
        <w:tc>
          <w:tcPr>
            <w:tcBorders>
              <w:bottom w:val="single" w:sz="4" w:color="000000"/>
              <w:right w:val="single" w:sz="4" w:color="000000"/>
            </w:tcBorders>
            <w:tcMar>
              <w:top w:w="40" w:type="dxa"/>
              <w:left w:w="40" w:type="dxa"/>
              <w:bottom w:w="40" w:type="dxa"/>
              <w:right w:w="40" w:type="dxa"/>
            </w:tcMar>
            <w:vAlign w:val="top"/>
          </w:tcPr>
          <w:bookmarkStart w:id="3164" w:name="para_ed424087_8a3a_4c4f_bf4c_d77b2cb42c"/>
          <w:p>
            <w:pPr>
              <w:spacing w:before="180" w:after="0" w:line="240" w:lineRule="auto"/>
              <w:jc w:val="center"/>
            </w:pPr>
            <w:r>
              <w:rPr>
                <w:rFonts w:ascii="Arial" w:hAnsi="Arial"/>
                <w:color w:val="000000"/>
                <w:sz w:val="18"/>
              </w:rPr>
              <w:t>R</w:t>
            </w:r>
          </w:p>
          <w:bookmarkEnd w:id="3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5" w:name="para_3ee47af7_ef06_4aa3_9937_c4cf52acf6"/>
          <w:p>
            <w:pPr>
              <w:spacing w:before="180" w:after="0" w:line="240" w:lineRule="auto"/>
            </w:pPr>
            <w:r>
              <w:rPr>
                <w:rFonts w:ascii="Arial" w:hAnsi="Arial"/>
                <w:color w:val="000000"/>
                <w:sz w:val="18"/>
              </w:rPr>
              <w:t>Study Time</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fc1b1a2e_0051_4393_925f_eeb66bb9eb"/>
          <w:p>
            <w:pPr>
              <w:spacing w:before="180" w:after="0" w:line="240" w:lineRule="auto"/>
              <w:jc w:val="center"/>
            </w:pPr>
            <w:r>
              <w:rPr>
                <w:rFonts w:ascii="Arial" w:hAnsi="Arial"/>
                <w:color w:val="000000"/>
                <w:sz w:val="18"/>
              </w:rPr>
              <w:t>(0008,0030)</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4918ee5d_a63b_424f_af6d_2e324bfcc6"/>
          <w:p>
            <w:pPr>
              <w:spacing w:before="180" w:after="0" w:line="240" w:lineRule="auto"/>
              <w:jc w:val="center"/>
            </w:pPr>
            <w:r>
              <w:rPr>
                <w:rFonts w:ascii="Arial" w:hAnsi="Arial"/>
                <w:color w:val="000000"/>
                <w:sz w:val="18"/>
              </w:rPr>
              <w:t>R</w:t>
            </w:r>
          </w:p>
          <w:bookmarkEnd w:id="3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8" w:name="para_5ffdba34_762e_4ea4_aad1_22fec1d396"/>
          <w:p>
            <w:pPr>
              <w:spacing w:before="180" w:after="0" w:line="240" w:lineRule="auto"/>
            </w:pPr>
            <w:r>
              <w:rPr>
                <w:rFonts w:ascii="Arial" w:hAnsi="Arial"/>
                <w:color w:val="000000"/>
                <w:sz w:val="18"/>
              </w:rPr>
              <w:t>Accession Number</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fd6bf611_34a0_4acf_a333_4449b475f0"/>
          <w:p>
            <w:pPr>
              <w:spacing w:before="180" w:after="0" w:line="240" w:lineRule="auto"/>
              <w:jc w:val="center"/>
            </w:pPr>
            <w:r>
              <w:rPr>
                <w:rFonts w:ascii="Arial" w:hAnsi="Arial"/>
                <w:color w:val="000000"/>
                <w:sz w:val="18"/>
              </w:rPr>
              <w:t>(0008,0050)</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5075bc34_1a14_43ed_bea6_51a2b642ae"/>
          <w:p>
            <w:pPr>
              <w:spacing w:before="180" w:after="0" w:line="240" w:lineRule="auto"/>
              <w:jc w:val="center"/>
            </w:pPr>
            <w:r>
              <w:rPr>
                <w:rFonts w:ascii="Arial" w:hAnsi="Arial"/>
                <w:color w:val="000000"/>
                <w:sz w:val="18"/>
              </w:rPr>
              <w:t>R</w:t>
            </w:r>
          </w:p>
          <w:bookmarkEnd w:id="3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1" w:name="para_6cffd2bb_9714_410d_9976_07a7ee4b24"/>
          <w:p>
            <w:pPr>
              <w:spacing w:before="180" w:after="0" w:line="240" w:lineRule="auto"/>
            </w:pPr>
            <w:r>
              <w:rPr>
                <w:rFonts w:ascii="Arial" w:hAnsi="Arial"/>
                <w:color w:val="000000"/>
                <w:sz w:val="18"/>
              </w:rPr>
              <w:t>Study ID</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9d081ae0_76f9_4147_bd3d_2adb7fbfd9"/>
          <w:p>
            <w:pPr>
              <w:spacing w:before="180" w:after="0" w:line="240" w:lineRule="auto"/>
              <w:jc w:val="center"/>
            </w:pPr>
            <w:r>
              <w:rPr>
                <w:rFonts w:ascii="Arial" w:hAnsi="Arial"/>
                <w:color w:val="000000"/>
                <w:sz w:val="18"/>
              </w:rPr>
              <w:t>(0020,0010)</w:t>
            </w:r>
          </w:p>
          <w:bookmarkEnd w:id="3172"/>
        </w:tc>
        <w:tc>
          <w:tcPr>
            <w:tcBorders>
              <w:bottom w:val="single" w:sz="4" w:color="000000"/>
              <w:right w:val="single" w:sz="4" w:color="000000"/>
            </w:tcBorders>
            <w:tcMar>
              <w:top w:w="40" w:type="dxa"/>
              <w:left w:w="40" w:type="dxa"/>
              <w:bottom w:w="40" w:type="dxa"/>
              <w:right w:w="40" w:type="dxa"/>
            </w:tcMar>
            <w:vAlign w:val="top"/>
          </w:tcPr>
          <w:bookmarkStart w:id="3173" w:name="para_eb4593dc_92b9_43f7_92a8_291c68434f"/>
          <w:p>
            <w:pPr>
              <w:spacing w:before="180" w:after="0" w:line="240" w:lineRule="auto"/>
              <w:jc w:val="center"/>
            </w:pPr>
            <w:r>
              <w:rPr>
                <w:rFonts w:ascii="Arial" w:hAnsi="Arial"/>
                <w:color w:val="000000"/>
                <w:sz w:val="18"/>
              </w:rPr>
              <w:t>R</w:t>
            </w:r>
          </w:p>
          <w:bookmarkEnd w:id="3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4" w:name="para_893b0b58_53aa_482f_b12c_0c34bd1ebc"/>
          <w:p>
            <w:pPr>
              <w:spacing w:before="180" w:after="0" w:line="240" w:lineRule="auto"/>
            </w:pPr>
            <w:r>
              <w:rPr>
                <w:rFonts w:ascii="Arial" w:hAnsi="Arial"/>
                <w:color w:val="000000"/>
                <w:sz w:val="18"/>
              </w:rPr>
              <w:t>Study Instance UID</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e76e3e65_600b_4534_8670_9edc450a7a"/>
          <w:p>
            <w:pPr>
              <w:spacing w:before="180" w:after="0" w:line="240" w:lineRule="auto"/>
              <w:jc w:val="center"/>
            </w:pPr>
            <w:r>
              <w:rPr>
                <w:rFonts w:ascii="Arial" w:hAnsi="Arial"/>
                <w:color w:val="000000"/>
                <w:sz w:val="18"/>
              </w:rPr>
              <w:t>(0020,000D)</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c772899a_079d_4994_a38b_1a2c3124d9"/>
          <w:p>
            <w:pPr>
              <w:spacing w:before="180" w:after="0" w:line="240" w:lineRule="auto"/>
              <w:jc w:val="center"/>
            </w:pPr>
            <w:r>
              <w:rPr>
                <w:rFonts w:ascii="Arial" w:hAnsi="Arial"/>
                <w:color w:val="000000"/>
                <w:sz w:val="18"/>
              </w:rPr>
              <w:t>U</w:t>
            </w:r>
          </w:p>
          <w:bookmarkEnd w:id="3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7" w:name="para_4f66ae7e_62e8_4cb2_9b9b_54c064cffa"/>
          <w:p>
            <w:pPr>
              <w:spacing w:before="180" w:after="0" w:line="240" w:lineRule="auto"/>
            </w:pPr>
            <w:r>
              <w:rPr>
                <w:rFonts w:ascii="Arial" w:hAnsi="Arial"/>
                <w:color w:val="000000"/>
                <w:sz w:val="18"/>
              </w:rPr>
              <w:t>Modalities in Study</w:t>
            </w:r>
          </w:p>
          <w:bookmarkEnd w:id="3177"/>
        </w:tc>
        <w:tc>
          <w:tcPr>
            <w:tcBorders>
              <w:bottom w:val="single" w:sz="4" w:color="000000"/>
              <w:right w:val="single" w:sz="4" w:color="000000"/>
            </w:tcBorders>
            <w:tcMar>
              <w:top w:w="40" w:type="dxa"/>
              <w:left w:w="40" w:type="dxa"/>
              <w:bottom w:w="40" w:type="dxa"/>
              <w:right w:w="40" w:type="dxa"/>
            </w:tcMar>
            <w:vAlign w:val="top"/>
          </w:tcPr>
          <w:bookmarkStart w:id="3178" w:name="para_96dc072c_1f55_4e96_bc72_82f98a8fab"/>
          <w:p>
            <w:pPr>
              <w:spacing w:before="180" w:after="0" w:line="240" w:lineRule="auto"/>
              <w:jc w:val="center"/>
            </w:pPr>
            <w:r>
              <w:rPr>
                <w:rFonts w:ascii="Arial" w:hAnsi="Arial"/>
                <w:color w:val="000000"/>
                <w:sz w:val="18"/>
              </w:rPr>
              <w:t>(0008,0061)</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7d1f490f_e333_4142_99a0_1b843bc72f"/>
          <w:p>
            <w:pPr>
              <w:spacing w:before="180" w:after="0" w:line="240" w:lineRule="auto"/>
              <w:jc w:val="center"/>
            </w:pPr>
            <w:r>
              <w:rPr>
                <w:rFonts w:ascii="Arial" w:hAnsi="Arial"/>
                <w:color w:val="000000"/>
                <w:sz w:val="18"/>
              </w:rPr>
              <w:t>O</w:t>
            </w:r>
          </w:p>
          <w:bookmarkEnd w:id="3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0" w:name="para_01f965a6_cfa7_4a99_970a_678f0c4723"/>
          <w:p>
            <w:pPr>
              <w:spacing w:before="180" w:after="0" w:line="240" w:lineRule="auto"/>
            </w:pPr>
            <w:r>
              <w:rPr>
                <w:rFonts w:ascii="Arial" w:hAnsi="Arial"/>
                <w:color w:val="000000"/>
                <w:sz w:val="18"/>
              </w:rPr>
              <w:t>SOP Classes in Study</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e5079371_1c6a_4337_ae27_9f26940b35"/>
          <w:p>
            <w:pPr>
              <w:spacing w:before="180" w:after="0" w:line="240" w:lineRule="auto"/>
              <w:jc w:val="center"/>
            </w:pPr>
            <w:r>
              <w:rPr>
                <w:rFonts w:ascii="Arial" w:hAnsi="Arial"/>
                <w:color w:val="000000"/>
                <w:sz w:val="18"/>
              </w:rPr>
              <w:t>(0008,0062)</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ca395095_3599_4bd6_98e6_dc58a9ed6c"/>
          <w:p>
            <w:pPr>
              <w:spacing w:before="180" w:after="0" w:line="240" w:lineRule="auto"/>
              <w:jc w:val="center"/>
            </w:pPr>
            <w:r>
              <w:rPr>
                <w:rFonts w:ascii="Arial" w:hAnsi="Arial"/>
                <w:color w:val="000000"/>
                <w:sz w:val="18"/>
              </w:rPr>
              <w:t>O</w:t>
            </w:r>
          </w:p>
          <w:bookmarkEnd w:id="3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3" w:name="para_d60cea52_0be9_4bef_affe_e46267093a"/>
          <w:p>
            <w:pPr>
              <w:spacing w:before="180" w:after="0" w:line="240" w:lineRule="auto"/>
            </w:pPr>
            <w:r>
              <w:rPr>
                <w:rFonts w:ascii="Arial" w:hAnsi="Arial"/>
                <w:color w:val="000000"/>
                <w:sz w:val="18"/>
              </w:rPr>
              <w:t>Referring Physician's Name</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d91f9b7e_1ba9_4320_9bbc_39906c430b"/>
          <w:p>
            <w:pPr>
              <w:spacing w:before="180" w:after="0" w:line="240" w:lineRule="auto"/>
              <w:jc w:val="center"/>
            </w:pPr>
            <w:r>
              <w:rPr>
                <w:rFonts w:ascii="Arial" w:hAnsi="Arial"/>
                <w:color w:val="000000"/>
                <w:sz w:val="18"/>
              </w:rPr>
              <w:t>(0008,0090)</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3d1a19b5_2866_4f47_b8a8_d975c299ab"/>
          <w:p>
            <w:pPr>
              <w:spacing w:before="180" w:after="0" w:line="240" w:lineRule="auto"/>
              <w:jc w:val="center"/>
            </w:pPr>
            <w:r>
              <w:rPr>
                <w:rFonts w:ascii="Arial" w:hAnsi="Arial"/>
                <w:color w:val="000000"/>
                <w:sz w:val="18"/>
              </w:rPr>
              <w:t>O</w:t>
            </w:r>
          </w:p>
          <w:bookmarkEnd w:id="3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6" w:name="para_f5728ef6_8b52_43e8_aaa4_850ec86e19"/>
          <w:p>
            <w:pPr>
              <w:spacing w:before="180" w:after="0" w:line="240" w:lineRule="auto"/>
            </w:pPr>
            <w:r>
              <w:rPr>
                <w:rFonts w:ascii="Arial" w:hAnsi="Arial"/>
                <w:color w:val="000000"/>
                <w:sz w:val="18"/>
              </w:rPr>
              <w:t>Study Description</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720e991f_dcb9_4f36_90a3_5f87985a5e"/>
          <w:p>
            <w:pPr>
              <w:spacing w:before="180" w:after="0" w:line="240" w:lineRule="auto"/>
              <w:jc w:val="center"/>
            </w:pPr>
            <w:r>
              <w:rPr>
                <w:rFonts w:ascii="Arial" w:hAnsi="Arial"/>
                <w:color w:val="000000"/>
                <w:sz w:val="18"/>
              </w:rPr>
              <w:t>(0008,1030)</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b01ae4f5_5a41_4dc2_adac_2483c68ad5"/>
          <w:p>
            <w:pPr>
              <w:spacing w:before="180" w:after="0" w:line="240" w:lineRule="auto"/>
              <w:jc w:val="center"/>
            </w:pPr>
            <w:r>
              <w:rPr>
                <w:rFonts w:ascii="Arial" w:hAnsi="Arial"/>
                <w:color w:val="000000"/>
                <w:sz w:val="18"/>
              </w:rPr>
              <w:t>O</w:t>
            </w:r>
          </w:p>
          <w:bookmarkEnd w:id="3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9" w:name="para_45ccb2d3_a9b6_4b45_ab28_44a2fe8595"/>
          <w:p>
            <w:pPr>
              <w:spacing w:before="180" w:after="0" w:line="240" w:lineRule="auto"/>
            </w:pPr>
            <w:r>
              <w:rPr>
                <w:rFonts w:ascii="Arial" w:hAnsi="Arial"/>
                <w:color w:val="000000"/>
                <w:sz w:val="18"/>
              </w:rPr>
              <w:t>Procedure Code Sequence</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78a1890b_9d9e_4540_9961_9eabe90303"/>
          <w:p>
            <w:pPr>
              <w:spacing w:before="180" w:after="0" w:line="240" w:lineRule="auto"/>
              <w:jc w:val="center"/>
            </w:pPr>
            <w:r>
              <w:rPr>
                <w:rFonts w:ascii="Arial" w:hAnsi="Arial"/>
                <w:color w:val="000000"/>
                <w:sz w:val="18"/>
              </w:rPr>
              <w:t>(0008,1032)</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b5527318_693e_4d3d_8c11_ad20dbc74b"/>
          <w:p>
            <w:pPr>
              <w:spacing w:before="180" w:after="0" w:line="240" w:lineRule="auto"/>
              <w:jc w:val="center"/>
            </w:pPr>
            <w:r>
              <w:rPr>
                <w:rFonts w:ascii="Arial" w:hAnsi="Arial"/>
                <w:color w:val="000000"/>
                <w:sz w:val="18"/>
              </w:rPr>
              <w:t>O</w:t>
            </w:r>
          </w:p>
          <w:bookmarkEnd w:id="3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2" w:name="para_d7a966b2_26b3_4515_87c2_04bc1fc0be"/>
          <w:p>
            <w:pPr>
              <w:spacing w:before="180" w:after="0" w:line="240" w:lineRule="auto"/>
            </w:pPr>
            <w:r>
              <w:rPr>
                <w:rFonts w:ascii="Arial" w:hAnsi="Arial"/>
                <w:color w:val="000000"/>
                <w:sz w:val="18"/>
              </w:rPr>
              <w:t>&gt;Code Value</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79b33248_8942_4afb_8a5f_21eb747cd9"/>
          <w:p>
            <w:pPr>
              <w:spacing w:before="180" w:after="0" w:line="240" w:lineRule="auto"/>
              <w:jc w:val="center"/>
            </w:pPr>
            <w:r>
              <w:rPr>
                <w:rFonts w:ascii="Arial" w:hAnsi="Arial"/>
                <w:color w:val="000000"/>
                <w:sz w:val="18"/>
              </w:rPr>
              <w:t>(0008,0100)</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6e92810d_7234_4019_81ab_dd122d4b11"/>
          <w:p>
            <w:pPr>
              <w:spacing w:before="180" w:after="0" w:line="240" w:lineRule="auto"/>
              <w:jc w:val="center"/>
            </w:pPr>
            <w:r>
              <w:rPr>
                <w:rFonts w:ascii="Arial" w:hAnsi="Arial"/>
                <w:color w:val="000000"/>
                <w:sz w:val="18"/>
              </w:rPr>
              <w:t>O</w:t>
            </w:r>
          </w:p>
          <w:bookmarkEnd w:id="3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5" w:name="para_2102416a_aba1_4bb8_a149_ac1e651fc9"/>
          <w:p>
            <w:pPr>
              <w:spacing w:before="180" w:after="0" w:line="240" w:lineRule="auto"/>
            </w:pPr>
            <w:r>
              <w:rPr>
                <w:rFonts w:ascii="Arial" w:hAnsi="Arial"/>
                <w:color w:val="000000"/>
                <w:sz w:val="18"/>
              </w:rPr>
              <w:t>&gt;Coding Scheme Designator</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ee0fafe7_3f6c_4774_91fb_3379f4bdc3"/>
          <w:p>
            <w:pPr>
              <w:spacing w:before="180" w:after="0" w:line="240" w:lineRule="auto"/>
              <w:jc w:val="center"/>
            </w:pPr>
            <w:r>
              <w:rPr>
                <w:rFonts w:ascii="Arial" w:hAnsi="Arial"/>
                <w:color w:val="000000"/>
                <w:sz w:val="18"/>
              </w:rPr>
              <w:t>(0008,0102)</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a7bee03e_ce07_4227_9e61_fd197218e4"/>
          <w:p>
            <w:pPr>
              <w:spacing w:before="180" w:after="0" w:line="240" w:lineRule="auto"/>
              <w:jc w:val="center"/>
            </w:pPr>
            <w:r>
              <w:rPr>
                <w:rFonts w:ascii="Arial" w:hAnsi="Arial"/>
                <w:color w:val="000000"/>
                <w:sz w:val="18"/>
              </w:rPr>
              <w:t>O</w:t>
            </w:r>
          </w:p>
          <w:bookmarkEnd w:id="3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8" w:name="para_804694da_68ad_4670_8bed_8838560e5d"/>
          <w:p>
            <w:pPr>
              <w:spacing w:before="180" w:after="0" w:line="240" w:lineRule="auto"/>
            </w:pPr>
            <w:r>
              <w:rPr>
                <w:rFonts w:ascii="Arial" w:hAnsi="Arial"/>
                <w:color w:val="000000"/>
                <w:sz w:val="18"/>
              </w:rPr>
              <w:t>&gt;Coding Scheme Version</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4588d944_75a1_4e52_8bbc_c84b8b69f8"/>
          <w:p>
            <w:pPr>
              <w:spacing w:before="180" w:after="0" w:line="240" w:lineRule="auto"/>
              <w:jc w:val="center"/>
            </w:pPr>
            <w:r>
              <w:rPr>
                <w:rFonts w:ascii="Arial" w:hAnsi="Arial"/>
                <w:color w:val="000000"/>
                <w:sz w:val="18"/>
              </w:rPr>
              <w:t>(0008,0103)</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cf2624d2_2e06_4e6d_b24c_cfb1830ebc"/>
          <w:p>
            <w:pPr>
              <w:spacing w:before="180" w:after="0" w:line="240" w:lineRule="auto"/>
              <w:jc w:val="center"/>
            </w:pPr>
            <w:r>
              <w:rPr>
                <w:rFonts w:ascii="Arial" w:hAnsi="Arial"/>
                <w:color w:val="000000"/>
                <w:sz w:val="18"/>
              </w:rPr>
              <w:t>O</w:t>
            </w:r>
          </w:p>
          <w:bookmarkEnd w:id="3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1" w:name="para_4b400dee_fb05_49a7_b690_9bb2f00001"/>
          <w:p>
            <w:pPr>
              <w:spacing w:before="180" w:after="0" w:line="240" w:lineRule="auto"/>
            </w:pPr>
            <w:r>
              <w:rPr>
                <w:rFonts w:ascii="Arial" w:hAnsi="Arial"/>
                <w:color w:val="000000"/>
                <w:sz w:val="18"/>
              </w:rPr>
              <w:t>&gt;Code Meaning</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c79dd33e_0a6d_4b60_9748_dca8e2734f"/>
          <w:p>
            <w:pPr>
              <w:spacing w:before="180" w:after="0" w:line="240" w:lineRule="auto"/>
              <w:jc w:val="center"/>
            </w:pPr>
            <w:r>
              <w:rPr>
                <w:rFonts w:ascii="Arial" w:hAnsi="Arial"/>
                <w:color w:val="000000"/>
                <w:sz w:val="18"/>
              </w:rPr>
              <w:t>(0008,0104)</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4261669d_2227_48ea_bc04_c46f93b70a"/>
          <w:p>
            <w:pPr>
              <w:spacing w:before="180" w:after="0" w:line="240" w:lineRule="auto"/>
              <w:jc w:val="center"/>
            </w:pPr>
            <w:r>
              <w:rPr>
                <w:rFonts w:ascii="Arial" w:hAnsi="Arial"/>
                <w:color w:val="000000"/>
                <w:sz w:val="18"/>
              </w:rPr>
              <w:t>O</w:t>
            </w:r>
          </w:p>
          <w:bookmarkEnd w:id="3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4" w:name="para_36032a10_8c6d_4636_b298_04b7365af3"/>
          <w:p>
            <w:pPr>
              <w:spacing w:before="180" w:after="0" w:line="240" w:lineRule="auto"/>
            </w:pPr>
            <w:r>
              <w:rPr>
                <w:rFonts w:ascii="Arial" w:hAnsi="Arial"/>
                <w:color w:val="000000"/>
                <w:sz w:val="18"/>
              </w:rPr>
              <w:t>Name of Physician(s) Reading Study</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d72738a1_dd60_49ae_8511_aaf6e18860"/>
          <w:p>
            <w:pPr>
              <w:spacing w:before="180" w:after="0" w:line="240" w:lineRule="auto"/>
              <w:jc w:val="center"/>
            </w:pPr>
            <w:r>
              <w:rPr>
                <w:rFonts w:ascii="Arial" w:hAnsi="Arial"/>
                <w:color w:val="000000"/>
                <w:sz w:val="18"/>
              </w:rPr>
              <w:t>(0008,1060)</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e6e8b63f_ae14_46e1_b4c0_b0e4784fd9"/>
          <w:p>
            <w:pPr>
              <w:spacing w:before="180" w:after="0" w:line="240" w:lineRule="auto"/>
              <w:jc w:val="center"/>
            </w:pPr>
            <w:r>
              <w:rPr>
                <w:rFonts w:ascii="Arial" w:hAnsi="Arial"/>
                <w:color w:val="000000"/>
                <w:sz w:val="18"/>
              </w:rPr>
              <w:t>O</w:t>
            </w:r>
          </w:p>
          <w:bookmarkEnd w:id="3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7" w:name="para_52d3629e_3c1b_4f45_9e6d_db5bd8465f"/>
          <w:p>
            <w:pPr>
              <w:spacing w:before="180" w:after="0" w:line="240" w:lineRule="auto"/>
            </w:pPr>
            <w:r>
              <w:rPr>
                <w:rFonts w:ascii="Arial" w:hAnsi="Arial"/>
                <w:color w:val="000000"/>
                <w:sz w:val="18"/>
              </w:rPr>
              <w:t>Admitting Diagnoses Description</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aaa552f6_769e_45db_b0f5_f6e7255a2e"/>
          <w:p>
            <w:pPr>
              <w:spacing w:before="180" w:after="0" w:line="240" w:lineRule="auto"/>
              <w:jc w:val="center"/>
            </w:pPr>
            <w:r>
              <w:rPr>
                <w:rFonts w:ascii="Arial" w:hAnsi="Arial"/>
                <w:color w:val="000000"/>
                <w:sz w:val="18"/>
              </w:rPr>
              <w:t>(0008,1080)</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99b91294_ee1f_45b8_97f5_5e9a25e6dd"/>
          <w:p>
            <w:pPr>
              <w:spacing w:before="180" w:after="0" w:line="240" w:lineRule="auto"/>
              <w:jc w:val="center"/>
            </w:pPr>
            <w:r>
              <w:rPr>
                <w:rFonts w:ascii="Arial" w:hAnsi="Arial"/>
                <w:color w:val="000000"/>
                <w:sz w:val="18"/>
              </w:rPr>
              <w:t>O</w:t>
            </w:r>
          </w:p>
          <w:bookmarkEnd w:id="3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0" w:name="para_58143b11_2e3d_4d72_b7bc_92018659aa"/>
          <w:p>
            <w:pPr>
              <w:spacing w:before="180" w:after="0" w:line="240" w:lineRule="auto"/>
            </w:pPr>
            <w:r>
              <w:rPr>
                <w:rFonts w:ascii="Arial" w:hAnsi="Arial"/>
                <w:color w:val="000000"/>
                <w:sz w:val="18"/>
              </w:rPr>
              <w:t>Referenced Study Sequence</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c623139f_b2bc_40ff_bf2d_3b17696d5f"/>
          <w:p>
            <w:pPr>
              <w:spacing w:before="180" w:after="0" w:line="240" w:lineRule="auto"/>
              <w:jc w:val="center"/>
            </w:pPr>
            <w:r>
              <w:rPr>
                <w:rFonts w:ascii="Arial" w:hAnsi="Arial"/>
                <w:color w:val="000000"/>
                <w:sz w:val="18"/>
              </w:rPr>
              <w:t>(0008,1110)</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e4ffa662_f7d6_4be0_ba80_56de2eba63"/>
          <w:p>
            <w:pPr>
              <w:spacing w:before="180" w:after="0" w:line="240" w:lineRule="auto"/>
              <w:jc w:val="center"/>
            </w:pPr>
            <w:r>
              <w:rPr>
                <w:rFonts w:ascii="Arial" w:hAnsi="Arial"/>
                <w:color w:val="000000"/>
                <w:sz w:val="18"/>
              </w:rPr>
              <w:t>O</w:t>
            </w:r>
          </w:p>
          <w:bookmarkEnd w:id="3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3" w:name="para_f80da9cf_bb75_4e18_a17d_b6d6598d42"/>
          <w:p>
            <w:pPr>
              <w:spacing w:before="180" w:after="0" w:line="240" w:lineRule="auto"/>
            </w:pPr>
            <w:r>
              <w:rPr>
                <w:rFonts w:ascii="Arial" w:hAnsi="Arial"/>
                <w:color w:val="000000"/>
                <w:sz w:val="18"/>
              </w:rPr>
              <w:t>&gt;Referenced SOP Class UID</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912f221f_6334_46ac_81ff_e457120ee1"/>
          <w:p>
            <w:pPr>
              <w:spacing w:before="180" w:after="0" w:line="240" w:lineRule="auto"/>
              <w:jc w:val="center"/>
            </w:pPr>
            <w:r>
              <w:rPr>
                <w:rFonts w:ascii="Arial" w:hAnsi="Arial"/>
                <w:color w:val="000000"/>
                <w:sz w:val="18"/>
              </w:rPr>
              <w:t>(0008,1150)</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588bedda_2a3b_4c73_af07_cc9d183044"/>
          <w:p>
            <w:pPr>
              <w:spacing w:before="180" w:after="0" w:line="240" w:lineRule="auto"/>
              <w:jc w:val="center"/>
            </w:pPr>
            <w:r>
              <w:rPr>
                <w:rFonts w:ascii="Arial" w:hAnsi="Arial"/>
                <w:color w:val="000000"/>
                <w:sz w:val="18"/>
              </w:rPr>
              <w:t>O</w:t>
            </w:r>
          </w:p>
          <w:bookmarkEnd w:id="3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6" w:name="para_fe645782_5dcf_43bf_91e0_45c2142ed5"/>
          <w:p>
            <w:pPr>
              <w:spacing w:before="180" w:after="0" w:line="240" w:lineRule="auto"/>
            </w:pPr>
            <w:r>
              <w:rPr>
                <w:rFonts w:ascii="Arial" w:hAnsi="Arial"/>
                <w:color w:val="000000"/>
                <w:sz w:val="18"/>
              </w:rPr>
              <w:t>&gt;Referenced SOP Instance UID</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5d5824ca_dccd_4d72_9257_8bc141d30a"/>
          <w:p>
            <w:pPr>
              <w:spacing w:before="180" w:after="0" w:line="240" w:lineRule="auto"/>
              <w:jc w:val="center"/>
            </w:pPr>
            <w:r>
              <w:rPr>
                <w:rFonts w:ascii="Arial" w:hAnsi="Arial"/>
                <w:color w:val="000000"/>
                <w:sz w:val="18"/>
              </w:rPr>
              <w:t>(0008,1155)</w:t>
            </w:r>
          </w:p>
          <w:bookmarkEnd w:id="3217"/>
        </w:tc>
        <w:tc>
          <w:tcPr>
            <w:tcBorders>
              <w:bottom w:val="single" w:sz="4" w:color="000000"/>
              <w:right w:val="single" w:sz="4" w:color="000000"/>
            </w:tcBorders>
            <w:tcMar>
              <w:top w:w="40" w:type="dxa"/>
              <w:left w:w="40" w:type="dxa"/>
              <w:bottom w:w="40" w:type="dxa"/>
              <w:right w:w="40" w:type="dxa"/>
            </w:tcMar>
            <w:vAlign w:val="top"/>
          </w:tcPr>
          <w:bookmarkStart w:id="3218" w:name="para_18949829_3ba3_4194_90d0_c099634c06"/>
          <w:p>
            <w:pPr>
              <w:spacing w:before="180" w:after="0" w:line="240" w:lineRule="auto"/>
              <w:jc w:val="center"/>
            </w:pPr>
            <w:r>
              <w:rPr>
                <w:rFonts w:ascii="Arial" w:hAnsi="Arial"/>
                <w:color w:val="000000"/>
                <w:sz w:val="18"/>
              </w:rPr>
              <w:t>O</w:t>
            </w:r>
          </w:p>
          <w:bookmarkEnd w:id="3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9" w:name="para_175c7927_d37d_415e_9810_c91aa3269a"/>
          <w:p>
            <w:pPr>
              <w:spacing w:before="180" w:after="0" w:line="240" w:lineRule="auto"/>
            </w:pPr>
            <w:r>
              <w:rPr>
                <w:rFonts w:ascii="Arial" w:hAnsi="Arial"/>
                <w:color w:val="000000"/>
                <w:sz w:val="18"/>
              </w:rPr>
              <w:t>Patient's Age</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4c1e8708_ffad_48fb_9134_96429156e9"/>
          <w:p>
            <w:pPr>
              <w:spacing w:before="180" w:after="0" w:line="240" w:lineRule="auto"/>
              <w:jc w:val="center"/>
            </w:pPr>
            <w:r>
              <w:rPr>
                <w:rFonts w:ascii="Arial" w:hAnsi="Arial"/>
                <w:color w:val="000000"/>
                <w:sz w:val="18"/>
              </w:rPr>
              <w:t>(0010,1010)</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9d413c5c_0792_4e22_8c38_398c17dbdd"/>
          <w:p>
            <w:pPr>
              <w:spacing w:before="180" w:after="0" w:line="240" w:lineRule="auto"/>
              <w:jc w:val="center"/>
            </w:pPr>
            <w:r>
              <w:rPr>
                <w:rFonts w:ascii="Arial" w:hAnsi="Arial"/>
                <w:color w:val="000000"/>
                <w:sz w:val="18"/>
              </w:rPr>
              <w:t>O</w:t>
            </w:r>
          </w:p>
          <w:bookmarkEnd w:id="3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2" w:name="para_0a081bae_7cf0_4422_afaf_9541acb806"/>
          <w:p>
            <w:pPr>
              <w:spacing w:before="180" w:after="0" w:line="240" w:lineRule="auto"/>
            </w:pPr>
            <w:r>
              <w:rPr>
                <w:rFonts w:ascii="Arial" w:hAnsi="Arial"/>
                <w:color w:val="000000"/>
                <w:sz w:val="18"/>
              </w:rPr>
              <w:t>Patient's Size</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e3b66229_04cb_4e52_b414_159271232e"/>
          <w:p>
            <w:pPr>
              <w:spacing w:before="180" w:after="0" w:line="240" w:lineRule="auto"/>
              <w:jc w:val="center"/>
            </w:pPr>
            <w:r>
              <w:rPr>
                <w:rFonts w:ascii="Arial" w:hAnsi="Arial"/>
                <w:color w:val="000000"/>
                <w:sz w:val="18"/>
              </w:rPr>
              <w:t>(0010,1020)</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0127f186_6d6e_4cf8_904d_a00c6f2d55"/>
          <w:p>
            <w:pPr>
              <w:spacing w:before="180" w:after="0" w:line="240" w:lineRule="auto"/>
              <w:jc w:val="center"/>
            </w:pPr>
            <w:r>
              <w:rPr>
                <w:rFonts w:ascii="Arial" w:hAnsi="Arial"/>
                <w:color w:val="000000"/>
                <w:sz w:val="18"/>
              </w:rPr>
              <w:t>O</w:t>
            </w:r>
          </w:p>
          <w:bookmarkEnd w:id="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5" w:name="para_e4aaa89e_16ed_420a_9fd9_2a75ef2402"/>
          <w:p>
            <w:pPr>
              <w:spacing w:before="180" w:after="0" w:line="240" w:lineRule="auto"/>
            </w:pPr>
            <w:r>
              <w:rPr>
                <w:rFonts w:ascii="Arial" w:hAnsi="Arial"/>
                <w:color w:val="000000"/>
                <w:sz w:val="18"/>
              </w:rPr>
              <w:t>Patient's Weight</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0577ff3d_b29d_4bd6_a519_900076568d"/>
          <w:p>
            <w:pPr>
              <w:spacing w:before="180" w:after="0" w:line="240" w:lineRule="auto"/>
              <w:jc w:val="center"/>
            </w:pPr>
            <w:r>
              <w:rPr>
                <w:rFonts w:ascii="Arial" w:hAnsi="Arial"/>
                <w:color w:val="000000"/>
                <w:sz w:val="18"/>
              </w:rPr>
              <w:t>(0010,1030)</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6a336c02_1f0b_4bd4_9034_e864715903"/>
          <w:p>
            <w:pPr>
              <w:spacing w:before="180" w:after="0" w:line="240" w:lineRule="auto"/>
              <w:jc w:val="center"/>
            </w:pPr>
            <w:r>
              <w:rPr>
                <w:rFonts w:ascii="Arial" w:hAnsi="Arial"/>
                <w:color w:val="000000"/>
                <w:sz w:val="18"/>
              </w:rPr>
              <w:t>O</w:t>
            </w:r>
          </w:p>
          <w:bookmarkEnd w:id="3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8" w:name="para_db673152_5465_497b_a4f8_7b9e64fb9a"/>
          <w:p>
            <w:pPr>
              <w:spacing w:before="180" w:after="0" w:line="240" w:lineRule="auto"/>
            </w:pPr>
            <w:r>
              <w:rPr>
                <w:rFonts w:ascii="Arial" w:hAnsi="Arial"/>
                <w:color w:val="000000"/>
                <w:sz w:val="18"/>
              </w:rPr>
              <w:t>Occupation</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264ffb4e_119e_4187_92ac_a8d727f09f"/>
          <w:p>
            <w:pPr>
              <w:spacing w:before="180" w:after="0" w:line="240" w:lineRule="auto"/>
              <w:jc w:val="center"/>
            </w:pPr>
            <w:r>
              <w:rPr>
                <w:rFonts w:ascii="Arial" w:hAnsi="Arial"/>
                <w:color w:val="000000"/>
                <w:sz w:val="18"/>
              </w:rPr>
              <w:t>(0010,2180)</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968af0c8_ea07_4639_9802_b07c910ce8"/>
          <w:p>
            <w:pPr>
              <w:spacing w:before="180" w:after="0" w:line="240" w:lineRule="auto"/>
              <w:jc w:val="center"/>
            </w:pPr>
            <w:r>
              <w:rPr>
                <w:rFonts w:ascii="Arial" w:hAnsi="Arial"/>
                <w:color w:val="000000"/>
                <w:sz w:val="18"/>
              </w:rPr>
              <w:t>O</w:t>
            </w:r>
          </w:p>
          <w:bookmarkEnd w:id="3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1" w:name="para_eda2260f_4eb2_45d7_89f9_7de187cd21"/>
          <w:p>
            <w:pPr>
              <w:spacing w:before="180" w:after="0" w:line="240" w:lineRule="auto"/>
            </w:pPr>
            <w:r>
              <w:rPr>
                <w:rFonts w:ascii="Arial" w:hAnsi="Arial"/>
                <w:color w:val="000000"/>
                <w:sz w:val="18"/>
              </w:rPr>
              <w:t>Additional Patient History</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55bb7c9d_b99c_40da_9df2_a742ec99bd"/>
          <w:p>
            <w:pPr>
              <w:spacing w:before="180" w:after="0" w:line="240" w:lineRule="auto"/>
              <w:jc w:val="center"/>
            </w:pPr>
            <w:r>
              <w:rPr>
                <w:rFonts w:ascii="Arial" w:hAnsi="Arial"/>
                <w:color w:val="000000"/>
                <w:sz w:val="18"/>
              </w:rPr>
              <w:t>(0010,21B0)</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9fefc960_bbdd_4c0d_b068_df98988bed"/>
          <w:p>
            <w:pPr>
              <w:spacing w:before="180" w:after="0" w:line="240" w:lineRule="auto"/>
              <w:jc w:val="center"/>
            </w:pPr>
            <w:r>
              <w:rPr>
                <w:rFonts w:ascii="Arial" w:hAnsi="Arial"/>
                <w:color w:val="000000"/>
                <w:sz w:val="18"/>
              </w:rPr>
              <w:t>O</w:t>
            </w:r>
          </w:p>
          <w:bookmarkEnd w:id="3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4" w:name="para_55751432_3056_4eb4_8f43_34008e0cd4"/>
          <w:p>
            <w:pPr>
              <w:spacing w:before="180" w:after="0" w:line="240" w:lineRule="auto"/>
            </w:pPr>
            <w:r>
              <w:rPr>
                <w:rFonts w:ascii="Arial" w:hAnsi="Arial"/>
                <w:color w:val="000000"/>
                <w:sz w:val="18"/>
              </w:rPr>
              <w:t>Other Study Numbers</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7f1597b1_c836_4c84_ab45_521424cd38"/>
          <w:p>
            <w:pPr>
              <w:spacing w:before="180" w:after="0" w:line="240" w:lineRule="auto"/>
              <w:jc w:val="center"/>
            </w:pPr>
            <w:r>
              <w:rPr>
                <w:rFonts w:ascii="Arial" w:hAnsi="Arial"/>
                <w:color w:val="000000"/>
                <w:sz w:val="18"/>
              </w:rPr>
              <w:t>(0020,1070)</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2a7b0b02_7c38_41f3_ac8b_b4c9b66353"/>
          <w:p>
            <w:pPr>
              <w:spacing w:before="180" w:after="0" w:line="240" w:lineRule="auto"/>
              <w:jc w:val="center"/>
            </w:pPr>
            <w:r>
              <w:rPr>
                <w:rFonts w:ascii="Arial" w:hAnsi="Arial"/>
                <w:color w:val="000000"/>
                <w:sz w:val="18"/>
              </w:rPr>
              <w:t>O</w:t>
            </w:r>
          </w:p>
          <w:bookmarkEnd w:id="3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7" w:name="para_3109c489_3efd_47d8_b98c_16baf90226"/>
          <w:p>
            <w:pPr>
              <w:spacing w:before="180" w:after="0" w:line="240" w:lineRule="auto"/>
            </w:pPr>
            <w:r>
              <w:rPr>
                <w:rFonts w:ascii="Arial" w:hAnsi="Arial"/>
                <w:color w:val="000000"/>
                <w:sz w:val="18"/>
              </w:rPr>
              <w:t>Number of Study Related Series</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20ee2a1d_1f3e_4e3b_8f1d_dfb49a9ef1"/>
          <w:p>
            <w:pPr>
              <w:spacing w:before="180" w:after="0" w:line="240" w:lineRule="auto"/>
              <w:jc w:val="center"/>
            </w:pPr>
            <w:r>
              <w:rPr>
                <w:rFonts w:ascii="Arial" w:hAnsi="Arial"/>
                <w:color w:val="000000"/>
                <w:sz w:val="18"/>
              </w:rPr>
              <w:t>(0020,1206)</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c0ab5722_d5fc_4ef7_8c0b_09b56a8fa9"/>
          <w:p>
            <w:pPr>
              <w:spacing w:before="180" w:after="0" w:line="240" w:lineRule="auto"/>
              <w:jc w:val="center"/>
            </w:pPr>
            <w:r>
              <w:rPr>
                <w:rFonts w:ascii="Arial" w:hAnsi="Arial"/>
                <w:color w:val="000000"/>
                <w:sz w:val="18"/>
              </w:rPr>
              <w:t>O</w:t>
            </w:r>
          </w:p>
          <w:bookmarkEnd w:id="3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0" w:name="para_107106bc_aa74_4e22_b2b6_f5000e014d"/>
          <w:p>
            <w:pPr>
              <w:spacing w:before="180" w:after="0" w:line="240" w:lineRule="auto"/>
            </w:pPr>
            <w:r>
              <w:rPr>
                <w:rFonts w:ascii="Arial" w:hAnsi="Arial"/>
                <w:color w:val="000000"/>
                <w:sz w:val="18"/>
              </w:rPr>
              <w:t>Number of Study Related Instances</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9e35ab2c_a1e9_4f21_b612_e94f1b2242"/>
          <w:p>
            <w:pPr>
              <w:spacing w:before="180" w:after="0" w:line="240" w:lineRule="auto"/>
              <w:jc w:val="center"/>
            </w:pPr>
            <w:r>
              <w:rPr>
                <w:rFonts w:ascii="Arial" w:hAnsi="Arial"/>
                <w:color w:val="000000"/>
                <w:sz w:val="18"/>
              </w:rPr>
              <w:t>(0020,1208)</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8c0540c3_9891_4d0c_8c4d_6423a9636c"/>
          <w:p>
            <w:pPr>
              <w:spacing w:before="180" w:after="0" w:line="240" w:lineRule="auto"/>
              <w:jc w:val="center"/>
            </w:pPr>
            <w:r>
              <w:rPr>
                <w:rFonts w:ascii="Arial" w:hAnsi="Arial"/>
                <w:color w:val="000000"/>
                <w:sz w:val="18"/>
              </w:rPr>
              <w:t>O</w:t>
            </w:r>
          </w:p>
          <w:bookmarkEnd w:id="3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3" w:name="para_0e52fc2f_f77c_4398_9765_5543c963cb"/>
          <w:p>
            <w:pPr>
              <w:spacing w:before="180" w:after="0" w:line="240" w:lineRule="auto"/>
            </w:pPr>
            <w:r>
              <w:rPr>
                <w:rFonts w:ascii="Arial" w:hAnsi="Arial"/>
                <w:i/>
                <w:color w:val="000000"/>
                <w:sz w:val="18"/>
              </w:rPr>
              <w:t>All other Attributes at Study Level</w:t>
            </w:r>
          </w:p>
          <w:bookmarkEnd w:id="3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44" w:name="para_44e1ccfa_333f_4138_831f_5f42f24c7c"/>
          <w:p>
            <w:pPr>
              <w:spacing w:before="180" w:after="0" w:line="240" w:lineRule="auto"/>
              <w:jc w:val="center"/>
            </w:pPr>
            <w:r>
              <w:rPr>
                <w:rFonts w:ascii="Arial" w:hAnsi="Arial"/>
                <w:color w:val="000000"/>
                <w:sz w:val="18"/>
              </w:rPr>
              <w:t>O</w:t>
            </w:r>
          </w:p>
          <w:bookmarkEnd w:id="3244"/>
        </w:tc>
      </w:tr>
    </w:tbl>
    <w:bookmarkStart w:id="3245" w:name="sect_C_6_1_1_4"/>
    <w:p>
      <w:pPr>
        <w:spacing w:before="180" w:after="0" w:line="240" w:lineRule="auto"/>
      </w:pPr>
      <w:r>
        <w:rPr>
          <w:rFonts w:ascii="Arial" w:hAnsi="Arial"/>
          <w:b/>
          <w:color w:val="000000"/>
          <w:sz w:val="22"/>
        </w:rPr>
        <w:t>C.6.1.1.4 Series Level</w:t>
      </w:r>
    </w:p>
    <w:bookmarkEnd w:id="3245"/>
    <w:bookmarkStart w:id="3246"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246"/>
    <w:bookmarkStart w:id="3247"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247"/>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48" w:name="para_3ce09909_f073_4ca9_8aef_8bd341fed9"/>
          <w:p>
            <w:pPr>
              <w:keepNext/>
              <w:spacing w:before="180" w:after="0" w:line="240" w:lineRule="auto"/>
              <w:jc w:val="center"/>
            </w:pPr>
            <w:r>
              <w:rPr>
                <w:rFonts w:ascii="Arial" w:hAnsi="Arial"/>
                <w:b/>
                <w:color w:val="000000"/>
                <w:sz w:val="18"/>
              </w:rPr>
              <w:t>Attribute Name</w:t>
            </w:r>
          </w:p>
          <w:bookmarkEnd w:id="3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49" w:name="para_976dadd9_b175_4a8b_bd49_712ae32dde"/>
          <w:p>
            <w:pPr>
              <w:spacing w:before="180" w:after="0" w:line="240" w:lineRule="auto"/>
              <w:jc w:val="center"/>
            </w:pPr>
            <w:r>
              <w:rPr>
                <w:rFonts w:ascii="Arial" w:hAnsi="Arial"/>
                <w:b/>
                <w:color w:val="000000"/>
                <w:sz w:val="18"/>
              </w:rPr>
              <w:t>Tag</w:t>
            </w:r>
          </w:p>
          <w:bookmarkEnd w:id="3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50" w:name="para_dcfff416_6988_46a4_9304_35691c764e"/>
          <w:p>
            <w:pPr>
              <w:spacing w:before="180" w:after="0" w:line="240" w:lineRule="auto"/>
              <w:jc w:val="center"/>
            </w:pPr>
            <w:r>
              <w:rPr>
                <w:rFonts w:ascii="Arial" w:hAnsi="Arial"/>
                <w:b/>
                <w:color w:val="000000"/>
                <w:sz w:val="18"/>
              </w:rPr>
              <w:t>Type</w:t>
            </w:r>
          </w:p>
          <w:bookmarkEnd w:id="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1" w:name="para_cfc08f89_ad92_4ebe_a32e_2e4b498c09"/>
          <w:p>
            <w:pPr>
              <w:spacing w:before="180" w:after="0" w:line="240" w:lineRule="auto"/>
            </w:pPr>
            <w:r>
              <w:rPr>
                <w:rFonts w:ascii="Arial" w:hAnsi="Arial"/>
                <w:color w:val="000000"/>
                <w:sz w:val="18"/>
              </w:rPr>
              <w:t>Modality</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bc977f8a_b1aa_4597_9f10_75502b66c9"/>
          <w:p>
            <w:pPr>
              <w:spacing w:before="180" w:after="0" w:line="240" w:lineRule="auto"/>
              <w:jc w:val="center"/>
            </w:pPr>
            <w:r>
              <w:rPr>
                <w:rFonts w:ascii="Arial" w:hAnsi="Arial"/>
                <w:color w:val="000000"/>
                <w:sz w:val="18"/>
              </w:rPr>
              <w:t>(0008,0060)</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4029be6e_a69c_48a1_8b94_11157b4043"/>
          <w:p>
            <w:pPr>
              <w:spacing w:before="180" w:after="0" w:line="240" w:lineRule="auto"/>
              <w:jc w:val="center"/>
            </w:pPr>
            <w:r>
              <w:rPr>
                <w:rFonts w:ascii="Arial" w:hAnsi="Arial"/>
                <w:color w:val="000000"/>
                <w:sz w:val="18"/>
              </w:rPr>
              <w:t>R</w:t>
            </w:r>
          </w:p>
          <w:bookmarkEnd w:id="3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4" w:name="para_6d384014_22ef_46dd_8eb6_afe6a1edea"/>
          <w:p>
            <w:pPr>
              <w:spacing w:before="180" w:after="0" w:line="240" w:lineRule="auto"/>
            </w:pPr>
            <w:r>
              <w:rPr>
                <w:rFonts w:ascii="Arial" w:hAnsi="Arial"/>
                <w:color w:val="000000"/>
                <w:sz w:val="18"/>
              </w:rPr>
              <w:t>Series Number</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2c605046_a3e6_4797_bfc1_ee68284af3"/>
          <w:p>
            <w:pPr>
              <w:spacing w:before="180" w:after="0" w:line="240" w:lineRule="auto"/>
              <w:jc w:val="center"/>
            </w:pPr>
            <w:r>
              <w:rPr>
                <w:rFonts w:ascii="Arial" w:hAnsi="Arial"/>
                <w:color w:val="000000"/>
                <w:sz w:val="18"/>
              </w:rPr>
              <w:t>(0020,0011)</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0616cda2_fcae_4d11_8be1_aea60e2d49"/>
          <w:p>
            <w:pPr>
              <w:spacing w:before="180" w:after="0" w:line="240" w:lineRule="auto"/>
              <w:jc w:val="center"/>
            </w:pPr>
            <w:r>
              <w:rPr>
                <w:rFonts w:ascii="Arial" w:hAnsi="Arial"/>
                <w:color w:val="000000"/>
                <w:sz w:val="18"/>
              </w:rPr>
              <w:t>R</w:t>
            </w:r>
          </w:p>
          <w:bookmarkEnd w:id="3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7" w:name="para_1b3a9699_a864_41e5_b300_4586c4bef2"/>
          <w:p>
            <w:pPr>
              <w:spacing w:before="180" w:after="0" w:line="240" w:lineRule="auto"/>
            </w:pPr>
            <w:r>
              <w:rPr>
                <w:rFonts w:ascii="Arial" w:hAnsi="Arial"/>
                <w:color w:val="000000"/>
                <w:sz w:val="18"/>
              </w:rPr>
              <w:t>Series Instance UID</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931661e2_260b_4da9_a16e_cb98f5457c"/>
          <w:p>
            <w:pPr>
              <w:spacing w:before="180" w:after="0" w:line="240" w:lineRule="auto"/>
              <w:jc w:val="center"/>
            </w:pPr>
            <w:r>
              <w:rPr>
                <w:rFonts w:ascii="Arial" w:hAnsi="Arial"/>
                <w:color w:val="000000"/>
                <w:sz w:val="18"/>
              </w:rPr>
              <w:t>(0020,000E)</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eaf2a46f_0bec_42a6_8c14_3342888aa9"/>
          <w:p>
            <w:pPr>
              <w:spacing w:before="180" w:after="0" w:line="240" w:lineRule="auto"/>
              <w:jc w:val="center"/>
            </w:pPr>
            <w:r>
              <w:rPr>
                <w:rFonts w:ascii="Arial" w:hAnsi="Arial"/>
                <w:color w:val="000000"/>
                <w:sz w:val="18"/>
              </w:rPr>
              <w:t>U</w:t>
            </w:r>
          </w:p>
          <w:bookmarkEnd w:id="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0" w:name="para_6a3d5436_df6a_43ca_b41f_0ab03f8366"/>
          <w:p>
            <w:pPr>
              <w:spacing w:before="180" w:after="0" w:line="240" w:lineRule="auto"/>
            </w:pPr>
            <w:r>
              <w:rPr>
                <w:rFonts w:ascii="Arial" w:hAnsi="Arial"/>
                <w:color w:val="000000"/>
                <w:sz w:val="18"/>
              </w:rPr>
              <w:t>Number of Series Related Instances</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0f5980eb_8e50_48c5_a259_6280bd78b7"/>
          <w:p>
            <w:pPr>
              <w:spacing w:before="180" w:after="0" w:line="240" w:lineRule="auto"/>
              <w:jc w:val="center"/>
            </w:pPr>
            <w:r>
              <w:rPr>
                <w:rFonts w:ascii="Arial" w:hAnsi="Arial"/>
                <w:color w:val="000000"/>
                <w:sz w:val="18"/>
              </w:rPr>
              <w:t>(0020,1209)</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70c2383b_369e_4d0e_800b_80f39bb44e"/>
          <w:p>
            <w:pPr>
              <w:spacing w:before="180" w:after="0" w:line="240" w:lineRule="auto"/>
              <w:jc w:val="center"/>
            </w:pPr>
            <w:r>
              <w:rPr>
                <w:rFonts w:ascii="Arial" w:hAnsi="Arial"/>
                <w:color w:val="000000"/>
                <w:sz w:val="18"/>
              </w:rPr>
              <w:t>O</w:t>
            </w:r>
          </w:p>
          <w:bookmarkEnd w:id="3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3" w:name="para_57aad089_7b80_4af2_80bc_36c927e79b"/>
          <w:p>
            <w:pPr>
              <w:spacing w:before="180" w:after="0" w:line="240" w:lineRule="auto"/>
            </w:pPr>
            <w:r>
              <w:rPr>
                <w:rFonts w:ascii="Arial" w:hAnsi="Arial"/>
                <w:i/>
                <w:color w:val="000000"/>
                <w:sz w:val="18"/>
              </w:rPr>
              <w:t>All Other Attributes at Series Level</w:t>
            </w:r>
          </w:p>
          <w:bookmarkEnd w:id="3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64" w:name="para_f5feaef3_bfa8_4612_8861_2bfb167a6b"/>
          <w:p>
            <w:pPr>
              <w:spacing w:before="180" w:after="0" w:line="240" w:lineRule="auto"/>
              <w:jc w:val="center"/>
            </w:pPr>
            <w:r>
              <w:rPr>
                <w:rFonts w:ascii="Arial" w:hAnsi="Arial"/>
                <w:color w:val="000000"/>
                <w:sz w:val="18"/>
              </w:rPr>
              <w:t>O</w:t>
            </w:r>
          </w:p>
          <w:bookmarkEnd w:id="3264"/>
        </w:tc>
      </w:tr>
    </w:tbl>
    <w:bookmarkStart w:id="3265" w:name="idp140212150272720"/>
    <w:p>
      <w:pPr>
        <w:keepNext/>
        <w:spacing w:before="180" w:after="0" w:line="240" w:lineRule="auto"/>
        <w:ind w:left="360" w:right="360" w:firstLine="0"/>
        <w:jc w:val="both"/>
      </w:pPr>
      <w:r>
        <w:rPr>
          <w:rFonts w:ascii="Arial" w:hAnsi="Arial"/>
          <w:color w:val="000000"/>
          <w:sz w:val="18"/>
        </w:rPr>
        <w:t>Note</w:t>
      </w:r>
    </w:p>
    <w:bookmarkEnd w:id="3265"/>
    <w:bookmarkStart w:id="3266"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266"/>
    <w:bookmarkStart w:id="3267" w:name="sect_C_6_1_1_5"/>
    <w:p>
      <w:pPr>
        <w:spacing w:before="180" w:after="0" w:line="240" w:lineRule="auto"/>
      </w:pPr>
      <w:r>
        <w:rPr>
          <w:rFonts w:ascii="Arial" w:hAnsi="Arial"/>
          <w:b/>
          <w:color w:val="000000"/>
          <w:sz w:val="22"/>
        </w:rPr>
        <w:t>C.6.1.1.5 Composite Object Instance Level</w:t>
      </w:r>
    </w:p>
    <w:bookmarkEnd w:id="3267"/>
    <w:bookmarkStart w:id="3268"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268"/>
    <w:bookmarkStart w:id="3269"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269"/>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70" w:name="para_565ad7af_d84c_4ced_acfe_ca27150188"/>
          <w:p>
            <w:pPr>
              <w:keepNext/>
              <w:spacing w:before="180" w:after="0" w:line="240" w:lineRule="auto"/>
              <w:jc w:val="center"/>
            </w:pPr>
            <w:r>
              <w:rPr>
                <w:rFonts w:ascii="Arial" w:hAnsi="Arial"/>
                <w:b/>
                <w:color w:val="000000"/>
                <w:sz w:val="18"/>
              </w:rPr>
              <w:t>Attribute Name</w:t>
            </w:r>
          </w:p>
          <w:bookmarkEnd w:id="3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1" w:name="para_086cee67_4506_4f25_8a71_bfd8264269"/>
          <w:p>
            <w:pPr>
              <w:spacing w:before="180" w:after="0" w:line="240" w:lineRule="auto"/>
              <w:jc w:val="center"/>
            </w:pPr>
            <w:r>
              <w:rPr>
                <w:rFonts w:ascii="Arial" w:hAnsi="Arial"/>
                <w:b/>
                <w:color w:val="000000"/>
                <w:sz w:val="18"/>
              </w:rPr>
              <w:t>Tag</w:t>
            </w:r>
          </w:p>
          <w:bookmarkEnd w:id="3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2" w:name="para_594ff3f2_fd19_475b_932b_f147149c00"/>
          <w:p>
            <w:pPr>
              <w:spacing w:before="180" w:after="0" w:line="240" w:lineRule="auto"/>
              <w:jc w:val="center"/>
            </w:pPr>
            <w:r>
              <w:rPr>
                <w:rFonts w:ascii="Arial" w:hAnsi="Arial"/>
                <w:b/>
                <w:color w:val="000000"/>
                <w:sz w:val="18"/>
              </w:rPr>
              <w:t>Type</w:t>
            </w:r>
          </w:p>
          <w:bookmarkEnd w:id="3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3" w:name="para_43d9cc3d_38d9_46ec_8833_169416c4b9"/>
          <w:p>
            <w:pPr>
              <w:spacing w:before="180" w:after="0" w:line="240" w:lineRule="auto"/>
            </w:pPr>
            <w:r>
              <w:rPr>
                <w:rFonts w:ascii="Arial" w:hAnsi="Arial"/>
                <w:color w:val="000000"/>
                <w:sz w:val="18"/>
              </w:rPr>
              <w:t>Instance Number</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9500a2e4_3ffb_4f04_9e8c_395e9889cc"/>
          <w:p>
            <w:pPr>
              <w:spacing w:before="180" w:after="0" w:line="240" w:lineRule="auto"/>
              <w:jc w:val="center"/>
            </w:pPr>
            <w:r>
              <w:rPr>
                <w:rFonts w:ascii="Arial" w:hAnsi="Arial"/>
                <w:color w:val="000000"/>
                <w:sz w:val="18"/>
              </w:rPr>
              <w:t>(0020,0013)</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28ec1af5_98ee_4eb4_8480_5c4c933ef1"/>
          <w:p>
            <w:pPr>
              <w:spacing w:before="180" w:after="0" w:line="240" w:lineRule="auto"/>
              <w:jc w:val="center"/>
            </w:pPr>
            <w:r>
              <w:rPr>
                <w:rFonts w:ascii="Arial" w:hAnsi="Arial"/>
                <w:color w:val="000000"/>
                <w:sz w:val="18"/>
              </w:rPr>
              <w:t>R</w:t>
            </w:r>
          </w:p>
          <w:bookmarkEnd w:id="3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6" w:name="para_379341e8_5e6b_4e92_b5a2_556c484a79"/>
          <w:p>
            <w:pPr>
              <w:spacing w:before="180" w:after="0" w:line="240" w:lineRule="auto"/>
            </w:pPr>
            <w:r>
              <w:rPr>
                <w:rFonts w:ascii="Arial" w:hAnsi="Arial"/>
                <w:color w:val="000000"/>
                <w:sz w:val="18"/>
              </w:rPr>
              <w:t>SOP Instance UID</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425702a8_6eb3_4162_a025_ebd68b6cbd"/>
          <w:p>
            <w:pPr>
              <w:spacing w:before="180" w:after="0" w:line="240" w:lineRule="auto"/>
              <w:jc w:val="center"/>
            </w:pPr>
            <w:r>
              <w:rPr>
                <w:rFonts w:ascii="Arial" w:hAnsi="Arial"/>
                <w:color w:val="000000"/>
                <w:sz w:val="18"/>
              </w:rPr>
              <w:t>(0008,0018)</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b5f630d9_5dfb_416a_8d1f_90cce2c7d4"/>
          <w:p>
            <w:pPr>
              <w:spacing w:before="180" w:after="0" w:line="240" w:lineRule="auto"/>
              <w:jc w:val="center"/>
            </w:pPr>
            <w:r>
              <w:rPr>
                <w:rFonts w:ascii="Arial" w:hAnsi="Arial"/>
                <w:color w:val="000000"/>
                <w:sz w:val="18"/>
              </w:rPr>
              <w:t>U</w:t>
            </w:r>
          </w:p>
          <w:bookmarkEnd w:id="3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9" w:name="para_32ca474a_2117_47f3_8f7a_4adcc7b18c"/>
          <w:p>
            <w:pPr>
              <w:spacing w:before="180" w:after="0" w:line="240" w:lineRule="auto"/>
            </w:pPr>
            <w:r>
              <w:rPr>
                <w:rFonts w:ascii="Arial" w:hAnsi="Arial"/>
                <w:color w:val="000000"/>
                <w:sz w:val="18"/>
              </w:rPr>
              <w:t>SOP Class UID</w:t>
            </w:r>
          </w:p>
          <w:bookmarkEnd w:id="3279"/>
        </w:tc>
        <w:tc>
          <w:tcPr>
            <w:tcBorders>
              <w:bottom w:val="single" w:sz="4" w:color="000000"/>
              <w:right w:val="single" w:sz="4" w:color="000000"/>
            </w:tcBorders>
            <w:tcMar>
              <w:top w:w="40" w:type="dxa"/>
              <w:left w:w="40" w:type="dxa"/>
              <w:bottom w:w="40" w:type="dxa"/>
              <w:right w:w="40" w:type="dxa"/>
            </w:tcMar>
            <w:vAlign w:val="top"/>
          </w:tcPr>
          <w:bookmarkStart w:id="3280" w:name="para_5906a1f2_2688_41d1_90b2_79264b09c0"/>
          <w:p>
            <w:pPr>
              <w:spacing w:before="180" w:after="0" w:line="240" w:lineRule="auto"/>
              <w:jc w:val="center"/>
            </w:pPr>
            <w:r>
              <w:rPr>
                <w:rFonts w:ascii="Arial" w:hAnsi="Arial"/>
                <w:color w:val="000000"/>
                <w:sz w:val="18"/>
              </w:rPr>
              <w:t>(0008,0016)</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d74597af_9b95_4cfe_ba28_d9e7dce9b6"/>
          <w:p>
            <w:pPr>
              <w:spacing w:before="180" w:after="0" w:line="240" w:lineRule="auto"/>
              <w:jc w:val="center"/>
            </w:pPr>
            <w:r>
              <w:rPr>
                <w:rFonts w:ascii="Arial" w:hAnsi="Arial"/>
                <w:color w:val="000000"/>
                <w:sz w:val="18"/>
              </w:rPr>
              <w:t>O</w:t>
            </w:r>
          </w:p>
          <w:bookmarkEnd w:id="3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2" w:name="para_a6a06776_21bf_4987_8eeb_1952d3e8df"/>
          <w:p>
            <w:pPr>
              <w:spacing w:before="180" w:after="0" w:line="240" w:lineRule="auto"/>
            </w:pPr>
            <w:r>
              <w:rPr>
                <w:rFonts w:ascii="Arial" w:hAnsi="Arial"/>
                <w:color w:val="000000"/>
                <w:sz w:val="18"/>
              </w:rPr>
              <w:t>Alternate Representation Sequence</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526b0498_5fea_46e7_87f8_0c8f3411ef"/>
          <w:p>
            <w:pPr>
              <w:spacing w:before="180" w:after="0" w:line="240" w:lineRule="auto"/>
              <w:jc w:val="center"/>
            </w:pPr>
            <w:r>
              <w:rPr>
                <w:rFonts w:ascii="Arial" w:hAnsi="Arial"/>
                <w:color w:val="000000"/>
                <w:sz w:val="18"/>
              </w:rPr>
              <w:t>(0008,3001)</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b4aed80c_df3a_4c01_afc9_f740c719e4"/>
          <w:p>
            <w:pPr>
              <w:spacing w:before="180" w:after="0" w:line="240" w:lineRule="auto"/>
              <w:jc w:val="center"/>
            </w:pPr>
            <w:r>
              <w:rPr>
                <w:rFonts w:ascii="Arial" w:hAnsi="Arial"/>
                <w:color w:val="000000"/>
                <w:sz w:val="18"/>
              </w:rPr>
              <w:t>O</w:t>
            </w:r>
          </w:p>
          <w:bookmarkEnd w:id="3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5" w:name="para_40f5e637_10bc_417e_8d60_103cd993d3"/>
          <w:p>
            <w:pPr>
              <w:spacing w:before="180" w:after="0" w:line="240" w:lineRule="auto"/>
            </w:pPr>
            <w:r>
              <w:rPr>
                <w:rFonts w:ascii="Arial" w:hAnsi="Arial"/>
                <w:color w:val="000000"/>
                <w:sz w:val="18"/>
              </w:rPr>
              <w:t>&gt;Series Instance UID</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ce3d44fe_68b2_47c3_9e93_5f5714a909"/>
          <w:p>
            <w:pPr>
              <w:spacing w:before="180" w:after="0" w:line="240" w:lineRule="auto"/>
              <w:jc w:val="center"/>
            </w:pPr>
            <w:r>
              <w:rPr>
                <w:rFonts w:ascii="Arial" w:hAnsi="Arial"/>
                <w:color w:val="000000"/>
                <w:sz w:val="18"/>
              </w:rPr>
              <w:t>(0020,000E)</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d65c5a02_840f_466f_9748_7df2f8e62b"/>
          <w:p>
            <w:pPr>
              <w:spacing w:before="180" w:after="0" w:line="240" w:lineRule="auto"/>
              <w:jc w:val="center"/>
            </w:pPr>
            <w:r>
              <w:rPr>
                <w:rFonts w:ascii="Arial" w:hAnsi="Arial"/>
                <w:color w:val="000000"/>
                <w:sz w:val="18"/>
              </w:rPr>
              <w:t>O</w:t>
            </w:r>
          </w:p>
          <w:bookmarkEnd w:id="3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8" w:name="para_42b240d2_b16e_46ad_af15_d4f1c95598"/>
          <w:p>
            <w:pPr>
              <w:spacing w:before="180" w:after="0" w:line="240" w:lineRule="auto"/>
            </w:pPr>
            <w:r>
              <w:rPr>
                <w:rFonts w:ascii="Arial" w:hAnsi="Arial"/>
                <w:color w:val="000000"/>
                <w:sz w:val="18"/>
              </w:rPr>
              <w:t>&gt;SOP Class UID</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354fd38b_269a_46f9_bb7f_002f8889f8"/>
          <w:p>
            <w:pPr>
              <w:spacing w:before="180" w:after="0" w:line="240" w:lineRule="auto"/>
              <w:jc w:val="center"/>
            </w:pPr>
            <w:r>
              <w:rPr>
                <w:rFonts w:ascii="Arial" w:hAnsi="Arial"/>
                <w:color w:val="000000"/>
                <w:sz w:val="18"/>
              </w:rPr>
              <w:t>(0008,1150)</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f9e9c1f4_4b87_4162_908a_33d6dfe26e"/>
          <w:p>
            <w:pPr>
              <w:spacing w:before="180" w:after="0" w:line="240" w:lineRule="auto"/>
              <w:jc w:val="center"/>
            </w:pPr>
            <w:r>
              <w:rPr>
                <w:rFonts w:ascii="Arial" w:hAnsi="Arial"/>
                <w:color w:val="000000"/>
                <w:sz w:val="18"/>
              </w:rPr>
              <w:t>O</w:t>
            </w:r>
          </w:p>
          <w:bookmarkEnd w:id="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1" w:name="para_7a1d4a78_4f50_4980_804d_2225f38601"/>
          <w:p>
            <w:pPr>
              <w:spacing w:before="180" w:after="0" w:line="240" w:lineRule="auto"/>
            </w:pPr>
            <w:r>
              <w:rPr>
                <w:rFonts w:ascii="Arial" w:hAnsi="Arial"/>
                <w:color w:val="000000"/>
                <w:sz w:val="18"/>
              </w:rPr>
              <w:t>&gt;SOP Instance UID</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b6e118a1_23ce_4247_a3af_f61ae5691b"/>
          <w:p>
            <w:pPr>
              <w:spacing w:before="180" w:after="0" w:line="240" w:lineRule="auto"/>
              <w:jc w:val="center"/>
            </w:pPr>
            <w:r>
              <w:rPr>
                <w:rFonts w:ascii="Arial" w:hAnsi="Arial"/>
                <w:color w:val="000000"/>
                <w:sz w:val="18"/>
              </w:rPr>
              <w:t>(0008,1155)</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4458f0bd_8439_435c_aaab_24d070fc68"/>
          <w:p>
            <w:pPr>
              <w:spacing w:before="180" w:after="0" w:line="240" w:lineRule="auto"/>
              <w:jc w:val="center"/>
            </w:pPr>
            <w:r>
              <w:rPr>
                <w:rFonts w:ascii="Arial" w:hAnsi="Arial"/>
                <w:color w:val="000000"/>
                <w:sz w:val="18"/>
              </w:rPr>
              <w:t>O</w:t>
            </w:r>
          </w:p>
          <w:bookmarkEnd w:id="3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4" w:name="para_0ea151bb_ccbf_4cfc_892c_da1c59bec5"/>
          <w:p>
            <w:pPr>
              <w:spacing w:before="180" w:after="0" w:line="240" w:lineRule="auto"/>
            </w:pPr>
            <w:r>
              <w:rPr>
                <w:rFonts w:ascii="Arial" w:hAnsi="Arial"/>
                <w:color w:val="000000"/>
                <w:sz w:val="18"/>
              </w:rPr>
              <w:t>&gt;Purpose of Reference Code Sequence</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e71cfe1d_6198_40ae_99b6_4d9b1b1848"/>
          <w:p>
            <w:pPr>
              <w:spacing w:before="180" w:after="0" w:line="240" w:lineRule="auto"/>
              <w:jc w:val="center"/>
            </w:pPr>
            <w:r>
              <w:rPr>
                <w:rFonts w:ascii="Arial" w:hAnsi="Arial"/>
                <w:color w:val="000000"/>
                <w:sz w:val="18"/>
              </w:rPr>
              <w:t>(0040,A170)</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c58f52cb_18a1_4c75_a6db_fb212f0a96"/>
          <w:p>
            <w:pPr>
              <w:spacing w:before="180" w:after="0" w:line="240" w:lineRule="auto"/>
              <w:jc w:val="center"/>
            </w:pPr>
            <w:r>
              <w:rPr>
                <w:rFonts w:ascii="Arial" w:hAnsi="Arial"/>
                <w:color w:val="000000"/>
                <w:sz w:val="18"/>
              </w:rPr>
              <w:t>O</w:t>
            </w:r>
          </w:p>
          <w:bookmarkEnd w:id="3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7" w:name="para_3a13f173_fb3d_4b65_ac58_4da4e3ecd0"/>
          <w:p>
            <w:pPr>
              <w:spacing w:before="180" w:after="0" w:line="240" w:lineRule="auto"/>
            </w:pPr>
            <w:r>
              <w:rPr>
                <w:rFonts w:ascii="Arial" w:hAnsi="Arial"/>
                <w:color w:val="000000"/>
                <w:sz w:val="18"/>
              </w:rPr>
              <w:t>&gt;&gt;Code Value</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fa7a4b0b_6d28_484a_9a9c_1800a8cc88"/>
          <w:p>
            <w:pPr>
              <w:spacing w:before="180" w:after="0" w:line="240" w:lineRule="auto"/>
              <w:jc w:val="center"/>
            </w:pPr>
            <w:r>
              <w:rPr>
                <w:rFonts w:ascii="Arial" w:hAnsi="Arial"/>
                <w:color w:val="000000"/>
                <w:sz w:val="18"/>
              </w:rPr>
              <w:t>(0008,0100)</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f52de8a7_cff0_41a8_97dc_b9cd0de28c"/>
          <w:p>
            <w:pPr>
              <w:spacing w:before="180" w:after="0" w:line="240" w:lineRule="auto"/>
              <w:jc w:val="center"/>
            </w:pPr>
            <w:r>
              <w:rPr>
                <w:rFonts w:ascii="Arial" w:hAnsi="Arial"/>
                <w:color w:val="000000"/>
                <w:sz w:val="18"/>
              </w:rPr>
              <w:t>O</w:t>
            </w:r>
          </w:p>
          <w:bookmarkEnd w:id="3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0" w:name="para_b32aad8b_bf8f_41fa_b381_d43e2b87c3"/>
          <w:p>
            <w:pPr>
              <w:spacing w:before="180" w:after="0" w:line="240" w:lineRule="auto"/>
            </w:pPr>
            <w:r>
              <w:rPr>
                <w:rFonts w:ascii="Arial" w:hAnsi="Arial"/>
                <w:color w:val="000000"/>
                <w:sz w:val="18"/>
              </w:rPr>
              <w:t>&gt;&gt;Coding Scheme Designator</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d9e24081_13cf_4231_84e7_7677efe757"/>
          <w:p>
            <w:pPr>
              <w:spacing w:before="180" w:after="0" w:line="240" w:lineRule="auto"/>
              <w:jc w:val="center"/>
            </w:pPr>
            <w:r>
              <w:rPr>
                <w:rFonts w:ascii="Arial" w:hAnsi="Arial"/>
                <w:color w:val="000000"/>
                <w:sz w:val="18"/>
              </w:rPr>
              <w:t>(0008,0102)</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dd04f878_838f_45f3_be02_a67d29f855"/>
          <w:p>
            <w:pPr>
              <w:spacing w:before="180" w:after="0" w:line="240" w:lineRule="auto"/>
              <w:jc w:val="center"/>
            </w:pPr>
            <w:r>
              <w:rPr>
                <w:rFonts w:ascii="Arial" w:hAnsi="Arial"/>
                <w:color w:val="000000"/>
                <w:sz w:val="18"/>
              </w:rPr>
              <w:t>O</w:t>
            </w:r>
          </w:p>
          <w:bookmarkEnd w:id="3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3" w:name="para_aa8a5201_47f6_41ea_8beb_3480c6abbb"/>
          <w:p>
            <w:pPr>
              <w:spacing w:before="180" w:after="0" w:line="240" w:lineRule="auto"/>
            </w:pPr>
            <w:r>
              <w:rPr>
                <w:rFonts w:ascii="Arial" w:hAnsi="Arial"/>
                <w:color w:val="000000"/>
                <w:sz w:val="18"/>
              </w:rPr>
              <w:t>&gt;&gt;Coding Scheme Version</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474ae785_877d_4db3_b91b_125871b76a"/>
          <w:p>
            <w:pPr>
              <w:spacing w:before="180" w:after="0" w:line="240" w:lineRule="auto"/>
              <w:jc w:val="center"/>
            </w:pPr>
            <w:r>
              <w:rPr>
                <w:rFonts w:ascii="Arial" w:hAnsi="Arial"/>
                <w:color w:val="000000"/>
                <w:sz w:val="18"/>
              </w:rPr>
              <w:t>(0008,0103)</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c495d88b_26ba_4c27_9d33_893c668c44"/>
          <w:p>
            <w:pPr>
              <w:spacing w:before="180" w:after="0" w:line="240" w:lineRule="auto"/>
              <w:jc w:val="center"/>
            </w:pPr>
            <w:r>
              <w:rPr>
                <w:rFonts w:ascii="Arial" w:hAnsi="Arial"/>
                <w:color w:val="000000"/>
                <w:sz w:val="18"/>
              </w:rPr>
              <w:t>O</w:t>
            </w:r>
          </w:p>
          <w:bookmarkEnd w:id="3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6" w:name="para_31ac8661_9444_4ebf_b8dd_91911bbbaf"/>
          <w:p>
            <w:pPr>
              <w:spacing w:before="180" w:after="0" w:line="240" w:lineRule="auto"/>
            </w:pPr>
            <w:r>
              <w:rPr>
                <w:rFonts w:ascii="Arial" w:hAnsi="Arial"/>
                <w:color w:val="000000"/>
                <w:sz w:val="18"/>
              </w:rPr>
              <w:t>&gt;&gt;Code Meaning</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da4b50b0_7b09_4550_8cef_8f4400dfbd"/>
          <w:p>
            <w:pPr>
              <w:spacing w:before="180" w:after="0" w:line="240" w:lineRule="auto"/>
              <w:jc w:val="center"/>
            </w:pPr>
            <w:r>
              <w:rPr>
                <w:rFonts w:ascii="Arial" w:hAnsi="Arial"/>
                <w:color w:val="000000"/>
                <w:sz w:val="18"/>
              </w:rPr>
              <w:t>(0008,0104)</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0312825b_411e_4bf1_bd4d_67669c5d6f"/>
          <w:p>
            <w:pPr>
              <w:spacing w:before="180" w:after="0" w:line="240" w:lineRule="auto"/>
              <w:jc w:val="center"/>
            </w:pPr>
            <w:r>
              <w:rPr>
                <w:rFonts w:ascii="Arial" w:hAnsi="Arial"/>
                <w:color w:val="000000"/>
                <w:sz w:val="18"/>
              </w:rPr>
              <w:t>O</w:t>
            </w:r>
          </w:p>
          <w:bookmarkEnd w:id="3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9" w:name="para_b7c513f6_36a7_4136_9655_78bab4a668"/>
          <w:p>
            <w:pPr>
              <w:spacing w:before="180" w:after="0" w:line="240" w:lineRule="auto"/>
            </w:pPr>
            <w:r>
              <w:rPr>
                <w:rFonts w:ascii="Arial" w:hAnsi="Arial"/>
                <w:color w:val="000000"/>
                <w:sz w:val="18"/>
              </w:rPr>
              <w:t>Related General SOP Class UID</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094a2b17_8742_4584_b07c_8bf2d7790e"/>
          <w:p>
            <w:pPr>
              <w:spacing w:before="180" w:after="0" w:line="240" w:lineRule="auto"/>
              <w:jc w:val="center"/>
            </w:pPr>
            <w:r>
              <w:rPr>
                <w:rFonts w:ascii="Arial" w:hAnsi="Arial"/>
                <w:color w:val="000000"/>
                <w:sz w:val="18"/>
              </w:rPr>
              <w:t>(0008,001A)</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9356bcd6_bf4c_4611_a1c8_2cf598b137"/>
          <w:p>
            <w:pPr>
              <w:spacing w:before="180" w:after="0" w:line="240" w:lineRule="auto"/>
              <w:jc w:val="center"/>
            </w:pPr>
            <w:r>
              <w:rPr>
                <w:rFonts w:ascii="Arial" w:hAnsi="Arial"/>
                <w:color w:val="000000"/>
                <w:sz w:val="18"/>
              </w:rPr>
              <w:t>O</w:t>
            </w:r>
          </w:p>
          <w:bookmarkEnd w:id="3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2" w:name="para_ef0684b7_af70_4442_afba_14badfdd7a"/>
          <w:p>
            <w:pPr>
              <w:spacing w:before="180" w:after="0" w:line="240" w:lineRule="auto"/>
            </w:pPr>
            <w:r>
              <w:rPr>
                <w:rFonts w:ascii="Arial" w:hAnsi="Arial"/>
                <w:color w:val="000000"/>
                <w:sz w:val="18"/>
              </w:rPr>
              <w:t>Concept Name Code Sequence</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1877e88d_8714_4883_9cf7_3c3700480b"/>
          <w:p>
            <w:pPr>
              <w:spacing w:before="180" w:after="0" w:line="240" w:lineRule="auto"/>
              <w:jc w:val="center"/>
            </w:pPr>
            <w:r>
              <w:rPr>
                <w:rFonts w:ascii="Arial" w:hAnsi="Arial"/>
                <w:color w:val="000000"/>
                <w:sz w:val="18"/>
              </w:rPr>
              <w:t>(0040,A043)</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3e5ac132_1ad6_4c16_9cad_1c4965609d"/>
          <w:p>
            <w:pPr>
              <w:spacing w:before="180" w:after="0" w:line="240" w:lineRule="auto"/>
              <w:jc w:val="center"/>
            </w:pPr>
            <w:r>
              <w:rPr>
                <w:rFonts w:ascii="Arial" w:hAnsi="Arial"/>
                <w:color w:val="000000"/>
                <w:sz w:val="18"/>
              </w:rPr>
              <w:t>O</w:t>
            </w:r>
          </w:p>
          <w:bookmarkEnd w:id="3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5" w:name="para_29ac8215_3316_42cf_b57f_5985213f09"/>
          <w:p>
            <w:pPr>
              <w:spacing w:before="180" w:after="0" w:line="240" w:lineRule="auto"/>
            </w:pPr>
            <w:r>
              <w:rPr>
                <w:rFonts w:ascii="Arial" w:hAnsi="Arial"/>
                <w:color w:val="000000"/>
                <w:sz w:val="18"/>
              </w:rPr>
              <w:t>&gt;Code Value</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9d477a93_a32e_4213_8d57_64c289cb22"/>
          <w:p>
            <w:pPr>
              <w:spacing w:before="180" w:after="0" w:line="240" w:lineRule="auto"/>
              <w:jc w:val="center"/>
            </w:pPr>
            <w:r>
              <w:rPr>
                <w:rFonts w:ascii="Arial" w:hAnsi="Arial"/>
                <w:color w:val="000000"/>
                <w:sz w:val="18"/>
              </w:rPr>
              <w:t>(0008,0100)</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44bf23a4_fa50_4f10_a57e_e9ddb2f2c7"/>
          <w:p>
            <w:pPr>
              <w:spacing w:before="180" w:after="0" w:line="240" w:lineRule="auto"/>
              <w:jc w:val="center"/>
            </w:pPr>
            <w:r>
              <w:rPr>
                <w:rFonts w:ascii="Arial" w:hAnsi="Arial"/>
                <w:color w:val="000000"/>
                <w:sz w:val="18"/>
              </w:rPr>
              <w:t>O</w:t>
            </w:r>
          </w:p>
          <w:bookmarkEnd w:id="3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8" w:name="para_f16ee79e_a0ef_4950_89e9_918a0c8074"/>
          <w:p>
            <w:pPr>
              <w:spacing w:before="180" w:after="0" w:line="240" w:lineRule="auto"/>
            </w:pPr>
            <w:r>
              <w:rPr>
                <w:rFonts w:ascii="Arial" w:hAnsi="Arial"/>
                <w:color w:val="000000"/>
                <w:sz w:val="18"/>
              </w:rPr>
              <w:t>&gt;Coding Scheme Designator</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fa8ad57d_7a7e_4a79_8c54_aad8e89999"/>
          <w:p>
            <w:pPr>
              <w:spacing w:before="180" w:after="0" w:line="240" w:lineRule="auto"/>
              <w:jc w:val="center"/>
            </w:pPr>
            <w:r>
              <w:rPr>
                <w:rFonts w:ascii="Arial" w:hAnsi="Arial"/>
                <w:color w:val="000000"/>
                <w:sz w:val="18"/>
              </w:rPr>
              <w:t>(0008,0102)</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4df4dd04_c70b_42ea_8e1d_ef657937ca"/>
          <w:p>
            <w:pPr>
              <w:spacing w:before="180" w:after="0" w:line="240" w:lineRule="auto"/>
              <w:jc w:val="center"/>
            </w:pPr>
            <w:r>
              <w:rPr>
                <w:rFonts w:ascii="Arial" w:hAnsi="Arial"/>
                <w:color w:val="000000"/>
                <w:sz w:val="18"/>
              </w:rPr>
              <w:t>O</w:t>
            </w:r>
          </w:p>
          <w:bookmarkEnd w:id="3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1" w:name="para_2e954bcd_489e_4c39_b152_4799326593"/>
          <w:p>
            <w:pPr>
              <w:spacing w:before="180" w:after="0" w:line="240" w:lineRule="auto"/>
            </w:pPr>
            <w:r>
              <w:rPr>
                <w:rFonts w:ascii="Arial" w:hAnsi="Arial"/>
                <w:color w:val="000000"/>
                <w:sz w:val="18"/>
              </w:rPr>
              <w:t>&gt;Coding Scheme Version</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75e24865_1aff_4040_84bf_a5ac47787f"/>
          <w:p>
            <w:pPr>
              <w:spacing w:before="180" w:after="0" w:line="240" w:lineRule="auto"/>
              <w:jc w:val="center"/>
            </w:pPr>
            <w:r>
              <w:rPr>
                <w:rFonts w:ascii="Arial" w:hAnsi="Arial"/>
                <w:color w:val="000000"/>
                <w:sz w:val="18"/>
              </w:rPr>
              <w:t>(0008,0103)</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c6844e51_fbdb_4c31_8056_7fc63d1534"/>
          <w:p>
            <w:pPr>
              <w:spacing w:before="180" w:after="0" w:line="240" w:lineRule="auto"/>
              <w:jc w:val="center"/>
            </w:pPr>
            <w:r>
              <w:rPr>
                <w:rFonts w:ascii="Arial" w:hAnsi="Arial"/>
                <w:color w:val="000000"/>
                <w:sz w:val="18"/>
              </w:rPr>
              <w:t>O</w:t>
            </w:r>
          </w:p>
          <w:bookmarkEnd w:id="3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4" w:name="para_7188a1b0_86b1_4a47_81a1_dd6d8670a8"/>
          <w:p>
            <w:pPr>
              <w:spacing w:before="180" w:after="0" w:line="240" w:lineRule="auto"/>
            </w:pPr>
            <w:r>
              <w:rPr>
                <w:rFonts w:ascii="Arial" w:hAnsi="Arial"/>
                <w:color w:val="000000"/>
                <w:sz w:val="18"/>
              </w:rPr>
              <w:t>&gt;Code Meaning</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0685c12c_edec_4ffb_9b24_7bdeb94148"/>
          <w:p>
            <w:pPr>
              <w:spacing w:before="180" w:after="0" w:line="240" w:lineRule="auto"/>
              <w:jc w:val="center"/>
            </w:pPr>
            <w:r>
              <w:rPr>
                <w:rFonts w:ascii="Arial" w:hAnsi="Arial"/>
                <w:color w:val="000000"/>
                <w:sz w:val="18"/>
              </w:rPr>
              <w:t>(0008,0104)</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a064555b_84b6_4e64_b082_4deb0d821b"/>
          <w:p>
            <w:pPr>
              <w:spacing w:before="180" w:after="0" w:line="240" w:lineRule="auto"/>
              <w:jc w:val="center"/>
            </w:pPr>
            <w:r>
              <w:rPr>
                <w:rFonts w:ascii="Arial" w:hAnsi="Arial"/>
                <w:color w:val="000000"/>
                <w:sz w:val="18"/>
              </w:rPr>
              <w:t>O</w:t>
            </w:r>
          </w:p>
          <w:bookmarkEnd w:id="3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7" w:name="para_dbdea67f_355e_40ce_8eed_de4ffc690f"/>
          <w:p>
            <w:pPr>
              <w:spacing w:before="180" w:after="0" w:line="240" w:lineRule="auto"/>
            </w:pPr>
            <w:r>
              <w:rPr>
                <w:rFonts w:ascii="Arial" w:hAnsi="Arial"/>
                <w:color w:val="000000"/>
                <w:sz w:val="18"/>
              </w:rPr>
              <w:t>Content Template Sequence</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632308b1_a811_41e4_8687_93131ce30c"/>
          <w:p>
            <w:pPr>
              <w:spacing w:before="180" w:after="0" w:line="240" w:lineRule="auto"/>
              <w:jc w:val="center"/>
            </w:pPr>
            <w:r>
              <w:rPr>
                <w:rFonts w:ascii="Arial" w:hAnsi="Arial"/>
                <w:color w:val="000000"/>
                <w:sz w:val="18"/>
              </w:rPr>
              <w:t>(0040,A504)</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71191b7c_1825_4ee5_89d2_3780ca4559"/>
          <w:p>
            <w:pPr>
              <w:spacing w:before="180" w:after="0" w:line="240" w:lineRule="auto"/>
              <w:jc w:val="center"/>
            </w:pPr>
            <w:r>
              <w:rPr>
                <w:rFonts w:ascii="Arial" w:hAnsi="Arial"/>
                <w:color w:val="000000"/>
                <w:sz w:val="18"/>
              </w:rPr>
              <w:t>O</w:t>
            </w:r>
          </w:p>
          <w:bookmarkEnd w:id="3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0" w:name="para_921392d2_a54a_4458_b3d6_0cb327e2f1"/>
          <w:p>
            <w:pPr>
              <w:spacing w:before="180" w:after="0" w:line="240" w:lineRule="auto"/>
            </w:pPr>
            <w:r>
              <w:rPr>
                <w:rFonts w:ascii="Arial" w:hAnsi="Arial"/>
                <w:color w:val="000000"/>
                <w:sz w:val="18"/>
              </w:rPr>
              <w:t>&gt;Template Identifier</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6549daf2_a4be_42fc_b736_472ca739ae"/>
          <w:p>
            <w:pPr>
              <w:spacing w:before="180" w:after="0" w:line="240" w:lineRule="auto"/>
              <w:jc w:val="center"/>
            </w:pPr>
            <w:r>
              <w:rPr>
                <w:rFonts w:ascii="Arial" w:hAnsi="Arial"/>
                <w:color w:val="000000"/>
                <w:sz w:val="18"/>
              </w:rPr>
              <w:t>(0040,DB00)</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090c2438_6f01_4cc0_be44_16bed79ca4"/>
          <w:p>
            <w:pPr>
              <w:spacing w:before="180" w:after="0" w:line="240" w:lineRule="auto"/>
              <w:jc w:val="center"/>
            </w:pPr>
            <w:r>
              <w:rPr>
                <w:rFonts w:ascii="Arial" w:hAnsi="Arial"/>
                <w:color w:val="000000"/>
                <w:sz w:val="18"/>
              </w:rPr>
              <w:t>O</w:t>
            </w:r>
          </w:p>
          <w:bookmarkEnd w:id="3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3" w:name="para_43a2760b_78a2_44cb_9df3_8a0a6dc4fa"/>
          <w:p>
            <w:pPr>
              <w:spacing w:before="180" w:after="0" w:line="240" w:lineRule="auto"/>
            </w:pPr>
            <w:r>
              <w:rPr>
                <w:rFonts w:ascii="Arial" w:hAnsi="Arial"/>
                <w:color w:val="000000"/>
                <w:sz w:val="18"/>
              </w:rPr>
              <w:t>&gt;Mapping Resource</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a3f9af5b_f52b_4dea_9a28_16c7323215"/>
          <w:p>
            <w:pPr>
              <w:spacing w:before="180" w:after="0" w:line="240" w:lineRule="auto"/>
              <w:jc w:val="center"/>
            </w:pPr>
            <w:r>
              <w:rPr>
                <w:rFonts w:ascii="Arial" w:hAnsi="Arial"/>
                <w:color w:val="000000"/>
                <w:sz w:val="18"/>
              </w:rPr>
              <w:t>(0008,0105)</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c77ff8be_036e_4f6e_be34_f84ebe5295"/>
          <w:p>
            <w:pPr>
              <w:spacing w:before="180" w:after="0" w:line="240" w:lineRule="auto"/>
              <w:jc w:val="center"/>
            </w:pPr>
            <w:r>
              <w:rPr>
                <w:rFonts w:ascii="Arial" w:hAnsi="Arial"/>
                <w:color w:val="000000"/>
                <w:sz w:val="18"/>
              </w:rPr>
              <w:t>O</w:t>
            </w:r>
          </w:p>
          <w:bookmarkEnd w:id="3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6" w:name="para_cd74e538_bf2f_45ae_bfc1_0b68814dec"/>
          <w:p>
            <w:pPr>
              <w:spacing w:before="180" w:after="0" w:line="240" w:lineRule="auto"/>
            </w:pPr>
            <w:r>
              <w:rPr>
                <w:rFonts w:ascii="Arial" w:hAnsi="Arial"/>
                <w:color w:val="000000"/>
                <w:sz w:val="18"/>
              </w:rPr>
              <w:t>Container Identifier</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0d2fed35_0312_4c9f_a9d7_15e967c26b"/>
          <w:p>
            <w:pPr>
              <w:spacing w:before="180" w:after="0" w:line="240" w:lineRule="auto"/>
              <w:jc w:val="center"/>
            </w:pPr>
            <w:r>
              <w:rPr>
                <w:rFonts w:ascii="Arial" w:hAnsi="Arial"/>
                <w:color w:val="000000"/>
                <w:sz w:val="18"/>
              </w:rPr>
              <w:t>(0040,0512)</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7466aacc_f576_4eeb_9cec_12bcc2e378"/>
          <w:p>
            <w:pPr>
              <w:spacing w:before="180" w:after="0" w:line="240" w:lineRule="auto"/>
              <w:jc w:val="center"/>
            </w:pPr>
            <w:r>
              <w:rPr>
                <w:rFonts w:ascii="Arial" w:hAnsi="Arial"/>
                <w:color w:val="000000"/>
                <w:sz w:val="18"/>
              </w:rPr>
              <w:t>O</w:t>
            </w:r>
          </w:p>
          <w:bookmarkEnd w:id="3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9" w:name="para_453bb7ab_6b61_4a0c_a83f_5db162858e"/>
          <w:p>
            <w:pPr>
              <w:spacing w:before="180" w:after="0" w:line="240" w:lineRule="auto"/>
            </w:pPr>
            <w:r>
              <w:rPr>
                <w:rFonts w:ascii="Arial" w:hAnsi="Arial"/>
                <w:color w:val="000000"/>
                <w:sz w:val="18"/>
              </w:rPr>
              <w:t>Specimen Description Sequence</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b891fa4a_f685_4461_99bc_25175c4fb7"/>
          <w:p>
            <w:pPr>
              <w:spacing w:before="180" w:after="0" w:line="240" w:lineRule="auto"/>
              <w:jc w:val="center"/>
            </w:pPr>
            <w:r>
              <w:rPr>
                <w:rFonts w:ascii="Arial" w:hAnsi="Arial"/>
                <w:color w:val="000000"/>
                <w:sz w:val="18"/>
              </w:rPr>
              <w:t>(0040,0560)</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00fe2be0_530a_41d9_84b4_16163d672f"/>
          <w:p>
            <w:pPr>
              <w:spacing w:before="180" w:after="0" w:line="240" w:lineRule="auto"/>
              <w:jc w:val="center"/>
            </w:pPr>
            <w:r>
              <w:rPr>
                <w:rFonts w:ascii="Arial" w:hAnsi="Arial"/>
                <w:color w:val="000000"/>
                <w:sz w:val="18"/>
              </w:rPr>
              <w:t>O</w:t>
            </w:r>
          </w:p>
          <w:bookmarkEnd w:id="3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2" w:name="para_a66ce9a0_7b88_4c77_84db_39f8b821a7"/>
          <w:p>
            <w:pPr>
              <w:spacing w:before="180" w:after="0" w:line="240" w:lineRule="auto"/>
            </w:pPr>
            <w:r>
              <w:rPr>
                <w:rFonts w:ascii="Arial" w:hAnsi="Arial"/>
                <w:color w:val="000000"/>
                <w:sz w:val="18"/>
              </w:rPr>
              <w:t>&gt;Specimen Identifier</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0c789fb7_d90d_4fac_bacf_4a4f7658cb"/>
          <w:p>
            <w:pPr>
              <w:spacing w:before="180" w:after="0" w:line="240" w:lineRule="auto"/>
              <w:jc w:val="center"/>
            </w:pPr>
            <w:r>
              <w:rPr>
                <w:rFonts w:ascii="Arial" w:hAnsi="Arial"/>
                <w:color w:val="000000"/>
                <w:sz w:val="18"/>
              </w:rPr>
              <w:t>(0040,0551)</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2b09a2e7_1a4e_41b4_bd43_b9aa1836dd"/>
          <w:p>
            <w:pPr>
              <w:spacing w:before="180" w:after="0" w:line="240" w:lineRule="auto"/>
              <w:jc w:val="center"/>
            </w:pPr>
            <w:r>
              <w:rPr>
                <w:rFonts w:ascii="Arial" w:hAnsi="Arial"/>
                <w:color w:val="000000"/>
                <w:sz w:val="18"/>
              </w:rPr>
              <w:t>O</w:t>
            </w:r>
          </w:p>
          <w:bookmarkEnd w:id="3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5" w:name="para_4dc15ef8_412b_4d61_bba8_f6c23643d9"/>
          <w:p>
            <w:pPr>
              <w:spacing w:before="180" w:after="0" w:line="240" w:lineRule="auto"/>
            </w:pPr>
            <w:r>
              <w:rPr>
                <w:rFonts w:ascii="Arial" w:hAnsi="Arial"/>
                <w:color w:val="000000"/>
                <w:sz w:val="18"/>
              </w:rPr>
              <w:t>&gt;Specimen UID</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19e5c49f_ac21_45d2_ac7b_6f74bc1406"/>
          <w:p>
            <w:pPr>
              <w:spacing w:before="180" w:after="0" w:line="240" w:lineRule="auto"/>
              <w:jc w:val="center"/>
            </w:pPr>
            <w:r>
              <w:rPr>
                <w:rFonts w:ascii="Arial" w:hAnsi="Arial"/>
                <w:color w:val="000000"/>
                <w:sz w:val="18"/>
              </w:rPr>
              <w:t>(0040,0554)</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6dd9a472_0cc7_4c69_a39f_94bb132f34"/>
          <w:p>
            <w:pPr>
              <w:spacing w:before="180" w:after="0" w:line="240" w:lineRule="auto"/>
              <w:jc w:val="center"/>
            </w:pPr>
            <w:r>
              <w:rPr>
                <w:rFonts w:ascii="Arial" w:hAnsi="Arial"/>
                <w:color w:val="000000"/>
                <w:sz w:val="18"/>
              </w:rPr>
              <w:t>O</w:t>
            </w:r>
          </w:p>
          <w:bookmarkEnd w:id="3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8" w:name="para_af42b3ed_abd2_4ead_ac93_0a2ead7bd2"/>
          <w:p>
            <w:pPr>
              <w:spacing w:before="180" w:after="0" w:line="240" w:lineRule="auto"/>
            </w:pPr>
            <w:r>
              <w:rPr>
                <w:rFonts w:ascii="Arial" w:hAnsi="Arial"/>
                <w:i/>
                <w:color w:val="000000"/>
                <w:sz w:val="18"/>
              </w:rPr>
              <w:t>All Other Attributes at Composite Object Instance Level</w:t>
            </w:r>
          </w:p>
          <w:bookmarkEnd w:id="3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49" w:name="para_0e66004a_5555_4821_b94f_9ca9881970"/>
          <w:p>
            <w:pPr>
              <w:spacing w:before="180" w:after="0" w:line="240" w:lineRule="auto"/>
              <w:jc w:val="center"/>
            </w:pPr>
            <w:r>
              <w:rPr>
                <w:rFonts w:ascii="Arial" w:hAnsi="Arial"/>
                <w:color w:val="000000"/>
                <w:sz w:val="18"/>
              </w:rPr>
              <w:t>O</w:t>
            </w:r>
          </w:p>
          <w:bookmarkEnd w:id="3349"/>
        </w:tc>
      </w:tr>
    </w:tbl>
    <w:bookmarkStart w:id="3350" w:name="idp140212150447616"/>
    <w:p>
      <w:pPr>
        <w:keepNext/>
        <w:spacing w:before="180" w:after="0" w:line="240" w:lineRule="auto"/>
        <w:ind w:left="360" w:right="360" w:firstLine="0"/>
        <w:jc w:val="both"/>
      </w:pPr>
      <w:r>
        <w:rPr>
          <w:rFonts w:ascii="Arial" w:hAnsi="Arial"/>
          <w:color w:val="000000"/>
          <w:sz w:val="18"/>
        </w:rPr>
        <w:t>Note</w:t>
      </w:r>
    </w:p>
    <w:bookmarkEnd w:id="3350"/>
    <w:bookmarkStart w:id="3351" w:name="idp140212150447872"/>
    <w:bookmarkStart w:id="3352" w:name="idp140212150448352"/>
    <w:bookmarkStart w:id="3353" w:name="para_659bc495_f7b6_4402_9474_943f5b4abc"/>
    <w:p>
      <w:pPr>
        <w:numPr>
          <w:ilvl w:val="0"/>
          <w:numId w:val="142"/>
        </w:numPr>
        <w:tabs>
          <w:tab w:val="left" w:pos="720"/>
        </w:tabs>
        <w:spacing w:before="180" w:after="0" w:line="240" w:lineRule="auto"/>
        <w:ind w:left="720" w:right="360" w:hanging="360"/>
        <w:jc w:val="both"/>
      </w:pPr>
      <w:r>
        <w:rPr>
          <w:rFonts w:ascii="Arial" w:hAnsi="Arial"/>
          <w:color w:val="000000"/>
          <w:sz w:val="18"/>
        </w:rPr>
        <w:t>SOP Class UID (0008,0016) is an optional key, but it is strongly recommended that it always be returned by all SCPs, if matching is requested.</w:t>
      </w:r>
    </w:p>
    <w:bookmarkEnd w:id="3353"/>
    <w:bookmarkEnd w:id="3352"/>
    <w:bookmarkEnd w:id="3351"/>
    <w:bookmarkStart w:id="3354" w:name="idp140212150449680"/>
    <w:bookmarkStart w:id="3355" w:name="para_d3f3d879_b20c_48be_a6eb_4850e7b03a"/>
    <w:p>
      <w:pPr>
        <w:numPr>
          <w:ilvl w:val="0"/>
          <w:numId w:val="142"/>
        </w:numPr>
        <w:tabs>
          <w:tab w:val="left" w:pos="720"/>
        </w:tabs>
        <w:spacing w:before="180" w:after="0" w:line="240" w:lineRule="auto"/>
        <w:ind w:left="720" w:right="360" w:hanging="360"/>
        <w:jc w:val="both"/>
      </w:pP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355"/>
    <w:bookmarkEnd w:id="3354"/>
    <w:bookmarkStart w:id="3356" w:name="sect_C_6_1_1_5_1"/>
    <w:p>
      <w:pPr>
        <w:spacing w:before="180" w:after="0" w:line="240" w:lineRule="auto"/>
      </w:pPr>
      <w:r>
        <w:rPr>
          <w:rFonts w:ascii="Arial" w:hAnsi="Arial"/>
          <w:b/>
          <w:color w:val="000000"/>
          <w:sz w:val="18"/>
        </w:rPr>
        <w:t>C.6.1.1.5.1 Alternate Representation Sequence</w:t>
      </w:r>
    </w:p>
    <w:bookmarkEnd w:id="3356"/>
    <w:bookmarkStart w:id="3357"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357"/>
    <w:bookmarkStart w:id="3358" w:name="idp140212150454032"/>
    <w:p>
      <w:pPr>
        <w:keepNext/>
        <w:spacing w:before="180" w:after="0" w:line="240" w:lineRule="auto"/>
        <w:ind w:left="360" w:right="360" w:firstLine="0"/>
        <w:jc w:val="both"/>
      </w:pPr>
      <w:r>
        <w:rPr>
          <w:rFonts w:ascii="Arial" w:hAnsi="Arial"/>
          <w:color w:val="000000"/>
          <w:sz w:val="18"/>
        </w:rPr>
        <w:t>Note</w:t>
      </w:r>
    </w:p>
    <w:bookmarkEnd w:id="3358"/>
    <w:bookmarkStart w:id="3359"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359"/>
    <w:bookmarkStart w:id="3360"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360"/>
    <w:bookmarkStart w:id="3361"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361"/>
    <w:bookmarkStart w:id="3362"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362"/>
    <w:bookmarkStart w:id="3363" w:name="idp140212150458464"/>
    <w:bookmarkStart w:id="3364" w:name="idp140212150458720"/>
    <w:bookmarkStart w:id="3365" w:name="para_c4b4079d_0b6c_4274_aace_627328aed3"/>
    <w:p>
      <w:pPr>
        <w:numPr>
          <w:ilvl w:val="0"/>
          <w:numId w:val="143"/>
        </w:numPr>
        <w:tabs>
          <w:tab w:val="left" w:pos="180"/>
        </w:tabs>
        <w:spacing w:before="180" w:after="0" w:line="240" w:lineRule="auto"/>
        <w:ind w:left="180" w:right="0" w:hanging="180"/>
        <w:jc w:val="both"/>
      </w:pPr>
      <w:r>
        <w:rPr>
          <w:rFonts w:ascii="Arial" w:hAnsi="Arial"/>
          <w:color w:val="000000"/>
          <w:sz w:val="18"/>
        </w:rPr>
        <w:t>the Series Instance UID (0020,000E) if the alternately encoded image is in a different Series.</w:t>
      </w:r>
    </w:p>
    <w:bookmarkEnd w:id="3365"/>
    <w:bookmarkEnd w:id="3364"/>
    <w:bookmarkEnd w:id="3363"/>
    <w:bookmarkStart w:id="3366" w:name="idp140212150459952"/>
    <w:bookmarkStart w:id="3367" w:name="para_06e89dc3_33e9_4fdc_9b17_e386688157"/>
    <w:p>
      <w:pPr>
        <w:numPr>
          <w:ilvl w:val="0"/>
          <w:numId w:val="143"/>
        </w:numPr>
        <w:tabs>
          <w:tab w:val="left" w:pos="180"/>
        </w:tabs>
        <w:spacing w:before="180" w:after="0" w:line="240" w:lineRule="auto"/>
        <w:ind w:left="180" w:right="0" w:hanging="180"/>
        <w:jc w:val="both"/>
      </w:pPr>
      <w:r>
        <w:rPr>
          <w:rFonts w:ascii="Arial" w:hAnsi="Arial"/>
          <w:color w:val="000000"/>
          <w:sz w:val="18"/>
        </w:rPr>
        <w:t>the SOP Class UID (0008,0016) and SOP Instance UID (0008,0018) of the alternately encoded image.</w:t>
      </w:r>
    </w:p>
    <w:bookmarkEnd w:id="3367"/>
    <w:bookmarkEnd w:id="3366"/>
    <w:bookmarkStart w:id="3368" w:name="idp140212150461200"/>
    <w:bookmarkStart w:id="3369" w:name="para_9b81fdfb_c623_403d_a8a8_ac9827b019"/>
    <w:p>
      <w:pPr>
        <w:numPr>
          <w:ilvl w:val="0"/>
          <w:numId w:val="143"/>
        </w:numPr>
        <w:tabs>
          <w:tab w:val="left" w:pos="180"/>
        </w:tabs>
        <w:spacing w:before="180" w:after="0" w:line="240" w:lineRule="auto"/>
        <w:ind w:left="180" w:right="0" w:hanging="180"/>
        <w:jc w:val="both"/>
      </w:pP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369"/>
    <w:bookmarkEnd w:id="3368"/>
    <w:bookmarkStart w:id="3370" w:name="sect_C_6_1_1_6"/>
    <w:p>
      <w:pPr>
        <w:spacing w:before="180" w:after="0" w:line="240" w:lineRule="auto"/>
      </w:pPr>
      <w:r>
        <w:rPr>
          <w:rFonts w:ascii="Arial" w:hAnsi="Arial"/>
          <w:b/>
          <w:color w:val="000000"/>
          <w:sz w:val="22"/>
        </w:rPr>
        <w:t>C.6.1.1.6 Scope of the C-GET and C-MOVE Commands and Sub-Operations</w:t>
      </w:r>
    </w:p>
    <w:bookmarkEnd w:id="3370"/>
    <w:bookmarkStart w:id="3371"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371"/>
    <w:bookmarkStart w:id="3372" w:name="idp140212150465536"/>
    <w:bookmarkStart w:id="3373" w:name="idp140212150465792"/>
    <w:bookmarkStart w:id="3374" w:name="para_51646c48_da10_4361_be08_30ba8b9884"/>
    <w:p>
      <w:pPr>
        <w:numPr>
          <w:ilvl w:val="0"/>
          <w:numId w:val="144"/>
        </w:numPr>
        <w:tabs>
          <w:tab w:val="left" w:pos="180"/>
        </w:tabs>
        <w:spacing w:before="180" w:after="0" w:line="240" w:lineRule="auto"/>
        <w:ind w:left="180" w:right="0" w:hanging="180"/>
        <w:jc w:val="both"/>
      </w:pPr>
      <w:r>
        <w:rPr>
          <w:rFonts w:ascii="Arial" w:hAnsi="Arial"/>
          <w:color w:val="000000"/>
          <w:sz w:val="18"/>
        </w:rPr>
        <w:t>PATIENT level indicates that all Composite Object Instances related to a Patient shall be transferred.</w:t>
      </w:r>
    </w:p>
    <w:bookmarkEnd w:id="3374"/>
    <w:bookmarkEnd w:id="3373"/>
    <w:bookmarkEnd w:id="3372"/>
    <w:bookmarkStart w:id="3375" w:name="idp140212150467088"/>
    <w:bookmarkStart w:id="3376" w:name="para_98ab224c_cca8_461d_a9b1_7ffb1d37db"/>
    <w:p>
      <w:pPr>
        <w:numPr>
          <w:ilvl w:val="0"/>
          <w:numId w:val="144"/>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376"/>
    <w:bookmarkEnd w:id="3375"/>
    <w:bookmarkStart w:id="3377" w:name="idp140212150468416"/>
    <w:bookmarkStart w:id="3378" w:name="para_3e661f48_b6eb_434e_8518_7091905899"/>
    <w:p>
      <w:pPr>
        <w:numPr>
          <w:ilvl w:val="0"/>
          <w:numId w:val="144"/>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378"/>
    <w:bookmarkEnd w:id="3377"/>
    <w:bookmarkStart w:id="3379" w:name="idp140212150469744"/>
    <w:bookmarkStart w:id="3380" w:name="para_83c9612d_168b_495e_8d57_f5e814413d"/>
    <w:p>
      <w:pPr>
        <w:numPr>
          <w:ilvl w:val="0"/>
          <w:numId w:val="144"/>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380"/>
    <w:bookmarkEnd w:id="3379"/>
    <w:bookmarkStart w:id="3381" w:name="idp140212150471152"/>
    <w:p>
      <w:pPr>
        <w:keepNext/>
        <w:spacing w:before="180" w:after="0" w:line="240" w:lineRule="auto"/>
        <w:ind w:left="360" w:right="360" w:firstLine="0"/>
        <w:jc w:val="both"/>
      </w:pPr>
      <w:r>
        <w:rPr>
          <w:rFonts w:ascii="Arial" w:hAnsi="Arial"/>
          <w:color w:val="000000"/>
          <w:sz w:val="18"/>
        </w:rPr>
        <w:t>Note</w:t>
      </w:r>
    </w:p>
    <w:bookmarkEnd w:id="3381"/>
    <w:bookmarkStart w:id="3382"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382"/>
    <w:bookmarkStart w:id="3383" w:name="sect_C_6_1_2"/>
    <w:p>
      <w:pPr>
        <w:spacing w:before="180" w:after="0" w:line="240" w:lineRule="auto"/>
      </w:pPr>
      <w:r>
        <w:rPr>
          <w:rFonts w:ascii="Arial" w:hAnsi="Arial"/>
          <w:b/>
          <w:color w:val="000000"/>
          <w:sz w:val="26"/>
        </w:rPr>
        <w:t>C.6.1.2 Conformance Requirements</w:t>
      </w:r>
    </w:p>
    <w:bookmarkEnd w:id="3383"/>
    <w:bookmarkStart w:id="3384"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18">
        <w:r>
          <w:rPr>
            <w:rFonts w:ascii="Arial" w:hAnsi="Arial"/>
            <w:color w:val="000000"/>
            <w:sz w:val="18"/>
          </w:rPr>
          <w:t>PS3.2</w:t>
        </w:r>
      </w:hyperlink>
      <w:r>
        <w:rPr>
          <w:rFonts w:ascii="Arial" w:hAnsi="Arial"/>
          <w:color w:val="000000"/>
          <w:sz w:val="18"/>
        </w:rPr>
        <w:t>.</w:t>
      </w:r>
    </w:p>
    <w:bookmarkEnd w:id="3384"/>
    <w:bookmarkStart w:id="3385" w:name="sect_C_6_1_2_1"/>
    <w:p>
      <w:pPr>
        <w:spacing w:before="180" w:after="0" w:line="240" w:lineRule="auto"/>
      </w:pPr>
      <w:r>
        <w:rPr>
          <w:rFonts w:ascii="Arial" w:hAnsi="Arial"/>
          <w:b/>
          <w:color w:val="000000"/>
          <w:sz w:val="22"/>
        </w:rPr>
        <w:t>C.6.1.2.1 SCU Conformance</w:t>
      </w:r>
    </w:p>
    <w:bookmarkEnd w:id="3385"/>
    <w:bookmarkStart w:id="3386" w:name="sect_C_6_1_2_1_1"/>
    <w:p>
      <w:pPr>
        <w:spacing w:before="180" w:after="0" w:line="240" w:lineRule="auto"/>
      </w:pPr>
      <w:r>
        <w:rPr>
          <w:rFonts w:ascii="Arial" w:hAnsi="Arial"/>
          <w:b/>
          <w:color w:val="000000"/>
          <w:sz w:val="18"/>
        </w:rPr>
        <w:t>C.6.1.2.1.1 C-FIND SCU Conformance</w:t>
      </w:r>
    </w:p>
    <w:bookmarkEnd w:id="3386"/>
    <w:bookmarkStart w:id="3387"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387"/>
    <w:bookmarkStart w:id="3388"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388"/>
    <w:bookmarkStart w:id="3389"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389"/>
    <w:bookmarkStart w:id="3390"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390"/>
    <w:bookmarkStart w:id="3391"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391"/>
    <w:bookmarkStart w:id="3392" w:name="sect_C_6_1_2_1_2"/>
    <w:p>
      <w:pPr>
        <w:spacing w:before="180" w:after="0" w:line="240" w:lineRule="auto"/>
      </w:pPr>
      <w:r>
        <w:rPr>
          <w:rFonts w:ascii="Arial" w:hAnsi="Arial"/>
          <w:b/>
          <w:color w:val="000000"/>
          <w:sz w:val="18"/>
        </w:rPr>
        <w:t>C.6.1.2.1.2 C-MOVE SCU Conformance</w:t>
      </w:r>
    </w:p>
    <w:bookmarkEnd w:id="3392"/>
    <w:bookmarkStart w:id="3393"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393"/>
    <w:bookmarkStart w:id="3394" w:name="sect_C_6_1_2_1_3"/>
    <w:p>
      <w:pPr>
        <w:spacing w:before="180" w:after="0" w:line="240" w:lineRule="auto"/>
      </w:pPr>
      <w:r>
        <w:rPr>
          <w:rFonts w:ascii="Arial" w:hAnsi="Arial"/>
          <w:b/>
          <w:color w:val="000000"/>
          <w:sz w:val="18"/>
        </w:rPr>
        <w:t>C.6.1.2.1.3 C-GET SCU Conformance</w:t>
      </w:r>
    </w:p>
    <w:bookmarkEnd w:id="3394"/>
    <w:bookmarkStart w:id="3395"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395"/>
    <w:bookmarkStart w:id="3396"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396"/>
    <w:bookmarkStart w:id="3397" w:name="sect_C_6_1_2_2"/>
    <w:p>
      <w:pPr>
        <w:spacing w:before="180" w:after="0" w:line="240" w:lineRule="auto"/>
      </w:pPr>
      <w:r>
        <w:rPr>
          <w:rFonts w:ascii="Arial" w:hAnsi="Arial"/>
          <w:b/>
          <w:color w:val="000000"/>
          <w:sz w:val="22"/>
        </w:rPr>
        <w:t>C.6.1.2.2 SCP Conformance</w:t>
      </w:r>
    </w:p>
    <w:bookmarkEnd w:id="3397"/>
    <w:bookmarkStart w:id="3398" w:name="sect_C_6_1_2_2_1"/>
    <w:p>
      <w:pPr>
        <w:spacing w:before="180" w:after="0" w:line="240" w:lineRule="auto"/>
      </w:pPr>
      <w:r>
        <w:rPr>
          <w:rFonts w:ascii="Arial" w:hAnsi="Arial"/>
          <w:b/>
          <w:color w:val="000000"/>
          <w:sz w:val="18"/>
        </w:rPr>
        <w:t>C.6.1.2.2.1 C-FIND SCP Conformance</w:t>
      </w:r>
    </w:p>
    <w:bookmarkEnd w:id="3398"/>
    <w:bookmarkStart w:id="3399"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399"/>
    <w:bookmarkStart w:id="3400"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400"/>
    <w:bookmarkStart w:id="3401"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401"/>
    <w:bookmarkStart w:id="3402"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402"/>
    <w:bookmarkStart w:id="3403"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403"/>
    <w:bookmarkStart w:id="3404"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404"/>
    <w:bookmarkStart w:id="3405" w:name="sect_C_6_1_2_2_2"/>
    <w:p>
      <w:pPr>
        <w:spacing w:before="180" w:after="0" w:line="240" w:lineRule="auto"/>
      </w:pPr>
      <w:r>
        <w:rPr>
          <w:rFonts w:ascii="Arial" w:hAnsi="Arial"/>
          <w:b/>
          <w:color w:val="000000"/>
          <w:sz w:val="18"/>
        </w:rPr>
        <w:t>C.6.1.2.2.2 C-MOVE SCP Conformance</w:t>
      </w:r>
    </w:p>
    <w:bookmarkEnd w:id="3405"/>
    <w:bookmarkStart w:id="3406"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406"/>
    <w:bookmarkStart w:id="3407"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407"/>
    <w:bookmarkStart w:id="3408" w:name="sect_C_6_1_2_2_3"/>
    <w:p>
      <w:pPr>
        <w:spacing w:before="180" w:after="0" w:line="240" w:lineRule="auto"/>
      </w:pPr>
      <w:r>
        <w:rPr>
          <w:rFonts w:ascii="Arial" w:hAnsi="Arial"/>
          <w:b/>
          <w:color w:val="000000"/>
          <w:sz w:val="18"/>
        </w:rPr>
        <w:t>C.6.1.2.2.3 C-GET SCP Conformance</w:t>
      </w:r>
    </w:p>
    <w:bookmarkEnd w:id="3408"/>
    <w:bookmarkStart w:id="3409"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409"/>
    <w:bookmarkStart w:id="3410"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410"/>
    <w:bookmarkStart w:id="3411" w:name="sect_C_6_1_3"/>
    <w:p>
      <w:pPr>
        <w:spacing w:before="180" w:after="0" w:line="240" w:lineRule="auto"/>
      </w:pPr>
      <w:r>
        <w:rPr>
          <w:rFonts w:ascii="Arial" w:hAnsi="Arial"/>
          <w:b/>
          <w:color w:val="000000"/>
          <w:sz w:val="26"/>
        </w:rPr>
        <w:t>C.6.1.3 SOP Classes</w:t>
      </w:r>
    </w:p>
    <w:bookmarkEnd w:id="3411"/>
    <w:bookmarkStart w:id="3412"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412"/>
    <w:bookmarkStart w:id="3413" w:name="table_C_6_1_3_1"/>
    <w:p>
      <w:pPr>
        <w:keepNext/>
        <w:spacing w:before="216" w:after="0" w:line="240" w:lineRule="auto"/>
        <w:jc w:val="center"/>
      </w:pPr>
      <w:r>
        <w:rPr>
          <w:rFonts w:ascii="Arial" w:hAnsi="Arial"/>
          <w:b/>
          <w:color w:val="000000"/>
          <w:sz w:val="22"/>
        </w:rPr>
        <w:t>Table C.6.1.3-1. SOP Classes for Patient Root Query/Retrieve</w:t>
      </w:r>
    </w:p>
    <w:bookmarkEnd w:id="3413"/>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14" w:name="para_805b4b75_210d_47c5_9416_d04b2ba6c7"/>
          <w:p>
            <w:pPr>
              <w:keepNext/>
              <w:spacing w:before="180" w:after="0" w:line="240" w:lineRule="auto"/>
              <w:jc w:val="center"/>
            </w:pPr>
            <w:r>
              <w:rPr>
                <w:rFonts w:ascii="Arial" w:hAnsi="Arial"/>
                <w:b/>
                <w:color w:val="000000"/>
                <w:sz w:val="18"/>
              </w:rPr>
              <w:t>SOP Class Name</w:t>
            </w:r>
          </w:p>
          <w:bookmarkEnd w:id="3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5" w:name="para_1a7c69ca_58f5_42bf_aab6_44931aeca1"/>
          <w:p>
            <w:pPr>
              <w:spacing w:before="180" w:after="0" w:line="240" w:lineRule="auto"/>
              <w:jc w:val="center"/>
            </w:pPr>
            <w:r>
              <w:rPr>
                <w:rFonts w:ascii="Arial" w:hAnsi="Arial"/>
                <w:b/>
                <w:color w:val="000000"/>
                <w:sz w:val="18"/>
              </w:rPr>
              <w:t>SOP Class UID</w:t>
            </w:r>
          </w:p>
          <w:bookmarkEnd w:id="3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6" w:name="para_5a3dc25f_6875_4fa6_ad8f_64247c8a9b"/>
          <w:p>
            <w:pPr>
              <w:spacing w:before="180" w:after="0" w:line="240" w:lineRule="auto"/>
            </w:pPr>
            <w:r>
              <w:rPr>
                <w:rFonts w:ascii="Arial" w:hAnsi="Arial"/>
                <w:color w:val="000000"/>
                <w:sz w:val="18"/>
              </w:rPr>
              <w:t>Patient Root Query/Retrieve Information Model - FIND</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7f36cdb5_f3d8_47f8_b3fb_0735d5f001"/>
          <w:p>
            <w:pPr>
              <w:spacing w:before="180" w:after="0" w:line="240" w:lineRule="auto"/>
            </w:pPr>
            <w:r>
              <w:rPr>
                <w:rFonts w:ascii="Arial" w:hAnsi="Arial"/>
                <w:color w:val="000000"/>
                <w:sz w:val="18"/>
              </w:rPr>
              <w:t>1.2.840.10008.5.1.4.1.2.1.1</w:t>
            </w:r>
          </w:p>
          <w:bookmarkEnd w:id="3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8" w:name="para_949906ce_8f2a_4960_8b0f_f5ae9171b4"/>
          <w:p>
            <w:pPr>
              <w:spacing w:before="180" w:after="0" w:line="240" w:lineRule="auto"/>
            </w:pPr>
            <w:r>
              <w:rPr>
                <w:rFonts w:ascii="Arial" w:hAnsi="Arial"/>
                <w:color w:val="000000"/>
                <w:sz w:val="18"/>
              </w:rPr>
              <w:t>Patient Root Query/Retrieve Information Model - MOVE</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3f02a03e_2e30_4d40_8ead_a7ce9c4f70"/>
          <w:p>
            <w:pPr>
              <w:spacing w:before="180" w:after="0" w:line="240" w:lineRule="auto"/>
            </w:pPr>
            <w:r>
              <w:rPr>
                <w:rFonts w:ascii="Arial" w:hAnsi="Arial"/>
                <w:color w:val="000000"/>
                <w:sz w:val="18"/>
              </w:rPr>
              <w:t>1.2.840.10008.5.1.4.1.2.1.2</w:t>
            </w:r>
          </w:p>
          <w:bookmarkEnd w:id="3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0" w:name="para_1ac5dfc3_c2a2_4969_a86b_ce27b66da6"/>
          <w:p>
            <w:pPr>
              <w:spacing w:before="180" w:after="0" w:line="240" w:lineRule="auto"/>
            </w:pPr>
            <w:r>
              <w:rPr>
                <w:rFonts w:ascii="Arial" w:hAnsi="Arial"/>
                <w:color w:val="000000"/>
                <w:sz w:val="18"/>
              </w:rPr>
              <w:t>Patient Root Query/Retrieve Information Model - GET</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8a36c315_dd40_4070_bb13_280c8c7c6a"/>
          <w:p>
            <w:pPr>
              <w:spacing w:before="180" w:after="0" w:line="240" w:lineRule="auto"/>
            </w:pPr>
            <w:r>
              <w:rPr>
                <w:rFonts w:ascii="Arial" w:hAnsi="Arial"/>
                <w:color w:val="000000"/>
                <w:sz w:val="18"/>
              </w:rPr>
              <w:t>1.2.840.10008.5.1.4.1.2.1.3</w:t>
            </w:r>
          </w:p>
          <w:bookmarkEnd w:id="3421"/>
        </w:tc>
      </w:tr>
    </w:tbl>
    <w:bookmarkStart w:id="3422" w:name="sect_C_6_2"/>
    <w:p>
      <w:pPr>
        <w:spacing w:before="180" w:after="0" w:line="240" w:lineRule="auto"/>
      </w:pPr>
      <w:r>
        <w:rPr>
          <w:rFonts w:ascii="Arial" w:hAnsi="Arial"/>
          <w:b/>
          <w:color w:val="000000"/>
          <w:sz w:val="24"/>
        </w:rPr>
        <w:t>C.6.2 Study Root SOP Class Group</w:t>
      </w:r>
    </w:p>
    <w:bookmarkEnd w:id="3422"/>
    <w:bookmarkStart w:id="3423"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423"/>
    <w:bookmarkStart w:id="3424" w:name="table_C_6_2_1"/>
    <w:p>
      <w:pPr>
        <w:keepNext/>
        <w:spacing w:before="216" w:after="0" w:line="240" w:lineRule="auto"/>
        <w:jc w:val="center"/>
      </w:pPr>
      <w:r>
        <w:rPr>
          <w:rFonts w:ascii="Arial" w:hAnsi="Arial"/>
          <w:b/>
          <w:color w:val="000000"/>
          <w:sz w:val="22"/>
        </w:rPr>
        <w:t>Table C.6.2-1. Query/Retrieve Level Values for Study Root</w:t>
      </w:r>
    </w:p>
    <w:bookmarkEnd w:id="3424"/>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25" w:name="para_e95de1a3_b472_4a76_9beb_338e989fd1"/>
          <w:p>
            <w:pPr>
              <w:keepNext/>
              <w:spacing w:before="180" w:after="0" w:line="240" w:lineRule="auto"/>
              <w:jc w:val="center"/>
            </w:pPr>
            <w:r>
              <w:rPr>
                <w:rFonts w:ascii="Arial" w:hAnsi="Arial"/>
                <w:b/>
                <w:color w:val="000000"/>
                <w:sz w:val="18"/>
              </w:rPr>
              <w:t>Query/Retrieve Level</w:t>
            </w:r>
          </w:p>
          <w:bookmarkEnd w:id="3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6" w:name="para_404dfea2_bd42_497b_b73b_54fff51460"/>
          <w:p>
            <w:pPr>
              <w:spacing w:before="180" w:after="0" w:line="240" w:lineRule="auto"/>
              <w:jc w:val="center"/>
            </w:pPr>
            <w:r>
              <w:rPr>
                <w:rFonts w:ascii="Arial" w:hAnsi="Arial"/>
                <w:b/>
                <w:color w:val="000000"/>
                <w:sz w:val="18"/>
              </w:rPr>
              <w:t>Value in (0008,0052)</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f94a9830_0007_47f3_aee1_64189df324"/>
          <w:p>
            <w:pPr>
              <w:spacing w:before="180" w:after="0" w:line="240" w:lineRule="auto"/>
            </w:pPr>
            <w:r>
              <w:rPr>
                <w:rFonts w:ascii="Arial" w:hAnsi="Arial"/>
                <w:color w:val="000000"/>
                <w:sz w:val="18"/>
              </w:rPr>
              <w:t>Study Information</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491e6e29_c632_4f0d_b3b0_b2ae8d1540"/>
          <w:p>
            <w:pPr>
              <w:spacing w:before="180" w:after="0" w:line="240" w:lineRule="auto"/>
              <w:jc w:val="center"/>
            </w:pPr>
            <w:r>
              <w:rPr>
                <w:rFonts w:ascii="Arial" w:hAnsi="Arial"/>
                <w:color w:val="000000"/>
                <w:sz w:val="18"/>
              </w:rPr>
              <w:t>STUDY</w:t>
            </w:r>
          </w:p>
          <w:bookmarkEnd w:id="3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9" w:name="para_cfd87900_c4cc_45e1_bbd0_7f428da8b6"/>
          <w:p>
            <w:pPr>
              <w:spacing w:before="180" w:after="0" w:line="240" w:lineRule="auto"/>
            </w:pPr>
            <w:r>
              <w:rPr>
                <w:rFonts w:ascii="Arial" w:hAnsi="Arial"/>
                <w:color w:val="000000"/>
                <w:sz w:val="18"/>
              </w:rPr>
              <w:t>Series Information</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3db27eb3_ab29_4de2_9f5a_84b5cac4e2"/>
          <w:p>
            <w:pPr>
              <w:spacing w:before="180" w:after="0" w:line="240" w:lineRule="auto"/>
              <w:jc w:val="center"/>
            </w:pPr>
            <w:r>
              <w:rPr>
                <w:rFonts w:ascii="Arial" w:hAnsi="Arial"/>
                <w:color w:val="000000"/>
                <w:sz w:val="18"/>
              </w:rPr>
              <w:t>SERIES</w:t>
            </w:r>
          </w:p>
          <w:bookmarkEnd w:id="3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1" w:name="para_ba008c1a_e130_474b_8289_7b2c4cb501"/>
          <w:p>
            <w:pPr>
              <w:spacing w:before="180" w:after="0" w:line="240" w:lineRule="auto"/>
            </w:pPr>
            <w:r>
              <w:rPr>
                <w:rFonts w:ascii="Arial" w:hAnsi="Arial"/>
                <w:color w:val="000000"/>
                <w:sz w:val="18"/>
              </w:rPr>
              <w:t>Composite Object Instance Information</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e4a61183_401d_4bd5_b894_0bf713c29d"/>
          <w:p>
            <w:pPr>
              <w:spacing w:before="180" w:after="0" w:line="240" w:lineRule="auto"/>
              <w:jc w:val="center"/>
            </w:pPr>
            <w:r>
              <w:rPr>
                <w:rFonts w:ascii="Arial" w:hAnsi="Arial"/>
                <w:color w:val="000000"/>
                <w:sz w:val="18"/>
              </w:rPr>
              <w:t>IMAGE</w:t>
            </w:r>
          </w:p>
          <w:bookmarkEnd w:id="3432"/>
        </w:tc>
      </w:tr>
    </w:tbl>
    <w:bookmarkStart w:id="3433" w:name="idp140212150567440"/>
    <w:p>
      <w:pPr>
        <w:keepNext/>
        <w:spacing w:before="180" w:after="0" w:line="240" w:lineRule="auto"/>
        <w:ind w:left="360" w:right="360" w:firstLine="0"/>
        <w:jc w:val="both"/>
      </w:pPr>
      <w:r>
        <w:rPr>
          <w:rFonts w:ascii="Arial" w:hAnsi="Arial"/>
          <w:color w:val="000000"/>
          <w:sz w:val="18"/>
        </w:rPr>
        <w:t>Note</w:t>
      </w:r>
    </w:p>
    <w:bookmarkEnd w:id="3433"/>
    <w:bookmarkStart w:id="3434"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434"/>
    <w:bookmarkStart w:id="3435" w:name="sect_C_6_2_1"/>
    <w:p>
      <w:pPr>
        <w:spacing w:before="180" w:after="0" w:line="240" w:lineRule="auto"/>
      </w:pPr>
      <w:r>
        <w:rPr>
          <w:rFonts w:ascii="Arial" w:hAnsi="Arial"/>
          <w:b/>
          <w:color w:val="000000"/>
          <w:sz w:val="26"/>
        </w:rPr>
        <w:t>C.6.2.1 Study Root Query/Retrieve Information Model</w:t>
      </w:r>
    </w:p>
    <w:bookmarkEnd w:id="3435"/>
    <w:bookmarkStart w:id="3436" w:name="sect_C_6_2_1_1"/>
    <w:p>
      <w:pPr>
        <w:spacing w:before="180" w:after="0" w:line="240" w:lineRule="auto"/>
      </w:pPr>
      <w:r>
        <w:rPr>
          <w:rFonts w:ascii="Arial" w:hAnsi="Arial"/>
          <w:b/>
          <w:color w:val="000000"/>
          <w:sz w:val="22"/>
        </w:rPr>
        <w:t>C.6.2.1.1 E/R Model</w:t>
      </w:r>
    </w:p>
    <w:bookmarkEnd w:id="3436"/>
    <w:bookmarkStart w:id="3437"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437"/>
    <w:bookmarkStart w:id="3438" w:name="para_e31b0887_775e_43b3_9f20_f1bf208bf1"/>
    <w:p>
      <w:pPr>
        <w:spacing w:before="180" w:after="0" w:line="240" w:lineRule="auto"/>
        <w:jc w:val="both"/>
      </w:pPr>
    </w:p>
    <w:bookmarkEnd w:id="3438"/>
    <w:bookmarkStart w:id="3439" w:name="figure_C_6_2"/>
    <w:bookmarkStart w:id="3440" w:name="idp140212150575728"/>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19"/>
                    <a:srcRect/>
                    <a:stretch>
                      <a:fillRect/>
                    </a:stretch>
                  </p:blipFill>
                  <p:spPr>
                    <a:xfrm>
                      <a:off x="0" y="0"/>
                      <a:ext cx="4781550" cy="2352675"/>
                    </a:xfrm>
                    <a:prstGeom prst="rect"/>
                  </p:spPr>
                </p:pic>
              </a:graphicData>
            </a:graphic>
          </wp:inline>
        </w:drawing>
      </w:r>
    </w:p>
    <w:bookmarkEnd w:id="3440"/>
    <w:bookmarkEnd w:id="3439"/>
    <w:p>
      <w:pPr>
        <w:spacing w:before="216" w:after="0" w:line="240" w:lineRule="auto"/>
        <w:jc w:val="center"/>
      </w:pPr>
      <w:r>
        <w:rPr>
          <w:rFonts w:ascii="Arial" w:hAnsi="Arial"/>
          <w:b/>
          <w:color w:val="000000"/>
          <w:sz w:val="22"/>
        </w:rPr>
        <w:t>Figure C.6-2. Study Root Query/Retrieve Information Model E/R Diagram</w:t>
      </w:r>
    </w:p>
    <w:bookmarkStart w:id="3441" w:name="sect_C_6_2_1_2"/>
    <w:p>
      <w:pPr>
        <w:spacing w:before="180" w:after="0" w:line="240" w:lineRule="auto"/>
      </w:pPr>
      <w:r>
        <w:rPr>
          <w:rFonts w:ascii="Arial" w:hAnsi="Arial"/>
          <w:b/>
          <w:color w:val="000000"/>
          <w:sz w:val="22"/>
        </w:rPr>
        <w:t>C.6.2.1.2 Study Level</w:t>
      </w:r>
    </w:p>
    <w:bookmarkEnd w:id="3441"/>
    <w:bookmarkStart w:id="3442"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442"/>
    <w:bookmarkStart w:id="3443" w:name="idp140212150580912"/>
    <w:p>
      <w:pPr>
        <w:keepNext/>
        <w:spacing w:before="180" w:after="0" w:line="240" w:lineRule="auto"/>
        <w:ind w:left="360" w:right="360" w:firstLine="0"/>
        <w:jc w:val="both"/>
      </w:pPr>
      <w:r>
        <w:rPr>
          <w:rFonts w:ascii="Arial" w:hAnsi="Arial"/>
          <w:color w:val="000000"/>
          <w:sz w:val="18"/>
        </w:rPr>
        <w:t>Note</w:t>
      </w:r>
    </w:p>
    <w:bookmarkEnd w:id="3443"/>
    <w:bookmarkStart w:id="3444" w:name="idp140212150581168"/>
    <w:bookmarkStart w:id="3445" w:name="idp140212150581664"/>
    <w:bookmarkStart w:id="3446" w:name="para_2537c953_f8d7_4674_b063_3d81b1d1c9"/>
    <w:p>
      <w:pPr>
        <w:numPr>
          <w:ilvl w:val="0"/>
          <w:numId w:val="145"/>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446"/>
    <w:bookmarkEnd w:id="3445"/>
    <w:bookmarkEnd w:id="3444"/>
    <w:bookmarkStart w:id="3447" w:name="idp140212150583664"/>
    <w:bookmarkStart w:id="3448" w:name="para_f0eebf0f_8e37_4738_b2af_e3a2400c6c"/>
    <w:p>
      <w:pPr>
        <w:numPr>
          <w:ilvl w:val="0"/>
          <w:numId w:val="145"/>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448"/>
    <w:bookmarkEnd w:id="3447"/>
    <w:bookmarkStart w:id="3449"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449"/>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50" w:name="para_98a3ba2e_39b3_4633_8242_80eb2172f4"/>
          <w:p>
            <w:pPr>
              <w:keepNext/>
              <w:spacing w:before="180" w:after="0" w:line="240" w:lineRule="auto"/>
              <w:jc w:val="center"/>
            </w:pPr>
            <w:r>
              <w:rPr>
                <w:rFonts w:ascii="Arial" w:hAnsi="Arial"/>
                <w:b/>
                <w:color w:val="000000"/>
                <w:sz w:val="18"/>
              </w:rPr>
              <w:t>Attribute Name</w:t>
            </w:r>
          </w:p>
          <w:bookmarkEnd w:id="3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1" w:name="para_4de39ea1_2ba6_42f0_92a4_1a78dd50ab"/>
          <w:p>
            <w:pPr>
              <w:spacing w:before="180" w:after="0" w:line="240" w:lineRule="auto"/>
              <w:jc w:val="center"/>
            </w:pPr>
            <w:r>
              <w:rPr>
                <w:rFonts w:ascii="Arial" w:hAnsi="Arial"/>
                <w:b/>
                <w:color w:val="000000"/>
                <w:sz w:val="18"/>
              </w:rPr>
              <w:t>Tag</w:t>
            </w:r>
          </w:p>
          <w:bookmarkEnd w:id="3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2" w:name="para_f71a8012_7951_488f_9a9c_b6480c7844"/>
          <w:p>
            <w:pPr>
              <w:spacing w:before="180" w:after="0" w:line="240" w:lineRule="auto"/>
              <w:jc w:val="center"/>
            </w:pPr>
            <w:r>
              <w:rPr>
                <w:rFonts w:ascii="Arial" w:hAnsi="Arial"/>
                <w:b/>
                <w:color w:val="000000"/>
                <w:sz w:val="18"/>
              </w:rPr>
              <w:t>Type</w:t>
            </w:r>
          </w:p>
          <w:bookmarkEnd w:id="3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3" w:name="para_c6384e34_d394_49c4_9705_e00bf5052c"/>
          <w:p>
            <w:pPr>
              <w:spacing w:before="180" w:after="0" w:line="240" w:lineRule="auto"/>
            </w:pPr>
            <w:r>
              <w:rPr>
                <w:rFonts w:ascii="Arial" w:hAnsi="Arial"/>
                <w:color w:val="000000"/>
                <w:sz w:val="18"/>
              </w:rPr>
              <w:t>Study Date</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c93ae5af_e997_403c_9cb5_3cf5c7f9c9"/>
          <w:p>
            <w:pPr>
              <w:spacing w:before="180" w:after="0" w:line="240" w:lineRule="auto"/>
              <w:jc w:val="center"/>
            </w:pPr>
            <w:r>
              <w:rPr>
                <w:rFonts w:ascii="Arial" w:hAnsi="Arial"/>
                <w:color w:val="000000"/>
                <w:sz w:val="18"/>
              </w:rPr>
              <w:t>(0008,0020)</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070fab5b_e442_4156_8f0a_86ab90676b"/>
          <w:p>
            <w:pPr>
              <w:spacing w:before="180" w:after="0" w:line="240" w:lineRule="auto"/>
              <w:jc w:val="center"/>
            </w:pPr>
            <w:r>
              <w:rPr>
                <w:rFonts w:ascii="Arial" w:hAnsi="Arial"/>
                <w:color w:val="000000"/>
                <w:sz w:val="18"/>
              </w:rPr>
              <w:t>R</w:t>
            </w:r>
          </w:p>
          <w:bookmarkEnd w:id="3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6" w:name="para_94b16220_7ef1_41e4_8ab9_d8a3204be4"/>
          <w:p>
            <w:pPr>
              <w:spacing w:before="180" w:after="0" w:line="240" w:lineRule="auto"/>
            </w:pPr>
            <w:r>
              <w:rPr>
                <w:rFonts w:ascii="Arial" w:hAnsi="Arial"/>
                <w:color w:val="000000"/>
                <w:sz w:val="18"/>
              </w:rPr>
              <w:t>Study Time</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2c2aa045_fb84_4f06_b689_fc4c400203"/>
          <w:p>
            <w:pPr>
              <w:spacing w:before="180" w:after="0" w:line="240" w:lineRule="auto"/>
              <w:jc w:val="center"/>
            </w:pPr>
            <w:r>
              <w:rPr>
                <w:rFonts w:ascii="Arial" w:hAnsi="Arial"/>
                <w:color w:val="000000"/>
                <w:sz w:val="18"/>
              </w:rPr>
              <w:t>(0008,0030)</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d00ca5a8_85e3_47bf_ae0b_c3508e7c04"/>
          <w:p>
            <w:pPr>
              <w:spacing w:before="180" w:after="0" w:line="240" w:lineRule="auto"/>
              <w:jc w:val="center"/>
            </w:pPr>
            <w:r>
              <w:rPr>
                <w:rFonts w:ascii="Arial" w:hAnsi="Arial"/>
                <w:color w:val="000000"/>
                <w:sz w:val="18"/>
              </w:rPr>
              <w:t>R</w:t>
            </w:r>
          </w:p>
          <w:bookmarkEnd w:id="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9" w:name="para_9ba9d006_81e4_4b86_888e_3902ec7f88"/>
          <w:p>
            <w:pPr>
              <w:spacing w:before="180" w:after="0" w:line="240" w:lineRule="auto"/>
            </w:pPr>
            <w:r>
              <w:rPr>
                <w:rFonts w:ascii="Arial" w:hAnsi="Arial"/>
                <w:color w:val="000000"/>
                <w:sz w:val="18"/>
              </w:rPr>
              <w:t>Accession Number</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e41bdc99_8d79_4c74_8f24_438f2106fe"/>
          <w:p>
            <w:pPr>
              <w:spacing w:before="180" w:after="0" w:line="240" w:lineRule="auto"/>
              <w:jc w:val="center"/>
            </w:pPr>
            <w:r>
              <w:rPr>
                <w:rFonts w:ascii="Arial" w:hAnsi="Arial"/>
                <w:color w:val="000000"/>
                <w:sz w:val="18"/>
              </w:rPr>
              <w:t>(0008,0050)</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326caf0c_e5d8_4e02_834c_06164b4042"/>
          <w:p>
            <w:pPr>
              <w:spacing w:before="180" w:after="0" w:line="240" w:lineRule="auto"/>
              <w:jc w:val="center"/>
            </w:pPr>
            <w:r>
              <w:rPr>
                <w:rFonts w:ascii="Arial" w:hAnsi="Arial"/>
                <w:color w:val="000000"/>
                <w:sz w:val="18"/>
              </w:rPr>
              <w:t>R</w:t>
            </w:r>
          </w:p>
          <w:bookmarkEnd w:id="3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2" w:name="para_01c14e01_71eb_4f33_a3e9_b9e33cc7c7"/>
          <w:p>
            <w:pPr>
              <w:spacing w:before="180" w:after="0" w:line="240" w:lineRule="auto"/>
            </w:pPr>
            <w:r>
              <w:rPr>
                <w:rFonts w:ascii="Arial" w:hAnsi="Arial"/>
                <w:color w:val="000000"/>
                <w:sz w:val="18"/>
              </w:rPr>
              <w:t>Patient's Name</w:t>
            </w:r>
          </w:p>
          <w:bookmarkEnd w:id="3462"/>
        </w:tc>
        <w:tc>
          <w:tcPr>
            <w:tcBorders>
              <w:bottom w:val="single" w:sz="4" w:color="000000"/>
              <w:right w:val="single" w:sz="4" w:color="000000"/>
            </w:tcBorders>
            <w:tcMar>
              <w:top w:w="40" w:type="dxa"/>
              <w:left w:w="40" w:type="dxa"/>
              <w:bottom w:w="40" w:type="dxa"/>
              <w:right w:w="40" w:type="dxa"/>
            </w:tcMar>
            <w:vAlign w:val="top"/>
          </w:tcPr>
          <w:bookmarkStart w:id="3463" w:name="para_2df6963f_5d59_4fc1_b8a2_0c747ab1dc"/>
          <w:p>
            <w:pPr>
              <w:spacing w:before="180" w:after="0" w:line="240" w:lineRule="auto"/>
              <w:jc w:val="center"/>
            </w:pPr>
            <w:r>
              <w:rPr>
                <w:rFonts w:ascii="Arial" w:hAnsi="Arial"/>
                <w:color w:val="000000"/>
                <w:sz w:val="18"/>
              </w:rPr>
              <w:t>(0010,0010)</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073f4dcd_15c3_4c24_b65f_564ba6c63e"/>
          <w:p>
            <w:pPr>
              <w:spacing w:before="180" w:after="0" w:line="240" w:lineRule="auto"/>
              <w:jc w:val="center"/>
            </w:pPr>
            <w:r>
              <w:rPr>
                <w:rFonts w:ascii="Arial" w:hAnsi="Arial"/>
                <w:color w:val="000000"/>
                <w:sz w:val="18"/>
              </w:rPr>
              <w:t>R</w:t>
            </w:r>
          </w:p>
          <w:bookmarkEnd w:id="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5" w:name="para_0984dd2b_32ee_45e3_bdee_e518eadfe7"/>
          <w:p>
            <w:pPr>
              <w:spacing w:before="180" w:after="0" w:line="240" w:lineRule="auto"/>
            </w:pPr>
            <w:r>
              <w:rPr>
                <w:rFonts w:ascii="Arial" w:hAnsi="Arial"/>
                <w:color w:val="000000"/>
                <w:sz w:val="18"/>
              </w:rPr>
              <w:t>Patient ID</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cb811614_1ec1_4932_ba85_08bb028966"/>
          <w:p>
            <w:pPr>
              <w:spacing w:before="180" w:after="0" w:line="240" w:lineRule="auto"/>
              <w:jc w:val="center"/>
            </w:pPr>
            <w:r>
              <w:rPr>
                <w:rFonts w:ascii="Arial" w:hAnsi="Arial"/>
                <w:color w:val="000000"/>
                <w:sz w:val="18"/>
              </w:rPr>
              <w:t>(0010,0020)</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0c17974c_68d6_45bc_8d6b_9cdd3bdf61"/>
          <w:p>
            <w:pPr>
              <w:spacing w:before="180" w:after="0" w:line="240" w:lineRule="auto"/>
              <w:jc w:val="center"/>
            </w:pPr>
            <w:r>
              <w:rPr>
                <w:rFonts w:ascii="Arial" w:hAnsi="Arial"/>
                <w:color w:val="000000"/>
                <w:sz w:val="18"/>
              </w:rPr>
              <w:t>R</w:t>
            </w:r>
          </w:p>
          <w:bookmarkEnd w:id="3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8" w:name="para_0b7ce340_3fa9_4875_8cb8_8149f0b877"/>
          <w:p>
            <w:pPr>
              <w:spacing w:before="180" w:after="0" w:line="240" w:lineRule="auto"/>
            </w:pPr>
            <w:r>
              <w:rPr>
                <w:rFonts w:ascii="Arial" w:hAnsi="Arial"/>
                <w:color w:val="000000"/>
                <w:sz w:val="18"/>
              </w:rPr>
              <w:t>Study ID</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dff65679_1c0e_48e7_85d1_b3a768fb4e"/>
          <w:p>
            <w:pPr>
              <w:spacing w:before="180" w:after="0" w:line="240" w:lineRule="auto"/>
              <w:jc w:val="center"/>
            </w:pPr>
            <w:r>
              <w:rPr>
                <w:rFonts w:ascii="Arial" w:hAnsi="Arial"/>
                <w:color w:val="000000"/>
                <w:sz w:val="18"/>
              </w:rPr>
              <w:t>(0020,0010)</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aa606621_79e0_450b_b082_1c48ea0f18"/>
          <w:p>
            <w:pPr>
              <w:spacing w:before="180" w:after="0" w:line="240" w:lineRule="auto"/>
              <w:jc w:val="center"/>
            </w:pPr>
            <w:r>
              <w:rPr>
                <w:rFonts w:ascii="Arial" w:hAnsi="Arial"/>
                <w:color w:val="000000"/>
                <w:sz w:val="18"/>
              </w:rPr>
              <w:t>R</w:t>
            </w:r>
          </w:p>
          <w:bookmarkEnd w:id="3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1" w:name="para_7ff67948_e05d_4033_a3b7_bf5b6c5bc1"/>
          <w:p>
            <w:pPr>
              <w:spacing w:before="180" w:after="0" w:line="240" w:lineRule="auto"/>
            </w:pPr>
            <w:r>
              <w:rPr>
                <w:rFonts w:ascii="Arial" w:hAnsi="Arial"/>
                <w:color w:val="000000"/>
                <w:sz w:val="18"/>
              </w:rPr>
              <w:t>Study Instance UID</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bee0b55f_86d7_4d3b_929d_af26c0af54"/>
          <w:p>
            <w:pPr>
              <w:spacing w:before="180" w:after="0" w:line="240" w:lineRule="auto"/>
              <w:jc w:val="center"/>
            </w:pPr>
            <w:r>
              <w:rPr>
                <w:rFonts w:ascii="Arial" w:hAnsi="Arial"/>
                <w:color w:val="000000"/>
                <w:sz w:val="18"/>
              </w:rPr>
              <w:t>(0020,000D)</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0c673f4d_17c1_4464_8442_30c6a7d922"/>
          <w:p>
            <w:pPr>
              <w:spacing w:before="180" w:after="0" w:line="240" w:lineRule="auto"/>
              <w:jc w:val="center"/>
            </w:pPr>
            <w:r>
              <w:rPr>
                <w:rFonts w:ascii="Arial" w:hAnsi="Arial"/>
                <w:color w:val="000000"/>
                <w:sz w:val="18"/>
              </w:rPr>
              <w:t>U</w:t>
            </w:r>
          </w:p>
          <w:bookmarkEnd w:id="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4" w:name="para_e61e7de1_bed7_4ca9_81fc_5b798c9f83"/>
          <w:p>
            <w:pPr>
              <w:spacing w:before="180" w:after="0" w:line="240" w:lineRule="auto"/>
            </w:pPr>
            <w:r>
              <w:rPr>
                <w:rFonts w:ascii="Arial" w:hAnsi="Arial"/>
                <w:color w:val="000000"/>
                <w:sz w:val="18"/>
              </w:rPr>
              <w:t>Modalities in Study</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4ce256d7_de0c_4523_a7d2_50dc945a0e"/>
          <w:p>
            <w:pPr>
              <w:spacing w:before="180" w:after="0" w:line="240" w:lineRule="auto"/>
              <w:jc w:val="center"/>
            </w:pPr>
            <w:r>
              <w:rPr>
                <w:rFonts w:ascii="Arial" w:hAnsi="Arial"/>
                <w:color w:val="000000"/>
                <w:sz w:val="18"/>
              </w:rPr>
              <w:t>(0008,0061)</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c244abf9_4c92_4889_80fe_4ad7d35cba"/>
          <w:p>
            <w:pPr>
              <w:spacing w:before="180" w:after="0" w:line="240" w:lineRule="auto"/>
              <w:jc w:val="center"/>
            </w:pPr>
            <w:r>
              <w:rPr>
                <w:rFonts w:ascii="Arial" w:hAnsi="Arial"/>
                <w:color w:val="000000"/>
                <w:sz w:val="18"/>
              </w:rPr>
              <w:t>O</w:t>
            </w:r>
          </w:p>
          <w:bookmarkEnd w:id="3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7" w:name="para_62165677_abf2_457c_8a30_2dd202c9db"/>
          <w:p>
            <w:pPr>
              <w:spacing w:before="180" w:after="0" w:line="240" w:lineRule="auto"/>
            </w:pPr>
            <w:r>
              <w:rPr>
                <w:rFonts w:ascii="Arial" w:hAnsi="Arial"/>
                <w:color w:val="000000"/>
                <w:sz w:val="18"/>
              </w:rPr>
              <w:t>SOP Classes in Study</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1d19ccfc_c7bc_4be6_b7d7_62540b30a9"/>
          <w:p>
            <w:pPr>
              <w:spacing w:before="180" w:after="0" w:line="240" w:lineRule="auto"/>
              <w:jc w:val="center"/>
            </w:pPr>
            <w:r>
              <w:rPr>
                <w:rFonts w:ascii="Arial" w:hAnsi="Arial"/>
                <w:color w:val="000000"/>
                <w:sz w:val="18"/>
              </w:rPr>
              <w:t>(0008,0062)</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cbb04151_a145_4606_a425_fce7eae26e"/>
          <w:p>
            <w:pPr>
              <w:spacing w:before="180" w:after="0" w:line="240" w:lineRule="auto"/>
              <w:jc w:val="center"/>
            </w:pPr>
            <w:r>
              <w:rPr>
                <w:rFonts w:ascii="Arial" w:hAnsi="Arial"/>
                <w:color w:val="000000"/>
                <w:sz w:val="18"/>
              </w:rPr>
              <w:t>O</w:t>
            </w:r>
          </w:p>
          <w:bookmarkEnd w:id="3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0" w:name="para_2e05bd4f_beba_4bfd_864a_47ee8345b9"/>
          <w:p>
            <w:pPr>
              <w:spacing w:before="180" w:after="0" w:line="240" w:lineRule="auto"/>
            </w:pPr>
            <w:r>
              <w:rPr>
                <w:rFonts w:ascii="Arial" w:hAnsi="Arial"/>
                <w:color w:val="000000"/>
                <w:sz w:val="18"/>
              </w:rPr>
              <w:t>Referring Physician's Name</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79738416_5c96_49ad_ad32_12a7636c87"/>
          <w:p>
            <w:pPr>
              <w:spacing w:before="180" w:after="0" w:line="240" w:lineRule="auto"/>
              <w:jc w:val="center"/>
            </w:pPr>
            <w:r>
              <w:rPr>
                <w:rFonts w:ascii="Arial" w:hAnsi="Arial"/>
                <w:color w:val="000000"/>
                <w:sz w:val="18"/>
              </w:rPr>
              <w:t>(0008,0090)</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6fc83d09_5b1d_4554_834d_caf306f2a4"/>
          <w:p>
            <w:pPr>
              <w:spacing w:before="180" w:after="0" w:line="240" w:lineRule="auto"/>
              <w:jc w:val="center"/>
            </w:pPr>
            <w:r>
              <w:rPr>
                <w:rFonts w:ascii="Arial" w:hAnsi="Arial"/>
                <w:color w:val="000000"/>
                <w:sz w:val="18"/>
              </w:rPr>
              <w:t>O</w:t>
            </w:r>
          </w:p>
          <w:bookmarkEnd w:id="3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3" w:name="para_cb6fa380_71d9_44cb_a5a4_5a25ea91b7"/>
          <w:p>
            <w:pPr>
              <w:spacing w:before="180" w:after="0" w:line="240" w:lineRule="auto"/>
            </w:pPr>
            <w:r>
              <w:rPr>
                <w:rFonts w:ascii="Arial" w:hAnsi="Arial"/>
                <w:color w:val="000000"/>
                <w:sz w:val="18"/>
              </w:rPr>
              <w:t>Study Description</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6f9dc534_c22e_4681_936a_ac17960b83"/>
          <w:p>
            <w:pPr>
              <w:spacing w:before="180" w:after="0" w:line="240" w:lineRule="auto"/>
              <w:jc w:val="center"/>
            </w:pPr>
            <w:r>
              <w:rPr>
                <w:rFonts w:ascii="Arial" w:hAnsi="Arial"/>
                <w:color w:val="000000"/>
                <w:sz w:val="18"/>
              </w:rPr>
              <w:t>(0008,1030)</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453c25f1_a031_4f34_b6c9_2e7c9a6211"/>
          <w:p>
            <w:pPr>
              <w:spacing w:before="180" w:after="0" w:line="240" w:lineRule="auto"/>
              <w:jc w:val="center"/>
            </w:pPr>
            <w:r>
              <w:rPr>
                <w:rFonts w:ascii="Arial" w:hAnsi="Arial"/>
                <w:color w:val="000000"/>
                <w:sz w:val="18"/>
              </w:rPr>
              <w:t>O</w:t>
            </w:r>
          </w:p>
          <w:bookmarkEnd w:id="3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6" w:name="para_b9d9b3cf_2742_471d_bee1_a75ba20931"/>
          <w:p>
            <w:pPr>
              <w:spacing w:before="180" w:after="0" w:line="240" w:lineRule="auto"/>
            </w:pPr>
            <w:r>
              <w:rPr>
                <w:rFonts w:ascii="Arial" w:hAnsi="Arial"/>
                <w:color w:val="000000"/>
                <w:sz w:val="18"/>
              </w:rPr>
              <w:t>Procedure Code Sequence</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dfbc3b7f_4dcb_45ea_8b6a_9c5bb5c99e"/>
          <w:p>
            <w:pPr>
              <w:spacing w:before="180" w:after="0" w:line="240" w:lineRule="auto"/>
              <w:jc w:val="center"/>
            </w:pPr>
            <w:r>
              <w:rPr>
                <w:rFonts w:ascii="Arial" w:hAnsi="Arial"/>
                <w:color w:val="000000"/>
                <w:sz w:val="18"/>
              </w:rPr>
              <w:t>(0008,1032)</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ef12112f_6229_4137_82d6_9cc8ccd34a"/>
          <w:p>
            <w:pPr>
              <w:spacing w:before="180" w:after="0" w:line="240" w:lineRule="auto"/>
              <w:jc w:val="center"/>
            </w:pPr>
            <w:r>
              <w:rPr>
                <w:rFonts w:ascii="Arial" w:hAnsi="Arial"/>
                <w:color w:val="000000"/>
                <w:sz w:val="18"/>
              </w:rPr>
              <w:t>O</w:t>
            </w:r>
          </w:p>
          <w:bookmarkEnd w:id="3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9" w:name="para_47dd9008_58dd_4add_8f31_11c9c79680"/>
          <w:p>
            <w:pPr>
              <w:spacing w:before="180" w:after="0" w:line="240" w:lineRule="auto"/>
            </w:pPr>
            <w:r>
              <w:rPr>
                <w:rFonts w:ascii="Arial" w:hAnsi="Arial"/>
                <w:color w:val="000000"/>
                <w:sz w:val="18"/>
              </w:rPr>
              <w:t>&gt;Code Value</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726a2960_9aed_4a7e_b3ab_ffa634e41b"/>
          <w:p>
            <w:pPr>
              <w:spacing w:before="180" w:after="0" w:line="240" w:lineRule="auto"/>
              <w:jc w:val="center"/>
            </w:pPr>
            <w:r>
              <w:rPr>
                <w:rFonts w:ascii="Arial" w:hAnsi="Arial"/>
                <w:color w:val="000000"/>
                <w:sz w:val="18"/>
              </w:rPr>
              <w:t>(0008,0100)</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2031822a_3721_4da0_8eb6_19032dc835"/>
          <w:p>
            <w:pPr>
              <w:spacing w:before="180" w:after="0" w:line="240" w:lineRule="auto"/>
              <w:jc w:val="center"/>
            </w:pPr>
            <w:r>
              <w:rPr>
                <w:rFonts w:ascii="Arial" w:hAnsi="Arial"/>
                <w:color w:val="000000"/>
                <w:sz w:val="18"/>
              </w:rPr>
              <w:t>O</w:t>
            </w:r>
          </w:p>
          <w:bookmarkEnd w:id="3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2" w:name="para_178c82d8_2507_4e4d_99a1_37ee44b39c"/>
          <w:p>
            <w:pPr>
              <w:spacing w:before="180" w:after="0" w:line="240" w:lineRule="auto"/>
            </w:pPr>
            <w:r>
              <w:rPr>
                <w:rFonts w:ascii="Arial" w:hAnsi="Arial"/>
                <w:color w:val="000000"/>
                <w:sz w:val="18"/>
              </w:rPr>
              <w:t>&gt;Coding Scheme Designator</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7b9aface_8b83_4642_aa23_57a94e2b93"/>
          <w:p>
            <w:pPr>
              <w:spacing w:before="180" w:after="0" w:line="240" w:lineRule="auto"/>
              <w:jc w:val="center"/>
            </w:pPr>
            <w:r>
              <w:rPr>
                <w:rFonts w:ascii="Arial" w:hAnsi="Arial"/>
                <w:color w:val="000000"/>
                <w:sz w:val="18"/>
              </w:rPr>
              <w:t>(0008,0102)</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0c577849_fb0a_48c4_8158_f8e4ab4de4"/>
          <w:p>
            <w:pPr>
              <w:spacing w:before="180" w:after="0" w:line="240" w:lineRule="auto"/>
              <w:jc w:val="center"/>
            </w:pPr>
            <w:r>
              <w:rPr>
                <w:rFonts w:ascii="Arial" w:hAnsi="Arial"/>
                <w:color w:val="000000"/>
                <w:sz w:val="18"/>
              </w:rPr>
              <w:t>O</w:t>
            </w:r>
          </w:p>
          <w:bookmarkEnd w:id="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5" w:name="para_c5181a84_6266_4857_a0a0_c96b24f0ee"/>
          <w:p>
            <w:pPr>
              <w:spacing w:before="180" w:after="0" w:line="240" w:lineRule="auto"/>
            </w:pPr>
            <w:r>
              <w:rPr>
                <w:rFonts w:ascii="Arial" w:hAnsi="Arial"/>
                <w:color w:val="000000"/>
                <w:sz w:val="18"/>
              </w:rPr>
              <w:t>&gt;Coding Scheme Version</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30107234_35a0_4a09_8b27_c145d084ff"/>
          <w:p>
            <w:pPr>
              <w:spacing w:before="180" w:after="0" w:line="240" w:lineRule="auto"/>
              <w:jc w:val="center"/>
            </w:pPr>
            <w:r>
              <w:rPr>
                <w:rFonts w:ascii="Arial" w:hAnsi="Arial"/>
                <w:color w:val="000000"/>
                <w:sz w:val="18"/>
              </w:rPr>
              <w:t>(0008,0103)</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f9cb7e25_174a_4a67_b883_0870639a0f"/>
          <w:p>
            <w:pPr>
              <w:spacing w:before="180" w:after="0" w:line="240" w:lineRule="auto"/>
              <w:jc w:val="center"/>
            </w:pPr>
            <w:r>
              <w:rPr>
                <w:rFonts w:ascii="Arial" w:hAnsi="Arial"/>
                <w:color w:val="000000"/>
                <w:sz w:val="18"/>
              </w:rPr>
              <w:t>O</w:t>
            </w:r>
          </w:p>
          <w:bookmarkEnd w:id="3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8" w:name="para_756660c4_7bc2_496b_9cd3_6a91a8b5e1"/>
          <w:p>
            <w:pPr>
              <w:spacing w:before="180" w:after="0" w:line="240" w:lineRule="auto"/>
            </w:pPr>
            <w:r>
              <w:rPr>
                <w:rFonts w:ascii="Arial" w:hAnsi="Arial"/>
                <w:color w:val="000000"/>
                <w:sz w:val="18"/>
              </w:rPr>
              <w:t>&gt;Code Meaning</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1e0a986a_eef3_4fde_9cfe_ff7d51c6fe"/>
          <w:p>
            <w:pPr>
              <w:spacing w:before="180" w:after="0" w:line="240" w:lineRule="auto"/>
              <w:jc w:val="center"/>
            </w:pPr>
            <w:r>
              <w:rPr>
                <w:rFonts w:ascii="Arial" w:hAnsi="Arial"/>
                <w:color w:val="000000"/>
                <w:sz w:val="18"/>
              </w:rPr>
              <w:t>(0008,0104)</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09ab3521_f11a_4cfe_86b9_b3137813ea"/>
          <w:p>
            <w:pPr>
              <w:spacing w:before="180" w:after="0" w:line="240" w:lineRule="auto"/>
              <w:jc w:val="center"/>
            </w:pPr>
            <w:r>
              <w:rPr>
                <w:rFonts w:ascii="Arial" w:hAnsi="Arial"/>
                <w:color w:val="000000"/>
                <w:sz w:val="18"/>
              </w:rPr>
              <w:t>O</w:t>
            </w:r>
          </w:p>
          <w:bookmarkEnd w:id="3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1" w:name="para_f3239f9e_0719_4dfb_8961_ad3414fec7"/>
          <w:p>
            <w:pPr>
              <w:spacing w:before="180" w:after="0" w:line="240" w:lineRule="auto"/>
            </w:pPr>
            <w:r>
              <w:rPr>
                <w:rFonts w:ascii="Arial" w:hAnsi="Arial"/>
                <w:color w:val="000000"/>
                <w:sz w:val="18"/>
              </w:rPr>
              <w:t>Name of Physician(s) Reading Study</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0b3df493_da35_4b2e_8941_8ec69d8ae3"/>
          <w:p>
            <w:pPr>
              <w:spacing w:before="180" w:after="0" w:line="240" w:lineRule="auto"/>
              <w:jc w:val="center"/>
            </w:pPr>
            <w:r>
              <w:rPr>
                <w:rFonts w:ascii="Arial" w:hAnsi="Arial"/>
                <w:color w:val="000000"/>
                <w:sz w:val="18"/>
              </w:rPr>
              <w:t>(0008,1060)</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b38f91e9_2357_4bc7_9ef7_eb8aa10312"/>
          <w:p>
            <w:pPr>
              <w:spacing w:before="180" w:after="0" w:line="240" w:lineRule="auto"/>
              <w:jc w:val="center"/>
            </w:pPr>
            <w:r>
              <w:rPr>
                <w:rFonts w:ascii="Arial" w:hAnsi="Arial"/>
                <w:color w:val="000000"/>
                <w:sz w:val="18"/>
              </w:rPr>
              <w:t>O</w:t>
            </w:r>
          </w:p>
          <w:bookmarkEnd w:id="3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4" w:name="para_33cd5fc6_36f7_4dbf_a99c_7ca9e1a828"/>
          <w:p>
            <w:pPr>
              <w:spacing w:before="180" w:after="0" w:line="240" w:lineRule="auto"/>
            </w:pPr>
            <w:r>
              <w:rPr>
                <w:rFonts w:ascii="Arial" w:hAnsi="Arial"/>
                <w:color w:val="000000"/>
                <w:sz w:val="18"/>
              </w:rPr>
              <w:t>Admitting Diagnoses Description</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96d7ba67_c24e_4ca8_a251_e3ceb85efb"/>
          <w:p>
            <w:pPr>
              <w:spacing w:before="180" w:after="0" w:line="240" w:lineRule="auto"/>
              <w:jc w:val="center"/>
            </w:pPr>
            <w:r>
              <w:rPr>
                <w:rFonts w:ascii="Arial" w:hAnsi="Arial"/>
                <w:color w:val="000000"/>
                <w:sz w:val="18"/>
              </w:rPr>
              <w:t>(0008,1080)</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f6372269_e989_432b_9638_ccb23d076c"/>
          <w:p>
            <w:pPr>
              <w:spacing w:before="180" w:after="0" w:line="240" w:lineRule="auto"/>
              <w:jc w:val="center"/>
            </w:pPr>
            <w:r>
              <w:rPr>
                <w:rFonts w:ascii="Arial" w:hAnsi="Arial"/>
                <w:color w:val="000000"/>
                <w:sz w:val="18"/>
              </w:rPr>
              <w:t>O</w:t>
            </w:r>
          </w:p>
          <w:bookmarkEnd w:id="3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7" w:name="para_f097cb70_21a8_475d_90b9_6cbe847d67"/>
          <w:p>
            <w:pPr>
              <w:spacing w:before="180" w:after="0" w:line="240" w:lineRule="auto"/>
            </w:pPr>
            <w:r>
              <w:rPr>
                <w:rFonts w:ascii="Arial" w:hAnsi="Arial"/>
                <w:color w:val="000000"/>
                <w:sz w:val="18"/>
              </w:rPr>
              <w:t>Referenced Study Sequence</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4093b318_596a_4288_b264_8d691ac2a5"/>
          <w:p>
            <w:pPr>
              <w:spacing w:before="180" w:after="0" w:line="240" w:lineRule="auto"/>
              <w:jc w:val="center"/>
            </w:pPr>
            <w:r>
              <w:rPr>
                <w:rFonts w:ascii="Arial" w:hAnsi="Arial"/>
                <w:color w:val="000000"/>
                <w:sz w:val="18"/>
              </w:rPr>
              <w:t>(0008,1110)</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97346088_4773_4464_ae18_24cf2a0d3d"/>
          <w:p>
            <w:pPr>
              <w:spacing w:before="180" w:after="0" w:line="240" w:lineRule="auto"/>
              <w:jc w:val="center"/>
            </w:pPr>
            <w:r>
              <w:rPr>
                <w:rFonts w:ascii="Arial" w:hAnsi="Arial"/>
                <w:color w:val="000000"/>
                <w:sz w:val="18"/>
              </w:rPr>
              <w:t>O</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5a666f13_242e_4c8a_9dc4_d729c63c5e"/>
          <w:p>
            <w:pPr>
              <w:spacing w:before="180" w:after="0" w:line="240" w:lineRule="auto"/>
            </w:pPr>
            <w:r>
              <w:rPr>
                <w:rFonts w:ascii="Arial" w:hAnsi="Arial"/>
                <w:color w:val="000000"/>
                <w:sz w:val="18"/>
              </w:rPr>
              <w:t>&gt;Referenced SOP Class UID</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3785f9fc_3944_47bf_915f_a5e56bfbd3"/>
          <w:p>
            <w:pPr>
              <w:spacing w:before="180" w:after="0" w:line="240" w:lineRule="auto"/>
              <w:jc w:val="center"/>
            </w:pPr>
            <w:r>
              <w:rPr>
                <w:rFonts w:ascii="Arial" w:hAnsi="Arial"/>
                <w:color w:val="000000"/>
                <w:sz w:val="18"/>
              </w:rPr>
              <w:t>(0008,1150)</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eae3d681_0e4a_4525_a90a_9168d8949e"/>
          <w:p>
            <w:pPr>
              <w:spacing w:before="180" w:after="0" w:line="240" w:lineRule="auto"/>
              <w:jc w:val="center"/>
            </w:pPr>
            <w:r>
              <w:rPr>
                <w:rFonts w:ascii="Arial" w:hAnsi="Arial"/>
                <w:color w:val="000000"/>
                <w:sz w:val="18"/>
              </w:rPr>
              <w:t>O</w:t>
            </w:r>
          </w:p>
          <w:bookmarkEnd w:id="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3" w:name="para_2c670ef9_11bf_48e5_8591_0a8704ee95"/>
          <w:p>
            <w:pPr>
              <w:spacing w:before="180" w:after="0" w:line="240" w:lineRule="auto"/>
            </w:pPr>
            <w:r>
              <w:rPr>
                <w:rFonts w:ascii="Arial" w:hAnsi="Arial"/>
                <w:color w:val="000000"/>
                <w:sz w:val="18"/>
              </w:rPr>
              <w:t>&gt;Referenced SOP Instance UID</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2b60e412_76e2_4c6f_9127_ba68a28ecc"/>
          <w:p>
            <w:pPr>
              <w:spacing w:before="180" w:after="0" w:line="240" w:lineRule="auto"/>
              <w:jc w:val="center"/>
            </w:pPr>
            <w:r>
              <w:rPr>
                <w:rFonts w:ascii="Arial" w:hAnsi="Arial"/>
                <w:color w:val="000000"/>
                <w:sz w:val="18"/>
              </w:rPr>
              <w:t>(0008,1155)</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d20ff34e_a40b_4acf_996d_7a0f7f4584"/>
          <w:p>
            <w:pPr>
              <w:spacing w:before="180" w:after="0" w:line="240" w:lineRule="auto"/>
              <w:jc w:val="center"/>
            </w:pPr>
            <w:r>
              <w:rPr>
                <w:rFonts w:ascii="Arial" w:hAnsi="Arial"/>
                <w:color w:val="000000"/>
                <w:sz w:val="18"/>
              </w:rPr>
              <w:t>O</w:t>
            </w:r>
          </w:p>
          <w:bookmarkEnd w:id="3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6" w:name="para_afcc9793_b8a7_4c92_8e9b_fafdca65ac"/>
          <w:p>
            <w:pPr>
              <w:spacing w:before="180" w:after="0" w:line="240" w:lineRule="auto"/>
            </w:pPr>
            <w:r>
              <w:rPr>
                <w:rFonts w:ascii="Arial" w:hAnsi="Arial"/>
                <w:color w:val="000000"/>
                <w:sz w:val="18"/>
              </w:rPr>
              <w:t>Referenced Patient Sequence</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05c5a4cc_3d0d_426f_90a5_5c467f8c2d"/>
          <w:p>
            <w:pPr>
              <w:spacing w:before="180" w:after="0" w:line="240" w:lineRule="auto"/>
              <w:jc w:val="center"/>
            </w:pPr>
            <w:r>
              <w:rPr>
                <w:rFonts w:ascii="Arial" w:hAnsi="Arial"/>
                <w:color w:val="000000"/>
                <w:sz w:val="18"/>
              </w:rPr>
              <w:t>(0008,1120)</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46f4f5d4_ceba_43b7_b14b_da02843d28"/>
          <w:p>
            <w:pPr>
              <w:spacing w:before="180" w:after="0" w:line="240" w:lineRule="auto"/>
              <w:jc w:val="center"/>
            </w:pPr>
            <w:r>
              <w:rPr>
                <w:rFonts w:ascii="Arial" w:hAnsi="Arial"/>
                <w:color w:val="000000"/>
                <w:sz w:val="18"/>
              </w:rPr>
              <w:t>O</w:t>
            </w:r>
          </w:p>
          <w:bookmarkEnd w:id="3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9" w:name="para_c02b91cc_81e2_447e_bcd6_a5ac933a23"/>
          <w:p>
            <w:pPr>
              <w:spacing w:before="180" w:after="0" w:line="240" w:lineRule="auto"/>
            </w:pPr>
            <w:r>
              <w:rPr>
                <w:rFonts w:ascii="Arial" w:hAnsi="Arial"/>
                <w:color w:val="000000"/>
                <w:sz w:val="18"/>
              </w:rPr>
              <w:t>&gt;Referenced SOP Class UID</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016dae1b_98de_4322_ae01_8d9de26b5d"/>
          <w:p>
            <w:pPr>
              <w:spacing w:before="180" w:after="0" w:line="240" w:lineRule="auto"/>
              <w:jc w:val="center"/>
            </w:pPr>
            <w:r>
              <w:rPr>
                <w:rFonts w:ascii="Arial" w:hAnsi="Arial"/>
                <w:color w:val="000000"/>
                <w:sz w:val="18"/>
              </w:rPr>
              <w:t>(0008,1150)</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86100a82_3893_4153_a20c_9a1216d23d"/>
          <w:p>
            <w:pPr>
              <w:spacing w:before="180" w:after="0" w:line="240" w:lineRule="auto"/>
              <w:jc w:val="center"/>
            </w:pPr>
            <w:r>
              <w:rPr>
                <w:rFonts w:ascii="Arial" w:hAnsi="Arial"/>
                <w:color w:val="000000"/>
                <w:sz w:val="18"/>
              </w:rPr>
              <w:t>O</w:t>
            </w:r>
          </w:p>
          <w:bookmarkEnd w:id="3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2" w:name="para_497dd76c_5fad_4267_9cca_4f17927957"/>
          <w:p>
            <w:pPr>
              <w:spacing w:before="180" w:after="0" w:line="240" w:lineRule="auto"/>
            </w:pPr>
            <w:r>
              <w:rPr>
                <w:rFonts w:ascii="Arial" w:hAnsi="Arial"/>
                <w:color w:val="000000"/>
                <w:sz w:val="18"/>
              </w:rPr>
              <w:t>&gt;Referenced SOP Instance UID</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87f46490_6bc9_41e9_a5e5_acee2e6cf4"/>
          <w:p>
            <w:pPr>
              <w:spacing w:before="180" w:after="0" w:line="240" w:lineRule="auto"/>
              <w:jc w:val="center"/>
            </w:pPr>
            <w:r>
              <w:rPr>
                <w:rFonts w:ascii="Arial" w:hAnsi="Arial"/>
                <w:color w:val="000000"/>
                <w:sz w:val="18"/>
              </w:rPr>
              <w:t>(0008,1155)</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d7bfab3f_3b57_4dbe_82db_82c95bd133"/>
          <w:p>
            <w:pPr>
              <w:spacing w:before="180" w:after="0" w:line="240" w:lineRule="auto"/>
              <w:jc w:val="center"/>
            </w:pPr>
            <w:r>
              <w:rPr>
                <w:rFonts w:ascii="Arial" w:hAnsi="Arial"/>
                <w:color w:val="000000"/>
                <w:sz w:val="18"/>
              </w:rPr>
              <w:t>O</w:t>
            </w:r>
          </w:p>
          <w:bookmarkEnd w:id="3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5" w:name="para_931f4db5_c086_4434_8777_af3cc94263"/>
          <w:p>
            <w:pPr>
              <w:spacing w:before="180" w:after="0" w:line="240" w:lineRule="auto"/>
            </w:pPr>
            <w:r>
              <w:rPr>
                <w:rFonts w:ascii="Arial" w:hAnsi="Arial"/>
                <w:color w:val="000000"/>
                <w:sz w:val="18"/>
              </w:rPr>
              <w:t>Issuer of Patient ID</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277a2fe8_d87e_40ec_88e2_8814ab41b7"/>
          <w:p>
            <w:pPr>
              <w:spacing w:before="180" w:after="0" w:line="240" w:lineRule="auto"/>
              <w:jc w:val="center"/>
            </w:pPr>
            <w:r>
              <w:rPr>
                <w:rFonts w:ascii="Arial" w:hAnsi="Arial"/>
                <w:color w:val="000000"/>
                <w:sz w:val="18"/>
              </w:rPr>
              <w:t>(0010,0021)</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558c2274_9ee0_41f5_92b6_d112aa6ac6"/>
          <w:p>
            <w:pPr>
              <w:spacing w:before="180" w:after="0" w:line="240" w:lineRule="auto"/>
              <w:jc w:val="center"/>
            </w:pPr>
            <w:r>
              <w:rPr>
                <w:rFonts w:ascii="Arial" w:hAnsi="Arial"/>
                <w:color w:val="000000"/>
                <w:sz w:val="18"/>
              </w:rPr>
              <w:t>O</w:t>
            </w:r>
          </w:p>
          <w:bookmarkEnd w:id="3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8" w:name="para_dbbae625_cd74_4ee5_8d8f_6005060805"/>
          <w:p>
            <w:pPr>
              <w:spacing w:before="180" w:after="0" w:line="240" w:lineRule="auto"/>
            </w:pPr>
            <w:r>
              <w:rPr>
                <w:rFonts w:ascii="Arial" w:hAnsi="Arial"/>
                <w:color w:val="000000"/>
                <w:sz w:val="18"/>
              </w:rPr>
              <w:t>Patient's Birth Date</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d0382d17_180f_469f_9eb5_8f268c0909"/>
          <w:p>
            <w:pPr>
              <w:spacing w:before="180" w:after="0" w:line="240" w:lineRule="auto"/>
              <w:jc w:val="center"/>
            </w:pPr>
            <w:r>
              <w:rPr>
                <w:rFonts w:ascii="Arial" w:hAnsi="Arial"/>
                <w:color w:val="000000"/>
                <w:sz w:val="18"/>
              </w:rPr>
              <w:t>(0010,0030)</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1fcdb6b4_6c0c_40ed_8c38_c9f40666bc"/>
          <w:p>
            <w:pPr>
              <w:spacing w:before="180" w:after="0" w:line="240" w:lineRule="auto"/>
              <w:jc w:val="center"/>
            </w:pPr>
            <w:r>
              <w:rPr>
                <w:rFonts w:ascii="Arial" w:hAnsi="Arial"/>
                <w:color w:val="000000"/>
                <w:sz w:val="18"/>
              </w:rPr>
              <w:t>O</w:t>
            </w:r>
          </w:p>
          <w:bookmarkEnd w:id="3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1" w:name="para_06b7a3d8_d88a_4e22_a25d_8e90735d89"/>
          <w:p>
            <w:pPr>
              <w:spacing w:before="180" w:after="0" w:line="240" w:lineRule="auto"/>
            </w:pPr>
            <w:r>
              <w:rPr>
                <w:rFonts w:ascii="Arial" w:hAnsi="Arial"/>
                <w:color w:val="000000"/>
                <w:sz w:val="18"/>
              </w:rPr>
              <w:t>Patient's Birth Time</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0e0e3468_abff_4c50_b8eb_054f47143d"/>
          <w:p>
            <w:pPr>
              <w:spacing w:before="180" w:after="0" w:line="240" w:lineRule="auto"/>
              <w:jc w:val="center"/>
            </w:pPr>
            <w:r>
              <w:rPr>
                <w:rFonts w:ascii="Arial" w:hAnsi="Arial"/>
                <w:color w:val="000000"/>
                <w:sz w:val="18"/>
              </w:rPr>
              <w:t>(0010,0032)</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5762ad6d_5c09_4214_b9f1_7154afbdb0"/>
          <w:p>
            <w:pPr>
              <w:spacing w:before="180" w:after="0" w:line="240" w:lineRule="auto"/>
              <w:jc w:val="center"/>
            </w:pPr>
            <w:r>
              <w:rPr>
                <w:rFonts w:ascii="Arial" w:hAnsi="Arial"/>
                <w:color w:val="000000"/>
                <w:sz w:val="18"/>
              </w:rPr>
              <w:t>O</w:t>
            </w:r>
          </w:p>
          <w:bookmarkEnd w:id="3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4" w:name="para_5f7d5a26_b952_4cdc_93a9_31e236c05e"/>
          <w:p>
            <w:pPr>
              <w:spacing w:before="180" w:after="0" w:line="240" w:lineRule="auto"/>
            </w:pPr>
            <w:r>
              <w:rPr>
                <w:rFonts w:ascii="Arial" w:hAnsi="Arial"/>
                <w:color w:val="000000"/>
                <w:sz w:val="18"/>
              </w:rPr>
              <w:t>Patient's Sex</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68931539_82c8_4343_9210_387f8a16de"/>
          <w:p>
            <w:pPr>
              <w:spacing w:before="180" w:after="0" w:line="240" w:lineRule="auto"/>
              <w:jc w:val="center"/>
            </w:pPr>
            <w:r>
              <w:rPr>
                <w:rFonts w:ascii="Arial" w:hAnsi="Arial"/>
                <w:color w:val="000000"/>
                <w:sz w:val="18"/>
              </w:rPr>
              <w:t>(0010,0040)</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2f93300f_8466_49ea_ba8b_b34ea5ba06"/>
          <w:p>
            <w:pPr>
              <w:spacing w:before="180" w:after="0" w:line="240" w:lineRule="auto"/>
              <w:jc w:val="center"/>
            </w:pPr>
            <w:r>
              <w:rPr>
                <w:rFonts w:ascii="Arial" w:hAnsi="Arial"/>
                <w:color w:val="000000"/>
                <w:sz w:val="18"/>
              </w:rPr>
              <w:t>O</w:t>
            </w:r>
          </w:p>
          <w:bookmarkEnd w:id="3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7" w:name="para_dc79fc8d_f3af_4a33_a597_5718b8232d"/>
          <w:p>
            <w:pPr>
              <w:spacing w:before="180" w:after="0" w:line="240" w:lineRule="auto"/>
            </w:pPr>
            <w:r>
              <w:rPr>
                <w:rFonts w:ascii="Arial" w:hAnsi="Arial"/>
                <w:color w:val="000000"/>
                <w:sz w:val="18"/>
              </w:rPr>
              <w:t>Other Patient Ids</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f1db0db8_356b_471d_8d68_d9c6115419"/>
          <w:p>
            <w:pPr>
              <w:spacing w:before="180" w:after="0" w:line="240" w:lineRule="auto"/>
              <w:jc w:val="center"/>
            </w:pPr>
            <w:r>
              <w:rPr>
                <w:rFonts w:ascii="Arial" w:hAnsi="Arial"/>
                <w:color w:val="000000"/>
                <w:sz w:val="18"/>
              </w:rPr>
              <w:t>(0010,1000)</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22157ce9_6b91_40b1_9e2a_1281f91d4c"/>
          <w:p>
            <w:pPr>
              <w:spacing w:before="180" w:after="0" w:line="240" w:lineRule="auto"/>
              <w:jc w:val="center"/>
            </w:pPr>
            <w:r>
              <w:rPr>
                <w:rFonts w:ascii="Arial" w:hAnsi="Arial"/>
                <w:color w:val="000000"/>
                <w:sz w:val="18"/>
              </w:rPr>
              <w:t>O</w:t>
            </w:r>
          </w:p>
          <w:bookmarkEnd w:id="3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0" w:name="para_39c4f4e2_8752_4fab_be70_a6f272960f"/>
          <w:p>
            <w:pPr>
              <w:spacing w:before="180" w:after="0" w:line="240" w:lineRule="auto"/>
            </w:pPr>
            <w:r>
              <w:rPr>
                <w:rFonts w:ascii="Arial" w:hAnsi="Arial"/>
                <w:color w:val="000000"/>
                <w:sz w:val="18"/>
              </w:rPr>
              <w:t>Other Patient Names</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150d3f57_49d1_4349_93c5_0205a3d3a8"/>
          <w:p>
            <w:pPr>
              <w:spacing w:before="180" w:after="0" w:line="240" w:lineRule="auto"/>
              <w:jc w:val="center"/>
            </w:pPr>
            <w:r>
              <w:rPr>
                <w:rFonts w:ascii="Arial" w:hAnsi="Arial"/>
                <w:color w:val="000000"/>
                <w:sz w:val="18"/>
              </w:rPr>
              <w:t>(0010,1001)</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d44d5a2b_4bb9_4874_84b8_cc4e544ad2"/>
          <w:p>
            <w:pPr>
              <w:spacing w:before="180" w:after="0" w:line="240" w:lineRule="auto"/>
              <w:jc w:val="center"/>
            </w:pPr>
            <w:r>
              <w:rPr>
                <w:rFonts w:ascii="Arial" w:hAnsi="Arial"/>
                <w:color w:val="000000"/>
                <w:sz w:val="18"/>
              </w:rPr>
              <w:t>O</w:t>
            </w:r>
          </w:p>
          <w:bookmarkEnd w:id="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3" w:name="para_16597fa3_ef0a_4c97_a288_bcd75a84e5"/>
          <w:p>
            <w:pPr>
              <w:spacing w:before="180" w:after="0" w:line="240" w:lineRule="auto"/>
            </w:pPr>
            <w:r>
              <w:rPr>
                <w:rFonts w:ascii="Arial" w:hAnsi="Arial"/>
                <w:color w:val="000000"/>
                <w:sz w:val="18"/>
              </w:rPr>
              <w:t>Patient's Age</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ae55f5d8_c61b_47ef_a1c4_895d6d5802"/>
          <w:p>
            <w:pPr>
              <w:spacing w:before="180" w:after="0" w:line="240" w:lineRule="auto"/>
              <w:jc w:val="center"/>
            </w:pPr>
            <w:r>
              <w:rPr>
                <w:rFonts w:ascii="Arial" w:hAnsi="Arial"/>
                <w:color w:val="000000"/>
                <w:sz w:val="18"/>
              </w:rPr>
              <w:t>(0010,1010)</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6fa8fa65_dcef_40ad_981e_a2a789c0b7"/>
          <w:p>
            <w:pPr>
              <w:spacing w:before="180" w:after="0" w:line="240" w:lineRule="auto"/>
              <w:jc w:val="center"/>
            </w:pPr>
            <w:r>
              <w:rPr>
                <w:rFonts w:ascii="Arial" w:hAnsi="Arial"/>
                <w:color w:val="000000"/>
                <w:sz w:val="18"/>
              </w:rPr>
              <w:t>O</w:t>
            </w:r>
          </w:p>
          <w:bookmarkEnd w:id="3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6" w:name="para_34a6788d_cb27_4760_8d75_839e63dd57"/>
          <w:p>
            <w:pPr>
              <w:spacing w:before="180" w:after="0" w:line="240" w:lineRule="auto"/>
            </w:pPr>
            <w:r>
              <w:rPr>
                <w:rFonts w:ascii="Arial" w:hAnsi="Arial"/>
                <w:color w:val="000000"/>
                <w:sz w:val="18"/>
              </w:rPr>
              <w:t>Patient's Size</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35d5dfe4_11f5_4456_af23_092408fd8c"/>
          <w:p>
            <w:pPr>
              <w:spacing w:before="180" w:after="0" w:line="240" w:lineRule="auto"/>
              <w:jc w:val="center"/>
            </w:pPr>
            <w:r>
              <w:rPr>
                <w:rFonts w:ascii="Arial" w:hAnsi="Arial"/>
                <w:color w:val="000000"/>
                <w:sz w:val="18"/>
              </w:rPr>
              <w:t>(0010,1020)</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67e6804c_6855_4d46_875b_47f57f5fb4"/>
          <w:p>
            <w:pPr>
              <w:spacing w:before="180" w:after="0" w:line="240" w:lineRule="auto"/>
              <w:jc w:val="center"/>
            </w:pPr>
            <w:r>
              <w:rPr>
                <w:rFonts w:ascii="Arial" w:hAnsi="Arial"/>
                <w:color w:val="000000"/>
                <w:sz w:val="18"/>
              </w:rPr>
              <w:t>O</w:t>
            </w:r>
          </w:p>
          <w:bookmarkEnd w:id="3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9" w:name="para_0d822079_91e3_41f0_a0aa_e191ea878c"/>
          <w:p>
            <w:pPr>
              <w:spacing w:before="180" w:after="0" w:line="240" w:lineRule="auto"/>
            </w:pPr>
            <w:r>
              <w:rPr>
                <w:rFonts w:ascii="Arial" w:hAnsi="Arial"/>
                <w:color w:val="000000"/>
                <w:sz w:val="18"/>
              </w:rPr>
              <w:t>Patient's Weight</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1792b9b8_df60_4043_83d1_4d56b9544f"/>
          <w:p>
            <w:pPr>
              <w:spacing w:before="180" w:after="0" w:line="240" w:lineRule="auto"/>
              <w:jc w:val="center"/>
            </w:pPr>
            <w:r>
              <w:rPr>
                <w:rFonts w:ascii="Arial" w:hAnsi="Arial"/>
                <w:color w:val="000000"/>
                <w:sz w:val="18"/>
              </w:rPr>
              <w:t>(0010,1030)</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be92aa89_d34f_4532_8519_169e56bfff"/>
          <w:p>
            <w:pPr>
              <w:spacing w:before="180" w:after="0" w:line="240" w:lineRule="auto"/>
              <w:jc w:val="center"/>
            </w:pPr>
            <w:r>
              <w:rPr>
                <w:rFonts w:ascii="Arial" w:hAnsi="Arial"/>
                <w:color w:val="000000"/>
                <w:sz w:val="18"/>
              </w:rPr>
              <w:t>O</w:t>
            </w:r>
          </w:p>
          <w:bookmarkEnd w:id="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2" w:name="para_3c9973a3_8ece_4edf_8467_09e4e79a72"/>
          <w:p>
            <w:pPr>
              <w:spacing w:before="180" w:after="0" w:line="240" w:lineRule="auto"/>
            </w:pPr>
            <w:r>
              <w:rPr>
                <w:rFonts w:ascii="Arial" w:hAnsi="Arial"/>
                <w:color w:val="000000"/>
                <w:sz w:val="18"/>
              </w:rPr>
              <w:t>Ethnic Group</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93aa4ac6_7dfa_4e5a_a151_3e198cbb0f"/>
          <w:p>
            <w:pPr>
              <w:spacing w:before="180" w:after="0" w:line="240" w:lineRule="auto"/>
              <w:jc w:val="center"/>
            </w:pPr>
            <w:r>
              <w:rPr>
                <w:rFonts w:ascii="Arial" w:hAnsi="Arial"/>
                <w:color w:val="000000"/>
                <w:sz w:val="18"/>
              </w:rPr>
              <w:t>(0010,2160)</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ce83845a_417b_4e98_be9b_45ffa408bc"/>
          <w:p>
            <w:pPr>
              <w:spacing w:before="180" w:after="0" w:line="240" w:lineRule="auto"/>
              <w:jc w:val="center"/>
            </w:pPr>
            <w:r>
              <w:rPr>
                <w:rFonts w:ascii="Arial" w:hAnsi="Arial"/>
                <w:color w:val="000000"/>
                <w:sz w:val="18"/>
              </w:rPr>
              <w:t>O</w:t>
            </w:r>
          </w:p>
          <w:bookmarkEnd w:id="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5" w:name="para_d18bd06b_9c43_46d4_abb0_d7db4907a7"/>
          <w:p>
            <w:pPr>
              <w:spacing w:before="180" w:after="0" w:line="240" w:lineRule="auto"/>
            </w:pPr>
            <w:r>
              <w:rPr>
                <w:rFonts w:ascii="Arial" w:hAnsi="Arial"/>
                <w:color w:val="000000"/>
                <w:sz w:val="18"/>
              </w:rPr>
              <w:t>Occupation</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a6db0e24_8597_4bc1_979e_ae5ce9e069"/>
          <w:p>
            <w:pPr>
              <w:spacing w:before="180" w:after="0" w:line="240" w:lineRule="auto"/>
              <w:jc w:val="center"/>
            </w:pPr>
            <w:r>
              <w:rPr>
                <w:rFonts w:ascii="Arial" w:hAnsi="Arial"/>
                <w:color w:val="000000"/>
                <w:sz w:val="18"/>
              </w:rPr>
              <w:t>(0010,2180)</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f1ba5b0d_e73a_43bb_848f_a83d1eff52"/>
          <w:p>
            <w:pPr>
              <w:spacing w:before="180" w:after="0" w:line="240" w:lineRule="auto"/>
              <w:jc w:val="center"/>
            </w:pPr>
            <w:r>
              <w:rPr>
                <w:rFonts w:ascii="Arial" w:hAnsi="Arial"/>
                <w:color w:val="000000"/>
                <w:sz w:val="18"/>
              </w:rPr>
              <w:t>O</w:t>
            </w:r>
          </w:p>
          <w:bookmarkEnd w:id="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8" w:name="para_8d328025_d332_4ca7_be99_cdd9ef8121"/>
          <w:p>
            <w:pPr>
              <w:spacing w:before="180" w:after="0" w:line="240" w:lineRule="auto"/>
            </w:pPr>
            <w:r>
              <w:rPr>
                <w:rFonts w:ascii="Arial" w:hAnsi="Arial"/>
                <w:color w:val="000000"/>
                <w:sz w:val="18"/>
              </w:rPr>
              <w:t>Additional Patient History</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8a7efe69_9ff9_4d5a_8e37_a8421abba6"/>
          <w:p>
            <w:pPr>
              <w:spacing w:before="180" w:after="0" w:line="240" w:lineRule="auto"/>
              <w:jc w:val="center"/>
            </w:pPr>
            <w:r>
              <w:rPr>
                <w:rFonts w:ascii="Arial" w:hAnsi="Arial"/>
                <w:color w:val="000000"/>
                <w:sz w:val="18"/>
              </w:rPr>
              <w:t>(0010,21B0)</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944687c6_76af_497c_ac93_793d695c26"/>
          <w:p>
            <w:pPr>
              <w:spacing w:before="180" w:after="0" w:line="240" w:lineRule="auto"/>
              <w:jc w:val="center"/>
            </w:pPr>
            <w:r>
              <w:rPr>
                <w:rFonts w:ascii="Arial" w:hAnsi="Arial"/>
                <w:color w:val="000000"/>
                <w:sz w:val="18"/>
              </w:rPr>
              <w:t>O</w:t>
            </w:r>
          </w:p>
          <w:bookmarkEnd w:id="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1" w:name="para_2e54dc5a_51a6_43b2_9833_809097feae"/>
          <w:p>
            <w:pPr>
              <w:spacing w:before="180" w:after="0" w:line="240" w:lineRule="auto"/>
            </w:pPr>
            <w:r>
              <w:rPr>
                <w:rFonts w:ascii="Arial" w:hAnsi="Arial"/>
                <w:color w:val="000000"/>
                <w:sz w:val="18"/>
              </w:rPr>
              <w:t>Patient Comments</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591098ff_7dee_4894_9872_49cf6088e7"/>
          <w:p>
            <w:pPr>
              <w:spacing w:before="180" w:after="0" w:line="240" w:lineRule="auto"/>
              <w:jc w:val="center"/>
            </w:pPr>
            <w:r>
              <w:rPr>
                <w:rFonts w:ascii="Arial" w:hAnsi="Arial"/>
                <w:color w:val="000000"/>
                <w:sz w:val="18"/>
              </w:rPr>
              <w:t>(0010,4000)</w:t>
            </w:r>
          </w:p>
          <w:bookmarkEnd w:id="3562"/>
        </w:tc>
        <w:tc>
          <w:tcPr>
            <w:tcBorders>
              <w:bottom w:val="single" w:sz="4" w:color="000000"/>
              <w:right w:val="single" w:sz="4" w:color="000000"/>
            </w:tcBorders>
            <w:tcMar>
              <w:top w:w="40" w:type="dxa"/>
              <w:left w:w="40" w:type="dxa"/>
              <w:bottom w:w="40" w:type="dxa"/>
              <w:right w:w="40" w:type="dxa"/>
            </w:tcMar>
            <w:vAlign w:val="top"/>
          </w:tcPr>
          <w:bookmarkStart w:id="3563" w:name="para_1a2bd2aa_7b35_42ae_b8e5_98e55cb694"/>
          <w:p>
            <w:pPr>
              <w:spacing w:before="180" w:after="0" w:line="240" w:lineRule="auto"/>
              <w:jc w:val="center"/>
            </w:pPr>
            <w:r>
              <w:rPr>
                <w:rFonts w:ascii="Arial" w:hAnsi="Arial"/>
                <w:color w:val="000000"/>
                <w:sz w:val="18"/>
              </w:rPr>
              <w:t>O</w:t>
            </w:r>
          </w:p>
          <w:bookmarkEnd w:id="3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4" w:name="para_0234d60c_983d_4a16_b774_72aa5644e4"/>
          <w:p>
            <w:pPr>
              <w:spacing w:before="180" w:after="0" w:line="240" w:lineRule="auto"/>
            </w:pPr>
            <w:r>
              <w:rPr>
                <w:rFonts w:ascii="Arial" w:hAnsi="Arial"/>
                <w:color w:val="000000"/>
                <w:sz w:val="18"/>
              </w:rPr>
              <w:t>Other Study Numbers</w:t>
            </w:r>
          </w:p>
          <w:bookmarkEnd w:id="3564"/>
        </w:tc>
        <w:tc>
          <w:tcPr>
            <w:tcBorders>
              <w:bottom w:val="single" w:sz="4" w:color="000000"/>
              <w:right w:val="single" w:sz="4" w:color="000000"/>
            </w:tcBorders>
            <w:tcMar>
              <w:top w:w="40" w:type="dxa"/>
              <w:left w:w="40" w:type="dxa"/>
              <w:bottom w:w="40" w:type="dxa"/>
              <w:right w:w="40" w:type="dxa"/>
            </w:tcMar>
            <w:vAlign w:val="top"/>
          </w:tcPr>
          <w:bookmarkStart w:id="3565" w:name="para_22423d4a_f4ca_426d_ad06_bfb274e3f5"/>
          <w:p>
            <w:pPr>
              <w:spacing w:before="180" w:after="0" w:line="240" w:lineRule="auto"/>
              <w:jc w:val="center"/>
            </w:pPr>
            <w:r>
              <w:rPr>
                <w:rFonts w:ascii="Arial" w:hAnsi="Arial"/>
                <w:color w:val="000000"/>
                <w:sz w:val="18"/>
              </w:rPr>
              <w:t>(0020,1070)</w:t>
            </w:r>
          </w:p>
          <w:bookmarkEnd w:id="3565"/>
        </w:tc>
        <w:tc>
          <w:tcPr>
            <w:tcBorders>
              <w:bottom w:val="single" w:sz="4" w:color="000000"/>
              <w:right w:val="single" w:sz="4" w:color="000000"/>
            </w:tcBorders>
            <w:tcMar>
              <w:top w:w="40" w:type="dxa"/>
              <w:left w:w="40" w:type="dxa"/>
              <w:bottom w:w="40" w:type="dxa"/>
              <w:right w:w="40" w:type="dxa"/>
            </w:tcMar>
            <w:vAlign w:val="top"/>
          </w:tcPr>
          <w:bookmarkStart w:id="3566" w:name="para_f07321a2_50e4_4929_b08a_453a26b0e4"/>
          <w:p>
            <w:pPr>
              <w:spacing w:before="180" w:after="0" w:line="240" w:lineRule="auto"/>
              <w:jc w:val="center"/>
            </w:pPr>
            <w:r>
              <w:rPr>
                <w:rFonts w:ascii="Arial" w:hAnsi="Arial"/>
                <w:color w:val="000000"/>
                <w:sz w:val="18"/>
              </w:rPr>
              <w:t>O</w:t>
            </w:r>
          </w:p>
          <w:bookmarkEnd w:id="3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7" w:name="para_76d136ce_3141_4c7e_9393_a486ad008e"/>
          <w:p>
            <w:pPr>
              <w:spacing w:before="180" w:after="0" w:line="240" w:lineRule="auto"/>
            </w:pPr>
            <w:r>
              <w:rPr>
                <w:rFonts w:ascii="Arial" w:hAnsi="Arial"/>
                <w:color w:val="000000"/>
                <w:sz w:val="18"/>
              </w:rPr>
              <w:t>Number of Study Related Series</w:t>
            </w:r>
          </w:p>
          <w:bookmarkEnd w:id="3567"/>
        </w:tc>
        <w:tc>
          <w:tcPr>
            <w:tcBorders>
              <w:bottom w:val="single" w:sz="4" w:color="000000"/>
              <w:right w:val="single" w:sz="4" w:color="000000"/>
            </w:tcBorders>
            <w:tcMar>
              <w:top w:w="40" w:type="dxa"/>
              <w:left w:w="40" w:type="dxa"/>
              <w:bottom w:w="40" w:type="dxa"/>
              <w:right w:w="40" w:type="dxa"/>
            </w:tcMar>
            <w:vAlign w:val="top"/>
          </w:tcPr>
          <w:bookmarkStart w:id="3568" w:name="para_227e6b84_7b40_4398_97a6_4fe916fe1a"/>
          <w:p>
            <w:pPr>
              <w:spacing w:before="180" w:after="0" w:line="240" w:lineRule="auto"/>
              <w:jc w:val="center"/>
            </w:pPr>
            <w:r>
              <w:rPr>
                <w:rFonts w:ascii="Arial" w:hAnsi="Arial"/>
                <w:color w:val="000000"/>
                <w:sz w:val="18"/>
              </w:rPr>
              <w:t>(0020,1206)</w:t>
            </w:r>
          </w:p>
          <w:bookmarkEnd w:id="3568"/>
        </w:tc>
        <w:tc>
          <w:tcPr>
            <w:tcBorders>
              <w:bottom w:val="single" w:sz="4" w:color="000000"/>
              <w:right w:val="single" w:sz="4" w:color="000000"/>
            </w:tcBorders>
            <w:tcMar>
              <w:top w:w="40" w:type="dxa"/>
              <w:left w:w="40" w:type="dxa"/>
              <w:bottom w:w="40" w:type="dxa"/>
              <w:right w:w="40" w:type="dxa"/>
            </w:tcMar>
            <w:vAlign w:val="top"/>
          </w:tcPr>
          <w:bookmarkStart w:id="3569" w:name="para_2ce5341c_7c56_4fac_b012_19117120c6"/>
          <w:p>
            <w:pPr>
              <w:spacing w:before="180" w:after="0" w:line="240" w:lineRule="auto"/>
              <w:jc w:val="center"/>
            </w:pPr>
            <w:r>
              <w:rPr>
                <w:rFonts w:ascii="Arial" w:hAnsi="Arial"/>
                <w:color w:val="000000"/>
                <w:sz w:val="18"/>
              </w:rPr>
              <w:t>O</w:t>
            </w:r>
          </w:p>
          <w:bookmarkEnd w:id="3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0" w:name="para_4aa83ead_313f_44a5_be18_971e4deb76"/>
          <w:p>
            <w:pPr>
              <w:spacing w:before="180" w:after="0" w:line="240" w:lineRule="auto"/>
            </w:pPr>
            <w:r>
              <w:rPr>
                <w:rFonts w:ascii="Arial" w:hAnsi="Arial"/>
                <w:color w:val="000000"/>
                <w:sz w:val="18"/>
              </w:rPr>
              <w:t>Number of Study Related Instances</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ad865a7c_a426_4868_a66d_2b90e89517"/>
          <w:p>
            <w:pPr>
              <w:spacing w:before="180" w:after="0" w:line="240" w:lineRule="auto"/>
              <w:jc w:val="center"/>
            </w:pPr>
            <w:r>
              <w:rPr>
                <w:rFonts w:ascii="Arial" w:hAnsi="Arial"/>
                <w:color w:val="000000"/>
                <w:sz w:val="18"/>
              </w:rPr>
              <w:t>(0020,1208)</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f0dc64e4_1b12_469c_8d32_588e133e74"/>
          <w:p>
            <w:pPr>
              <w:spacing w:before="180" w:after="0" w:line="240" w:lineRule="auto"/>
              <w:jc w:val="center"/>
            </w:pPr>
            <w:r>
              <w:rPr>
                <w:rFonts w:ascii="Arial" w:hAnsi="Arial"/>
                <w:color w:val="000000"/>
                <w:sz w:val="18"/>
              </w:rPr>
              <w:t>O</w:t>
            </w:r>
          </w:p>
          <w:bookmarkEnd w:id="3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3" w:name="para_d58500e7_ec9f_4b51_9f14_8b9435d959"/>
          <w:p>
            <w:pPr>
              <w:spacing w:before="180" w:after="0" w:line="240" w:lineRule="auto"/>
            </w:pPr>
            <w:r>
              <w:rPr>
                <w:rFonts w:ascii="Arial" w:hAnsi="Arial"/>
                <w:i/>
                <w:color w:val="000000"/>
                <w:sz w:val="18"/>
              </w:rPr>
              <w:t>All other Attributes at Study Level</w:t>
            </w:r>
          </w:p>
          <w:bookmarkEnd w:id="3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574" w:name="para_e6ed04b3_d5d9_431a_a123_bdc3c824ed"/>
          <w:p>
            <w:pPr>
              <w:spacing w:before="180" w:after="0" w:line="240" w:lineRule="auto"/>
              <w:jc w:val="center"/>
            </w:pPr>
            <w:r>
              <w:rPr>
                <w:rFonts w:ascii="Arial" w:hAnsi="Arial"/>
                <w:color w:val="000000"/>
                <w:sz w:val="18"/>
              </w:rPr>
              <w:t>O</w:t>
            </w:r>
          </w:p>
          <w:bookmarkEnd w:id="3574"/>
        </w:tc>
      </w:tr>
    </w:tbl>
    <w:bookmarkStart w:id="3575" w:name="idp140212150869360"/>
    <w:p>
      <w:pPr>
        <w:keepNext/>
        <w:spacing w:before="180" w:after="0" w:line="240" w:lineRule="auto"/>
        <w:ind w:left="360" w:right="360" w:firstLine="0"/>
        <w:jc w:val="both"/>
      </w:pPr>
      <w:r>
        <w:rPr>
          <w:rFonts w:ascii="Arial" w:hAnsi="Arial"/>
          <w:color w:val="000000"/>
          <w:sz w:val="18"/>
        </w:rPr>
        <w:t>Note</w:t>
      </w:r>
    </w:p>
    <w:bookmarkEnd w:id="3575"/>
    <w:bookmarkStart w:id="3576"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576"/>
    <w:bookmarkStart w:id="3577" w:name="sect_C_6_2_1_3"/>
    <w:p>
      <w:pPr>
        <w:spacing w:before="180" w:after="0" w:line="240" w:lineRule="auto"/>
      </w:pPr>
      <w:r>
        <w:rPr>
          <w:rFonts w:ascii="Arial" w:hAnsi="Arial"/>
          <w:b/>
          <w:color w:val="000000"/>
          <w:sz w:val="22"/>
        </w:rPr>
        <w:t>C.6.2.1.3 Series Level</w:t>
      </w:r>
    </w:p>
    <w:bookmarkEnd w:id="3577"/>
    <w:bookmarkStart w:id="3578"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578"/>
    <w:bookmarkStart w:id="3579" w:name="sect_C_6_2_1_4"/>
    <w:p>
      <w:pPr>
        <w:spacing w:before="180" w:after="0" w:line="240" w:lineRule="auto"/>
      </w:pPr>
      <w:r>
        <w:rPr>
          <w:rFonts w:ascii="Arial" w:hAnsi="Arial"/>
          <w:b/>
          <w:color w:val="000000"/>
          <w:sz w:val="22"/>
        </w:rPr>
        <w:t>C.6.2.1.4 Composite Object Instance Level</w:t>
      </w:r>
    </w:p>
    <w:bookmarkEnd w:id="3579"/>
    <w:bookmarkStart w:id="3580"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580"/>
    <w:bookmarkStart w:id="3581" w:name="sect_C_6_2_1_5"/>
    <w:p>
      <w:pPr>
        <w:spacing w:before="180" w:after="0" w:line="240" w:lineRule="auto"/>
      </w:pPr>
      <w:r>
        <w:rPr>
          <w:rFonts w:ascii="Arial" w:hAnsi="Arial"/>
          <w:b/>
          <w:color w:val="000000"/>
          <w:sz w:val="22"/>
        </w:rPr>
        <w:t>C.6.2.1.5 Scope of the Get and Move Commands and Sub-Operations</w:t>
      </w:r>
    </w:p>
    <w:bookmarkEnd w:id="3581"/>
    <w:bookmarkStart w:id="3582"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582"/>
    <w:bookmarkStart w:id="3583" w:name="idp140212150880176"/>
    <w:bookmarkStart w:id="3584" w:name="idp140212150880432"/>
    <w:bookmarkStart w:id="3585" w:name="para_f958640a_bb2e_49c6_8b9d_428c962574"/>
    <w:p>
      <w:pPr>
        <w:numPr>
          <w:ilvl w:val="0"/>
          <w:numId w:val="146"/>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585"/>
    <w:bookmarkEnd w:id="3584"/>
    <w:bookmarkEnd w:id="3583"/>
    <w:bookmarkStart w:id="3586" w:name="idp140212150881680"/>
    <w:bookmarkStart w:id="3587" w:name="para_eb590a68_9b9c_4622_9596_e0251e1313"/>
    <w:p>
      <w:pPr>
        <w:numPr>
          <w:ilvl w:val="0"/>
          <w:numId w:val="146"/>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587"/>
    <w:bookmarkEnd w:id="3586"/>
    <w:bookmarkStart w:id="3588" w:name="idp140212150883008"/>
    <w:bookmarkStart w:id="3589" w:name="para_ac3e12c7_d21a_4f70_b04a_5fa92e1bfb"/>
    <w:p>
      <w:pPr>
        <w:numPr>
          <w:ilvl w:val="0"/>
          <w:numId w:val="146"/>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589"/>
    <w:bookmarkEnd w:id="3588"/>
    <w:bookmarkStart w:id="3590" w:name="idp140212150884416"/>
    <w:p>
      <w:pPr>
        <w:keepNext/>
        <w:spacing w:before="180" w:after="0" w:line="240" w:lineRule="auto"/>
        <w:ind w:left="360" w:right="360" w:firstLine="0"/>
        <w:jc w:val="both"/>
      </w:pPr>
      <w:r>
        <w:rPr>
          <w:rFonts w:ascii="Arial" w:hAnsi="Arial"/>
          <w:color w:val="000000"/>
          <w:sz w:val="18"/>
        </w:rPr>
        <w:t>Note</w:t>
      </w:r>
    </w:p>
    <w:bookmarkEnd w:id="3590"/>
    <w:bookmarkStart w:id="3591"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591"/>
    <w:bookmarkStart w:id="3592" w:name="sect_C_6_2_2"/>
    <w:p>
      <w:pPr>
        <w:spacing w:before="180" w:after="0" w:line="240" w:lineRule="auto"/>
      </w:pPr>
      <w:r>
        <w:rPr>
          <w:rFonts w:ascii="Arial" w:hAnsi="Arial"/>
          <w:b/>
          <w:color w:val="000000"/>
          <w:sz w:val="26"/>
        </w:rPr>
        <w:t>C.6.2.2 Conformance Requirements</w:t>
      </w:r>
    </w:p>
    <w:bookmarkEnd w:id="3592"/>
    <w:bookmarkStart w:id="3593"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20">
        <w:r>
          <w:rPr>
            <w:rFonts w:ascii="Arial" w:hAnsi="Arial"/>
            <w:color w:val="000000"/>
            <w:sz w:val="18"/>
          </w:rPr>
          <w:t>PS3.2</w:t>
        </w:r>
      </w:hyperlink>
      <w:r>
        <w:rPr>
          <w:rFonts w:ascii="Arial" w:hAnsi="Arial"/>
          <w:color w:val="000000"/>
          <w:sz w:val="18"/>
        </w:rPr>
        <w:t>.</w:t>
      </w:r>
    </w:p>
    <w:bookmarkEnd w:id="3593"/>
    <w:bookmarkStart w:id="3594" w:name="sect_C_6_2_2_1"/>
    <w:p>
      <w:pPr>
        <w:spacing w:before="180" w:after="0" w:line="240" w:lineRule="auto"/>
      </w:pPr>
      <w:r>
        <w:rPr>
          <w:rFonts w:ascii="Arial" w:hAnsi="Arial"/>
          <w:b/>
          <w:color w:val="000000"/>
          <w:sz w:val="22"/>
        </w:rPr>
        <w:t>C.6.2.2.1 SCU Conformance</w:t>
      </w:r>
    </w:p>
    <w:bookmarkEnd w:id="3594"/>
    <w:bookmarkStart w:id="3595" w:name="sect_C_6_2_2_1_1"/>
    <w:p>
      <w:pPr>
        <w:spacing w:before="180" w:after="0" w:line="240" w:lineRule="auto"/>
      </w:pPr>
      <w:r>
        <w:rPr>
          <w:rFonts w:ascii="Arial" w:hAnsi="Arial"/>
          <w:b/>
          <w:color w:val="000000"/>
          <w:sz w:val="18"/>
        </w:rPr>
        <w:t>C.6.2.2.1.1 C-FIND SCU Conformance</w:t>
      </w:r>
    </w:p>
    <w:bookmarkEnd w:id="3595"/>
    <w:bookmarkStart w:id="3596"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596"/>
    <w:bookmarkStart w:id="3597"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597"/>
    <w:bookmarkStart w:id="3598"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598"/>
    <w:bookmarkStart w:id="3599"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599"/>
    <w:bookmarkStart w:id="3600"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600"/>
    <w:bookmarkStart w:id="3601"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601"/>
    <w:bookmarkStart w:id="3602" w:name="sect_C_6_2_2_1_2"/>
    <w:p>
      <w:pPr>
        <w:spacing w:before="180" w:after="0" w:line="240" w:lineRule="auto"/>
      </w:pPr>
      <w:r>
        <w:rPr>
          <w:rFonts w:ascii="Arial" w:hAnsi="Arial"/>
          <w:b/>
          <w:color w:val="000000"/>
          <w:sz w:val="18"/>
        </w:rPr>
        <w:t>C.6.2.2.1.2 C-MOVE SCU Conformance</w:t>
      </w:r>
    </w:p>
    <w:bookmarkEnd w:id="3602"/>
    <w:bookmarkStart w:id="3603"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603"/>
    <w:bookmarkStart w:id="3604" w:name="sect_C_6_2_2_1_3"/>
    <w:p>
      <w:pPr>
        <w:spacing w:before="180" w:after="0" w:line="240" w:lineRule="auto"/>
      </w:pPr>
      <w:r>
        <w:rPr>
          <w:rFonts w:ascii="Arial" w:hAnsi="Arial"/>
          <w:b/>
          <w:color w:val="000000"/>
          <w:sz w:val="18"/>
        </w:rPr>
        <w:t>C.6.2.2.1.3 C-GET SCU Conformance</w:t>
      </w:r>
    </w:p>
    <w:bookmarkEnd w:id="3604"/>
    <w:bookmarkStart w:id="3605"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605"/>
    <w:bookmarkStart w:id="3606"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606"/>
    <w:bookmarkStart w:id="3607" w:name="sect_C_6_2_2_2"/>
    <w:p>
      <w:pPr>
        <w:spacing w:before="180" w:after="0" w:line="240" w:lineRule="auto"/>
      </w:pPr>
      <w:r>
        <w:rPr>
          <w:rFonts w:ascii="Arial" w:hAnsi="Arial"/>
          <w:b/>
          <w:color w:val="000000"/>
          <w:sz w:val="22"/>
        </w:rPr>
        <w:t>C.6.2.2.2 SCP Conformance</w:t>
      </w:r>
    </w:p>
    <w:bookmarkEnd w:id="3607"/>
    <w:bookmarkStart w:id="3608" w:name="sect_C_6_2_2_2_1"/>
    <w:p>
      <w:pPr>
        <w:spacing w:before="180" w:after="0" w:line="240" w:lineRule="auto"/>
      </w:pPr>
      <w:r>
        <w:rPr>
          <w:rFonts w:ascii="Arial" w:hAnsi="Arial"/>
          <w:b/>
          <w:color w:val="000000"/>
          <w:sz w:val="18"/>
        </w:rPr>
        <w:t>C.6.2.2.2.1 C-FIND SCP Conformance</w:t>
      </w:r>
    </w:p>
    <w:bookmarkEnd w:id="3608"/>
    <w:bookmarkStart w:id="3609"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609"/>
    <w:bookmarkStart w:id="3610"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610"/>
    <w:bookmarkStart w:id="3611"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611"/>
    <w:bookmarkStart w:id="3612"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612"/>
    <w:bookmarkStart w:id="3613"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613"/>
    <w:bookmarkStart w:id="3614"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614"/>
    <w:bookmarkStart w:id="3615" w:name="sect_C_6_2_2_2_2"/>
    <w:p>
      <w:pPr>
        <w:spacing w:before="180" w:after="0" w:line="240" w:lineRule="auto"/>
      </w:pPr>
      <w:r>
        <w:rPr>
          <w:rFonts w:ascii="Arial" w:hAnsi="Arial"/>
          <w:b/>
          <w:color w:val="000000"/>
          <w:sz w:val="18"/>
        </w:rPr>
        <w:t>C.6.2.2.2.2 C-MOVE SCP Conformance</w:t>
      </w:r>
    </w:p>
    <w:bookmarkEnd w:id="3615"/>
    <w:bookmarkStart w:id="3616"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616"/>
    <w:bookmarkStart w:id="3617"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617"/>
    <w:bookmarkStart w:id="3618" w:name="sect_C_6_2_2_2_3"/>
    <w:p>
      <w:pPr>
        <w:spacing w:before="180" w:after="0" w:line="240" w:lineRule="auto"/>
      </w:pPr>
      <w:r>
        <w:rPr>
          <w:rFonts w:ascii="Arial" w:hAnsi="Arial"/>
          <w:b/>
          <w:color w:val="000000"/>
          <w:sz w:val="18"/>
        </w:rPr>
        <w:t>C.6.2.2.2.3 C-GET SCP Conformance</w:t>
      </w:r>
    </w:p>
    <w:bookmarkEnd w:id="3618"/>
    <w:bookmarkStart w:id="3619"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619"/>
    <w:bookmarkStart w:id="3620"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620"/>
    <w:bookmarkStart w:id="3621" w:name="sect_C_6_2_3"/>
    <w:p>
      <w:pPr>
        <w:spacing w:before="180" w:after="0" w:line="240" w:lineRule="auto"/>
      </w:pPr>
      <w:r>
        <w:rPr>
          <w:rFonts w:ascii="Arial" w:hAnsi="Arial"/>
          <w:b/>
          <w:color w:val="000000"/>
          <w:sz w:val="26"/>
        </w:rPr>
        <w:t>C.6.2.3 SOP Classes</w:t>
      </w:r>
    </w:p>
    <w:bookmarkEnd w:id="3621"/>
    <w:bookmarkStart w:id="3622"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622"/>
    <w:bookmarkStart w:id="3623" w:name="table_C_6_2_3_1"/>
    <w:p>
      <w:pPr>
        <w:keepNext/>
        <w:spacing w:before="216" w:after="0" w:line="240" w:lineRule="auto"/>
        <w:jc w:val="center"/>
      </w:pPr>
      <w:r>
        <w:rPr>
          <w:rFonts w:ascii="Arial" w:hAnsi="Arial"/>
          <w:b/>
          <w:color w:val="000000"/>
          <w:sz w:val="22"/>
        </w:rPr>
        <w:t>Table C.6.2.3-1. SOP Classes for Study Root Query/Retrieve</w:t>
      </w:r>
    </w:p>
    <w:bookmarkEnd w:id="3623"/>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24" w:name="para_28304488_71d8_4f21_9f27_81048192fb"/>
          <w:p>
            <w:pPr>
              <w:keepNext/>
              <w:spacing w:before="180" w:after="0" w:line="240" w:lineRule="auto"/>
              <w:jc w:val="center"/>
            </w:pPr>
            <w:r>
              <w:rPr>
                <w:rFonts w:ascii="Arial" w:hAnsi="Arial"/>
                <w:b/>
                <w:color w:val="000000"/>
                <w:sz w:val="18"/>
              </w:rPr>
              <w:t>SOP Class Name</w:t>
            </w:r>
          </w:p>
          <w:bookmarkEnd w:id="3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5" w:name="para_b492d54a_39bc_4a83_9e8e_58a73104d3"/>
          <w:p>
            <w:pPr>
              <w:spacing w:before="180" w:after="0" w:line="240" w:lineRule="auto"/>
              <w:jc w:val="center"/>
            </w:pPr>
            <w:r>
              <w:rPr>
                <w:rFonts w:ascii="Arial" w:hAnsi="Arial"/>
                <w:b/>
                <w:color w:val="000000"/>
                <w:sz w:val="18"/>
              </w:rPr>
              <w:t>SOP Class UID</w:t>
            </w:r>
          </w:p>
          <w:bookmarkEnd w:id="3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6" w:name="para_b2df78ba_8e60_4aa4_bc64_7352deec1c"/>
          <w:p>
            <w:pPr>
              <w:spacing w:before="180" w:after="0" w:line="240" w:lineRule="auto"/>
            </w:pPr>
            <w:r>
              <w:rPr>
                <w:rFonts w:ascii="Arial" w:hAnsi="Arial"/>
                <w:color w:val="000000"/>
                <w:sz w:val="18"/>
              </w:rPr>
              <w:t>Study Root Query/Retrieve Information Model - FIND</w:t>
            </w:r>
          </w:p>
          <w:bookmarkEnd w:id="3626"/>
        </w:tc>
        <w:tc>
          <w:tcPr>
            <w:tcBorders>
              <w:bottom w:val="single" w:sz="4" w:color="000000"/>
              <w:right w:val="single" w:sz="4" w:color="000000"/>
            </w:tcBorders>
            <w:tcMar>
              <w:top w:w="40" w:type="dxa"/>
              <w:left w:w="40" w:type="dxa"/>
              <w:bottom w:w="40" w:type="dxa"/>
              <w:right w:w="40" w:type="dxa"/>
            </w:tcMar>
            <w:vAlign w:val="top"/>
          </w:tcPr>
          <w:bookmarkStart w:id="3627" w:name="para_c6f910e0_82e8_4bbb_b0dc_f465e92ed5"/>
          <w:p>
            <w:pPr>
              <w:spacing w:before="180" w:after="0" w:line="240" w:lineRule="auto"/>
            </w:pPr>
            <w:r>
              <w:rPr>
                <w:rFonts w:ascii="Arial" w:hAnsi="Arial"/>
                <w:color w:val="000000"/>
                <w:sz w:val="18"/>
              </w:rPr>
              <w:t>1.2.840.10008.5.1.4.1.2.2.1</w:t>
            </w:r>
          </w:p>
          <w:bookmarkEnd w:id="3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8" w:name="para_be9dc1ce_4dab_4d22_87ef_d0a0db7af4"/>
          <w:p>
            <w:pPr>
              <w:spacing w:before="180" w:after="0" w:line="240" w:lineRule="auto"/>
            </w:pPr>
            <w:r>
              <w:rPr>
                <w:rFonts w:ascii="Arial" w:hAnsi="Arial"/>
                <w:color w:val="000000"/>
                <w:sz w:val="18"/>
              </w:rPr>
              <w:t>Study Root Query/Retrieve Information Model - MOVE</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e60fc16e_e342_4576_992a_2909f5f0e5"/>
          <w:p>
            <w:pPr>
              <w:spacing w:before="180" w:after="0" w:line="240" w:lineRule="auto"/>
            </w:pPr>
            <w:r>
              <w:rPr>
                <w:rFonts w:ascii="Arial" w:hAnsi="Arial"/>
                <w:color w:val="000000"/>
                <w:sz w:val="18"/>
              </w:rPr>
              <w:t>1.2.840.10008.5.1.4.1.2.2.2</w:t>
            </w:r>
          </w:p>
          <w:bookmarkEnd w:id="3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0" w:name="para_fb3e4561_10af_439b_865a_13e7f0f2b7"/>
          <w:p>
            <w:pPr>
              <w:spacing w:before="180" w:after="0" w:line="240" w:lineRule="auto"/>
            </w:pPr>
            <w:r>
              <w:rPr>
                <w:rFonts w:ascii="Arial" w:hAnsi="Arial"/>
                <w:color w:val="000000"/>
                <w:sz w:val="18"/>
              </w:rPr>
              <w:t>Study Root Query/Retrieve Information Model - GET</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4c7a380e_9205_4b1d_b8b5_17568f0dd2"/>
          <w:p>
            <w:pPr>
              <w:spacing w:before="180" w:after="0" w:line="240" w:lineRule="auto"/>
            </w:pPr>
            <w:r>
              <w:rPr>
                <w:rFonts w:ascii="Arial" w:hAnsi="Arial"/>
                <w:color w:val="000000"/>
                <w:sz w:val="18"/>
              </w:rPr>
              <w:t>1.2.840.10008.5.1.4.1.2.2.3</w:t>
            </w:r>
          </w:p>
          <w:bookmarkEnd w:id="3631"/>
        </w:tc>
      </w:tr>
    </w:tbl>
    <w:bookmarkStart w:id="3632" w:name="sect_C_6_3"/>
    <w:p>
      <w:pPr>
        <w:spacing w:before="180" w:after="0" w:line="240" w:lineRule="auto"/>
      </w:pPr>
      <w:r>
        <w:rPr>
          <w:rFonts w:ascii="Arial" w:hAnsi="Arial"/>
          <w:b/>
          <w:color w:val="000000"/>
          <w:sz w:val="24"/>
        </w:rPr>
        <w:t>C.6.3 Patient/Study Only SOP Class Group</w:t>
      </w:r>
    </w:p>
    <w:bookmarkEnd w:id="3632"/>
    <w:bookmarkStart w:id="3633" w:name="para_50c4a27b_4246_4502_b2bf_810374dfd3"/>
    <w:p>
      <w:pPr>
        <w:spacing w:before="180" w:after="0" w:line="240" w:lineRule="auto"/>
        <w:jc w:val="both"/>
      </w:pPr>
      <w:r>
        <w:rPr>
          <w:rFonts w:ascii="Arial" w:hAnsi="Arial"/>
          <w:color w:val="000000"/>
          <w:sz w:val="18"/>
        </w:rPr>
        <w:t>Retired. See PS 3.4-2004.</w:t>
      </w:r>
    </w:p>
    <w:bookmarkEnd w:id="3633"/>
    <w:p>
      <w:pPr>
        <w:sectPr>
          <w:headerReference w:type="default" r:id="r275"/>
          <w:headerReference w:type="even" r:id="r276"/>
          <w:headerReference w:type="first" r:id="r274"/>
          <w:footerReference w:type="default" r:id="r278"/>
          <w:footerReference w:type="even" r:id="r279"/>
          <w:footerReference w:type="first" r:id="r277"/>
          <w:pgSz w:w="12240" w:h="15840"/>
          <w:pgMar w:top="1440" w:bottom="1440" w:left="1080" w:right="720" w:header="720" w:footer="720" w:gutter="0"/>
          <w:pgNumType w:fmt="decimal"/>
          <w:titlePg/>
        </w:sectPr>
      </w:pPr>
    </w:p>
    <w:bookmarkStart w:id="3634" w:name="chapter_D"/>
    <w:p>
      <w:pPr>
        <w:keepNext/>
        <w:spacing w:before="180" w:after="0" w:line="240" w:lineRule="auto"/>
      </w:pPr>
      <w:r>
        <w:rPr>
          <w:rFonts w:ascii="Arial" w:hAnsi="Arial"/>
          <w:b/>
          <w:color w:val="000000"/>
          <w:sz w:val="50"/>
        </w:rPr>
        <w:t>D Study Content Notification Service Class (Normative)</w:t>
      </w:r>
    </w:p>
    <w:bookmarkEnd w:id="3634"/>
    <w:bookmarkStart w:id="3635" w:name="para_387abd67_54af_4202_ba8c_c228415330"/>
    <w:p>
      <w:pPr>
        <w:spacing w:before="180" w:after="0" w:line="240" w:lineRule="auto"/>
        <w:jc w:val="both"/>
      </w:pPr>
      <w:r>
        <w:rPr>
          <w:rFonts w:ascii="Arial" w:hAnsi="Arial"/>
          <w:color w:val="000000"/>
          <w:sz w:val="18"/>
        </w:rPr>
        <w:t>Retired. See PS 3.4-2004.</w:t>
      </w:r>
    </w:p>
    <w:bookmarkEnd w:id="3635"/>
    <w:p>
      <w:pPr>
        <w:sectPr>
          <w:headerReference w:type="default" r:id="r322"/>
          <w:headerReference w:type="even" r:id="r323"/>
          <w:headerReference w:type="first" r:id="r321"/>
          <w:footerReference w:type="default" r:id="r325"/>
          <w:footerReference w:type="even" r:id="r326"/>
          <w:footerReference w:type="first" r:id="r324"/>
          <w:pgSz w:w="12240" w:h="15840"/>
          <w:pgMar w:top="1440" w:bottom="1440" w:left="1080" w:right="720" w:header="720" w:footer="720" w:gutter="0"/>
          <w:pgNumType w:fmt="decimal"/>
          <w:titlePg/>
        </w:sectPr>
      </w:pPr>
    </w:p>
    <w:bookmarkStart w:id="3636" w:name="chapter_E"/>
    <w:p>
      <w:pPr>
        <w:keepNext/>
        <w:spacing w:before="180" w:after="0" w:line="240" w:lineRule="auto"/>
      </w:pPr>
      <w:r>
        <w:rPr>
          <w:rFonts w:ascii="Arial" w:hAnsi="Arial"/>
          <w:b/>
          <w:color w:val="000000"/>
          <w:sz w:val="50"/>
        </w:rPr>
        <w:t>E Patient Management Service Class (Normative)</w:t>
      </w:r>
    </w:p>
    <w:bookmarkEnd w:id="3636"/>
    <w:bookmarkStart w:id="3637" w:name="para_3054c9ca_9614_43a8_a9cb_9aa5a05955"/>
    <w:p>
      <w:pPr>
        <w:spacing w:before="180" w:after="0" w:line="240" w:lineRule="auto"/>
        <w:jc w:val="both"/>
      </w:pPr>
      <w:r>
        <w:rPr>
          <w:rFonts w:ascii="Arial" w:hAnsi="Arial"/>
          <w:color w:val="000000"/>
          <w:sz w:val="18"/>
        </w:rPr>
        <w:t>Retired. See PS 3.4-2004.</w:t>
      </w:r>
    </w:p>
    <w:bookmarkEnd w:id="3637"/>
    <w:p>
      <w:pPr>
        <w:sectPr>
          <w:headerReference w:type="default" r:id="r328"/>
          <w:headerReference w:type="even" r:id="r329"/>
          <w:headerReference w:type="first" r:id="r327"/>
          <w:footerReference w:type="default" r:id="r331"/>
          <w:footerReference w:type="even" r:id="r332"/>
          <w:footerReference w:type="first" r:id="r330"/>
          <w:pgSz w:w="12240" w:h="15840"/>
          <w:pgMar w:top="1440" w:bottom="1440" w:left="1080" w:right="720" w:header="720" w:footer="720" w:gutter="0"/>
          <w:pgNumType w:fmt="decimal"/>
          <w:titlePg/>
        </w:sectPr>
      </w:pPr>
    </w:p>
    <w:bookmarkStart w:id="3638" w:name="chapter_F"/>
    <w:p>
      <w:pPr>
        <w:keepNext/>
        <w:spacing w:before="180" w:after="0" w:line="240" w:lineRule="auto"/>
      </w:pPr>
      <w:r>
        <w:rPr>
          <w:rFonts w:ascii="Arial" w:hAnsi="Arial"/>
          <w:b/>
          <w:color w:val="000000"/>
          <w:sz w:val="50"/>
        </w:rPr>
        <w:t>F Procedure Step SOP Classes (Normative)</w:t>
      </w:r>
    </w:p>
    <w:bookmarkEnd w:id="3638"/>
    <w:bookmarkStart w:id="3639" w:name="sect_F_1"/>
    <w:p>
      <w:pPr>
        <w:spacing w:before="180" w:after="0" w:line="240" w:lineRule="auto"/>
      </w:pPr>
      <w:r>
        <w:rPr>
          <w:rFonts w:ascii="Arial" w:hAnsi="Arial"/>
          <w:b/>
          <w:color w:val="000000"/>
          <w:sz w:val="28"/>
        </w:rPr>
        <w:t>F.1 Overview</w:t>
      </w:r>
    </w:p>
    <w:bookmarkEnd w:id="3639"/>
    <w:bookmarkStart w:id="3640" w:name="para_088cc950_a14b_43dc_b866_a39c12586d"/>
    <w:p>
      <w:pPr>
        <w:spacing w:before="180" w:after="0" w:line="240" w:lineRule="auto"/>
        <w:jc w:val="both"/>
      </w:pPr>
      <w:r>
        <w:rPr>
          <w:rFonts w:ascii="Arial" w:hAnsi="Arial"/>
          <w:color w:val="000000"/>
          <w:sz w:val="18"/>
        </w:rPr>
        <w:t>This Annex defines the Procedure Step SOP Classes.</w:t>
      </w:r>
    </w:p>
    <w:bookmarkEnd w:id="3640"/>
    <w:bookmarkStart w:id="3641" w:name="idp140212150968624"/>
    <w:p>
      <w:pPr>
        <w:keepNext/>
        <w:spacing w:before="180" w:after="0" w:line="240" w:lineRule="auto"/>
        <w:ind w:left="360" w:right="360" w:firstLine="0"/>
        <w:jc w:val="both"/>
      </w:pPr>
      <w:r>
        <w:rPr>
          <w:rFonts w:ascii="Arial" w:hAnsi="Arial"/>
          <w:color w:val="000000"/>
          <w:sz w:val="18"/>
        </w:rPr>
        <w:t>Note</w:t>
      </w:r>
    </w:p>
    <w:bookmarkEnd w:id="3641"/>
    <w:bookmarkStart w:id="3642"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642"/>
    <w:bookmarkStart w:id="3643" w:name="sect_F_1_1"/>
    <w:p>
      <w:pPr>
        <w:spacing w:before="180" w:after="0" w:line="240" w:lineRule="auto"/>
      </w:pPr>
      <w:r>
        <w:rPr>
          <w:rFonts w:ascii="Arial" w:hAnsi="Arial"/>
          <w:b/>
          <w:color w:val="000000"/>
          <w:sz w:val="24"/>
        </w:rPr>
        <w:t>F.1.1 Scope</w:t>
      </w:r>
    </w:p>
    <w:bookmarkEnd w:id="3643"/>
    <w:bookmarkStart w:id="3644" w:name="para_a09795be_0cab_4b4b_aae3_d70a46de2a"/>
    <w:p>
      <w:pPr>
        <w:spacing w:before="180" w:after="0" w:line="240" w:lineRule="auto"/>
        <w:jc w:val="both"/>
      </w:pPr>
      <w:r>
        <w:rPr>
          <w:rFonts w:ascii="Arial" w:hAnsi="Arial"/>
          <w:color w:val="000000"/>
          <w:sz w:val="18"/>
        </w:rPr>
        <w:t>Retired. See PS 3.4-2004.</w:t>
      </w:r>
    </w:p>
    <w:bookmarkEnd w:id="3644"/>
    <w:bookmarkStart w:id="3645" w:name="sect_F_1_2"/>
    <w:p>
      <w:pPr>
        <w:spacing w:before="180" w:after="0" w:line="240" w:lineRule="auto"/>
      </w:pPr>
      <w:r>
        <w:rPr>
          <w:rFonts w:ascii="Arial" w:hAnsi="Arial"/>
          <w:b/>
          <w:color w:val="000000"/>
          <w:sz w:val="24"/>
        </w:rPr>
        <w:t>F.1.2 Study Management Functional Model</w:t>
      </w:r>
    </w:p>
    <w:bookmarkEnd w:id="3645"/>
    <w:bookmarkStart w:id="3646" w:name="para_d845ef79_408c_4fd9_8468_7ceccd4a53"/>
    <w:p>
      <w:pPr>
        <w:spacing w:before="180" w:after="0" w:line="240" w:lineRule="auto"/>
        <w:jc w:val="both"/>
      </w:pPr>
      <w:r>
        <w:rPr>
          <w:rFonts w:ascii="Arial" w:hAnsi="Arial"/>
          <w:color w:val="000000"/>
          <w:sz w:val="18"/>
        </w:rPr>
        <w:t>Retired. See PS 3.4-2004.</w:t>
      </w:r>
    </w:p>
    <w:bookmarkEnd w:id="3646"/>
    <w:bookmarkStart w:id="3647" w:name="sect_F_1_3"/>
    <w:p>
      <w:pPr>
        <w:spacing w:before="180" w:after="0" w:line="240" w:lineRule="auto"/>
      </w:pPr>
      <w:r>
        <w:rPr>
          <w:rFonts w:ascii="Arial" w:hAnsi="Arial"/>
          <w:b/>
          <w:color w:val="000000"/>
          <w:sz w:val="24"/>
        </w:rPr>
        <w:t>F.1.3 Study Management Information Model</w:t>
      </w:r>
    </w:p>
    <w:bookmarkEnd w:id="3647"/>
    <w:bookmarkStart w:id="3648" w:name="para_7313d265_f0ef_4492_b056_13a2a3e45b"/>
    <w:p>
      <w:pPr>
        <w:spacing w:before="180" w:after="0" w:line="240" w:lineRule="auto"/>
        <w:jc w:val="both"/>
      </w:pPr>
      <w:r>
        <w:rPr>
          <w:rFonts w:ascii="Arial" w:hAnsi="Arial"/>
          <w:color w:val="000000"/>
          <w:sz w:val="18"/>
        </w:rPr>
        <w:t>Retired. See PS 3.4-2004.</w:t>
      </w:r>
    </w:p>
    <w:bookmarkEnd w:id="3648"/>
    <w:bookmarkStart w:id="3649" w:name="sect_F_1_4"/>
    <w:p>
      <w:pPr>
        <w:spacing w:before="180" w:after="0" w:line="240" w:lineRule="auto"/>
      </w:pPr>
      <w:r>
        <w:rPr>
          <w:rFonts w:ascii="Arial" w:hAnsi="Arial"/>
          <w:b/>
          <w:color w:val="000000"/>
          <w:sz w:val="24"/>
        </w:rPr>
        <w:t>F.1.4 Study Management States</w:t>
      </w:r>
    </w:p>
    <w:bookmarkEnd w:id="3649"/>
    <w:bookmarkStart w:id="3650" w:name="para_a53a50bf_b77a_43f3_b4d3_dc1a0b8bd0"/>
    <w:p>
      <w:pPr>
        <w:spacing w:before="180" w:after="0" w:line="240" w:lineRule="auto"/>
        <w:jc w:val="both"/>
      </w:pPr>
      <w:r>
        <w:rPr>
          <w:rFonts w:ascii="Arial" w:hAnsi="Arial"/>
          <w:color w:val="000000"/>
          <w:sz w:val="18"/>
        </w:rPr>
        <w:t>Retired. See PS 3.4-2004.</w:t>
      </w:r>
    </w:p>
    <w:bookmarkEnd w:id="3650"/>
    <w:bookmarkStart w:id="3651" w:name="sect_F_1_5"/>
    <w:p>
      <w:pPr>
        <w:spacing w:before="180" w:after="0" w:line="240" w:lineRule="auto"/>
      </w:pPr>
      <w:r>
        <w:rPr>
          <w:rFonts w:ascii="Arial" w:hAnsi="Arial"/>
          <w:b/>
          <w:color w:val="000000"/>
          <w:sz w:val="24"/>
        </w:rPr>
        <w:t>F.1.5 Modality Performed Procedure Step Management States</w:t>
      </w:r>
    </w:p>
    <w:bookmarkEnd w:id="3651"/>
    <w:bookmarkStart w:id="3652"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652"/>
    <w:bookmarkStart w:id="3653"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653"/>
    <w:bookmarkStart w:id="3654"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654"/>
    <w:bookmarkStart w:id="3655" w:name="table_F_1_3"/>
    <w:p>
      <w:pPr>
        <w:keepNext/>
        <w:spacing w:before="216" w:after="0" w:line="240" w:lineRule="auto"/>
        <w:jc w:val="center"/>
      </w:pPr>
      <w:r>
        <w:rPr>
          <w:rFonts w:ascii="Arial" w:hAnsi="Arial"/>
          <w:b/>
          <w:color w:val="000000"/>
          <w:sz w:val="22"/>
        </w:rPr>
        <w:t>Table F.1-3. Modality Performed Procedure Step States</w:t>
      </w:r>
    </w:p>
    <w:bookmarkEnd w:id="3655"/>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56" w:name="para_ea6faaf8_d49f_4b29_bc7e_015f2f0e5d"/>
          <w:p>
            <w:pPr>
              <w:keepNext/>
              <w:spacing w:before="180" w:after="0" w:line="240" w:lineRule="auto"/>
              <w:jc w:val="center"/>
            </w:pPr>
            <w:r>
              <w:rPr>
                <w:rFonts w:ascii="Arial" w:hAnsi="Arial"/>
                <w:b/>
                <w:color w:val="000000"/>
                <w:sz w:val="18"/>
              </w:rPr>
              <w:t>State</w:t>
            </w:r>
          </w:p>
          <w:bookmarkEnd w:id="3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7" w:name="para_eb1f9c14_50a9_42a2_a798_bf9ca51ffb"/>
          <w:p>
            <w:pPr>
              <w:spacing w:before="180" w:after="0" w:line="240" w:lineRule="auto"/>
              <w:jc w:val="center"/>
            </w:pPr>
            <w:r>
              <w:rPr>
                <w:rFonts w:ascii="Arial" w:hAnsi="Arial"/>
                <w:b/>
                <w:color w:val="000000"/>
                <w:sz w:val="18"/>
              </w:rPr>
              <w:t>Description</w:t>
            </w:r>
          </w:p>
          <w:bookmarkEnd w:id="3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8" w:name="para_ad962b51_f70c_4ccc_8302_7f9da244cf"/>
          <w:p>
            <w:pPr>
              <w:spacing w:before="180" w:after="0" w:line="240" w:lineRule="auto"/>
            </w:pPr>
            <w:r>
              <w:rPr>
                <w:rFonts w:ascii="Arial" w:hAnsi="Arial"/>
                <w:color w:val="000000"/>
                <w:sz w:val="18"/>
              </w:rPr>
              <w:t>In Progress</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06cabc27_f22a_4bdb_805b_22363e983c"/>
          <w:p>
            <w:pPr>
              <w:spacing w:before="180" w:after="0" w:line="240" w:lineRule="auto"/>
            </w:pPr>
            <w:r>
              <w:rPr>
                <w:rFonts w:ascii="Arial" w:hAnsi="Arial"/>
                <w:color w:val="000000"/>
                <w:sz w:val="18"/>
              </w:rPr>
              <w:t>Modality Performed Procedure Step created and execution in progress</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ba958839_b8bd_4212_9c3a_2736d22616"/>
          <w:p>
            <w:pPr>
              <w:spacing w:before="180" w:after="0" w:line="240" w:lineRule="auto"/>
            </w:pPr>
            <w:r>
              <w:rPr>
                <w:rFonts w:ascii="Arial" w:hAnsi="Arial"/>
                <w:color w:val="000000"/>
                <w:sz w:val="18"/>
              </w:rPr>
              <w:t>Discontinued</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b55bc639_eb1f_44ae_958b_eaaedb3891"/>
          <w:p>
            <w:pPr>
              <w:spacing w:before="180" w:after="0" w:line="240" w:lineRule="auto"/>
            </w:pPr>
            <w:r>
              <w:rPr>
                <w:rFonts w:ascii="Arial" w:hAnsi="Arial"/>
                <w:color w:val="000000"/>
                <w:sz w:val="18"/>
              </w:rPr>
              <w:t>Execution of Modality Performed Procedure Step canceled by modality</w:t>
            </w:r>
          </w:p>
          <w:bookmarkEnd w:id="3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2" w:name="para_7767d602_9f74_417b_ae9d_e822efd064"/>
          <w:p>
            <w:pPr>
              <w:spacing w:before="180" w:after="0" w:line="240" w:lineRule="auto"/>
            </w:pPr>
            <w:r>
              <w:rPr>
                <w:rFonts w:ascii="Arial" w:hAnsi="Arial"/>
                <w:color w:val="000000"/>
                <w:sz w:val="18"/>
              </w:rPr>
              <w:t>Completed</w:t>
            </w:r>
          </w:p>
          <w:bookmarkEnd w:id="3662"/>
        </w:tc>
        <w:tc>
          <w:tcPr>
            <w:tcBorders>
              <w:bottom w:val="single" w:sz="4" w:color="000000"/>
              <w:right w:val="single" w:sz="4" w:color="000000"/>
            </w:tcBorders>
            <w:tcMar>
              <w:top w:w="40" w:type="dxa"/>
              <w:left w:w="40" w:type="dxa"/>
              <w:bottom w:w="40" w:type="dxa"/>
              <w:right w:w="40" w:type="dxa"/>
            </w:tcMar>
            <w:vAlign w:val="top"/>
          </w:tcPr>
          <w:bookmarkStart w:id="3663" w:name="para_501af1ab_e430_45b3_a448_790db84e66"/>
          <w:p>
            <w:pPr>
              <w:spacing w:before="180" w:after="0" w:line="240" w:lineRule="auto"/>
            </w:pPr>
            <w:r>
              <w:rPr>
                <w:rFonts w:ascii="Arial" w:hAnsi="Arial"/>
                <w:color w:val="000000"/>
                <w:sz w:val="18"/>
              </w:rPr>
              <w:t>Modality Performed Procedure Step completed</w:t>
            </w:r>
          </w:p>
          <w:bookmarkEnd w:id="3663"/>
        </w:tc>
      </w:tr>
    </w:tbl>
    <w:bookmarkStart w:id="3664"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664"/>
    <w:bookmarkStart w:id="3665"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665"/>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3666" w:name="para_3ddf9737_1268_4b06_afee_aa69b46c5c"/>
          <w:p>
            <w:pPr>
              <w:spacing w:before="180" w:after="0" w:line="240" w:lineRule="auto"/>
              <w:jc w:val="center"/>
            </w:pPr>
            <w:r>
              <w:rPr>
                <w:rFonts w:ascii="Arial" w:hAnsi="Arial"/>
                <w:b/>
                <w:color w:val="000000"/>
                <w:sz w:val="18"/>
              </w:rPr>
              <w:t>States</w:t>
            </w:r>
          </w:p>
          <w:bookmarkEnd w:id="366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7" w:name="para_cb96c4a6_df77_4a92_bb3d_ff6b3f3d1a"/>
          <w:p>
            <w:pPr>
              <w:keepNext/>
              <w:spacing w:before="180" w:after="0" w:line="240" w:lineRule="auto"/>
              <w:jc w:val="center"/>
            </w:pPr>
            <w:r>
              <w:rPr>
                <w:rFonts w:ascii="Arial" w:hAnsi="Arial"/>
                <w:b/>
                <w:color w:val="000000"/>
                <w:sz w:val="18"/>
              </w:rPr>
              <w:t>Events</w:t>
            </w:r>
          </w:p>
          <w:bookmarkEnd w:id="3667"/>
        </w:tc>
        <w:tc>
          <w:tcPr>
            <w:tcBorders>
              <w:bottom w:val="single" w:sz="4" w:color="000000"/>
              <w:right w:val="single" w:sz="4" w:color="000000"/>
            </w:tcBorders>
            <w:tcMar>
              <w:top w:w="40" w:type="dxa"/>
              <w:left w:w="40" w:type="dxa"/>
              <w:bottom w:w="40" w:type="dxa"/>
              <w:right w:w="40" w:type="dxa"/>
            </w:tcMar>
            <w:vAlign w:val="top"/>
          </w:tcPr>
          <w:bookmarkStart w:id="3668" w:name="para_2429d859_bb2c_45a6_8f76_0f4b475d24"/>
          <w:p>
            <w:pPr>
              <w:spacing w:before="180" w:after="0" w:line="240" w:lineRule="auto"/>
              <w:jc w:val="center"/>
            </w:pPr>
            <w:r>
              <w:rPr>
                <w:rFonts w:ascii="Arial" w:hAnsi="Arial"/>
                <w:b/>
                <w:color w:val="000000"/>
                <w:sz w:val="18"/>
              </w:rPr>
              <w:t>In Progress</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cb2e332c_c9ac_4edc_a5f7_4396841e37"/>
          <w:p>
            <w:pPr>
              <w:spacing w:before="180" w:after="0" w:line="240" w:lineRule="auto"/>
              <w:jc w:val="center"/>
            </w:pPr>
            <w:r>
              <w:rPr>
                <w:rFonts w:ascii="Arial" w:hAnsi="Arial"/>
                <w:b/>
                <w:color w:val="000000"/>
                <w:sz w:val="18"/>
              </w:rPr>
              <w:t>Discontinued</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bde5756a_50f5_4e0a_b4a8_cf32b3fcc3"/>
          <w:p>
            <w:pPr>
              <w:spacing w:before="180" w:after="0" w:line="240" w:lineRule="auto"/>
              <w:jc w:val="center"/>
            </w:pPr>
            <w:r>
              <w:rPr>
                <w:rFonts w:ascii="Arial" w:hAnsi="Arial"/>
                <w:b/>
                <w:color w:val="000000"/>
                <w:sz w:val="18"/>
              </w:rPr>
              <w:t>Completed</w:t>
            </w:r>
          </w:p>
          <w:bookmarkEnd w:id="3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1" w:name="para_a1456711_dbaa_4391_85d1_4bc1d69cbc"/>
          <w:p>
            <w:pPr>
              <w:spacing w:before="180" w:after="0" w:line="240" w:lineRule="auto"/>
            </w:pPr>
            <w:r>
              <w:rPr>
                <w:rFonts w:ascii="Arial" w:hAnsi="Arial"/>
                <w:color w:val="000000"/>
                <w:sz w:val="18"/>
              </w:rPr>
              <w:t>Performed Procedure Step Discontinued</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a38c102e_4923_4d18_ae4f_742f48ae50"/>
          <w:p>
            <w:pPr>
              <w:spacing w:before="180" w:after="0" w:line="240" w:lineRule="auto"/>
            </w:pPr>
            <w:r>
              <w:rPr>
                <w:rFonts w:ascii="Arial" w:hAnsi="Arial"/>
                <w:color w:val="000000"/>
                <w:sz w:val="18"/>
              </w:rPr>
              <w:t>Discontinued</w:t>
            </w:r>
          </w:p>
          <w:bookmarkEnd w:id="3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3" w:name="para_a84896aa_0732_4b66_ac2b_c0d4d5f5f9"/>
          <w:p>
            <w:pPr>
              <w:spacing w:before="180" w:after="0" w:line="240" w:lineRule="auto"/>
            </w:pPr>
            <w:r>
              <w:rPr>
                <w:rFonts w:ascii="Arial" w:hAnsi="Arial"/>
                <w:color w:val="000000"/>
                <w:sz w:val="18"/>
              </w:rPr>
              <w:t>Performed Procedure Step Completed</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a4549480_e8c4_476f_af94_82888017b4"/>
          <w:p>
            <w:pPr>
              <w:spacing w:before="180" w:after="0" w:line="240" w:lineRule="auto"/>
            </w:pPr>
            <w:r>
              <w:rPr>
                <w:rFonts w:ascii="Arial" w:hAnsi="Arial"/>
                <w:color w:val="000000"/>
                <w:sz w:val="18"/>
              </w:rPr>
              <w:t>Completed</w:t>
            </w:r>
          </w:p>
          <w:bookmarkEnd w:id="3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675" w:name="sect_F_1_6"/>
    <w:p>
      <w:pPr>
        <w:spacing w:before="180" w:after="0" w:line="240" w:lineRule="auto"/>
      </w:pPr>
      <w:r>
        <w:rPr>
          <w:rFonts w:ascii="Arial" w:hAnsi="Arial"/>
          <w:b/>
          <w:color w:val="000000"/>
          <w:sz w:val="24"/>
        </w:rPr>
        <w:t>F.1.6 General Purpose Scheduled Procedure Step Management States (Retired)</w:t>
      </w:r>
    </w:p>
    <w:bookmarkEnd w:id="3675"/>
    <w:bookmarkStart w:id="3676" w:name="para_8686d14d_de67_453d_871d_a7edc3c309"/>
    <w:p>
      <w:pPr>
        <w:spacing w:before="180" w:after="0" w:line="240" w:lineRule="auto"/>
        <w:jc w:val="both"/>
      </w:pPr>
      <w:r>
        <w:rPr>
          <w:rFonts w:ascii="Arial" w:hAnsi="Arial"/>
          <w:color w:val="000000"/>
          <w:sz w:val="18"/>
        </w:rPr>
        <w:t>Retired. See PS 3.4-2011.</w:t>
      </w:r>
    </w:p>
    <w:bookmarkEnd w:id="3676"/>
    <w:bookmarkStart w:id="3677" w:name="sect_F_1_7"/>
    <w:p>
      <w:pPr>
        <w:spacing w:before="180" w:after="0" w:line="240" w:lineRule="auto"/>
      </w:pPr>
      <w:r>
        <w:rPr>
          <w:rFonts w:ascii="Arial" w:hAnsi="Arial"/>
          <w:b/>
          <w:color w:val="000000"/>
          <w:sz w:val="24"/>
        </w:rPr>
        <w:t>F.1.7 General Purpose Performed Procedure Step Management States (Retired)</w:t>
      </w:r>
    </w:p>
    <w:bookmarkEnd w:id="3677"/>
    <w:bookmarkStart w:id="3678" w:name="para_fbd10d0b_9dac_429b_9789_8054670f72"/>
    <w:p>
      <w:pPr>
        <w:spacing w:before="180" w:after="0" w:line="240" w:lineRule="auto"/>
        <w:jc w:val="both"/>
      </w:pPr>
      <w:r>
        <w:rPr>
          <w:rFonts w:ascii="Arial" w:hAnsi="Arial"/>
          <w:color w:val="000000"/>
          <w:sz w:val="18"/>
        </w:rPr>
        <w:t>Retired. See PS 3.4-2011.</w:t>
      </w:r>
    </w:p>
    <w:bookmarkEnd w:id="3678"/>
    <w:bookmarkStart w:id="3679" w:name="sect_F_2"/>
    <w:p>
      <w:pPr>
        <w:spacing w:before="180" w:after="0" w:line="240" w:lineRule="auto"/>
      </w:pPr>
      <w:r>
        <w:rPr>
          <w:rFonts w:ascii="Arial" w:hAnsi="Arial"/>
          <w:b/>
          <w:color w:val="000000"/>
          <w:sz w:val="28"/>
        </w:rPr>
        <w:t>F.2 Conformance Overview</w:t>
      </w:r>
    </w:p>
    <w:bookmarkEnd w:id="3679"/>
    <w:bookmarkStart w:id="3680"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3680"/>
    <w:bookmarkStart w:id="3681" w:name="idp140212151043360"/>
    <w:bookmarkStart w:id="3682" w:name="idp140212151043840"/>
    <w:bookmarkStart w:id="3683" w:name="para_cdcda00b_b852_4444_8843_646714044d"/>
    <w:p>
      <w:pPr>
        <w:numPr>
          <w:ilvl w:val="0"/>
          <w:numId w:val="147"/>
        </w:numPr>
        <w:tabs>
          <w:tab w:val="left" w:pos="360"/>
        </w:tabs>
        <w:spacing w:before="180" w:after="0" w:line="240" w:lineRule="auto"/>
        <w:ind w:left="360" w:right="0" w:hanging="360"/>
        <w:jc w:val="both"/>
      </w:pPr>
      <w:r>
        <w:rPr>
          <w:rFonts w:ascii="Arial" w:hAnsi="Arial"/>
          <w:color w:val="000000"/>
          <w:sz w:val="18"/>
        </w:rPr>
        <w:t>Modality Performed Procedure Step SOP Class</w:t>
      </w:r>
    </w:p>
    <w:bookmarkEnd w:id="3683"/>
    <w:bookmarkEnd w:id="3682"/>
    <w:bookmarkEnd w:id="3681"/>
    <w:bookmarkStart w:id="3684" w:name="idp140212151044976"/>
    <w:bookmarkStart w:id="3685" w:name="para_2bbca333_aec3_468f_9318_35fdeaea18"/>
    <w:p>
      <w:pPr>
        <w:numPr>
          <w:ilvl w:val="0"/>
          <w:numId w:val="147"/>
        </w:numPr>
        <w:tabs>
          <w:tab w:val="left" w:pos="360"/>
        </w:tabs>
        <w:spacing w:before="180" w:after="0" w:line="240" w:lineRule="auto"/>
        <w:ind w:left="360" w:right="0" w:hanging="360"/>
        <w:jc w:val="both"/>
      </w:pPr>
      <w:r>
        <w:rPr>
          <w:rFonts w:ascii="Arial" w:hAnsi="Arial"/>
          <w:color w:val="000000"/>
          <w:sz w:val="18"/>
        </w:rPr>
        <w:t>Modality Performed Procedure Step Notification SOP Class</w:t>
      </w:r>
    </w:p>
    <w:bookmarkEnd w:id="3685"/>
    <w:bookmarkEnd w:id="3684"/>
    <w:bookmarkStart w:id="3686" w:name="idp140212151046272"/>
    <w:bookmarkStart w:id="3687" w:name="para_2a6e75ba_3ab1_4cbc_88d0_fea1a4563f"/>
    <w:p>
      <w:pPr>
        <w:numPr>
          <w:ilvl w:val="0"/>
          <w:numId w:val="147"/>
        </w:numPr>
        <w:tabs>
          <w:tab w:val="left" w:pos="360"/>
        </w:tabs>
        <w:spacing w:before="180" w:after="0" w:line="240" w:lineRule="auto"/>
        <w:ind w:left="360" w:right="0" w:hanging="360"/>
        <w:jc w:val="both"/>
      </w:pPr>
      <w:r>
        <w:rPr>
          <w:rFonts w:ascii="Arial" w:hAnsi="Arial"/>
          <w:color w:val="000000"/>
          <w:sz w:val="18"/>
        </w:rPr>
        <w:t>Modality Performed Procedure Step Retrieve SOP Class</w:t>
      </w:r>
    </w:p>
    <w:bookmarkEnd w:id="3687"/>
    <w:bookmarkEnd w:id="3686"/>
    <w:bookmarkStart w:id="3688"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3688"/>
    <w:bookmarkStart w:id="3689" w:name="sect_F_2_1"/>
    <w:p>
      <w:pPr>
        <w:spacing w:before="180" w:after="0" w:line="240" w:lineRule="auto"/>
      </w:pPr>
      <w:r>
        <w:rPr>
          <w:rFonts w:ascii="Arial" w:hAnsi="Arial"/>
          <w:b/>
          <w:color w:val="000000"/>
          <w:sz w:val="24"/>
        </w:rPr>
        <w:t>F.2.1 Association Negotiation</w:t>
      </w:r>
    </w:p>
    <w:bookmarkEnd w:id="3689"/>
    <w:bookmarkStart w:id="3690"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339">
        <w:r>
          <w:rPr>
            <w:rFonts w:ascii="Arial" w:hAnsi="Arial"/>
            <w:color w:val="000000"/>
            <w:sz w:val="18"/>
          </w:rPr>
          <w:t>PS3.7</w:t>
        </w:r>
      </w:hyperlink>
      <w:r>
        <w:rPr>
          <w:rFonts w:ascii="Arial" w:hAnsi="Arial"/>
          <w:color w:val="000000"/>
          <w:sz w:val="18"/>
        </w:rPr>
        <w:t xml:space="preserve"> shall be used to negotiate the supported SOP Classes.</w:t>
      </w:r>
    </w:p>
    <w:bookmarkEnd w:id="3690"/>
    <w:bookmarkStart w:id="3691"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3691"/>
    <w:bookmarkStart w:id="3692" w:name="idp140212151053168"/>
    <w:p>
      <w:pPr>
        <w:keepNext/>
        <w:spacing w:before="180" w:after="0" w:line="240" w:lineRule="auto"/>
        <w:ind w:left="360" w:right="360" w:firstLine="0"/>
        <w:jc w:val="both"/>
      </w:pPr>
      <w:r>
        <w:rPr>
          <w:rFonts w:ascii="Arial" w:hAnsi="Arial"/>
          <w:color w:val="000000"/>
          <w:sz w:val="18"/>
        </w:rPr>
        <w:t>Note</w:t>
      </w:r>
    </w:p>
    <w:bookmarkEnd w:id="3692"/>
    <w:bookmarkStart w:id="3693"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3693"/>
    <w:bookmarkStart w:id="3694" w:name="sect_F_3"/>
    <w:p>
      <w:pPr>
        <w:spacing w:before="180" w:after="0" w:line="240" w:lineRule="auto"/>
      </w:pPr>
      <w:r>
        <w:rPr>
          <w:rFonts w:ascii="Arial" w:hAnsi="Arial"/>
          <w:b/>
          <w:color w:val="000000"/>
          <w:sz w:val="28"/>
        </w:rPr>
        <w:t>F.3 Detached Study Management SOP Class(Retired)</w:t>
      </w:r>
    </w:p>
    <w:bookmarkEnd w:id="3694"/>
    <w:bookmarkStart w:id="3695" w:name="para_c6afa585_b443_4410_87c2_6252dd4462"/>
    <w:p>
      <w:pPr>
        <w:spacing w:before="180" w:after="0" w:line="240" w:lineRule="auto"/>
        <w:jc w:val="both"/>
      </w:pPr>
      <w:r>
        <w:rPr>
          <w:rFonts w:ascii="Arial" w:hAnsi="Arial"/>
          <w:color w:val="000000"/>
          <w:sz w:val="18"/>
        </w:rPr>
        <w:t>Retired. See PS 3.4-2004.</w:t>
      </w:r>
    </w:p>
    <w:bookmarkEnd w:id="3695"/>
    <w:bookmarkStart w:id="3696" w:name="sect_F_4"/>
    <w:p>
      <w:pPr>
        <w:spacing w:before="180" w:after="0" w:line="240" w:lineRule="auto"/>
      </w:pPr>
      <w:r>
        <w:rPr>
          <w:rFonts w:ascii="Arial" w:hAnsi="Arial"/>
          <w:b/>
          <w:color w:val="000000"/>
          <w:sz w:val="28"/>
        </w:rPr>
        <w:t>F.4 Study Component Management SOP Class(Retired)</w:t>
      </w:r>
    </w:p>
    <w:bookmarkEnd w:id="3696"/>
    <w:bookmarkStart w:id="3697" w:name="para_1b0d7b44_8f59_4cd1_ad4a_0f9e882dff"/>
    <w:p>
      <w:pPr>
        <w:spacing w:before="180" w:after="0" w:line="240" w:lineRule="auto"/>
        <w:jc w:val="both"/>
      </w:pPr>
      <w:r>
        <w:rPr>
          <w:rFonts w:ascii="Arial" w:hAnsi="Arial"/>
          <w:color w:val="000000"/>
          <w:sz w:val="18"/>
        </w:rPr>
        <w:t>Retired. See PS 3.4-2004.</w:t>
      </w:r>
    </w:p>
    <w:bookmarkEnd w:id="3697"/>
    <w:bookmarkStart w:id="3698" w:name="sect_F_5"/>
    <w:p>
      <w:pPr>
        <w:spacing w:before="180" w:after="0" w:line="240" w:lineRule="auto"/>
      </w:pPr>
      <w:r>
        <w:rPr>
          <w:rFonts w:ascii="Arial" w:hAnsi="Arial"/>
          <w:b/>
          <w:color w:val="000000"/>
          <w:sz w:val="28"/>
        </w:rPr>
        <w:t>F.5 Study Management Meta SOP Class(Retired)</w:t>
      </w:r>
    </w:p>
    <w:bookmarkEnd w:id="3698"/>
    <w:bookmarkStart w:id="3699" w:name="para_bc2ac6dc_a0fe_40df_a421_add1edffde"/>
    <w:p>
      <w:pPr>
        <w:spacing w:before="180" w:after="0" w:line="240" w:lineRule="auto"/>
        <w:jc w:val="both"/>
      </w:pPr>
      <w:r>
        <w:rPr>
          <w:rFonts w:ascii="Arial" w:hAnsi="Arial"/>
          <w:color w:val="000000"/>
          <w:sz w:val="18"/>
        </w:rPr>
        <w:t>Retired. See PS 3.4-2004.</w:t>
      </w:r>
    </w:p>
    <w:bookmarkEnd w:id="3699"/>
    <w:bookmarkStart w:id="3700" w:name="sect_F_6"/>
    <w:p>
      <w:pPr>
        <w:spacing w:before="180" w:after="0" w:line="240" w:lineRule="auto"/>
      </w:pPr>
      <w:r>
        <w:rPr>
          <w:rFonts w:ascii="Arial" w:hAnsi="Arial"/>
          <w:b/>
          <w:color w:val="000000"/>
          <w:sz w:val="28"/>
        </w:rPr>
        <w:t>F.6 Specialized SOP Class Conformance(Retired)</w:t>
      </w:r>
    </w:p>
    <w:bookmarkEnd w:id="3700"/>
    <w:bookmarkStart w:id="3701" w:name="para_9b9420d7_0a97_4d75_b2a3_42fe637c95"/>
    <w:p>
      <w:pPr>
        <w:spacing w:before="180" w:after="0" w:line="240" w:lineRule="auto"/>
        <w:jc w:val="both"/>
      </w:pPr>
      <w:r>
        <w:rPr>
          <w:rFonts w:ascii="Arial" w:hAnsi="Arial"/>
          <w:color w:val="000000"/>
          <w:sz w:val="18"/>
        </w:rPr>
        <w:t>Retired. See PS 3.4-2004.</w:t>
      </w:r>
    </w:p>
    <w:bookmarkEnd w:id="3701"/>
    <w:bookmarkStart w:id="3702" w:name="sect_F_7"/>
    <w:p>
      <w:pPr>
        <w:spacing w:before="180" w:after="0" w:line="240" w:lineRule="auto"/>
      </w:pPr>
      <w:r>
        <w:rPr>
          <w:rFonts w:ascii="Arial" w:hAnsi="Arial"/>
          <w:b/>
          <w:color w:val="000000"/>
          <w:sz w:val="28"/>
        </w:rPr>
        <w:t>F.7 Modality Performed Procedure Step SOP Class</w:t>
      </w:r>
    </w:p>
    <w:bookmarkEnd w:id="3702"/>
    <w:bookmarkStart w:id="3703" w:name="sect_F_7_1"/>
    <w:p>
      <w:pPr>
        <w:spacing w:before="180" w:after="0" w:line="240" w:lineRule="auto"/>
      </w:pPr>
      <w:r>
        <w:rPr>
          <w:rFonts w:ascii="Arial" w:hAnsi="Arial"/>
          <w:b/>
          <w:color w:val="000000"/>
          <w:sz w:val="24"/>
        </w:rPr>
        <w:t>F.7.1 DIMSE Service Group</w:t>
      </w:r>
    </w:p>
    <w:bookmarkEnd w:id="3703"/>
    <w:bookmarkStart w:id="3704"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3704"/>
    <w:bookmarkStart w:id="3705" w:name="table_F_7_1_1"/>
    <w:p>
      <w:pPr>
        <w:keepNext/>
        <w:spacing w:before="216" w:after="0" w:line="240" w:lineRule="auto"/>
        <w:jc w:val="center"/>
      </w:pPr>
      <w:r>
        <w:rPr>
          <w:rFonts w:ascii="Arial" w:hAnsi="Arial"/>
          <w:b/>
          <w:color w:val="000000"/>
          <w:sz w:val="22"/>
        </w:rPr>
        <w:t>Table F.7.1-1. DIMSE Service Group</w:t>
      </w:r>
    </w:p>
    <w:bookmarkEnd w:id="370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6" w:name="para_d18790da_381e_4b2d_9c69_309fffa58a"/>
          <w:p>
            <w:pPr>
              <w:keepNext/>
              <w:spacing w:before="180" w:after="0" w:line="240" w:lineRule="auto"/>
              <w:jc w:val="center"/>
            </w:pPr>
            <w:r>
              <w:rPr>
                <w:rFonts w:ascii="Arial" w:hAnsi="Arial"/>
                <w:b/>
                <w:color w:val="000000"/>
                <w:sz w:val="18"/>
              </w:rPr>
              <w:t>DIMSE Service Element</w:t>
            </w:r>
          </w:p>
          <w:bookmarkEnd w:id="3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7" w:name="para_fc56ba11_a0e0_45c3_a01c_2a886d059a"/>
          <w:p>
            <w:pPr>
              <w:spacing w:before="180" w:after="0" w:line="240" w:lineRule="auto"/>
              <w:jc w:val="center"/>
            </w:pPr>
            <w:r>
              <w:rPr>
                <w:rFonts w:ascii="Arial" w:hAnsi="Arial"/>
                <w:b/>
                <w:color w:val="000000"/>
                <w:sz w:val="18"/>
              </w:rPr>
              <w:t>Usage SCU/SCP</w:t>
            </w:r>
          </w:p>
          <w:bookmarkEnd w:id="3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8" w:name="para_fe270279_8731_40cc_a0ae_c172b3939b"/>
          <w:p>
            <w:pPr>
              <w:spacing w:before="180" w:after="0" w:line="240" w:lineRule="auto"/>
            </w:pPr>
            <w:r>
              <w:rPr>
                <w:rFonts w:ascii="Arial" w:hAnsi="Arial"/>
                <w:color w:val="000000"/>
                <w:sz w:val="18"/>
              </w:rPr>
              <w:t>N-CREATE</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304b9b40_8dad_473c_bbd8_0c11a49b28"/>
          <w:p>
            <w:pPr>
              <w:spacing w:before="180" w:after="0" w:line="240" w:lineRule="auto"/>
              <w:jc w:val="center"/>
            </w:pPr>
            <w:r>
              <w:rPr>
                <w:rFonts w:ascii="Arial" w:hAnsi="Arial"/>
                <w:color w:val="000000"/>
                <w:sz w:val="18"/>
              </w:rPr>
              <w:t>M/M</w:t>
            </w:r>
          </w:p>
          <w:bookmarkEnd w:id="3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0" w:name="para_310abed8_c0ad_44b8_9b5b_c9cfdefff6"/>
          <w:p>
            <w:pPr>
              <w:spacing w:before="180" w:after="0" w:line="240" w:lineRule="auto"/>
            </w:pPr>
            <w:r>
              <w:rPr>
                <w:rFonts w:ascii="Arial" w:hAnsi="Arial"/>
                <w:color w:val="000000"/>
                <w:sz w:val="18"/>
              </w:rPr>
              <w:t>N-SET</w:t>
            </w:r>
          </w:p>
          <w:bookmarkEnd w:id="3710"/>
        </w:tc>
        <w:tc>
          <w:tcPr>
            <w:tcBorders>
              <w:bottom w:val="single" w:sz="4" w:color="000000"/>
              <w:right w:val="single" w:sz="4" w:color="000000"/>
            </w:tcBorders>
            <w:tcMar>
              <w:top w:w="40" w:type="dxa"/>
              <w:left w:w="40" w:type="dxa"/>
              <w:bottom w:w="40" w:type="dxa"/>
              <w:right w:w="40" w:type="dxa"/>
            </w:tcMar>
            <w:vAlign w:val="top"/>
          </w:tcPr>
          <w:bookmarkStart w:id="3711" w:name="para_3841fe25_5cf1_4b55_bcf3_426ee13e11"/>
          <w:p>
            <w:pPr>
              <w:spacing w:before="180" w:after="0" w:line="240" w:lineRule="auto"/>
              <w:jc w:val="center"/>
            </w:pPr>
            <w:r>
              <w:rPr>
                <w:rFonts w:ascii="Arial" w:hAnsi="Arial"/>
                <w:color w:val="000000"/>
                <w:sz w:val="18"/>
              </w:rPr>
              <w:t>M/M</w:t>
            </w:r>
          </w:p>
          <w:bookmarkEnd w:id="3711"/>
        </w:tc>
      </w:tr>
    </w:tbl>
    <w:bookmarkStart w:id="3712"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340">
        <w:r>
          <w:rPr>
            <w:rFonts w:ascii="Arial" w:hAnsi="Arial"/>
            <w:color w:val="000000"/>
            <w:sz w:val="18"/>
          </w:rPr>
          <w:t>PS3.7</w:t>
        </w:r>
      </w:hyperlink>
    </w:p>
    <w:bookmarkEnd w:id="3712"/>
    <w:bookmarkStart w:id="3713" w:name="sect_F_7_2"/>
    <w:p>
      <w:pPr>
        <w:spacing w:before="180" w:after="0" w:line="240" w:lineRule="auto"/>
      </w:pPr>
      <w:r>
        <w:rPr>
          <w:rFonts w:ascii="Arial" w:hAnsi="Arial"/>
          <w:b/>
          <w:color w:val="000000"/>
          <w:sz w:val="24"/>
        </w:rPr>
        <w:t>F.7.2 Operations</w:t>
      </w:r>
    </w:p>
    <w:bookmarkEnd w:id="3713"/>
    <w:bookmarkStart w:id="3714"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3714"/>
    <w:bookmarkStart w:id="3715" w:name="sect_F_7_2_1"/>
    <w:p>
      <w:pPr>
        <w:spacing w:before="180" w:after="0" w:line="240" w:lineRule="auto"/>
      </w:pPr>
      <w:r>
        <w:rPr>
          <w:rFonts w:ascii="Arial" w:hAnsi="Arial"/>
          <w:b/>
          <w:color w:val="000000"/>
          <w:sz w:val="26"/>
        </w:rPr>
        <w:t>F.7.2.1 Create Modality Performed Procedure Step SOP Instance</w:t>
      </w:r>
    </w:p>
    <w:bookmarkEnd w:id="3715"/>
    <w:bookmarkStart w:id="3716"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3716"/>
    <w:bookmarkStart w:id="3717" w:name="idp140212151093616"/>
    <w:p>
      <w:pPr>
        <w:keepNext/>
        <w:spacing w:before="180" w:after="0" w:line="240" w:lineRule="auto"/>
        <w:ind w:left="360" w:right="360" w:firstLine="0"/>
        <w:jc w:val="both"/>
      </w:pPr>
      <w:r>
        <w:rPr>
          <w:rFonts w:ascii="Arial" w:hAnsi="Arial"/>
          <w:color w:val="000000"/>
          <w:sz w:val="18"/>
        </w:rPr>
        <w:t>Note</w:t>
      </w:r>
    </w:p>
    <w:bookmarkEnd w:id="3717"/>
    <w:bookmarkStart w:id="3718"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3718"/>
    <w:bookmarkStart w:id="3719"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3719"/>
    <w:bookmarkStart w:id="3720"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3720"/>
    <w:bookmarkStart w:id="3721" w:name="sect_F_7_2_1_1"/>
    <w:p>
      <w:pPr>
        <w:spacing w:before="180" w:after="0" w:line="240" w:lineRule="auto"/>
      </w:pPr>
      <w:r>
        <w:rPr>
          <w:rFonts w:ascii="Arial" w:hAnsi="Arial"/>
          <w:b/>
          <w:color w:val="000000"/>
          <w:sz w:val="22"/>
        </w:rPr>
        <w:t>F.7.2.1.1 Modality Performed Procedure Step Subset Specification</w:t>
      </w:r>
    </w:p>
    <w:bookmarkEnd w:id="3721"/>
    <w:bookmarkStart w:id="3722"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3722"/>
    <w:bookmarkStart w:id="3723"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3723"/>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4" w:name="para_e2bd9ea4_5712_4b7d_9f69_85ab8426b8"/>
          <w:p>
            <w:pPr>
              <w:keepNext/>
              <w:spacing w:before="180" w:after="0" w:line="240" w:lineRule="auto"/>
              <w:jc w:val="center"/>
            </w:pPr>
            <w:r>
              <w:rPr>
                <w:rFonts w:ascii="Arial" w:hAnsi="Arial"/>
                <w:b/>
                <w:color w:val="000000"/>
                <w:sz w:val="18"/>
              </w:rPr>
              <w:t>Attribute Name</w:t>
            </w:r>
          </w:p>
          <w:bookmarkEnd w:id="3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5" w:name="para_0c7b14f0_1cee_4b72_975c_d70b9b5afe"/>
          <w:p>
            <w:pPr>
              <w:spacing w:before="180" w:after="0" w:line="240" w:lineRule="auto"/>
              <w:jc w:val="center"/>
            </w:pPr>
            <w:r>
              <w:rPr>
                <w:rFonts w:ascii="Arial" w:hAnsi="Arial"/>
                <w:b/>
                <w:color w:val="000000"/>
                <w:sz w:val="18"/>
              </w:rPr>
              <w:t>Tag</w:t>
            </w:r>
          </w:p>
          <w:bookmarkEnd w:id="3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6" w:name="para_26479eae_896d_45bd_989f_859f8ce4df"/>
          <w:p>
            <w:pPr>
              <w:spacing w:before="180" w:after="0" w:line="240" w:lineRule="auto"/>
              <w:jc w:val="center"/>
            </w:pPr>
            <w:r>
              <w:rPr>
                <w:rFonts w:ascii="Arial" w:hAnsi="Arial"/>
                <w:b/>
                <w:color w:val="000000"/>
                <w:sz w:val="18"/>
              </w:rPr>
              <w:t>Req. Type N-CREATE (SCU/SCP)</w:t>
            </w:r>
          </w:p>
          <w:bookmarkEnd w:id="3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7" w:name="para_c70f35bd_6a56_4861_b1a8_89fca7a3af"/>
          <w:p>
            <w:pPr>
              <w:spacing w:before="180" w:after="0" w:line="240" w:lineRule="auto"/>
              <w:jc w:val="center"/>
            </w:pPr>
            <w:r>
              <w:rPr>
                <w:rFonts w:ascii="Arial" w:hAnsi="Arial"/>
                <w:b/>
                <w:color w:val="000000"/>
                <w:sz w:val="18"/>
              </w:rPr>
              <w:t>Req. Type N-SET (SCU/SCP)</w:t>
            </w:r>
          </w:p>
          <w:bookmarkEnd w:id="3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8" w:name="para_6e2040b9_4191_4654_a70d_fdbd495a0e"/>
          <w:p>
            <w:pPr>
              <w:spacing w:before="180" w:after="0" w:line="240" w:lineRule="auto"/>
              <w:jc w:val="center"/>
            </w:pPr>
            <w:r>
              <w:rPr>
                <w:rFonts w:ascii="Arial" w:hAnsi="Arial"/>
                <w:b/>
                <w:color w:val="000000"/>
                <w:sz w:val="18"/>
              </w:rPr>
              <w:t>Requirement Type Final State (see Note 1)</w:t>
            </w:r>
          </w:p>
          <w:bookmarkEnd w:id="3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9" w:name="para_31260377_9a55_4915_8c33_013fbf2ca1"/>
          <w:p>
            <w:pPr>
              <w:spacing w:before="180" w:after="0" w:line="240" w:lineRule="auto"/>
            </w:pPr>
            <w:r>
              <w:rPr>
                <w:rFonts w:ascii="Arial" w:hAnsi="Arial"/>
                <w:color w:val="000000"/>
                <w:sz w:val="18"/>
              </w:rPr>
              <w:t>Specific Character Set</w:t>
            </w:r>
          </w:p>
          <w:bookmarkEnd w:id="3729"/>
        </w:tc>
        <w:tc>
          <w:tcPr>
            <w:tcBorders>
              <w:bottom w:val="single" w:sz="4" w:color="000000"/>
              <w:right w:val="single" w:sz="4" w:color="000000"/>
            </w:tcBorders>
            <w:tcMar>
              <w:top w:w="40" w:type="dxa"/>
              <w:left w:w="40" w:type="dxa"/>
              <w:bottom w:w="40" w:type="dxa"/>
              <w:right w:w="40" w:type="dxa"/>
            </w:tcMar>
            <w:vAlign w:val="top"/>
          </w:tcPr>
          <w:bookmarkStart w:id="3730" w:name="para_b51979b8_8ca8_4885_9bba_ee0002ec1e"/>
          <w:p>
            <w:pPr>
              <w:spacing w:before="180" w:after="0" w:line="240" w:lineRule="auto"/>
              <w:jc w:val="center"/>
            </w:pPr>
            <w:r>
              <w:rPr>
                <w:rFonts w:ascii="Arial" w:hAnsi="Arial"/>
                <w:color w:val="000000"/>
                <w:sz w:val="18"/>
              </w:rPr>
              <w:t>(0008,0005)</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ca09865f_cacb_442e_94f7_8e598ef07d"/>
          <w:p>
            <w:pPr>
              <w:spacing w:before="180" w:after="0" w:line="240" w:lineRule="auto"/>
              <w:jc w:val="center"/>
            </w:pPr>
            <w:r>
              <w:rPr>
                <w:rFonts w:ascii="Arial" w:hAnsi="Arial"/>
                <w:color w:val="000000"/>
                <w:sz w:val="18"/>
              </w:rPr>
              <w:t>1C/1C</w:t>
            </w:r>
          </w:p>
          <w:bookmarkEnd w:id="3731"/>
          <w:bookmarkStart w:id="3732"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3732"/>
        </w:tc>
        <w:tc>
          <w:tcPr>
            <w:tcBorders>
              <w:bottom w:val="single" w:sz="4" w:color="000000"/>
              <w:right w:val="single" w:sz="4" w:color="000000"/>
            </w:tcBorders>
            <w:tcMar>
              <w:top w:w="40" w:type="dxa"/>
              <w:left w:w="40" w:type="dxa"/>
              <w:bottom w:w="40" w:type="dxa"/>
              <w:right w:w="40" w:type="dxa"/>
            </w:tcMar>
            <w:vAlign w:val="top"/>
          </w:tcPr>
          <w:bookmarkStart w:id="3733" w:name="para_2aab92fa_06da_454d_b292_2715e44794"/>
          <w:p>
            <w:pPr>
              <w:spacing w:before="180" w:after="0" w:line="240" w:lineRule="auto"/>
              <w:jc w:val="center"/>
            </w:pPr>
            <w:r>
              <w:rPr>
                <w:rFonts w:ascii="Arial" w:hAnsi="Arial"/>
                <w:color w:val="000000"/>
                <w:sz w:val="18"/>
              </w:rPr>
              <w:t>1C/1C</w:t>
            </w:r>
          </w:p>
          <w:bookmarkEnd w:id="3733"/>
          <w:bookmarkStart w:id="3734"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3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735" w:name="para_d6844515_0509_4aaa_821c_ba43d23a4c"/>
          <w:p>
            <w:pPr>
              <w:spacing w:before="180" w:after="0" w:line="240" w:lineRule="auto"/>
            </w:pPr>
            <w:r>
              <w:rPr>
                <w:rFonts w:ascii="Arial" w:hAnsi="Arial"/>
                <w:b/>
                <w:color w:val="000000"/>
                <w:sz w:val="18"/>
              </w:rPr>
              <w:t>Performed Procedure Step Relationship</w:t>
            </w:r>
          </w:p>
          <w:bookmarkEnd w:id="37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6" w:name="para_eb491637_cbe5_42e9_866c_148c690148"/>
          <w:p>
            <w:pPr>
              <w:spacing w:before="180" w:after="0" w:line="240" w:lineRule="auto"/>
            </w:pPr>
            <w:r>
              <w:rPr>
                <w:rFonts w:ascii="Arial" w:hAnsi="Arial"/>
                <w:color w:val="000000"/>
                <w:sz w:val="18"/>
              </w:rPr>
              <w:t>Scheduled Step Attribute Sequence</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52ca82ac_271c_434f_9c08_ba8ed4b110"/>
          <w:p>
            <w:pPr>
              <w:spacing w:before="180" w:after="0" w:line="240" w:lineRule="auto"/>
              <w:jc w:val="center"/>
            </w:pPr>
            <w:r>
              <w:rPr>
                <w:rFonts w:ascii="Arial" w:hAnsi="Arial"/>
                <w:color w:val="000000"/>
                <w:sz w:val="18"/>
              </w:rPr>
              <w:t>(0040,0270)</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0ed9af17_0747_4da4_91d7_3a80af100b"/>
          <w:p>
            <w:pPr>
              <w:spacing w:before="180" w:after="0" w:line="240" w:lineRule="auto"/>
              <w:jc w:val="center"/>
            </w:pPr>
            <w:r>
              <w:rPr>
                <w:rFonts w:ascii="Arial" w:hAnsi="Arial"/>
                <w:color w:val="000000"/>
                <w:sz w:val="18"/>
              </w:rPr>
              <w:t>1/1</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d77a2cf7_7695_4d85_8afd_3caf1ebae5"/>
          <w:p>
            <w:pPr>
              <w:spacing w:before="180" w:after="0" w:line="240" w:lineRule="auto"/>
              <w:jc w:val="center"/>
            </w:pPr>
            <w:r>
              <w:rPr>
                <w:rFonts w:ascii="Arial" w:hAnsi="Arial"/>
                <w:color w:val="000000"/>
                <w:sz w:val="18"/>
              </w:rPr>
              <w:t>Not allowed</w:t>
            </w:r>
          </w:p>
          <w:bookmarkEnd w:id="3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0" w:name="para_dde4264e_6710_4101_be49_3187170551"/>
          <w:p>
            <w:pPr>
              <w:spacing w:before="180" w:after="0" w:line="240" w:lineRule="auto"/>
            </w:pPr>
            <w:r>
              <w:rPr>
                <w:rFonts w:ascii="Arial" w:hAnsi="Arial"/>
                <w:color w:val="000000"/>
                <w:sz w:val="18"/>
              </w:rPr>
              <w:t>&gt;Study Instance UID</w:t>
            </w:r>
          </w:p>
          <w:bookmarkEnd w:id="3740"/>
        </w:tc>
        <w:tc>
          <w:tcPr>
            <w:tcBorders>
              <w:bottom w:val="single" w:sz="4" w:color="000000"/>
              <w:right w:val="single" w:sz="4" w:color="000000"/>
            </w:tcBorders>
            <w:tcMar>
              <w:top w:w="40" w:type="dxa"/>
              <w:left w:w="40" w:type="dxa"/>
              <w:bottom w:w="40" w:type="dxa"/>
              <w:right w:w="40" w:type="dxa"/>
            </w:tcMar>
            <w:vAlign w:val="top"/>
          </w:tcPr>
          <w:bookmarkStart w:id="3741" w:name="para_a3e1bd17_9fb6_4e4a_b291_fe199d5312"/>
          <w:p>
            <w:pPr>
              <w:spacing w:before="180" w:after="0" w:line="240" w:lineRule="auto"/>
              <w:jc w:val="center"/>
            </w:pPr>
            <w:r>
              <w:rPr>
                <w:rFonts w:ascii="Arial" w:hAnsi="Arial"/>
                <w:color w:val="000000"/>
                <w:sz w:val="18"/>
              </w:rPr>
              <w:t>(0020,000D)</w:t>
            </w:r>
          </w:p>
          <w:bookmarkEnd w:id="3741"/>
        </w:tc>
        <w:tc>
          <w:tcPr>
            <w:tcBorders>
              <w:bottom w:val="single" w:sz="4" w:color="000000"/>
              <w:right w:val="single" w:sz="4" w:color="000000"/>
            </w:tcBorders>
            <w:tcMar>
              <w:top w:w="40" w:type="dxa"/>
              <w:left w:w="40" w:type="dxa"/>
              <w:bottom w:w="40" w:type="dxa"/>
              <w:right w:w="40" w:type="dxa"/>
            </w:tcMar>
            <w:vAlign w:val="top"/>
          </w:tcPr>
          <w:bookmarkStart w:id="3742" w:name="para_0758574c_34ba_4fac_908d_c08b4ed448"/>
          <w:p>
            <w:pPr>
              <w:spacing w:before="180" w:after="0" w:line="240" w:lineRule="auto"/>
              <w:jc w:val="center"/>
            </w:pPr>
            <w:r>
              <w:rPr>
                <w:rFonts w:ascii="Arial" w:hAnsi="Arial"/>
                <w:color w:val="000000"/>
                <w:sz w:val="18"/>
              </w:rPr>
              <w:t>1/1</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ddf23d70_9315_42ec_a08d_7cc8ca7d76"/>
          <w:p>
            <w:pPr>
              <w:spacing w:before="180" w:after="0" w:line="240" w:lineRule="auto"/>
              <w:jc w:val="center"/>
            </w:pPr>
            <w:r>
              <w:rPr>
                <w:rFonts w:ascii="Arial" w:hAnsi="Arial"/>
                <w:color w:val="000000"/>
                <w:sz w:val="18"/>
              </w:rPr>
              <w:t>Not allowed</w:t>
            </w:r>
          </w:p>
          <w:bookmarkEnd w:id="3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4" w:name="para_2f731a4a_a393_46bd_900d_9320bb430e"/>
          <w:p>
            <w:pPr>
              <w:spacing w:before="180" w:after="0" w:line="240" w:lineRule="auto"/>
            </w:pPr>
            <w:r>
              <w:rPr>
                <w:rFonts w:ascii="Arial" w:hAnsi="Arial"/>
                <w:color w:val="000000"/>
                <w:sz w:val="18"/>
              </w:rPr>
              <w:t>&gt;Referenced Study Sequence</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da9d0a1c_5b57_459e_9a03_9ef2cd3755"/>
          <w:p>
            <w:pPr>
              <w:spacing w:before="180" w:after="0" w:line="240" w:lineRule="auto"/>
              <w:jc w:val="center"/>
            </w:pPr>
            <w:r>
              <w:rPr>
                <w:rFonts w:ascii="Arial" w:hAnsi="Arial"/>
                <w:color w:val="000000"/>
                <w:sz w:val="18"/>
              </w:rPr>
              <w:t>(0008,1110)</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99268888_2ab9_40ce_883b_c7402b884c"/>
          <w:p>
            <w:pPr>
              <w:spacing w:before="180" w:after="0" w:line="240" w:lineRule="auto"/>
              <w:jc w:val="center"/>
            </w:pPr>
            <w:r>
              <w:rPr>
                <w:rFonts w:ascii="Arial" w:hAnsi="Arial"/>
                <w:color w:val="000000"/>
                <w:sz w:val="18"/>
              </w:rPr>
              <w:t>2/2</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31bd7fed_e34a_4090_814f_29dcd61a24"/>
          <w:p>
            <w:pPr>
              <w:spacing w:before="180" w:after="0" w:line="240" w:lineRule="auto"/>
              <w:jc w:val="center"/>
            </w:pPr>
            <w:r>
              <w:rPr>
                <w:rFonts w:ascii="Arial" w:hAnsi="Arial"/>
                <w:color w:val="000000"/>
                <w:sz w:val="18"/>
              </w:rPr>
              <w:t>Not allowed</w:t>
            </w:r>
          </w:p>
          <w:bookmarkEnd w:id="3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8" w:name="para_e958a817_3f1e_41f1_87ec_494fd26b7c"/>
          <w:p>
            <w:pPr>
              <w:spacing w:before="180" w:after="0" w:line="240" w:lineRule="auto"/>
            </w:pPr>
            <w:r>
              <w:rPr>
                <w:rFonts w:ascii="Arial" w:hAnsi="Arial"/>
                <w:color w:val="000000"/>
                <w:sz w:val="18"/>
              </w:rPr>
              <w:t>&gt;&gt;Referenced SOP Class UID</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ba91c4e1_1216_4d8a_809c_d02ecea0a7"/>
          <w:p>
            <w:pPr>
              <w:spacing w:before="180" w:after="0" w:line="240" w:lineRule="auto"/>
              <w:jc w:val="center"/>
            </w:pPr>
            <w:r>
              <w:rPr>
                <w:rFonts w:ascii="Arial" w:hAnsi="Arial"/>
                <w:color w:val="000000"/>
                <w:sz w:val="18"/>
              </w:rPr>
              <w:t>(0008,1150)</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6beda196_c278_4540_8a2f_b1e77cdd9f"/>
          <w:p>
            <w:pPr>
              <w:spacing w:before="180" w:after="0" w:line="240" w:lineRule="auto"/>
              <w:jc w:val="center"/>
            </w:pPr>
            <w:r>
              <w:rPr>
                <w:rFonts w:ascii="Arial" w:hAnsi="Arial"/>
                <w:color w:val="000000"/>
                <w:sz w:val="18"/>
              </w:rPr>
              <w:t>1/1</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1743b652_5bda_4957_842c_a726ad0a76"/>
          <w:p>
            <w:pPr>
              <w:spacing w:before="180" w:after="0" w:line="240" w:lineRule="auto"/>
              <w:jc w:val="center"/>
            </w:pPr>
            <w:r>
              <w:rPr>
                <w:rFonts w:ascii="Arial" w:hAnsi="Arial"/>
                <w:color w:val="000000"/>
                <w:sz w:val="18"/>
              </w:rPr>
              <w:t>Not allowed</w:t>
            </w:r>
          </w:p>
          <w:bookmarkEnd w:id="3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2" w:name="para_3dbf86a8_0dfe_481f_bd65_181190ff1c"/>
          <w:p>
            <w:pPr>
              <w:spacing w:before="180" w:after="0" w:line="240" w:lineRule="auto"/>
            </w:pPr>
            <w:r>
              <w:rPr>
                <w:rFonts w:ascii="Arial" w:hAnsi="Arial"/>
                <w:color w:val="000000"/>
                <w:sz w:val="18"/>
              </w:rPr>
              <w:t>&gt;&gt;Referenced SOP Instance UID</w:t>
            </w:r>
          </w:p>
          <w:bookmarkEnd w:id="3752"/>
        </w:tc>
        <w:tc>
          <w:tcPr>
            <w:tcBorders>
              <w:bottom w:val="single" w:sz="4" w:color="000000"/>
              <w:right w:val="single" w:sz="4" w:color="000000"/>
            </w:tcBorders>
            <w:tcMar>
              <w:top w:w="40" w:type="dxa"/>
              <w:left w:w="40" w:type="dxa"/>
              <w:bottom w:w="40" w:type="dxa"/>
              <w:right w:w="40" w:type="dxa"/>
            </w:tcMar>
            <w:vAlign w:val="top"/>
          </w:tcPr>
          <w:bookmarkStart w:id="3753" w:name="para_f15424a1_431d_498b_886e_2e9e7d79c5"/>
          <w:p>
            <w:pPr>
              <w:spacing w:before="180" w:after="0" w:line="240" w:lineRule="auto"/>
              <w:jc w:val="center"/>
            </w:pPr>
            <w:r>
              <w:rPr>
                <w:rFonts w:ascii="Arial" w:hAnsi="Arial"/>
                <w:color w:val="000000"/>
                <w:sz w:val="18"/>
              </w:rPr>
              <w:t>(0008,1155)</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d3ead85e_ca7a_4882_be8a_21609c0b95"/>
          <w:p>
            <w:pPr>
              <w:spacing w:before="180" w:after="0" w:line="240" w:lineRule="auto"/>
              <w:jc w:val="center"/>
            </w:pPr>
            <w:r>
              <w:rPr>
                <w:rFonts w:ascii="Arial" w:hAnsi="Arial"/>
                <w:color w:val="000000"/>
                <w:sz w:val="18"/>
              </w:rPr>
              <w:t>1/1</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78a8c365_d93c_44a8_aa12_c37c2802fb"/>
          <w:p>
            <w:pPr>
              <w:spacing w:before="180" w:after="0" w:line="240" w:lineRule="auto"/>
              <w:jc w:val="center"/>
            </w:pPr>
            <w:r>
              <w:rPr>
                <w:rFonts w:ascii="Arial" w:hAnsi="Arial"/>
                <w:color w:val="000000"/>
                <w:sz w:val="18"/>
              </w:rPr>
              <w:t>Not allowed</w:t>
            </w:r>
          </w:p>
          <w:bookmarkEnd w:id="3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6" w:name="para_c869d355_91a7_4dbf_9832_0ce83302a3"/>
          <w:p>
            <w:pPr>
              <w:spacing w:before="180" w:after="0" w:line="240" w:lineRule="auto"/>
            </w:pPr>
            <w:r>
              <w:rPr>
                <w:rFonts w:ascii="Arial" w:hAnsi="Arial"/>
                <w:color w:val="000000"/>
                <w:sz w:val="18"/>
              </w:rPr>
              <w:t>&gt;Accession Number</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4711b8bf_a2d1_4a88_9b77_0dda1a2aca"/>
          <w:p>
            <w:pPr>
              <w:spacing w:before="180" w:after="0" w:line="240" w:lineRule="auto"/>
              <w:jc w:val="center"/>
            </w:pPr>
            <w:r>
              <w:rPr>
                <w:rFonts w:ascii="Arial" w:hAnsi="Arial"/>
                <w:color w:val="000000"/>
                <w:sz w:val="18"/>
              </w:rPr>
              <w:t>(0008,0050)</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333a08cc_3a94_4f15_9de2_463caacfa8"/>
          <w:p>
            <w:pPr>
              <w:spacing w:before="180" w:after="0" w:line="240" w:lineRule="auto"/>
              <w:jc w:val="center"/>
            </w:pPr>
            <w:r>
              <w:rPr>
                <w:rFonts w:ascii="Arial" w:hAnsi="Arial"/>
                <w:color w:val="000000"/>
                <w:sz w:val="18"/>
              </w:rPr>
              <w:t>2/2</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259659af_b034_4370_95cc_9eb9437e5a"/>
          <w:p>
            <w:pPr>
              <w:spacing w:before="180" w:after="0" w:line="240" w:lineRule="auto"/>
              <w:jc w:val="center"/>
            </w:pPr>
            <w:r>
              <w:rPr>
                <w:rFonts w:ascii="Arial" w:hAnsi="Arial"/>
                <w:color w:val="000000"/>
                <w:sz w:val="18"/>
              </w:rPr>
              <w:t>Not allowed</w:t>
            </w:r>
          </w:p>
          <w:bookmarkEnd w:id="3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0" w:name="para_519291f8_f22e_4316_b43e_b13b35da3f"/>
          <w:p>
            <w:pPr>
              <w:spacing w:before="180" w:after="0" w:line="240" w:lineRule="auto"/>
            </w:pPr>
            <w:r>
              <w:rPr>
                <w:rFonts w:ascii="Arial" w:hAnsi="Arial"/>
                <w:color w:val="000000"/>
                <w:sz w:val="18"/>
              </w:rPr>
              <w:t>&gt;Issuer of Accession Number Sequence</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ad8209fc_4b58_4d41_8d75_1ddcf3544b"/>
          <w:p>
            <w:pPr>
              <w:spacing w:before="180" w:after="0" w:line="240" w:lineRule="auto"/>
              <w:jc w:val="center"/>
            </w:pPr>
            <w:r>
              <w:rPr>
                <w:rFonts w:ascii="Arial" w:hAnsi="Arial"/>
                <w:color w:val="000000"/>
                <w:sz w:val="18"/>
              </w:rPr>
              <w:t>(0008,0051)</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43002c46_79c0_453c_ba9c_668383f0f8"/>
          <w:p>
            <w:pPr>
              <w:spacing w:before="180" w:after="0" w:line="240" w:lineRule="auto"/>
              <w:jc w:val="center"/>
            </w:pPr>
            <w:r>
              <w:rPr>
                <w:rFonts w:ascii="Arial" w:hAnsi="Arial"/>
                <w:color w:val="000000"/>
                <w:sz w:val="18"/>
              </w:rPr>
              <w:t>3/3</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1200a236_0b5e_40b6_ab58_b62912392f"/>
          <w:p>
            <w:pPr>
              <w:spacing w:before="180" w:after="0" w:line="240" w:lineRule="auto"/>
              <w:jc w:val="center"/>
            </w:pPr>
            <w:r>
              <w:rPr>
                <w:rFonts w:ascii="Arial" w:hAnsi="Arial"/>
                <w:color w:val="000000"/>
                <w:sz w:val="18"/>
              </w:rPr>
              <w:t>Not allowed</w:t>
            </w:r>
          </w:p>
          <w:bookmarkEnd w:id="3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4" w:name="para_702db44e_b061_4f70_8dd0_7cf2878893"/>
          <w:p>
            <w:pPr>
              <w:spacing w:before="180" w:after="0" w:line="240" w:lineRule="auto"/>
            </w:pPr>
            <w:r>
              <w:rPr>
                <w:rFonts w:ascii="Arial" w:hAnsi="Arial"/>
                <w:color w:val="000000"/>
                <w:sz w:val="18"/>
              </w:rPr>
              <w:t>&gt;&gt;Local Namespace Entity ID</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faeac020_29de_4864_8423_de4536ca8f"/>
          <w:p>
            <w:pPr>
              <w:spacing w:before="180" w:after="0" w:line="240" w:lineRule="auto"/>
              <w:jc w:val="center"/>
            </w:pPr>
            <w:r>
              <w:rPr>
                <w:rFonts w:ascii="Arial" w:hAnsi="Arial"/>
                <w:color w:val="000000"/>
                <w:sz w:val="18"/>
              </w:rPr>
              <w:t>(0040,0031)</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5cb51a5a_2bd8_421b_87eb_856b19c9d9"/>
          <w:p>
            <w:pPr>
              <w:spacing w:before="180" w:after="0" w:line="240" w:lineRule="auto"/>
              <w:jc w:val="center"/>
            </w:pPr>
            <w:r>
              <w:rPr>
                <w:rFonts w:ascii="Arial" w:hAnsi="Arial"/>
                <w:color w:val="000000"/>
                <w:sz w:val="18"/>
              </w:rPr>
              <w:t>1C/1C</w:t>
            </w:r>
          </w:p>
          <w:bookmarkEnd w:id="3766"/>
          <w:bookmarkStart w:id="3767"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a05f3569_e168_4eee_81cb_720cefcc6f"/>
          <w:p>
            <w:pPr>
              <w:spacing w:before="180" w:after="0" w:line="240" w:lineRule="auto"/>
              <w:jc w:val="center"/>
            </w:pPr>
            <w:r>
              <w:rPr>
                <w:rFonts w:ascii="Arial" w:hAnsi="Arial"/>
                <w:color w:val="000000"/>
                <w:sz w:val="18"/>
              </w:rPr>
              <w:t>Not allowed</w:t>
            </w:r>
          </w:p>
          <w:bookmarkEnd w:id="3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9" w:name="para_7b149564_c4cf_409c_94e2_a521d10f00"/>
          <w:p>
            <w:pPr>
              <w:spacing w:before="180" w:after="0" w:line="240" w:lineRule="auto"/>
            </w:pPr>
            <w:r>
              <w:rPr>
                <w:rFonts w:ascii="Arial" w:hAnsi="Arial"/>
                <w:color w:val="000000"/>
                <w:sz w:val="18"/>
              </w:rPr>
              <w:t>&gt;&gt;Universal Entity ID</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9fd93222_bd08_4fc0_8947_a1ffadc360"/>
          <w:p>
            <w:pPr>
              <w:spacing w:before="180" w:after="0" w:line="240" w:lineRule="auto"/>
              <w:jc w:val="center"/>
            </w:pPr>
            <w:r>
              <w:rPr>
                <w:rFonts w:ascii="Arial" w:hAnsi="Arial"/>
                <w:color w:val="000000"/>
                <w:sz w:val="18"/>
              </w:rPr>
              <w:t>(0040,0032)</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cf1e8fd5_b814_463a_91ea_c95368a853"/>
          <w:p>
            <w:pPr>
              <w:spacing w:before="180" w:after="0" w:line="240" w:lineRule="auto"/>
              <w:jc w:val="center"/>
            </w:pPr>
            <w:r>
              <w:rPr>
                <w:rFonts w:ascii="Arial" w:hAnsi="Arial"/>
                <w:color w:val="000000"/>
                <w:sz w:val="18"/>
              </w:rPr>
              <w:t>1C/1C</w:t>
            </w:r>
          </w:p>
          <w:bookmarkEnd w:id="3771"/>
          <w:bookmarkStart w:id="3772"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aeeddbd2_19f0_4310_bc5a_2cdf511706"/>
          <w:p>
            <w:pPr>
              <w:spacing w:before="180" w:after="0" w:line="240" w:lineRule="auto"/>
              <w:jc w:val="center"/>
            </w:pPr>
            <w:r>
              <w:rPr>
                <w:rFonts w:ascii="Arial" w:hAnsi="Arial"/>
                <w:color w:val="000000"/>
                <w:sz w:val="18"/>
              </w:rPr>
              <w:t>Not allowed</w:t>
            </w:r>
          </w:p>
          <w:bookmarkEnd w:id="3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4" w:name="para_18c8a74a_fdf0_4b34_8e90_e6849fee85"/>
          <w:p>
            <w:pPr>
              <w:spacing w:before="180" w:after="0" w:line="240" w:lineRule="auto"/>
            </w:pPr>
            <w:r>
              <w:rPr>
                <w:rFonts w:ascii="Arial" w:hAnsi="Arial"/>
                <w:color w:val="000000"/>
                <w:sz w:val="18"/>
              </w:rPr>
              <w:t>&gt;&gt;Universal Entity ID Type</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1064b226_ce86_4581_a33a_f82c54b672"/>
          <w:p>
            <w:pPr>
              <w:spacing w:before="180" w:after="0" w:line="240" w:lineRule="auto"/>
              <w:jc w:val="center"/>
            </w:pPr>
            <w:r>
              <w:rPr>
                <w:rFonts w:ascii="Arial" w:hAnsi="Arial"/>
                <w:color w:val="000000"/>
                <w:sz w:val="18"/>
              </w:rPr>
              <w:t>(0040,0033)</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6f546239_6a03_4a6e_8031_3854ced6bc"/>
          <w:p>
            <w:pPr>
              <w:spacing w:before="180" w:after="0" w:line="240" w:lineRule="auto"/>
              <w:jc w:val="center"/>
            </w:pPr>
            <w:r>
              <w:rPr>
                <w:rFonts w:ascii="Arial" w:hAnsi="Arial"/>
                <w:color w:val="000000"/>
                <w:sz w:val="18"/>
              </w:rPr>
              <w:t>1C/1C</w:t>
            </w:r>
          </w:p>
          <w:bookmarkEnd w:id="3776"/>
          <w:bookmarkStart w:id="3777" w:name="para_034b0065_49e6_49b0_8c15_1de0e833a0"/>
          <w:p>
            <w:pPr>
              <w:spacing w:before="180" w:after="0" w:line="240" w:lineRule="auto"/>
              <w:jc w:val="center"/>
            </w:pPr>
            <w:r>
              <w:rPr>
                <w:rFonts w:ascii="Arial" w:hAnsi="Arial"/>
                <w:color w:val="000000"/>
                <w:sz w:val="18"/>
              </w:rPr>
              <w:t>Required if Universal Entity ID (0040,0032) is present.</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d6ad5865_b974_4a73_8a06_1b11eaafda"/>
          <w:p>
            <w:pPr>
              <w:spacing w:before="180" w:after="0" w:line="240" w:lineRule="auto"/>
              <w:jc w:val="center"/>
            </w:pPr>
            <w:r>
              <w:rPr>
                <w:rFonts w:ascii="Arial" w:hAnsi="Arial"/>
                <w:color w:val="000000"/>
                <w:sz w:val="18"/>
              </w:rPr>
              <w:t>Not allowed</w:t>
            </w:r>
          </w:p>
          <w:bookmarkEnd w:id="3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9" w:name="para_11803edf_b4af_4bcc_8a31_1bdf9f9cdf"/>
          <w:p>
            <w:pPr>
              <w:spacing w:before="180" w:after="0" w:line="240" w:lineRule="auto"/>
            </w:pPr>
            <w:r>
              <w:rPr>
                <w:rFonts w:ascii="Arial" w:hAnsi="Arial"/>
                <w:color w:val="000000"/>
                <w:sz w:val="18"/>
              </w:rPr>
              <w:t>&gt;Placer Order Number/Imaging Service Request</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75d4ad7d_da97_4539_8b31_ec58d606c5"/>
          <w:p>
            <w:pPr>
              <w:spacing w:before="180" w:after="0" w:line="240" w:lineRule="auto"/>
              <w:jc w:val="center"/>
            </w:pPr>
            <w:r>
              <w:rPr>
                <w:rFonts w:ascii="Arial" w:hAnsi="Arial"/>
                <w:color w:val="000000"/>
                <w:sz w:val="18"/>
              </w:rPr>
              <w:t>(0040,2016)</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477a13d2_0c51_41e3_a26a_6db1e39cbd"/>
          <w:p>
            <w:pPr>
              <w:spacing w:before="180" w:after="0" w:line="240" w:lineRule="auto"/>
              <w:jc w:val="center"/>
            </w:pPr>
            <w:r>
              <w:rPr>
                <w:rFonts w:ascii="Arial" w:hAnsi="Arial"/>
                <w:color w:val="000000"/>
                <w:sz w:val="18"/>
              </w:rPr>
              <w:t>3/3</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a908c095_f124_46ae_bc20_30bf627268"/>
          <w:p>
            <w:pPr>
              <w:spacing w:before="180" w:after="0" w:line="240" w:lineRule="auto"/>
              <w:jc w:val="center"/>
            </w:pPr>
            <w:r>
              <w:rPr>
                <w:rFonts w:ascii="Arial" w:hAnsi="Arial"/>
                <w:color w:val="000000"/>
                <w:sz w:val="18"/>
              </w:rPr>
              <w:t>Not allowed</w:t>
            </w:r>
          </w:p>
          <w:bookmarkEnd w:id="3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3" w:name="para_2ad05898_84fd_4512_8667_416342b622"/>
          <w:p>
            <w:pPr>
              <w:spacing w:before="180" w:after="0" w:line="240" w:lineRule="auto"/>
            </w:pPr>
            <w:r>
              <w:rPr>
                <w:rFonts w:ascii="Arial" w:hAnsi="Arial"/>
                <w:color w:val="000000"/>
                <w:sz w:val="18"/>
              </w:rPr>
              <w:t>&gt;Order Placer Identifier Sequence</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4810a536_3723_4c10_b5ed_09ebd73c98"/>
          <w:p>
            <w:pPr>
              <w:spacing w:before="180" w:after="0" w:line="240" w:lineRule="auto"/>
              <w:jc w:val="center"/>
            </w:pPr>
            <w:r>
              <w:rPr>
                <w:rFonts w:ascii="Arial" w:hAnsi="Arial"/>
                <w:color w:val="000000"/>
                <w:sz w:val="18"/>
              </w:rPr>
              <w:t>(0040,0026)</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b4703a3d_e170_4373_b365_ffa2fd14a7"/>
          <w:p>
            <w:pPr>
              <w:spacing w:before="180" w:after="0" w:line="240" w:lineRule="auto"/>
              <w:jc w:val="center"/>
            </w:pPr>
            <w:r>
              <w:rPr>
                <w:rFonts w:ascii="Arial" w:hAnsi="Arial"/>
                <w:color w:val="000000"/>
                <w:sz w:val="18"/>
              </w:rPr>
              <w:t>3/3</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ae36679d_f65b_4e09_94bf_7a415cd02d"/>
          <w:p>
            <w:pPr>
              <w:spacing w:before="180" w:after="0" w:line="240" w:lineRule="auto"/>
              <w:jc w:val="center"/>
            </w:pPr>
            <w:r>
              <w:rPr>
                <w:rFonts w:ascii="Arial" w:hAnsi="Arial"/>
                <w:color w:val="000000"/>
                <w:sz w:val="18"/>
              </w:rPr>
              <w:t>Not allowed</w:t>
            </w:r>
          </w:p>
          <w:bookmarkEnd w:id="3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7" w:name="para_7bf198a5_ff99_482f_aeac_27e9120240"/>
          <w:p>
            <w:pPr>
              <w:spacing w:before="180" w:after="0" w:line="240" w:lineRule="auto"/>
            </w:pPr>
            <w:r>
              <w:rPr>
                <w:rFonts w:ascii="Arial" w:hAnsi="Arial"/>
                <w:color w:val="000000"/>
                <w:sz w:val="18"/>
              </w:rPr>
              <w:t>&gt;&gt;Local Namespace Entity ID</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cc201e3c_585c_4731_8124_be26f99cc8"/>
          <w:p>
            <w:pPr>
              <w:spacing w:before="180" w:after="0" w:line="240" w:lineRule="auto"/>
              <w:jc w:val="center"/>
            </w:pPr>
            <w:r>
              <w:rPr>
                <w:rFonts w:ascii="Arial" w:hAnsi="Arial"/>
                <w:color w:val="000000"/>
                <w:sz w:val="18"/>
              </w:rPr>
              <w:t>(0040,0031)</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67533797_dfcb_4fc2_99f8_67588495ff"/>
          <w:p>
            <w:pPr>
              <w:spacing w:before="180" w:after="0" w:line="240" w:lineRule="auto"/>
              <w:jc w:val="center"/>
            </w:pPr>
            <w:r>
              <w:rPr>
                <w:rFonts w:ascii="Arial" w:hAnsi="Arial"/>
                <w:color w:val="000000"/>
                <w:sz w:val="18"/>
              </w:rPr>
              <w:t>1C/1C</w:t>
            </w:r>
          </w:p>
          <w:bookmarkEnd w:id="3789"/>
          <w:bookmarkStart w:id="3790"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658fd8c2_67f7_4971_923e_2aae8adf16"/>
          <w:p>
            <w:pPr>
              <w:spacing w:before="180" w:after="0" w:line="240" w:lineRule="auto"/>
              <w:jc w:val="center"/>
            </w:pPr>
            <w:r>
              <w:rPr>
                <w:rFonts w:ascii="Arial" w:hAnsi="Arial"/>
                <w:color w:val="000000"/>
                <w:sz w:val="18"/>
              </w:rPr>
              <w:t>Not allowed</w:t>
            </w:r>
          </w:p>
          <w:bookmarkEnd w:id="3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2" w:name="para_222f5fb5_4735_4404_b867_9bc07efc33"/>
          <w:p>
            <w:pPr>
              <w:spacing w:before="180" w:after="0" w:line="240" w:lineRule="auto"/>
            </w:pPr>
            <w:r>
              <w:rPr>
                <w:rFonts w:ascii="Arial" w:hAnsi="Arial"/>
                <w:color w:val="000000"/>
                <w:sz w:val="18"/>
              </w:rPr>
              <w:t>&gt;&gt;Universal Entity ID</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60823a4d_a9d0_4706_af22_4d513bcd0c"/>
          <w:p>
            <w:pPr>
              <w:spacing w:before="180" w:after="0" w:line="240" w:lineRule="auto"/>
              <w:jc w:val="center"/>
            </w:pPr>
            <w:r>
              <w:rPr>
                <w:rFonts w:ascii="Arial" w:hAnsi="Arial"/>
                <w:color w:val="000000"/>
                <w:sz w:val="18"/>
              </w:rPr>
              <w:t>(0040,0032)</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93fdfa0c_a603_4446_878c_e96c5fb39e"/>
          <w:p>
            <w:pPr>
              <w:spacing w:before="180" w:after="0" w:line="240" w:lineRule="auto"/>
              <w:jc w:val="center"/>
            </w:pPr>
            <w:r>
              <w:rPr>
                <w:rFonts w:ascii="Arial" w:hAnsi="Arial"/>
                <w:color w:val="000000"/>
                <w:sz w:val="18"/>
              </w:rPr>
              <w:t>1C/1C</w:t>
            </w:r>
          </w:p>
          <w:bookmarkEnd w:id="3794"/>
          <w:bookmarkStart w:id="3795"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849dfc5c_07e5_4711_b976_a94563f211"/>
          <w:p>
            <w:pPr>
              <w:spacing w:before="180" w:after="0" w:line="240" w:lineRule="auto"/>
              <w:jc w:val="center"/>
            </w:pPr>
            <w:r>
              <w:rPr>
                <w:rFonts w:ascii="Arial" w:hAnsi="Arial"/>
                <w:color w:val="000000"/>
                <w:sz w:val="18"/>
              </w:rPr>
              <w:t>Not allowed</w:t>
            </w:r>
          </w:p>
          <w:bookmarkEnd w:id="3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7" w:name="para_3f69f71a_3ab9_4069_8ef1_9ccb6122a6"/>
          <w:p>
            <w:pPr>
              <w:spacing w:before="180" w:after="0" w:line="240" w:lineRule="auto"/>
            </w:pPr>
            <w:r>
              <w:rPr>
                <w:rFonts w:ascii="Arial" w:hAnsi="Arial"/>
                <w:color w:val="000000"/>
                <w:sz w:val="18"/>
              </w:rPr>
              <w:t>&gt;&gt;Universal Entity ID Type</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8475937f_390d_45f4_b508_7199953bca"/>
          <w:p>
            <w:pPr>
              <w:spacing w:before="180" w:after="0" w:line="240" w:lineRule="auto"/>
              <w:jc w:val="center"/>
            </w:pPr>
            <w:r>
              <w:rPr>
                <w:rFonts w:ascii="Arial" w:hAnsi="Arial"/>
                <w:color w:val="000000"/>
                <w:sz w:val="18"/>
              </w:rPr>
              <w:t>(0040,0033)</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8774cd52_4346_4eea_9078_529e84a028"/>
          <w:p>
            <w:pPr>
              <w:spacing w:before="180" w:after="0" w:line="240" w:lineRule="auto"/>
              <w:jc w:val="center"/>
            </w:pPr>
            <w:r>
              <w:rPr>
                <w:rFonts w:ascii="Arial" w:hAnsi="Arial"/>
                <w:color w:val="000000"/>
                <w:sz w:val="18"/>
              </w:rPr>
              <w:t>1C/1C</w:t>
            </w:r>
          </w:p>
          <w:bookmarkEnd w:id="3799"/>
          <w:bookmarkStart w:id="3800" w:name="para_f01a6c6b_b402_4722_ab8e_3984b987fa"/>
          <w:p>
            <w:pPr>
              <w:spacing w:before="180" w:after="0" w:line="240" w:lineRule="auto"/>
              <w:jc w:val="center"/>
            </w:pPr>
            <w:r>
              <w:rPr>
                <w:rFonts w:ascii="Arial" w:hAnsi="Arial"/>
                <w:color w:val="000000"/>
                <w:sz w:val="18"/>
              </w:rPr>
              <w:t>Required if Universal Entity ID (0040,0032) is present.</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831dd82f_5e6e_431d_89a0_125267e3d7"/>
          <w:p>
            <w:pPr>
              <w:spacing w:before="180" w:after="0" w:line="240" w:lineRule="auto"/>
              <w:jc w:val="center"/>
            </w:pPr>
            <w:r>
              <w:rPr>
                <w:rFonts w:ascii="Arial" w:hAnsi="Arial"/>
                <w:color w:val="000000"/>
                <w:sz w:val="18"/>
              </w:rPr>
              <w:t>Not allowed</w:t>
            </w:r>
          </w:p>
          <w:bookmarkEnd w:id="3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2" w:name="para_803375d1_428f_4ff0_8b19_da7872ec02"/>
          <w:p>
            <w:pPr>
              <w:spacing w:before="180" w:after="0" w:line="240" w:lineRule="auto"/>
            </w:pPr>
            <w:r>
              <w:rPr>
                <w:rFonts w:ascii="Arial" w:hAnsi="Arial"/>
                <w:color w:val="000000"/>
                <w:sz w:val="18"/>
              </w:rPr>
              <w:t>&gt;Filler Order Number/Imaging Service Request</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0dbe33ea_0756_4eb2_a85e_517386d449"/>
          <w:p>
            <w:pPr>
              <w:spacing w:before="180" w:after="0" w:line="240" w:lineRule="auto"/>
              <w:jc w:val="center"/>
            </w:pPr>
            <w:r>
              <w:rPr>
                <w:rFonts w:ascii="Arial" w:hAnsi="Arial"/>
                <w:color w:val="000000"/>
                <w:sz w:val="18"/>
              </w:rPr>
              <w:t>(0040,2017)</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a1fefb0f_2ff3_4ab5_a243_f28df4e05a"/>
          <w:p>
            <w:pPr>
              <w:spacing w:before="180" w:after="0" w:line="240" w:lineRule="auto"/>
              <w:jc w:val="center"/>
            </w:pPr>
            <w:r>
              <w:rPr>
                <w:rFonts w:ascii="Arial" w:hAnsi="Arial"/>
                <w:color w:val="000000"/>
                <w:sz w:val="18"/>
              </w:rPr>
              <w:t>3/3</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46dbf211_7ee3_4bca_b959_4e31ee34fb"/>
          <w:p>
            <w:pPr>
              <w:spacing w:before="180" w:after="0" w:line="240" w:lineRule="auto"/>
              <w:jc w:val="center"/>
            </w:pPr>
            <w:r>
              <w:rPr>
                <w:rFonts w:ascii="Arial" w:hAnsi="Arial"/>
                <w:color w:val="000000"/>
                <w:sz w:val="18"/>
              </w:rPr>
              <w:t>Not allowed</w:t>
            </w:r>
          </w:p>
          <w:bookmarkEnd w:id="3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6" w:name="para_378c55ac_0033_4e92_9c1d_cb37ce3481"/>
          <w:p>
            <w:pPr>
              <w:spacing w:before="180" w:after="0" w:line="240" w:lineRule="auto"/>
            </w:pPr>
            <w:r>
              <w:rPr>
                <w:rFonts w:ascii="Arial" w:hAnsi="Arial"/>
                <w:color w:val="000000"/>
                <w:sz w:val="18"/>
              </w:rPr>
              <w:t>&gt;Order Filler Identifier Sequence</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297373a4_d469_4cf5_bd03_b3ac0ee518"/>
          <w:p>
            <w:pPr>
              <w:spacing w:before="180" w:after="0" w:line="240" w:lineRule="auto"/>
              <w:jc w:val="center"/>
            </w:pPr>
            <w:r>
              <w:rPr>
                <w:rFonts w:ascii="Arial" w:hAnsi="Arial"/>
                <w:color w:val="000000"/>
                <w:sz w:val="18"/>
              </w:rPr>
              <w:t>(0040,0027)</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4a8b11ff_0935_42e8_b243_ab0c0f8f92"/>
          <w:p>
            <w:pPr>
              <w:spacing w:before="180" w:after="0" w:line="240" w:lineRule="auto"/>
              <w:jc w:val="center"/>
            </w:pPr>
            <w:r>
              <w:rPr>
                <w:rFonts w:ascii="Arial" w:hAnsi="Arial"/>
                <w:color w:val="000000"/>
                <w:sz w:val="18"/>
              </w:rPr>
              <w:t>3/3</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467f72f1_c53b_4215_81c6_01482049cd"/>
          <w:p>
            <w:pPr>
              <w:spacing w:before="180" w:after="0" w:line="240" w:lineRule="auto"/>
              <w:jc w:val="center"/>
            </w:pPr>
            <w:r>
              <w:rPr>
                <w:rFonts w:ascii="Arial" w:hAnsi="Arial"/>
                <w:color w:val="000000"/>
                <w:sz w:val="18"/>
              </w:rPr>
              <w:t>Not allowed</w:t>
            </w:r>
          </w:p>
          <w:bookmarkEnd w:id="3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0" w:name="para_85df45d5_104e_40ef_bdba_c8dede1b58"/>
          <w:p>
            <w:pPr>
              <w:spacing w:before="180" w:after="0" w:line="240" w:lineRule="auto"/>
            </w:pPr>
            <w:r>
              <w:rPr>
                <w:rFonts w:ascii="Arial" w:hAnsi="Arial"/>
                <w:color w:val="000000"/>
                <w:sz w:val="18"/>
              </w:rPr>
              <w:t>&gt;&gt;Local Namespace Entity ID</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aeb72dc3_f71a_4bab_b170_58a12e6689"/>
          <w:p>
            <w:pPr>
              <w:spacing w:before="180" w:after="0" w:line="240" w:lineRule="auto"/>
              <w:jc w:val="center"/>
            </w:pPr>
            <w:r>
              <w:rPr>
                <w:rFonts w:ascii="Arial" w:hAnsi="Arial"/>
                <w:color w:val="000000"/>
                <w:sz w:val="18"/>
              </w:rPr>
              <w:t>(0040,0031)</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ca2b39e1_d0a2_4ad0_95fb_b8b97988db"/>
          <w:p>
            <w:pPr>
              <w:spacing w:before="180" w:after="0" w:line="240" w:lineRule="auto"/>
              <w:jc w:val="center"/>
            </w:pPr>
            <w:r>
              <w:rPr>
                <w:rFonts w:ascii="Arial" w:hAnsi="Arial"/>
                <w:color w:val="000000"/>
                <w:sz w:val="18"/>
              </w:rPr>
              <w:t>1C/1C</w:t>
            </w:r>
          </w:p>
          <w:bookmarkEnd w:id="3812"/>
          <w:bookmarkStart w:id="3813"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5c913f0e_1c8b_4f6f_8abf_fdce753912"/>
          <w:p>
            <w:pPr>
              <w:spacing w:before="180" w:after="0" w:line="240" w:lineRule="auto"/>
              <w:jc w:val="center"/>
            </w:pPr>
            <w:r>
              <w:rPr>
                <w:rFonts w:ascii="Arial" w:hAnsi="Arial"/>
                <w:color w:val="000000"/>
                <w:sz w:val="18"/>
              </w:rPr>
              <w:t>Not allowed</w:t>
            </w:r>
          </w:p>
          <w:bookmarkEnd w:id="3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5" w:name="para_d706a72f_6c68_447f_ac33_c684e83911"/>
          <w:p>
            <w:pPr>
              <w:spacing w:before="180" w:after="0" w:line="240" w:lineRule="auto"/>
            </w:pPr>
            <w:r>
              <w:rPr>
                <w:rFonts w:ascii="Arial" w:hAnsi="Arial"/>
                <w:color w:val="000000"/>
                <w:sz w:val="18"/>
              </w:rPr>
              <w:t>&gt;&gt;Universal Entity ID</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8660d223_c94e_42a6_93e2_c28de8fec0"/>
          <w:p>
            <w:pPr>
              <w:spacing w:before="180" w:after="0" w:line="240" w:lineRule="auto"/>
              <w:jc w:val="center"/>
            </w:pPr>
            <w:r>
              <w:rPr>
                <w:rFonts w:ascii="Arial" w:hAnsi="Arial"/>
                <w:color w:val="000000"/>
                <w:sz w:val="18"/>
              </w:rPr>
              <w:t>(0040,0032)</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69de565d_7477_4185_82c1_f744e0f78c"/>
          <w:p>
            <w:pPr>
              <w:spacing w:before="180" w:after="0" w:line="240" w:lineRule="auto"/>
              <w:jc w:val="center"/>
            </w:pPr>
            <w:r>
              <w:rPr>
                <w:rFonts w:ascii="Arial" w:hAnsi="Arial"/>
                <w:color w:val="000000"/>
                <w:sz w:val="18"/>
              </w:rPr>
              <w:t>1C/1C</w:t>
            </w:r>
          </w:p>
          <w:bookmarkEnd w:id="3817"/>
          <w:bookmarkStart w:id="3818"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391500c1_b431_429e_b43e_9ba9a5de9e"/>
          <w:p>
            <w:pPr>
              <w:spacing w:before="180" w:after="0" w:line="240" w:lineRule="auto"/>
              <w:jc w:val="center"/>
            </w:pPr>
            <w:r>
              <w:rPr>
                <w:rFonts w:ascii="Arial" w:hAnsi="Arial"/>
                <w:color w:val="000000"/>
                <w:sz w:val="18"/>
              </w:rPr>
              <w:t>Not allowed</w:t>
            </w:r>
          </w:p>
          <w:bookmarkEnd w:id="3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0" w:name="para_bd7a75d1_193d_41e3_bd78_4f96d17168"/>
          <w:p>
            <w:pPr>
              <w:spacing w:before="180" w:after="0" w:line="240" w:lineRule="auto"/>
            </w:pPr>
            <w:r>
              <w:rPr>
                <w:rFonts w:ascii="Arial" w:hAnsi="Arial"/>
                <w:color w:val="000000"/>
                <w:sz w:val="18"/>
              </w:rPr>
              <w:t>&gt;&gt;Universal Entity ID Type</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62819551_db08_432b_b0a5_66e1cc8506"/>
          <w:p>
            <w:pPr>
              <w:spacing w:before="180" w:after="0" w:line="240" w:lineRule="auto"/>
              <w:jc w:val="center"/>
            </w:pPr>
            <w:r>
              <w:rPr>
                <w:rFonts w:ascii="Arial" w:hAnsi="Arial"/>
                <w:color w:val="000000"/>
                <w:sz w:val="18"/>
              </w:rPr>
              <w:t>(0040,0033)</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f529712e_f82d_431d_b2d3_cc643273f3"/>
          <w:p>
            <w:pPr>
              <w:spacing w:before="180" w:after="0" w:line="240" w:lineRule="auto"/>
              <w:jc w:val="center"/>
            </w:pPr>
            <w:r>
              <w:rPr>
                <w:rFonts w:ascii="Arial" w:hAnsi="Arial"/>
                <w:color w:val="000000"/>
                <w:sz w:val="18"/>
              </w:rPr>
              <w:t>1C/1C</w:t>
            </w:r>
          </w:p>
          <w:bookmarkEnd w:id="3822"/>
          <w:bookmarkStart w:id="3823" w:name="para_e65ba763_4ae6_41a5_bbbd_a004786dc0"/>
          <w:p>
            <w:pPr>
              <w:spacing w:before="180" w:after="0" w:line="240" w:lineRule="auto"/>
              <w:jc w:val="center"/>
            </w:pPr>
            <w:r>
              <w:rPr>
                <w:rFonts w:ascii="Arial" w:hAnsi="Arial"/>
                <w:color w:val="000000"/>
                <w:sz w:val="18"/>
              </w:rPr>
              <w:t>Required if Universal Entity ID (0040,0032) is present.</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efa43ac1_f14c_4806_acf8_08cd234174"/>
          <w:p>
            <w:pPr>
              <w:spacing w:before="180" w:after="0" w:line="240" w:lineRule="auto"/>
              <w:jc w:val="center"/>
            </w:pPr>
            <w:r>
              <w:rPr>
                <w:rFonts w:ascii="Arial" w:hAnsi="Arial"/>
                <w:color w:val="000000"/>
                <w:sz w:val="18"/>
              </w:rPr>
              <w:t>Not allowed</w:t>
            </w:r>
          </w:p>
          <w:bookmarkEnd w:id="3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5" w:name="para_ec69626c_70c8_41d4_a36f_c8ec48c602"/>
          <w:p>
            <w:pPr>
              <w:spacing w:before="180" w:after="0" w:line="240" w:lineRule="auto"/>
            </w:pPr>
            <w:r>
              <w:rPr>
                <w:rFonts w:ascii="Arial" w:hAnsi="Arial"/>
                <w:color w:val="000000"/>
                <w:sz w:val="18"/>
              </w:rPr>
              <w:t>&gt;Requested Procedure ID</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f0e65b53_3d68_472f_8220_211e07573e"/>
          <w:p>
            <w:pPr>
              <w:spacing w:before="180" w:after="0" w:line="240" w:lineRule="auto"/>
              <w:jc w:val="center"/>
            </w:pPr>
            <w:r>
              <w:rPr>
                <w:rFonts w:ascii="Arial" w:hAnsi="Arial"/>
                <w:color w:val="000000"/>
                <w:sz w:val="18"/>
              </w:rPr>
              <w:t>(0040,1001)</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c253d838_f0ee_4ea0_b24b_0e051e8e01"/>
          <w:p>
            <w:pPr>
              <w:spacing w:before="180" w:after="0" w:line="240" w:lineRule="auto"/>
              <w:jc w:val="center"/>
            </w:pPr>
            <w:r>
              <w:rPr>
                <w:rFonts w:ascii="Arial" w:hAnsi="Arial"/>
                <w:color w:val="000000"/>
                <w:sz w:val="18"/>
              </w:rPr>
              <w:t>2/2</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ab31a11c_bf4f_4d4d_8f1f_9148795440"/>
          <w:p>
            <w:pPr>
              <w:spacing w:before="180" w:after="0" w:line="240" w:lineRule="auto"/>
              <w:jc w:val="center"/>
            </w:pPr>
            <w:r>
              <w:rPr>
                <w:rFonts w:ascii="Arial" w:hAnsi="Arial"/>
                <w:color w:val="000000"/>
                <w:sz w:val="18"/>
              </w:rPr>
              <w:t>Not allowed</w:t>
            </w:r>
          </w:p>
          <w:bookmarkEnd w:id="3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9" w:name="para_3f99358b_7224_427a_a6a8_e522a2b5ba"/>
          <w:p>
            <w:pPr>
              <w:spacing w:before="180" w:after="0" w:line="240" w:lineRule="auto"/>
            </w:pPr>
            <w:r>
              <w:rPr>
                <w:rFonts w:ascii="Arial" w:hAnsi="Arial"/>
                <w:color w:val="000000"/>
                <w:sz w:val="18"/>
              </w:rPr>
              <w:t>&gt;Requested Procedure Code Sequence</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77e90e9f_4b50_44a8_a6da_bb051fcf62"/>
          <w:p>
            <w:pPr>
              <w:spacing w:before="180" w:after="0" w:line="240" w:lineRule="auto"/>
              <w:jc w:val="center"/>
            </w:pPr>
            <w:r>
              <w:rPr>
                <w:rFonts w:ascii="Arial" w:hAnsi="Arial"/>
                <w:color w:val="000000"/>
                <w:sz w:val="18"/>
              </w:rPr>
              <w:t>(0032,1064)</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574ae981_d560_40d0_90b2_472d632e69"/>
          <w:p>
            <w:pPr>
              <w:spacing w:before="180" w:after="0" w:line="240" w:lineRule="auto"/>
              <w:jc w:val="center"/>
            </w:pPr>
            <w:r>
              <w:rPr>
                <w:rFonts w:ascii="Arial" w:hAnsi="Arial"/>
                <w:color w:val="000000"/>
                <w:sz w:val="18"/>
              </w:rPr>
              <w:t>3/3</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0bec6f49_b2a5_4dc8_9fe4_59644b5926"/>
          <w:p>
            <w:pPr>
              <w:spacing w:before="180" w:after="0" w:line="240" w:lineRule="auto"/>
              <w:jc w:val="center"/>
            </w:pPr>
            <w:r>
              <w:rPr>
                <w:rFonts w:ascii="Arial" w:hAnsi="Arial"/>
                <w:color w:val="000000"/>
                <w:sz w:val="18"/>
              </w:rPr>
              <w:t>Not allowed</w:t>
            </w:r>
          </w:p>
          <w:bookmarkEnd w:id="3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3" w:name="para_643cf844_3b91_4ecc_a2f4_dfd4eea294"/>
          <w:p>
            <w:pPr>
              <w:spacing w:before="180" w:after="0" w:line="240" w:lineRule="auto"/>
            </w:pPr>
            <w:r>
              <w:rPr>
                <w:rFonts w:ascii="Arial" w:hAnsi="Arial"/>
                <w:color w:val="000000"/>
                <w:sz w:val="18"/>
              </w:rPr>
              <w:t>&gt;&gt;Code Value</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906fe8dd_b6a9_443c_a6e8_37137d519c"/>
          <w:p>
            <w:pPr>
              <w:spacing w:before="180" w:after="0" w:line="240" w:lineRule="auto"/>
              <w:jc w:val="center"/>
            </w:pPr>
            <w:r>
              <w:rPr>
                <w:rFonts w:ascii="Arial" w:hAnsi="Arial"/>
                <w:color w:val="000000"/>
                <w:sz w:val="18"/>
              </w:rPr>
              <w:t>(0008,0100)</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566cda29_bb9f_42dc_b9cb_a34c571055"/>
          <w:p>
            <w:pPr>
              <w:spacing w:before="180" w:after="0" w:line="240" w:lineRule="auto"/>
              <w:jc w:val="center"/>
            </w:pPr>
            <w:r>
              <w:rPr>
                <w:rFonts w:ascii="Arial" w:hAnsi="Arial"/>
                <w:color w:val="000000"/>
                <w:sz w:val="18"/>
              </w:rPr>
              <w:t>1/1</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bd16d7c7_dbf3_4015_9fe0_1f16b02be6"/>
          <w:p>
            <w:pPr>
              <w:spacing w:before="180" w:after="0" w:line="240" w:lineRule="auto"/>
              <w:jc w:val="center"/>
            </w:pPr>
            <w:r>
              <w:rPr>
                <w:rFonts w:ascii="Arial" w:hAnsi="Arial"/>
                <w:color w:val="000000"/>
                <w:sz w:val="18"/>
              </w:rPr>
              <w:t>Not allowed</w:t>
            </w:r>
          </w:p>
          <w:bookmarkEnd w:id="3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7" w:name="para_2f71c4f9_a22b_4e52_b43a_0a77c1204a"/>
          <w:p>
            <w:pPr>
              <w:spacing w:before="180" w:after="0" w:line="240" w:lineRule="auto"/>
            </w:pPr>
            <w:r>
              <w:rPr>
                <w:rFonts w:ascii="Arial" w:hAnsi="Arial"/>
                <w:color w:val="000000"/>
                <w:sz w:val="18"/>
              </w:rPr>
              <w:t>&gt;&gt;Coding Scheme Designator</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c83a09e1_400f_4c00_a699_cc1719dfa4"/>
          <w:p>
            <w:pPr>
              <w:spacing w:before="180" w:after="0" w:line="240" w:lineRule="auto"/>
              <w:jc w:val="center"/>
            </w:pPr>
            <w:r>
              <w:rPr>
                <w:rFonts w:ascii="Arial" w:hAnsi="Arial"/>
                <w:color w:val="000000"/>
                <w:sz w:val="18"/>
              </w:rPr>
              <w:t>(0008,0102)</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060bd7ff_054b_446a_8351_a7a78e0498"/>
          <w:p>
            <w:pPr>
              <w:spacing w:before="180" w:after="0" w:line="240" w:lineRule="auto"/>
              <w:jc w:val="center"/>
            </w:pPr>
            <w:r>
              <w:rPr>
                <w:rFonts w:ascii="Arial" w:hAnsi="Arial"/>
                <w:color w:val="000000"/>
                <w:sz w:val="18"/>
              </w:rPr>
              <w:t>1/1</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d2bbbfe6_eb38_4190_b814_92b4985357"/>
          <w:p>
            <w:pPr>
              <w:spacing w:before="180" w:after="0" w:line="240" w:lineRule="auto"/>
              <w:jc w:val="center"/>
            </w:pPr>
            <w:r>
              <w:rPr>
                <w:rFonts w:ascii="Arial" w:hAnsi="Arial"/>
                <w:color w:val="000000"/>
                <w:sz w:val="18"/>
              </w:rPr>
              <w:t>Not allowed</w:t>
            </w:r>
          </w:p>
          <w:bookmarkEnd w:id="3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1" w:name="para_53629658_26f8_4666_a52a_323d70363e"/>
          <w:p>
            <w:pPr>
              <w:spacing w:before="180" w:after="0" w:line="240" w:lineRule="auto"/>
            </w:pPr>
            <w:r>
              <w:rPr>
                <w:rFonts w:ascii="Arial" w:hAnsi="Arial"/>
                <w:color w:val="000000"/>
                <w:sz w:val="18"/>
              </w:rPr>
              <w:t>&gt;&gt;Coding Scheme Version</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07e3c12f_dba3_404b_8691_9989f2e4cd"/>
          <w:p>
            <w:pPr>
              <w:spacing w:before="180" w:after="0" w:line="240" w:lineRule="auto"/>
              <w:jc w:val="center"/>
            </w:pPr>
            <w:r>
              <w:rPr>
                <w:rFonts w:ascii="Arial" w:hAnsi="Arial"/>
                <w:color w:val="000000"/>
                <w:sz w:val="18"/>
              </w:rPr>
              <w:t>(0008,0103)</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d40f3a2f_62b4_442c_a195_2d961e8203"/>
          <w:p>
            <w:pPr>
              <w:spacing w:before="180" w:after="0" w:line="240" w:lineRule="auto"/>
              <w:jc w:val="center"/>
            </w:pPr>
            <w:r>
              <w:rPr>
                <w:rFonts w:ascii="Arial" w:hAnsi="Arial"/>
                <w:color w:val="000000"/>
                <w:sz w:val="18"/>
              </w:rPr>
              <w:t>3/3</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f21762d0_1010_4a46_abe4_fdc34a3d6b"/>
          <w:p>
            <w:pPr>
              <w:spacing w:before="180" w:after="0" w:line="240" w:lineRule="auto"/>
              <w:jc w:val="center"/>
            </w:pPr>
            <w:r>
              <w:rPr>
                <w:rFonts w:ascii="Arial" w:hAnsi="Arial"/>
                <w:color w:val="000000"/>
                <w:sz w:val="18"/>
              </w:rPr>
              <w:t>Not allowed</w:t>
            </w:r>
          </w:p>
          <w:bookmarkEnd w:id="3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5" w:name="para_252c6556_45a8_410f_b9b7_ee693b5cfd"/>
          <w:p>
            <w:pPr>
              <w:spacing w:before="180" w:after="0" w:line="240" w:lineRule="auto"/>
            </w:pPr>
            <w:r>
              <w:rPr>
                <w:rFonts w:ascii="Arial" w:hAnsi="Arial"/>
                <w:color w:val="000000"/>
                <w:sz w:val="18"/>
              </w:rPr>
              <w:t>&gt;&gt;Code Meaning</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6213bdaa_afe4_44b1_9ee6_4908b23dd5"/>
          <w:p>
            <w:pPr>
              <w:spacing w:before="180" w:after="0" w:line="240" w:lineRule="auto"/>
              <w:jc w:val="center"/>
            </w:pPr>
            <w:r>
              <w:rPr>
                <w:rFonts w:ascii="Arial" w:hAnsi="Arial"/>
                <w:color w:val="000000"/>
                <w:sz w:val="18"/>
              </w:rPr>
              <w:t>(0008,0104)</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de97bde5_8f9b_4263_b4c8_207a0682df"/>
          <w:p>
            <w:pPr>
              <w:spacing w:before="180" w:after="0" w:line="240" w:lineRule="auto"/>
              <w:jc w:val="center"/>
            </w:pPr>
            <w:r>
              <w:rPr>
                <w:rFonts w:ascii="Arial" w:hAnsi="Arial"/>
                <w:color w:val="000000"/>
                <w:sz w:val="18"/>
              </w:rPr>
              <w:t>1/1</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2580f9de_a993_4103_b195_87cc431480"/>
          <w:p>
            <w:pPr>
              <w:spacing w:before="180" w:after="0" w:line="240" w:lineRule="auto"/>
              <w:jc w:val="center"/>
            </w:pPr>
            <w:r>
              <w:rPr>
                <w:rFonts w:ascii="Arial" w:hAnsi="Arial"/>
                <w:color w:val="000000"/>
                <w:sz w:val="18"/>
              </w:rPr>
              <w:t>Not allowed</w:t>
            </w:r>
          </w:p>
          <w:bookmarkEnd w:id="3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9" w:name="para_7371c73e_2eec_41ef_b448_3e30834ed2"/>
          <w:p>
            <w:pPr>
              <w:spacing w:before="180" w:after="0" w:line="240" w:lineRule="auto"/>
            </w:pPr>
            <w:r>
              <w:rPr>
                <w:rFonts w:ascii="Arial" w:hAnsi="Arial"/>
                <w:color w:val="000000"/>
                <w:sz w:val="18"/>
              </w:rPr>
              <w:t>&gt;Requested Procedure Description</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8214927a_c51a_4b2d_bc15_5f9941be72"/>
          <w:p>
            <w:pPr>
              <w:spacing w:before="180" w:after="0" w:line="240" w:lineRule="auto"/>
              <w:jc w:val="center"/>
            </w:pPr>
            <w:r>
              <w:rPr>
                <w:rFonts w:ascii="Arial" w:hAnsi="Arial"/>
                <w:color w:val="000000"/>
                <w:sz w:val="18"/>
              </w:rPr>
              <w:t>(0032,1060)</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ccc91a80_cb5d_43c7_ac96_ef5ee5e489"/>
          <w:p>
            <w:pPr>
              <w:spacing w:before="180" w:after="0" w:line="240" w:lineRule="auto"/>
              <w:jc w:val="center"/>
            </w:pPr>
            <w:r>
              <w:rPr>
                <w:rFonts w:ascii="Arial" w:hAnsi="Arial"/>
                <w:color w:val="000000"/>
                <w:sz w:val="18"/>
              </w:rPr>
              <w:t>2/2</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bf0729b3_b50b_48d1_a21e_956eb5ac42"/>
          <w:p>
            <w:pPr>
              <w:spacing w:before="180" w:after="0" w:line="240" w:lineRule="auto"/>
              <w:jc w:val="center"/>
            </w:pPr>
            <w:r>
              <w:rPr>
                <w:rFonts w:ascii="Arial" w:hAnsi="Arial"/>
                <w:color w:val="000000"/>
                <w:sz w:val="18"/>
              </w:rPr>
              <w:t>Not allowed</w:t>
            </w:r>
          </w:p>
          <w:bookmarkEnd w:id="3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3" w:name="para_0060f37f_fc6f_4a9e_b774_3123cd9ae9"/>
          <w:p>
            <w:pPr>
              <w:spacing w:before="180" w:after="0" w:line="240" w:lineRule="auto"/>
            </w:pPr>
            <w:r>
              <w:rPr>
                <w:rFonts w:ascii="Arial" w:hAnsi="Arial"/>
                <w:color w:val="000000"/>
                <w:sz w:val="18"/>
              </w:rPr>
              <w:t>&gt;Scheduled Procedure Step ID</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f78ed25c_ca4a_47b0_a73d_5c47df064f"/>
          <w:p>
            <w:pPr>
              <w:spacing w:before="180" w:after="0" w:line="240" w:lineRule="auto"/>
              <w:jc w:val="center"/>
            </w:pPr>
            <w:r>
              <w:rPr>
                <w:rFonts w:ascii="Arial" w:hAnsi="Arial"/>
                <w:color w:val="000000"/>
                <w:sz w:val="18"/>
              </w:rPr>
              <w:t>(0040,0009)</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7821cf98_e961_49bb_9ff6_f12fef42a9"/>
          <w:p>
            <w:pPr>
              <w:spacing w:before="180" w:after="0" w:line="240" w:lineRule="auto"/>
              <w:jc w:val="center"/>
            </w:pPr>
            <w:r>
              <w:rPr>
                <w:rFonts w:ascii="Arial" w:hAnsi="Arial"/>
                <w:color w:val="000000"/>
                <w:sz w:val="18"/>
              </w:rPr>
              <w:t>2/2</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39ea71a7_3aa5_46f4_a990_7a9287ea96"/>
          <w:p>
            <w:pPr>
              <w:spacing w:before="180" w:after="0" w:line="240" w:lineRule="auto"/>
              <w:jc w:val="center"/>
            </w:pPr>
            <w:r>
              <w:rPr>
                <w:rFonts w:ascii="Arial" w:hAnsi="Arial"/>
                <w:color w:val="000000"/>
                <w:sz w:val="18"/>
              </w:rPr>
              <w:t>Not allowed</w:t>
            </w:r>
          </w:p>
          <w:bookmarkEnd w:id="3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7" w:name="para_e882e053_a390_4a8a_a0b9_dd9dea9305"/>
          <w:p>
            <w:pPr>
              <w:spacing w:before="180" w:after="0" w:line="240" w:lineRule="auto"/>
            </w:pPr>
            <w:r>
              <w:rPr>
                <w:rFonts w:ascii="Arial" w:hAnsi="Arial"/>
                <w:color w:val="000000"/>
                <w:sz w:val="18"/>
              </w:rPr>
              <w:t>&gt;Scheduled Procedure Step Description</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dc5c2ea8_038f_4df3_b11c_8e9e722efe"/>
          <w:p>
            <w:pPr>
              <w:spacing w:before="180" w:after="0" w:line="240" w:lineRule="auto"/>
              <w:jc w:val="center"/>
            </w:pPr>
            <w:r>
              <w:rPr>
                <w:rFonts w:ascii="Arial" w:hAnsi="Arial"/>
                <w:color w:val="000000"/>
                <w:sz w:val="18"/>
              </w:rPr>
              <w:t>(0040,0007)</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149b07b2_5443_4597_bd89_ae76a7e229"/>
          <w:p>
            <w:pPr>
              <w:spacing w:before="180" w:after="0" w:line="240" w:lineRule="auto"/>
              <w:jc w:val="center"/>
            </w:pPr>
            <w:r>
              <w:rPr>
                <w:rFonts w:ascii="Arial" w:hAnsi="Arial"/>
                <w:color w:val="000000"/>
                <w:sz w:val="18"/>
              </w:rPr>
              <w:t>2/2</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1d0f76d1_c071_41a5_b20e_7132ed594f"/>
          <w:p>
            <w:pPr>
              <w:spacing w:before="180" w:after="0" w:line="240" w:lineRule="auto"/>
              <w:jc w:val="center"/>
            </w:pPr>
            <w:r>
              <w:rPr>
                <w:rFonts w:ascii="Arial" w:hAnsi="Arial"/>
                <w:color w:val="000000"/>
                <w:sz w:val="18"/>
              </w:rPr>
              <w:t>Not allowed</w:t>
            </w:r>
          </w:p>
          <w:bookmarkEnd w:id="3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1" w:name="para_0399dd7d_0286_4313_b66b_24ed2b1b4a"/>
          <w:p>
            <w:pPr>
              <w:spacing w:before="180" w:after="0" w:line="240" w:lineRule="auto"/>
            </w:pPr>
            <w:r>
              <w:rPr>
                <w:rFonts w:ascii="Arial" w:hAnsi="Arial"/>
                <w:color w:val="000000"/>
                <w:sz w:val="18"/>
              </w:rPr>
              <w:t>&gt;Scheduled Protocol Code Sequence</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57747f46_62f8_4979_90ca_8c9f7796f7"/>
          <w:p>
            <w:pPr>
              <w:spacing w:before="180" w:after="0" w:line="240" w:lineRule="auto"/>
              <w:jc w:val="center"/>
            </w:pPr>
            <w:r>
              <w:rPr>
                <w:rFonts w:ascii="Arial" w:hAnsi="Arial"/>
                <w:color w:val="000000"/>
                <w:sz w:val="18"/>
              </w:rPr>
              <w:t>(0040,0008)</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f891788c_5d8c_4d41_a93b_84a88ea30d"/>
          <w:p>
            <w:pPr>
              <w:spacing w:before="180" w:after="0" w:line="240" w:lineRule="auto"/>
              <w:jc w:val="center"/>
            </w:pPr>
            <w:r>
              <w:rPr>
                <w:rFonts w:ascii="Arial" w:hAnsi="Arial"/>
                <w:color w:val="000000"/>
                <w:sz w:val="18"/>
              </w:rPr>
              <w:t>2/2</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9e929f31_94d4_457b_b050_725ca6a3a9"/>
          <w:p>
            <w:pPr>
              <w:spacing w:before="180" w:after="0" w:line="240" w:lineRule="auto"/>
              <w:jc w:val="center"/>
            </w:pPr>
            <w:r>
              <w:rPr>
                <w:rFonts w:ascii="Arial" w:hAnsi="Arial"/>
                <w:color w:val="000000"/>
                <w:sz w:val="18"/>
              </w:rPr>
              <w:t>Not allowed</w:t>
            </w:r>
          </w:p>
          <w:bookmarkEnd w:id="3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5" w:name="para_c08ca46d_0b06_4829_bdf3_e2245e0eb0"/>
          <w:p>
            <w:pPr>
              <w:spacing w:before="180" w:after="0" w:line="240" w:lineRule="auto"/>
            </w:pPr>
            <w:r>
              <w:rPr>
                <w:rFonts w:ascii="Arial" w:hAnsi="Arial"/>
                <w:color w:val="000000"/>
                <w:sz w:val="18"/>
              </w:rPr>
              <w:t>&gt;&gt;Code Value</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4ff8aa3c_eb37_4fef_aa17_1810712542"/>
          <w:p>
            <w:pPr>
              <w:spacing w:before="180" w:after="0" w:line="240" w:lineRule="auto"/>
              <w:jc w:val="center"/>
            </w:pPr>
            <w:r>
              <w:rPr>
                <w:rFonts w:ascii="Arial" w:hAnsi="Arial"/>
                <w:color w:val="000000"/>
                <w:sz w:val="18"/>
              </w:rPr>
              <w:t>(0008,0100)</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04967071_6248_4628_a28c_44e61e9000"/>
          <w:p>
            <w:pPr>
              <w:spacing w:before="180" w:after="0" w:line="240" w:lineRule="auto"/>
              <w:jc w:val="center"/>
            </w:pPr>
            <w:r>
              <w:rPr>
                <w:rFonts w:ascii="Arial" w:hAnsi="Arial"/>
                <w:color w:val="000000"/>
                <w:sz w:val="18"/>
              </w:rPr>
              <w:t>1/1</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1258a343_b9cf_40ea_8380_e5c1e23c07"/>
          <w:p>
            <w:pPr>
              <w:spacing w:before="180" w:after="0" w:line="240" w:lineRule="auto"/>
              <w:jc w:val="center"/>
            </w:pPr>
            <w:r>
              <w:rPr>
                <w:rFonts w:ascii="Arial" w:hAnsi="Arial"/>
                <w:color w:val="000000"/>
                <w:sz w:val="18"/>
              </w:rPr>
              <w:t>Not allowed</w:t>
            </w:r>
          </w:p>
          <w:bookmarkEnd w:id="3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9" w:name="para_a6a4813e_a045_4186_b689_4be93c11bd"/>
          <w:p>
            <w:pPr>
              <w:spacing w:before="180" w:after="0" w:line="240" w:lineRule="auto"/>
            </w:pPr>
            <w:r>
              <w:rPr>
                <w:rFonts w:ascii="Arial" w:hAnsi="Arial"/>
                <w:color w:val="000000"/>
                <w:sz w:val="18"/>
              </w:rPr>
              <w:t>&gt;&gt;Coding Scheme Designator</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c75d986b_0b0f_417e_9155_aeadfd5afb"/>
          <w:p>
            <w:pPr>
              <w:spacing w:before="180" w:after="0" w:line="240" w:lineRule="auto"/>
              <w:jc w:val="center"/>
            </w:pPr>
            <w:r>
              <w:rPr>
                <w:rFonts w:ascii="Arial" w:hAnsi="Arial"/>
                <w:color w:val="000000"/>
                <w:sz w:val="18"/>
              </w:rPr>
              <w:t>(0008,0102)</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099fb77e_fca1_4099_89f5_44486f1e85"/>
          <w:p>
            <w:pPr>
              <w:spacing w:before="180" w:after="0" w:line="240" w:lineRule="auto"/>
              <w:jc w:val="center"/>
            </w:pPr>
            <w:r>
              <w:rPr>
                <w:rFonts w:ascii="Arial" w:hAnsi="Arial"/>
                <w:color w:val="000000"/>
                <w:sz w:val="18"/>
              </w:rPr>
              <w:t>1/1</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eb76de7c_ecbe_4567_9170_cbd7cc2171"/>
          <w:p>
            <w:pPr>
              <w:spacing w:before="180" w:after="0" w:line="240" w:lineRule="auto"/>
              <w:jc w:val="center"/>
            </w:pPr>
            <w:r>
              <w:rPr>
                <w:rFonts w:ascii="Arial" w:hAnsi="Arial"/>
                <w:color w:val="000000"/>
                <w:sz w:val="18"/>
              </w:rPr>
              <w:t>Not allowed</w:t>
            </w:r>
          </w:p>
          <w:bookmarkEnd w:id="3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3" w:name="para_42635afb_a952_4133_b4c9_2ec4d4a6ef"/>
          <w:p>
            <w:pPr>
              <w:spacing w:before="180" w:after="0" w:line="240" w:lineRule="auto"/>
            </w:pPr>
            <w:r>
              <w:rPr>
                <w:rFonts w:ascii="Arial" w:hAnsi="Arial"/>
                <w:color w:val="000000"/>
                <w:sz w:val="18"/>
              </w:rPr>
              <w:t>&gt;&gt;Coding Scheme Version</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288b7c37_63db_4d8b_a184_a15990f76e"/>
          <w:p>
            <w:pPr>
              <w:spacing w:before="180" w:after="0" w:line="240" w:lineRule="auto"/>
              <w:jc w:val="center"/>
            </w:pPr>
            <w:r>
              <w:rPr>
                <w:rFonts w:ascii="Arial" w:hAnsi="Arial"/>
                <w:color w:val="000000"/>
                <w:sz w:val="18"/>
              </w:rPr>
              <w:t>(0008,0103)</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a0d4be73_3f86_43be_8b50_f49b8177aa"/>
          <w:p>
            <w:pPr>
              <w:spacing w:before="180" w:after="0" w:line="240" w:lineRule="auto"/>
              <w:jc w:val="center"/>
            </w:pPr>
            <w:r>
              <w:rPr>
                <w:rFonts w:ascii="Arial" w:hAnsi="Arial"/>
                <w:color w:val="000000"/>
                <w:sz w:val="18"/>
              </w:rPr>
              <w:t>3/3</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ebcbbaf8_595d_458e_803b_d1b817a620"/>
          <w:p>
            <w:pPr>
              <w:spacing w:before="180" w:after="0" w:line="240" w:lineRule="auto"/>
              <w:jc w:val="center"/>
            </w:pPr>
            <w:r>
              <w:rPr>
                <w:rFonts w:ascii="Arial" w:hAnsi="Arial"/>
                <w:color w:val="000000"/>
                <w:sz w:val="18"/>
              </w:rPr>
              <w:t>Not allowed</w:t>
            </w:r>
          </w:p>
          <w:bookmarkEnd w:id="3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7" w:name="para_41a6e734_2763_4530_9b94_00d1f76056"/>
          <w:p>
            <w:pPr>
              <w:spacing w:before="180" w:after="0" w:line="240" w:lineRule="auto"/>
            </w:pPr>
            <w:r>
              <w:rPr>
                <w:rFonts w:ascii="Arial" w:hAnsi="Arial"/>
                <w:color w:val="000000"/>
                <w:sz w:val="18"/>
              </w:rPr>
              <w:t>&gt;&gt;Code Meaning</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b6405824_7c90_4684_9d6c_48aeac30f7"/>
          <w:p>
            <w:pPr>
              <w:spacing w:before="180" w:after="0" w:line="240" w:lineRule="auto"/>
              <w:jc w:val="center"/>
            </w:pPr>
            <w:r>
              <w:rPr>
                <w:rFonts w:ascii="Arial" w:hAnsi="Arial"/>
                <w:color w:val="000000"/>
                <w:sz w:val="18"/>
              </w:rPr>
              <w:t>(0008,0104)</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3a39993f_484b_4b98_b7e0_a816529b92"/>
          <w:p>
            <w:pPr>
              <w:spacing w:before="180" w:after="0" w:line="240" w:lineRule="auto"/>
              <w:jc w:val="center"/>
            </w:pPr>
            <w:r>
              <w:rPr>
                <w:rFonts w:ascii="Arial" w:hAnsi="Arial"/>
                <w:color w:val="000000"/>
                <w:sz w:val="18"/>
              </w:rPr>
              <w:t>3/3</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0e1551f5_461c_4906_8234_abcd92ad4e"/>
          <w:p>
            <w:pPr>
              <w:spacing w:before="180" w:after="0" w:line="240" w:lineRule="auto"/>
              <w:jc w:val="center"/>
            </w:pPr>
            <w:r>
              <w:rPr>
                <w:rFonts w:ascii="Arial" w:hAnsi="Arial"/>
                <w:color w:val="000000"/>
                <w:sz w:val="18"/>
              </w:rPr>
              <w:t>Not allowed</w:t>
            </w:r>
          </w:p>
          <w:bookmarkEnd w:id="3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1" w:name="para_7b31adaf_eda7_4558_955d_d70677c059"/>
          <w:p>
            <w:pPr>
              <w:spacing w:before="180" w:after="0" w:line="240" w:lineRule="auto"/>
            </w:pPr>
            <w:r>
              <w:rPr>
                <w:rFonts w:ascii="Arial" w:hAnsi="Arial"/>
                <w:i/>
                <w:color w:val="000000"/>
                <w:sz w:val="18"/>
              </w:rPr>
              <w:t>&gt;&gt;All other Attributes of the Scheduled Protocol Code Sequence</w:t>
            </w:r>
          </w:p>
          <w:bookmarkEnd w:id="3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882" w:name="para_5a854a8b_7097_4c25_860d_b32eaeb0ce"/>
          <w:p>
            <w:pPr>
              <w:spacing w:before="180" w:after="0" w:line="240" w:lineRule="auto"/>
              <w:jc w:val="center"/>
            </w:pPr>
            <w:r>
              <w:rPr>
                <w:rFonts w:ascii="Arial" w:hAnsi="Arial"/>
                <w:color w:val="000000"/>
                <w:sz w:val="18"/>
              </w:rPr>
              <w:t>3/3</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dfd1cf1a_12c4_4b17_83c3_39ee857ca1"/>
          <w:p>
            <w:pPr>
              <w:spacing w:before="180" w:after="0" w:line="240" w:lineRule="auto"/>
              <w:jc w:val="center"/>
            </w:pPr>
            <w:r>
              <w:rPr>
                <w:rFonts w:ascii="Arial" w:hAnsi="Arial"/>
                <w:color w:val="000000"/>
                <w:sz w:val="18"/>
              </w:rPr>
              <w:t>Not allowed</w:t>
            </w:r>
          </w:p>
          <w:bookmarkEnd w:id="3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4" w:name="para_9a482f29_edd9_47f0_8867_bb26aa5b30"/>
          <w:p>
            <w:pPr>
              <w:spacing w:before="180" w:after="0" w:line="240" w:lineRule="auto"/>
            </w:pPr>
            <w:r>
              <w:rPr>
                <w:rFonts w:ascii="Arial" w:hAnsi="Arial"/>
                <w:color w:val="000000"/>
                <w:sz w:val="18"/>
              </w:rPr>
              <w:t>Patient's Name</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5f18f61a_0de5_42ca_ad53_529c733d65"/>
          <w:p>
            <w:pPr>
              <w:spacing w:before="180" w:after="0" w:line="240" w:lineRule="auto"/>
              <w:jc w:val="center"/>
            </w:pPr>
            <w:r>
              <w:rPr>
                <w:rFonts w:ascii="Arial" w:hAnsi="Arial"/>
                <w:color w:val="000000"/>
                <w:sz w:val="18"/>
              </w:rPr>
              <w:t>(0010,0010)</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4e853fe8_0a52_44b4_91b9_1222e22218"/>
          <w:p>
            <w:pPr>
              <w:spacing w:before="180" w:after="0" w:line="240" w:lineRule="auto"/>
              <w:jc w:val="center"/>
            </w:pPr>
            <w:r>
              <w:rPr>
                <w:rFonts w:ascii="Arial" w:hAnsi="Arial"/>
                <w:color w:val="000000"/>
                <w:sz w:val="18"/>
              </w:rPr>
              <w:t>2/2</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35f56c49_885e_4054_9a8f_ba96821491"/>
          <w:p>
            <w:pPr>
              <w:spacing w:before="180" w:after="0" w:line="240" w:lineRule="auto"/>
              <w:jc w:val="center"/>
            </w:pPr>
            <w:r>
              <w:rPr>
                <w:rFonts w:ascii="Arial" w:hAnsi="Arial"/>
                <w:color w:val="000000"/>
                <w:sz w:val="18"/>
              </w:rPr>
              <w:t>Not allowed</w:t>
            </w:r>
          </w:p>
          <w:bookmarkEnd w:id="3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8" w:name="para_2eb3461b_746a_4c07_b9ac_74e34da0de"/>
          <w:p>
            <w:pPr>
              <w:spacing w:before="180" w:after="0" w:line="240" w:lineRule="auto"/>
            </w:pPr>
            <w:r>
              <w:rPr>
                <w:rFonts w:ascii="Arial" w:hAnsi="Arial"/>
                <w:color w:val="000000"/>
                <w:sz w:val="18"/>
              </w:rPr>
              <w:t>Patient ID</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c642860d_c473_4822_b36c_024f428006"/>
          <w:p>
            <w:pPr>
              <w:spacing w:before="180" w:after="0" w:line="240" w:lineRule="auto"/>
              <w:jc w:val="center"/>
            </w:pPr>
            <w:r>
              <w:rPr>
                <w:rFonts w:ascii="Arial" w:hAnsi="Arial"/>
                <w:color w:val="000000"/>
                <w:sz w:val="18"/>
              </w:rPr>
              <w:t>(0010,0020)</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6c4cac68_d6dc_4e3d_956c_0e92d49b0d"/>
          <w:p>
            <w:pPr>
              <w:spacing w:before="180" w:after="0" w:line="240" w:lineRule="auto"/>
              <w:jc w:val="center"/>
            </w:pPr>
            <w:r>
              <w:rPr>
                <w:rFonts w:ascii="Arial" w:hAnsi="Arial"/>
                <w:color w:val="000000"/>
                <w:sz w:val="18"/>
              </w:rPr>
              <w:t>2/2</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d02b27ec_2c25_423a_a548_58134b2760"/>
          <w:p>
            <w:pPr>
              <w:spacing w:before="180" w:after="0" w:line="240" w:lineRule="auto"/>
              <w:jc w:val="center"/>
            </w:pPr>
            <w:r>
              <w:rPr>
                <w:rFonts w:ascii="Arial" w:hAnsi="Arial"/>
                <w:color w:val="000000"/>
                <w:sz w:val="18"/>
              </w:rPr>
              <w:t>Not allowed</w:t>
            </w:r>
          </w:p>
          <w:bookmarkEnd w:id="3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2" w:name="para_2ccc1e35_2ca9_4cb5_92aa_fbc0c7833f"/>
          <w:p>
            <w:pPr>
              <w:spacing w:before="180" w:after="0" w:line="240" w:lineRule="auto"/>
            </w:pPr>
            <w:r>
              <w:rPr>
                <w:rFonts w:ascii="Arial" w:hAnsi="Arial"/>
                <w:color w:val="000000"/>
                <w:sz w:val="18"/>
              </w:rPr>
              <w:t>Issuer of Patient ID</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48c529f3_5a68_48ad_b84c_f5213bd2d8"/>
          <w:p>
            <w:pPr>
              <w:spacing w:before="180" w:after="0" w:line="240" w:lineRule="auto"/>
              <w:jc w:val="center"/>
            </w:pPr>
            <w:r>
              <w:rPr>
                <w:rFonts w:ascii="Arial" w:hAnsi="Arial"/>
                <w:color w:val="000000"/>
                <w:sz w:val="18"/>
              </w:rPr>
              <w:t>(0010,0021)</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c1f28dc6_1667_4ff4_8461_cb22be0789"/>
          <w:p>
            <w:pPr>
              <w:spacing w:before="180" w:after="0" w:line="240" w:lineRule="auto"/>
              <w:jc w:val="center"/>
            </w:pPr>
            <w:r>
              <w:rPr>
                <w:rFonts w:ascii="Arial" w:hAnsi="Arial"/>
                <w:color w:val="000000"/>
                <w:sz w:val="18"/>
              </w:rPr>
              <w:t>3/3</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b12c2645_598e_4ef9_b6c4_d945780c86"/>
          <w:p>
            <w:pPr>
              <w:spacing w:before="180" w:after="0" w:line="240" w:lineRule="auto"/>
              <w:jc w:val="center"/>
            </w:pPr>
            <w:r>
              <w:rPr>
                <w:rFonts w:ascii="Arial" w:hAnsi="Arial"/>
                <w:color w:val="000000"/>
                <w:sz w:val="18"/>
              </w:rPr>
              <w:t>Not allowed</w:t>
            </w:r>
          </w:p>
          <w:bookmarkEnd w:id="3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798e1fbe_9fd3_448b_b118_73d7acdab1"/>
          <w:p>
            <w:pPr>
              <w:spacing w:before="180" w:after="0" w:line="240" w:lineRule="auto"/>
            </w:pPr>
            <w:r>
              <w:rPr>
                <w:rFonts w:ascii="Arial" w:hAnsi="Arial"/>
                <w:color w:val="000000"/>
                <w:sz w:val="18"/>
              </w:rPr>
              <w:t>Issuer of Patient ID Qualifiers Sequence</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42d2729b_a96f_452e_a974_b763db94fa"/>
          <w:p>
            <w:pPr>
              <w:spacing w:before="180" w:after="0" w:line="240" w:lineRule="auto"/>
              <w:jc w:val="center"/>
            </w:pPr>
            <w:r>
              <w:rPr>
                <w:rFonts w:ascii="Arial" w:hAnsi="Arial"/>
                <w:color w:val="000000"/>
                <w:sz w:val="18"/>
              </w:rPr>
              <w:t>(0010,0024)</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1066637f_86cc_47c5_b049_d600311913"/>
          <w:p>
            <w:pPr>
              <w:spacing w:before="180" w:after="0" w:line="240" w:lineRule="auto"/>
              <w:jc w:val="center"/>
            </w:pPr>
            <w:r>
              <w:rPr>
                <w:rFonts w:ascii="Arial" w:hAnsi="Arial"/>
                <w:color w:val="000000"/>
                <w:sz w:val="18"/>
              </w:rPr>
              <w:t>3/3</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31071213_cb6b_4b8b_984a_d7c1cb5b45"/>
          <w:p>
            <w:pPr>
              <w:spacing w:before="180" w:after="0" w:line="240" w:lineRule="auto"/>
              <w:jc w:val="center"/>
            </w:pPr>
            <w:r>
              <w:rPr>
                <w:rFonts w:ascii="Arial" w:hAnsi="Arial"/>
                <w:color w:val="000000"/>
                <w:sz w:val="18"/>
              </w:rPr>
              <w:t>Not allowed</w:t>
            </w:r>
          </w:p>
          <w:bookmarkEnd w:id="3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0" w:name="para_493a2a07_3d34_4542_9508_72acdd55c0"/>
          <w:p>
            <w:pPr>
              <w:spacing w:before="180" w:after="0" w:line="240" w:lineRule="auto"/>
            </w:pPr>
            <w:r>
              <w:rPr>
                <w:rFonts w:ascii="Arial" w:hAnsi="Arial"/>
                <w:color w:val="000000"/>
                <w:sz w:val="18"/>
              </w:rPr>
              <w:t>&gt;Universal Entity ID</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d3a253bd_8562_4954_bddf_d035f261e2"/>
          <w:p>
            <w:pPr>
              <w:spacing w:before="180" w:after="0" w:line="240" w:lineRule="auto"/>
              <w:jc w:val="center"/>
            </w:pPr>
            <w:r>
              <w:rPr>
                <w:rFonts w:ascii="Arial" w:hAnsi="Arial"/>
                <w:color w:val="000000"/>
                <w:sz w:val="18"/>
              </w:rPr>
              <w:t>(0040,0032)</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fb4067ef_0916_4415_a59f_ef2918841a"/>
          <w:p>
            <w:pPr>
              <w:spacing w:before="180" w:after="0" w:line="240" w:lineRule="auto"/>
              <w:jc w:val="center"/>
            </w:pPr>
            <w:r>
              <w:rPr>
                <w:rFonts w:ascii="Arial" w:hAnsi="Arial"/>
                <w:color w:val="000000"/>
                <w:sz w:val="18"/>
              </w:rPr>
              <w:t>3/3</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836fe8e7_81c4_4a47_8f6c_4d4e21f132"/>
          <w:p>
            <w:pPr>
              <w:spacing w:before="180" w:after="0" w:line="240" w:lineRule="auto"/>
              <w:jc w:val="center"/>
            </w:pPr>
            <w:r>
              <w:rPr>
                <w:rFonts w:ascii="Arial" w:hAnsi="Arial"/>
                <w:color w:val="000000"/>
                <w:sz w:val="18"/>
              </w:rPr>
              <w:t>Not allowed</w:t>
            </w:r>
          </w:p>
          <w:bookmarkEnd w:id="3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4" w:name="para_ee192656_f785_4f38_9f67_ecdf44f5fd"/>
          <w:p>
            <w:pPr>
              <w:spacing w:before="180" w:after="0" w:line="240" w:lineRule="auto"/>
            </w:pPr>
            <w:r>
              <w:rPr>
                <w:rFonts w:ascii="Arial" w:hAnsi="Arial"/>
                <w:color w:val="000000"/>
                <w:sz w:val="18"/>
              </w:rPr>
              <w:t>&gt;Universal Entity ID Type</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5a91bb48_dbcb_4de0_90c2_eabd801d86"/>
          <w:p>
            <w:pPr>
              <w:spacing w:before="180" w:after="0" w:line="240" w:lineRule="auto"/>
              <w:jc w:val="center"/>
            </w:pPr>
            <w:r>
              <w:rPr>
                <w:rFonts w:ascii="Arial" w:hAnsi="Arial"/>
                <w:color w:val="000000"/>
                <w:sz w:val="18"/>
              </w:rPr>
              <w:t>(0040,0033)</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c221e7a8_b99e_4b3b_8abf_9c1215b4e2"/>
          <w:p>
            <w:pPr>
              <w:spacing w:before="180" w:after="0" w:line="240" w:lineRule="auto"/>
              <w:jc w:val="center"/>
            </w:pPr>
            <w:r>
              <w:rPr>
                <w:rFonts w:ascii="Arial" w:hAnsi="Arial"/>
                <w:color w:val="000000"/>
                <w:sz w:val="18"/>
              </w:rPr>
              <w:t>1C/1C</w:t>
            </w:r>
          </w:p>
          <w:bookmarkEnd w:id="3906"/>
          <w:bookmarkStart w:id="3907" w:name="para_63f82719_f69b_44de_8a68_8f0e1bf359"/>
          <w:p>
            <w:pPr>
              <w:spacing w:before="180" w:after="0" w:line="240" w:lineRule="auto"/>
              <w:jc w:val="center"/>
            </w:pPr>
            <w:r>
              <w:rPr>
                <w:rFonts w:ascii="Arial" w:hAnsi="Arial"/>
                <w:color w:val="000000"/>
                <w:sz w:val="18"/>
              </w:rPr>
              <w:t>Required if Universal Entity ID (0040,0032) is present.</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bff57562_d3cf_4d40_983e_dc2ba48f79"/>
          <w:p>
            <w:pPr>
              <w:spacing w:before="180" w:after="0" w:line="240" w:lineRule="auto"/>
              <w:jc w:val="center"/>
            </w:pPr>
            <w:r>
              <w:rPr>
                <w:rFonts w:ascii="Arial" w:hAnsi="Arial"/>
                <w:color w:val="000000"/>
                <w:sz w:val="18"/>
              </w:rPr>
              <w:t>Not allowed</w:t>
            </w:r>
          </w:p>
          <w:bookmarkEnd w:id="3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9"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3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10" w:name="para_2221436b_9153_4975_95cf_a20fd8e12a"/>
          <w:p>
            <w:pPr>
              <w:spacing w:before="180" w:after="0" w:line="240" w:lineRule="auto"/>
              <w:jc w:val="center"/>
            </w:pPr>
            <w:r>
              <w:rPr>
                <w:rFonts w:ascii="Arial" w:hAnsi="Arial"/>
                <w:color w:val="000000"/>
                <w:sz w:val="18"/>
              </w:rPr>
              <w:t>3/3</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b20fcfa2_92f0_4135_9ba3_30f24dd3e3"/>
          <w:p>
            <w:pPr>
              <w:spacing w:before="180" w:after="0" w:line="240" w:lineRule="auto"/>
              <w:jc w:val="center"/>
            </w:pPr>
            <w:r>
              <w:rPr>
                <w:rFonts w:ascii="Arial" w:hAnsi="Arial"/>
                <w:color w:val="000000"/>
                <w:sz w:val="18"/>
              </w:rPr>
              <w:t>Not allowed</w:t>
            </w:r>
          </w:p>
          <w:bookmarkEnd w:id="3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2" w:name="para_d4945ab3_127f_4e9e_a910_5e2b9e0a1f"/>
          <w:p>
            <w:pPr>
              <w:spacing w:before="180" w:after="0" w:line="240" w:lineRule="auto"/>
            </w:pPr>
            <w:r>
              <w:rPr>
                <w:rFonts w:ascii="Arial" w:hAnsi="Arial"/>
                <w:color w:val="000000"/>
                <w:sz w:val="18"/>
              </w:rPr>
              <w:t>Patient's Birth Date</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423d4535_22db_46bc_a2b7_14fa3894a4"/>
          <w:p>
            <w:pPr>
              <w:spacing w:before="180" w:after="0" w:line="240" w:lineRule="auto"/>
              <w:jc w:val="center"/>
            </w:pPr>
            <w:r>
              <w:rPr>
                <w:rFonts w:ascii="Arial" w:hAnsi="Arial"/>
                <w:color w:val="000000"/>
                <w:sz w:val="18"/>
              </w:rPr>
              <w:t>(0010,0030)</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849a2520_72ea_43da_858f_a6097dcc94"/>
          <w:p>
            <w:pPr>
              <w:spacing w:before="180" w:after="0" w:line="240" w:lineRule="auto"/>
              <w:jc w:val="center"/>
            </w:pPr>
            <w:r>
              <w:rPr>
                <w:rFonts w:ascii="Arial" w:hAnsi="Arial"/>
                <w:color w:val="000000"/>
                <w:sz w:val="18"/>
              </w:rPr>
              <w:t>2/2</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82a78451_0236_417a_a3c8_8769e4cff8"/>
          <w:p>
            <w:pPr>
              <w:spacing w:before="180" w:after="0" w:line="240" w:lineRule="auto"/>
              <w:jc w:val="center"/>
            </w:pPr>
            <w:r>
              <w:rPr>
                <w:rFonts w:ascii="Arial" w:hAnsi="Arial"/>
                <w:color w:val="000000"/>
                <w:sz w:val="18"/>
              </w:rPr>
              <w:t>Not allowed</w:t>
            </w:r>
          </w:p>
          <w:bookmarkEnd w:id="3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6" w:name="para_ae6e281e_d2f2_4c75_a6a9_ae5c35036e"/>
          <w:p>
            <w:pPr>
              <w:spacing w:before="180" w:after="0" w:line="240" w:lineRule="auto"/>
            </w:pPr>
            <w:r>
              <w:rPr>
                <w:rFonts w:ascii="Arial" w:hAnsi="Arial"/>
                <w:color w:val="000000"/>
                <w:sz w:val="18"/>
              </w:rPr>
              <w:t>Patient's Sex</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c946c090_5d63_4292_84e4_badcca18e1"/>
          <w:p>
            <w:pPr>
              <w:spacing w:before="180" w:after="0" w:line="240" w:lineRule="auto"/>
              <w:jc w:val="center"/>
            </w:pPr>
            <w:r>
              <w:rPr>
                <w:rFonts w:ascii="Arial" w:hAnsi="Arial"/>
                <w:color w:val="000000"/>
                <w:sz w:val="18"/>
              </w:rPr>
              <w:t>(0010,0040)</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af039753_db6c_4c74_a652_9703783d44"/>
          <w:p>
            <w:pPr>
              <w:spacing w:before="180" w:after="0" w:line="240" w:lineRule="auto"/>
              <w:jc w:val="center"/>
            </w:pPr>
            <w:r>
              <w:rPr>
                <w:rFonts w:ascii="Arial" w:hAnsi="Arial"/>
                <w:color w:val="000000"/>
                <w:sz w:val="18"/>
              </w:rPr>
              <w:t>2/2</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8387ed73_d62d_4cd0_9f3d_14c7d66648"/>
          <w:p>
            <w:pPr>
              <w:spacing w:before="180" w:after="0" w:line="240" w:lineRule="auto"/>
              <w:jc w:val="center"/>
            </w:pPr>
            <w:r>
              <w:rPr>
                <w:rFonts w:ascii="Arial" w:hAnsi="Arial"/>
                <w:color w:val="000000"/>
                <w:sz w:val="18"/>
              </w:rPr>
              <w:t>Not allowed</w:t>
            </w:r>
          </w:p>
          <w:bookmarkEnd w:id="3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0" w:name="para_e16bb5e6_5495_4ef5_8cb4_660643dbd0"/>
          <w:p>
            <w:pPr>
              <w:spacing w:before="180" w:after="0" w:line="240" w:lineRule="auto"/>
            </w:pPr>
            <w:r>
              <w:rPr>
                <w:rFonts w:ascii="Arial" w:hAnsi="Arial"/>
                <w:color w:val="000000"/>
                <w:sz w:val="18"/>
              </w:rPr>
              <w:t>Referenced Patient Sequence</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093b777d_7e37_44f4_b603_8b20643a49"/>
          <w:p>
            <w:pPr>
              <w:spacing w:before="180" w:after="0" w:line="240" w:lineRule="auto"/>
              <w:jc w:val="center"/>
            </w:pPr>
            <w:r>
              <w:rPr>
                <w:rFonts w:ascii="Arial" w:hAnsi="Arial"/>
                <w:color w:val="000000"/>
                <w:sz w:val="18"/>
              </w:rPr>
              <w:t>(0008,1120)</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2dc6da11_afe0_4f65_8c75_fbf6438b99"/>
          <w:p>
            <w:pPr>
              <w:spacing w:before="180" w:after="0" w:line="240" w:lineRule="auto"/>
              <w:jc w:val="center"/>
            </w:pPr>
            <w:r>
              <w:rPr>
                <w:rFonts w:ascii="Arial" w:hAnsi="Arial"/>
                <w:color w:val="000000"/>
                <w:sz w:val="18"/>
              </w:rPr>
              <w:t>2/2</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757400c7_6376_4c68_8911_5b6d5344c8"/>
          <w:p>
            <w:pPr>
              <w:spacing w:before="180" w:after="0" w:line="240" w:lineRule="auto"/>
              <w:jc w:val="center"/>
            </w:pPr>
            <w:r>
              <w:rPr>
                <w:rFonts w:ascii="Arial" w:hAnsi="Arial"/>
                <w:color w:val="000000"/>
                <w:sz w:val="18"/>
              </w:rPr>
              <w:t>Not allowed</w:t>
            </w:r>
          </w:p>
          <w:bookmarkEnd w:id="3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4" w:name="para_cd77500c_94ed_4bc8_b976_7112aac0d4"/>
          <w:p>
            <w:pPr>
              <w:spacing w:before="180" w:after="0" w:line="240" w:lineRule="auto"/>
            </w:pPr>
            <w:r>
              <w:rPr>
                <w:rFonts w:ascii="Arial" w:hAnsi="Arial"/>
                <w:color w:val="000000"/>
                <w:sz w:val="18"/>
              </w:rPr>
              <w:t>&gt;Referenced SOP Class UID</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74ed8c94_65db_45bc_94ea_4dbf0cf3ef"/>
          <w:p>
            <w:pPr>
              <w:spacing w:before="180" w:after="0" w:line="240" w:lineRule="auto"/>
              <w:jc w:val="center"/>
            </w:pPr>
            <w:r>
              <w:rPr>
                <w:rFonts w:ascii="Arial" w:hAnsi="Arial"/>
                <w:color w:val="000000"/>
                <w:sz w:val="18"/>
              </w:rPr>
              <w:t>(0008,1150)</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f53d2eb1_97e0_4334_ad13_3129e528f2"/>
          <w:p>
            <w:pPr>
              <w:spacing w:before="180" w:after="0" w:line="240" w:lineRule="auto"/>
              <w:jc w:val="center"/>
            </w:pPr>
            <w:r>
              <w:rPr>
                <w:rFonts w:ascii="Arial" w:hAnsi="Arial"/>
                <w:color w:val="000000"/>
                <w:sz w:val="18"/>
              </w:rPr>
              <w:t>1/1</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5492e206_d89d_432a_ae56_0a03960f3f"/>
          <w:p>
            <w:pPr>
              <w:spacing w:before="180" w:after="0" w:line="240" w:lineRule="auto"/>
              <w:jc w:val="center"/>
            </w:pPr>
            <w:r>
              <w:rPr>
                <w:rFonts w:ascii="Arial" w:hAnsi="Arial"/>
                <w:color w:val="000000"/>
                <w:sz w:val="18"/>
              </w:rPr>
              <w:t>Not allowed</w:t>
            </w:r>
          </w:p>
          <w:bookmarkEnd w:id="3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8" w:name="para_f1ed32b5_966d_45e7_bb0a_11f4f8331e"/>
          <w:p>
            <w:pPr>
              <w:spacing w:before="180" w:after="0" w:line="240" w:lineRule="auto"/>
            </w:pPr>
            <w:r>
              <w:rPr>
                <w:rFonts w:ascii="Arial" w:hAnsi="Arial"/>
                <w:color w:val="000000"/>
                <w:sz w:val="18"/>
              </w:rPr>
              <w:t>&gt;Referenced Instance UID</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15ae7f71_d27c_4948_9993_8e21428824"/>
          <w:p>
            <w:pPr>
              <w:spacing w:before="180" w:after="0" w:line="240" w:lineRule="auto"/>
              <w:jc w:val="center"/>
            </w:pPr>
            <w:r>
              <w:rPr>
                <w:rFonts w:ascii="Arial" w:hAnsi="Arial"/>
                <w:color w:val="000000"/>
                <w:sz w:val="18"/>
              </w:rPr>
              <w:t>(0008,1155)</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ec551a79_869d_46b9_a40a_1f98566c6c"/>
          <w:p>
            <w:pPr>
              <w:spacing w:before="180" w:after="0" w:line="240" w:lineRule="auto"/>
              <w:jc w:val="center"/>
            </w:pPr>
            <w:r>
              <w:rPr>
                <w:rFonts w:ascii="Arial" w:hAnsi="Arial"/>
                <w:color w:val="000000"/>
                <w:sz w:val="18"/>
              </w:rPr>
              <w:t>1/1</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54f8982a_adaa_407f_8078_2fccaef034"/>
          <w:p>
            <w:pPr>
              <w:spacing w:before="180" w:after="0" w:line="240" w:lineRule="auto"/>
              <w:jc w:val="center"/>
            </w:pPr>
            <w:r>
              <w:rPr>
                <w:rFonts w:ascii="Arial" w:hAnsi="Arial"/>
                <w:color w:val="000000"/>
                <w:sz w:val="18"/>
              </w:rPr>
              <w:t>Not allowed</w:t>
            </w:r>
          </w:p>
          <w:bookmarkEnd w:id="3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2" w:name="para_045cb478_9dc5_4c63_af07_247bc17804"/>
          <w:p>
            <w:pPr>
              <w:spacing w:before="180" w:after="0" w:line="240" w:lineRule="auto"/>
            </w:pPr>
            <w:r>
              <w:rPr>
                <w:rFonts w:ascii="Arial" w:hAnsi="Arial"/>
                <w:color w:val="000000"/>
                <w:sz w:val="18"/>
              </w:rPr>
              <w:t>Admission ID</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3099701d_8b50_482e_8b66_d5cf27fe79"/>
          <w:p>
            <w:pPr>
              <w:spacing w:before="180" w:after="0" w:line="240" w:lineRule="auto"/>
              <w:jc w:val="center"/>
            </w:pPr>
            <w:r>
              <w:rPr>
                <w:rFonts w:ascii="Arial" w:hAnsi="Arial"/>
                <w:color w:val="000000"/>
                <w:sz w:val="18"/>
              </w:rPr>
              <w:t>(0038,0010)</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3de2cfe9_c399_4f78_9221_9ea245e67d"/>
          <w:p>
            <w:pPr>
              <w:spacing w:before="180" w:after="0" w:line="240" w:lineRule="auto"/>
              <w:jc w:val="center"/>
            </w:pPr>
            <w:r>
              <w:rPr>
                <w:rFonts w:ascii="Arial" w:hAnsi="Arial"/>
                <w:color w:val="000000"/>
                <w:sz w:val="18"/>
              </w:rPr>
              <w:t>3/3</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b909c407_cc4e_4241_8d0d_c82afc388b"/>
          <w:p>
            <w:pPr>
              <w:spacing w:before="180" w:after="0" w:line="240" w:lineRule="auto"/>
              <w:jc w:val="center"/>
            </w:pPr>
            <w:r>
              <w:rPr>
                <w:rFonts w:ascii="Arial" w:hAnsi="Arial"/>
                <w:color w:val="000000"/>
                <w:sz w:val="18"/>
              </w:rPr>
              <w:t>Not Allowed</w:t>
            </w:r>
          </w:p>
          <w:bookmarkEnd w:id="3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e6faf389_576e_4a4d_b00d_f2c5da9469"/>
          <w:p>
            <w:pPr>
              <w:spacing w:before="180" w:after="0" w:line="240" w:lineRule="auto"/>
            </w:pPr>
            <w:r>
              <w:rPr>
                <w:rFonts w:ascii="Arial" w:hAnsi="Arial"/>
                <w:color w:val="000000"/>
                <w:sz w:val="18"/>
              </w:rPr>
              <w:t>Issuer of Admission ID Sequence</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4405afbb_63f9_4ab0_b29f_88790ec242"/>
          <w:p>
            <w:pPr>
              <w:spacing w:before="180" w:after="0" w:line="240" w:lineRule="auto"/>
              <w:jc w:val="center"/>
            </w:pPr>
            <w:r>
              <w:rPr>
                <w:rFonts w:ascii="Arial" w:hAnsi="Arial"/>
                <w:color w:val="000000"/>
                <w:sz w:val="18"/>
              </w:rPr>
              <w:t>(0038,0014)</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5702c869_f59a_440e_a402_896bc53458"/>
          <w:p>
            <w:pPr>
              <w:spacing w:before="180" w:after="0" w:line="240" w:lineRule="auto"/>
              <w:jc w:val="center"/>
            </w:pPr>
            <w:r>
              <w:rPr>
                <w:rFonts w:ascii="Arial" w:hAnsi="Arial"/>
                <w:color w:val="000000"/>
                <w:sz w:val="18"/>
              </w:rPr>
              <w:t>3/3</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58c64b60_d694_4336_928b_2efcf625a0"/>
          <w:p>
            <w:pPr>
              <w:spacing w:before="180" w:after="0" w:line="240" w:lineRule="auto"/>
              <w:jc w:val="center"/>
            </w:pPr>
            <w:r>
              <w:rPr>
                <w:rFonts w:ascii="Arial" w:hAnsi="Arial"/>
                <w:color w:val="000000"/>
                <w:sz w:val="18"/>
              </w:rPr>
              <w:t>Not allowed</w:t>
            </w:r>
          </w:p>
          <w:bookmarkEnd w:id="3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0" w:name="para_967edfb5_8d6f_4fd7_9f29_1a238b5782"/>
          <w:p>
            <w:pPr>
              <w:spacing w:before="180" w:after="0" w:line="240" w:lineRule="auto"/>
            </w:pPr>
            <w:r>
              <w:rPr>
                <w:rFonts w:ascii="Arial" w:hAnsi="Arial"/>
                <w:color w:val="000000"/>
                <w:sz w:val="18"/>
              </w:rPr>
              <w:t>&gt;Local Namespace Entity ID</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0f699615_d5a0_4fe6_9e59_d27f9483a2"/>
          <w:p>
            <w:pPr>
              <w:spacing w:before="180" w:after="0" w:line="240" w:lineRule="auto"/>
              <w:jc w:val="center"/>
            </w:pPr>
            <w:r>
              <w:rPr>
                <w:rFonts w:ascii="Arial" w:hAnsi="Arial"/>
                <w:color w:val="000000"/>
                <w:sz w:val="18"/>
              </w:rPr>
              <w:t>(0040,0031)</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9a0c4be3_dcc5_4bf2_a971_cb2e479802"/>
          <w:p>
            <w:pPr>
              <w:spacing w:before="180" w:after="0" w:line="240" w:lineRule="auto"/>
              <w:jc w:val="center"/>
            </w:pPr>
            <w:r>
              <w:rPr>
                <w:rFonts w:ascii="Arial" w:hAnsi="Arial"/>
                <w:color w:val="000000"/>
                <w:sz w:val="18"/>
              </w:rPr>
              <w:t>1C/1C</w:t>
            </w:r>
          </w:p>
          <w:bookmarkEnd w:id="3942"/>
          <w:bookmarkStart w:id="3943"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cee58327_d1d0_4c14_8105_c0d9daa7d5"/>
          <w:p>
            <w:pPr>
              <w:spacing w:before="180" w:after="0" w:line="240" w:lineRule="auto"/>
              <w:jc w:val="center"/>
            </w:pPr>
            <w:r>
              <w:rPr>
                <w:rFonts w:ascii="Arial" w:hAnsi="Arial"/>
                <w:color w:val="000000"/>
                <w:sz w:val="18"/>
              </w:rPr>
              <w:t>Not allowed</w:t>
            </w:r>
          </w:p>
          <w:bookmarkEnd w:id="3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5" w:name="para_5a6362d2_156b_4cf1_9175_505c6f954b"/>
          <w:p>
            <w:pPr>
              <w:spacing w:before="180" w:after="0" w:line="240" w:lineRule="auto"/>
            </w:pPr>
            <w:r>
              <w:rPr>
                <w:rFonts w:ascii="Arial" w:hAnsi="Arial"/>
                <w:color w:val="000000"/>
                <w:sz w:val="18"/>
              </w:rPr>
              <w:t>&gt;Universal Entity ID</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3ce66443_c1aa_47db_b357_f7873740a8"/>
          <w:p>
            <w:pPr>
              <w:spacing w:before="180" w:after="0" w:line="240" w:lineRule="auto"/>
              <w:jc w:val="center"/>
            </w:pPr>
            <w:r>
              <w:rPr>
                <w:rFonts w:ascii="Arial" w:hAnsi="Arial"/>
                <w:color w:val="000000"/>
                <w:sz w:val="18"/>
              </w:rPr>
              <w:t>(0040,0032)</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3b8a548b_bcec_4672_ab8e_655443c42e"/>
          <w:p>
            <w:pPr>
              <w:spacing w:before="180" w:after="0" w:line="240" w:lineRule="auto"/>
              <w:jc w:val="center"/>
            </w:pPr>
            <w:r>
              <w:rPr>
                <w:rFonts w:ascii="Arial" w:hAnsi="Arial"/>
                <w:color w:val="000000"/>
                <w:sz w:val="18"/>
              </w:rPr>
              <w:t>1C/1C</w:t>
            </w:r>
          </w:p>
          <w:bookmarkEnd w:id="3947"/>
          <w:bookmarkStart w:id="3948"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d6ddc6bf_ebb3_4f6a_9f2c_088643f96f"/>
          <w:p>
            <w:pPr>
              <w:spacing w:before="180" w:after="0" w:line="240" w:lineRule="auto"/>
              <w:jc w:val="center"/>
            </w:pPr>
            <w:r>
              <w:rPr>
                <w:rFonts w:ascii="Arial" w:hAnsi="Arial"/>
                <w:color w:val="000000"/>
                <w:sz w:val="18"/>
              </w:rPr>
              <w:t>Not allowed</w:t>
            </w:r>
          </w:p>
          <w:bookmarkEnd w:id="3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0" w:name="para_15384539_3fa7_40b5_810e_c6f4dca7d1"/>
          <w:p>
            <w:pPr>
              <w:spacing w:before="180" w:after="0" w:line="240" w:lineRule="auto"/>
            </w:pPr>
            <w:r>
              <w:rPr>
                <w:rFonts w:ascii="Arial" w:hAnsi="Arial"/>
                <w:color w:val="000000"/>
                <w:sz w:val="18"/>
              </w:rPr>
              <w:t>&gt;Universal Entity ID Type</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cc6a681b_20ae_405a_b2fd_27b7e37f25"/>
          <w:p>
            <w:pPr>
              <w:spacing w:before="180" w:after="0" w:line="240" w:lineRule="auto"/>
              <w:jc w:val="center"/>
            </w:pPr>
            <w:r>
              <w:rPr>
                <w:rFonts w:ascii="Arial" w:hAnsi="Arial"/>
                <w:color w:val="000000"/>
                <w:sz w:val="18"/>
              </w:rPr>
              <w:t>(0040,0033)</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745f0731_5136_4f6f_a556_b352866012"/>
          <w:p>
            <w:pPr>
              <w:spacing w:before="180" w:after="0" w:line="240" w:lineRule="auto"/>
              <w:jc w:val="center"/>
            </w:pPr>
            <w:r>
              <w:rPr>
                <w:rFonts w:ascii="Arial" w:hAnsi="Arial"/>
                <w:color w:val="000000"/>
                <w:sz w:val="18"/>
              </w:rPr>
              <w:t>1C/1C</w:t>
            </w:r>
          </w:p>
          <w:bookmarkEnd w:id="3952"/>
          <w:bookmarkStart w:id="3953" w:name="para_73372ab9_b347_454d_9ced_4c4de5628e"/>
          <w:p>
            <w:pPr>
              <w:spacing w:before="180" w:after="0" w:line="240" w:lineRule="auto"/>
              <w:jc w:val="center"/>
            </w:pPr>
            <w:r>
              <w:rPr>
                <w:rFonts w:ascii="Arial" w:hAnsi="Arial"/>
                <w:color w:val="000000"/>
                <w:sz w:val="18"/>
              </w:rPr>
              <w:t>Required if Universal Entity ID (0040,0032) is present.</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32bdaf3b_3547_4a8e_9abe_f13fe849b1"/>
          <w:p>
            <w:pPr>
              <w:spacing w:before="180" w:after="0" w:line="240" w:lineRule="auto"/>
              <w:jc w:val="center"/>
            </w:pPr>
            <w:r>
              <w:rPr>
                <w:rFonts w:ascii="Arial" w:hAnsi="Arial"/>
                <w:color w:val="000000"/>
                <w:sz w:val="18"/>
              </w:rPr>
              <w:t>Not allowed</w:t>
            </w:r>
          </w:p>
          <w:bookmarkEnd w:id="3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5" w:name="para_402f0354_8e9a_4207_a803_96594b4228"/>
          <w:p>
            <w:pPr>
              <w:spacing w:before="180" w:after="0" w:line="240" w:lineRule="auto"/>
            </w:pPr>
            <w:r>
              <w:rPr>
                <w:rFonts w:ascii="Arial" w:hAnsi="Arial"/>
                <w:color w:val="000000"/>
                <w:sz w:val="18"/>
              </w:rPr>
              <w:t>Service Episode ID</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a5a0bebf_88b8_4c13_b228_2537d074b8"/>
          <w:p>
            <w:pPr>
              <w:spacing w:before="180" w:after="0" w:line="240" w:lineRule="auto"/>
              <w:jc w:val="center"/>
            </w:pPr>
            <w:r>
              <w:rPr>
                <w:rFonts w:ascii="Arial" w:hAnsi="Arial"/>
                <w:color w:val="000000"/>
                <w:sz w:val="18"/>
              </w:rPr>
              <w:t>(0038,0060)</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36ed195c_210c_4005_ae6e_f63a9012d1"/>
          <w:p>
            <w:pPr>
              <w:spacing w:before="180" w:after="0" w:line="240" w:lineRule="auto"/>
              <w:jc w:val="center"/>
            </w:pPr>
            <w:r>
              <w:rPr>
                <w:rFonts w:ascii="Arial" w:hAnsi="Arial"/>
                <w:color w:val="000000"/>
                <w:sz w:val="18"/>
              </w:rPr>
              <w:t>3/3</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d19ab845_b428_4824_880e_3c5721251e"/>
          <w:p>
            <w:pPr>
              <w:spacing w:before="180" w:after="0" w:line="240" w:lineRule="auto"/>
              <w:jc w:val="center"/>
            </w:pPr>
            <w:r>
              <w:rPr>
                <w:rFonts w:ascii="Arial" w:hAnsi="Arial"/>
                <w:color w:val="000000"/>
                <w:sz w:val="18"/>
              </w:rPr>
              <w:t>Not allowed</w:t>
            </w:r>
          </w:p>
          <w:bookmarkEnd w:id="3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9" w:name="para_2098475c_a3b3_40c3_9f73_63359a5d5a"/>
          <w:p>
            <w:pPr>
              <w:spacing w:before="180" w:after="0" w:line="240" w:lineRule="auto"/>
            </w:pPr>
            <w:r>
              <w:rPr>
                <w:rFonts w:ascii="Arial" w:hAnsi="Arial"/>
                <w:color w:val="000000"/>
                <w:sz w:val="18"/>
              </w:rPr>
              <w:t>Issuer of Service Episode ID Sequence</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70eaeca0_c4b9_4849_8db5_e3afa901a8"/>
          <w:p>
            <w:pPr>
              <w:spacing w:before="180" w:after="0" w:line="240" w:lineRule="auto"/>
              <w:jc w:val="center"/>
            </w:pPr>
            <w:r>
              <w:rPr>
                <w:rFonts w:ascii="Arial" w:hAnsi="Arial"/>
                <w:color w:val="000000"/>
                <w:sz w:val="18"/>
              </w:rPr>
              <w:t>(0038,0064)</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7378ff9e_7b72_4d81_8260_7db61c9621"/>
          <w:p>
            <w:pPr>
              <w:spacing w:before="180" w:after="0" w:line="240" w:lineRule="auto"/>
              <w:jc w:val="center"/>
            </w:pPr>
            <w:r>
              <w:rPr>
                <w:rFonts w:ascii="Arial" w:hAnsi="Arial"/>
                <w:color w:val="000000"/>
                <w:sz w:val="18"/>
              </w:rPr>
              <w:t>3/3</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2bbe0efc_a997_4a73_ad90_61377a8f1d"/>
          <w:p>
            <w:pPr>
              <w:spacing w:before="180" w:after="0" w:line="240" w:lineRule="auto"/>
              <w:jc w:val="center"/>
            </w:pPr>
            <w:r>
              <w:rPr>
                <w:rFonts w:ascii="Arial" w:hAnsi="Arial"/>
                <w:color w:val="000000"/>
                <w:sz w:val="18"/>
              </w:rPr>
              <w:t>Not allowed</w:t>
            </w:r>
          </w:p>
          <w:bookmarkEnd w:id="3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3" w:name="para_fbde1fce_fd0a_41af_8ccc_44bd03299b"/>
          <w:p>
            <w:pPr>
              <w:spacing w:before="180" w:after="0" w:line="240" w:lineRule="auto"/>
            </w:pPr>
            <w:r>
              <w:rPr>
                <w:rFonts w:ascii="Arial" w:hAnsi="Arial"/>
                <w:color w:val="000000"/>
                <w:sz w:val="18"/>
              </w:rPr>
              <w:t>&gt;Local Namespace Entity ID</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55287232_c7d2_49d2_8488_17587caaf4"/>
          <w:p>
            <w:pPr>
              <w:spacing w:before="180" w:after="0" w:line="240" w:lineRule="auto"/>
              <w:jc w:val="center"/>
            </w:pPr>
            <w:r>
              <w:rPr>
                <w:rFonts w:ascii="Arial" w:hAnsi="Arial"/>
                <w:color w:val="000000"/>
                <w:sz w:val="18"/>
              </w:rPr>
              <w:t>(0040,0031)</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f6088878_0c0f_400e_a416_717febbb73"/>
          <w:p>
            <w:pPr>
              <w:spacing w:before="180" w:after="0" w:line="240" w:lineRule="auto"/>
              <w:jc w:val="center"/>
            </w:pPr>
            <w:r>
              <w:rPr>
                <w:rFonts w:ascii="Arial" w:hAnsi="Arial"/>
                <w:color w:val="000000"/>
                <w:sz w:val="18"/>
              </w:rPr>
              <w:t>1C/1C</w:t>
            </w:r>
          </w:p>
          <w:bookmarkEnd w:id="3965"/>
          <w:bookmarkStart w:id="3966"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78fe0449_9e86_40d6_af88_2fb9c106bb"/>
          <w:p>
            <w:pPr>
              <w:spacing w:before="180" w:after="0" w:line="240" w:lineRule="auto"/>
              <w:jc w:val="center"/>
            </w:pPr>
            <w:r>
              <w:rPr>
                <w:rFonts w:ascii="Arial" w:hAnsi="Arial"/>
                <w:color w:val="000000"/>
                <w:sz w:val="18"/>
              </w:rPr>
              <w:t>Not allowed</w:t>
            </w:r>
          </w:p>
          <w:bookmarkEnd w:id="3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8" w:name="para_8074465b_5c90_4018_91cc_46218ed60b"/>
          <w:p>
            <w:pPr>
              <w:spacing w:before="180" w:after="0" w:line="240" w:lineRule="auto"/>
            </w:pPr>
            <w:r>
              <w:rPr>
                <w:rFonts w:ascii="Arial" w:hAnsi="Arial"/>
                <w:color w:val="000000"/>
                <w:sz w:val="18"/>
              </w:rPr>
              <w:t>&gt;Universal Entity ID</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3a7e6bf4_3ae6_4fbe_8738_5c27e0a341"/>
          <w:p>
            <w:pPr>
              <w:spacing w:before="180" w:after="0" w:line="240" w:lineRule="auto"/>
              <w:jc w:val="center"/>
            </w:pPr>
            <w:r>
              <w:rPr>
                <w:rFonts w:ascii="Arial" w:hAnsi="Arial"/>
                <w:color w:val="000000"/>
                <w:sz w:val="18"/>
              </w:rPr>
              <w:t>(0040,0032)</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d311bb83_3241_40d0_980e_601d96463f"/>
          <w:p>
            <w:pPr>
              <w:spacing w:before="180" w:after="0" w:line="240" w:lineRule="auto"/>
              <w:jc w:val="center"/>
            </w:pPr>
            <w:r>
              <w:rPr>
                <w:rFonts w:ascii="Arial" w:hAnsi="Arial"/>
                <w:color w:val="000000"/>
                <w:sz w:val="18"/>
              </w:rPr>
              <w:t>1C/1C</w:t>
            </w:r>
          </w:p>
          <w:bookmarkEnd w:id="3970"/>
          <w:bookmarkStart w:id="3971"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69463b54_7a8a_426e_a114_bacff8600f"/>
          <w:p>
            <w:pPr>
              <w:spacing w:before="180" w:after="0" w:line="240" w:lineRule="auto"/>
              <w:jc w:val="center"/>
            </w:pPr>
            <w:r>
              <w:rPr>
                <w:rFonts w:ascii="Arial" w:hAnsi="Arial"/>
                <w:color w:val="000000"/>
                <w:sz w:val="18"/>
              </w:rPr>
              <w:t>Not allowed</w:t>
            </w:r>
          </w:p>
          <w:bookmarkEnd w:id="3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3" w:name="para_2d9a4240_29b8_47cc_ad42_f23ea9e8d3"/>
          <w:p>
            <w:pPr>
              <w:spacing w:before="180" w:after="0" w:line="240" w:lineRule="auto"/>
            </w:pPr>
            <w:r>
              <w:rPr>
                <w:rFonts w:ascii="Arial" w:hAnsi="Arial"/>
                <w:color w:val="000000"/>
                <w:sz w:val="18"/>
              </w:rPr>
              <w:t>&gt;Universal Entity ID Type</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1a1210f1_fc55_4b94_bd90_df0dc30bca"/>
          <w:p>
            <w:pPr>
              <w:spacing w:before="180" w:after="0" w:line="240" w:lineRule="auto"/>
              <w:jc w:val="center"/>
            </w:pPr>
            <w:r>
              <w:rPr>
                <w:rFonts w:ascii="Arial" w:hAnsi="Arial"/>
                <w:color w:val="000000"/>
                <w:sz w:val="18"/>
              </w:rPr>
              <w:t>(0040,0033)</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b779a181_0047_4e92_99b3_e7f33cb545"/>
          <w:p>
            <w:pPr>
              <w:spacing w:before="180" w:after="0" w:line="240" w:lineRule="auto"/>
              <w:jc w:val="center"/>
            </w:pPr>
            <w:r>
              <w:rPr>
                <w:rFonts w:ascii="Arial" w:hAnsi="Arial"/>
                <w:color w:val="000000"/>
                <w:sz w:val="18"/>
              </w:rPr>
              <w:t>1C/1C</w:t>
            </w:r>
          </w:p>
          <w:bookmarkEnd w:id="3975"/>
          <w:bookmarkStart w:id="3976" w:name="para_81a12c54_bb56_4a50_965c_7a782a330c"/>
          <w:p>
            <w:pPr>
              <w:spacing w:before="180" w:after="0" w:line="240" w:lineRule="auto"/>
              <w:jc w:val="center"/>
            </w:pPr>
            <w:r>
              <w:rPr>
                <w:rFonts w:ascii="Arial" w:hAnsi="Arial"/>
                <w:color w:val="000000"/>
                <w:sz w:val="18"/>
              </w:rPr>
              <w:t>Required if Universal Entity ID (0040,0032) is present.</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b4867260_67bc_442c_9053_8f5a1f1ab4"/>
          <w:p>
            <w:pPr>
              <w:spacing w:before="180" w:after="0" w:line="240" w:lineRule="auto"/>
              <w:jc w:val="center"/>
            </w:pPr>
            <w:r>
              <w:rPr>
                <w:rFonts w:ascii="Arial" w:hAnsi="Arial"/>
                <w:color w:val="000000"/>
                <w:sz w:val="18"/>
              </w:rPr>
              <w:t>Not allowed</w:t>
            </w:r>
          </w:p>
          <w:bookmarkEnd w:id="3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9371bfbf_1026_463c_b13e_7bd5e0cd89"/>
          <w:p>
            <w:pPr>
              <w:spacing w:before="180" w:after="0" w:line="240" w:lineRule="auto"/>
            </w:pPr>
            <w:r>
              <w:rPr>
                <w:rFonts w:ascii="Arial" w:hAnsi="Arial"/>
                <w:color w:val="000000"/>
                <w:sz w:val="18"/>
              </w:rPr>
              <w:t>Service Episode Description</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5380ffc7_4009_4515_9312_851912f381"/>
          <w:p>
            <w:pPr>
              <w:spacing w:before="180" w:after="0" w:line="240" w:lineRule="auto"/>
              <w:jc w:val="center"/>
            </w:pPr>
            <w:r>
              <w:rPr>
                <w:rFonts w:ascii="Arial" w:hAnsi="Arial"/>
                <w:color w:val="000000"/>
                <w:sz w:val="18"/>
              </w:rPr>
              <w:t>(0038,0062)</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10a708be_bc79_4948_b038_fbb55fa223"/>
          <w:p>
            <w:pPr>
              <w:spacing w:before="180" w:after="0" w:line="240" w:lineRule="auto"/>
              <w:jc w:val="center"/>
            </w:pPr>
            <w:r>
              <w:rPr>
                <w:rFonts w:ascii="Arial" w:hAnsi="Arial"/>
                <w:color w:val="000000"/>
                <w:sz w:val="18"/>
              </w:rPr>
              <w:t>3/3</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d57f73ca_13ab_4032_983a_e03c5a760b"/>
          <w:p>
            <w:pPr>
              <w:spacing w:before="180" w:after="0" w:line="240" w:lineRule="auto"/>
              <w:jc w:val="center"/>
            </w:pPr>
            <w:r>
              <w:rPr>
                <w:rFonts w:ascii="Arial" w:hAnsi="Arial"/>
                <w:color w:val="000000"/>
                <w:sz w:val="18"/>
              </w:rPr>
              <w:t>Not allowed</w:t>
            </w:r>
          </w:p>
          <w:bookmarkEnd w:id="3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982" w:name="para_988d697d_1cb1_4d98_8251_b6207f4762"/>
          <w:p>
            <w:pPr>
              <w:spacing w:before="180" w:after="0" w:line="240" w:lineRule="auto"/>
            </w:pPr>
            <w:r>
              <w:rPr>
                <w:rFonts w:ascii="Arial" w:hAnsi="Arial"/>
                <w:b/>
                <w:color w:val="000000"/>
                <w:sz w:val="18"/>
              </w:rPr>
              <w:t>Performed Procedure Step Information</w:t>
            </w:r>
          </w:p>
          <w:bookmarkEnd w:id="39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3" w:name="para_f764eaec_732d_41c2_a72f_98828a78f4"/>
          <w:p>
            <w:pPr>
              <w:spacing w:before="180" w:after="0" w:line="240" w:lineRule="auto"/>
            </w:pPr>
            <w:r>
              <w:rPr>
                <w:rFonts w:ascii="Arial" w:hAnsi="Arial"/>
                <w:color w:val="000000"/>
                <w:sz w:val="18"/>
              </w:rPr>
              <w:t>Performed Procedure Step ID</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ceb328b5_26d4_4321_8422_91647f3ac3"/>
          <w:p>
            <w:pPr>
              <w:spacing w:before="180" w:after="0" w:line="240" w:lineRule="auto"/>
              <w:jc w:val="center"/>
            </w:pPr>
            <w:r>
              <w:rPr>
                <w:rFonts w:ascii="Arial" w:hAnsi="Arial"/>
                <w:color w:val="000000"/>
                <w:sz w:val="18"/>
              </w:rPr>
              <w:t>(0040,0253)</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cbb3f0e0_9cd5_489e_b2a1_e9599fc74f"/>
          <w:p>
            <w:pPr>
              <w:spacing w:before="180" w:after="0" w:line="240" w:lineRule="auto"/>
              <w:jc w:val="center"/>
            </w:pPr>
            <w:r>
              <w:rPr>
                <w:rFonts w:ascii="Arial" w:hAnsi="Arial"/>
                <w:color w:val="000000"/>
                <w:sz w:val="18"/>
              </w:rPr>
              <w:t>1/1</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47478d8e_0d8f_4aef_9065_1daa53227c"/>
          <w:p>
            <w:pPr>
              <w:spacing w:before="180" w:after="0" w:line="240" w:lineRule="auto"/>
              <w:jc w:val="center"/>
            </w:pPr>
            <w:r>
              <w:rPr>
                <w:rFonts w:ascii="Arial" w:hAnsi="Arial"/>
                <w:color w:val="000000"/>
                <w:sz w:val="18"/>
              </w:rPr>
              <w:t>Not allowed</w:t>
            </w:r>
          </w:p>
          <w:bookmarkEnd w:id="3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48eaebcb_a628_40a4_858f_98e30cf8cc"/>
          <w:p>
            <w:pPr>
              <w:spacing w:before="180" w:after="0" w:line="240" w:lineRule="auto"/>
            </w:pPr>
            <w:r>
              <w:rPr>
                <w:rFonts w:ascii="Arial" w:hAnsi="Arial"/>
                <w:color w:val="000000"/>
                <w:sz w:val="18"/>
              </w:rPr>
              <w:t>Performed Station AE Title</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69415a31_7e58_410c_a339_cdf5c71e96"/>
          <w:p>
            <w:pPr>
              <w:spacing w:before="180" w:after="0" w:line="240" w:lineRule="auto"/>
              <w:jc w:val="center"/>
            </w:pPr>
            <w:r>
              <w:rPr>
                <w:rFonts w:ascii="Arial" w:hAnsi="Arial"/>
                <w:color w:val="000000"/>
                <w:sz w:val="18"/>
              </w:rPr>
              <w:t>(0040,0241)</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53a0baca_c34b_4e7b_af31_7855b0c7dd"/>
          <w:p>
            <w:pPr>
              <w:spacing w:before="180" w:after="0" w:line="240" w:lineRule="auto"/>
              <w:jc w:val="center"/>
            </w:pPr>
            <w:r>
              <w:rPr>
                <w:rFonts w:ascii="Arial" w:hAnsi="Arial"/>
                <w:color w:val="000000"/>
                <w:sz w:val="18"/>
              </w:rPr>
              <w:t>1/1</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c0d35895_b37e_4154_af55_abb8a45b9a"/>
          <w:p>
            <w:pPr>
              <w:spacing w:before="180" w:after="0" w:line="240" w:lineRule="auto"/>
              <w:jc w:val="center"/>
            </w:pPr>
            <w:r>
              <w:rPr>
                <w:rFonts w:ascii="Arial" w:hAnsi="Arial"/>
                <w:color w:val="000000"/>
                <w:sz w:val="18"/>
              </w:rPr>
              <w:t>Not allowed</w:t>
            </w:r>
          </w:p>
          <w:bookmarkEnd w:id="3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63acee33_bc41_4016_9c05_838c59ea62"/>
          <w:p>
            <w:pPr>
              <w:spacing w:before="180" w:after="0" w:line="240" w:lineRule="auto"/>
            </w:pPr>
            <w:r>
              <w:rPr>
                <w:rFonts w:ascii="Arial" w:hAnsi="Arial"/>
                <w:color w:val="000000"/>
                <w:sz w:val="18"/>
              </w:rPr>
              <w:t>Performed Station Name</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0e38d367_cf58_44ed_bbcd_8a4ad8f715"/>
          <w:p>
            <w:pPr>
              <w:spacing w:before="180" w:after="0" w:line="240" w:lineRule="auto"/>
              <w:jc w:val="center"/>
            </w:pPr>
            <w:r>
              <w:rPr>
                <w:rFonts w:ascii="Arial" w:hAnsi="Arial"/>
                <w:color w:val="000000"/>
                <w:sz w:val="18"/>
              </w:rPr>
              <w:t>(0040,0242)</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7144a030_b78d_4f10_a582_6156020362"/>
          <w:p>
            <w:pPr>
              <w:spacing w:before="180" w:after="0" w:line="240" w:lineRule="auto"/>
              <w:jc w:val="center"/>
            </w:pPr>
            <w:r>
              <w:rPr>
                <w:rFonts w:ascii="Arial" w:hAnsi="Arial"/>
                <w:color w:val="000000"/>
                <w:sz w:val="18"/>
              </w:rPr>
              <w:t>2/2</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6998b91d_1fbd_4b85_8111_9f5a6fc902"/>
          <w:p>
            <w:pPr>
              <w:spacing w:before="180" w:after="0" w:line="240" w:lineRule="auto"/>
              <w:jc w:val="center"/>
            </w:pPr>
            <w:r>
              <w:rPr>
                <w:rFonts w:ascii="Arial" w:hAnsi="Arial"/>
                <w:color w:val="000000"/>
                <w:sz w:val="18"/>
              </w:rPr>
              <w:t>Not allowed</w:t>
            </w:r>
          </w:p>
          <w:bookmarkEnd w:id="3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2e5cc20f_4dcf_4b81_95cc_53ec4be93b"/>
          <w:p>
            <w:pPr>
              <w:spacing w:before="180" w:after="0" w:line="240" w:lineRule="auto"/>
            </w:pPr>
            <w:r>
              <w:rPr>
                <w:rFonts w:ascii="Arial" w:hAnsi="Arial"/>
                <w:color w:val="000000"/>
                <w:sz w:val="18"/>
              </w:rPr>
              <w:t>Performed Location</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5b964e00_7172_4dbc_b4a0_495a7bc395"/>
          <w:p>
            <w:pPr>
              <w:spacing w:before="180" w:after="0" w:line="240" w:lineRule="auto"/>
              <w:jc w:val="center"/>
            </w:pPr>
            <w:r>
              <w:rPr>
                <w:rFonts w:ascii="Arial" w:hAnsi="Arial"/>
                <w:color w:val="000000"/>
                <w:sz w:val="18"/>
              </w:rPr>
              <w:t>(0040,0243)</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a56b1a4a_9f13_4cdb_82b5_504797b4d9"/>
          <w:p>
            <w:pPr>
              <w:spacing w:before="180" w:after="0" w:line="240" w:lineRule="auto"/>
              <w:jc w:val="center"/>
            </w:pPr>
            <w:r>
              <w:rPr>
                <w:rFonts w:ascii="Arial" w:hAnsi="Arial"/>
                <w:color w:val="000000"/>
                <w:sz w:val="18"/>
              </w:rPr>
              <w:t>2/2</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2ef6a99d_ed28_4905_9191_3451a08c64"/>
          <w:p>
            <w:pPr>
              <w:spacing w:before="180" w:after="0" w:line="240" w:lineRule="auto"/>
              <w:jc w:val="center"/>
            </w:pPr>
            <w:r>
              <w:rPr>
                <w:rFonts w:ascii="Arial" w:hAnsi="Arial"/>
                <w:color w:val="000000"/>
                <w:sz w:val="18"/>
              </w:rPr>
              <w:t>Not allowed</w:t>
            </w:r>
          </w:p>
          <w:bookmarkEnd w:id="3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9" w:name="para_d35c279b_2402_48e7_8c3c_537ccdf2ea"/>
          <w:p>
            <w:pPr>
              <w:spacing w:before="180" w:after="0" w:line="240" w:lineRule="auto"/>
            </w:pPr>
            <w:r>
              <w:rPr>
                <w:rFonts w:ascii="Arial" w:hAnsi="Arial"/>
                <w:color w:val="000000"/>
                <w:sz w:val="18"/>
              </w:rPr>
              <w:t>Performed Procedure Step Start Date</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5da822c5_e2ba_4fcb_b4d0_e148995c11"/>
          <w:p>
            <w:pPr>
              <w:spacing w:before="180" w:after="0" w:line="240" w:lineRule="auto"/>
              <w:jc w:val="center"/>
            </w:pPr>
            <w:r>
              <w:rPr>
                <w:rFonts w:ascii="Arial" w:hAnsi="Arial"/>
                <w:color w:val="000000"/>
                <w:sz w:val="18"/>
              </w:rPr>
              <w:t>(0040,0244)</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b643ed8d_fae9_46a6_8d4b_e8c22e25c8"/>
          <w:p>
            <w:pPr>
              <w:spacing w:before="180" w:after="0" w:line="240" w:lineRule="auto"/>
              <w:jc w:val="center"/>
            </w:pPr>
            <w:r>
              <w:rPr>
                <w:rFonts w:ascii="Arial" w:hAnsi="Arial"/>
                <w:color w:val="000000"/>
                <w:sz w:val="18"/>
              </w:rPr>
              <w:t>1/1</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45e09055_a497_4c5c_bef4_29ae2cd375"/>
          <w:p>
            <w:pPr>
              <w:spacing w:before="180" w:after="0" w:line="240" w:lineRule="auto"/>
              <w:jc w:val="center"/>
            </w:pPr>
            <w:r>
              <w:rPr>
                <w:rFonts w:ascii="Arial" w:hAnsi="Arial"/>
                <w:color w:val="000000"/>
                <w:sz w:val="18"/>
              </w:rPr>
              <w:t>Not allowed</w:t>
            </w:r>
          </w:p>
          <w:bookmarkEnd w:id="4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ad5016e3_2c5a_4b4c_a3bb_ba16f27c44"/>
          <w:p>
            <w:pPr>
              <w:spacing w:before="180" w:after="0" w:line="240" w:lineRule="auto"/>
            </w:pPr>
            <w:r>
              <w:rPr>
                <w:rFonts w:ascii="Arial" w:hAnsi="Arial"/>
                <w:color w:val="000000"/>
                <w:sz w:val="18"/>
              </w:rPr>
              <w:t>Performed Procedure Step Start Time</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ebfa34ef_f5f4_472c_82ec_f6dd82cce8"/>
          <w:p>
            <w:pPr>
              <w:spacing w:before="180" w:after="0" w:line="240" w:lineRule="auto"/>
              <w:jc w:val="center"/>
            </w:pPr>
            <w:r>
              <w:rPr>
                <w:rFonts w:ascii="Arial" w:hAnsi="Arial"/>
                <w:color w:val="000000"/>
                <w:sz w:val="18"/>
              </w:rPr>
              <w:t>(0040,0245)</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57e9c253_29a0_4aa3_86fd_0be5ccd195"/>
          <w:p>
            <w:pPr>
              <w:spacing w:before="180" w:after="0" w:line="240" w:lineRule="auto"/>
              <w:jc w:val="center"/>
            </w:pPr>
            <w:r>
              <w:rPr>
                <w:rFonts w:ascii="Arial" w:hAnsi="Arial"/>
                <w:color w:val="000000"/>
                <w:sz w:val="18"/>
              </w:rPr>
              <w:t>1/1</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4bad9a08_dc6f_42b4_a194_bdabcf3562"/>
          <w:p>
            <w:pPr>
              <w:spacing w:before="180" w:after="0" w:line="240" w:lineRule="auto"/>
              <w:jc w:val="center"/>
            </w:pPr>
            <w:r>
              <w:rPr>
                <w:rFonts w:ascii="Arial" w:hAnsi="Arial"/>
                <w:color w:val="000000"/>
                <w:sz w:val="18"/>
              </w:rPr>
              <w:t>Not allowed</w:t>
            </w:r>
          </w:p>
          <w:bookmarkEnd w:id="4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b861f83e_6f08_45d0_926b_ed6e62a78d"/>
          <w:p>
            <w:pPr>
              <w:spacing w:before="180" w:after="0" w:line="240" w:lineRule="auto"/>
            </w:pPr>
            <w:r>
              <w:rPr>
                <w:rFonts w:ascii="Arial" w:hAnsi="Arial"/>
                <w:color w:val="000000"/>
                <w:sz w:val="18"/>
              </w:rPr>
              <w:t>Performed Procedure Step Status</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869a2d26_5b0e_4741_94eb_4d3025f2bb"/>
          <w:p>
            <w:pPr>
              <w:spacing w:before="180" w:after="0" w:line="240" w:lineRule="auto"/>
              <w:jc w:val="center"/>
            </w:pPr>
            <w:r>
              <w:rPr>
                <w:rFonts w:ascii="Arial" w:hAnsi="Arial"/>
                <w:color w:val="000000"/>
                <w:sz w:val="18"/>
              </w:rPr>
              <w:t>(0040,0252)</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29b492c4_1e6b_4515_bedc_e8506b9fd4"/>
          <w:p>
            <w:pPr>
              <w:spacing w:before="180" w:after="0" w:line="240" w:lineRule="auto"/>
              <w:jc w:val="center"/>
            </w:pPr>
            <w:r>
              <w:rPr>
                <w:rFonts w:ascii="Arial" w:hAnsi="Arial"/>
                <w:color w:val="000000"/>
                <w:sz w:val="18"/>
              </w:rPr>
              <w:t>1/1</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ee4b596d_fb64_4ccc_8cbd_49770da241"/>
          <w:p>
            <w:pPr>
              <w:spacing w:before="180" w:after="0" w:line="240" w:lineRule="auto"/>
              <w:jc w:val="center"/>
            </w:pPr>
            <w:r>
              <w:rPr>
                <w:rFonts w:ascii="Arial" w:hAnsi="Arial"/>
                <w:color w:val="000000"/>
                <w:sz w:val="18"/>
              </w:rPr>
              <w:t>3/1</w:t>
            </w:r>
          </w:p>
          <w:bookmarkEnd w:id="4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1" w:name="para_e62a4c0e_199e_43dd_9375_738542bbae"/>
          <w:p>
            <w:pPr>
              <w:spacing w:before="180" w:after="0" w:line="240" w:lineRule="auto"/>
            </w:pPr>
            <w:r>
              <w:rPr>
                <w:rFonts w:ascii="Arial" w:hAnsi="Arial"/>
                <w:color w:val="000000"/>
                <w:sz w:val="18"/>
              </w:rPr>
              <w:t>Performed Procedure Step Description</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c1d7c324_da8b_4ee1_8740_92befdc788"/>
          <w:p>
            <w:pPr>
              <w:spacing w:before="180" w:after="0" w:line="240" w:lineRule="auto"/>
              <w:jc w:val="center"/>
            </w:pPr>
            <w:r>
              <w:rPr>
                <w:rFonts w:ascii="Arial" w:hAnsi="Arial"/>
                <w:color w:val="000000"/>
                <w:sz w:val="18"/>
              </w:rPr>
              <w:t>(0040,0254)</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0ecf33cd_e334_4e47_850a_68803d732e"/>
          <w:p>
            <w:pPr>
              <w:spacing w:before="180" w:after="0" w:line="240" w:lineRule="auto"/>
              <w:jc w:val="center"/>
            </w:pPr>
            <w:r>
              <w:rPr>
                <w:rFonts w:ascii="Arial" w:hAnsi="Arial"/>
                <w:color w:val="000000"/>
                <w:sz w:val="18"/>
              </w:rPr>
              <w:t>2/2</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644ee015_6e96_47e4_b0e7_65fe6627e5"/>
          <w:p>
            <w:pPr>
              <w:spacing w:before="180" w:after="0" w:line="240" w:lineRule="auto"/>
              <w:jc w:val="center"/>
            </w:pPr>
            <w:r>
              <w:rPr>
                <w:rFonts w:ascii="Arial" w:hAnsi="Arial"/>
                <w:color w:val="000000"/>
                <w:sz w:val="18"/>
              </w:rPr>
              <w:t>3/2</w:t>
            </w:r>
          </w:p>
          <w:bookmarkEnd w:id="4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5" w:name="para_f8c41404_9707_4e40_b3a1_6b41d7019f"/>
          <w:p>
            <w:pPr>
              <w:spacing w:before="180" w:after="0" w:line="240" w:lineRule="auto"/>
            </w:pPr>
            <w:r>
              <w:rPr>
                <w:rFonts w:ascii="Arial" w:hAnsi="Arial"/>
                <w:color w:val="000000"/>
                <w:sz w:val="18"/>
              </w:rPr>
              <w:t>Performed Procedure Type Description</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b3372774_1d26_4b07_8d9b_6dcd0082d3"/>
          <w:p>
            <w:pPr>
              <w:spacing w:before="180" w:after="0" w:line="240" w:lineRule="auto"/>
              <w:jc w:val="center"/>
            </w:pPr>
            <w:r>
              <w:rPr>
                <w:rFonts w:ascii="Arial" w:hAnsi="Arial"/>
                <w:color w:val="000000"/>
                <w:sz w:val="18"/>
              </w:rPr>
              <w:t>(0040,0255)</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48b10f80_dd45_4256_bf58_1a17a7976d"/>
          <w:p>
            <w:pPr>
              <w:spacing w:before="180" w:after="0" w:line="240" w:lineRule="auto"/>
              <w:jc w:val="center"/>
            </w:pPr>
            <w:r>
              <w:rPr>
                <w:rFonts w:ascii="Arial" w:hAnsi="Arial"/>
                <w:color w:val="000000"/>
                <w:sz w:val="18"/>
              </w:rPr>
              <w:t>2/2</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0edccb77_3231_484e_91a9_a2020cd74d"/>
          <w:p>
            <w:pPr>
              <w:spacing w:before="180" w:after="0" w:line="240" w:lineRule="auto"/>
              <w:jc w:val="center"/>
            </w:pPr>
            <w:r>
              <w:rPr>
                <w:rFonts w:ascii="Arial" w:hAnsi="Arial"/>
                <w:color w:val="000000"/>
                <w:sz w:val="18"/>
              </w:rPr>
              <w:t>3/2</w:t>
            </w:r>
          </w:p>
          <w:bookmarkEnd w:id="4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9" w:name="para_9f81f1a4_18a1_40a4_ae6f_8ec0df1545"/>
          <w:p>
            <w:pPr>
              <w:spacing w:before="180" w:after="0" w:line="240" w:lineRule="auto"/>
            </w:pPr>
            <w:r>
              <w:rPr>
                <w:rFonts w:ascii="Arial" w:hAnsi="Arial"/>
                <w:color w:val="000000"/>
                <w:sz w:val="18"/>
              </w:rPr>
              <w:t>Procedure Code Sequence</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c14b2d1f_bb1a_4098_b05a_ca89a74b22"/>
          <w:p>
            <w:pPr>
              <w:spacing w:before="180" w:after="0" w:line="240" w:lineRule="auto"/>
              <w:jc w:val="center"/>
            </w:pPr>
            <w:r>
              <w:rPr>
                <w:rFonts w:ascii="Arial" w:hAnsi="Arial"/>
                <w:color w:val="000000"/>
                <w:sz w:val="18"/>
              </w:rPr>
              <w:t>(0008,1032)</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5a3e9056_1ca0_41ce_9bb2_6e291e054f"/>
          <w:p>
            <w:pPr>
              <w:spacing w:before="180" w:after="0" w:line="240" w:lineRule="auto"/>
              <w:jc w:val="center"/>
            </w:pPr>
            <w:r>
              <w:rPr>
                <w:rFonts w:ascii="Arial" w:hAnsi="Arial"/>
                <w:color w:val="000000"/>
                <w:sz w:val="18"/>
              </w:rPr>
              <w:t>2/2</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e318cd7b_428c_4f44_8179_965097f225"/>
          <w:p>
            <w:pPr>
              <w:spacing w:before="180" w:after="0" w:line="240" w:lineRule="auto"/>
              <w:jc w:val="center"/>
            </w:pPr>
            <w:r>
              <w:rPr>
                <w:rFonts w:ascii="Arial" w:hAnsi="Arial"/>
                <w:color w:val="000000"/>
                <w:sz w:val="18"/>
              </w:rPr>
              <w:t>3/2</w:t>
            </w:r>
          </w:p>
          <w:bookmarkEnd w:id="4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3" w:name="para_2bb9b1b1_76c3_4ed8_ab9d_d3e01e416a"/>
          <w:p>
            <w:pPr>
              <w:spacing w:before="180" w:after="0" w:line="240" w:lineRule="auto"/>
            </w:pPr>
            <w:r>
              <w:rPr>
                <w:rFonts w:ascii="Arial" w:hAnsi="Arial"/>
                <w:color w:val="000000"/>
                <w:sz w:val="18"/>
              </w:rPr>
              <w:t>&gt;Code Value</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aa9c039b_0d0b_4625_8d2e_48e9b69714"/>
          <w:p>
            <w:pPr>
              <w:spacing w:before="180" w:after="0" w:line="240" w:lineRule="auto"/>
              <w:jc w:val="center"/>
            </w:pPr>
            <w:r>
              <w:rPr>
                <w:rFonts w:ascii="Arial" w:hAnsi="Arial"/>
                <w:color w:val="000000"/>
                <w:sz w:val="18"/>
              </w:rPr>
              <w:t>(0008,0100)</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ac3bb20b_b62e_46ee_8963_46032095dd"/>
          <w:p>
            <w:pPr>
              <w:spacing w:before="180" w:after="0" w:line="240" w:lineRule="auto"/>
              <w:jc w:val="center"/>
            </w:pPr>
            <w:r>
              <w:rPr>
                <w:rFonts w:ascii="Arial" w:hAnsi="Arial"/>
                <w:color w:val="000000"/>
                <w:sz w:val="18"/>
              </w:rPr>
              <w:t>1/1</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df166bb9_da78_4bc7_86a6_652d772a05"/>
          <w:p>
            <w:pPr>
              <w:spacing w:before="180" w:after="0" w:line="240" w:lineRule="auto"/>
              <w:jc w:val="center"/>
            </w:pPr>
            <w:r>
              <w:rPr>
                <w:rFonts w:ascii="Arial" w:hAnsi="Arial"/>
                <w:color w:val="000000"/>
                <w:sz w:val="18"/>
              </w:rPr>
              <w:t>1/1</w:t>
            </w:r>
          </w:p>
          <w:bookmarkEnd w:id="4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7" w:name="para_7d59fa7f_4d47_46d5_b253_59e9c3926a"/>
          <w:p>
            <w:pPr>
              <w:spacing w:before="180" w:after="0" w:line="240" w:lineRule="auto"/>
            </w:pPr>
            <w:r>
              <w:rPr>
                <w:rFonts w:ascii="Arial" w:hAnsi="Arial"/>
                <w:color w:val="000000"/>
                <w:sz w:val="18"/>
              </w:rPr>
              <w:t>&gt;Coding Scheme Designator</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755ea644_3cb7_4e3f_9613_14f54b066f"/>
          <w:p>
            <w:pPr>
              <w:spacing w:before="180" w:after="0" w:line="240" w:lineRule="auto"/>
              <w:jc w:val="center"/>
            </w:pPr>
            <w:r>
              <w:rPr>
                <w:rFonts w:ascii="Arial" w:hAnsi="Arial"/>
                <w:color w:val="000000"/>
                <w:sz w:val="18"/>
              </w:rPr>
              <w:t>(0008,0102)</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5f4a4402_3362_434f_a385_238ef065f4"/>
          <w:p>
            <w:pPr>
              <w:spacing w:before="180" w:after="0" w:line="240" w:lineRule="auto"/>
              <w:jc w:val="center"/>
            </w:pPr>
            <w:r>
              <w:rPr>
                <w:rFonts w:ascii="Arial" w:hAnsi="Arial"/>
                <w:color w:val="000000"/>
                <w:sz w:val="18"/>
              </w:rPr>
              <w:t>1/1</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93a41438_5bde_42f9_86d9_7e93a5f0aa"/>
          <w:p>
            <w:pPr>
              <w:spacing w:before="180" w:after="0" w:line="240" w:lineRule="auto"/>
              <w:jc w:val="center"/>
            </w:pPr>
            <w:r>
              <w:rPr>
                <w:rFonts w:ascii="Arial" w:hAnsi="Arial"/>
                <w:color w:val="000000"/>
                <w:sz w:val="18"/>
              </w:rPr>
              <w:t>1/1</w:t>
            </w:r>
          </w:p>
          <w:bookmarkEnd w:id="4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1" w:name="para_fee386f2_e290_4794_91f9_2a6e3ea6f0"/>
          <w:p>
            <w:pPr>
              <w:spacing w:before="180" w:after="0" w:line="240" w:lineRule="auto"/>
            </w:pPr>
            <w:r>
              <w:rPr>
                <w:rFonts w:ascii="Arial" w:hAnsi="Arial"/>
                <w:color w:val="000000"/>
                <w:sz w:val="18"/>
              </w:rPr>
              <w:t>&gt;Coding Scheme Version</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c5e66334_210f_4c7b_ba91_276da48e75"/>
          <w:p>
            <w:pPr>
              <w:spacing w:before="180" w:after="0" w:line="240" w:lineRule="auto"/>
              <w:jc w:val="center"/>
            </w:pPr>
            <w:r>
              <w:rPr>
                <w:rFonts w:ascii="Arial" w:hAnsi="Arial"/>
                <w:color w:val="000000"/>
                <w:sz w:val="18"/>
              </w:rPr>
              <w:t>(0008,0103)</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3931bc11_191a_4e7d_866d_61acfe2b68"/>
          <w:p>
            <w:pPr>
              <w:spacing w:before="180" w:after="0" w:line="240" w:lineRule="auto"/>
              <w:jc w:val="center"/>
            </w:pPr>
            <w:r>
              <w:rPr>
                <w:rFonts w:ascii="Arial" w:hAnsi="Arial"/>
                <w:color w:val="000000"/>
                <w:sz w:val="18"/>
              </w:rPr>
              <w:t>3/3</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34daa622_74d9_4658_9e3d_f60dd621e0"/>
          <w:p>
            <w:pPr>
              <w:spacing w:before="180" w:after="0" w:line="240" w:lineRule="auto"/>
              <w:jc w:val="center"/>
            </w:pPr>
            <w:r>
              <w:rPr>
                <w:rFonts w:ascii="Arial" w:hAnsi="Arial"/>
                <w:color w:val="000000"/>
                <w:sz w:val="18"/>
              </w:rPr>
              <w:t>3/3</w:t>
            </w:r>
          </w:p>
          <w:bookmarkEnd w:id="4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5" w:name="para_940b1e53_c1b5_4412_ba99_c58c6d9f3b"/>
          <w:p>
            <w:pPr>
              <w:spacing w:before="180" w:after="0" w:line="240" w:lineRule="auto"/>
            </w:pPr>
            <w:r>
              <w:rPr>
                <w:rFonts w:ascii="Arial" w:hAnsi="Arial"/>
                <w:color w:val="000000"/>
                <w:sz w:val="18"/>
              </w:rPr>
              <w:t>&gt;Code Meaning</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a94faa34_bcbc_4c16_8aec_86526647ab"/>
          <w:p>
            <w:pPr>
              <w:spacing w:before="180" w:after="0" w:line="240" w:lineRule="auto"/>
              <w:jc w:val="center"/>
            </w:pPr>
            <w:r>
              <w:rPr>
                <w:rFonts w:ascii="Arial" w:hAnsi="Arial"/>
                <w:color w:val="000000"/>
                <w:sz w:val="18"/>
              </w:rPr>
              <w:t>(0008,0104)</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0cca36f9_89ee_492e_9b5a_55251affce"/>
          <w:p>
            <w:pPr>
              <w:spacing w:before="180" w:after="0" w:line="240" w:lineRule="auto"/>
              <w:jc w:val="center"/>
            </w:pPr>
            <w:r>
              <w:rPr>
                <w:rFonts w:ascii="Arial" w:hAnsi="Arial"/>
                <w:color w:val="000000"/>
                <w:sz w:val="18"/>
              </w:rPr>
              <w:t>3/3</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e54f3d3c_ecef_47d3_ade5_7004d5fab8"/>
          <w:p>
            <w:pPr>
              <w:spacing w:before="180" w:after="0" w:line="240" w:lineRule="auto"/>
              <w:jc w:val="center"/>
            </w:pPr>
            <w:r>
              <w:rPr>
                <w:rFonts w:ascii="Arial" w:hAnsi="Arial"/>
                <w:color w:val="000000"/>
                <w:sz w:val="18"/>
              </w:rPr>
              <w:t>3/3</w:t>
            </w:r>
          </w:p>
          <w:bookmarkEnd w:id="4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9" w:name="para_9cf63624_676e_4d34_8062_6c3ee61304"/>
          <w:p>
            <w:pPr>
              <w:spacing w:before="180" w:after="0" w:line="240" w:lineRule="auto"/>
            </w:pPr>
            <w:r>
              <w:rPr>
                <w:rFonts w:ascii="Arial" w:hAnsi="Arial"/>
                <w:color w:val="000000"/>
                <w:sz w:val="18"/>
              </w:rPr>
              <w:t>Reason For Performed Procedure Code Sequence</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e7040c50_538a_4306_8a3b_c87e8a3f8c"/>
          <w:p>
            <w:pPr>
              <w:spacing w:before="180" w:after="0" w:line="240" w:lineRule="auto"/>
              <w:jc w:val="center"/>
            </w:pPr>
            <w:r>
              <w:rPr>
                <w:rFonts w:ascii="Arial" w:hAnsi="Arial"/>
                <w:color w:val="000000"/>
                <w:sz w:val="18"/>
              </w:rPr>
              <w:t>(0040,1012)</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7d7c5787_ea69_443f_a1ca_f8c4f73f86"/>
          <w:p>
            <w:pPr>
              <w:spacing w:before="180" w:after="0" w:line="240" w:lineRule="auto"/>
              <w:jc w:val="center"/>
            </w:pPr>
            <w:r>
              <w:rPr>
                <w:rFonts w:ascii="Arial" w:hAnsi="Arial"/>
                <w:color w:val="000000"/>
                <w:sz w:val="18"/>
              </w:rPr>
              <w:t>3/3</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154519d3_62de_4cbe_94e0_64c3a1fb95"/>
          <w:p>
            <w:pPr>
              <w:spacing w:before="180" w:after="0" w:line="240" w:lineRule="auto"/>
              <w:jc w:val="center"/>
            </w:pPr>
            <w:r>
              <w:rPr>
                <w:rFonts w:ascii="Arial" w:hAnsi="Arial"/>
                <w:color w:val="000000"/>
                <w:sz w:val="18"/>
              </w:rPr>
              <w:t>3/3</w:t>
            </w:r>
          </w:p>
          <w:bookmarkEnd w:id="4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89789d90_de0c_4bd9_8efb_24d507c62a"/>
          <w:p>
            <w:pPr>
              <w:spacing w:before="180" w:after="0" w:line="240" w:lineRule="auto"/>
            </w:pPr>
            <w:r>
              <w:rPr>
                <w:rFonts w:ascii="Arial" w:hAnsi="Arial"/>
                <w:color w:val="000000"/>
                <w:sz w:val="18"/>
              </w:rPr>
              <w:t>&gt;Code Value</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406cb839_59b9_4187_a0ed_5750e9121f"/>
          <w:p>
            <w:pPr>
              <w:spacing w:before="180" w:after="0" w:line="240" w:lineRule="auto"/>
              <w:jc w:val="center"/>
            </w:pPr>
            <w:r>
              <w:rPr>
                <w:rFonts w:ascii="Arial" w:hAnsi="Arial"/>
                <w:color w:val="000000"/>
                <w:sz w:val="18"/>
              </w:rPr>
              <w:t>(0008,0100)</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3665475f_7916_487d_9919_cc7e15ecd3"/>
          <w:p>
            <w:pPr>
              <w:spacing w:before="180" w:after="0" w:line="240" w:lineRule="auto"/>
              <w:jc w:val="center"/>
            </w:pPr>
            <w:r>
              <w:rPr>
                <w:rFonts w:ascii="Arial" w:hAnsi="Arial"/>
                <w:color w:val="000000"/>
                <w:sz w:val="18"/>
              </w:rPr>
              <w:t>1/1</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9f341f3b_c512_41c6_b46c_c96f1a14df"/>
          <w:p>
            <w:pPr>
              <w:spacing w:before="180" w:after="0" w:line="240" w:lineRule="auto"/>
              <w:jc w:val="center"/>
            </w:pPr>
            <w:r>
              <w:rPr>
                <w:rFonts w:ascii="Arial" w:hAnsi="Arial"/>
                <w:color w:val="000000"/>
                <w:sz w:val="18"/>
              </w:rPr>
              <w:t>1/1</w:t>
            </w:r>
          </w:p>
          <w:bookmarkEnd w:id="4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7" w:name="para_94dcdfcb_6541_4bb1_aafb_8744d6a97d"/>
          <w:p>
            <w:pPr>
              <w:spacing w:before="180" w:after="0" w:line="240" w:lineRule="auto"/>
            </w:pPr>
            <w:r>
              <w:rPr>
                <w:rFonts w:ascii="Arial" w:hAnsi="Arial"/>
                <w:color w:val="000000"/>
                <w:sz w:val="18"/>
              </w:rPr>
              <w:t>&gt;Coding Scheme Designator</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199fd405_9531_4d0a_8bd3_526e1d7769"/>
          <w:p>
            <w:pPr>
              <w:spacing w:before="180" w:after="0" w:line="240" w:lineRule="auto"/>
              <w:jc w:val="center"/>
            </w:pPr>
            <w:r>
              <w:rPr>
                <w:rFonts w:ascii="Arial" w:hAnsi="Arial"/>
                <w:color w:val="000000"/>
                <w:sz w:val="18"/>
              </w:rPr>
              <w:t>(0008,0102)</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086130eb_a04f_4868_ac90_85e2cfd8b7"/>
          <w:p>
            <w:pPr>
              <w:spacing w:before="180" w:after="0" w:line="240" w:lineRule="auto"/>
              <w:jc w:val="center"/>
            </w:pPr>
            <w:r>
              <w:rPr>
                <w:rFonts w:ascii="Arial" w:hAnsi="Arial"/>
                <w:color w:val="000000"/>
                <w:sz w:val="18"/>
              </w:rPr>
              <w:t>1/1</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8d542745_8cec_40ec_9a4f_7cceb90a64"/>
          <w:p>
            <w:pPr>
              <w:spacing w:before="180" w:after="0" w:line="240" w:lineRule="auto"/>
              <w:jc w:val="center"/>
            </w:pPr>
            <w:r>
              <w:rPr>
                <w:rFonts w:ascii="Arial" w:hAnsi="Arial"/>
                <w:color w:val="000000"/>
                <w:sz w:val="18"/>
              </w:rPr>
              <w:t>1/1</w:t>
            </w:r>
          </w:p>
          <w:bookmarkEnd w:id="4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1" w:name="para_63d25990_de6b_4bda_ab11_f0e7d2c236"/>
          <w:p>
            <w:pPr>
              <w:spacing w:before="180" w:after="0" w:line="240" w:lineRule="auto"/>
            </w:pPr>
            <w:r>
              <w:rPr>
                <w:rFonts w:ascii="Arial" w:hAnsi="Arial"/>
                <w:color w:val="000000"/>
                <w:sz w:val="18"/>
              </w:rPr>
              <w:t>&gt;Coding Scheme Version</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19ee1aec_9fed_46df_8616_1255ead24e"/>
          <w:p>
            <w:pPr>
              <w:spacing w:before="180" w:after="0" w:line="240" w:lineRule="auto"/>
              <w:jc w:val="center"/>
            </w:pPr>
            <w:r>
              <w:rPr>
                <w:rFonts w:ascii="Arial" w:hAnsi="Arial"/>
                <w:color w:val="000000"/>
                <w:sz w:val="18"/>
              </w:rPr>
              <w:t>(0008,0103)</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a45ef898_5f62_428d_9e3f_764a70a8ac"/>
          <w:p>
            <w:pPr>
              <w:spacing w:before="180" w:after="0" w:line="240" w:lineRule="auto"/>
              <w:jc w:val="center"/>
            </w:pPr>
            <w:r>
              <w:rPr>
                <w:rFonts w:ascii="Arial" w:hAnsi="Arial"/>
                <w:color w:val="000000"/>
                <w:sz w:val="18"/>
              </w:rPr>
              <w:t>3/3</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2152f78c_4d4d_46d9_adeb_bbd0ff1de8"/>
          <w:p>
            <w:pPr>
              <w:spacing w:before="180" w:after="0" w:line="240" w:lineRule="auto"/>
              <w:jc w:val="center"/>
            </w:pPr>
            <w:r>
              <w:rPr>
                <w:rFonts w:ascii="Arial" w:hAnsi="Arial"/>
                <w:color w:val="000000"/>
                <w:sz w:val="18"/>
              </w:rPr>
              <w:t>3/3</w:t>
            </w:r>
          </w:p>
          <w:bookmarkEnd w:id="4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a9859a60_21fc_42f5_b34b_a83abde09a"/>
          <w:p>
            <w:pPr>
              <w:spacing w:before="180" w:after="0" w:line="240" w:lineRule="auto"/>
            </w:pPr>
            <w:r>
              <w:rPr>
                <w:rFonts w:ascii="Arial" w:hAnsi="Arial"/>
                <w:color w:val="000000"/>
                <w:sz w:val="18"/>
              </w:rPr>
              <w:t>&gt;Code Meaning</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d9ada3f8_f237_4254_baab_90c74b5085"/>
          <w:p>
            <w:pPr>
              <w:spacing w:before="180" w:after="0" w:line="240" w:lineRule="auto"/>
              <w:jc w:val="center"/>
            </w:pPr>
            <w:r>
              <w:rPr>
                <w:rFonts w:ascii="Arial" w:hAnsi="Arial"/>
                <w:color w:val="000000"/>
                <w:sz w:val="18"/>
              </w:rPr>
              <w:t>(0008,0104)</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a8d67208_c51b_40ec_b9a7_017d43a2d4"/>
          <w:p>
            <w:pPr>
              <w:spacing w:before="180" w:after="0" w:line="240" w:lineRule="auto"/>
              <w:jc w:val="center"/>
            </w:pPr>
            <w:r>
              <w:rPr>
                <w:rFonts w:ascii="Arial" w:hAnsi="Arial"/>
                <w:color w:val="000000"/>
                <w:sz w:val="18"/>
              </w:rPr>
              <w:t>1/1</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f745ccee_4e37_4b9a_bc0b_a216441218"/>
          <w:p>
            <w:pPr>
              <w:spacing w:before="180" w:after="0" w:line="240" w:lineRule="auto"/>
              <w:jc w:val="center"/>
            </w:pPr>
            <w:r>
              <w:rPr>
                <w:rFonts w:ascii="Arial" w:hAnsi="Arial"/>
                <w:color w:val="000000"/>
                <w:sz w:val="18"/>
              </w:rPr>
              <w:t>1/1</w:t>
            </w:r>
          </w:p>
          <w:bookmarkEnd w:id="4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9" w:name="para_2d66cdff_9d6c_4fd1_b1ab_7bcc5125da"/>
          <w:p>
            <w:pPr>
              <w:spacing w:before="180" w:after="0" w:line="240" w:lineRule="auto"/>
            </w:pPr>
            <w:r>
              <w:rPr>
                <w:rFonts w:ascii="Arial" w:hAnsi="Arial"/>
                <w:color w:val="000000"/>
                <w:sz w:val="18"/>
              </w:rPr>
              <w:t>Performed Procedure Step End Date</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aa258163_ef51_404a_b4f9_e9955340cc"/>
          <w:p>
            <w:pPr>
              <w:spacing w:before="180" w:after="0" w:line="240" w:lineRule="auto"/>
              <w:jc w:val="center"/>
            </w:pPr>
            <w:r>
              <w:rPr>
                <w:rFonts w:ascii="Arial" w:hAnsi="Arial"/>
                <w:color w:val="000000"/>
                <w:sz w:val="18"/>
              </w:rPr>
              <w:t>(0040,0250)</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dbfb5746_d73b_4101_9d1e_20dab6f638"/>
          <w:p>
            <w:pPr>
              <w:spacing w:before="180" w:after="0" w:line="240" w:lineRule="auto"/>
              <w:jc w:val="center"/>
            </w:pPr>
            <w:r>
              <w:rPr>
                <w:rFonts w:ascii="Arial" w:hAnsi="Arial"/>
                <w:color w:val="000000"/>
                <w:sz w:val="18"/>
              </w:rPr>
              <w:t>2/2</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adaa1369_0ee4_4aca_9a81_d3d8ff24b0"/>
          <w:p>
            <w:pPr>
              <w:spacing w:before="180" w:after="0" w:line="240" w:lineRule="auto"/>
              <w:jc w:val="center"/>
            </w:pPr>
            <w:r>
              <w:rPr>
                <w:rFonts w:ascii="Arial" w:hAnsi="Arial"/>
                <w:color w:val="000000"/>
                <w:sz w:val="18"/>
              </w:rPr>
              <w:t>3/1</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7dc900c2_9be1_41be_8e20_d740355b10"/>
          <w:p>
            <w:pPr>
              <w:spacing w:before="180" w:after="0" w:line="240" w:lineRule="auto"/>
              <w:jc w:val="center"/>
            </w:pPr>
            <w:r>
              <w:rPr>
                <w:rFonts w:ascii="Arial" w:hAnsi="Arial"/>
                <w:color w:val="000000"/>
                <w:sz w:val="18"/>
              </w:rPr>
              <w:t>1</w:t>
            </w:r>
          </w:p>
          <w:bookmarkEnd w:id="4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4" w:name="para_e5003203_af19_43c4_b251_30f3faccdf"/>
          <w:p>
            <w:pPr>
              <w:spacing w:before="180" w:after="0" w:line="240" w:lineRule="auto"/>
            </w:pPr>
            <w:r>
              <w:rPr>
                <w:rFonts w:ascii="Arial" w:hAnsi="Arial"/>
                <w:color w:val="000000"/>
                <w:sz w:val="18"/>
              </w:rPr>
              <w:t>Performed Procedure Step End Time</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e6fe6375_4cd7_4ee6_adce_8e0458291b"/>
          <w:p>
            <w:pPr>
              <w:spacing w:before="180" w:after="0" w:line="240" w:lineRule="auto"/>
              <w:jc w:val="center"/>
            </w:pPr>
            <w:r>
              <w:rPr>
                <w:rFonts w:ascii="Arial" w:hAnsi="Arial"/>
                <w:color w:val="000000"/>
                <w:sz w:val="18"/>
              </w:rPr>
              <w:t>(0040,0251)</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210835c4_a07e_4345_9f2a_51a420839b"/>
          <w:p>
            <w:pPr>
              <w:spacing w:before="180" w:after="0" w:line="240" w:lineRule="auto"/>
              <w:jc w:val="center"/>
            </w:pPr>
            <w:r>
              <w:rPr>
                <w:rFonts w:ascii="Arial" w:hAnsi="Arial"/>
                <w:color w:val="000000"/>
                <w:sz w:val="18"/>
              </w:rPr>
              <w:t>2/2</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cbc67761_3ba6_4594_bc3c_0822863bab"/>
          <w:p>
            <w:pPr>
              <w:spacing w:before="180" w:after="0" w:line="240" w:lineRule="auto"/>
              <w:jc w:val="center"/>
            </w:pPr>
            <w:r>
              <w:rPr>
                <w:rFonts w:ascii="Arial" w:hAnsi="Arial"/>
                <w:color w:val="000000"/>
                <w:sz w:val="18"/>
              </w:rPr>
              <w:t>3/1</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4655dccd_4098_4f31_a373_f1d742cbba"/>
          <w:p>
            <w:pPr>
              <w:spacing w:before="180" w:after="0" w:line="240" w:lineRule="auto"/>
              <w:jc w:val="center"/>
            </w:pPr>
            <w:r>
              <w:rPr>
                <w:rFonts w:ascii="Arial" w:hAnsi="Arial"/>
                <w:color w:val="000000"/>
                <w:sz w:val="18"/>
              </w:rPr>
              <w:t>1</w:t>
            </w:r>
          </w:p>
          <w:bookmarkEnd w:id="4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9" w:name="para_c6d36f4b_2ca9_40c0_a5a5_796dfd094c"/>
          <w:p>
            <w:pPr>
              <w:spacing w:before="180" w:after="0" w:line="240" w:lineRule="auto"/>
            </w:pPr>
            <w:r>
              <w:rPr>
                <w:rFonts w:ascii="Arial" w:hAnsi="Arial"/>
                <w:color w:val="000000"/>
                <w:sz w:val="18"/>
              </w:rPr>
              <w:t>Comments on the Performed Procedure Step</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da00095e_1d7d_488f_815e_05569bc6db"/>
          <w:p>
            <w:pPr>
              <w:spacing w:before="180" w:after="0" w:line="240" w:lineRule="auto"/>
              <w:jc w:val="center"/>
            </w:pPr>
            <w:r>
              <w:rPr>
                <w:rFonts w:ascii="Arial" w:hAnsi="Arial"/>
                <w:color w:val="000000"/>
                <w:sz w:val="18"/>
              </w:rPr>
              <w:t>(0040,0280)</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8c997f55_f306_4d43_8e1d_1d2076f887"/>
          <w:p>
            <w:pPr>
              <w:spacing w:before="180" w:after="0" w:line="240" w:lineRule="auto"/>
              <w:jc w:val="center"/>
            </w:pPr>
            <w:r>
              <w:rPr>
                <w:rFonts w:ascii="Arial" w:hAnsi="Arial"/>
                <w:color w:val="000000"/>
                <w:sz w:val="18"/>
              </w:rPr>
              <w:t>3/3</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41125191_1b2c_4f3f_8f77_99604ac544"/>
          <w:p>
            <w:pPr>
              <w:spacing w:before="180" w:after="0" w:line="240" w:lineRule="auto"/>
              <w:jc w:val="center"/>
            </w:pPr>
            <w:r>
              <w:rPr>
                <w:rFonts w:ascii="Arial" w:hAnsi="Arial"/>
                <w:color w:val="000000"/>
                <w:sz w:val="18"/>
              </w:rPr>
              <w:t>3/3</w:t>
            </w:r>
          </w:p>
          <w:bookmarkEnd w:id="4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3" w:name="para_ff337625_65db_4ee3_95eb_714f940163"/>
          <w:p>
            <w:pPr>
              <w:spacing w:before="180" w:after="0" w:line="240" w:lineRule="auto"/>
            </w:pPr>
            <w:r>
              <w:rPr>
                <w:rFonts w:ascii="Arial" w:hAnsi="Arial"/>
                <w:color w:val="000000"/>
                <w:sz w:val="18"/>
              </w:rPr>
              <w:t>Performed Procedure Step Discontinuation Reason Code Sequence</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807c7f5e_916e_47da_9f65_ad513aac94"/>
          <w:p>
            <w:pPr>
              <w:spacing w:before="180" w:after="0" w:line="240" w:lineRule="auto"/>
              <w:jc w:val="center"/>
            </w:pPr>
            <w:r>
              <w:rPr>
                <w:rFonts w:ascii="Arial" w:hAnsi="Arial"/>
                <w:color w:val="000000"/>
                <w:sz w:val="18"/>
              </w:rPr>
              <w:t>(0040,0281)</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3d894c38_01bc_44bb_96fe_28199d5ca8"/>
          <w:p>
            <w:pPr>
              <w:spacing w:before="180" w:after="0" w:line="240" w:lineRule="auto"/>
              <w:jc w:val="center"/>
            </w:pPr>
            <w:r>
              <w:rPr>
                <w:rFonts w:ascii="Arial" w:hAnsi="Arial"/>
                <w:color w:val="000000"/>
                <w:sz w:val="18"/>
              </w:rPr>
              <w:t>3/3</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c66a6c64_c1c3_4194_8060_09278571c2"/>
          <w:p>
            <w:pPr>
              <w:spacing w:before="180" w:after="0" w:line="240" w:lineRule="auto"/>
              <w:jc w:val="center"/>
            </w:pPr>
            <w:r>
              <w:rPr>
                <w:rFonts w:ascii="Arial" w:hAnsi="Arial"/>
                <w:color w:val="000000"/>
                <w:sz w:val="18"/>
              </w:rPr>
              <w:t>3/3</w:t>
            </w:r>
          </w:p>
          <w:bookmarkEnd w:id="4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7" w:name="para_df9fea98_90c7_4aa7_b82d_ecdf7174f4"/>
          <w:p>
            <w:pPr>
              <w:spacing w:before="180" w:after="0" w:line="240" w:lineRule="auto"/>
            </w:pPr>
            <w:r>
              <w:rPr>
                <w:rFonts w:ascii="Arial" w:hAnsi="Arial"/>
                <w:color w:val="000000"/>
                <w:sz w:val="18"/>
              </w:rPr>
              <w:t>&gt;Code Value</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d325f87f_9ffa_4b2c_a4fb_19191b21ce"/>
          <w:p>
            <w:pPr>
              <w:spacing w:before="180" w:after="0" w:line="240" w:lineRule="auto"/>
              <w:jc w:val="center"/>
            </w:pPr>
            <w:r>
              <w:rPr>
                <w:rFonts w:ascii="Arial" w:hAnsi="Arial"/>
                <w:color w:val="000000"/>
                <w:sz w:val="18"/>
              </w:rPr>
              <w:t>(0008,0100)</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e5489e38_369c_4a70_9008_c98dd911f1"/>
          <w:p>
            <w:pPr>
              <w:spacing w:before="180" w:after="0" w:line="240" w:lineRule="auto"/>
              <w:jc w:val="center"/>
            </w:pPr>
            <w:r>
              <w:rPr>
                <w:rFonts w:ascii="Arial" w:hAnsi="Arial"/>
                <w:color w:val="000000"/>
                <w:sz w:val="18"/>
              </w:rPr>
              <w:t>1/1</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ec8dd520_db96_4d48_9b80_76bcc50d01"/>
          <w:p>
            <w:pPr>
              <w:spacing w:before="180" w:after="0" w:line="240" w:lineRule="auto"/>
              <w:jc w:val="center"/>
            </w:pPr>
            <w:r>
              <w:rPr>
                <w:rFonts w:ascii="Arial" w:hAnsi="Arial"/>
                <w:color w:val="000000"/>
                <w:sz w:val="18"/>
              </w:rPr>
              <w:t>1/1</w:t>
            </w:r>
          </w:p>
          <w:bookmarkEnd w:id="4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1" w:name="para_82ea3700_26f4_466d_97fc_7fe410e3e1"/>
          <w:p>
            <w:pPr>
              <w:spacing w:before="180" w:after="0" w:line="240" w:lineRule="auto"/>
            </w:pPr>
            <w:r>
              <w:rPr>
                <w:rFonts w:ascii="Arial" w:hAnsi="Arial"/>
                <w:color w:val="000000"/>
                <w:sz w:val="18"/>
              </w:rPr>
              <w:t>&gt;Coding Scheme Designator</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2a631e93_a7c7_4610_b90d_bb345fd512"/>
          <w:p>
            <w:pPr>
              <w:spacing w:before="180" w:after="0" w:line="240" w:lineRule="auto"/>
              <w:jc w:val="center"/>
            </w:pPr>
            <w:r>
              <w:rPr>
                <w:rFonts w:ascii="Arial" w:hAnsi="Arial"/>
                <w:color w:val="000000"/>
                <w:sz w:val="18"/>
              </w:rPr>
              <w:t>(0008,0102)</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cd46cfbd_48c8_4859_96a4_486c521141"/>
          <w:p>
            <w:pPr>
              <w:spacing w:before="180" w:after="0" w:line="240" w:lineRule="auto"/>
              <w:jc w:val="center"/>
            </w:pPr>
            <w:r>
              <w:rPr>
                <w:rFonts w:ascii="Arial" w:hAnsi="Arial"/>
                <w:color w:val="000000"/>
                <w:sz w:val="18"/>
              </w:rPr>
              <w:t>1/1</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e8e76134_f8b9_43af_aadf_cf53cc00e4"/>
          <w:p>
            <w:pPr>
              <w:spacing w:before="180" w:after="0" w:line="240" w:lineRule="auto"/>
              <w:jc w:val="center"/>
            </w:pPr>
            <w:r>
              <w:rPr>
                <w:rFonts w:ascii="Arial" w:hAnsi="Arial"/>
                <w:color w:val="000000"/>
                <w:sz w:val="18"/>
              </w:rPr>
              <w:t>1/1</w:t>
            </w:r>
          </w:p>
          <w:bookmarkEnd w:id="4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5" w:name="para_01184b77_eb18_4112_bb36_025de2a4f9"/>
          <w:p>
            <w:pPr>
              <w:spacing w:before="180" w:after="0" w:line="240" w:lineRule="auto"/>
            </w:pPr>
            <w:r>
              <w:rPr>
                <w:rFonts w:ascii="Arial" w:hAnsi="Arial"/>
                <w:color w:val="000000"/>
                <w:sz w:val="18"/>
              </w:rPr>
              <w:t>&gt;Coding Scheme Version</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406291c2_3008_4edd_adb0_2dafbb7cde"/>
          <w:p>
            <w:pPr>
              <w:spacing w:before="180" w:after="0" w:line="240" w:lineRule="auto"/>
              <w:jc w:val="center"/>
            </w:pPr>
            <w:r>
              <w:rPr>
                <w:rFonts w:ascii="Arial" w:hAnsi="Arial"/>
                <w:color w:val="000000"/>
                <w:sz w:val="18"/>
              </w:rPr>
              <w:t>(0008,0103)</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b8b39718_ed36_44cc_993b_0c74dcfd59"/>
          <w:p>
            <w:pPr>
              <w:spacing w:before="180" w:after="0" w:line="240" w:lineRule="auto"/>
              <w:jc w:val="center"/>
            </w:pPr>
            <w:r>
              <w:rPr>
                <w:rFonts w:ascii="Arial" w:hAnsi="Arial"/>
                <w:color w:val="000000"/>
                <w:sz w:val="18"/>
              </w:rPr>
              <w:t>3/3</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9d0929a0_474d_4fc6_96d4_d2d3070d1b"/>
          <w:p>
            <w:pPr>
              <w:spacing w:before="180" w:after="0" w:line="240" w:lineRule="auto"/>
              <w:jc w:val="center"/>
            </w:pPr>
            <w:r>
              <w:rPr>
                <w:rFonts w:ascii="Arial" w:hAnsi="Arial"/>
                <w:color w:val="000000"/>
                <w:sz w:val="18"/>
              </w:rPr>
              <w:t>3/3</w:t>
            </w:r>
          </w:p>
          <w:bookmarkEnd w:id="4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9" w:name="para_0852bfec_009d_4b1e_b41b_381b3b8f1a"/>
          <w:p>
            <w:pPr>
              <w:spacing w:before="180" w:after="0" w:line="240" w:lineRule="auto"/>
            </w:pPr>
            <w:r>
              <w:rPr>
                <w:rFonts w:ascii="Arial" w:hAnsi="Arial"/>
                <w:color w:val="000000"/>
                <w:sz w:val="18"/>
              </w:rPr>
              <w:t>&gt;Code Meaning</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53f0c5a2_7b2d_4f1e_87a5_4715f8ab59"/>
          <w:p>
            <w:pPr>
              <w:spacing w:before="180" w:after="0" w:line="240" w:lineRule="auto"/>
              <w:jc w:val="center"/>
            </w:pPr>
            <w:r>
              <w:rPr>
                <w:rFonts w:ascii="Arial" w:hAnsi="Arial"/>
                <w:color w:val="000000"/>
                <w:sz w:val="18"/>
              </w:rPr>
              <w:t>(0008,0104)</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45a08b1b_1697_4d59_99be_13fb4395df"/>
          <w:p>
            <w:pPr>
              <w:spacing w:before="180" w:after="0" w:line="240" w:lineRule="auto"/>
              <w:jc w:val="center"/>
            </w:pPr>
            <w:r>
              <w:rPr>
                <w:rFonts w:ascii="Arial" w:hAnsi="Arial"/>
                <w:color w:val="000000"/>
                <w:sz w:val="18"/>
              </w:rPr>
              <w:t>3/3</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8b9ed957_ad88_43ad_9fe6_ca7b4879d8"/>
          <w:p>
            <w:pPr>
              <w:spacing w:before="180" w:after="0" w:line="240" w:lineRule="auto"/>
              <w:jc w:val="center"/>
            </w:pPr>
            <w:r>
              <w:rPr>
                <w:rFonts w:ascii="Arial" w:hAnsi="Arial"/>
                <w:color w:val="000000"/>
                <w:sz w:val="18"/>
              </w:rPr>
              <w:t>3/3</w:t>
            </w:r>
          </w:p>
          <w:bookmarkEnd w:id="4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093" w:name="para_ceefb217_4953_4faa_af37_c04451861a"/>
          <w:p>
            <w:pPr>
              <w:spacing w:before="180" w:after="0" w:line="240" w:lineRule="auto"/>
            </w:pPr>
            <w:r>
              <w:rPr>
                <w:rFonts w:ascii="Arial" w:hAnsi="Arial"/>
                <w:b/>
                <w:color w:val="000000"/>
                <w:sz w:val="18"/>
              </w:rPr>
              <w:t>Image Acquisition Results</w:t>
            </w:r>
          </w:p>
          <w:bookmarkEnd w:id="40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0cae8ec4_4c1b_4a10_88cd_3d74e95580"/>
          <w:p>
            <w:pPr>
              <w:spacing w:before="180" w:after="0" w:line="240" w:lineRule="auto"/>
            </w:pPr>
            <w:r>
              <w:rPr>
                <w:rFonts w:ascii="Arial" w:hAnsi="Arial"/>
                <w:color w:val="000000"/>
                <w:sz w:val="18"/>
              </w:rPr>
              <w:t>Modality</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fb789c5c_87ae_410d_b85f_9b62125ea8"/>
          <w:p>
            <w:pPr>
              <w:spacing w:before="180" w:after="0" w:line="240" w:lineRule="auto"/>
              <w:jc w:val="center"/>
            </w:pPr>
            <w:r>
              <w:rPr>
                <w:rFonts w:ascii="Arial" w:hAnsi="Arial"/>
                <w:color w:val="000000"/>
                <w:sz w:val="18"/>
              </w:rPr>
              <w:t>(0008,0060)</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442f9575_158c_4f9a_934f_089deeb59c"/>
          <w:p>
            <w:pPr>
              <w:spacing w:before="180" w:after="0" w:line="240" w:lineRule="auto"/>
              <w:jc w:val="center"/>
            </w:pPr>
            <w:r>
              <w:rPr>
                <w:rFonts w:ascii="Arial" w:hAnsi="Arial"/>
                <w:color w:val="000000"/>
                <w:sz w:val="18"/>
              </w:rPr>
              <w:t>1/1</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4c821033_2f46_4e99_bfa6_e4fbf40b84"/>
          <w:p>
            <w:pPr>
              <w:spacing w:before="180" w:after="0" w:line="240" w:lineRule="auto"/>
              <w:jc w:val="center"/>
            </w:pPr>
            <w:r>
              <w:rPr>
                <w:rFonts w:ascii="Arial" w:hAnsi="Arial"/>
                <w:color w:val="000000"/>
                <w:sz w:val="18"/>
              </w:rPr>
              <w:t>Not allowed</w:t>
            </w:r>
          </w:p>
          <w:bookmarkEnd w:id="4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2f152c12_deb0_4980_beca_3d8873b2f5"/>
          <w:p>
            <w:pPr>
              <w:spacing w:before="180" w:after="0" w:line="240" w:lineRule="auto"/>
            </w:pPr>
            <w:r>
              <w:rPr>
                <w:rFonts w:ascii="Arial" w:hAnsi="Arial"/>
                <w:color w:val="000000"/>
                <w:sz w:val="18"/>
              </w:rPr>
              <w:t>Study ID</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3499c3fc_1209_4e4e_b15c_2dc0244fce"/>
          <w:p>
            <w:pPr>
              <w:spacing w:before="180" w:after="0" w:line="240" w:lineRule="auto"/>
              <w:jc w:val="center"/>
            </w:pPr>
            <w:r>
              <w:rPr>
                <w:rFonts w:ascii="Arial" w:hAnsi="Arial"/>
                <w:color w:val="000000"/>
                <w:sz w:val="18"/>
              </w:rPr>
              <w:t>(0020,0010)</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9353f073_820c_40d3_8a7d_c6869193a1"/>
          <w:p>
            <w:pPr>
              <w:spacing w:before="180" w:after="0" w:line="240" w:lineRule="auto"/>
              <w:jc w:val="center"/>
            </w:pPr>
            <w:r>
              <w:rPr>
                <w:rFonts w:ascii="Arial" w:hAnsi="Arial"/>
                <w:color w:val="000000"/>
                <w:sz w:val="18"/>
              </w:rPr>
              <w:t>2/2</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a8837c93_4416_443d_91a3_3ac0f414c7"/>
          <w:p>
            <w:pPr>
              <w:spacing w:before="180" w:after="0" w:line="240" w:lineRule="auto"/>
              <w:jc w:val="center"/>
            </w:pPr>
            <w:r>
              <w:rPr>
                <w:rFonts w:ascii="Arial" w:hAnsi="Arial"/>
                <w:color w:val="000000"/>
                <w:sz w:val="18"/>
              </w:rPr>
              <w:t>Not allowed</w:t>
            </w:r>
          </w:p>
          <w:bookmarkEnd w:id="4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63081910_ce55_44c9_96a6_7683d6b911"/>
          <w:p>
            <w:pPr>
              <w:spacing w:before="180" w:after="0" w:line="240" w:lineRule="auto"/>
            </w:pPr>
            <w:r>
              <w:rPr>
                <w:rFonts w:ascii="Arial" w:hAnsi="Arial"/>
                <w:color w:val="000000"/>
                <w:sz w:val="18"/>
              </w:rPr>
              <w:t>Performed Protocol Code Sequence</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554ac492_dc44_4a7c_b883_bbcd156692"/>
          <w:p>
            <w:pPr>
              <w:spacing w:before="180" w:after="0" w:line="240" w:lineRule="auto"/>
              <w:jc w:val="center"/>
            </w:pPr>
            <w:r>
              <w:rPr>
                <w:rFonts w:ascii="Arial" w:hAnsi="Arial"/>
                <w:color w:val="000000"/>
                <w:sz w:val="18"/>
              </w:rPr>
              <w:t>(0040,0260)</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711af205_8567_48e3_b0cc_a27eeeeabb"/>
          <w:p>
            <w:pPr>
              <w:spacing w:before="180" w:after="0" w:line="240" w:lineRule="auto"/>
              <w:jc w:val="center"/>
            </w:pPr>
            <w:r>
              <w:rPr>
                <w:rFonts w:ascii="Arial" w:hAnsi="Arial"/>
                <w:color w:val="000000"/>
                <w:sz w:val="18"/>
              </w:rPr>
              <w:t>2/2</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9c50e02c_4b60_4eaa_8245_ec6d68fe90"/>
          <w:p>
            <w:pPr>
              <w:spacing w:before="180" w:after="0" w:line="240" w:lineRule="auto"/>
              <w:jc w:val="center"/>
            </w:pPr>
            <w:r>
              <w:rPr>
                <w:rFonts w:ascii="Arial" w:hAnsi="Arial"/>
                <w:color w:val="000000"/>
                <w:sz w:val="18"/>
              </w:rPr>
              <w:t>3/2</w:t>
            </w:r>
          </w:p>
          <w:bookmarkEnd w:id="4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6" w:name="para_155e9190_7140_4d3a_a4d4_6a519bf6b2"/>
          <w:p>
            <w:pPr>
              <w:spacing w:before="180" w:after="0" w:line="240" w:lineRule="auto"/>
            </w:pPr>
            <w:r>
              <w:rPr>
                <w:rFonts w:ascii="Arial" w:hAnsi="Arial"/>
                <w:color w:val="000000"/>
                <w:sz w:val="18"/>
              </w:rPr>
              <w:t>&gt;Code Value</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c6e9be9f_2500_401b_80f5_64d3420d6e"/>
          <w:p>
            <w:pPr>
              <w:spacing w:before="180" w:after="0" w:line="240" w:lineRule="auto"/>
              <w:jc w:val="center"/>
            </w:pPr>
            <w:r>
              <w:rPr>
                <w:rFonts w:ascii="Arial" w:hAnsi="Arial"/>
                <w:color w:val="000000"/>
                <w:sz w:val="18"/>
              </w:rPr>
              <w:t>(0008,0100)</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b7d7dd93_87b5_47e2_a9cb_58f98520ca"/>
          <w:p>
            <w:pPr>
              <w:spacing w:before="180" w:after="0" w:line="240" w:lineRule="auto"/>
              <w:jc w:val="center"/>
            </w:pPr>
            <w:r>
              <w:rPr>
                <w:rFonts w:ascii="Arial" w:hAnsi="Arial"/>
                <w:color w:val="000000"/>
                <w:sz w:val="18"/>
              </w:rPr>
              <w:t>1/1</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87a5f1bd_2e75_485f_af40_7caac68bd8"/>
          <w:p>
            <w:pPr>
              <w:spacing w:before="180" w:after="0" w:line="240" w:lineRule="auto"/>
              <w:jc w:val="center"/>
            </w:pPr>
            <w:r>
              <w:rPr>
                <w:rFonts w:ascii="Arial" w:hAnsi="Arial"/>
                <w:color w:val="000000"/>
                <w:sz w:val="18"/>
              </w:rPr>
              <w:t>1/1</w:t>
            </w:r>
          </w:p>
          <w:bookmarkEnd w:id="4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0" w:name="para_44d41737_1fdf_43cd_ba84_c3059ce0a1"/>
          <w:p>
            <w:pPr>
              <w:spacing w:before="180" w:after="0" w:line="240" w:lineRule="auto"/>
            </w:pPr>
            <w:r>
              <w:rPr>
                <w:rFonts w:ascii="Arial" w:hAnsi="Arial"/>
                <w:color w:val="000000"/>
                <w:sz w:val="18"/>
              </w:rPr>
              <w:t>&gt;Coding Scheme Designator</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fe7a6cee_224e_47bc_a0d2_b5a11102d1"/>
          <w:p>
            <w:pPr>
              <w:spacing w:before="180" w:after="0" w:line="240" w:lineRule="auto"/>
              <w:jc w:val="center"/>
            </w:pPr>
            <w:r>
              <w:rPr>
                <w:rFonts w:ascii="Arial" w:hAnsi="Arial"/>
                <w:color w:val="000000"/>
                <w:sz w:val="18"/>
              </w:rPr>
              <w:t>(0008,0102)</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b5a33b3d_3964_413d_8a6a_71399895cc"/>
          <w:p>
            <w:pPr>
              <w:spacing w:before="180" w:after="0" w:line="240" w:lineRule="auto"/>
              <w:jc w:val="center"/>
            </w:pPr>
            <w:r>
              <w:rPr>
                <w:rFonts w:ascii="Arial" w:hAnsi="Arial"/>
                <w:color w:val="000000"/>
                <w:sz w:val="18"/>
              </w:rPr>
              <w:t>1/1</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eb405cbc_a5d6_4109_b8cd_286f1c8041"/>
          <w:p>
            <w:pPr>
              <w:spacing w:before="180" w:after="0" w:line="240" w:lineRule="auto"/>
              <w:jc w:val="center"/>
            </w:pPr>
            <w:r>
              <w:rPr>
                <w:rFonts w:ascii="Arial" w:hAnsi="Arial"/>
                <w:color w:val="000000"/>
                <w:sz w:val="18"/>
              </w:rPr>
              <w:t>1/1</w:t>
            </w:r>
          </w:p>
          <w:bookmarkEnd w:id="4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4" w:name="para_32ee285e_2b99_45b5_99d5_2e650d38f5"/>
          <w:p>
            <w:pPr>
              <w:spacing w:before="180" w:after="0" w:line="240" w:lineRule="auto"/>
            </w:pPr>
            <w:r>
              <w:rPr>
                <w:rFonts w:ascii="Arial" w:hAnsi="Arial"/>
                <w:color w:val="000000"/>
                <w:sz w:val="18"/>
              </w:rPr>
              <w:t>&gt;Coding Scheme Version</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958876e9_a153_4650_8bb9_08d350a19e"/>
          <w:p>
            <w:pPr>
              <w:spacing w:before="180" w:after="0" w:line="240" w:lineRule="auto"/>
              <w:jc w:val="center"/>
            </w:pPr>
            <w:r>
              <w:rPr>
                <w:rFonts w:ascii="Arial" w:hAnsi="Arial"/>
                <w:color w:val="000000"/>
                <w:sz w:val="18"/>
              </w:rPr>
              <w:t>(0008,0103)</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cb5546fd_b462_4510_89fa_14879b0f84"/>
          <w:p>
            <w:pPr>
              <w:spacing w:before="180" w:after="0" w:line="240" w:lineRule="auto"/>
              <w:jc w:val="center"/>
            </w:pPr>
            <w:r>
              <w:rPr>
                <w:rFonts w:ascii="Arial" w:hAnsi="Arial"/>
                <w:color w:val="000000"/>
                <w:sz w:val="18"/>
              </w:rPr>
              <w:t>3/3</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3fe625b0_7bd4_48e4_b7ca_a6a4fca815"/>
          <w:p>
            <w:pPr>
              <w:spacing w:before="180" w:after="0" w:line="240" w:lineRule="auto"/>
              <w:jc w:val="center"/>
            </w:pPr>
            <w:r>
              <w:rPr>
                <w:rFonts w:ascii="Arial" w:hAnsi="Arial"/>
                <w:color w:val="000000"/>
                <w:sz w:val="18"/>
              </w:rPr>
              <w:t>3/3</w:t>
            </w:r>
          </w:p>
          <w:bookmarkEnd w:id="4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8" w:name="para_602d023d_bf73_4a35_85b0_024077ea34"/>
          <w:p>
            <w:pPr>
              <w:spacing w:before="180" w:after="0" w:line="240" w:lineRule="auto"/>
            </w:pPr>
            <w:r>
              <w:rPr>
                <w:rFonts w:ascii="Arial" w:hAnsi="Arial"/>
                <w:color w:val="000000"/>
                <w:sz w:val="18"/>
              </w:rPr>
              <w:t>&gt;Code Meaning</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e4cc1a06_1db5_4a0d_b8e9_733e29e604"/>
          <w:p>
            <w:pPr>
              <w:spacing w:before="180" w:after="0" w:line="240" w:lineRule="auto"/>
              <w:jc w:val="center"/>
            </w:pPr>
            <w:r>
              <w:rPr>
                <w:rFonts w:ascii="Arial" w:hAnsi="Arial"/>
                <w:color w:val="000000"/>
                <w:sz w:val="18"/>
              </w:rPr>
              <w:t>(0008,0104)</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56e9d11f_afc7_4478_af35_d4fb4a5aa1"/>
          <w:p>
            <w:pPr>
              <w:spacing w:before="180" w:after="0" w:line="240" w:lineRule="auto"/>
              <w:jc w:val="center"/>
            </w:pPr>
            <w:r>
              <w:rPr>
                <w:rFonts w:ascii="Arial" w:hAnsi="Arial"/>
                <w:color w:val="000000"/>
                <w:sz w:val="18"/>
              </w:rPr>
              <w:t>3/3</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7b8e4347_8f0d_4e88_916b_f633e0062d"/>
          <w:p>
            <w:pPr>
              <w:spacing w:before="180" w:after="0" w:line="240" w:lineRule="auto"/>
              <w:jc w:val="center"/>
            </w:pPr>
            <w:r>
              <w:rPr>
                <w:rFonts w:ascii="Arial" w:hAnsi="Arial"/>
                <w:color w:val="000000"/>
                <w:sz w:val="18"/>
              </w:rPr>
              <w:t>3/3</w:t>
            </w:r>
          </w:p>
          <w:bookmarkEnd w:id="4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2" w:name="para_f3e49729_5690_47a8_afbe_e4041fd0c0"/>
          <w:p>
            <w:pPr>
              <w:spacing w:before="180" w:after="0" w:line="240" w:lineRule="auto"/>
            </w:pPr>
            <w:r>
              <w:rPr>
                <w:rFonts w:ascii="Arial" w:hAnsi="Arial"/>
                <w:i/>
                <w:color w:val="000000"/>
                <w:sz w:val="18"/>
              </w:rPr>
              <w:t>&gt;All other Attributes of the Performed Protocol Code Sequence</w:t>
            </w:r>
          </w:p>
          <w:bookmarkEnd w:id="4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23" w:name="para_bd243571_db24_4cf6_880a_f93cf5b86f"/>
          <w:p>
            <w:pPr>
              <w:spacing w:before="180" w:after="0" w:line="240" w:lineRule="auto"/>
              <w:jc w:val="center"/>
            </w:pPr>
            <w:r>
              <w:rPr>
                <w:rFonts w:ascii="Arial" w:hAnsi="Arial"/>
                <w:color w:val="000000"/>
                <w:sz w:val="18"/>
              </w:rPr>
              <w:t>3/3</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ab2c3591_d13f_40fd_b910_0edc1c003a"/>
          <w:p>
            <w:pPr>
              <w:spacing w:before="180" w:after="0" w:line="240" w:lineRule="auto"/>
              <w:jc w:val="center"/>
            </w:pPr>
            <w:r>
              <w:rPr>
                <w:rFonts w:ascii="Arial" w:hAnsi="Arial"/>
                <w:color w:val="000000"/>
                <w:sz w:val="18"/>
              </w:rPr>
              <w:t>Not allowed</w:t>
            </w:r>
          </w:p>
          <w:bookmarkEnd w:id="4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5" w:name="para_09c24ea4_9bfe_4524_b894_8538f8cb90"/>
          <w:p>
            <w:pPr>
              <w:spacing w:before="180" w:after="0" w:line="240" w:lineRule="auto"/>
            </w:pPr>
            <w:r>
              <w:rPr>
                <w:rFonts w:ascii="Arial" w:hAnsi="Arial"/>
                <w:color w:val="000000"/>
                <w:sz w:val="18"/>
              </w:rPr>
              <w:t>Performed Series Sequence</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f2e04d8d_e061_482a_81bb_36192f581a"/>
          <w:p>
            <w:pPr>
              <w:spacing w:before="180" w:after="0" w:line="240" w:lineRule="auto"/>
              <w:jc w:val="center"/>
            </w:pPr>
            <w:r>
              <w:rPr>
                <w:rFonts w:ascii="Arial" w:hAnsi="Arial"/>
                <w:color w:val="000000"/>
                <w:sz w:val="18"/>
              </w:rPr>
              <w:t>(0040,0340)</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472e6c77_b215_45f9_9a1e_7774553591"/>
          <w:p>
            <w:pPr>
              <w:spacing w:before="180" w:after="0" w:line="240" w:lineRule="auto"/>
              <w:jc w:val="center"/>
            </w:pPr>
            <w:r>
              <w:rPr>
                <w:rFonts w:ascii="Arial" w:hAnsi="Arial"/>
                <w:color w:val="000000"/>
                <w:sz w:val="18"/>
              </w:rPr>
              <w:t>2/2</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ec4f9bbc_1b3a_474b_9795_5454ab8ac3"/>
          <w:p>
            <w:pPr>
              <w:spacing w:before="180" w:after="0" w:line="240" w:lineRule="auto"/>
              <w:jc w:val="center"/>
            </w:pPr>
            <w:r>
              <w:rPr>
                <w:rFonts w:ascii="Arial" w:hAnsi="Arial"/>
                <w:color w:val="000000"/>
                <w:sz w:val="18"/>
              </w:rPr>
              <w:t>3/1</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73880c93_46e8_4283_9c78_2b8eddf3e4"/>
          <w:p>
            <w:pPr>
              <w:spacing w:before="180" w:after="0" w:line="240" w:lineRule="auto"/>
              <w:jc w:val="center"/>
            </w:pPr>
            <w:r>
              <w:rPr>
                <w:rFonts w:ascii="Arial" w:hAnsi="Arial"/>
                <w:color w:val="000000"/>
                <w:sz w:val="18"/>
              </w:rPr>
              <w:t>1</w:t>
            </w:r>
          </w:p>
          <w:bookmarkEnd w:id="4129"/>
          <w:bookmarkStart w:id="4130" w:name="para_768dda63_80f8_45b5_811d_83ec80a1da"/>
          <w:p>
            <w:pPr>
              <w:spacing w:before="180" w:after="0" w:line="240" w:lineRule="auto"/>
              <w:jc w:val="center"/>
            </w:pPr>
            <w:r>
              <w:rPr>
                <w:rFonts w:ascii="Arial" w:hAnsi="Arial"/>
                <w:color w:val="000000"/>
                <w:sz w:val="18"/>
              </w:rPr>
              <w:t>(see note 2)</w:t>
            </w:r>
          </w:p>
          <w:bookmarkEnd w:id="4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1" w:name="para_f4e45253_07ed_45a0_835a_1ffa5b7bef"/>
          <w:p>
            <w:pPr>
              <w:spacing w:before="180" w:after="0" w:line="240" w:lineRule="auto"/>
            </w:pPr>
            <w:r>
              <w:rPr>
                <w:rFonts w:ascii="Arial" w:hAnsi="Arial"/>
                <w:color w:val="000000"/>
                <w:sz w:val="18"/>
              </w:rPr>
              <w:t>&gt;Performing Physician's Name</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fbd0dd74_a951_459d_a762_0f5dc3e4ec"/>
          <w:p>
            <w:pPr>
              <w:spacing w:before="180" w:after="0" w:line="240" w:lineRule="auto"/>
              <w:jc w:val="center"/>
            </w:pPr>
            <w:r>
              <w:rPr>
                <w:rFonts w:ascii="Arial" w:hAnsi="Arial"/>
                <w:color w:val="000000"/>
                <w:sz w:val="18"/>
              </w:rPr>
              <w:t>(0008,1050)</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9d4bf1c1_0315_4f87_a2fa_0eae4b13bb"/>
          <w:p>
            <w:pPr>
              <w:spacing w:before="180" w:after="0" w:line="240" w:lineRule="auto"/>
              <w:jc w:val="center"/>
            </w:pPr>
            <w:r>
              <w:rPr>
                <w:rFonts w:ascii="Arial" w:hAnsi="Arial"/>
                <w:color w:val="000000"/>
                <w:sz w:val="18"/>
              </w:rPr>
              <w:t>2/2</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b0f74363_6f9b_40b1_9b91_3c41e79b40"/>
          <w:p>
            <w:pPr>
              <w:spacing w:before="180" w:after="0" w:line="240" w:lineRule="auto"/>
              <w:jc w:val="center"/>
            </w:pPr>
            <w:r>
              <w:rPr>
                <w:rFonts w:ascii="Arial" w:hAnsi="Arial"/>
                <w:color w:val="000000"/>
                <w:sz w:val="18"/>
              </w:rPr>
              <w:t>2/2</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106698e1_b01b_4c5d_8c31_dba799a936"/>
          <w:p>
            <w:pPr>
              <w:spacing w:before="180" w:after="0" w:line="240" w:lineRule="auto"/>
              <w:jc w:val="center"/>
            </w:pPr>
            <w:r>
              <w:rPr>
                <w:rFonts w:ascii="Arial" w:hAnsi="Arial"/>
                <w:color w:val="000000"/>
                <w:sz w:val="18"/>
              </w:rPr>
              <w:t>2</w:t>
            </w:r>
          </w:p>
          <w:bookmarkEnd w:id="4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6" w:name="para_11f0fea4_e63e_4055_95e1_fdffa76415"/>
          <w:p>
            <w:pPr>
              <w:spacing w:before="180" w:after="0" w:line="240" w:lineRule="auto"/>
            </w:pPr>
            <w:r>
              <w:rPr>
                <w:rFonts w:ascii="Arial" w:hAnsi="Arial"/>
                <w:color w:val="000000"/>
                <w:sz w:val="18"/>
              </w:rPr>
              <w:t>&gt;Protocol Name</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ae860bbe_280a_4e07_b507_52981584e9"/>
          <w:p>
            <w:pPr>
              <w:spacing w:before="180" w:after="0" w:line="240" w:lineRule="auto"/>
              <w:jc w:val="center"/>
            </w:pPr>
            <w:r>
              <w:rPr>
                <w:rFonts w:ascii="Arial" w:hAnsi="Arial"/>
                <w:color w:val="000000"/>
                <w:sz w:val="18"/>
              </w:rPr>
              <w:t>(0018,1030)</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0da2f1ff_9cbf_4f67_9698_cfb6993fac"/>
          <w:p>
            <w:pPr>
              <w:spacing w:before="180" w:after="0" w:line="240" w:lineRule="auto"/>
              <w:jc w:val="center"/>
            </w:pPr>
            <w:r>
              <w:rPr>
                <w:rFonts w:ascii="Arial" w:hAnsi="Arial"/>
                <w:color w:val="000000"/>
                <w:sz w:val="18"/>
              </w:rPr>
              <w:t>1/1</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f7d74f70_efc3_489c_a71c_a3d1a41090"/>
          <w:p>
            <w:pPr>
              <w:spacing w:before="180" w:after="0" w:line="240" w:lineRule="auto"/>
              <w:jc w:val="center"/>
            </w:pPr>
            <w:r>
              <w:rPr>
                <w:rFonts w:ascii="Arial" w:hAnsi="Arial"/>
                <w:color w:val="000000"/>
                <w:sz w:val="18"/>
              </w:rPr>
              <w:t>1/1</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3188b84f_972b_4d27_ac40_2c4dcf3241"/>
          <w:p>
            <w:pPr>
              <w:spacing w:before="180" w:after="0" w:line="240" w:lineRule="auto"/>
              <w:jc w:val="center"/>
            </w:pPr>
            <w:r>
              <w:rPr>
                <w:rFonts w:ascii="Arial" w:hAnsi="Arial"/>
                <w:color w:val="000000"/>
                <w:sz w:val="18"/>
              </w:rPr>
              <w:t>1</w:t>
            </w:r>
          </w:p>
          <w:bookmarkEnd w:id="4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1" w:name="para_fb81d32c_6c06_4498_8945_799d333410"/>
          <w:p>
            <w:pPr>
              <w:spacing w:before="180" w:after="0" w:line="240" w:lineRule="auto"/>
            </w:pPr>
            <w:r>
              <w:rPr>
                <w:rFonts w:ascii="Arial" w:hAnsi="Arial"/>
                <w:color w:val="000000"/>
                <w:sz w:val="18"/>
              </w:rPr>
              <w:t>&gt;Operators' Name</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634cd9f4_bf83_4ba6_b58f_e65bb2a7c3"/>
          <w:p>
            <w:pPr>
              <w:spacing w:before="180" w:after="0" w:line="240" w:lineRule="auto"/>
              <w:jc w:val="center"/>
            </w:pPr>
            <w:r>
              <w:rPr>
                <w:rFonts w:ascii="Arial" w:hAnsi="Arial"/>
                <w:color w:val="000000"/>
                <w:sz w:val="18"/>
              </w:rPr>
              <w:t>(0008,1070)</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ba6687f7_756a_4fcd_a308_4486d4235a"/>
          <w:p>
            <w:pPr>
              <w:spacing w:before="180" w:after="0" w:line="240" w:lineRule="auto"/>
              <w:jc w:val="center"/>
            </w:pPr>
            <w:r>
              <w:rPr>
                <w:rFonts w:ascii="Arial" w:hAnsi="Arial"/>
                <w:color w:val="000000"/>
                <w:sz w:val="18"/>
              </w:rPr>
              <w:t>2/2</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1c151849_916f_4377_9d56_8d117aa633"/>
          <w:p>
            <w:pPr>
              <w:spacing w:before="180" w:after="0" w:line="240" w:lineRule="auto"/>
              <w:jc w:val="center"/>
            </w:pPr>
            <w:r>
              <w:rPr>
                <w:rFonts w:ascii="Arial" w:hAnsi="Arial"/>
                <w:color w:val="000000"/>
                <w:sz w:val="18"/>
              </w:rPr>
              <w:t>2/2</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7d7d39d2_64d9_45cf_a1f4_4054d2bd04"/>
          <w:p>
            <w:pPr>
              <w:spacing w:before="180" w:after="0" w:line="240" w:lineRule="auto"/>
              <w:jc w:val="center"/>
            </w:pPr>
            <w:r>
              <w:rPr>
                <w:rFonts w:ascii="Arial" w:hAnsi="Arial"/>
                <w:color w:val="000000"/>
                <w:sz w:val="18"/>
              </w:rPr>
              <w:t>2</w:t>
            </w:r>
          </w:p>
          <w:bookmarkEnd w:id="4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6" w:name="para_f62424d8_a277_45f3_a76d_d5afc7d273"/>
          <w:p>
            <w:pPr>
              <w:spacing w:before="180" w:after="0" w:line="240" w:lineRule="auto"/>
            </w:pPr>
            <w:r>
              <w:rPr>
                <w:rFonts w:ascii="Arial" w:hAnsi="Arial"/>
                <w:color w:val="000000"/>
                <w:sz w:val="18"/>
              </w:rPr>
              <w:t>&gt;Series Instance UID</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446e3104_2b97_42ca_a938_656ed49be5"/>
          <w:p>
            <w:pPr>
              <w:spacing w:before="180" w:after="0" w:line="240" w:lineRule="auto"/>
              <w:jc w:val="center"/>
            </w:pPr>
            <w:r>
              <w:rPr>
                <w:rFonts w:ascii="Arial" w:hAnsi="Arial"/>
                <w:color w:val="000000"/>
                <w:sz w:val="18"/>
              </w:rPr>
              <w:t>(0020,000E)</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fe71a54f_8d15_4968_b0ed_dfa235160b"/>
          <w:p>
            <w:pPr>
              <w:spacing w:before="180" w:after="0" w:line="240" w:lineRule="auto"/>
              <w:jc w:val="center"/>
            </w:pPr>
            <w:r>
              <w:rPr>
                <w:rFonts w:ascii="Arial" w:hAnsi="Arial"/>
                <w:color w:val="000000"/>
                <w:sz w:val="18"/>
              </w:rPr>
              <w:t>1/1</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06c75cbb_1e9c_4336_988b_75c46c1fba"/>
          <w:p>
            <w:pPr>
              <w:spacing w:before="180" w:after="0" w:line="240" w:lineRule="auto"/>
              <w:jc w:val="center"/>
            </w:pPr>
            <w:r>
              <w:rPr>
                <w:rFonts w:ascii="Arial" w:hAnsi="Arial"/>
                <w:color w:val="000000"/>
                <w:sz w:val="18"/>
              </w:rPr>
              <w:t>1/1</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ce8b87ab_d080_4d4f_a019_6bae4e3ecd"/>
          <w:p>
            <w:pPr>
              <w:spacing w:before="180" w:after="0" w:line="240" w:lineRule="auto"/>
              <w:jc w:val="center"/>
            </w:pPr>
            <w:r>
              <w:rPr>
                <w:rFonts w:ascii="Arial" w:hAnsi="Arial"/>
                <w:color w:val="000000"/>
                <w:sz w:val="18"/>
              </w:rPr>
              <w:t>1</w:t>
            </w:r>
          </w:p>
          <w:bookmarkEnd w:id="4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1" w:name="para_a1c6860d_330e_49df_ada7_eb21363aec"/>
          <w:p>
            <w:pPr>
              <w:spacing w:before="180" w:after="0" w:line="240" w:lineRule="auto"/>
            </w:pPr>
            <w:r>
              <w:rPr>
                <w:rFonts w:ascii="Arial" w:hAnsi="Arial"/>
                <w:color w:val="000000"/>
                <w:sz w:val="18"/>
              </w:rPr>
              <w:t>&gt;Series Description</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ec9bd952_bfb2_4061_b7a4_d487dc93cb"/>
          <w:p>
            <w:pPr>
              <w:spacing w:before="180" w:after="0" w:line="240" w:lineRule="auto"/>
              <w:jc w:val="center"/>
            </w:pPr>
            <w:r>
              <w:rPr>
                <w:rFonts w:ascii="Arial" w:hAnsi="Arial"/>
                <w:color w:val="000000"/>
                <w:sz w:val="18"/>
              </w:rPr>
              <w:t>(0008,103E)</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78bdd0f6_7ee8_497e_a377_06fdb666b8"/>
          <w:p>
            <w:pPr>
              <w:spacing w:before="180" w:after="0" w:line="240" w:lineRule="auto"/>
              <w:jc w:val="center"/>
            </w:pPr>
            <w:r>
              <w:rPr>
                <w:rFonts w:ascii="Arial" w:hAnsi="Arial"/>
                <w:color w:val="000000"/>
                <w:sz w:val="18"/>
              </w:rPr>
              <w:t>2/2</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76f4e583_a7b0_4ea5_afcd_ab5f8a0d01"/>
          <w:p>
            <w:pPr>
              <w:spacing w:before="180" w:after="0" w:line="240" w:lineRule="auto"/>
              <w:jc w:val="center"/>
            </w:pPr>
            <w:r>
              <w:rPr>
                <w:rFonts w:ascii="Arial" w:hAnsi="Arial"/>
                <w:color w:val="000000"/>
                <w:sz w:val="18"/>
              </w:rPr>
              <w:t>2/2</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80b17993_63cd_47e7_b07f_397f4a5c62"/>
          <w:p>
            <w:pPr>
              <w:spacing w:before="180" w:after="0" w:line="240" w:lineRule="auto"/>
              <w:jc w:val="center"/>
            </w:pPr>
            <w:r>
              <w:rPr>
                <w:rFonts w:ascii="Arial" w:hAnsi="Arial"/>
                <w:color w:val="000000"/>
                <w:sz w:val="18"/>
              </w:rPr>
              <w:t>2</w:t>
            </w:r>
          </w:p>
          <w:bookmarkEnd w:id="4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6" w:name="para_239d5987_ba61_4009_873f_d84197bc3f"/>
          <w:p>
            <w:pPr>
              <w:spacing w:before="180" w:after="0" w:line="240" w:lineRule="auto"/>
            </w:pPr>
            <w:r>
              <w:rPr>
                <w:rFonts w:ascii="Arial" w:hAnsi="Arial"/>
                <w:color w:val="000000"/>
                <w:sz w:val="18"/>
              </w:rPr>
              <w:t>&gt;Retrieve AE Title</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196d1d6f_ab22_4ac9_8d69_f65ea50cbc"/>
          <w:p>
            <w:pPr>
              <w:spacing w:before="180" w:after="0" w:line="240" w:lineRule="auto"/>
              <w:jc w:val="center"/>
            </w:pPr>
            <w:r>
              <w:rPr>
                <w:rFonts w:ascii="Arial" w:hAnsi="Arial"/>
                <w:color w:val="000000"/>
                <w:sz w:val="18"/>
              </w:rPr>
              <w:t>(0008,0054)</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d4da919a_c331_43db_8d64_57e4d7b991"/>
          <w:p>
            <w:pPr>
              <w:spacing w:before="180" w:after="0" w:line="240" w:lineRule="auto"/>
              <w:jc w:val="center"/>
            </w:pPr>
            <w:r>
              <w:rPr>
                <w:rFonts w:ascii="Arial" w:hAnsi="Arial"/>
                <w:color w:val="000000"/>
                <w:sz w:val="18"/>
              </w:rPr>
              <w:t>2/2</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888a8f5b_fbc9_41e8_b81f_9a390ccae3"/>
          <w:p>
            <w:pPr>
              <w:spacing w:before="180" w:after="0" w:line="240" w:lineRule="auto"/>
              <w:jc w:val="center"/>
            </w:pPr>
            <w:r>
              <w:rPr>
                <w:rFonts w:ascii="Arial" w:hAnsi="Arial"/>
                <w:color w:val="000000"/>
                <w:sz w:val="18"/>
              </w:rPr>
              <w:t>2/2</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9f9ec7fc_be29_4525_b847_3c49b0a9d1"/>
          <w:p>
            <w:pPr>
              <w:spacing w:before="180" w:after="0" w:line="240" w:lineRule="auto"/>
              <w:jc w:val="center"/>
            </w:pPr>
            <w:r>
              <w:rPr>
                <w:rFonts w:ascii="Arial" w:hAnsi="Arial"/>
                <w:color w:val="000000"/>
                <w:sz w:val="18"/>
              </w:rPr>
              <w:t>2</w:t>
            </w:r>
          </w:p>
          <w:bookmarkEnd w:id="4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5c413819_449e_4551_8840_e36c48be39"/>
          <w:p>
            <w:pPr>
              <w:spacing w:before="180" w:after="0" w:line="240" w:lineRule="auto"/>
            </w:pPr>
            <w:r>
              <w:rPr>
                <w:rFonts w:ascii="Arial" w:hAnsi="Arial"/>
                <w:color w:val="000000"/>
                <w:sz w:val="18"/>
              </w:rPr>
              <w:t>&gt;Archive Requested</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4bd8e1b8_0779_44ed_a1bf_91a114c292"/>
          <w:p>
            <w:pPr>
              <w:spacing w:before="180" w:after="0" w:line="240" w:lineRule="auto"/>
              <w:jc w:val="center"/>
            </w:pPr>
            <w:r>
              <w:rPr>
                <w:rFonts w:ascii="Arial" w:hAnsi="Arial"/>
                <w:color w:val="000000"/>
                <w:sz w:val="18"/>
              </w:rPr>
              <w:t>(0040,A494)</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5671057a_3233_48ad_ae69_ee2afceb5c"/>
          <w:p>
            <w:pPr>
              <w:spacing w:before="180" w:after="0" w:line="240" w:lineRule="auto"/>
              <w:jc w:val="center"/>
            </w:pPr>
            <w:r>
              <w:rPr>
                <w:rFonts w:ascii="Arial" w:hAnsi="Arial"/>
                <w:color w:val="000000"/>
                <w:sz w:val="18"/>
              </w:rPr>
              <w:t>3/3</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5f4f85f8_d4e1_4a50_955f_fab70c7183"/>
          <w:p>
            <w:pPr>
              <w:spacing w:before="180" w:after="0" w:line="240" w:lineRule="auto"/>
              <w:jc w:val="center"/>
            </w:pPr>
            <w:r>
              <w:rPr>
                <w:rFonts w:ascii="Arial" w:hAnsi="Arial"/>
                <w:color w:val="000000"/>
                <w:sz w:val="18"/>
              </w:rPr>
              <w:t>3/3</w:t>
            </w:r>
          </w:p>
          <w:bookmarkEnd w:id="4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968a28d0_1c51_4293_a34e_b89e809607"/>
          <w:p>
            <w:pPr>
              <w:spacing w:before="180" w:after="0" w:line="240" w:lineRule="auto"/>
            </w:pPr>
            <w:r>
              <w:rPr>
                <w:rFonts w:ascii="Arial" w:hAnsi="Arial"/>
                <w:color w:val="000000"/>
                <w:sz w:val="18"/>
              </w:rPr>
              <w:t>&gt;Referenced Image Sequence</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f70a8e6f_7513_4749_9af3_6e03f7c197"/>
          <w:p>
            <w:pPr>
              <w:spacing w:before="180" w:after="0" w:line="240" w:lineRule="auto"/>
              <w:jc w:val="center"/>
            </w:pPr>
            <w:r>
              <w:rPr>
                <w:rFonts w:ascii="Arial" w:hAnsi="Arial"/>
                <w:color w:val="000000"/>
                <w:sz w:val="18"/>
              </w:rPr>
              <w:t>(0008,1140)</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a048018e_0633_4eeb_bd54_d34911242a"/>
          <w:p>
            <w:pPr>
              <w:spacing w:before="180" w:after="0" w:line="240" w:lineRule="auto"/>
              <w:jc w:val="center"/>
            </w:pPr>
            <w:r>
              <w:rPr>
                <w:rFonts w:ascii="Arial" w:hAnsi="Arial"/>
                <w:color w:val="000000"/>
                <w:sz w:val="18"/>
              </w:rPr>
              <w:t>2/2</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acb70c01_6648_4040_b135_5dd8ec3b2b"/>
          <w:p>
            <w:pPr>
              <w:spacing w:before="180" w:after="0" w:line="240" w:lineRule="auto"/>
              <w:jc w:val="center"/>
            </w:pPr>
            <w:r>
              <w:rPr>
                <w:rFonts w:ascii="Arial" w:hAnsi="Arial"/>
                <w:color w:val="000000"/>
                <w:sz w:val="18"/>
              </w:rPr>
              <w:t>2/2</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0" w:name="para_e79df1cc_1b4d_4f79_9282_51f7771343"/>
          <w:p>
            <w:pPr>
              <w:spacing w:before="180" w:after="0" w:line="240" w:lineRule="auto"/>
            </w:pPr>
            <w:r>
              <w:rPr>
                <w:rFonts w:ascii="Arial" w:hAnsi="Arial"/>
                <w:color w:val="000000"/>
                <w:sz w:val="18"/>
              </w:rPr>
              <w:t>&gt;&gt;Referenced SOP Class UID</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019f0c75_e678_427f_8464_72d87c6243"/>
          <w:p>
            <w:pPr>
              <w:spacing w:before="180" w:after="0" w:line="240" w:lineRule="auto"/>
              <w:jc w:val="center"/>
            </w:pPr>
            <w:r>
              <w:rPr>
                <w:rFonts w:ascii="Arial" w:hAnsi="Arial"/>
                <w:color w:val="000000"/>
                <w:sz w:val="18"/>
              </w:rPr>
              <w:t>(0008,1150)</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a05369da_db26_4768_a618_ddc16a1747"/>
          <w:p>
            <w:pPr>
              <w:spacing w:before="180" w:after="0" w:line="240" w:lineRule="auto"/>
              <w:jc w:val="center"/>
            </w:pPr>
            <w:r>
              <w:rPr>
                <w:rFonts w:ascii="Arial" w:hAnsi="Arial"/>
                <w:color w:val="000000"/>
                <w:sz w:val="18"/>
              </w:rPr>
              <w:t>1/1</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bc4e14c5_6d5c_4747_93f8_173b61972f"/>
          <w:p>
            <w:pPr>
              <w:spacing w:before="180" w:after="0" w:line="240" w:lineRule="auto"/>
              <w:jc w:val="center"/>
            </w:pPr>
            <w:r>
              <w:rPr>
                <w:rFonts w:ascii="Arial" w:hAnsi="Arial"/>
                <w:color w:val="000000"/>
                <w:sz w:val="18"/>
              </w:rPr>
              <w:t>1/1</w:t>
            </w:r>
          </w:p>
          <w:bookmarkEnd w:id="4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4" w:name="para_a449f991_186e_4182_9f9e_6eacaaa721"/>
          <w:p>
            <w:pPr>
              <w:spacing w:before="180" w:after="0" w:line="240" w:lineRule="auto"/>
            </w:pPr>
            <w:r>
              <w:rPr>
                <w:rFonts w:ascii="Arial" w:hAnsi="Arial"/>
                <w:color w:val="000000"/>
                <w:sz w:val="18"/>
              </w:rPr>
              <w:t>&gt;&gt;Referenced SOP Instance UID</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838c8065_82f9_444c_9de8_538b8ef9b4"/>
          <w:p>
            <w:pPr>
              <w:spacing w:before="180" w:after="0" w:line="240" w:lineRule="auto"/>
              <w:jc w:val="center"/>
            </w:pPr>
            <w:r>
              <w:rPr>
                <w:rFonts w:ascii="Arial" w:hAnsi="Arial"/>
                <w:color w:val="000000"/>
                <w:sz w:val="18"/>
              </w:rPr>
              <w:t>(0008,1155)</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5d7bcd36_da7b_4958_bbca_e1e5372d5c"/>
          <w:p>
            <w:pPr>
              <w:spacing w:before="180" w:after="0" w:line="240" w:lineRule="auto"/>
              <w:jc w:val="center"/>
            </w:pPr>
            <w:r>
              <w:rPr>
                <w:rFonts w:ascii="Arial" w:hAnsi="Arial"/>
                <w:color w:val="000000"/>
                <w:sz w:val="18"/>
              </w:rPr>
              <w:t>1/1</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7ea2e11b_d8e3_4c68_a15f_b7d2e99bfc"/>
          <w:p>
            <w:pPr>
              <w:spacing w:before="180" w:after="0" w:line="240" w:lineRule="auto"/>
              <w:jc w:val="center"/>
            </w:pPr>
            <w:r>
              <w:rPr>
                <w:rFonts w:ascii="Arial" w:hAnsi="Arial"/>
                <w:color w:val="000000"/>
                <w:sz w:val="18"/>
              </w:rPr>
              <w:t>1/1</w:t>
            </w:r>
          </w:p>
          <w:bookmarkEnd w:id="4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8" w:name="para_5bdeca69_9a88_497f_900b_a982510352"/>
          <w:p>
            <w:pPr>
              <w:spacing w:before="180" w:after="0" w:line="240" w:lineRule="auto"/>
            </w:pPr>
            <w:r>
              <w:rPr>
                <w:rFonts w:ascii="Arial" w:hAnsi="Arial"/>
                <w:color w:val="000000"/>
                <w:sz w:val="18"/>
              </w:rPr>
              <w:t>&gt;&gt;Container Identifier</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c4e56fcc_99ef_448c_8ce3_21c515adcf"/>
          <w:p>
            <w:pPr>
              <w:spacing w:before="180" w:after="0" w:line="240" w:lineRule="auto"/>
              <w:jc w:val="center"/>
            </w:pPr>
            <w:r>
              <w:rPr>
                <w:rFonts w:ascii="Arial" w:hAnsi="Arial"/>
                <w:color w:val="000000"/>
                <w:sz w:val="18"/>
              </w:rPr>
              <w:t>(0040,0512)</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7c65ab45_35b9_48a2_b69b_2865995218"/>
          <w:p>
            <w:pPr>
              <w:spacing w:before="180" w:after="0" w:line="240" w:lineRule="auto"/>
              <w:jc w:val="center"/>
            </w:pPr>
            <w:r>
              <w:rPr>
                <w:rFonts w:ascii="Arial" w:hAnsi="Arial"/>
                <w:color w:val="000000"/>
                <w:sz w:val="18"/>
              </w:rPr>
              <w:t>3/3</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decbda5d_14f4_488a_8a2f_98328c0bf7"/>
          <w:p>
            <w:pPr>
              <w:spacing w:before="180" w:after="0" w:line="240" w:lineRule="auto"/>
              <w:jc w:val="center"/>
            </w:pPr>
            <w:r>
              <w:rPr>
                <w:rFonts w:ascii="Arial" w:hAnsi="Arial"/>
                <w:color w:val="000000"/>
                <w:sz w:val="18"/>
              </w:rPr>
              <w:t>3/3</w:t>
            </w:r>
          </w:p>
          <w:bookmarkEnd w:id="4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2" w:name="para_d74dd3f4_759a_45fe_acec_038955f4d4"/>
          <w:p>
            <w:pPr>
              <w:spacing w:before="180" w:after="0" w:line="240" w:lineRule="auto"/>
            </w:pPr>
            <w:r>
              <w:rPr>
                <w:rFonts w:ascii="Arial" w:hAnsi="Arial"/>
                <w:color w:val="000000"/>
                <w:sz w:val="18"/>
              </w:rPr>
              <w:t>&gt;&gt;Specimen Description Sequence</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f61b8a67_0cf3_4545_976a_b5e4f0eb9b"/>
          <w:p>
            <w:pPr>
              <w:spacing w:before="180" w:after="0" w:line="240" w:lineRule="auto"/>
              <w:jc w:val="center"/>
            </w:pPr>
            <w:r>
              <w:rPr>
                <w:rFonts w:ascii="Arial" w:hAnsi="Arial"/>
                <w:color w:val="000000"/>
                <w:sz w:val="18"/>
              </w:rPr>
              <w:t>(0040,0560)</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ad0f629f_3aea_484e_8770_99a9f7c1b2"/>
          <w:p>
            <w:pPr>
              <w:spacing w:before="180" w:after="0" w:line="240" w:lineRule="auto"/>
              <w:jc w:val="center"/>
            </w:pPr>
            <w:r>
              <w:rPr>
                <w:rFonts w:ascii="Arial" w:hAnsi="Arial"/>
                <w:color w:val="000000"/>
                <w:sz w:val="18"/>
              </w:rPr>
              <w:t>3/3</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c77eb92a_1eeb_48eb_bd87_87fb0a0ed3"/>
          <w:p>
            <w:pPr>
              <w:spacing w:before="180" w:after="0" w:line="240" w:lineRule="auto"/>
              <w:jc w:val="center"/>
            </w:pPr>
            <w:r>
              <w:rPr>
                <w:rFonts w:ascii="Arial" w:hAnsi="Arial"/>
                <w:color w:val="000000"/>
                <w:sz w:val="18"/>
              </w:rPr>
              <w:t>3/3</w:t>
            </w:r>
          </w:p>
          <w:bookmarkEnd w:id="4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6" w:name="para_1ab4098e_15ff_40d5_8623_610ea3789a"/>
          <w:p>
            <w:pPr>
              <w:spacing w:before="180" w:after="0" w:line="240" w:lineRule="auto"/>
            </w:pPr>
            <w:r>
              <w:rPr>
                <w:rFonts w:ascii="Arial" w:hAnsi="Arial"/>
                <w:color w:val="000000"/>
                <w:sz w:val="18"/>
              </w:rPr>
              <w:t>&gt;&gt;&gt;Specimen Identifier</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3feaeee9_555a_4d1f_ad1e_4b8ce0fad8"/>
          <w:p>
            <w:pPr>
              <w:spacing w:before="180" w:after="0" w:line="240" w:lineRule="auto"/>
              <w:jc w:val="center"/>
            </w:pPr>
            <w:r>
              <w:rPr>
                <w:rFonts w:ascii="Arial" w:hAnsi="Arial"/>
                <w:color w:val="000000"/>
                <w:sz w:val="18"/>
              </w:rPr>
              <w:t>(0040,0551)</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52135ac7_929d_4d4b_9c12_697a0ef9b5"/>
          <w:p>
            <w:pPr>
              <w:spacing w:before="180" w:after="0" w:line="240" w:lineRule="auto"/>
              <w:jc w:val="center"/>
            </w:pPr>
            <w:r>
              <w:rPr>
                <w:rFonts w:ascii="Arial" w:hAnsi="Arial"/>
                <w:color w:val="000000"/>
                <w:sz w:val="18"/>
              </w:rPr>
              <w:t>1/1</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ea09071b_6473_4fea_8056_7c5baca669"/>
          <w:p>
            <w:pPr>
              <w:spacing w:before="180" w:after="0" w:line="240" w:lineRule="auto"/>
              <w:jc w:val="center"/>
            </w:pPr>
            <w:r>
              <w:rPr>
                <w:rFonts w:ascii="Arial" w:hAnsi="Arial"/>
                <w:color w:val="000000"/>
                <w:sz w:val="18"/>
              </w:rPr>
              <w:t>1/1</w:t>
            </w:r>
          </w:p>
          <w:bookmarkEnd w:id="4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0" w:name="para_47ead01e_ce73_4922_ae63_9397edea80"/>
          <w:p>
            <w:pPr>
              <w:spacing w:before="180" w:after="0" w:line="240" w:lineRule="auto"/>
            </w:pPr>
            <w:r>
              <w:rPr>
                <w:rFonts w:ascii="Arial" w:hAnsi="Arial"/>
                <w:color w:val="000000"/>
                <w:sz w:val="18"/>
              </w:rPr>
              <w:t>&gt;&gt;&gt;Specimen UID</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0cbcd15f_41ff_4fd1_a45d_d3ca4c6329"/>
          <w:p>
            <w:pPr>
              <w:spacing w:before="180" w:after="0" w:line="240" w:lineRule="auto"/>
              <w:jc w:val="center"/>
            </w:pPr>
            <w:r>
              <w:rPr>
                <w:rFonts w:ascii="Arial" w:hAnsi="Arial"/>
                <w:color w:val="000000"/>
                <w:sz w:val="18"/>
              </w:rPr>
              <w:t>(0040,0554)</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dd5c4e9e_ed95_4773_8170_0e070e7655"/>
          <w:p>
            <w:pPr>
              <w:spacing w:before="180" w:after="0" w:line="240" w:lineRule="auto"/>
              <w:jc w:val="center"/>
            </w:pPr>
            <w:r>
              <w:rPr>
                <w:rFonts w:ascii="Arial" w:hAnsi="Arial"/>
                <w:color w:val="000000"/>
                <w:sz w:val="18"/>
              </w:rPr>
              <w:t>1/1</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367684d8_ed0f_4410_a49e_7cc93c578f"/>
          <w:p>
            <w:pPr>
              <w:spacing w:before="180" w:after="0" w:line="240" w:lineRule="auto"/>
              <w:jc w:val="center"/>
            </w:pPr>
            <w:r>
              <w:rPr>
                <w:rFonts w:ascii="Arial" w:hAnsi="Arial"/>
                <w:color w:val="000000"/>
                <w:sz w:val="18"/>
              </w:rPr>
              <w:t>1/1</w:t>
            </w:r>
          </w:p>
          <w:bookmarkEnd w:id="4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4" w:name="para_f7f81e90_c90f_4a47_adc4_370ca590f1"/>
          <w:p>
            <w:pPr>
              <w:spacing w:before="180" w:after="0" w:line="240" w:lineRule="auto"/>
            </w:pPr>
            <w:r>
              <w:rPr>
                <w:rFonts w:ascii="Arial" w:hAnsi="Arial"/>
                <w:color w:val="000000"/>
                <w:sz w:val="18"/>
              </w:rPr>
              <w:t>&gt;Referenced Non-Image Composite SOP Instance Sequence</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f5276515_f266_41b7_9696_fb0282dfb6"/>
          <w:p>
            <w:pPr>
              <w:spacing w:before="180" w:after="0" w:line="240" w:lineRule="auto"/>
              <w:jc w:val="center"/>
            </w:pPr>
            <w:r>
              <w:rPr>
                <w:rFonts w:ascii="Arial" w:hAnsi="Arial"/>
                <w:color w:val="000000"/>
                <w:sz w:val="18"/>
              </w:rPr>
              <w:t>(0040,0220)</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4b4132f5_18ef_4604_bbfe_78ece3b28b"/>
          <w:p>
            <w:pPr>
              <w:spacing w:before="180" w:after="0" w:line="240" w:lineRule="auto"/>
              <w:jc w:val="center"/>
            </w:pPr>
            <w:r>
              <w:rPr>
                <w:rFonts w:ascii="Arial" w:hAnsi="Arial"/>
                <w:color w:val="000000"/>
                <w:sz w:val="18"/>
              </w:rPr>
              <w:t>2/2</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80239225_22f8_409a_881a_c44879f493"/>
          <w:p>
            <w:pPr>
              <w:spacing w:before="180" w:after="0" w:line="240" w:lineRule="auto"/>
              <w:jc w:val="center"/>
            </w:pPr>
            <w:r>
              <w:rPr>
                <w:rFonts w:ascii="Arial" w:hAnsi="Arial"/>
                <w:color w:val="000000"/>
                <w:sz w:val="18"/>
              </w:rPr>
              <w:t>2/2</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9" w:name="para_cd86093b_4763_4e16_9139_c21b068b91"/>
          <w:p>
            <w:pPr>
              <w:spacing w:before="180" w:after="0" w:line="240" w:lineRule="auto"/>
            </w:pPr>
            <w:r>
              <w:rPr>
                <w:rFonts w:ascii="Arial" w:hAnsi="Arial"/>
                <w:color w:val="000000"/>
                <w:sz w:val="18"/>
              </w:rPr>
              <w:t>&gt;&gt;Referenced SOP Class UID</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27d70f40_5cde_4868_ad11_f3f05ca7bf"/>
          <w:p>
            <w:pPr>
              <w:spacing w:before="180" w:after="0" w:line="240" w:lineRule="auto"/>
              <w:jc w:val="center"/>
            </w:pPr>
            <w:r>
              <w:rPr>
                <w:rFonts w:ascii="Arial" w:hAnsi="Arial"/>
                <w:color w:val="000000"/>
                <w:sz w:val="18"/>
              </w:rPr>
              <w:t>(0008,1150)</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d53114d0_9182_4710_9a90_944bfa7400"/>
          <w:p>
            <w:pPr>
              <w:spacing w:before="180" w:after="0" w:line="240" w:lineRule="auto"/>
              <w:jc w:val="center"/>
            </w:pPr>
            <w:r>
              <w:rPr>
                <w:rFonts w:ascii="Arial" w:hAnsi="Arial"/>
                <w:color w:val="000000"/>
                <w:sz w:val="18"/>
              </w:rPr>
              <w:t>1/1</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7e966cdb_3cef_48a2_8be9_3151956733"/>
          <w:p>
            <w:pPr>
              <w:spacing w:before="180" w:after="0" w:line="240" w:lineRule="auto"/>
              <w:jc w:val="center"/>
            </w:pPr>
            <w:r>
              <w:rPr>
                <w:rFonts w:ascii="Arial" w:hAnsi="Arial"/>
                <w:color w:val="000000"/>
                <w:sz w:val="18"/>
              </w:rPr>
              <w:t>1/1</w:t>
            </w:r>
          </w:p>
          <w:bookmarkEnd w:id="4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3" w:name="para_a4d4c767_9aaa_4e84_87f1_3f93869506"/>
          <w:p>
            <w:pPr>
              <w:spacing w:before="180" w:after="0" w:line="240" w:lineRule="auto"/>
            </w:pPr>
            <w:r>
              <w:rPr>
                <w:rFonts w:ascii="Arial" w:hAnsi="Arial"/>
                <w:color w:val="000000"/>
                <w:sz w:val="18"/>
              </w:rPr>
              <w:t>&gt;&gt;Referenced SOP Instance UID</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29ea83ca_f40e_43f7_b9f8_48f9915eab"/>
          <w:p>
            <w:pPr>
              <w:spacing w:before="180" w:after="0" w:line="240" w:lineRule="auto"/>
              <w:jc w:val="center"/>
            </w:pPr>
            <w:r>
              <w:rPr>
                <w:rFonts w:ascii="Arial" w:hAnsi="Arial"/>
                <w:color w:val="000000"/>
                <w:sz w:val="18"/>
              </w:rPr>
              <w:t>(0008,1155)</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e12b8146_7baf_400d_be29_ccfaa01e74"/>
          <w:p>
            <w:pPr>
              <w:spacing w:before="180" w:after="0" w:line="240" w:lineRule="auto"/>
              <w:jc w:val="center"/>
            </w:pPr>
            <w:r>
              <w:rPr>
                <w:rFonts w:ascii="Arial" w:hAnsi="Arial"/>
                <w:color w:val="000000"/>
                <w:sz w:val="18"/>
              </w:rPr>
              <w:t>1/1</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d213eea8_725c_4fcf_9c4e_3629158ff0"/>
          <w:p>
            <w:pPr>
              <w:spacing w:before="180" w:after="0" w:line="240" w:lineRule="auto"/>
              <w:jc w:val="center"/>
            </w:pPr>
            <w:r>
              <w:rPr>
                <w:rFonts w:ascii="Arial" w:hAnsi="Arial"/>
                <w:color w:val="000000"/>
                <w:sz w:val="18"/>
              </w:rPr>
              <w:t>1/1</w:t>
            </w:r>
          </w:p>
          <w:bookmarkEnd w:id="4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7" w:name="para_5421a2dc_a335_477e_b9c4_ed7c616d9a"/>
          <w:p>
            <w:pPr>
              <w:spacing w:before="180" w:after="0" w:line="240" w:lineRule="auto"/>
            </w:pPr>
            <w:r>
              <w:rPr>
                <w:rFonts w:ascii="Arial" w:hAnsi="Arial"/>
                <w:i/>
                <w:color w:val="000000"/>
                <w:sz w:val="18"/>
              </w:rPr>
              <w:t>&gt;All other Attributes of the Performed Series Sequence</w:t>
            </w:r>
          </w:p>
          <w:bookmarkEnd w:id="4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08" w:name="para_8f6ea10d_6a42_4863_b699_82f67e65fb"/>
          <w:p>
            <w:pPr>
              <w:spacing w:before="180" w:after="0" w:line="240" w:lineRule="auto"/>
              <w:jc w:val="center"/>
            </w:pPr>
            <w:r>
              <w:rPr>
                <w:rFonts w:ascii="Arial" w:hAnsi="Arial"/>
                <w:color w:val="000000"/>
                <w:sz w:val="18"/>
              </w:rPr>
              <w:t>3/3</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d81415e5_3a62_4eda_9325_d70e8aaafd"/>
          <w:p>
            <w:pPr>
              <w:spacing w:before="180" w:after="0" w:line="240" w:lineRule="auto"/>
              <w:jc w:val="center"/>
            </w:pPr>
            <w:r>
              <w:rPr>
                <w:rFonts w:ascii="Arial" w:hAnsi="Arial"/>
                <w:color w:val="000000"/>
                <w:sz w:val="18"/>
              </w:rPr>
              <w:t>3/3</w:t>
            </w:r>
          </w:p>
          <w:bookmarkEnd w:id="4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0" w:name="para_0f522284_153b_41b3_99ca_0b0918cc8f"/>
          <w:p>
            <w:pPr>
              <w:spacing w:before="180" w:after="0" w:line="240" w:lineRule="auto"/>
            </w:pPr>
            <w:r>
              <w:rPr>
                <w:rFonts w:ascii="Arial" w:hAnsi="Arial"/>
                <w:i/>
                <w:color w:val="000000"/>
                <w:sz w:val="18"/>
              </w:rPr>
              <w:t xml:space="preserve">All other Attributes of the </w:t>
            </w:r>
            <w:hyperlink r:id="r341">
              <w:r>
                <w:rPr>
                  <w:rFonts w:ascii="Arial" w:hAnsi="Arial"/>
                  <w:i/>
                  <w:color w:val="000000"/>
                  <w:sz w:val="18"/>
                </w:rPr>
                <w:t>Radiation Dose Module</w:t>
              </w:r>
            </w:hyperlink>
            <w:r>
              <w:rPr>
                <w:rFonts w:ascii="Arial" w:hAnsi="Arial"/>
                <w:i/>
                <w:color w:val="000000"/>
                <w:sz w:val="18"/>
              </w:rPr>
              <w:t xml:space="preserve"> and </w:t>
            </w:r>
            <w:hyperlink r:id="r342">
              <w:r>
                <w:rPr>
                  <w:rFonts w:ascii="Arial" w:hAnsi="Arial"/>
                  <w:i/>
                  <w:color w:val="000000"/>
                  <w:sz w:val="18"/>
                </w:rPr>
                <w:t>Billing and Material Management Code Module</w:t>
              </w:r>
            </w:hyperlink>
          </w:p>
          <w:bookmarkEnd w:id="4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11" w:name="para_44decf17_697c_42be_9132_73dc47d7a2"/>
          <w:p>
            <w:pPr>
              <w:spacing w:before="180" w:after="0" w:line="240" w:lineRule="auto"/>
              <w:jc w:val="center"/>
            </w:pPr>
            <w:r>
              <w:rPr>
                <w:rFonts w:ascii="Arial" w:hAnsi="Arial"/>
                <w:color w:val="000000"/>
                <w:sz w:val="18"/>
              </w:rPr>
              <w:t>3/3</w:t>
            </w:r>
          </w:p>
          <w:bookmarkEnd w:id="4211"/>
        </w:tc>
        <w:tc>
          <w:tcPr>
            <w:tcBorders>
              <w:bottom w:val="single" w:sz="4" w:color="000000"/>
              <w:right w:val="single" w:sz="4" w:color="000000"/>
            </w:tcBorders>
            <w:tcMar>
              <w:top w:w="40" w:type="dxa"/>
              <w:left w:w="40" w:type="dxa"/>
              <w:bottom w:w="40" w:type="dxa"/>
              <w:right w:w="40" w:type="dxa"/>
            </w:tcMar>
            <w:vAlign w:val="top"/>
          </w:tcPr>
          <w:bookmarkStart w:id="4212" w:name="para_c1c53a40_dbcd_4955_9791_b98f7ad229"/>
          <w:p>
            <w:pPr>
              <w:spacing w:before="180" w:after="0" w:line="240" w:lineRule="auto"/>
              <w:jc w:val="center"/>
            </w:pPr>
            <w:r>
              <w:rPr>
                <w:rFonts w:ascii="Arial" w:hAnsi="Arial"/>
                <w:color w:val="000000"/>
                <w:sz w:val="18"/>
              </w:rPr>
              <w:t>3/3</w:t>
            </w:r>
          </w:p>
          <w:bookmarkEnd w:id="4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13" w:name="idp140212152214928"/>
    <w:p>
      <w:pPr>
        <w:keepNext/>
        <w:spacing w:before="180" w:after="0" w:line="240" w:lineRule="auto"/>
        <w:ind w:left="360" w:right="360" w:firstLine="0"/>
        <w:jc w:val="both"/>
      </w:pPr>
      <w:r>
        <w:rPr>
          <w:rFonts w:ascii="Arial" w:hAnsi="Arial"/>
          <w:color w:val="000000"/>
          <w:sz w:val="18"/>
        </w:rPr>
        <w:t>Note</w:t>
      </w:r>
    </w:p>
    <w:bookmarkEnd w:id="4213"/>
    <w:bookmarkStart w:id="4214" w:name="idp140212152215184"/>
    <w:bookmarkStart w:id="4215" w:name="idp140212152215680"/>
    <w:bookmarkStart w:id="4216" w:name="para_4879c763_d0e7_421a_a8a4_e5d501d3fb"/>
    <w:p>
      <w:pPr>
        <w:numPr>
          <w:ilvl w:val="0"/>
          <w:numId w:val="148"/>
        </w:numPr>
        <w:tabs>
          <w:tab w:val="left" w:pos="720"/>
        </w:tabs>
        <w:spacing w:before="180" w:after="0" w:line="240" w:lineRule="auto"/>
        <w:ind w:left="720" w:right="360" w:hanging="360"/>
        <w:jc w:val="both"/>
      </w:pP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216"/>
    <w:bookmarkEnd w:id="4215"/>
    <w:bookmarkEnd w:id="4214"/>
    <w:bookmarkStart w:id="4217" w:name="idp140212152217920"/>
    <w:bookmarkStart w:id="4218" w:name="para_0b0bec76_21aa_4b9d_8e58_ac893f7631"/>
    <w:p>
      <w:pPr>
        <w:numPr>
          <w:ilvl w:val="0"/>
          <w:numId w:val="148"/>
        </w:numPr>
        <w:tabs>
          <w:tab w:val="left" w:pos="720"/>
        </w:tabs>
        <w:spacing w:before="180" w:after="0" w:line="240" w:lineRule="auto"/>
        <w:ind w:left="720" w:right="360" w:hanging="360"/>
        <w:jc w:val="both"/>
      </w:pP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218"/>
    <w:bookmarkEnd w:id="4217"/>
    <w:bookmarkStart w:id="4219" w:name="idp140212152220208"/>
    <w:bookmarkStart w:id="4220" w:name="para_b37799e8_c862_474a_a35b_b51afa3394"/>
    <w:p>
      <w:pPr>
        <w:numPr>
          <w:ilvl w:val="0"/>
          <w:numId w:val="148"/>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220"/>
    <w:bookmarkEnd w:id="4219"/>
    <w:bookmarkStart w:id="4221" w:name="idp140212152221568"/>
    <w:bookmarkStart w:id="4222" w:name="para_a8a94640_ac78_41cd_8350_4105884b81"/>
    <w:p>
      <w:pPr>
        <w:numPr>
          <w:ilvl w:val="0"/>
          <w:numId w:val="148"/>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222"/>
    <w:bookmarkEnd w:id="4221"/>
    <w:bookmarkStart w:id="4223" w:name="idp140212152222816"/>
    <w:bookmarkStart w:id="4224" w:name="para_900335a8_3b3a_40f7_b1f6_829ff97746"/>
    <w:p>
      <w:pPr>
        <w:numPr>
          <w:ilvl w:val="0"/>
          <w:numId w:val="148"/>
        </w:numPr>
        <w:tabs>
          <w:tab w:val="left" w:pos="720"/>
        </w:tabs>
        <w:spacing w:before="180" w:after="0" w:line="240" w:lineRule="auto"/>
        <w:ind w:left="720" w:right="360" w:hanging="360"/>
        <w:jc w:val="both"/>
      </w:pP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224"/>
    <w:bookmarkEnd w:id="4223"/>
    <w:bookmarkStart w:id="4225" w:name="sect_F_7_2_1_2"/>
    <w:p>
      <w:pPr>
        <w:spacing w:before="180" w:after="0" w:line="240" w:lineRule="auto"/>
      </w:pPr>
      <w:r>
        <w:rPr>
          <w:rFonts w:ascii="Arial" w:hAnsi="Arial"/>
          <w:b/>
          <w:color w:val="000000"/>
          <w:sz w:val="22"/>
        </w:rPr>
        <w:t>F.7.2.1.2 Service Class User</w:t>
      </w:r>
    </w:p>
    <w:bookmarkEnd w:id="4225"/>
    <w:bookmarkStart w:id="4226"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226"/>
    <w:bookmarkStart w:id="4227" w:name="idp140212152227136"/>
    <w:p>
      <w:pPr>
        <w:keepNext/>
        <w:spacing w:before="180" w:after="0" w:line="240" w:lineRule="auto"/>
        <w:ind w:left="360" w:right="360" w:firstLine="0"/>
        <w:jc w:val="both"/>
      </w:pPr>
      <w:r>
        <w:rPr>
          <w:rFonts w:ascii="Arial" w:hAnsi="Arial"/>
          <w:color w:val="000000"/>
          <w:sz w:val="18"/>
        </w:rPr>
        <w:t>Note</w:t>
      </w:r>
    </w:p>
    <w:bookmarkEnd w:id="4227"/>
    <w:bookmarkStart w:id="4228"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228"/>
    <w:bookmarkStart w:id="4229"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343">
        <w:r>
          <w:rPr>
            <w:rFonts w:ascii="Arial" w:hAnsi="Arial"/>
            <w:color w:val="000000"/>
            <w:sz w:val="18"/>
          </w:rPr>
          <w:t>PS3.7</w:t>
        </w:r>
      </w:hyperlink>
      <w:r>
        <w:rPr>
          <w:rFonts w:ascii="Arial" w:hAnsi="Arial"/>
          <w:color w:val="000000"/>
          <w:sz w:val="18"/>
        </w:rPr>
        <w:t>.</w:t>
      </w:r>
    </w:p>
    <w:bookmarkEnd w:id="4229"/>
    <w:bookmarkStart w:id="4230"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230"/>
    <w:bookmarkStart w:id="4231"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231"/>
    <w:bookmarkStart w:id="4232" w:name="idp140212152233872"/>
    <w:p>
      <w:pPr>
        <w:keepNext/>
        <w:spacing w:before="180" w:after="0" w:line="240" w:lineRule="auto"/>
        <w:ind w:left="360" w:right="360" w:firstLine="0"/>
        <w:jc w:val="both"/>
      </w:pPr>
      <w:r>
        <w:rPr>
          <w:rFonts w:ascii="Arial" w:hAnsi="Arial"/>
          <w:color w:val="000000"/>
          <w:sz w:val="18"/>
        </w:rPr>
        <w:t>Note</w:t>
      </w:r>
    </w:p>
    <w:bookmarkEnd w:id="4232"/>
    <w:bookmarkStart w:id="4233"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233"/>
    <w:bookmarkStart w:id="4234"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234"/>
    <w:bookmarkStart w:id="4235" w:name="idp140212152236816"/>
    <w:p>
      <w:pPr>
        <w:keepNext/>
        <w:spacing w:before="180" w:after="0" w:line="240" w:lineRule="auto"/>
        <w:ind w:left="360" w:right="360" w:firstLine="0"/>
        <w:jc w:val="both"/>
      </w:pPr>
      <w:r>
        <w:rPr>
          <w:rFonts w:ascii="Arial" w:hAnsi="Arial"/>
          <w:color w:val="000000"/>
          <w:sz w:val="18"/>
        </w:rPr>
        <w:t>Note</w:t>
      </w:r>
    </w:p>
    <w:bookmarkEnd w:id="4235"/>
    <w:bookmarkStart w:id="4236" w:name="idp140212152237072"/>
    <w:bookmarkStart w:id="4237" w:name="idp140212152237568"/>
    <w:bookmarkStart w:id="4238" w:name="para_aed36446_d6e7_42ad_b558_aa38cd07a5"/>
    <w:p>
      <w:pPr>
        <w:numPr>
          <w:ilvl w:val="0"/>
          <w:numId w:val="149"/>
        </w:numPr>
        <w:tabs>
          <w:tab w:val="left" w:pos="720"/>
        </w:tabs>
        <w:spacing w:before="180" w:after="0" w:line="240" w:lineRule="auto"/>
        <w:ind w:left="720" w:right="360" w:hanging="360"/>
        <w:jc w:val="both"/>
      </w:pPr>
      <w:r>
        <w:rPr>
          <w:rFonts w:ascii="Arial" w:hAnsi="Arial"/>
          <w:color w:val="000000"/>
          <w:sz w:val="18"/>
        </w:rPr>
        <w:t>It is assumed but not required that the SCU (the modality) received the Study Instance UID within the scope of the Basic Worklist Management SOP Class.</w:t>
      </w:r>
    </w:p>
    <w:bookmarkEnd w:id="4238"/>
    <w:bookmarkEnd w:id="4237"/>
    <w:bookmarkEnd w:id="4236"/>
    <w:bookmarkStart w:id="4239" w:name="idp140212152238944"/>
    <w:bookmarkStart w:id="4240" w:name="para_11519594_bd6f_4adb_910a_e91a987ea7"/>
    <w:p>
      <w:pPr>
        <w:numPr>
          <w:ilvl w:val="0"/>
          <w:numId w:val="149"/>
        </w:numPr>
        <w:tabs>
          <w:tab w:val="left" w:pos="720"/>
        </w:tabs>
        <w:spacing w:before="180" w:after="0" w:line="240" w:lineRule="auto"/>
        <w:ind w:left="720" w:right="360" w:hanging="360"/>
        <w:jc w:val="both"/>
      </w:pP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240"/>
    <w:bookmarkEnd w:id="4239"/>
    <w:bookmarkStart w:id="4241" w:name="idp140212152240848"/>
    <w:bookmarkStart w:id="4242" w:name="para_4508e471_d9bc_4884_90b5_afaccc48c0"/>
    <w:p>
      <w:pPr>
        <w:numPr>
          <w:ilvl w:val="0"/>
          <w:numId w:val="149"/>
        </w:numPr>
        <w:tabs>
          <w:tab w:val="left" w:pos="720"/>
        </w:tabs>
        <w:spacing w:before="180" w:after="0" w:line="240" w:lineRule="auto"/>
        <w:ind w:left="720" w:right="360" w:hanging="360"/>
        <w:jc w:val="both"/>
      </w:pP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242"/>
    <w:bookmarkEnd w:id="4241"/>
    <w:bookmarkStart w:id="4243" w:name="sect_F_7_2_1_3"/>
    <w:p>
      <w:pPr>
        <w:spacing w:before="180" w:after="0" w:line="240" w:lineRule="auto"/>
      </w:pPr>
      <w:r>
        <w:rPr>
          <w:rFonts w:ascii="Arial" w:hAnsi="Arial"/>
          <w:b/>
          <w:color w:val="000000"/>
          <w:sz w:val="22"/>
        </w:rPr>
        <w:t>F.7.2.1.3 Service Class Provider</w:t>
      </w:r>
    </w:p>
    <w:bookmarkEnd w:id="4243"/>
    <w:bookmarkStart w:id="4244"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244"/>
    <w:bookmarkStart w:id="4245"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245"/>
    <w:bookmarkStart w:id="4246"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246"/>
    <w:bookmarkStart w:id="4247" w:name="idp140212152248112"/>
    <w:p>
      <w:pPr>
        <w:keepNext/>
        <w:spacing w:before="180" w:after="0" w:line="240" w:lineRule="auto"/>
        <w:ind w:left="360" w:right="360" w:firstLine="0"/>
        <w:jc w:val="both"/>
      </w:pPr>
      <w:r>
        <w:rPr>
          <w:rFonts w:ascii="Arial" w:hAnsi="Arial"/>
          <w:color w:val="000000"/>
          <w:sz w:val="18"/>
        </w:rPr>
        <w:t>Note</w:t>
      </w:r>
    </w:p>
    <w:bookmarkEnd w:id="4247"/>
    <w:bookmarkStart w:id="4248"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248"/>
    <w:bookmarkStart w:id="4249" w:name="sect_F_7_2_1_4"/>
    <w:p>
      <w:pPr>
        <w:spacing w:before="180" w:after="0" w:line="240" w:lineRule="auto"/>
      </w:pPr>
      <w:r>
        <w:rPr>
          <w:rFonts w:ascii="Arial" w:hAnsi="Arial"/>
          <w:b/>
          <w:color w:val="000000"/>
          <w:sz w:val="22"/>
        </w:rPr>
        <w:t>F.7.2.1.4 Status Codes</w:t>
      </w:r>
    </w:p>
    <w:bookmarkEnd w:id="4249"/>
    <w:bookmarkStart w:id="4250" w:name="para_071c19be_6167_4fe4_8e12_9f28b7fc76"/>
    <w:p>
      <w:pPr>
        <w:spacing w:before="180" w:after="0" w:line="240" w:lineRule="auto"/>
        <w:jc w:val="both"/>
      </w:pPr>
      <w:r>
        <w:rPr>
          <w:rFonts w:ascii="Arial" w:hAnsi="Arial"/>
          <w:color w:val="000000"/>
          <w:sz w:val="18"/>
        </w:rPr>
        <w:t xml:space="preserve">There are no specific status codes. See </w:t>
      </w:r>
      <w:hyperlink r:id="r344">
        <w:r>
          <w:rPr>
            <w:rFonts w:ascii="Arial" w:hAnsi="Arial"/>
            <w:color w:val="000000"/>
            <w:sz w:val="18"/>
          </w:rPr>
          <w:t>PS3.7</w:t>
        </w:r>
      </w:hyperlink>
      <w:r>
        <w:rPr>
          <w:rFonts w:ascii="Arial" w:hAnsi="Arial"/>
          <w:color w:val="000000"/>
          <w:sz w:val="18"/>
        </w:rPr>
        <w:t xml:space="preserve"> for response status codes.</w:t>
      </w:r>
    </w:p>
    <w:bookmarkEnd w:id="4250"/>
    <w:bookmarkStart w:id="4251" w:name="sect_F_7_2_2"/>
    <w:p>
      <w:pPr>
        <w:spacing w:before="180" w:after="0" w:line="240" w:lineRule="auto"/>
      </w:pPr>
      <w:r>
        <w:rPr>
          <w:rFonts w:ascii="Arial" w:hAnsi="Arial"/>
          <w:b/>
          <w:color w:val="000000"/>
          <w:sz w:val="26"/>
        </w:rPr>
        <w:t>F.7.2.2 Set Modality Performed Procedure Step Information</w:t>
      </w:r>
    </w:p>
    <w:bookmarkEnd w:id="4251"/>
    <w:bookmarkStart w:id="4252"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252"/>
    <w:bookmarkStart w:id="4253" w:name="sect_F_7_2_2_1"/>
    <w:p>
      <w:pPr>
        <w:spacing w:before="180" w:after="0" w:line="240" w:lineRule="auto"/>
      </w:pPr>
      <w:r>
        <w:rPr>
          <w:rFonts w:ascii="Arial" w:hAnsi="Arial"/>
          <w:b/>
          <w:color w:val="000000"/>
          <w:sz w:val="22"/>
        </w:rPr>
        <w:t>F.7.2.2.1 Modality Performed Procedure Step IOD Subset Specification</w:t>
      </w:r>
    </w:p>
    <w:bookmarkEnd w:id="4253"/>
    <w:bookmarkStart w:id="4254"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254"/>
    <w:bookmarkStart w:id="4255"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255"/>
    <w:bookmarkStart w:id="4256" w:name="sect_F_7_2_2_2"/>
    <w:p>
      <w:pPr>
        <w:spacing w:before="180" w:after="0" w:line="240" w:lineRule="auto"/>
      </w:pPr>
      <w:r>
        <w:rPr>
          <w:rFonts w:ascii="Arial" w:hAnsi="Arial"/>
          <w:b/>
          <w:color w:val="000000"/>
          <w:sz w:val="22"/>
        </w:rPr>
        <w:t>F.7.2.2.2 Service Class User</w:t>
      </w:r>
    </w:p>
    <w:bookmarkEnd w:id="4256"/>
    <w:bookmarkStart w:id="4257"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257"/>
    <w:bookmarkStart w:id="4258"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345">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258"/>
    <w:bookmarkStart w:id="4259"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259"/>
    <w:bookmarkStart w:id="4260"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260"/>
    <w:bookmarkStart w:id="4261"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261"/>
    <w:bookmarkStart w:id="4262" w:name="idp140212152270656"/>
    <w:p>
      <w:pPr>
        <w:keepNext/>
        <w:spacing w:before="180" w:after="0" w:line="240" w:lineRule="auto"/>
        <w:ind w:left="360" w:right="360" w:firstLine="0"/>
        <w:jc w:val="both"/>
      </w:pPr>
      <w:r>
        <w:rPr>
          <w:rFonts w:ascii="Arial" w:hAnsi="Arial"/>
          <w:color w:val="000000"/>
          <w:sz w:val="18"/>
        </w:rPr>
        <w:t>Note</w:t>
      </w:r>
    </w:p>
    <w:bookmarkEnd w:id="4262"/>
    <w:bookmarkStart w:id="4263"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263"/>
    <w:bookmarkStart w:id="4264"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264"/>
    <w:bookmarkStart w:id="4265"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265"/>
    <w:bookmarkStart w:id="4266" w:name="idp140212152274912"/>
    <w:p>
      <w:pPr>
        <w:keepNext/>
        <w:spacing w:before="180" w:after="0" w:line="240" w:lineRule="auto"/>
        <w:ind w:left="360" w:right="360" w:firstLine="0"/>
        <w:jc w:val="both"/>
      </w:pPr>
      <w:r>
        <w:rPr>
          <w:rFonts w:ascii="Arial" w:hAnsi="Arial"/>
          <w:color w:val="000000"/>
          <w:sz w:val="18"/>
        </w:rPr>
        <w:t>Note</w:t>
      </w:r>
    </w:p>
    <w:bookmarkEnd w:id="4266"/>
    <w:bookmarkStart w:id="4267" w:name="idp140212152275168"/>
    <w:bookmarkStart w:id="4268" w:name="idp140212152275664"/>
    <w:bookmarkStart w:id="4269" w:name="para_7be96fb0_64b3_4ac7_addf_5d93ef4593"/>
    <w:p>
      <w:pPr>
        <w:numPr>
          <w:ilvl w:val="0"/>
          <w:numId w:val="150"/>
        </w:numPr>
        <w:tabs>
          <w:tab w:val="left" w:pos="720"/>
        </w:tabs>
        <w:spacing w:before="180" w:after="0" w:line="240" w:lineRule="auto"/>
        <w:ind w:left="720" w:right="360" w:hanging="360"/>
        <w:jc w:val="both"/>
      </w:pP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269"/>
    <w:bookmarkEnd w:id="4268"/>
    <w:bookmarkEnd w:id="4267"/>
    <w:bookmarkStart w:id="4270" w:name="idp140212152277040"/>
    <w:bookmarkStart w:id="4271" w:name="para_26ee399b_f112_438c_8c1a_0cd70d6dc5"/>
    <w:p>
      <w:pPr>
        <w:numPr>
          <w:ilvl w:val="0"/>
          <w:numId w:val="150"/>
        </w:numPr>
        <w:tabs>
          <w:tab w:val="left" w:pos="720"/>
        </w:tabs>
        <w:spacing w:before="180" w:after="0" w:line="240" w:lineRule="auto"/>
        <w:ind w:left="720" w:right="360" w:hanging="360"/>
        <w:jc w:val="both"/>
      </w:pPr>
      <w:r>
        <w:rPr>
          <w:rFonts w:ascii="Arial" w:hAnsi="Arial"/>
          <w:color w:val="000000"/>
          <w:sz w:val="18"/>
        </w:rPr>
        <w:t>The distinction between the list of images and non-images is present for historic reasons only, and has no semantic significance.</w:t>
      </w:r>
    </w:p>
    <w:bookmarkEnd w:id="4271"/>
    <w:bookmarkEnd w:id="4270"/>
    <w:bookmarkStart w:id="4272"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272"/>
    <w:bookmarkStart w:id="4273" w:name="sect_F_7_2_2_3"/>
    <w:p>
      <w:pPr>
        <w:spacing w:before="180" w:after="0" w:line="240" w:lineRule="auto"/>
      </w:pPr>
      <w:r>
        <w:rPr>
          <w:rFonts w:ascii="Arial" w:hAnsi="Arial"/>
          <w:b/>
          <w:color w:val="000000"/>
          <w:sz w:val="22"/>
        </w:rPr>
        <w:t>F.7.2.2.3 Service Class Provider</w:t>
      </w:r>
    </w:p>
    <w:bookmarkEnd w:id="4273"/>
    <w:bookmarkStart w:id="4274"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274"/>
    <w:bookmarkStart w:id="4275" w:name="idp140212152282800"/>
    <w:p>
      <w:pPr>
        <w:keepNext/>
        <w:spacing w:before="180" w:after="0" w:line="240" w:lineRule="auto"/>
        <w:ind w:left="360" w:right="360" w:firstLine="0"/>
        <w:jc w:val="both"/>
      </w:pPr>
      <w:r>
        <w:rPr>
          <w:rFonts w:ascii="Arial" w:hAnsi="Arial"/>
          <w:color w:val="000000"/>
          <w:sz w:val="18"/>
        </w:rPr>
        <w:t>Note</w:t>
      </w:r>
    </w:p>
    <w:bookmarkEnd w:id="4275"/>
    <w:bookmarkStart w:id="4276"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276"/>
    <w:bookmarkStart w:id="4277"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277"/>
    <w:bookmarkStart w:id="4278"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278"/>
    <w:bookmarkStart w:id="4279"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279"/>
    <w:bookmarkStart w:id="4280" w:name="idp140212152288128"/>
    <w:p>
      <w:pPr>
        <w:keepNext/>
        <w:spacing w:before="180" w:after="0" w:line="240" w:lineRule="auto"/>
        <w:ind w:left="360" w:right="360" w:firstLine="0"/>
        <w:jc w:val="both"/>
      </w:pPr>
      <w:r>
        <w:rPr>
          <w:rFonts w:ascii="Arial" w:hAnsi="Arial"/>
          <w:color w:val="000000"/>
          <w:sz w:val="18"/>
        </w:rPr>
        <w:t>Note</w:t>
      </w:r>
    </w:p>
    <w:bookmarkEnd w:id="4280"/>
    <w:bookmarkStart w:id="4281" w:name="idp140212152288384"/>
    <w:bookmarkStart w:id="4282" w:name="idp140212152288880"/>
    <w:bookmarkStart w:id="4283" w:name="para_503bb84d_0d69_48d3_a2b6_5bffb69104"/>
    <w:p>
      <w:pPr>
        <w:numPr>
          <w:ilvl w:val="0"/>
          <w:numId w:val="151"/>
        </w:numPr>
        <w:tabs>
          <w:tab w:val="left" w:pos="720"/>
        </w:tabs>
        <w:spacing w:before="180" w:after="0" w:line="240" w:lineRule="auto"/>
        <w:ind w:left="720" w:right="360" w:hanging="360"/>
        <w:jc w:val="both"/>
      </w:pP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283"/>
    <w:bookmarkEnd w:id="4282"/>
    <w:bookmarkEnd w:id="4281"/>
    <w:bookmarkStart w:id="4284" w:name="idp140212152291120"/>
    <w:bookmarkStart w:id="4285" w:name="para_2db2c3f1_59ef_46c9_80d3_2627b4e062"/>
    <w:p>
      <w:pPr>
        <w:numPr>
          <w:ilvl w:val="0"/>
          <w:numId w:val="151"/>
        </w:numPr>
        <w:tabs>
          <w:tab w:val="left" w:pos="720"/>
        </w:tabs>
        <w:spacing w:before="180" w:after="0" w:line="240" w:lineRule="auto"/>
        <w:ind w:left="720" w:right="360" w:hanging="360"/>
        <w:jc w:val="both"/>
      </w:pP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285"/>
    <w:bookmarkEnd w:id="4284"/>
    <w:bookmarkStart w:id="4286" w:name="sect_F_7_2_2_4"/>
    <w:p>
      <w:pPr>
        <w:spacing w:before="180" w:after="0" w:line="240" w:lineRule="auto"/>
      </w:pPr>
      <w:r>
        <w:rPr>
          <w:rFonts w:ascii="Arial" w:hAnsi="Arial"/>
          <w:b/>
          <w:color w:val="000000"/>
          <w:sz w:val="22"/>
        </w:rPr>
        <w:t>F.7.2.2.4 Status Codes</w:t>
      </w:r>
    </w:p>
    <w:bookmarkEnd w:id="4286"/>
    <w:bookmarkStart w:id="4287" w:name="para_21b7bf01_08e8_434a_a7d0_8154e63b52"/>
    <w:p>
      <w:pPr>
        <w:spacing w:before="180" w:after="0" w:line="240" w:lineRule="auto"/>
        <w:jc w:val="both"/>
      </w:pPr>
      <w:r>
        <w:rPr>
          <w:rFonts w:ascii="Arial" w:hAnsi="Arial"/>
          <w:color w:val="000000"/>
          <w:sz w:val="18"/>
        </w:rPr>
        <w:t xml:space="preserve">The specific error comment that may be returned as a status code in a N-SET-RSP is defined in </w:t>
      </w:r>
      <w:hyperlink w:anchor="table_F_7_2_2">
        <w:r>
          <w:rPr>
            <w:rFonts w:ascii="Arial" w:hAnsi="Arial"/>
            <w:color w:val="000000"/>
            <w:sz w:val="18"/>
          </w:rPr>
          <w:t>Table F.7.2-2</w:t>
        </w:r>
      </w:hyperlink>
      <w:r>
        <w:rPr>
          <w:rFonts w:ascii="Arial" w:hAnsi="Arial"/>
          <w:color w:val="000000"/>
          <w:sz w:val="18"/>
        </w:rPr>
        <w:t xml:space="preserve">. See </w:t>
      </w:r>
      <w:hyperlink r:id="r346">
        <w:r>
          <w:rPr>
            <w:rFonts w:ascii="Arial" w:hAnsi="Arial"/>
            <w:color w:val="000000"/>
            <w:sz w:val="18"/>
          </w:rPr>
          <w:t>PS3.7</w:t>
        </w:r>
      </w:hyperlink>
      <w:r>
        <w:rPr>
          <w:rFonts w:ascii="Arial" w:hAnsi="Arial"/>
          <w:color w:val="000000"/>
          <w:sz w:val="18"/>
        </w:rPr>
        <w:t xml:space="preserve"> for additional response status codes.</w:t>
      </w:r>
    </w:p>
    <w:bookmarkEnd w:id="4287"/>
    <w:bookmarkStart w:id="4288" w:name="table_F_7_2_2"/>
    <w:p>
      <w:pPr>
        <w:keepNext/>
        <w:spacing w:before="216" w:after="0" w:line="240" w:lineRule="auto"/>
        <w:jc w:val="center"/>
      </w:pPr>
      <w:r>
        <w:rPr>
          <w:rFonts w:ascii="Arial" w:hAnsi="Arial"/>
          <w:b/>
          <w:color w:val="000000"/>
          <w:sz w:val="22"/>
        </w:rPr>
        <w:t>Table F.7.2-2. N-SET Status</w:t>
      </w:r>
    </w:p>
    <w:bookmarkEnd w:id="4288"/>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89" w:name="para_e64244c9_8fc3_47f1_80bc_6887908d39"/>
          <w:p>
            <w:pPr>
              <w:keepNext/>
              <w:spacing w:before="180" w:after="0" w:line="240" w:lineRule="auto"/>
              <w:jc w:val="center"/>
            </w:pPr>
            <w:r>
              <w:rPr>
                <w:rFonts w:ascii="Arial" w:hAnsi="Arial"/>
                <w:b/>
                <w:color w:val="000000"/>
                <w:sz w:val="18"/>
              </w:rPr>
              <w:t>Service Status</w:t>
            </w:r>
          </w:p>
          <w:bookmarkEnd w:id="4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0" w:name="para_a381c1b9_44ee_4e24_8367_65044e30a1"/>
          <w:p>
            <w:pPr>
              <w:spacing w:before="180" w:after="0" w:line="240" w:lineRule="auto"/>
              <w:jc w:val="center"/>
            </w:pPr>
            <w:r>
              <w:rPr>
                <w:rFonts w:ascii="Arial" w:hAnsi="Arial"/>
                <w:b/>
                <w:color w:val="000000"/>
                <w:sz w:val="18"/>
              </w:rPr>
              <w:t>Further Meaning</w:t>
            </w:r>
          </w:p>
          <w:bookmarkEnd w:id="4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1" w:name="para_9e7cc59f_8363_49bb_8702_6145bba689"/>
          <w:p>
            <w:pPr>
              <w:spacing w:before="180" w:after="0" w:line="240" w:lineRule="auto"/>
              <w:jc w:val="center"/>
            </w:pPr>
            <w:r>
              <w:rPr>
                <w:rFonts w:ascii="Arial" w:hAnsi="Arial"/>
                <w:b/>
                <w:color w:val="000000"/>
                <w:sz w:val="18"/>
              </w:rPr>
              <w:t>Status Code</w:t>
            </w:r>
          </w:p>
          <w:bookmarkEnd w:id="4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2" w:name="para_cf3dbcad_2b55_4def_98ea_627e89cff2"/>
          <w:p>
            <w:pPr>
              <w:spacing w:before="180" w:after="0" w:line="240" w:lineRule="auto"/>
              <w:jc w:val="center"/>
            </w:pPr>
            <w:r>
              <w:rPr>
                <w:rFonts w:ascii="Arial" w:hAnsi="Arial"/>
                <w:b/>
                <w:color w:val="000000"/>
                <w:sz w:val="18"/>
              </w:rPr>
              <w:t>Error Comment (0000,0902)</w:t>
            </w:r>
          </w:p>
          <w:bookmarkEnd w:id="4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3" w:name="para_30f4b258_6af8_478f_a741_9da189222d"/>
          <w:p>
            <w:pPr>
              <w:spacing w:before="180" w:after="0" w:line="240" w:lineRule="auto"/>
              <w:jc w:val="center"/>
            </w:pPr>
            <w:r>
              <w:rPr>
                <w:rFonts w:ascii="Arial" w:hAnsi="Arial"/>
                <w:b/>
                <w:color w:val="000000"/>
                <w:sz w:val="18"/>
              </w:rPr>
              <w:t>Error ID (0000,0903)</w:t>
            </w:r>
          </w:p>
          <w:bookmarkEnd w:id="4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4" w:name="para_518ca381_c50f_4f91_b755_11af312747"/>
          <w:p>
            <w:pPr>
              <w:spacing w:before="180" w:after="0" w:line="240" w:lineRule="auto"/>
            </w:pPr>
            <w:r>
              <w:rPr>
                <w:rFonts w:ascii="Arial" w:hAnsi="Arial"/>
                <w:color w:val="000000"/>
                <w:sz w:val="18"/>
              </w:rPr>
              <w:t>Failure</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5aa97885_5e0a_4f2a_8e38_667bf3aed9"/>
          <w:p>
            <w:pPr>
              <w:spacing w:before="180" w:after="0" w:line="240" w:lineRule="auto"/>
            </w:pPr>
            <w:r>
              <w:rPr>
                <w:rFonts w:ascii="Arial" w:hAnsi="Arial"/>
                <w:color w:val="000000"/>
                <w:sz w:val="18"/>
              </w:rPr>
              <w:t>Processing Failure</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441752f4_acd5_40c8_9599_e3c5baa596"/>
          <w:p>
            <w:pPr>
              <w:spacing w:before="180" w:after="0" w:line="240" w:lineRule="auto"/>
              <w:jc w:val="center"/>
            </w:pPr>
            <w:r>
              <w:rPr>
                <w:rFonts w:ascii="Arial" w:hAnsi="Arial"/>
                <w:color w:val="000000"/>
                <w:sz w:val="18"/>
              </w:rPr>
              <w:t>0110</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7a663a43_aac3_4c39_b6f7_6be7bf1eda"/>
          <w:p>
            <w:pPr>
              <w:spacing w:before="180" w:after="0" w:line="240" w:lineRule="auto"/>
            </w:pPr>
            <w:r>
              <w:rPr>
                <w:rFonts w:ascii="Arial" w:hAnsi="Arial"/>
                <w:color w:val="000000"/>
                <w:sz w:val="18"/>
              </w:rPr>
              <w:t>Performed Procedure Step Object may no longer be updated</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8a87adb1_1243_41d2_b172_fbc1eca495"/>
          <w:p>
            <w:pPr>
              <w:spacing w:before="180" w:after="0" w:line="240" w:lineRule="auto"/>
              <w:jc w:val="center"/>
            </w:pPr>
            <w:r>
              <w:rPr>
                <w:rFonts w:ascii="Arial" w:hAnsi="Arial"/>
                <w:color w:val="000000"/>
                <w:sz w:val="18"/>
              </w:rPr>
              <w:t>A710</w:t>
            </w:r>
          </w:p>
          <w:bookmarkEnd w:id="4298"/>
        </w:tc>
      </w:tr>
    </w:tbl>
    <w:bookmarkStart w:id="4299" w:name="sect_F_7_3"/>
    <w:p>
      <w:pPr>
        <w:spacing w:before="180" w:after="0" w:line="240" w:lineRule="auto"/>
      </w:pPr>
      <w:r>
        <w:rPr>
          <w:rFonts w:ascii="Arial" w:hAnsi="Arial"/>
          <w:b/>
          <w:color w:val="000000"/>
          <w:sz w:val="24"/>
        </w:rPr>
        <w:t>F.7.3 Modality Performed Procedure Step SOP Class UID</w:t>
      </w:r>
    </w:p>
    <w:bookmarkEnd w:id="4299"/>
    <w:bookmarkStart w:id="4300"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300"/>
    <w:bookmarkStart w:id="4301" w:name="sect_F_7_4"/>
    <w:p>
      <w:pPr>
        <w:spacing w:before="180" w:after="0" w:line="240" w:lineRule="auto"/>
      </w:pPr>
      <w:r>
        <w:rPr>
          <w:rFonts w:ascii="Arial" w:hAnsi="Arial"/>
          <w:b/>
          <w:color w:val="000000"/>
          <w:sz w:val="24"/>
        </w:rPr>
        <w:t>F.7.4 Conformance Requirements</w:t>
      </w:r>
    </w:p>
    <w:bookmarkEnd w:id="4301"/>
    <w:bookmarkStart w:id="4302"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302"/>
    <w:bookmarkStart w:id="4303"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47">
        <w:r>
          <w:rPr>
            <w:rFonts w:ascii="Arial" w:hAnsi="Arial"/>
            <w:color w:val="000000"/>
            <w:sz w:val="18"/>
          </w:rPr>
          <w:t>PS3.2</w:t>
        </w:r>
      </w:hyperlink>
      <w:r>
        <w:rPr>
          <w:rFonts w:ascii="Arial" w:hAnsi="Arial"/>
          <w:color w:val="000000"/>
          <w:sz w:val="18"/>
        </w:rPr>
        <w:t>.</w:t>
      </w:r>
    </w:p>
    <w:bookmarkEnd w:id="4303"/>
    <w:bookmarkStart w:id="4304" w:name="sect_F_7_4_1"/>
    <w:p>
      <w:pPr>
        <w:spacing w:before="180" w:after="0" w:line="240" w:lineRule="auto"/>
      </w:pPr>
      <w:r>
        <w:rPr>
          <w:rFonts w:ascii="Arial" w:hAnsi="Arial"/>
          <w:b/>
          <w:color w:val="000000"/>
          <w:sz w:val="26"/>
        </w:rPr>
        <w:t>F.7.4.1 SCU Conformance</w:t>
      </w:r>
    </w:p>
    <w:bookmarkEnd w:id="4304"/>
    <w:bookmarkStart w:id="4305"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305"/>
    <w:bookmarkStart w:id="4306" w:name="sect_F_7_4_1_1"/>
    <w:p>
      <w:pPr>
        <w:spacing w:before="180" w:after="0" w:line="240" w:lineRule="auto"/>
      </w:pPr>
      <w:r>
        <w:rPr>
          <w:rFonts w:ascii="Arial" w:hAnsi="Arial"/>
          <w:b/>
          <w:color w:val="000000"/>
          <w:sz w:val="22"/>
        </w:rPr>
        <w:t>F.7.4.1.1 Operations</w:t>
      </w:r>
    </w:p>
    <w:bookmarkEnd w:id="4306"/>
    <w:bookmarkStart w:id="4307"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307"/>
    <w:bookmarkStart w:id="4308"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308"/>
    <w:bookmarkStart w:id="4309"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309"/>
    <w:bookmarkStart w:id="4310"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310"/>
    <w:bookmarkStart w:id="4311" w:name="idp140212152338576"/>
    <w:p>
      <w:pPr>
        <w:keepNext/>
        <w:spacing w:before="180" w:after="0" w:line="240" w:lineRule="auto"/>
        <w:ind w:left="360" w:right="360" w:firstLine="0"/>
        <w:jc w:val="both"/>
      </w:pPr>
      <w:r>
        <w:rPr>
          <w:rFonts w:ascii="Arial" w:hAnsi="Arial"/>
          <w:color w:val="000000"/>
          <w:sz w:val="18"/>
        </w:rPr>
        <w:t>Note</w:t>
      </w:r>
    </w:p>
    <w:bookmarkEnd w:id="4311"/>
    <w:bookmarkStart w:id="4312"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348">
        <w:r>
          <w:rPr>
            <w:rFonts w:ascii="Arial" w:hAnsi="Arial"/>
            <w:color w:val="000000"/>
            <w:sz w:val="18"/>
          </w:rPr>
          <w:t>PS3.3</w:t>
        </w:r>
      </w:hyperlink>
      <w:r>
        <w:rPr>
          <w:rFonts w:ascii="Arial" w:hAnsi="Arial"/>
          <w:color w:val="000000"/>
          <w:sz w:val="18"/>
        </w:rPr>
        <w:t>.</w:t>
      </w:r>
    </w:p>
    <w:bookmarkEnd w:id="4312"/>
    <w:bookmarkStart w:id="4313" w:name="sect_F_7_4_2"/>
    <w:p>
      <w:pPr>
        <w:spacing w:before="180" w:after="0" w:line="240" w:lineRule="auto"/>
      </w:pPr>
      <w:r>
        <w:rPr>
          <w:rFonts w:ascii="Arial" w:hAnsi="Arial"/>
          <w:b/>
          <w:color w:val="000000"/>
          <w:sz w:val="26"/>
        </w:rPr>
        <w:t>F.7.4.2 SCP Conformance</w:t>
      </w:r>
    </w:p>
    <w:bookmarkEnd w:id="4313"/>
    <w:bookmarkStart w:id="4314"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314"/>
    <w:bookmarkStart w:id="4315" w:name="sect_F_7_4_2_1"/>
    <w:p>
      <w:pPr>
        <w:spacing w:before="180" w:after="0" w:line="240" w:lineRule="auto"/>
      </w:pPr>
      <w:r>
        <w:rPr>
          <w:rFonts w:ascii="Arial" w:hAnsi="Arial"/>
          <w:b/>
          <w:color w:val="000000"/>
          <w:sz w:val="22"/>
        </w:rPr>
        <w:t>F.7.4.2.1 Operations</w:t>
      </w:r>
    </w:p>
    <w:bookmarkEnd w:id="4315"/>
    <w:bookmarkStart w:id="4316"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316"/>
    <w:bookmarkStart w:id="4317"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317"/>
    <w:bookmarkStart w:id="4318"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318"/>
    <w:bookmarkStart w:id="4319" w:name="idp140212152348032"/>
    <w:bookmarkStart w:id="4320" w:name="idp140212152348288"/>
    <w:bookmarkStart w:id="4321" w:name="para_6b51a082_5d1f_406f_bf9c_49ee9cd115"/>
    <w:p>
      <w:pPr>
        <w:numPr>
          <w:ilvl w:val="0"/>
          <w:numId w:val="152"/>
        </w:numPr>
        <w:tabs>
          <w:tab w:val="left" w:pos="180"/>
        </w:tabs>
        <w:spacing w:before="180" w:after="0" w:line="240" w:lineRule="auto"/>
        <w:ind w:left="180" w:right="0" w:hanging="180"/>
        <w:jc w:val="both"/>
      </w:pP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321"/>
    <w:bookmarkEnd w:id="4320"/>
    <w:bookmarkEnd w:id="4319"/>
    <w:bookmarkStart w:id="4322" w:name="idp140212152349760"/>
    <w:bookmarkStart w:id="4323" w:name="para_b5c77cf6_39bc_494a_9f91_83660cf998"/>
    <w:p>
      <w:pPr>
        <w:numPr>
          <w:ilvl w:val="0"/>
          <w:numId w:val="152"/>
        </w:numPr>
        <w:tabs>
          <w:tab w:val="left" w:pos="180"/>
        </w:tabs>
        <w:spacing w:before="180" w:after="0" w:line="240" w:lineRule="auto"/>
        <w:ind w:left="180" w:right="0" w:hanging="180"/>
        <w:jc w:val="both"/>
      </w:pPr>
      <w:r>
        <w:rPr>
          <w:rFonts w:ascii="Arial" w:hAnsi="Arial"/>
          <w:color w:val="000000"/>
          <w:sz w:val="18"/>
        </w:rPr>
        <w:t>The update of the Attribute "Performed Procedure Step Status", i.e., the change from the state "IN PROGRESS" to "DISCONTINUED" or to "COMPLETED".</w:t>
      </w:r>
    </w:p>
    <w:bookmarkEnd w:id="4323"/>
    <w:bookmarkEnd w:id="4322"/>
    <w:bookmarkStart w:id="4324" w:name="idp140212152351136"/>
    <w:bookmarkStart w:id="4325" w:name="para_a4fd1309_a20f_4ec7_a7ff_d251c4470d"/>
    <w:p>
      <w:pPr>
        <w:numPr>
          <w:ilvl w:val="0"/>
          <w:numId w:val="152"/>
        </w:numPr>
        <w:tabs>
          <w:tab w:val="left" w:pos="180"/>
        </w:tabs>
        <w:spacing w:before="180" w:after="0" w:line="240" w:lineRule="auto"/>
        <w:ind w:left="180" w:right="0" w:hanging="180"/>
        <w:jc w:val="both"/>
      </w:pPr>
      <w:r>
        <w:rPr>
          <w:rFonts w:ascii="Arial" w:hAnsi="Arial"/>
          <w:color w:val="000000"/>
          <w:sz w:val="18"/>
        </w:rPr>
        <w:t>Which Attributes the SCP may coerce after the state has been set to "IN PROGRESS" or "DISCONTINUED" or to "COMPLETED".</w:t>
      </w:r>
    </w:p>
    <w:bookmarkEnd w:id="4325"/>
    <w:bookmarkEnd w:id="4324"/>
    <w:bookmarkStart w:id="4326" w:name="idp140212152352432"/>
    <w:bookmarkStart w:id="4327" w:name="para_fb907ddd_b697_4970_b956_73755f7206"/>
    <w:p>
      <w:pPr>
        <w:numPr>
          <w:ilvl w:val="0"/>
          <w:numId w:val="152"/>
        </w:numPr>
        <w:tabs>
          <w:tab w:val="left" w:pos="180"/>
        </w:tabs>
        <w:spacing w:before="180" w:after="0" w:line="240" w:lineRule="auto"/>
        <w:ind w:left="180" w:right="0" w:hanging="180"/>
        <w:jc w:val="both"/>
      </w:pPr>
      <w:r>
        <w:rPr>
          <w:rFonts w:ascii="Arial" w:hAnsi="Arial"/>
          <w:color w:val="000000"/>
          <w:sz w:val="18"/>
        </w:rPr>
        <w:t>For how long the Modality Performed Procedure Step SOP Instance will persist on the SCP.</w:t>
      </w:r>
    </w:p>
    <w:bookmarkEnd w:id="4327"/>
    <w:bookmarkEnd w:id="4326"/>
    <w:bookmarkStart w:id="4328" w:name="sect_F_8"/>
    <w:p>
      <w:pPr>
        <w:spacing w:before="180" w:after="0" w:line="240" w:lineRule="auto"/>
      </w:pPr>
      <w:r>
        <w:rPr>
          <w:rFonts w:ascii="Arial" w:hAnsi="Arial"/>
          <w:b/>
          <w:color w:val="000000"/>
          <w:sz w:val="28"/>
        </w:rPr>
        <w:t>F.8 Modality Performed Procedure Step Retrieve SOP Class</w:t>
      </w:r>
    </w:p>
    <w:bookmarkEnd w:id="4328"/>
    <w:bookmarkStart w:id="4329" w:name="sect_F_8_1"/>
    <w:p>
      <w:pPr>
        <w:spacing w:before="180" w:after="0" w:line="240" w:lineRule="auto"/>
      </w:pPr>
      <w:r>
        <w:rPr>
          <w:rFonts w:ascii="Arial" w:hAnsi="Arial"/>
          <w:b/>
          <w:color w:val="000000"/>
          <w:sz w:val="24"/>
        </w:rPr>
        <w:t>F.8.1 DIMSE Service Group</w:t>
      </w:r>
    </w:p>
    <w:bookmarkEnd w:id="4329"/>
    <w:bookmarkStart w:id="4330"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330"/>
    <w:bookmarkStart w:id="4331" w:name="table_F_8_1_1"/>
    <w:p>
      <w:pPr>
        <w:keepNext/>
        <w:spacing w:before="216" w:after="0" w:line="240" w:lineRule="auto"/>
        <w:jc w:val="center"/>
      </w:pPr>
      <w:r>
        <w:rPr>
          <w:rFonts w:ascii="Arial" w:hAnsi="Arial"/>
          <w:b/>
          <w:color w:val="000000"/>
          <w:sz w:val="22"/>
        </w:rPr>
        <w:t>Table F.8.1-1. DIMSE Service Group</w:t>
      </w:r>
    </w:p>
    <w:bookmarkEnd w:id="433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32" w:name="para_4aa4a1f7_070f_49d8_9459_19d954a39e"/>
          <w:p>
            <w:pPr>
              <w:keepNext/>
              <w:spacing w:before="180" w:after="0" w:line="240" w:lineRule="auto"/>
              <w:jc w:val="center"/>
            </w:pPr>
            <w:r>
              <w:rPr>
                <w:rFonts w:ascii="Arial" w:hAnsi="Arial"/>
                <w:b/>
                <w:color w:val="000000"/>
                <w:sz w:val="18"/>
              </w:rPr>
              <w:t>DIMSE Service Element</w:t>
            </w:r>
          </w:p>
          <w:bookmarkEnd w:id="4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3" w:name="para_538e15cc_0754_4226_8de7_a691e67b8a"/>
          <w:p>
            <w:pPr>
              <w:spacing w:before="180" w:after="0" w:line="240" w:lineRule="auto"/>
              <w:jc w:val="center"/>
            </w:pPr>
            <w:r>
              <w:rPr>
                <w:rFonts w:ascii="Arial" w:hAnsi="Arial"/>
                <w:b/>
                <w:color w:val="000000"/>
                <w:sz w:val="18"/>
              </w:rPr>
              <w:t>Usage SCU/SCP</w:t>
            </w:r>
          </w:p>
          <w:bookmarkEnd w:id="4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4" w:name="para_ed0ae303_fb75_4df3_b565_cb94db6756"/>
          <w:p>
            <w:pPr>
              <w:spacing w:before="180" w:after="0" w:line="240" w:lineRule="auto"/>
            </w:pPr>
            <w:r>
              <w:rPr>
                <w:rFonts w:ascii="Arial" w:hAnsi="Arial"/>
                <w:color w:val="000000"/>
                <w:sz w:val="18"/>
              </w:rPr>
              <w:t>N-GET</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27f48e87_86b3_4f3d_9de9_a4d3eed5dd"/>
          <w:p>
            <w:pPr>
              <w:spacing w:before="180" w:after="0" w:line="240" w:lineRule="auto"/>
              <w:jc w:val="center"/>
            </w:pPr>
            <w:r>
              <w:rPr>
                <w:rFonts w:ascii="Arial" w:hAnsi="Arial"/>
                <w:color w:val="000000"/>
                <w:sz w:val="18"/>
              </w:rPr>
              <w:t>M/M</w:t>
            </w:r>
          </w:p>
          <w:bookmarkEnd w:id="4335"/>
        </w:tc>
      </w:tr>
    </w:tbl>
    <w:bookmarkStart w:id="4336"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349">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336"/>
    <w:bookmarkStart w:id="4337" w:name="sect_F_8_2"/>
    <w:p>
      <w:pPr>
        <w:spacing w:before="180" w:after="0" w:line="240" w:lineRule="auto"/>
      </w:pPr>
      <w:r>
        <w:rPr>
          <w:rFonts w:ascii="Arial" w:hAnsi="Arial"/>
          <w:b/>
          <w:color w:val="000000"/>
          <w:sz w:val="24"/>
        </w:rPr>
        <w:t>F.8.2 Operations</w:t>
      </w:r>
    </w:p>
    <w:bookmarkEnd w:id="4337"/>
    <w:bookmarkStart w:id="4338"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338"/>
    <w:bookmarkStart w:id="4339" w:name="sect_F_8_2_1"/>
    <w:p>
      <w:pPr>
        <w:spacing w:before="180" w:after="0" w:line="240" w:lineRule="auto"/>
      </w:pPr>
      <w:r>
        <w:rPr>
          <w:rFonts w:ascii="Arial" w:hAnsi="Arial"/>
          <w:b/>
          <w:color w:val="000000"/>
          <w:sz w:val="26"/>
        </w:rPr>
        <w:t>F.8.2.1 Get Performed Procedure Step Information</w:t>
      </w:r>
    </w:p>
    <w:bookmarkEnd w:id="4339"/>
    <w:bookmarkStart w:id="4340"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340"/>
    <w:bookmarkStart w:id="4341"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341"/>
    <w:bookmarkStart w:id="4342"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342"/>
    <w:bookmarkStart w:id="4343" w:name="idp140212152381680"/>
    <w:p>
      <w:pPr>
        <w:keepNext/>
        <w:spacing w:before="180" w:after="0" w:line="240" w:lineRule="auto"/>
        <w:ind w:left="360" w:right="360" w:firstLine="0"/>
        <w:jc w:val="both"/>
      </w:pPr>
      <w:r>
        <w:rPr>
          <w:rFonts w:ascii="Arial" w:hAnsi="Arial"/>
          <w:color w:val="000000"/>
          <w:sz w:val="18"/>
        </w:rPr>
        <w:t>Note</w:t>
      </w:r>
    </w:p>
    <w:bookmarkEnd w:id="4343"/>
    <w:bookmarkStart w:id="4344"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344"/>
    <w:bookmarkStart w:id="4345" w:name="sect_F_8_2_1_1"/>
    <w:p>
      <w:pPr>
        <w:spacing w:before="180" w:after="0" w:line="240" w:lineRule="auto"/>
      </w:pPr>
      <w:r>
        <w:rPr>
          <w:rFonts w:ascii="Arial" w:hAnsi="Arial"/>
          <w:b/>
          <w:color w:val="000000"/>
          <w:sz w:val="22"/>
        </w:rPr>
        <w:t>F.8.2.1.1 Modality Performed Procedure Step Retrieve IOD Subset Specifications</w:t>
      </w:r>
    </w:p>
    <w:bookmarkEnd w:id="4345"/>
    <w:bookmarkStart w:id="4346"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346"/>
    <w:bookmarkStart w:id="4347"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347"/>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48" w:name="para_ff4f326c_4b5c_426f_bc86_17fb609296"/>
          <w:p>
            <w:pPr>
              <w:keepNext/>
              <w:spacing w:before="180" w:after="0" w:line="240" w:lineRule="auto"/>
              <w:jc w:val="center"/>
            </w:pPr>
            <w:r>
              <w:rPr>
                <w:rFonts w:ascii="Arial" w:hAnsi="Arial"/>
                <w:b/>
                <w:color w:val="000000"/>
                <w:sz w:val="18"/>
              </w:rPr>
              <w:t>Attribute Name</w:t>
            </w:r>
          </w:p>
          <w:bookmarkEnd w:id="4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9" w:name="para_9668ed3d_6442_4bf5_95b1_a693aa439b"/>
          <w:p>
            <w:pPr>
              <w:spacing w:before="180" w:after="0" w:line="240" w:lineRule="auto"/>
              <w:jc w:val="center"/>
            </w:pPr>
            <w:r>
              <w:rPr>
                <w:rFonts w:ascii="Arial" w:hAnsi="Arial"/>
                <w:b/>
                <w:color w:val="000000"/>
                <w:sz w:val="18"/>
              </w:rPr>
              <w:t>Tag</w:t>
            </w:r>
          </w:p>
          <w:bookmarkEnd w:id="4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0" w:name="para_8a47739c_1a44_4a87_a0c4_f8828a4ba6"/>
          <w:p>
            <w:pPr>
              <w:spacing w:before="180" w:after="0" w:line="240" w:lineRule="auto"/>
              <w:jc w:val="center"/>
            </w:pPr>
            <w:r>
              <w:rPr>
                <w:rFonts w:ascii="Arial" w:hAnsi="Arial"/>
                <w:b/>
                <w:color w:val="000000"/>
                <w:sz w:val="18"/>
              </w:rPr>
              <w:t>Requirement Type (SCU/SCP)</w:t>
            </w:r>
          </w:p>
          <w:bookmarkEnd w:id="4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1" w:name="para_08afcf1c_2bfd_4b59_bbd0_777caeba97"/>
          <w:p>
            <w:pPr>
              <w:spacing w:before="180" w:after="0" w:line="240" w:lineRule="auto"/>
            </w:pPr>
            <w:r>
              <w:rPr>
                <w:rFonts w:ascii="Arial" w:hAnsi="Arial"/>
                <w:color w:val="000000"/>
                <w:sz w:val="18"/>
              </w:rPr>
              <w:t>Specific Character Set</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e046b25a_0192_4c2b_91f4_45460323f1"/>
          <w:p>
            <w:pPr>
              <w:spacing w:before="180" w:after="0" w:line="240" w:lineRule="auto"/>
              <w:jc w:val="center"/>
            </w:pPr>
            <w:r>
              <w:rPr>
                <w:rFonts w:ascii="Arial" w:hAnsi="Arial"/>
                <w:color w:val="000000"/>
                <w:sz w:val="18"/>
              </w:rPr>
              <w:t>(0008,0005)</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d552913a_2e5d_463a_aa29_2d78ed8ca5"/>
          <w:p>
            <w:pPr>
              <w:spacing w:before="180" w:after="0" w:line="240" w:lineRule="auto"/>
              <w:jc w:val="center"/>
            </w:pPr>
            <w:r>
              <w:rPr>
                <w:rFonts w:ascii="Arial" w:hAnsi="Arial"/>
                <w:color w:val="000000"/>
                <w:sz w:val="18"/>
              </w:rPr>
              <w:t>3/1C</w:t>
            </w:r>
          </w:p>
          <w:bookmarkEnd w:id="4353"/>
          <w:bookmarkStart w:id="4354"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354"/>
        </w:tc>
      </w:tr>
      <w:tr>
        <w:tblPrEx/>
        <w:trPr/>
        <w:tc>
          <w:tcPr>
            <w:hMerge w:val="restart"/>
            <w:tcBorders>
              <w:left w:val="single" w:sz="4" w:color="000000"/>
              <w:bottom w:val="single" w:sz="4" w:color="000000"/>
            </w:tcBorders>
            <w:tcMar>
              <w:top w:w="40" w:type="dxa"/>
              <w:left w:w="40" w:type="dxa"/>
              <w:bottom w:w="40" w:type="dxa"/>
            </w:tcMar>
            <w:vAlign w:val="top"/>
          </w:tcPr>
          <w:bookmarkStart w:id="4355" w:name="para_0c36baee_4bd8_4afa_8ad7_4e2e46bd38"/>
          <w:p>
            <w:pPr>
              <w:spacing w:before="180" w:after="0" w:line="240" w:lineRule="auto"/>
            </w:pPr>
            <w:r>
              <w:rPr>
                <w:rFonts w:ascii="Arial" w:hAnsi="Arial"/>
                <w:b/>
                <w:color w:val="000000"/>
                <w:sz w:val="18"/>
              </w:rPr>
              <w:t>Performed Procedure Step Relationship</w:t>
            </w:r>
          </w:p>
          <w:bookmarkEnd w:id="43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6" w:name="para_d6425836_7737_46fb_90d1_0ae2ecd731"/>
          <w:p>
            <w:pPr>
              <w:spacing w:before="180" w:after="0" w:line="240" w:lineRule="auto"/>
            </w:pPr>
            <w:r>
              <w:rPr>
                <w:rFonts w:ascii="Arial" w:hAnsi="Arial"/>
                <w:color w:val="000000"/>
                <w:sz w:val="18"/>
              </w:rPr>
              <w:t>Scheduled Step Attributes Sequence</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b9f244cd_c185_4703_be59_d843db4f6e"/>
          <w:p>
            <w:pPr>
              <w:spacing w:before="180" w:after="0" w:line="240" w:lineRule="auto"/>
              <w:jc w:val="center"/>
            </w:pPr>
            <w:r>
              <w:rPr>
                <w:rFonts w:ascii="Arial" w:hAnsi="Arial"/>
                <w:color w:val="000000"/>
                <w:sz w:val="18"/>
              </w:rPr>
              <w:t>(0040,0270)</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57ee4738_51c3_4cdb_be5e_ad4e3fc1d9"/>
          <w:p>
            <w:pPr>
              <w:spacing w:before="180" w:after="0" w:line="240" w:lineRule="auto"/>
              <w:jc w:val="center"/>
            </w:pPr>
            <w:r>
              <w:rPr>
                <w:rFonts w:ascii="Arial" w:hAnsi="Arial"/>
                <w:color w:val="000000"/>
                <w:sz w:val="18"/>
              </w:rPr>
              <w:t>3/1</w:t>
            </w:r>
          </w:p>
          <w:bookmarkEnd w:id="4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9" w:name="para_d546ebf3_0a6a_4158_ba7a_8b802caa8f"/>
          <w:p>
            <w:pPr>
              <w:spacing w:before="180" w:after="0" w:line="240" w:lineRule="auto"/>
            </w:pPr>
            <w:r>
              <w:rPr>
                <w:rFonts w:ascii="Arial" w:hAnsi="Arial"/>
                <w:color w:val="000000"/>
                <w:sz w:val="18"/>
              </w:rPr>
              <w:t>&gt;Study Instance UID</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453dbec6_0e3f_4dd8_903a_33844e358a"/>
          <w:p>
            <w:pPr>
              <w:spacing w:before="180" w:after="0" w:line="240" w:lineRule="auto"/>
              <w:jc w:val="center"/>
            </w:pPr>
            <w:r>
              <w:rPr>
                <w:rFonts w:ascii="Arial" w:hAnsi="Arial"/>
                <w:color w:val="000000"/>
                <w:sz w:val="18"/>
              </w:rPr>
              <w:t>(0020,000D)</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471a22e7_7642_46cc_83c8_9ec34d4cfe"/>
          <w:p>
            <w:pPr>
              <w:spacing w:before="180" w:after="0" w:line="240" w:lineRule="auto"/>
              <w:jc w:val="center"/>
            </w:pPr>
            <w:r>
              <w:rPr>
                <w:rFonts w:ascii="Arial" w:hAnsi="Arial"/>
                <w:color w:val="000000"/>
                <w:sz w:val="18"/>
              </w:rPr>
              <w:t>-/1</w:t>
            </w:r>
          </w:p>
          <w:bookmarkEnd w:id="4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2" w:name="para_152a6759_474e_417e_9821_0b1d86fadb"/>
          <w:p>
            <w:pPr>
              <w:spacing w:before="180" w:after="0" w:line="240" w:lineRule="auto"/>
            </w:pPr>
            <w:r>
              <w:rPr>
                <w:rFonts w:ascii="Arial" w:hAnsi="Arial"/>
                <w:color w:val="000000"/>
                <w:sz w:val="18"/>
              </w:rPr>
              <w:t>&gt;Referenced Study Sequence</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0de7ae93_30dc_4861_9e33_a49a40064e"/>
          <w:p>
            <w:pPr>
              <w:spacing w:before="180" w:after="0" w:line="240" w:lineRule="auto"/>
              <w:jc w:val="center"/>
            </w:pPr>
            <w:r>
              <w:rPr>
                <w:rFonts w:ascii="Arial" w:hAnsi="Arial"/>
                <w:color w:val="000000"/>
                <w:sz w:val="18"/>
              </w:rPr>
              <w:t>(0008,1110)</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ee41d409_a858_45d1_b7ed_0906894a70"/>
          <w:p>
            <w:pPr>
              <w:spacing w:before="180" w:after="0" w:line="240" w:lineRule="auto"/>
              <w:jc w:val="center"/>
            </w:pPr>
            <w:r>
              <w:rPr>
                <w:rFonts w:ascii="Arial" w:hAnsi="Arial"/>
                <w:color w:val="000000"/>
                <w:sz w:val="18"/>
              </w:rPr>
              <w:t>-/2</w:t>
            </w:r>
          </w:p>
          <w:bookmarkEnd w:id="4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5" w:name="para_aeed2194_92ae_4120_a364_ad7edfed72"/>
          <w:p>
            <w:pPr>
              <w:spacing w:before="180" w:after="0" w:line="240" w:lineRule="auto"/>
            </w:pPr>
            <w:r>
              <w:rPr>
                <w:rFonts w:ascii="Arial" w:hAnsi="Arial"/>
                <w:color w:val="000000"/>
                <w:sz w:val="18"/>
              </w:rPr>
              <w:t>&gt;&gt;Referenced SOP Class UID</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86eaa90b_39ee_4bb6_93f5_364aa736c3"/>
          <w:p>
            <w:pPr>
              <w:spacing w:before="180" w:after="0" w:line="240" w:lineRule="auto"/>
              <w:jc w:val="center"/>
            </w:pPr>
            <w:r>
              <w:rPr>
                <w:rFonts w:ascii="Arial" w:hAnsi="Arial"/>
                <w:color w:val="000000"/>
                <w:sz w:val="18"/>
              </w:rPr>
              <w:t>(0008,1150)</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7ae75541_2336_452e_92ad_7913db914e"/>
          <w:p>
            <w:pPr>
              <w:spacing w:before="180" w:after="0" w:line="240" w:lineRule="auto"/>
              <w:jc w:val="center"/>
            </w:pPr>
            <w:r>
              <w:rPr>
                <w:rFonts w:ascii="Arial" w:hAnsi="Arial"/>
                <w:color w:val="000000"/>
                <w:sz w:val="18"/>
              </w:rPr>
              <w:t>-/1</w:t>
            </w:r>
          </w:p>
          <w:bookmarkEnd w:id="4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8" w:name="para_beb67c33_5484_4433_8b4d_dabedf92e3"/>
          <w:p>
            <w:pPr>
              <w:spacing w:before="180" w:after="0" w:line="240" w:lineRule="auto"/>
            </w:pPr>
            <w:r>
              <w:rPr>
                <w:rFonts w:ascii="Arial" w:hAnsi="Arial"/>
                <w:color w:val="000000"/>
                <w:sz w:val="18"/>
              </w:rPr>
              <w:t>&gt;&gt;Referenced SOP Instance UID</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ed6c7ea6_47c2_470b_b513_fb69094bb3"/>
          <w:p>
            <w:pPr>
              <w:spacing w:before="180" w:after="0" w:line="240" w:lineRule="auto"/>
              <w:jc w:val="center"/>
            </w:pPr>
            <w:r>
              <w:rPr>
                <w:rFonts w:ascii="Arial" w:hAnsi="Arial"/>
                <w:color w:val="000000"/>
                <w:sz w:val="18"/>
              </w:rPr>
              <w:t>(0008,1155)</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47d959f2_d485_48a2_a6d9_7af5add599"/>
          <w:p>
            <w:pPr>
              <w:spacing w:before="180" w:after="0" w:line="240" w:lineRule="auto"/>
              <w:jc w:val="center"/>
            </w:pPr>
            <w:r>
              <w:rPr>
                <w:rFonts w:ascii="Arial" w:hAnsi="Arial"/>
                <w:color w:val="000000"/>
                <w:sz w:val="18"/>
              </w:rPr>
              <w:t>-/1</w:t>
            </w:r>
          </w:p>
          <w:bookmarkEnd w:id="4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1" w:name="para_d4b7293c_3310_4af7_b1cd_14695a521a"/>
          <w:p>
            <w:pPr>
              <w:spacing w:before="180" w:after="0" w:line="240" w:lineRule="auto"/>
            </w:pPr>
            <w:r>
              <w:rPr>
                <w:rFonts w:ascii="Arial" w:hAnsi="Arial"/>
                <w:color w:val="000000"/>
                <w:sz w:val="18"/>
              </w:rPr>
              <w:t>&gt;Accession Number</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52be22fc_6e03_4a17_9d47_e3fcd5e67f"/>
          <w:p>
            <w:pPr>
              <w:spacing w:before="180" w:after="0" w:line="240" w:lineRule="auto"/>
              <w:jc w:val="center"/>
            </w:pPr>
            <w:r>
              <w:rPr>
                <w:rFonts w:ascii="Arial" w:hAnsi="Arial"/>
                <w:color w:val="000000"/>
                <w:sz w:val="18"/>
              </w:rPr>
              <w:t>(0008,0050)</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18d9c94f_1a93_4fc1_a150_52775a7941"/>
          <w:p>
            <w:pPr>
              <w:spacing w:before="180" w:after="0" w:line="240" w:lineRule="auto"/>
              <w:jc w:val="center"/>
            </w:pPr>
            <w:r>
              <w:rPr>
                <w:rFonts w:ascii="Arial" w:hAnsi="Arial"/>
                <w:color w:val="000000"/>
                <w:sz w:val="18"/>
              </w:rPr>
              <w:t>-/2</w:t>
            </w:r>
          </w:p>
          <w:bookmarkEnd w:id="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4" w:name="para_dd84e9f0_2829_43d7_915b_0709ad5ceb"/>
          <w:p>
            <w:pPr>
              <w:spacing w:before="180" w:after="0" w:line="240" w:lineRule="auto"/>
            </w:pPr>
            <w:r>
              <w:rPr>
                <w:rFonts w:ascii="Arial" w:hAnsi="Arial"/>
                <w:color w:val="000000"/>
                <w:sz w:val="18"/>
              </w:rPr>
              <w:t>&gt;Issuer of Accession Number Sequence</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917bcee2_f1d5_4a82_9816_cffa360bef"/>
          <w:p>
            <w:pPr>
              <w:spacing w:before="180" w:after="0" w:line="240" w:lineRule="auto"/>
              <w:jc w:val="center"/>
            </w:pPr>
            <w:r>
              <w:rPr>
                <w:rFonts w:ascii="Arial" w:hAnsi="Arial"/>
                <w:color w:val="000000"/>
                <w:sz w:val="18"/>
              </w:rPr>
              <w:t>(0008,0051)</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e3b362ba_0c09_4913_8205_62634c1e21"/>
          <w:p>
            <w:pPr>
              <w:spacing w:before="180" w:after="0" w:line="240" w:lineRule="auto"/>
              <w:jc w:val="center"/>
            </w:pPr>
            <w:r>
              <w:rPr>
                <w:rFonts w:ascii="Arial" w:hAnsi="Arial"/>
                <w:color w:val="000000"/>
                <w:sz w:val="18"/>
              </w:rPr>
              <w:t>-/3</w:t>
            </w:r>
          </w:p>
          <w:bookmarkEnd w:id="4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7" w:name="para_67f1b844_34dc_4e2d_a92e_751e51c449"/>
          <w:p>
            <w:pPr>
              <w:spacing w:before="180" w:after="0" w:line="240" w:lineRule="auto"/>
            </w:pPr>
            <w:r>
              <w:rPr>
                <w:rFonts w:ascii="Arial" w:hAnsi="Arial"/>
                <w:color w:val="000000"/>
                <w:sz w:val="18"/>
              </w:rPr>
              <w:t>&gt;&gt;Local Namespace Entity ID</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06944c80_6d69_4ed7_8519_a489dea3dc"/>
          <w:p>
            <w:pPr>
              <w:spacing w:before="180" w:after="0" w:line="240" w:lineRule="auto"/>
              <w:jc w:val="center"/>
            </w:pPr>
            <w:r>
              <w:rPr>
                <w:rFonts w:ascii="Arial" w:hAnsi="Arial"/>
                <w:color w:val="000000"/>
                <w:sz w:val="18"/>
              </w:rPr>
              <w:t>(0040,0031)</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3b615fad_de87_40bf_b30c_f1f4c82771"/>
          <w:p>
            <w:pPr>
              <w:spacing w:before="180" w:after="0" w:line="240" w:lineRule="auto"/>
              <w:jc w:val="center"/>
            </w:pPr>
            <w:r>
              <w:rPr>
                <w:rFonts w:ascii="Arial" w:hAnsi="Arial"/>
                <w:color w:val="000000"/>
                <w:sz w:val="18"/>
              </w:rPr>
              <w:t>-/3</w:t>
            </w:r>
          </w:p>
          <w:bookmarkEnd w:id="4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0" w:name="para_afd7abcd_2e75_4891_b9a1_6a767c5f33"/>
          <w:p>
            <w:pPr>
              <w:spacing w:before="180" w:after="0" w:line="240" w:lineRule="auto"/>
            </w:pPr>
            <w:r>
              <w:rPr>
                <w:rFonts w:ascii="Arial" w:hAnsi="Arial"/>
                <w:color w:val="000000"/>
                <w:sz w:val="18"/>
              </w:rPr>
              <w:t>&gt;&gt;Universal Entity ID</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4ea83ea1_a6aa_46ea_9cd4_984b611d57"/>
          <w:p>
            <w:pPr>
              <w:spacing w:before="180" w:after="0" w:line="240" w:lineRule="auto"/>
              <w:jc w:val="center"/>
            </w:pPr>
            <w:r>
              <w:rPr>
                <w:rFonts w:ascii="Arial" w:hAnsi="Arial"/>
                <w:color w:val="000000"/>
                <w:sz w:val="18"/>
              </w:rPr>
              <w:t>(0040,0032)</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88e4ff68_e0f8_4dca_b569_e943586268"/>
          <w:p>
            <w:pPr>
              <w:spacing w:before="180" w:after="0" w:line="240" w:lineRule="auto"/>
              <w:jc w:val="center"/>
            </w:pPr>
            <w:r>
              <w:rPr>
                <w:rFonts w:ascii="Arial" w:hAnsi="Arial"/>
                <w:color w:val="000000"/>
                <w:sz w:val="18"/>
              </w:rPr>
              <w:t>-/3</w:t>
            </w:r>
          </w:p>
          <w:bookmarkEnd w:id="4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3" w:name="para_16d7310e_9214_46eb_959e_895e91685e"/>
          <w:p>
            <w:pPr>
              <w:spacing w:before="180" w:after="0" w:line="240" w:lineRule="auto"/>
            </w:pPr>
            <w:r>
              <w:rPr>
                <w:rFonts w:ascii="Arial" w:hAnsi="Arial"/>
                <w:color w:val="000000"/>
                <w:sz w:val="18"/>
              </w:rPr>
              <w:t>&gt;&gt;Universal Entity ID Type</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892f9916_be3b_423f_934b_64dcf17a63"/>
          <w:p>
            <w:pPr>
              <w:spacing w:before="180" w:after="0" w:line="240" w:lineRule="auto"/>
              <w:jc w:val="center"/>
            </w:pPr>
            <w:r>
              <w:rPr>
                <w:rFonts w:ascii="Arial" w:hAnsi="Arial"/>
                <w:color w:val="000000"/>
                <w:sz w:val="18"/>
              </w:rPr>
              <w:t>(0040,0033)</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a432f8a2_bd98_4b74_aad3_2e2ee18fa5"/>
          <w:p>
            <w:pPr>
              <w:spacing w:before="180" w:after="0" w:line="240" w:lineRule="auto"/>
              <w:jc w:val="center"/>
            </w:pPr>
            <w:r>
              <w:rPr>
                <w:rFonts w:ascii="Arial" w:hAnsi="Arial"/>
                <w:color w:val="000000"/>
                <w:sz w:val="18"/>
              </w:rPr>
              <w:t>-/3</w:t>
            </w:r>
          </w:p>
          <w:bookmarkEnd w:id="4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6" w:name="para_39945408_eb93_4406_8bce_a719dcaf0e"/>
          <w:p>
            <w:pPr>
              <w:spacing w:before="180" w:after="0" w:line="240" w:lineRule="auto"/>
            </w:pPr>
            <w:r>
              <w:rPr>
                <w:rFonts w:ascii="Arial" w:hAnsi="Arial"/>
                <w:color w:val="000000"/>
                <w:sz w:val="18"/>
              </w:rPr>
              <w:t>&gt;Placer Order Number/Imaging Service Request</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63e3385f_a419_4179_b1b8_b2a6f7cc17"/>
          <w:p>
            <w:pPr>
              <w:spacing w:before="180" w:after="0" w:line="240" w:lineRule="auto"/>
              <w:jc w:val="center"/>
            </w:pPr>
            <w:r>
              <w:rPr>
                <w:rFonts w:ascii="Arial" w:hAnsi="Arial"/>
                <w:color w:val="000000"/>
                <w:sz w:val="18"/>
              </w:rPr>
              <w:t>(0040,2016)</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0c610f9c_6a9e_4b25_af79_a0fbe53582"/>
          <w:p>
            <w:pPr>
              <w:spacing w:before="180" w:after="0" w:line="240" w:lineRule="auto"/>
              <w:jc w:val="center"/>
            </w:pPr>
            <w:r>
              <w:rPr>
                <w:rFonts w:ascii="Arial" w:hAnsi="Arial"/>
                <w:color w:val="000000"/>
                <w:sz w:val="18"/>
              </w:rPr>
              <w:t>-/3</w:t>
            </w:r>
          </w:p>
          <w:bookmarkEnd w:id="4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9" w:name="para_e3572062_5c0a_44d7_b675_51172a65c8"/>
          <w:p>
            <w:pPr>
              <w:spacing w:before="180" w:after="0" w:line="240" w:lineRule="auto"/>
            </w:pPr>
            <w:r>
              <w:rPr>
                <w:rFonts w:ascii="Arial" w:hAnsi="Arial"/>
                <w:color w:val="000000"/>
                <w:sz w:val="18"/>
              </w:rPr>
              <w:t>&gt;Order Placer Identifier Sequence</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742d5eca_5b0c_478f_b9f8_7443e1d3ce"/>
          <w:p>
            <w:pPr>
              <w:spacing w:before="180" w:after="0" w:line="240" w:lineRule="auto"/>
              <w:jc w:val="center"/>
            </w:pPr>
            <w:r>
              <w:rPr>
                <w:rFonts w:ascii="Arial" w:hAnsi="Arial"/>
                <w:color w:val="000000"/>
                <w:sz w:val="18"/>
              </w:rPr>
              <w:t>(0040,0026)</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52ad0657_49d4_43a9_ba90_c8fe7be86a"/>
          <w:p>
            <w:pPr>
              <w:spacing w:before="180" w:after="0" w:line="240" w:lineRule="auto"/>
              <w:jc w:val="center"/>
            </w:pPr>
            <w:r>
              <w:rPr>
                <w:rFonts w:ascii="Arial" w:hAnsi="Arial"/>
                <w:color w:val="000000"/>
                <w:sz w:val="18"/>
              </w:rPr>
              <w:t>-/3</w:t>
            </w:r>
          </w:p>
          <w:bookmarkEnd w:id="4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2" w:name="para_089b12de_4d1e_446b_be44_369febb940"/>
          <w:p>
            <w:pPr>
              <w:spacing w:before="180" w:after="0" w:line="240" w:lineRule="auto"/>
            </w:pPr>
            <w:r>
              <w:rPr>
                <w:rFonts w:ascii="Arial" w:hAnsi="Arial"/>
                <w:color w:val="000000"/>
                <w:sz w:val="18"/>
              </w:rPr>
              <w:t>&gt;&gt;Local Namespace Entity ID</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4f187dda_baa4_4015_9e2b_c42731669f"/>
          <w:p>
            <w:pPr>
              <w:spacing w:before="180" w:after="0" w:line="240" w:lineRule="auto"/>
              <w:jc w:val="center"/>
            </w:pPr>
            <w:r>
              <w:rPr>
                <w:rFonts w:ascii="Arial" w:hAnsi="Arial"/>
                <w:color w:val="000000"/>
                <w:sz w:val="18"/>
              </w:rPr>
              <w:t>(0040,0031)</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51c39724_5446_4837_a6d1_d8e8f40d3b"/>
          <w:p>
            <w:pPr>
              <w:spacing w:before="180" w:after="0" w:line="240" w:lineRule="auto"/>
              <w:jc w:val="center"/>
            </w:pPr>
            <w:r>
              <w:rPr>
                <w:rFonts w:ascii="Arial" w:hAnsi="Arial"/>
                <w:color w:val="000000"/>
                <w:sz w:val="18"/>
              </w:rPr>
              <w:t>-/3</w:t>
            </w:r>
          </w:p>
          <w:bookmarkEnd w:id="4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5" w:name="para_b8386af0_c13b_4869_ad40_2ec9e26834"/>
          <w:p>
            <w:pPr>
              <w:spacing w:before="180" w:after="0" w:line="240" w:lineRule="auto"/>
            </w:pPr>
            <w:r>
              <w:rPr>
                <w:rFonts w:ascii="Arial" w:hAnsi="Arial"/>
                <w:color w:val="000000"/>
                <w:sz w:val="18"/>
              </w:rPr>
              <w:t>&gt;&gt;Universal Entity ID</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141814e0_acf3_4ee5_a66f_42b0eb4839"/>
          <w:p>
            <w:pPr>
              <w:spacing w:before="180" w:after="0" w:line="240" w:lineRule="auto"/>
              <w:jc w:val="center"/>
            </w:pPr>
            <w:r>
              <w:rPr>
                <w:rFonts w:ascii="Arial" w:hAnsi="Arial"/>
                <w:color w:val="000000"/>
                <w:sz w:val="18"/>
              </w:rPr>
              <w:t>(0040,0032)</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e93505cd_d6f7_4981_932a_abd0b56827"/>
          <w:p>
            <w:pPr>
              <w:spacing w:before="180" w:after="0" w:line="240" w:lineRule="auto"/>
              <w:jc w:val="center"/>
            </w:pPr>
            <w:r>
              <w:rPr>
                <w:rFonts w:ascii="Arial" w:hAnsi="Arial"/>
                <w:color w:val="000000"/>
                <w:sz w:val="18"/>
              </w:rPr>
              <w:t>-/3</w:t>
            </w:r>
          </w:p>
          <w:bookmarkEnd w:id="4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8" w:name="para_700d4b7f_cd0a_46be_8604_cb9be92310"/>
          <w:p>
            <w:pPr>
              <w:spacing w:before="180" w:after="0" w:line="240" w:lineRule="auto"/>
            </w:pPr>
            <w:r>
              <w:rPr>
                <w:rFonts w:ascii="Arial" w:hAnsi="Arial"/>
                <w:color w:val="000000"/>
                <w:sz w:val="18"/>
              </w:rPr>
              <w:t>&gt;&gt;Universal Entity ID Type</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d170c7eb_57af_4ece_b28d_5ded2fed6b"/>
          <w:p>
            <w:pPr>
              <w:spacing w:before="180" w:after="0" w:line="240" w:lineRule="auto"/>
              <w:jc w:val="center"/>
            </w:pPr>
            <w:r>
              <w:rPr>
                <w:rFonts w:ascii="Arial" w:hAnsi="Arial"/>
                <w:color w:val="000000"/>
                <w:sz w:val="18"/>
              </w:rPr>
              <w:t>(0040,0033)</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e260859d_bd8f_4d15_aab7_f0625d7437"/>
          <w:p>
            <w:pPr>
              <w:spacing w:before="180" w:after="0" w:line="240" w:lineRule="auto"/>
              <w:jc w:val="center"/>
            </w:pPr>
            <w:r>
              <w:rPr>
                <w:rFonts w:ascii="Arial" w:hAnsi="Arial"/>
                <w:color w:val="000000"/>
                <w:sz w:val="18"/>
              </w:rPr>
              <w:t>-/3</w:t>
            </w:r>
          </w:p>
          <w:bookmarkEnd w:id="4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1" w:name="para_50d0e1ca_790c_45f9_99d3_76dd8495ae"/>
          <w:p>
            <w:pPr>
              <w:spacing w:before="180" w:after="0" w:line="240" w:lineRule="auto"/>
            </w:pPr>
            <w:r>
              <w:rPr>
                <w:rFonts w:ascii="Arial" w:hAnsi="Arial"/>
                <w:color w:val="000000"/>
                <w:sz w:val="18"/>
              </w:rPr>
              <w:t>&gt;Filler Order Number/Imaging Service Request</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ecd366e0_b468_4ab3_9684_9f7355bad1"/>
          <w:p>
            <w:pPr>
              <w:spacing w:before="180" w:after="0" w:line="240" w:lineRule="auto"/>
              <w:jc w:val="center"/>
            </w:pPr>
            <w:r>
              <w:rPr>
                <w:rFonts w:ascii="Arial" w:hAnsi="Arial"/>
                <w:color w:val="000000"/>
                <w:sz w:val="18"/>
              </w:rPr>
              <w:t>(0040,2017)</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06b81259_87a3_4d78_a994_10db7741b1"/>
          <w:p>
            <w:pPr>
              <w:spacing w:before="180" w:after="0" w:line="240" w:lineRule="auto"/>
              <w:jc w:val="center"/>
            </w:pPr>
            <w:r>
              <w:rPr>
                <w:rFonts w:ascii="Arial" w:hAnsi="Arial"/>
                <w:color w:val="000000"/>
                <w:sz w:val="18"/>
              </w:rPr>
              <w:t>-/3</w:t>
            </w:r>
          </w:p>
          <w:bookmarkEnd w:id="4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4" w:name="para_9df8ff76_67bb_4ca8_8793_12e99736d7"/>
          <w:p>
            <w:pPr>
              <w:spacing w:before="180" w:after="0" w:line="240" w:lineRule="auto"/>
            </w:pPr>
            <w:r>
              <w:rPr>
                <w:rFonts w:ascii="Arial" w:hAnsi="Arial"/>
                <w:color w:val="000000"/>
                <w:sz w:val="18"/>
              </w:rPr>
              <w:t>&gt;Order Filler Identifier Sequence</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d1d55feb_5bc3_43ac_9d62_6c6dcac960"/>
          <w:p>
            <w:pPr>
              <w:spacing w:before="180" w:after="0" w:line="240" w:lineRule="auto"/>
              <w:jc w:val="center"/>
            </w:pPr>
            <w:r>
              <w:rPr>
                <w:rFonts w:ascii="Arial" w:hAnsi="Arial"/>
                <w:color w:val="000000"/>
                <w:sz w:val="18"/>
              </w:rPr>
              <w:t>(0040,0027)</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44809224_e2b6_4d57_9a2b_8143cbedce"/>
          <w:p>
            <w:pPr>
              <w:spacing w:before="180" w:after="0" w:line="240" w:lineRule="auto"/>
              <w:jc w:val="center"/>
            </w:pPr>
            <w:r>
              <w:rPr>
                <w:rFonts w:ascii="Arial" w:hAnsi="Arial"/>
                <w:color w:val="000000"/>
                <w:sz w:val="18"/>
              </w:rPr>
              <w:t>-/3</w:t>
            </w:r>
          </w:p>
          <w:bookmarkEnd w:id="4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7" w:name="para_f4e82bae_682e_4244_8539_81d924acf6"/>
          <w:p>
            <w:pPr>
              <w:spacing w:before="180" w:after="0" w:line="240" w:lineRule="auto"/>
            </w:pPr>
            <w:r>
              <w:rPr>
                <w:rFonts w:ascii="Arial" w:hAnsi="Arial"/>
                <w:color w:val="000000"/>
                <w:sz w:val="18"/>
              </w:rPr>
              <w:t>&gt;&gt;Local Namespace Entity ID</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31767c0e_38bd_46e0_aea0_2bb534b1f0"/>
          <w:p>
            <w:pPr>
              <w:spacing w:before="180" w:after="0" w:line="240" w:lineRule="auto"/>
              <w:jc w:val="center"/>
            </w:pPr>
            <w:r>
              <w:rPr>
                <w:rFonts w:ascii="Arial" w:hAnsi="Arial"/>
                <w:color w:val="000000"/>
                <w:sz w:val="18"/>
              </w:rPr>
              <w:t>(0040,0031)</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f1cc5c4e_c8c1_4398_b02a_254a8a9a78"/>
          <w:p>
            <w:pPr>
              <w:spacing w:before="180" w:after="0" w:line="240" w:lineRule="auto"/>
              <w:jc w:val="center"/>
            </w:pPr>
            <w:r>
              <w:rPr>
                <w:rFonts w:ascii="Arial" w:hAnsi="Arial"/>
                <w:color w:val="000000"/>
                <w:sz w:val="18"/>
              </w:rPr>
              <w:t>-/3</w:t>
            </w:r>
          </w:p>
          <w:bookmarkEnd w:id="4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0" w:name="para_9a5dd01a_95ce_48c6_a3bd_6d50685c4f"/>
          <w:p>
            <w:pPr>
              <w:spacing w:before="180" w:after="0" w:line="240" w:lineRule="auto"/>
            </w:pPr>
            <w:r>
              <w:rPr>
                <w:rFonts w:ascii="Arial" w:hAnsi="Arial"/>
                <w:color w:val="000000"/>
                <w:sz w:val="18"/>
              </w:rPr>
              <w:t>&gt;&gt;Universal Entity ID</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7ebc58fa_6376_436d_bc0f_1ee370c79f"/>
          <w:p>
            <w:pPr>
              <w:spacing w:before="180" w:after="0" w:line="240" w:lineRule="auto"/>
              <w:jc w:val="center"/>
            </w:pPr>
            <w:r>
              <w:rPr>
                <w:rFonts w:ascii="Arial" w:hAnsi="Arial"/>
                <w:color w:val="000000"/>
                <w:sz w:val="18"/>
              </w:rPr>
              <w:t>(0040,0032)</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c7930dfa_fbce_457f_b4fd_f5d2bb2376"/>
          <w:p>
            <w:pPr>
              <w:spacing w:before="180" w:after="0" w:line="240" w:lineRule="auto"/>
              <w:jc w:val="center"/>
            </w:pPr>
            <w:r>
              <w:rPr>
                <w:rFonts w:ascii="Arial" w:hAnsi="Arial"/>
                <w:color w:val="000000"/>
                <w:sz w:val="18"/>
              </w:rPr>
              <w:t>-/3</w:t>
            </w:r>
          </w:p>
          <w:bookmarkEnd w:id="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3" w:name="para_07712bdd_5563_4e75_8684_b8ba5f767c"/>
          <w:p>
            <w:pPr>
              <w:spacing w:before="180" w:after="0" w:line="240" w:lineRule="auto"/>
            </w:pPr>
            <w:r>
              <w:rPr>
                <w:rFonts w:ascii="Arial" w:hAnsi="Arial"/>
                <w:color w:val="000000"/>
                <w:sz w:val="18"/>
              </w:rPr>
              <w:t>&gt;&gt;Universal Entity ID Type</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5e4e7b01_6c02_42b0_a7de_e3e692303c"/>
          <w:p>
            <w:pPr>
              <w:spacing w:before="180" w:after="0" w:line="240" w:lineRule="auto"/>
              <w:jc w:val="center"/>
            </w:pPr>
            <w:r>
              <w:rPr>
                <w:rFonts w:ascii="Arial" w:hAnsi="Arial"/>
                <w:color w:val="000000"/>
                <w:sz w:val="18"/>
              </w:rPr>
              <w:t>(0040,0033)</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bb0a6e85_c0d0_40f3_8848_5160a33dbd"/>
          <w:p>
            <w:pPr>
              <w:spacing w:before="180" w:after="0" w:line="240" w:lineRule="auto"/>
              <w:jc w:val="center"/>
            </w:pPr>
            <w:r>
              <w:rPr>
                <w:rFonts w:ascii="Arial" w:hAnsi="Arial"/>
                <w:color w:val="000000"/>
                <w:sz w:val="18"/>
              </w:rPr>
              <w:t>-/3</w:t>
            </w:r>
          </w:p>
          <w:bookmarkEnd w:id="4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6" w:name="para_c59ee4a8_36b3_45c4_b9fe_42d6be3b73"/>
          <w:p>
            <w:pPr>
              <w:spacing w:before="180" w:after="0" w:line="240" w:lineRule="auto"/>
            </w:pPr>
            <w:r>
              <w:rPr>
                <w:rFonts w:ascii="Arial" w:hAnsi="Arial"/>
                <w:color w:val="000000"/>
                <w:sz w:val="18"/>
              </w:rPr>
              <w:t>&gt;Requested Procedure Code Sequence</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35468a21_8311_4fa5_b7dd_9d009ebeed"/>
          <w:p>
            <w:pPr>
              <w:spacing w:before="180" w:after="0" w:line="240" w:lineRule="auto"/>
              <w:jc w:val="center"/>
            </w:pPr>
            <w:r>
              <w:rPr>
                <w:rFonts w:ascii="Arial" w:hAnsi="Arial"/>
                <w:color w:val="000000"/>
                <w:sz w:val="18"/>
              </w:rPr>
              <w:t>(0032,1064)</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25c06462_d572_4b8d_9f10_c20b3f38ff"/>
          <w:p>
            <w:pPr>
              <w:spacing w:before="180" w:after="0" w:line="240" w:lineRule="auto"/>
              <w:jc w:val="center"/>
            </w:pPr>
            <w:r>
              <w:rPr>
                <w:rFonts w:ascii="Arial" w:hAnsi="Arial"/>
                <w:color w:val="000000"/>
                <w:sz w:val="18"/>
              </w:rPr>
              <w:t>-/3</w:t>
            </w:r>
          </w:p>
          <w:bookmarkEnd w:id="4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9" w:name="para_5594a868_c95d_4143_b3d5_b3b547a427"/>
          <w:p>
            <w:pPr>
              <w:spacing w:before="180" w:after="0" w:line="240" w:lineRule="auto"/>
            </w:pPr>
            <w:r>
              <w:rPr>
                <w:rFonts w:ascii="Arial" w:hAnsi="Arial"/>
                <w:color w:val="000000"/>
                <w:sz w:val="18"/>
              </w:rPr>
              <w:t>&gt;&gt;Code Value</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9d69c603_d658_47ba_a8be_e377288c23"/>
          <w:p>
            <w:pPr>
              <w:spacing w:before="180" w:after="0" w:line="240" w:lineRule="auto"/>
              <w:jc w:val="center"/>
            </w:pPr>
            <w:r>
              <w:rPr>
                <w:rFonts w:ascii="Arial" w:hAnsi="Arial"/>
                <w:color w:val="000000"/>
                <w:sz w:val="18"/>
              </w:rPr>
              <w:t>(0008,0100)</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975b0ec5_dc3d_46ee_8889_9e8d9d4463"/>
          <w:p>
            <w:pPr>
              <w:spacing w:before="180" w:after="0" w:line="240" w:lineRule="auto"/>
              <w:jc w:val="center"/>
            </w:pPr>
            <w:r>
              <w:rPr>
                <w:rFonts w:ascii="Arial" w:hAnsi="Arial"/>
                <w:color w:val="000000"/>
                <w:sz w:val="18"/>
              </w:rPr>
              <w:t>-/1</w:t>
            </w:r>
          </w:p>
          <w:bookmarkEnd w:id="4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2" w:name="para_4d2ddcaf_1d94_4b22_8f78_d4f085cbd1"/>
          <w:p>
            <w:pPr>
              <w:spacing w:before="180" w:after="0" w:line="240" w:lineRule="auto"/>
            </w:pPr>
            <w:r>
              <w:rPr>
                <w:rFonts w:ascii="Arial" w:hAnsi="Arial"/>
                <w:color w:val="000000"/>
                <w:sz w:val="18"/>
              </w:rPr>
              <w:t>&gt;&gt;Coding Scheme Designator</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446af0cf_c150_4284_ac49_712386316b"/>
          <w:p>
            <w:pPr>
              <w:spacing w:before="180" w:after="0" w:line="240" w:lineRule="auto"/>
              <w:jc w:val="center"/>
            </w:pPr>
            <w:r>
              <w:rPr>
                <w:rFonts w:ascii="Arial" w:hAnsi="Arial"/>
                <w:color w:val="000000"/>
                <w:sz w:val="18"/>
              </w:rPr>
              <w:t>(0008,0102)</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ee319698_aa52_4df1_bd99_8cb22dc5d9"/>
          <w:p>
            <w:pPr>
              <w:spacing w:before="180" w:after="0" w:line="240" w:lineRule="auto"/>
              <w:jc w:val="center"/>
            </w:pPr>
            <w:r>
              <w:rPr>
                <w:rFonts w:ascii="Arial" w:hAnsi="Arial"/>
                <w:color w:val="000000"/>
                <w:sz w:val="18"/>
              </w:rPr>
              <w:t>-/1</w:t>
            </w:r>
          </w:p>
          <w:bookmarkEnd w:id="4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5" w:name="para_b0391459_3524_49c9_8e2a_14a8ee2a06"/>
          <w:p>
            <w:pPr>
              <w:spacing w:before="180" w:after="0" w:line="240" w:lineRule="auto"/>
            </w:pPr>
            <w:r>
              <w:rPr>
                <w:rFonts w:ascii="Arial" w:hAnsi="Arial"/>
                <w:color w:val="000000"/>
                <w:sz w:val="18"/>
              </w:rPr>
              <w:t>&gt;&gt;Code Meaning</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3026b8bc_1e56_4987_8404_e040a3d2c0"/>
          <w:p>
            <w:pPr>
              <w:spacing w:before="180" w:after="0" w:line="240" w:lineRule="auto"/>
              <w:jc w:val="center"/>
            </w:pPr>
            <w:r>
              <w:rPr>
                <w:rFonts w:ascii="Arial" w:hAnsi="Arial"/>
                <w:color w:val="000000"/>
                <w:sz w:val="18"/>
              </w:rPr>
              <w:t>(0008,0104)</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0a423d08_75af_48b0_9ba2_bee2594edd"/>
          <w:p>
            <w:pPr>
              <w:spacing w:before="180" w:after="0" w:line="240" w:lineRule="auto"/>
              <w:jc w:val="center"/>
            </w:pPr>
            <w:r>
              <w:rPr>
                <w:rFonts w:ascii="Arial" w:hAnsi="Arial"/>
                <w:color w:val="000000"/>
                <w:sz w:val="18"/>
              </w:rPr>
              <w:t>-/1</w:t>
            </w:r>
          </w:p>
          <w:bookmarkEnd w:id="4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8" w:name="para_9efdc2e3_6b3f_44de_a75d_35dfc0ebbd"/>
          <w:p>
            <w:pPr>
              <w:spacing w:before="180" w:after="0" w:line="240" w:lineRule="auto"/>
            </w:pPr>
            <w:r>
              <w:rPr>
                <w:rFonts w:ascii="Arial" w:hAnsi="Arial"/>
                <w:color w:val="000000"/>
                <w:sz w:val="18"/>
              </w:rPr>
              <w:t>&gt;Requested Procedure Description</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5b2e7a16_dfa4_4eb3_afbf_5e91fd1251"/>
          <w:p>
            <w:pPr>
              <w:spacing w:before="180" w:after="0" w:line="240" w:lineRule="auto"/>
              <w:jc w:val="center"/>
            </w:pPr>
            <w:r>
              <w:rPr>
                <w:rFonts w:ascii="Arial" w:hAnsi="Arial"/>
                <w:color w:val="000000"/>
                <w:sz w:val="18"/>
              </w:rPr>
              <w:t>(0032,1060)</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ccd212b4_53fc_4e8b_a568_2855a5027f"/>
          <w:p>
            <w:pPr>
              <w:spacing w:before="180" w:after="0" w:line="240" w:lineRule="auto"/>
              <w:jc w:val="center"/>
            </w:pPr>
            <w:r>
              <w:rPr>
                <w:rFonts w:ascii="Arial" w:hAnsi="Arial"/>
                <w:color w:val="000000"/>
                <w:sz w:val="18"/>
              </w:rPr>
              <w:t>-/2</w:t>
            </w:r>
          </w:p>
          <w:bookmarkEnd w:id="4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1" w:name="para_cf18df80_cc42_448d_a52a_bfbf00c3a0"/>
          <w:p>
            <w:pPr>
              <w:spacing w:before="180" w:after="0" w:line="240" w:lineRule="auto"/>
            </w:pPr>
            <w:r>
              <w:rPr>
                <w:rFonts w:ascii="Arial" w:hAnsi="Arial"/>
                <w:color w:val="000000"/>
                <w:sz w:val="18"/>
              </w:rPr>
              <w:t>&gt;Requested Procedure ID</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aba6a7ef_4fb1_435e_98d2_5a4688a6ff"/>
          <w:p>
            <w:pPr>
              <w:spacing w:before="180" w:after="0" w:line="240" w:lineRule="auto"/>
              <w:jc w:val="center"/>
            </w:pPr>
            <w:r>
              <w:rPr>
                <w:rFonts w:ascii="Arial" w:hAnsi="Arial"/>
                <w:color w:val="000000"/>
                <w:sz w:val="18"/>
              </w:rPr>
              <w:t>(0040,1001)</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9a8d95c4_5aab_48ce_b94d_da16b8960d"/>
          <w:p>
            <w:pPr>
              <w:spacing w:before="180" w:after="0" w:line="240" w:lineRule="auto"/>
              <w:jc w:val="center"/>
            </w:pPr>
            <w:r>
              <w:rPr>
                <w:rFonts w:ascii="Arial" w:hAnsi="Arial"/>
                <w:color w:val="000000"/>
                <w:sz w:val="18"/>
              </w:rPr>
              <w:t>-/2</w:t>
            </w:r>
          </w:p>
          <w:bookmarkEnd w:id="4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4" w:name="para_dc24d68d_0582_4040_a345_cc6b4765b6"/>
          <w:p>
            <w:pPr>
              <w:spacing w:before="180" w:after="0" w:line="240" w:lineRule="auto"/>
            </w:pPr>
            <w:r>
              <w:rPr>
                <w:rFonts w:ascii="Arial" w:hAnsi="Arial"/>
                <w:color w:val="000000"/>
                <w:sz w:val="18"/>
              </w:rPr>
              <w:t>&gt;Scheduled Procedure Step ID</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97b51c92_2e54_4d3b_8694_248b3ed0a3"/>
          <w:p>
            <w:pPr>
              <w:spacing w:before="180" w:after="0" w:line="240" w:lineRule="auto"/>
              <w:jc w:val="center"/>
            </w:pPr>
            <w:r>
              <w:rPr>
                <w:rFonts w:ascii="Arial" w:hAnsi="Arial"/>
                <w:color w:val="000000"/>
                <w:sz w:val="18"/>
              </w:rPr>
              <w:t>(0040,0009)</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426eda96_04e1_42a3_9fb9_0ca5da2465"/>
          <w:p>
            <w:pPr>
              <w:spacing w:before="180" w:after="0" w:line="240" w:lineRule="auto"/>
              <w:jc w:val="center"/>
            </w:pPr>
            <w:r>
              <w:rPr>
                <w:rFonts w:ascii="Arial" w:hAnsi="Arial"/>
                <w:color w:val="000000"/>
                <w:sz w:val="18"/>
              </w:rPr>
              <w:t>-/2</w:t>
            </w:r>
          </w:p>
          <w:bookmarkEnd w:id="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7" w:name="para_e25d425d_17ca_453f_9e43_1fbe4113dd"/>
          <w:p>
            <w:pPr>
              <w:spacing w:before="180" w:after="0" w:line="240" w:lineRule="auto"/>
            </w:pPr>
            <w:r>
              <w:rPr>
                <w:rFonts w:ascii="Arial" w:hAnsi="Arial"/>
                <w:color w:val="000000"/>
                <w:sz w:val="18"/>
              </w:rPr>
              <w:t>&gt;Scheduled Procedure Step Description</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ece732e1_c1de_4782_9c78_104d7bc969"/>
          <w:p>
            <w:pPr>
              <w:spacing w:before="180" w:after="0" w:line="240" w:lineRule="auto"/>
              <w:jc w:val="center"/>
            </w:pPr>
            <w:r>
              <w:rPr>
                <w:rFonts w:ascii="Arial" w:hAnsi="Arial"/>
                <w:color w:val="000000"/>
                <w:sz w:val="18"/>
              </w:rPr>
              <w:t>(0040,0007)</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fb6a1ff9_b597_431e_a7a4_d90e89b8c5"/>
          <w:p>
            <w:pPr>
              <w:spacing w:before="180" w:after="0" w:line="240" w:lineRule="auto"/>
              <w:jc w:val="center"/>
            </w:pPr>
            <w:r>
              <w:rPr>
                <w:rFonts w:ascii="Arial" w:hAnsi="Arial"/>
                <w:color w:val="000000"/>
                <w:sz w:val="18"/>
              </w:rPr>
              <w:t>-/2</w:t>
            </w:r>
          </w:p>
          <w:bookmarkEnd w:id="4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0" w:name="para_4b3edd21_94bf_4fee_a5e6_feed4b7be5"/>
          <w:p>
            <w:pPr>
              <w:spacing w:before="180" w:after="0" w:line="240" w:lineRule="auto"/>
            </w:pPr>
            <w:r>
              <w:rPr>
                <w:rFonts w:ascii="Arial" w:hAnsi="Arial"/>
                <w:color w:val="000000"/>
                <w:sz w:val="18"/>
              </w:rPr>
              <w:t>&gt;Scheduled Protocol Code Sequence</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13d49dd0_a9cf_4922_8da3_9ef50469ea"/>
          <w:p>
            <w:pPr>
              <w:spacing w:before="180" w:after="0" w:line="240" w:lineRule="auto"/>
              <w:jc w:val="center"/>
            </w:pPr>
            <w:r>
              <w:rPr>
                <w:rFonts w:ascii="Arial" w:hAnsi="Arial"/>
                <w:color w:val="000000"/>
                <w:sz w:val="18"/>
              </w:rPr>
              <w:t>(0040,0008)</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3e2b5b6f_7f61_493a_84a9_d292b2ef53"/>
          <w:p>
            <w:pPr>
              <w:spacing w:before="180" w:after="0" w:line="240" w:lineRule="auto"/>
              <w:jc w:val="center"/>
            </w:pPr>
            <w:r>
              <w:rPr>
                <w:rFonts w:ascii="Arial" w:hAnsi="Arial"/>
                <w:color w:val="000000"/>
                <w:sz w:val="18"/>
              </w:rPr>
              <w:t>-/2</w:t>
            </w:r>
          </w:p>
          <w:bookmarkEnd w:id="4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3" w:name="para_c5f4d7cf_ef46_4caf_b758_270bae3317"/>
          <w:p>
            <w:pPr>
              <w:spacing w:before="180" w:after="0" w:line="240" w:lineRule="auto"/>
            </w:pPr>
            <w:r>
              <w:rPr>
                <w:rFonts w:ascii="Arial" w:hAnsi="Arial"/>
                <w:color w:val="000000"/>
                <w:sz w:val="18"/>
              </w:rPr>
              <w:t>&gt;&gt;Code Value</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56aac436_8b2b_4ce3_be68_46aa5b07da"/>
          <w:p>
            <w:pPr>
              <w:spacing w:before="180" w:after="0" w:line="240" w:lineRule="auto"/>
              <w:jc w:val="center"/>
            </w:pPr>
            <w:r>
              <w:rPr>
                <w:rFonts w:ascii="Arial" w:hAnsi="Arial"/>
                <w:color w:val="000000"/>
                <w:sz w:val="18"/>
              </w:rPr>
              <w:t>(0008,0100)</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ddcb4147_0d1b_4545_9662_1dcc876af7"/>
          <w:p>
            <w:pPr>
              <w:spacing w:before="180" w:after="0" w:line="240" w:lineRule="auto"/>
              <w:jc w:val="center"/>
            </w:pPr>
            <w:r>
              <w:rPr>
                <w:rFonts w:ascii="Arial" w:hAnsi="Arial"/>
                <w:color w:val="000000"/>
                <w:sz w:val="18"/>
              </w:rPr>
              <w:t>-/1</w:t>
            </w:r>
          </w:p>
          <w:bookmarkEnd w:id="4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6" w:name="para_bd968bb1_b3da_4023_85ce_3ec7ec296d"/>
          <w:p>
            <w:pPr>
              <w:spacing w:before="180" w:after="0" w:line="240" w:lineRule="auto"/>
            </w:pPr>
            <w:r>
              <w:rPr>
                <w:rFonts w:ascii="Arial" w:hAnsi="Arial"/>
                <w:color w:val="000000"/>
                <w:sz w:val="18"/>
              </w:rPr>
              <w:t>&gt;&gt;Coding Scheme Designator</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a581e397_905e_4fb4_a52f_d1ff84beea"/>
          <w:p>
            <w:pPr>
              <w:spacing w:before="180" w:after="0" w:line="240" w:lineRule="auto"/>
              <w:jc w:val="center"/>
            </w:pPr>
            <w:r>
              <w:rPr>
                <w:rFonts w:ascii="Arial" w:hAnsi="Arial"/>
                <w:color w:val="000000"/>
                <w:sz w:val="18"/>
              </w:rPr>
              <w:t>(0008,0102)</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d28d4a0e_22c7_4b41_a5ef_2d227f04cc"/>
          <w:p>
            <w:pPr>
              <w:spacing w:before="180" w:after="0" w:line="240" w:lineRule="auto"/>
              <w:jc w:val="center"/>
            </w:pPr>
            <w:r>
              <w:rPr>
                <w:rFonts w:ascii="Arial" w:hAnsi="Arial"/>
                <w:color w:val="000000"/>
                <w:sz w:val="18"/>
              </w:rPr>
              <w:t>-/1</w:t>
            </w:r>
          </w:p>
          <w:bookmarkEnd w:id="4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9" w:name="para_63ecd979_6672_45cd_9fbe_0adf1508a2"/>
          <w:p>
            <w:pPr>
              <w:spacing w:before="180" w:after="0" w:line="240" w:lineRule="auto"/>
            </w:pPr>
            <w:r>
              <w:rPr>
                <w:rFonts w:ascii="Arial" w:hAnsi="Arial"/>
                <w:color w:val="000000"/>
                <w:sz w:val="18"/>
              </w:rPr>
              <w:t>&gt;&gt;Coding Scheme Version</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f5211e15_a928_428e_975f_f5a80aeec5"/>
          <w:p>
            <w:pPr>
              <w:spacing w:before="180" w:after="0" w:line="240" w:lineRule="auto"/>
              <w:jc w:val="center"/>
            </w:pPr>
            <w:r>
              <w:rPr>
                <w:rFonts w:ascii="Arial" w:hAnsi="Arial"/>
                <w:color w:val="000000"/>
                <w:sz w:val="18"/>
              </w:rPr>
              <w:t>(0008,0103)</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471ad27f_cb03_4139_98eb_c967ffa254"/>
          <w:p>
            <w:pPr>
              <w:spacing w:before="180" w:after="0" w:line="240" w:lineRule="auto"/>
              <w:jc w:val="center"/>
            </w:pPr>
            <w:r>
              <w:rPr>
                <w:rFonts w:ascii="Arial" w:hAnsi="Arial"/>
                <w:color w:val="000000"/>
                <w:sz w:val="18"/>
              </w:rPr>
              <w:t>-/3</w:t>
            </w:r>
          </w:p>
          <w:bookmarkEnd w:id="4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2" w:name="para_bf8063cb_c7fb_4461_a2ec_e2af2afa70"/>
          <w:p>
            <w:pPr>
              <w:spacing w:before="180" w:after="0" w:line="240" w:lineRule="auto"/>
            </w:pPr>
            <w:r>
              <w:rPr>
                <w:rFonts w:ascii="Arial" w:hAnsi="Arial"/>
                <w:color w:val="000000"/>
                <w:sz w:val="18"/>
              </w:rPr>
              <w:t>&gt;&gt;Code Meaning</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801d28bf_7dff_4c44_902a_0c37a877a7"/>
          <w:p>
            <w:pPr>
              <w:spacing w:before="180" w:after="0" w:line="240" w:lineRule="auto"/>
              <w:jc w:val="center"/>
            </w:pPr>
            <w:r>
              <w:rPr>
                <w:rFonts w:ascii="Arial" w:hAnsi="Arial"/>
                <w:color w:val="000000"/>
                <w:sz w:val="18"/>
              </w:rPr>
              <w:t>(0008,0104)</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22e17046_74bb_4a76_b66a_92c65a5b3c"/>
          <w:p>
            <w:pPr>
              <w:spacing w:before="180" w:after="0" w:line="240" w:lineRule="auto"/>
              <w:jc w:val="center"/>
            </w:pPr>
            <w:r>
              <w:rPr>
                <w:rFonts w:ascii="Arial" w:hAnsi="Arial"/>
                <w:color w:val="000000"/>
                <w:sz w:val="18"/>
              </w:rPr>
              <w:t>-/3</w:t>
            </w:r>
          </w:p>
          <w:bookmarkEnd w:id="4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5" w:name="para_626fab76_a471_423f_8cbb_b2219d3dcc"/>
          <w:p>
            <w:pPr>
              <w:spacing w:before="180" w:after="0" w:line="240" w:lineRule="auto"/>
            </w:pPr>
            <w:r>
              <w:rPr>
                <w:rFonts w:ascii="Arial" w:hAnsi="Arial"/>
                <w:i/>
                <w:color w:val="000000"/>
                <w:sz w:val="18"/>
              </w:rPr>
              <w:t>&gt;&gt;All other Attributes of the Scheduled Protocol Code Sequence</w:t>
            </w:r>
          </w:p>
          <w:bookmarkEnd w:id="4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56" w:name="para_40853357_cc90_44a1_a774_df4ad2f2d3"/>
          <w:p>
            <w:pPr>
              <w:spacing w:before="180" w:after="0" w:line="240" w:lineRule="auto"/>
              <w:jc w:val="center"/>
            </w:pPr>
            <w:r>
              <w:rPr>
                <w:rFonts w:ascii="Arial" w:hAnsi="Arial"/>
                <w:color w:val="000000"/>
                <w:sz w:val="18"/>
              </w:rPr>
              <w:t>-/3</w:t>
            </w:r>
          </w:p>
          <w:bookmarkEnd w:id="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7" w:name="para_a28d507a_4639_439e_ad80_68cff5b82c"/>
          <w:p>
            <w:pPr>
              <w:spacing w:before="180" w:after="0" w:line="240" w:lineRule="auto"/>
            </w:pPr>
            <w:r>
              <w:rPr>
                <w:rFonts w:ascii="Arial" w:hAnsi="Arial"/>
                <w:color w:val="000000"/>
                <w:sz w:val="18"/>
              </w:rPr>
              <w:t>Patient's Name</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1ab72165_4eb2_405f_8b12_852fb2ff33"/>
          <w:p>
            <w:pPr>
              <w:spacing w:before="180" w:after="0" w:line="240" w:lineRule="auto"/>
              <w:jc w:val="center"/>
            </w:pPr>
            <w:r>
              <w:rPr>
                <w:rFonts w:ascii="Arial" w:hAnsi="Arial"/>
                <w:color w:val="000000"/>
                <w:sz w:val="18"/>
              </w:rPr>
              <w:t>(0010,0010)</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849f4a07_4ac7_4f14_b8ea_ca8e23d8b8"/>
          <w:p>
            <w:pPr>
              <w:spacing w:before="180" w:after="0" w:line="240" w:lineRule="auto"/>
              <w:jc w:val="center"/>
            </w:pPr>
            <w:r>
              <w:rPr>
                <w:rFonts w:ascii="Arial" w:hAnsi="Arial"/>
                <w:color w:val="000000"/>
                <w:sz w:val="18"/>
              </w:rPr>
              <w:t>3/2</w:t>
            </w:r>
          </w:p>
          <w:bookmarkEnd w:id="4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0" w:name="para_f1d44620_a4d8_4133_8c61_e66a120bd1"/>
          <w:p>
            <w:pPr>
              <w:spacing w:before="180" w:after="0" w:line="240" w:lineRule="auto"/>
            </w:pPr>
            <w:r>
              <w:rPr>
                <w:rFonts w:ascii="Arial" w:hAnsi="Arial"/>
                <w:color w:val="000000"/>
                <w:sz w:val="18"/>
              </w:rPr>
              <w:t>Patient ID</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7b03e95c_6ef6_4d08_9df1_d02229b9b0"/>
          <w:p>
            <w:pPr>
              <w:spacing w:before="180" w:after="0" w:line="240" w:lineRule="auto"/>
              <w:jc w:val="center"/>
            </w:pPr>
            <w:r>
              <w:rPr>
                <w:rFonts w:ascii="Arial" w:hAnsi="Arial"/>
                <w:color w:val="000000"/>
                <w:sz w:val="18"/>
              </w:rPr>
              <w:t>(0010,0020)</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b830fed9_8ca9_47f7_b8c8_b92b736590"/>
          <w:p>
            <w:pPr>
              <w:spacing w:before="180" w:after="0" w:line="240" w:lineRule="auto"/>
              <w:jc w:val="center"/>
            </w:pPr>
            <w:r>
              <w:rPr>
                <w:rFonts w:ascii="Arial" w:hAnsi="Arial"/>
                <w:color w:val="000000"/>
                <w:sz w:val="18"/>
              </w:rPr>
              <w:t>3/2</w:t>
            </w:r>
          </w:p>
          <w:bookmarkEnd w:id="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3" w:name="para_ea1cd2c4_cde5_4619_aa1b_aef5e21d4f"/>
          <w:p>
            <w:pPr>
              <w:spacing w:before="180" w:after="0" w:line="240" w:lineRule="auto"/>
            </w:pPr>
            <w:r>
              <w:rPr>
                <w:rFonts w:ascii="Arial" w:hAnsi="Arial"/>
                <w:color w:val="000000"/>
                <w:sz w:val="18"/>
              </w:rPr>
              <w:t>Issuer of Patient ID</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3dafe1a4_f91e_4919_863d_6eac748a9a"/>
          <w:p>
            <w:pPr>
              <w:spacing w:before="180" w:after="0" w:line="240" w:lineRule="auto"/>
              <w:jc w:val="center"/>
            </w:pPr>
            <w:r>
              <w:rPr>
                <w:rFonts w:ascii="Arial" w:hAnsi="Arial"/>
                <w:color w:val="000000"/>
                <w:sz w:val="18"/>
              </w:rPr>
              <w:t>(0010,0021)</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8e128006_9db0_44c6_8f91_a2c9633061"/>
          <w:p>
            <w:pPr>
              <w:spacing w:before="180" w:after="0" w:line="240" w:lineRule="auto"/>
              <w:jc w:val="center"/>
            </w:pPr>
            <w:r>
              <w:rPr>
                <w:rFonts w:ascii="Arial" w:hAnsi="Arial"/>
                <w:color w:val="000000"/>
                <w:sz w:val="18"/>
              </w:rPr>
              <w:t>3/3</w:t>
            </w:r>
          </w:p>
          <w:bookmarkEnd w:id="4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6" w:name="para_b30cf37d_de50_4f6e_a65e_03f152f6c1"/>
          <w:p>
            <w:pPr>
              <w:spacing w:before="180" w:after="0" w:line="240" w:lineRule="auto"/>
            </w:pPr>
            <w:r>
              <w:rPr>
                <w:rFonts w:ascii="Arial" w:hAnsi="Arial"/>
                <w:color w:val="000000"/>
                <w:sz w:val="18"/>
              </w:rPr>
              <w:t>Issuer of Patient ID Qualifiers Sequence</w:t>
            </w:r>
          </w:p>
          <w:bookmarkEnd w:id="4466"/>
        </w:tc>
        <w:tc>
          <w:tcPr>
            <w:tcBorders>
              <w:bottom w:val="single" w:sz="4" w:color="000000"/>
              <w:right w:val="single" w:sz="4" w:color="000000"/>
            </w:tcBorders>
            <w:tcMar>
              <w:top w:w="40" w:type="dxa"/>
              <w:left w:w="40" w:type="dxa"/>
              <w:bottom w:w="40" w:type="dxa"/>
              <w:right w:w="40" w:type="dxa"/>
            </w:tcMar>
            <w:vAlign w:val="top"/>
          </w:tcPr>
          <w:bookmarkStart w:id="4467" w:name="para_db024929_c4fa_4475_89e7_57900dd98d"/>
          <w:p>
            <w:pPr>
              <w:spacing w:before="180" w:after="0" w:line="240" w:lineRule="auto"/>
              <w:jc w:val="center"/>
            </w:pPr>
            <w:r>
              <w:rPr>
                <w:rFonts w:ascii="Arial" w:hAnsi="Arial"/>
                <w:color w:val="000000"/>
                <w:sz w:val="18"/>
              </w:rPr>
              <w:t>(0010,0024)</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8fb6beea_c5ca_4da9_b2c6_9d63242ebb"/>
          <w:p>
            <w:pPr>
              <w:spacing w:before="180" w:after="0" w:line="240" w:lineRule="auto"/>
              <w:jc w:val="center"/>
            </w:pPr>
            <w:r>
              <w:rPr>
                <w:rFonts w:ascii="Arial" w:hAnsi="Arial"/>
                <w:color w:val="000000"/>
                <w:sz w:val="18"/>
              </w:rPr>
              <w:t>3/3</w:t>
            </w:r>
          </w:p>
          <w:bookmarkEnd w:id="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9" w:name="para_514dffd0_6e43_46bd_a779_416814843f"/>
          <w:p>
            <w:pPr>
              <w:spacing w:before="180" w:after="0" w:line="240" w:lineRule="auto"/>
            </w:pPr>
            <w:r>
              <w:rPr>
                <w:rFonts w:ascii="Arial" w:hAnsi="Arial"/>
                <w:color w:val="000000"/>
                <w:sz w:val="18"/>
              </w:rPr>
              <w:t>&gt;Universal Entity ID</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d7a1980b_8e07_4632_86fa_736ab07154"/>
          <w:p>
            <w:pPr>
              <w:spacing w:before="180" w:after="0" w:line="240" w:lineRule="auto"/>
              <w:jc w:val="center"/>
            </w:pPr>
            <w:r>
              <w:rPr>
                <w:rFonts w:ascii="Arial" w:hAnsi="Arial"/>
                <w:color w:val="000000"/>
                <w:sz w:val="18"/>
              </w:rPr>
              <w:t>(0040,0032)</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e97db8dd_9faa_4e67_a54c_aaf9f8a293"/>
          <w:p>
            <w:pPr>
              <w:spacing w:before="180" w:after="0" w:line="240" w:lineRule="auto"/>
              <w:jc w:val="center"/>
            </w:pPr>
            <w:r>
              <w:rPr>
                <w:rFonts w:ascii="Arial" w:hAnsi="Arial"/>
                <w:color w:val="000000"/>
                <w:sz w:val="18"/>
              </w:rPr>
              <w:t>3/3</w:t>
            </w:r>
          </w:p>
          <w:bookmarkEnd w:id="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2" w:name="para_aa4cf91a_0fb7_4df1_94f5_fbb9ac769a"/>
          <w:p>
            <w:pPr>
              <w:spacing w:before="180" w:after="0" w:line="240" w:lineRule="auto"/>
            </w:pPr>
            <w:r>
              <w:rPr>
                <w:rFonts w:ascii="Arial" w:hAnsi="Arial"/>
                <w:color w:val="000000"/>
                <w:sz w:val="18"/>
              </w:rPr>
              <w:t>&gt;Universal Entity ID Type</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d7d3c453_2cfc_407f_87c8_2394c4ff05"/>
          <w:p>
            <w:pPr>
              <w:spacing w:before="180" w:after="0" w:line="240" w:lineRule="auto"/>
              <w:jc w:val="center"/>
            </w:pPr>
            <w:r>
              <w:rPr>
                <w:rFonts w:ascii="Arial" w:hAnsi="Arial"/>
                <w:color w:val="000000"/>
                <w:sz w:val="18"/>
              </w:rPr>
              <w:t>(0040,0033)</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fb813497_67be_4e73_97dc_1cd5b07633"/>
          <w:p>
            <w:pPr>
              <w:spacing w:before="180" w:after="0" w:line="240" w:lineRule="auto"/>
              <w:jc w:val="center"/>
            </w:pPr>
            <w:r>
              <w:rPr>
                <w:rFonts w:ascii="Arial" w:hAnsi="Arial"/>
                <w:color w:val="000000"/>
                <w:sz w:val="18"/>
              </w:rPr>
              <w:t>1C/1C</w:t>
            </w:r>
          </w:p>
          <w:bookmarkEnd w:id="4474"/>
          <w:bookmarkStart w:id="4475" w:name="para_ad063f19_b8e4_422b_852e_e5da8f7e42"/>
          <w:p>
            <w:pPr>
              <w:spacing w:before="180" w:after="0" w:line="240" w:lineRule="auto"/>
              <w:jc w:val="center"/>
            </w:pPr>
            <w:r>
              <w:rPr>
                <w:rFonts w:ascii="Arial" w:hAnsi="Arial"/>
                <w:color w:val="000000"/>
                <w:sz w:val="18"/>
              </w:rPr>
              <w:t>Required if Universal Entity ID (0040,0032) is present.</w:t>
            </w:r>
          </w:p>
          <w:bookmarkEnd w:id="4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6"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77" w:name="para_5e047273_2859_412a_8325_2f49874ffe"/>
          <w:p>
            <w:pPr>
              <w:spacing w:before="180" w:after="0" w:line="240" w:lineRule="auto"/>
              <w:jc w:val="center"/>
            </w:pPr>
            <w:r>
              <w:rPr>
                <w:rFonts w:ascii="Arial" w:hAnsi="Arial"/>
                <w:color w:val="000000"/>
                <w:sz w:val="18"/>
              </w:rPr>
              <w:t>3/3</w:t>
            </w:r>
          </w:p>
          <w:bookmarkEnd w:id="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8" w:name="para_5c60e73a_282c_46c7_ba98_8edfbb0308"/>
          <w:p>
            <w:pPr>
              <w:spacing w:before="180" w:after="0" w:line="240" w:lineRule="auto"/>
            </w:pPr>
            <w:r>
              <w:rPr>
                <w:rFonts w:ascii="Arial" w:hAnsi="Arial"/>
                <w:color w:val="000000"/>
                <w:sz w:val="18"/>
              </w:rPr>
              <w:t>Patient's Birth Date</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ff85e2bd_54a6_4cc7_9c0b_114b55015e"/>
          <w:p>
            <w:pPr>
              <w:spacing w:before="180" w:after="0" w:line="240" w:lineRule="auto"/>
              <w:jc w:val="center"/>
            </w:pPr>
            <w:r>
              <w:rPr>
                <w:rFonts w:ascii="Arial" w:hAnsi="Arial"/>
                <w:color w:val="000000"/>
                <w:sz w:val="18"/>
              </w:rPr>
              <w:t>(0010,0032)</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17f61cfe_540b_4090_8d80_b39e73a51d"/>
          <w:p>
            <w:pPr>
              <w:spacing w:before="180" w:after="0" w:line="240" w:lineRule="auto"/>
              <w:jc w:val="center"/>
            </w:pPr>
            <w:r>
              <w:rPr>
                <w:rFonts w:ascii="Arial" w:hAnsi="Arial"/>
                <w:color w:val="000000"/>
                <w:sz w:val="18"/>
              </w:rPr>
              <w:t>3/2</w:t>
            </w:r>
          </w:p>
          <w:bookmarkEnd w:id="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1" w:name="para_376ba55e_6bef_4a0d_960e_34e20b5cdf"/>
          <w:p>
            <w:pPr>
              <w:spacing w:before="180" w:after="0" w:line="240" w:lineRule="auto"/>
            </w:pPr>
            <w:r>
              <w:rPr>
                <w:rFonts w:ascii="Arial" w:hAnsi="Arial"/>
                <w:color w:val="000000"/>
                <w:sz w:val="18"/>
              </w:rPr>
              <w:t>Patient's Sex</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ac16bd69_f1e3_4212_b689_e06894fb04"/>
          <w:p>
            <w:pPr>
              <w:spacing w:before="180" w:after="0" w:line="240" w:lineRule="auto"/>
              <w:jc w:val="center"/>
            </w:pPr>
            <w:r>
              <w:rPr>
                <w:rFonts w:ascii="Arial" w:hAnsi="Arial"/>
                <w:color w:val="000000"/>
                <w:sz w:val="18"/>
              </w:rPr>
              <w:t>(0010,0040)</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f4592de9_282c_417b_a33d_c3322dff0c"/>
          <w:p>
            <w:pPr>
              <w:spacing w:before="180" w:after="0" w:line="240" w:lineRule="auto"/>
              <w:jc w:val="center"/>
            </w:pPr>
            <w:r>
              <w:rPr>
                <w:rFonts w:ascii="Arial" w:hAnsi="Arial"/>
                <w:color w:val="000000"/>
                <w:sz w:val="18"/>
              </w:rPr>
              <w:t>3/2</w:t>
            </w:r>
          </w:p>
          <w:bookmarkEnd w:id="4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4" w:name="para_f70f974a_d06f_42f8_95fc_1fe868ec60"/>
          <w:p>
            <w:pPr>
              <w:spacing w:before="180" w:after="0" w:line="240" w:lineRule="auto"/>
            </w:pPr>
            <w:r>
              <w:rPr>
                <w:rFonts w:ascii="Arial" w:hAnsi="Arial"/>
                <w:color w:val="000000"/>
                <w:sz w:val="18"/>
              </w:rPr>
              <w:t>Referenced Patient Sequence</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69fb73f5_a5c6_481f_a8a8_4efac2b3fc"/>
          <w:p>
            <w:pPr>
              <w:spacing w:before="180" w:after="0" w:line="240" w:lineRule="auto"/>
              <w:jc w:val="center"/>
            </w:pPr>
            <w:r>
              <w:rPr>
                <w:rFonts w:ascii="Arial" w:hAnsi="Arial"/>
                <w:color w:val="000000"/>
                <w:sz w:val="18"/>
              </w:rPr>
              <w:t>(0008,1120)</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192b660f_39f3_4048_af0b_c2b17fd6d2"/>
          <w:p>
            <w:pPr>
              <w:spacing w:before="180" w:after="0" w:line="240" w:lineRule="auto"/>
              <w:jc w:val="center"/>
            </w:pPr>
            <w:r>
              <w:rPr>
                <w:rFonts w:ascii="Arial" w:hAnsi="Arial"/>
                <w:color w:val="000000"/>
                <w:sz w:val="18"/>
              </w:rPr>
              <w:t>3/2</w:t>
            </w:r>
          </w:p>
          <w:bookmarkEnd w:id="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7" w:name="para_cba45cd1_ecc1_4dc9_834c_e3979fe91f"/>
          <w:p>
            <w:pPr>
              <w:spacing w:before="180" w:after="0" w:line="240" w:lineRule="auto"/>
            </w:pPr>
            <w:r>
              <w:rPr>
                <w:rFonts w:ascii="Arial" w:hAnsi="Arial"/>
                <w:color w:val="000000"/>
                <w:sz w:val="18"/>
              </w:rPr>
              <w:t>&gt;Referenced SOP Class UID</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8e1e0836_01b9_4162_be76_3fc7f18e6b"/>
          <w:p>
            <w:pPr>
              <w:spacing w:before="180" w:after="0" w:line="240" w:lineRule="auto"/>
              <w:jc w:val="center"/>
            </w:pPr>
            <w:r>
              <w:rPr>
                <w:rFonts w:ascii="Arial" w:hAnsi="Arial"/>
                <w:color w:val="000000"/>
                <w:sz w:val="18"/>
              </w:rPr>
              <w:t>(0008,1150)</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630813c7_0e52_49dd_aaec_4bb435acfa"/>
          <w:p>
            <w:pPr>
              <w:spacing w:before="180" w:after="0" w:line="240" w:lineRule="auto"/>
              <w:jc w:val="center"/>
            </w:pPr>
            <w:r>
              <w:rPr>
                <w:rFonts w:ascii="Arial" w:hAnsi="Arial"/>
                <w:color w:val="000000"/>
                <w:sz w:val="18"/>
              </w:rPr>
              <w:t>-/1</w:t>
            </w:r>
          </w:p>
          <w:bookmarkEnd w:id="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0" w:name="para_f2b3639d_56e2_4789_8d5f_fb1cd65953"/>
          <w:p>
            <w:pPr>
              <w:spacing w:before="180" w:after="0" w:line="240" w:lineRule="auto"/>
            </w:pPr>
            <w:r>
              <w:rPr>
                <w:rFonts w:ascii="Arial" w:hAnsi="Arial"/>
                <w:color w:val="000000"/>
                <w:sz w:val="18"/>
              </w:rPr>
              <w:t>&gt;Referenced Instance UID</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d777d386_c921_4bd4_8313_e31e1ef2b4"/>
          <w:p>
            <w:pPr>
              <w:spacing w:before="180" w:after="0" w:line="240" w:lineRule="auto"/>
              <w:jc w:val="center"/>
            </w:pPr>
            <w:r>
              <w:rPr>
                <w:rFonts w:ascii="Arial" w:hAnsi="Arial"/>
                <w:color w:val="000000"/>
                <w:sz w:val="18"/>
              </w:rPr>
              <w:t>(0008,1155)</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e8cf8fb5_ec9f_48ef_862b_f443becb9d"/>
          <w:p>
            <w:pPr>
              <w:spacing w:before="180" w:after="0" w:line="240" w:lineRule="auto"/>
              <w:jc w:val="center"/>
            </w:pPr>
            <w:r>
              <w:rPr>
                <w:rFonts w:ascii="Arial" w:hAnsi="Arial"/>
                <w:color w:val="000000"/>
                <w:sz w:val="18"/>
              </w:rPr>
              <w:t>-/1</w:t>
            </w:r>
          </w:p>
          <w:bookmarkEnd w:id="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3" w:name="para_90ba2ebc_3e18_494a_b8ae_15349011c7"/>
          <w:p>
            <w:pPr>
              <w:spacing w:before="180" w:after="0" w:line="240" w:lineRule="auto"/>
            </w:pPr>
            <w:r>
              <w:rPr>
                <w:rFonts w:ascii="Arial" w:hAnsi="Arial"/>
                <w:color w:val="000000"/>
                <w:sz w:val="18"/>
              </w:rPr>
              <w:t>Admission ID</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f6b57eb8_9648_48e7_92c7_89688cc33f"/>
          <w:p>
            <w:pPr>
              <w:spacing w:before="180" w:after="0" w:line="240" w:lineRule="auto"/>
              <w:jc w:val="center"/>
            </w:pPr>
            <w:r>
              <w:rPr>
                <w:rFonts w:ascii="Arial" w:hAnsi="Arial"/>
                <w:color w:val="000000"/>
                <w:sz w:val="18"/>
              </w:rPr>
              <w:t>(0038,0010)</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691f1d11_6906_4dc6_8231_9d8d81b3c5"/>
          <w:p>
            <w:pPr>
              <w:spacing w:before="180" w:after="0" w:line="240" w:lineRule="auto"/>
              <w:jc w:val="center"/>
            </w:pPr>
            <w:r>
              <w:rPr>
                <w:rFonts w:ascii="Arial" w:hAnsi="Arial"/>
                <w:color w:val="000000"/>
                <w:sz w:val="18"/>
              </w:rPr>
              <w:t>3/3</w:t>
            </w:r>
          </w:p>
          <w:bookmarkEnd w:id="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6" w:name="para_b1114ff6_3312_4013_80a7_445723e069"/>
          <w:p>
            <w:pPr>
              <w:spacing w:before="180" w:after="0" w:line="240" w:lineRule="auto"/>
            </w:pPr>
            <w:r>
              <w:rPr>
                <w:rFonts w:ascii="Arial" w:hAnsi="Arial"/>
                <w:color w:val="000000"/>
                <w:sz w:val="18"/>
              </w:rPr>
              <w:t>Issuer of Admission ID Sequence</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bc18de03_ff5c_4d7d_9c88_b62196bb89"/>
          <w:p>
            <w:pPr>
              <w:spacing w:before="180" w:after="0" w:line="240" w:lineRule="auto"/>
              <w:jc w:val="center"/>
            </w:pPr>
            <w:r>
              <w:rPr>
                <w:rFonts w:ascii="Arial" w:hAnsi="Arial"/>
                <w:color w:val="000000"/>
                <w:sz w:val="18"/>
              </w:rPr>
              <w:t>(0038,0014)</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53fb2da6_ac16_412d_b473_662276d5a4"/>
          <w:p>
            <w:pPr>
              <w:spacing w:before="180" w:after="0" w:line="240" w:lineRule="auto"/>
              <w:jc w:val="center"/>
            </w:pPr>
            <w:r>
              <w:rPr>
                <w:rFonts w:ascii="Arial" w:hAnsi="Arial"/>
                <w:color w:val="000000"/>
                <w:sz w:val="18"/>
              </w:rPr>
              <w:t>3/3</w:t>
            </w:r>
          </w:p>
          <w:bookmarkEnd w:id="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9" w:name="para_474c638f_8f25_4b85_b4c6_5ff600daa9"/>
          <w:p>
            <w:pPr>
              <w:spacing w:before="180" w:after="0" w:line="240" w:lineRule="auto"/>
            </w:pPr>
            <w:r>
              <w:rPr>
                <w:rFonts w:ascii="Arial" w:hAnsi="Arial"/>
                <w:color w:val="000000"/>
                <w:sz w:val="18"/>
              </w:rPr>
              <w:t>&gt;Local Namespace Entity ID</w:t>
            </w:r>
          </w:p>
          <w:bookmarkEnd w:id="4499"/>
        </w:tc>
        <w:tc>
          <w:tcPr>
            <w:tcBorders>
              <w:bottom w:val="single" w:sz="4" w:color="000000"/>
              <w:right w:val="single" w:sz="4" w:color="000000"/>
            </w:tcBorders>
            <w:tcMar>
              <w:top w:w="40" w:type="dxa"/>
              <w:left w:w="40" w:type="dxa"/>
              <w:bottom w:w="40" w:type="dxa"/>
              <w:right w:w="40" w:type="dxa"/>
            </w:tcMar>
            <w:vAlign w:val="top"/>
          </w:tcPr>
          <w:bookmarkStart w:id="4500" w:name="para_83c2d554_31d9_4792_a806_ebc1c8f857"/>
          <w:p>
            <w:pPr>
              <w:spacing w:before="180" w:after="0" w:line="240" w:lineRule="auto"/>
              <w:jc w:val="center"/>
            </w:pPr>
            <w:r>
              <w:rPr>
                <w:rFonts w:ascii="Arial" w:hAnsi="Arial"/>
                <w:color w:val="000000"/>
                <w:sz w:val="18"/>
              </w:rPr>
              <w:t>(0040,0031)</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06b0dfa9_e26a_4deb_ac96_cb894eb113"/>
          <w:p>
            <w:pPr>
              <w:spacing w:before="180" w:after="0" w:line="240" w:lineRule="auto"/>
              <w:jc w:val="center"/>
            </w:pPr>
            <w:r>
              <w:rPr>
                <w:rFonts w:ascii="Arial" w:hAnsi="Arial"/>
                <w:color w:val="000000"/>
                <w:sz w:val="18"/>
              </w:rPr>
              <w:t>-/3</w:t>
            </w:r>
          </w:p>
          <w:bookmarkEnd w:id="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2" w:name="para_d7833a2d_f0a7_4753_a81d_f7cbd4f267"/>
          <w:p>
            <w:pPr>
              <w:spacing w:before="180" w:after="0" w:line="240" w:lineRule="auto"/>
            </w:pPr>
            <w:r>
              <w:rPr>
                <w:rFonts w:ascii="Arial" w:hAnsi="Arial"/>
                <w:color w:val="000000"/>
                <w:sz w:val="18"/>
              </w:rPr>
              <w:t>&gt;Universal Entity ID</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1db2959e_e166_4794_ba24_18788aae12"/>
          <w:p>
            <w:pPr>
              <w:spacing w:before="180" w:after="0" w:line="240" w:lineRule="auto"/>
              <w:jc w:val="center"/>
            </w:pPr>
            <w:r>
              <w:rPr>
                <w:rFonts w:ascii="Arial" w:hAnsi="Arial"/>
                <w:color w:val="000000"/>
                <w:sz w:val="18"/>
              </w:rPr>
              <w:t>(0040,0032)</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944651a8_8b71_414e_8b8a_4da49c40fb"/>
          <w:p>
            <w:pPr>
              <w:spacing w:before="180" w:after="0" w:line="240" w:lineRule="auto"/>
              <w:jc w:val="center"/>
            </w:pPr>
            <w:r>
              <w:rPr>
                <w:rFonts w:ascii="Arial" w:hAnsi="Arial"/>
                <w:color w:val="000000"/>
                <w:sz w:val="18"/>
              </w:rPr>
              <w:t>-/3</w:t>
            </w:r>
          </w:p>
          <w:bookmarkEnd w:id="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5" w:name="para_1f939efd_c4b9_4c66_b7e4_5c3057cc0b"/>
          <w:p>
            <w:pPr>
              <w:spacing w:before="180" w:after="0" w:line="240" w:lineRule="auto"/>
            </w:pPr>
            <w:r>
              <w:rPr>
                <w:rFonts w:ascii="Arial" w:hAnsi="Arial"/>
                <w:color w:val="000000"/>
                <w:sz w:val="18"/>
              </w:rPr>
              <w:t>&gt;Universal Entity ID Type</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5b4415de_4006_4ef3_acd3_c5a495e5bd"/>
          <w:p>
            <w:pPr>
              <w:spacing w:before="180" w:after="0" w:line="240" w:lineRule="auto"/>
              <w:jc w:val="center"/>
            </w:pPr>
            <w:r>
              <w:rPr>
                <w:rFonts w:ascii="Arial" w:hAnsi="Arial"/>
                <w:color w:val="000000"/>
                <w:sz w:val="18"/>
              </w:rPr>
              <w:t>(0040,0033)</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f97b0aad_2653_48e7_86d9_e5f1687023"/>
          <w:p>
            <w:pPr>
              <w:spacing w:before="180" w:after="0" w:line="240" w:lineRule="auto"/>
              <w:jc w:val="center"/>
            </w:pPr>
            <w:r>
              <w:rPr>
                <w:rFonts w:ascii="Arial" w:hAnsi="Arial"/>
                <w:color w:val="000000"/>
                <w:sz w:val="18"/>
              </w:rPr>
              <w:t>-/3</w:t>
            </w:r>
          </w:p>
          <w:bookmarkEnd w:id="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8" w:name="para_bfb0340f_0f83_4c70_992f_cc0894b732"/>
          <w:p>
            <w:pPr>
              <w:spacing w:before="180" w:after="0" w:line="240" w:lineRule="auto"/>
            </w:pPr>
            <w:r>
              <w:rPr>
                <w:rFonts w:ascii="Arial" w:hAnsi="Arial"/>
                <w:color w:val="000000"/>
                <w:sz w:val="18"/>
              </w:rPr>
              <w:t>Service Episode ID</w:t>
            </w:r>
          </w:p>
          <w:bookmarkEnd w:id="4508"/>
        </w:tc>
        <w:tc>
          <w:tcPr>
            <w:tcBorders>
              <w:bottom w:val="single" w:sz="4" w:color="000000"/>
              <w:right w:val="single" w:sz="4" w:color="000000"/>
            </w:tcBorders>
            <w:tcMar>
              <w:top w:w="40" w:type="dxa"/>
              <w:left w:w="40" w:type="dxa"/>
              <w:bottom w:w="40" w:type="dxa"/>
              <w:right w:w="40" w:type="dxa"/>
            </w:tcMar>
            <w:vAlign w:val="top"/>
          </w:tcPr>
          <w:bookmarkStart w:id="4509" w:name="para_bf3a520f_270d_4269_9cbc_2b91252ec7"/>
          <w:p>
            <w:pPr>
              <w:spacing w:before="180" w:after="0" w:line="240" w:lineRule="auto"/>
              <w:jc w:val="center"/>
            </w:pPr>
            <w:r>
              <w:rPr>
                <w:rFonts w:ascii="Arial" w:hAnsi="Arial"/>
                <w:color w:val="000000"/>
                <w:sz w:val="18"/>
              </w:rPr>
              <w:t>(0038,0060)</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5c1bd6fd_62dc_4066_9b13_7ccf956749"/>
          <w:p>
            <w:pPr>
              <w:spacing w:before="180" w:after="0" w:line="240" w:lineRule="auto"/>
              <w:jc w:val="center"/>
            </w:pPr>
            <w:r>
              <w:rPr>
                <w:rFonts w:ascii="Arial" w:hAnsi="Arial"/>
                <w:color w:val="000000"/>
                <w:sz w:val="18"/>
              </w:rPr>
              <w:t>3/3</w:t>
            </w:r>
          </w:p>
          <w:bookmarkEnd w:id="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1" w:name="para_db8fe6e3_53ec_4037_9e0e_87bbf1261e"/>
          <w:p>
            <w:pPr>
              <w:spacing w:before="180" w:after="0" w:line="240" w:lineRule="auto"/>
            </w:pPr>
            <w:r>
              <w:rPr>
                <w:rFonts w:ascii="Arial" w:hAnsi="Arial"/>
                <w:color w:val="000000"/>
                <w:sz w:val="18"/>
              </w:rPr>
              <w:t>Issuer of Service Episode ID Sequence</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7ad0a4b8_613d_4cc7_8f59_d2002b358e"/>
          <w:p>
            <w:pPr>
              <w:spacing w:before="180" w:after="0" w:line="240" w:lineRule="auto"/>
              <w:jc w:val="center"/>
            </w:pPr>
            <w:r>
              <w:rPr>
                <w:rFonts w:ascii="Arial" w:hAnsi="Arial"/>
                <w:color w:val="000000"/>
                <w:sz w:val="18"/>
              </w:rPr>
              <w:t>(0038,0064)</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8b14508c_cec2_4c3c_951a_6244b58aac"/>
          <w:p>
            <w:pPr>
              <w:spacing w:before="180" w:after="0" w:line="240" w:lineRule="auto"/>
              <w:jc w:val="center"/>
            </w:pPr>
            <w:r>
              <w:rPr>
                <w:rFonts w:ascii="Arial" w:hAnsi="Arial"/>
                <w:color w:val="000000"/>
                <w:sz w:val="18"/>
              </w:rPr>
              <w:t>3/3</w:t>
            </w:r>
          </w:p>
          <w:bookmarkEnd w:id="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4" w:name="para_b20f4f30_9bcf_4130_9d38_e06993e2df"/>
          <w:p>
            <w:pPr>
              <w:spacing w:before="180" w:after="0" w:line="240" w:lineRule="auto"/>
            </w:pPr>
            <w:r>
              <w:rPr>
                <w:rFonts w:ascii="Arial" w:hAnsi="Arial"/>
                <w:color w:val="000000"/>
                <w:sz w:val="18"/>
              </w:rPr>
              <w:t>&gt;Local Namespace Entity ID</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00f15c71_360b_4376_9b1d_06ae5eb027"/>
          <w:p>
            <w:pPr>
              <w:spacing w:before="180" w:after="0" w:line="240" w:lineRule="auto"/>
              <w:jc w:val="center"/>
            </w:pPr>
            <w:r>
              <w:rPr>
                <w:rFonts w:ascii="Arial" w:hAnsi="Arial"/>
                <w:color w:val="000000"/>
                <w:sz w:val="18"/>
              </w:rPr>
              <w:t>(0040,0031)</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62c26645_0a89_43ac_a70e_664ec27c8e"/>
          <w:p>
            <w:pPr>
              <w:spacing w:before="180" w:after="0" w:line="240" w:lineRule="auto"/>
              <w:jc w:val="center"/>
            </w:pPr>
            <w:r>
              <w:rPr>
                <w:rFonts w:ascii="Arial" w:hAnsi="Arial"/>
                <w:color w:val="000000"/>
                <w:sz w:val="18"/>
              </w:rPr>
              <w:t>-/3</w:t>
            </w:r>
          </w:p>
          <w:bookmarkEnd w:id="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7" w:name="para_2d2e2fdd_5788_46db_baac_cea6ada85d"/>
          <w:p>
            <w:pPr>
              <w:spacing w:before="180" w:after="0" w:line="240" w:lineRule="auto"/>
            </w:pPr>
            <w:r>
              <w:rPr>
                <w:rFonts w:ascii="Arial" w:hAnsi="Arial"/>
                <w:color w:val="000000"/>
                <w:sz w:val="18"/>
              </w:rPr>
              <w:t>&gt;Universal Entity ID</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de479329_2b42_4703_9710_659837669b"/>
          <w:p>
            <w:pPr>
              <w:spacing w:before="180" w:after="0" w:line="240" w:lineRule="auto"/>
              <w:jc w:val="center"/>
            </w:pPr>
            <w:r>
              <w:rPr>
                <w:rFonts w:ascii="Arial" w:hAnsi="Arial"/>
                <w:color w:val="000000"/>
                <w:sz w:val="18"/>
              </w:rPr>
              <w:t>(0040,0032)</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11b28d93_d4be_45f9_8fa6_8ddf784fed"/>
          <w:p>
            <w:pPr>
              <w:spacing w:before="180" w:after="0" w:line="240" w:lineRule="auto"/>
              <w:jc w:val="center"/>
            </w:pPr>
            <w:r>
              <w:rPr>
                <w:rFonts w:ascii="Arial" w:hAnsi="Arial"/>
                <w:color w:val="000000"/>
                <w:sz w:val="18"/>
              </w:rPr>
              <w:t>-/3</w:t>
            </w:r>
          </w:p>
          <w:bookmarkEnd w:id="4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0" w:name="para_4762b135_9823_4ffb_bd54_06ad293c1e"/>
          <w:p>
            <w:pPr>
              <w:spacing w:before="180" w:after="0" w:line="240" w:lineRule="auto"/>
            </w:pPr>
            <w:r>
              <w:rPr>
                <w:rFonts w:ascii="Arial" w:hAnsi="Arial"/>
                <w:color w:val="000000"/>
                <w:sz w:val="18"/>
              </w:rPr>
              <w:t>&gt;Universal Entity ID Type</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ccafe09e_87b9_4381_beff_430a686eee"/>
          <w:p>
            <w:pPr>
              <w:spacing w:before="180" w:after="0" w:line="240" w:lineRule="auto"/>
              <w:jc w:val="center"/>
            </w:pPr>
            <w:r>
              <w:rPr>
                <w:rFonts w:ascii="Arial" w:hAnsi="Arial"/>
                <w:color w:val="000000"/>
                <w:sz w:val="18"/>
              </w:rPr>
              <w:t>(0040,0033)</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e9934f55_3398_4d54_9c68_750672de34"/>
          <w:p>
            <w:pPr>
              <w:spacing w:before="180" w:after="0" w:line="240" w:lineRule="auto"/>
              <w:jc w:val="center"/>
            </w:pPr>
            <w:r>
              <w:rPr>
                <w:rFonts w:ascii="Arial" w:hAnsi="Arial"/>
                <w:color w:val="000000"/>
                <w:sz w:val="18"/>
              </w:rPr>
              <w:t>-/3</w:t>
            </w:r>
          </w:p>
          <w:bookmarkEnd w:id="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3" w:name="para_e2eb2690_849e_424b_8822_19d181cf20"/>
          <w:p>
            <w:pPr>
              <w:spacing w:before="180" w:after="0" w:line="240" w:lineRule="auto"/>
            </w:pPr>
            <w:r>
              <w:rPr>
                <w:rFonts w:ascii="Arial" w:hAnsi="Arial"/>
                <w:color w:val="000000"/>
                <w:sz w:val="18"/>
              </w:rPr>
              <w:t>Service Episode Description</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ee188934_bb15_4c19_aa44_e09f4e4d79"/>
          <w:p>
            <w:pPr>
              <w:spacing w:before="180" w:after="0" w:line="240" w:lineRule="auto"/>
              <w:jc w:val="center"/>
            </w:pPr>
            <w:r>
              <w:rPr>
                <w:rFonts w:ascii="Arial" w:hAnsi="Arial"/>
                <w:color w:val="000000"/>
                <w:sz w:val="18"/>
              </w:rPr>
              <w:t>(0038,0062)</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1ae433b3_66c3_45e8_ad87_1d20f7b90a"/>
          <w:p>
            <w:pPr>
              <w:spacing w:before="180" w:after="0" w:line="240" w:lineRule="auto"/>
              <w:jc w:val="center"/>
            </w:pPr>
            <w:r>
              <w:rPr>
                <w:rFonts w:ascii="Arial" w:hAnsi="Arial"/>
                <w:color w:val="000000"/>
                <w:sz w:val="18"/>
              </w:rPr>
              <w:t>3/3</w:t>
            </w:r>
          </w:p>
          <w:bookmarkEnd w:id="4525"/>
        </w:tc>
      </w:tr>
      <w:tr>
        <w:tblPrEx/>
        <w:trPr/>
        <w:tc>
          <w:tcPr>
            <w:hMerge w:val="restart"/>
            <w:tcBorders>
              <w:left w:val="single" w:sz="4" w:color="000000"/>
              <w:bottom w:val="single" w:sz="4" w:color="000000"/>
            </w:tcBorders>
            <w:tcMar>
              <w:top w:w="40" w:type="dxa"/>
              <w:left w:w="40" w:type="dxa"/>
              <w:bottom w:w="40" w:type="dxa"/>
            </w:tcMar>
            <w:vAlign w:val="top"/>
          </w:tcPr>
          <w:bookmarkStart w:id="4526" w:name="para_8c8b3155_644e_4cd8_9ad8_b2c21c737f"/>
          <w:p>
            <w:pPr>
              <w:spacing w:before="180" w:after="0" w:line="240" w:lineRule="auto"/>
            </w:pPr>
            <w:r>
              <w:rPr>
                <w:rFonts w:ascii="Arial" w:hAnsi="Arial"/>
                <w:b/>
                <w:color w:val="000000"/>
                <w:sz w:val="18"/>
              </w:rPr>
              <w:t>Performed Procedure Step Information</w:t>
            </w:r>
          </w:p>
          <w:bookmarkEnd w:id="45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7" w:name="para_917afa0d_7af2_4c2c_9dbf_054195bf40"/>
          <w:p>
            <w:pPr>
              <w:spacing w:before="180" w:after="0" w:line="240" w:lineRule="auto"/>
            </w:pPr>
            <w:r>
              <w:rPr>
                <w:rFonts w:ascii="Arial" w:hAnsi="Arial"/>
                <w:color w:val="000000"/>
                <w:sz w:val="18"/>
              </w:rPr>
              <w:t>Performed Station AE Title</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e22e9428_822e_419b_b6fc_b99553699e"/>
          <w:p>
            <w:pPr>
              <w:spacing w:before="180" w:after="0" w:line="240" w:lineRule="auto"/>
              <w:jc w:val="center"/>
            </w:pPr>
            <w:r>
              <w:rPr>
                <w:rFonts w:ascii="Arial" w:hAnsi="Arial"/>
                <w:color w:val="000000"/>
                <w:sz w:val="18"/>
              </w:rPr>
              <w:t>(0040,0241)</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f95032e1_d0e4_4779_a02e_c89fcdff07"/>
          <w:p>
            <w:pPr>
              <w:spacing w:before="180" w:after="0" w:line="240" w:lineRule="auto"/>
              <w:jc w:val="center"/>
            </w:pPr>
            <w:r>
              <w:rPr>
                <w:rFonts w:ascii="Arial" w:hAnsi="Arial"/>
                <w:color w:val="000000"/>
                <w:sz w:val="18"/>
              </w:rPr>
              <w:t>3/1</w:t>
            </w:r>
          </w:p>
          <w:bookmarkEnd w:id="4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0" w:name="para_5f9f5663_49d6_4b05_bb0f_84798ec96a"/>
          <w:p>
            <w:pPr>
              <w:spacing w:before="180" w:after="0" w:line="240" w:lineRule="auto"/>
            </w:pPr>
            <w:r>
              <w:rPr>
                <w:rFonts w:ascii="Arial" w:hAnsi="Arial"/>
                <w:color w:val="000000"/>
                <w:sz w:val="18"/>
              </w:rPr>
              <w:t>Performed Station Name</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84832b39_74d7_46eb_9cf1_d5a3bc3e9a"/>
          <w:p>
            <w:pPr>
              <w:spacing w:before="180" w:after="0" w:line="240" w:lineRule="auto"/>
              <w:jc w:val="center"/>
            </w:pPr>
            <w:r>
              <w:rPr>
                <w:rFonts w:ascii="Arial" w:hAnsi="Arial"/>
                <w:color w:val="000000"/>
                <w:sz w:val="18"/>
              </w:rPr>
              <w:t>(0040,0242)</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4c368032_0413_49f3_ba6c_d374230a92"/>
          <w:p>
            <w:pPr>
              <w:spacing w:before="180" w:after="0" w:line="240" w:lineRule="auto"/>
              <w:jc w:val="center"/>
            </w:pPr>
            <w:r>
              <w:rPr>
                <w:rFonts w:ascii="Arial" w:hAnsi="Arial"/>
                <w:color w:val="000000"/>
                <w:sz w:val="18"/>
              </w:rPr>
              <w:t>3/2</w:t>
            </w:r>
          </w:p>
          <w:bookmarkEnd w:id="4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3" w:name="para_ef6068a6_260a_4240_bb28_e322e2ed0a"/>
          <w:p>
            <w:pPr>
              <w:spacing w:before="180" w:after="0" w:line="240" w:lineRule="auto"/>
            </w:pPr>
            <w:r>
              <w:rPr>
                <w:rFonts w:ascii="Arial" w:hAnsi="Arial"/>
                <w:color w:val="000000"/>
                <w:sz w:val="18"/>
              </w:rPr>
              <w:t>Performed Location</w:t>
            </w:r>
          </w:p>
          <w:bookmarkEnd w:id="4533"/>
        </w:tc>
        <w:tc>
          <w:tcPr>
            <w:tcBorders>
              <w:bottom w:val="single" w:sz="4" w:color="000000"/>
              <w:right w:val="single" w:sz="4" w:color="000000"/>
            </w:tcBorders>
            <w:tcMar>
              <w:top w:w="40" w:type="dxa"/>
              <w:left w:w="40" w:type="dxa"/>
              <w:bottom w:w="40" w:type="dxa"/>
              <w:right w:w="40" w:type="dxa"/>
            </w:tcMar>
            <w:vAlign w:val="top"/>
          </w:tcPr>
          <w:bookmarkStart w:id="4534" w:name="para_caa36dff_ae3b_4630_9918_85e35cace7"/>
          <w:p>
            <w:pPr>
              <w:spacing w:before="180" w:after="0" w:line="240" w:lineRule="auto"/>
              <w:jc w:val="center"/>
            </w:pPr>
            <w:r>
              <w:rPr>
                <w:rFonts w:ascii="Arial" w:hAnsi="Arial"/>
                <w:color w:val="000000"/>
                <w:sz w:val="18"/>
              </w:rPr>
              <w:t>(0040,0243)</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9c195211_b702_4955_83cb_2b2880a73c"/>
          <w:p>
            <w:pPr>
              <w:spacing w:before="180" w:after="0" w:line="240" w:lineRule="auto"/>
              <w:jc w:val="center"/>
            </w:pPr>
            <w:r>
              <w:rPr>
                <w:rFonts w:ascii="Arial" w:hAnsi="Arial"/>
                <w:color w:val="000000"/>
                <w:sz w:val="18"/>
              </w:rPr>
              <w:t>3/2</w:t>
            </w:r>
          </w:p>
          <w:bookmarkEnd w:id="4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6" w:name="para_4b7f5d8f_5f47_4806_853d_fb99a3c1ea"/>
          <w:p>
            <w:pPr>
              <w:spacing w:before="180" w:after="0" w:line="240" w:lineRule="auto"/>
            </w:pPr>
            <w:r>
              <w:rPr>
                <w:rFonts w:ascii="Arial" w:hAnsi="Arial"/>
                <w:color w:val="000000"/>
                <w:sz w:val="18"/>
              </w:rPr>
              <w:t>Performed Procedure Step Start Date</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357595db_bb58_4b15_846b_9de2ff4589"/>
          <w:p>
            <w:pPr>
              <w:spacing w:before="180" w:after="0" w:line="240" w:lineRule="auto"/>
              <w:jc w:val="center"/>
            </w:pPr>
            <w:r>
              <w:rPr>
                <w:rFonts w:ascii="Arial" w:hAnsi="Arial"/>
                <w:color w:val="000000"/>
                <w:sz w:val="18"/>
              </w:rPr>
              <w:t>(0040,0244)</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cdf26774_7d46_4bc4_b36b_7b5558b1e9"/>
          <w:p>
            <w:pPr>
              <w:spacing w:before="180" w:after="0" w:line="240" w:lineRule="auto"/>
              <w:jc w:val="center"/>
            </w:pPr>
            <w:r>
              <w:rPr>
                <w:rFonts w:ascii="Arial" w:hAnsi="Arial"/>
                <w:color w:val="000000"/>
                <w:sz w:val="18"/>
              </w:rPr>
              <w:t>3/1</w:t>
            </w:r>
          </w:p>
          <w:bookmarkEnd w:id="4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9" w:name="para_2bd7ddd4_7a3d_4b63_8cc1_c6e399a62b"/>
          <w:p>
            <w:pPr>
              <w:spacing w:before="180" w:after="0" w:line="240" w:lineRule="auto"/>
            </w:pPr>
            <w:r>
              <w:rPr>
                <w:rFonts w:ascii="Arial" w:hAnsi="Arial"/>
                <w:color w:val="000000"/>
                <w:sz w:val="18"/>
              </w:rPr>
              <w:t>Performed Procedure Step Start Time</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ca56271f_8a80_4d0b_bea9_6e2b99162c"/>
          <w:p>
            <w:pPr>
              <w:spacing w:before="180" w:after="0" w:line="240" w:lineRule="auto"/>
              <w:jc w:val="center"/>
            </w:pPr>
            <w:r>
              <w:rPr>
                <w:rFonts w:ascii="Arial" w:hAnsi="Arial"/>
                <w:color w:val="000000"/>
                <w:sz w:val="18"/>
              </w:rPr>
              <w:t>(0040,0245)</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366639eb_4536_45b8_a84a_29d7a5521c"/>
          <w:p>
            <w:pPr>
              <w:spacing w:before="180" w:after="0" w:line="240" w:lineRule="auto"/>
              <w:jc w:val="center"/>
            </w:pPr>
            <w:r>
              <w:rPr>
                <w:rFonts w:ascii="Arial" w:hAnsi="Arial"/>
                <w:color w:val="000000"/>
                <w:sz w:val="18"/>
              </w:rPr>
              <w:t>3/1</w:t>
            </w:r>
          </w:p>
          <w:bookmarkEnd w:id="4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2" w:name="para_02b05be0_6855_4c58_a350_579659ff25"/>
          <w:p>
            <w:pPr>
              <w:spacing w:before="180" w:after="0" w:line="240" w:lineRule="auto"/>
            </w:pPr>
            <w:r>
              <w:rPr>
                <w:rFonts w:ascii="Arial" w:hAnsi="Arial"/>
                <w:color w:val="000000"/>
                <w:sz w:val="18"/>
              </w:rPr>
              <w:t>Performed Procedure Step ID</w:t>
            </w:r>
          </w:p>
          <w:bookmarkEnd w:id="4542"/>
        </w:tc>
        <w:tc>
          <w:tcPr>
            <w:tcBorders>
              <w:bottom w:val="single" w:sz="4" w:color="000000"/>
              <w:right w:val="single" w:sz="4" w:color="000000"/>
            </w:tcBorders>
            <w:tcMar>
              <w:top w:w="40" w:type="dxa"/>
              <w:left w:w="40" w:type="dxa"/>
              <w:bottom w:w="40" w:type="dxa"/>
              <w:right w:w="40" w:type="dxa"/>
            </w:tcMar>
            <w:vAlign w:val="top"/>
          </w:tcPr>
          <w:bookmarkStart w:id="4543" w:name="para_465a73cb_1252_4539_b4a6_c2741dd020"/>
          <w:p>
            <w:pPr>
              <w:spacing w:before="180" w:after="0" w:line="240" w:lineRule="auto"/>
              <w:jc w:val="center"/>
            </w:pPr>
            <w:r>
              <w:rPr>
                <w:rFonts w:ascii="Arial" w:hAnsi="Arial"/>
                <w:color w:val="000000"/>
                <w:sz w:val="18"/>
              </w:rPr>
              <w:t>(0040,0253)</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4e042763_39c3_445f_8230_80554654e0"/>
          <w:p>
            <w:pPr>
              <w:spacing w:before="180" w:after="0" w:line="240" w:lineRule="auto"/>
              <w:jc w:val="center"/>
            </w:pPr>
            <w:r>
              <w:rPr>
                <w:rFonts w:ascii="Arial" w:hAnsi="Arial"/>
                <w:color w:val="000000"/>
                <w:sz w:val="18"/>
              </w:rPr>
              <w:t>3/1</w:t>
            </w:r>
          </w:p>
          <w:bookmarkEnd w:id="4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5" w:name="para_17199263_e84a_4a18_8fc8_26a3a93ad7"/>
          <w:p>
            <w:pPr>
              <w:spacing w:before="180" w:after="0" w:line="240" w:lineRule="auto"/>
            </w:pPr>
            <w:r>
              <w:rPr>
                <w:rFonts w:ascii="Arial" w:hAnsi="Arial"/>
                <w:color w:val="000000"/>
                <w:sz w:val="18"/>
              </w:rPr>
              <w:t>Performed Procedure Step Status</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8f231c81_7b22_43ad_9daa_d947438ed5"/>
          <w:p>
            <w:pPr>
              <w:spacing w:before="180" w:after="0" w:line="240" w:lineRule="auto"/>
              <w:jc w:val="center"/>
            </w:pPr>
            <w:r>
              <w:rPr>
                <w:rFonts w:ascii="Arial" w:hAnsi="Arial"/>
                <w:color w:val="000000"/>
                <w:sz w:val="18"/>
              </w:rPr>
              <w:t>(0040,0252)</w:t>
            </w:r>
          </w:p>
          <w:bookmarkEnd w:id="4546"/>
        </w:tc>
        <w:tc>
          <w:tcPr>
            <w:tcBorders>
              <w:bottom w:val="single" w:sz="4" w:color="000000"/>
              <w:right w:val="single" w:sz="4" w:color="000000"/>
            </w:tcBorders>
            <w:tcMar>
              <w:top w:w="40" w:type="dxa"/>
              <w:left w:w="40" w:type="dxa"/>
              <w:bottom w:w="40" w:type="dxa"/>
              <w:right w:w="40" w:type="dxa"/>
            </w:tcMar>
            <w:vAlign w:val="top"/>
          </w:tcPr>
          <w:bookmarkStart w:id="4547" w:name="para_534dc3a4_7c4b_407f_be7d_c2ce8cee2f"/>
          <w:p>
            <w:pPr>
              <w:spacing w:before="180" w:after="0" w:line="240" w:lineRule="auto"/>
              <w:jc w:val="center"/>
            </w:pPr>
            <w:r>
              <w:rPr>
                <w:rFonts w:ascii="Arial" w:hAnsi="Arial"/>
                <w:color w:val="000000"/>
                <w:sz w:val="18"/>
              </w:rPr>
              <w:t>3/1</w:t>
            </w:r>
          </w:p>
          <w:bookmarkEnd w:id="4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8" w:name="para_e956f015_d10c_4834_986e_4193632c10"/>
          <w:p>
            <w:pPr>
              <w:spacing w:before="180" w:after="0" w:line="240" w:lineRule="auto"/>
            </w:pPr>
            <w:r>
              <w:rPr>
                <w:rFonts w:ascii="Arial" w:hAnsi="Arial"/>
                <w:color w:val="000000"/>
                <w:sz w:val="18"/>
              </w:rPr>
              <w:t>Performed Procedure Step End Date</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03fe12e9_415b_4c8c_88fd_901a023edd"/>
          <w:p>
            <w:pPr>
              <w:spacing w:before="180" w:after="0" w:line="240" w:lineRule="auto"/>
              <w:jc w:val="center"/>
            </w:pPr>
            <w:r>
              <w:rPr>
                <w:rFonts w:ascii="Arial" w:hAnsi="Arial"/>
                <w:color w:val="000000"/>
                <w:sz w:val="18"/>
              </w:rPr>
              <w:t>(0040,0250)</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d764edf1_dd74_4821_9870_42ad9782a1"/>
          <w:p>
            <w:pPr>
              <w:spacing w:before="180" w:after="0" w:line="240" w:lineRule="auto"/>
              <w:jc w:val="center"/>
            </w:pPr>
            <w:r>
              <w:rPr>
                <w:rFonts w:ascii="Arial" w:hAnsi="Arial"/>
                <w:color w:val="000000"/>
                <w:sz w:val="18"/>
              </w:rPr>
              <w:t>3/2</w:t>
            </w:r>
          </w:p>
          <w:bookmarkEnd w:id="4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1" w:name="para_929df9af_caaf_4f60_a2ae_495fb0f590"/>
          <w:p>
            <w:pPr>
              <w:spacing w:before="180" w:after="0" w:line="240" w:lineRule="auto"/>
            </w:pPr>
            <w:r>
              <w:rPr>
                <w:rFonts w:ascii="Arial" w:hAnsi="Arial"/>
                <w:color w:val="000000"/>
                <w:sz w:val="18"/>
              </w:rPr>
              <w:t>Performed Procedure Step End Time</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d2831d10_0493_4996_8bce_0fd9c448d8"/>
          <w:p>
            <w:pPr>
              <w:spacing w:before="180" w:after="0" w:line="240" w:lineRule="auto"/>
              <w:jc w:val="center"/>
            </w:pPr>
            <w:r>
              <w:rPr>
                <w:rFonts w:ascii="Arial" w:hAnsi="Arial"/>
                <w:color w:val="000000"/>
                <w:sz w:val="18"/>
              </w:rPr>
              <w:t>(0040,0251)</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c382f6e1_2883_4055_b648_76b4db5be8"/>
          <w:p>
            <w:pPr>
              <w:spacing w:before="180" w:after="0" w:line="240" w:lineRule="auto"/>
              <w:jc w:val="center"/>
            </w:pPr>
            <w:r>
              <w:rPr>
                <w:rFonts w:ascii="Arial" w:hAnsi="Arial"/>
                <w:color w:val="000000"/>
                <w:sz w:val="18"/>
              </w:rPr>
              <w:t>3/2</w:t>
            </w:r>
          </w:p>
          <w:bookmarkEnd w:id="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18634a5c_2ff6_464d_b228_886d823aa6"/>
          <w:p>
            <w:pPr>
              <w:spacing w:before="180" w:after="0" w:line="240" w:lineRule="auto"/>
            </w:pPr>
            <w:r>
              <w:rPr>
                <w:rFonts w:ascii="Arial" w:hAnsi="Arial"/>
                <w:color w:val="000000"/>
                <w:sz w:val="18"/>
              </w:rPr>
              <w:t>Performed Procedure Step Description</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507bbea2_48cc_4e97_a8ef_4cadd6d249"/>
          <w:p>
            <w:pPr>
              <w:spacing w:before="180" w:after="0" w:line="240" w:lineRule="auto"/>
              <w:jc w:val="center"/>
            </w:pPr>
            <w:r>
              <w:rPr>
                <w:rFonts w:ascii="Arial" w:hAnsi="Arial"/>
                <w:color w:val="000000"/>
                <w:sz w:val="18"/>
              </w:rPr>
              <w:t>(0040,0254)</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40c93671_be9c_4974_8fed_b5d56c90c7"/>
          <w:p>
            <w:pPr>
              <w:spacing w:before="180" w:after="0" w:line="240" w:lineRule="auto"/>
              <w:jc w:val="center"/>
            </w:pPr>
            <w:r>
              <w:rPr>
                <w:rFonts w:ascii="Arial" w:hAnsi="Arial"/>
                <w:color w:val="000000"/>
                <w:sz w:val="18"/>
              </w:rPr>
              <w:t>3/2</w:t>
            </w:r>
          </w:p>
          <w:bookmarkEnd w:id="4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7" w:name="para_ab0a944f_28e6_4114_8313_ba556e01b9"/>
          <w:p>
            <w:pPr>
              <w:spacing w:before="180" w:after="0" w:line="240" w:lineRule="auto"/>
            </w:pPr>
            <w:r>
              <w:rPr>
                <w:rFonts w:ascii="Arial" w:hAnsi="Arial"/>
                <w:color w:val="000000"/>
                <w:sz w:val="18"/>
              </w:rPr>
              <w:t>Performed Procedure Type Description</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aec5f02d_3c1b_400e_b4cc_315523aaa3"/>
          <w:p>
            <w:pPr>
              <w:spacing w:before="180" w:after="0" w:line="240" w:lineRule="auto"/>
              <w:jc w:val="center"/>
            </w:pPr>
            <w:r>
              <w:rPr>
                <w:rFonts w:ascii="Arial" w:hAnsi="Arial"/>
                <w:color w:val="000000"/>
                <w:sz w:val="18"/>
              </w:rPr>
              <w:t>(0040,0255)</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2e49947a_bd45_4f78_a7eb_9030f388a5"/>
          <w:p>
            <w:pPr>
              <w:spacing w:before="180" w:after="0" w:line="240" w:lineRule="auto"/>
              <w:jc w:val="center"/>
            </w:pPr>
            <w:r>
              <w:rPr>
                <w:rFonts w:ascii="Arial" w:hAnsi="Arial"/>
                <w:color w:val="000000"/>
                <w:sz w:val="18"/>
              </w:rPr>
              <w:t>3/2</w:t>
            </w:r>
          </w:p>
          <w:bookmarkEnd w:id="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0" w:name="para_91da3df0_0bb3_4bf2_945e_3b5858052a"/>
          <w:p>
            <w:pPr>
              <w:spacing w:before="180" w:after="0" w:line="240" w:lineRule="auto"/>
            </w:pPr>
            <w:r>
              <w:rPr>
                <w:rFonts w:ascii="Arial" w:hAnsi="Arial"/>
                <w:color w:val="000000"/>
                <w:sz w:val="18"/>
              </w:rPr>
              <w:t>Procedure Code Sequence</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cedde8d4_7bfc_4166_bbbf_127701ca30"/>
          <w:p>
            <w:pPr>
              <w:spacing w:before="180" w:after="0" w:line="240" w:lineRule="auto"/>
              <w:jc w:val="center"/>
            </w:pPr>
            <w:r>
              <w:rPr>
                <w:rFonts w:ascii="Arial" w:hAnsi="Arial"/>
                <w:color w:val="000000"/>
                <w:sz w:val="18"/>
              </w:rPr>
              <w:t>(0008,1032)</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a81143f3_eba3_4e93_ba42_72ab4f45b7"/>
          <w:p>
            <w:pPr>
              <w:spacing w:before="180" w:after="0" w:line="240" w:lineRule="auto"/>
              <w:jc w:val="center"/>
            </w:pPr>
            <w:r>
              <w:rPr>
                <w:rFonts w:ascii="Arial" w:hAnsi="Arial"/>
                <w:color w:val="000000"/>
                <w:sz w:val="18"/>
              </w:rPr>
              <w:t>3/2</w:t>
            </w:r>
          </w:p>
          <w:bookmarkEnd w:id="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3" w:name="para_0f3b2334_f6ee_4b08_8bad_8875e9bc04"/>
          <w:p>
            <w:pPr>
              <w:spacing w:before="180" w:after="0" w:line="240" w:lineRule="auto"/>
            </w:pPr>
            <w:r>
              <w:rPr>
                <w:rFonts w:ascii="Arial" w:hAnsi="Arial"/>
                <w:color w:val="000000"/>
                <w:sz w:val="18"/>
              </w:rPr>
              <w:t>&gt;Code Value</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2fde4b47_9cbd_451e_8ce5_19dd49f5d0"/>
          <w:p>
            <w:pPr>
              <w:spacing w:before="180" w:after="0" w:line="240" w:lineRule="auto"/>
              <w:jc w:val="center"/>
            </w:pPr>
            <w:r>
              <w:rPr>
                <w:rFonts w:ascii="Arial" w:hAnsi="Arial"/>
                <w:color w:val="000000"/>
                <w:sz w:val="18"/>
              </w:rPr>
              <w:t>(0008,0100)</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c375d5a0_98fe_43cb_947e_1597f3eb44"/>
          <w:p>
            <w:pPr>
              <w:spacing w:before="180" w:after="0" w:line="240" w:lineRule="auto"/>
              <w:jc w:val="center"/>
            </w:pPr>
            <w:r>
              <w:rPr>
                <w:rFonts w:ascii="Arial" w:hAnsi="Arial"/>
                <w:color w:val="000000"/>
                <w:sz w:val="18"/>
              </w:rPr>
              <w:t>-/1</w:t>
            </w:r>
          </w:p>
          <w:bookmarkEnd w:id="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6" w:name="para_f2f05c15_3125_4f55_8aab_e64f7b99b2"/>
          <w:p>
            <w:pPr>
              <w:spacing w:before="180" w:after="0" w:line="240" w:lineRule="auto"/>
            </w:pPr>
            <w:r>
              <w:rPr>
                <w:rFonts w:ascii="Arial" w:hAnsi="Arial"/>
                <w:color w:val="000000"/>
                <w:sz w:val="18"/>
              </w:rPr>
              <w:t>&gt;Coding Scheme Designator</w:t>
            </w:r>
          </w:p>
          <w:bookmarkEnd w:id="4566"/>
        </w:tc>
        <w:tc>
          <w:tcPr>
            <w:tcBorders>
              <w:bottom w:val="single" w:sz="4" w:color="000000"/>
              <w:right w:val="single" w:sz="4" w:color="000000"/>
            </w:tcBorders>
            <w:tcMar>
              <w:top w:w="40" w:type="dxa"/>
              <w:left w:w="40" w:type="dxa"/>
              <w:bottom w:w="40" w:type="dxa"/>
              <w:right w:w="40" w:type="dxa"/>
            </w:tcMar>
            <w:vAlign w:val="top"/>
          </w:tcPr>
          <w:bookmarkStart w:id="4567" w:name="para_ba604ee4_382b_4859_aa40_bd4163ce64"/>
          <w:p>
            <w:pPr>
              <w:spacing w:before="180" w:after="0" w:line="240" w:lineRule="auto"/>
              <w:jc w:val="center"/>
            </w:pPr>
            <w:r>
              <w:rPr>
                <w:rFonts w:ascii="Arial" w:hAnsi="Arial"/>
                <w:color w:val="000000"/>
                <w:sz w:val="18"/>
              </w:rPr>
              <w:t>(0008,0102)</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dcea9604_2782_4e97_ae2f_b0531281d9"/>
          <w:p>
            <w:pPr>
              <w:spacing w:before="180" w:after="0" w:line="240" w:lineRule="auto"/>
              <w:jc w:val="center"/>
            </w:pPr>
            <w:r>
              <w:rPr>
                <w:rFonts w:ascii="Arial" w:hAnsi="Arial"/>
                <w:color w:val="000000"/>
                <w:sz w:val="18"/>
              </w:rPr>
              <w:t>-/1</w:t>
            </w:r>
          </w:p>
          <w:bookmarkEnd w:id="4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9" w:name="para_255d391a_cd2a_45b5_8eda_d964deaa14"/>
          <w:p>
            <w:pPr>
              <w:spacing w:before="180" w:after="0" w:line="240" w:lineRule="auto"/>
            </w:pPr>
            <w:r>
              <w:rPr>
                <w:rFonts w:ascii="Arial" w:hAnsi="Arial"/>
                <w:color w:val="000000"/>
                <w:sz w:val="18"/>
              </w:rPr>
              <w:t>&gt;Coding Scheme Version</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9b637612_0c47_46b2_a9cc_239b7134e1"/>
          <w:p>
            <w:pPr>
              <w:spacing w:before="180" w:after="0" w:line="240" w:lineRule="auto"/>
              <w:jc w:val="center"/>
            </w:pPr>
            <w:r>
              <w:rPr>
                <w:rFonts w:ascii="Arial" w:hAnsi="Arial"/>
                <w:color w:val="000000"/>
                <w:sz w:val="18"/>
              </w:rPr>
              <w:t>(0008,0103)</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459aca31_208b_4eb6_8355_4f73114b0f"/>
          <w:p>
            <w:pPr>
              <w:spacing w:before="180" w:after="0" w:line="240" w:lineRule="auto"/>
              <w:jc w:val="center"/>
            </w:pPr>
            <w:r>
              <w:rPr>
                <w:rFonts w:ascii="Arial" w:hAnsi="Arial"/>
                <w:color w:val="000000"/>
                <w:sz w:val="18"/>
              </w:rPr>
              <w:t>-/3</w:t>
            </w:r>
          </w:p>
          <w:bookmarkEnd w:id="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2" w:name="para_b95c934e_d3b7_4403_aa72_99b46b7367"/>
          <w:p>
            <w:pPr>
              <w:spacing w:before="180" w:after="0" w:line="240" w:lineRule="auto"/>
            </w:pPr>
            <w:r>
              <w:rPr>
                <w:rFonts w:ascii="Arial" w:hAnsi="Arial"/>
                <w:color w:val="000000"/>
                <w:sz w:val="18"/>
              </w:rPr>
              <w:t>&gt;Code Meaning</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c95cd5a0_7456_4c44_8c14_0739e1c6e9"/>
          <w:p>
            <w:pPr>
              <w:spacing w:before="180" w:after="0" w:line="240" w:lineRule="auto"/>
              <w:jc w:val="center"/>
            </w:pPr>
            <w:r>
              <w:rPr>
                <w:rFonts w:ascii="Arial" w:hAnsi="Arial"/>
                <w:color w:val="000000"/>
                <w:sz w:val="18"/>
              </w:rPr>
              <w:t>(0008,0104)</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90356ecd_e048_41b5_b8b1_d6931a0826"/>
          <w:p>
            <w:pPr>
              <w:spacing w:before="180" w:after="0" w:line="240" w:lineRule="auto"/>
              <w:jc w:val="center"/>
            </w:pPr>
            <w:r>
              <w:rPr>
                <w:rFonts w:ascii="Arial" w:hAnsi="Arial"/>
                <w:color w:val="000000"/>
                <w:sz w:val="18"/>
              </w:rPr>
              <w:t>-/3</w:t>
            </w:r>
          </w:p>
          <w:bookmarkEnd w:id="4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5" w:name="para_13cb53d4_988a_4e5a_ac39_fedb52d692"/>
          <w:p>
            <w:pPr>
              <w:spacing w:before="180" w:after="0" w:line="240" w:lineRule="auto"/>
            </w:pPr>
            <w:r>
              <w:rPr>
                <w:rFonts w:ascii="Arial" w:hAnsi="Arial"/>
                <w:color w:val="000000"/>
                <w:sz w:val="18"/>
              </w:rPr>
              <w:t>Comments on the Performed Procedure Step</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fe6bff89_fc2b_485f_a8b2_f434b365b2"/>
          <w:p>
            <w:pPr>
              <w:spacing w:before="180" w:after="0" w:line="240" w:lineRule="auto"/>
              <w:jc w:val="center"/>
            </w:pPr>
            <w:r>
              <w:rPr>
                <w:rFonts w:ascii="Arial" w:hAnsi="Arial"/>
                <w:color w:val="000000"/>
                <w:sz w:val="18"/>
              </w:rPr>
              <w:t>(0040,0280)</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fa9c8407_65a9_4d1b_a15b_86b3812156"/>
          <w:p>
            <w:pPr>
              <w:spacing w:before="180" w:after="0" w:line="240" w:lineRule="auto"/>
              <w:jc w:val="center"/>
            </w:pPr>
            <w:r>
              <w:rPr>
                <w:rFonts w:ascii="Arial" w:hAnsi="Arial"/>
                <w:color w:val="000000"/>
                <w:sz w:val="18"/>
              </w:rPr>
              <w:t>3/3</w:t>
            </w:r>
          </w:p>
          <w:bookmarkEnd w:id="4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8" w:name="para_95e82619_2fa7_48b6_97b0_cbd307d35a"/>
          <w:p>
            <w:pPr>
              <w:spacing w:before="180" w:after="0" w:line="240" w:lineRule="auto"/>
            </w:pPr>
            <w:r>
              <w:rPr>
                <w:rFonts w:ascii="Arial" w:hAnsi="Arial"/>
                <w:color w:val="000000"/>
                <w:sz w:val="18"/>
              </w:rPr>
              <w:t>Performed Procedure Step Discontinuation Reason Code Sequence</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5ac813c3_ed65_43cf_b866_f143ad93c8"/>
          <w:p>
            <w:pPr>
              <w:spacing w:before="180" w:after="0" w:line="240" w:lineRule="auto"/>
              <w:jc w:val="center"/>
            </w:pPr>
            <w:r>
              <w:rPr>
                <w:rFonts w:ascii="Arial" w:hAnsi="Arial"/>
                <w:color w:val="000000"/>
                <w:sz w:val="18"/>
              </w:rPr>
              <w:t>(0040,0281)</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787d45b7_f0ea_4425_be52_4215c693f0"/>
          <w:p>
            <w:pPr>
              <w:spacing w:before="180" w:after="0" w:line="240" w:lineRule="auto"/>
              <w:jc w:val="center"/>
            </w:pPr>
            <w:r>
              <w:rPr>
                <w:rFonts w:ascii="Arial" w:hAnsi="Arial"/>
                <w:color w:val="000000"/>
                <w:sz w:val="18"/>
              </w:rPr>
              <w:t>3/2</w:t>
            </w:r>
          </w:p>
          <w:bookmarkEnd w:id="4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1" w:name="para_972b258c_1d40_4488_a62f_c82564d2c4"/>
          <w:p>
            <w:pPr>
              <w:spacing w:before="180" w:after="0" w:line="240" w:lineRule="auto"/>
            </w:pPr>
            <w:r>
              <w:rPr>
                <w:rFonts w:ascii="Arial" w:hAnsi="Arial"/>
                <w:color w:val="000000"/>
                <w:sz w:val="18"/>
              </w:rPr>
              <w:t>&gt;Code Value</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a9069748_68e2_40b7_b15d_97bd1f2fc7"/>
          <w:p>
            <w:pPr>
              <w:spacing w:before="180" w:after="0" w:line="240" w:lineRule="auto"/>
              <w:jc w:val="center"/>
            </w:pPr>
            <w:r>
              <w:rPr>
                <w:rFonts w:ascii="Arial" w:hAnsi="Arial"/>
                <w:color w:val="000000"/>
                <w:sz w:val="18"/>
              </w:rPr>
              <w:t>(0008,0100)</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571b0f03_ad6c_4308_9ddb_2ac7d14dc7"/>
          <w:p>
            <w:pPr>
              <w:spacing w:before="180" w:after="0" w:line="240" w:lineRule="auto"/>
              <w:jc w:val="center"/>
            </w:pPr>
            <w:r>
              <w:rPr>
                <w:rFonts w:ascii="Arial" w:hAnsi="Arial"/>
                <w:color w:val="000000"/>
                <w:sz w:val="18"/>
              </w:rPr>
              <w:t>-/1</w:t>
            </w:r>
          </w:p>
          <w:bookmarkEnd w:id="4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4" w:name="para_48628898_74f7_4a4d_93eb_ec2bedc088"/>
          <w:p>
            <w:pPr>
              <w:spacing w:before="180" w:after="0" w:line="240" w:lineRule="auto"/>
            </w:pPr>
            <w:r>
              <w:rPr>
                <w:rFonts w:ascii="Arial" w:hAnsi="Arial"/>
                <w:color w:val="000000"/>
                <w:sz w:val="18"/>
              </w:rPr>
              <w:t>&gt;Coding Scheme Designator</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7c1ddbe0_33a7_48ad_8b84_68dd75a2e2"/>
          <w:p>
            <w:pPr>
              <w:spacing w:before="180" w:after="0" w:line="240" w:lineRule="auto"/>
              <w:jc w:val="center"/>
            </w:pPr>
            <w:r>
              <w:rPr>
                <w:rFonts w:ascii="Arial" w:hAnsi="Arial"/>
                <w:color w:val="000000"/>
                <w:sz w:val="18"/>
              </w:rPr>
              <w:t>(0008,0102)</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cc2242c5_5ffa_4d98_b8bf_10800671ef"/>
          <w:p>
            <w:pPr>
              <w:spacing w:before="180" w:after="0" w:line="240" w:lineRule="auto"/>
              <w:jc w:val="center"/>
            </w:pPr>
            <w:r>
              <w:rPr>
                <w:rFonts w:ascii="Arial" w:hAnsi="Arial"/>
                <w:color w:val="000000"/>
                <w:sz w:val="18"/>
              </w:rPr>
              <w:t>-/1</w:t>
            </w:r>
          </w:p>
          <w:bookmarkEnd w:id="4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7" w:name="para_1edab8d1_36e0_4f8e_ba82_1d07986b45"/>
          <w:p>
            <w:pPr>
              <w:spacing w:before="180" w:after="0" w:line="240" w:lineRule="auto"/>
            </w:pPr>
            <w:r>
              <w:rPr>
                <w:rFonts w:ascii="Arial" w:hAnsi="Arial"/>
                <w:color w:val="000000"/>
                <w:sz w:val="18"/>
              </w:rPr>
              <w:t>&gt;Coding Scheme Version</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27ad4aad_aa02_45f1_8342_14142409d1"/>
          <w:p>
            <w:pPr>
              <w:spacing w:before="180" w:after="0" w:line="240" w:lineRule="auto"/>
              <w:jc w:val="center"/>
            </w:pPr>
            <w:r>
              <w:rPr>
                <w:rFonts w:ascii="Arial" w:hAnsi="Arial"/>
                <w:color w:val="000000"/>
                <w:sz w:val="18"/>
              </w:rPr>
              <w:t>(0008,0103)</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6742b6a8_be2e_422a_8e2c_dac5c9d1e7"/>
          <w:p>
            <w:pPr>
              <w:spacing w:before="180" w:after="0" w:line="240" w:lineRule="auto"/>
              <w:jc w:val="center"/>
            </w:pPr>
            <w:r>
              <w:rPr>
                <w:rFonts w:ascii="Arial" w:hAnsi="Arial"/>
                <w:color w:val="000000"/>
                <w:sz w:val="18"/>
              </w:rPr>
              <w:t>-/3</w:t>
            </w:r>
          </w:p>
          <w:bookmarkEnd w:id="4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0" w:name="para_2c86d8d6_f0cd_4823_a37c_35e7893a13"/>
          <w:p>
            <w:pPr>
              <w:spacing w:before="180" w:after="0" w:line="240" w:lineRule="auto"/>
            </w:pPr>
            <w:r>
              <w:rPr>
                <w:rFonts w:ascii="Arial" w:hAnsi="Arial"/>
                <w:color w:val="000000"/>
                <w:sz w:val="18"/>
              </w:rPr>
              <w:t>&gt;Code Meaning</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3e80ed1d_22d2_4aac_aade_5f19155690"/>
          <w:p>
            <w:pPr>
              <w:spacing w:before="180" w:after="0" w:line="240" w:lineRule="auto"/>
              <w:jc w:val="center"/>
            </w:pPr>
            <w:r>
              <w:rPr>
                <w:rFonts w:ascii="Arial" w:hAnsi="Arial"/>
                <w:color w:val="000000"/>
                <w:sz w:val="18"/>
              </w:rPr>
              <w:t>(0008,0104)</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0bb26f18_4b35_45f3_ade8_580203ec66"/>
          <w:p>
            <w:pPr>
              <w:spacing w:before="180" w:after="0" w:line="240" w:lineRule="auto"/>
              <w:jc w:val="center"/>
            </w:pPr>
            <w:r>
              <w:rPr>
                <w:rFonts w:ascii="Arial" w:hAnsi="Arial"/>
                <w:color w:val="000000"/>
                <w:sz w:val="18"/>
              </w:rPr>
              <w:t>-/3</w:t>
            </w:r>
          </w:p>
          <w:bookmarkEnd w:id="4592"/>
        </w:tc>
      </w:tr>
      <w:tr>
        <w:tblPrEx/>
        <w:trPr/>
        <w:tc>
          <w:tcPr>
            <w:hMerge w:val="restart"/>
            <w:tcBorders>
              <w:left w:val="single" w:sz="4" w:color="000000"/>
              <w:bottom w:val="single" w:sz="4" w:color="000000"/>
            </w:tcBorders>
            <w:tcMar>
              <w:top w:w="40" w:type="dxa"/>
              <w:left w:w="40" w:type="dxa"/>
              <w:bottom w:w="40" w:type="dxa"/>
            </w:tcMar>
            <w:vAlign w:val="top"/>
          </w:tcPr>
          <w:bookmarkStart w:id="4593" w:name="para_c7a7776b_9315_4efd_a576_54a91c41c2"/>
          <w:p>
            <w:pPr>
              <w:spacing w:before="180" w:after="0" w:line="240" w:lineRule="auto"/>
            </w:pPr>
            <w:r>
              <w:rPr>
                <w:rFonts w:ascii="Arial" w:hAnsi="Arial"/>
                <w:b/>
                <w:color w:val="000000"/>
                <w:sz w:val="18"/>
              </w:rPr>
              <w:t>Image Acquisition Results</w:t>
            </w:r>
          </w:p>
          <w:bookmarkEnd w:id="45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4" w:name="para_22fe7b39_1fed_4a43_9f6e_29ab7ff92d"/>
          <w:p>
            <w:pPr>
              <w:spacing w:before="180" w:after="0" w:line="240" w:lineRule="auto"/>
            </w:pPr>
            <w:r>
              <w:rPr>
                <w:rFonts w:ascii="Arial" w:hAnsi="Arial"/>
                <w:color w:val="000000"/>
                <w:sz w:val="18"/>
              </w:rPr>
              <w:t>Performed Series Sequence</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f65b4a79_d9f6_4649_b8b1_8c848cccb2"/>
          <w:p>
            <w:pPr>
              <w:spacing w:before="180" w:after="0" w:line="240" w:lineRule="auto"/>
              <w:jc w:val="center"/>
            </w:pPr>
            <w:r>
              <w:rPr>
                <w:rFonts w:ascii="Arial" w:hAnsi="Arial"/>
                <w:color w:val="000000"/>
                <w:sz w:val="18"/>
              </w:rPr>
              <w:t>(0040,0340)</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8b07bfdc_8c50_4bc8_9fa1_631dab3b80"/>
          <w:p>
            <w:pPr>
              <w:spacing w:before="180" w:after="0" w:line="240" w:lineRule="auto"/>
              <w:jc w:val="center"/>
            </w:pPr>
            <w:r>
              <w:rPr>
                <w:rFonts w:ascii="Arial" w:hAnsi="Arial"/>
                <w:color w:val="000000"/>
                <w:sz w:val="18"/>
              </w:rPr>
              <w:t>3/2</w:t>
            </w:r>
          </w:p>
          <w:bookmarkEnd w:id="4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7" w:name="para_6968c970_8a4b_487e_9f34_23ae77dd6d"/>
          <w:p>
            <w:pPr>
              <w:spacing w:before="180" w:after="0" w:line="240" w:lineRule="auto"/>
            </w:pPr>
            <w:r>
              <w:rPr>
                <w:rFonts w:ascii="Arial" w:hAnsi="Arial"/>
                <w:color w:val="000000"/>
                <w:sz w:val="18"/>
              </w:rPr>
              <w:t>&gt;Performing Physician's Name</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b0768610_c0dc_48e5_b6da_b94c73a3cd"/>
          <w:p>
            <w:pPr>
              <w:spacing w:before="180" w:after="0" w:line="240" w:lineRule="auto"/>
              <w:jc w:val="center"/>
            </w:pPr>
            <w:r>
              <w:rPr>
                <w:rFonts w:ascii="Arial" w:hAnsi="Arial"/>
                <w:color w:val="000000"/>
                <w:sz w:val="18"/>
              </w:rPr>
              <w:t>(0008,1050)</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0c5ccc57_9f1f_451d_9a75_7a622f2a5d"/>
          <w:p>
            <w:pPr>
              <w:spacing w:before="180" w:after="0" w:line="240" w:lineRule="auto"/>
              <w:jc w:val="center"/>
            </w:pPr>
            <w:r>
              <w:rPr>
                <w:rFonts w:ascii="Arial" w:hAnsi="Arial"/>
                <w:color w:val="000000"/>
                <w:sz w:val="18"/>
              </w:rPr>
              <w:t>-/2</w:t>
            </w:r>
          </w:p>
          <w:bookmarkEnd w:id="4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0" w:name="para_2292cf31_1a1f_4040_a7e9_ed218689a5"/>
          <w:p>
            <w:pPr>
              <w:spacing w:before="180" w:after="0" w:line="240" w:lineRule="auto"/>
            </w:pPr>
            <w:r>
              <w:rPr>
                <w:rFonts w:ascii="Arial" w:hAnsi="Arial"/>
                <w:color w:val="000000"/>
                <w:sz w:val="18"/>
              </w:rPr>
              <w:t>&gt;Protocol Name</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d8dc9cc5_3ff2_465e_94f5_d6646db80f"/>
          <w:p>
            <w:pPr>
              <w:spacing w:before="180" w:after="0" w:line="240" w:lineRule="auto"/>
              <w:jc w:val="center"/>
            </w:pPr>
            <w:r>
              <w:rPr>
                <w:rFonts w:ascii="Arial" w:hAnsi="Arial"/>
                <w:color w:val="000000"/>
                <w:sz w:val="18"/>
              </w:rPr>
              <w:t>(0018,1030)</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049f000f_8cd8_4197_a804_3d184089a7"/>
          <w:p>
            <w:pPr>
              <w:spacing w:before="180" w:after="0" w:line="240" w:lineRule="auto"/>
              <w:jc w:val="center"/>
            </w:pPr>
            <w:r>
              <w:rPr>
                <w:rFonts w:ascii="Arial" w:hAnsi="Arial"/>
                <w:color w:val="000000"/>
                <w:sz w:val="18"/>
              </w:rPr>
              <w:t>-/1</w:t>
            </w:r>
          </w:p>
          <w:bookmarkEnd w:id="4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3" w:name="para_2ef15bf8_d94a_470d_830e_993f0b12bd"/>
          <w:p>
            <w:pPr>
              <w:spacing w:before="180" w:after="0" w:line="240" w:lineRule="auto"/>
            </w:pPr>
            <w:r>
              <w:rPr>
                <w:rFonts w:ascii="Arial" w:hAnsi="Arial"/>
                <w:color w:val="000000"/>
                <w:sz w:val="18"/>
              </w:rPr>
              <w:t>&gt;Operators' Name</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de70252b_76ca_4127_b5c3_5f79376e1e"/>
          <w:p>
            <w:pPr>
              <w:spacing w:before="180" w:after="0" w:line="240" w:lineRule="auto"/>
              <w:jc w:val="center"/>
            </w:pPr>
            <w:r>
              <w:rPr>
                <w:rFonts w:ascii="Arial" w:hAnsi="Arial"/>
                <w:color w:val="000000"/>
                <w:sz w:val="18"/>
              </w:rPr>
              <w:t>(0008,1070)</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26a29760_4ca5_44a0_a9ee_af1504235c"/>
          <w:p>
            <w:pPr>
              <w:spacing w:before="180" w:after="0" w:line="240" w:lineRule="auto"/>
              <w:jc w:val="center"/>
            </w:pPr>
            <w:r>
              <w:rPr>
                <w:rFonts w:ascii="Arial" w:hAnsi="Arial"/>
                <w:color w:val="000000"/>
                <w:sz w:val="18"/>
              </w:rPr>
              <w:t>-/2</w:t>
            </w:r>
          </w:p>
          <w:bookmarkEnd w:id="4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6" w:name="para_ade0a87b_ad25_4ca8_9615_e7b8c37d28"/>
          <w:p>
            <w:pPr>
              <w:spacing w:before="180" w:after="0" w:line="240" w:lineRule="auto"/>
            </w:pPr>
            <w:r>
              <w:rPr>
                <w:rFonts w:ascii="Arial" w:hAnsi="Arial"/>
                <w:color w:val="000000"/>
                <w:sz w:val="18"/>
              </w:rPr>
              <w:t>&gt;Series Instance UID</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592756b5_65d8_4795_a29c_68f3fed469"/>
          <w:p>
            <w:pPr>
              <w:spacing w:before="180" w:after="0" w:line="240" w:lineRule="auto"/>
              <w:jc w:val="center"/>
            </w:pPr>
            <w:r>
              <w:rPr>
                <w:rFonts w:ascii="Arial" w:hAnsi="Arial"/>
                <w:color w:val="000000"/>
                <w:sz w:val="18"/>
              </w:rPr>
              <w:t>(0020,000E)</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b4845767_1b86_46df_a1f0_a462ef52a6"/>
          <w:p>
            <w:pPr>
              <w:spacing w:before="180" w:after="0" w:line="240" w:lineRule="auto"/>
              <w:jc w:val="center"/>
            </w:pPr>
            <w:r>
              <w:rPr>
                <w:rFonts w:ascii="Arial" w:hAnsi="Arial"/>
                <w:color w:val="000000"/>
                <w:sz w:val="18"/>
              </w:rPr>
              <w:t>-/1</w:t>
            </w:r>
          </w:p>
          <w:bookmarkEnd w:id="4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9" w:name="para_f46665ea_75ae_4009_905f_22521fd059"/>
          <w:p>
            <w:pPr>
              <w:spacing w:before="180" w:after="0" w:line="240" w:lineRule="auto"/>
            </w:pPr>
            <w:r>
              <w:rPr>
                <w:rFonts w:ascii="Arial" w:hAnsi="Arial"/>
                <w:color w:val="000000"/>
                <w:sz w:val="18"/>
              </w:rPr>
              <w:t>&gt;Series Description</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2138ae29_ea2f_46e6_a0f6_14927e9f1f"/>
          <w:p>
            <w:pPr>
              <w:spacing w:before="180" w:after="0" w:line="240" w:lineRule="auto"/>
              <w:jc w:val="center"/>
            </w:pPr>
            <w:r>
              <w:rPr>
                <w:rFonts w:ascii="Arial" w:hAnsi="Arial"/>
                <w:color w:val="000000"/>
                <w:sz w:val="18"/>
              </w:rPr>
              <w:t>(0008,103E)</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264acf94_c2aa_4d47_afc8_79d9d2ccfb"/>
          <w:p>
            <w:pPr>
              <w:spacing w:before="180" w:after="0" w:line="240" w:lineRule="auto"/>
              <w:jc w:val="center"/>
            </w:pPr>
            <w:r>
              <w:rPr>
                <w:rFonts w:ascii="Arial" w:hAnsi="Arial"/>
                <w:color w:val="000000"/>
                <w:sz w:val="18"/>
              </w:rPr>
              <w:t>-/2</w:t>
            </w:r>
          </w:p>
          <w:bookmarkEnd w:id="4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2" w:name="para_9e6e0669_1c02_4acd_96e8_a2610ff53f"/>
          <w:p>
            <w:pPr>
              <w:spacing w:before="180" w:after="0" w:line="240" w:lineRule="auto"/>
            </w:pPr>
            <w:r>
              <w:rPr>
                <w:rFonts w:ascii="Arial" w:hAnsi="Arial"/>
                <w:color w:val="000000"/>
                <w:sz w:val="18"/>
              </w:rPr>
              <w:t>&gt;Retrieve AE Title</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cfb36c0a_1e26_4a92_b0c7_6967ef866e"/>
          <w:p>
            <w:pPr>
              <w:spacing w:before="180" w:after="0" w:line="240" w:lineRule="auto"/>
              <w:jc w:val="center"/>
            </w:pPr>
            <w:r>
              <w:rPr>
                <w:rFonts w:ascii="Arial" w:hAnsi="Arial"/>
                <w:color w:val="000000"/>
                <w:sz w:val="18"/>
              </w:rPr>
              <w:t>(0008,0054)</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53cb8c29_96c2_4f0d_99d3_ec831036dd"/>
          <w:p>
            <w:pPr>
              <w:spacing w:before="180" w:after="0" w:line="240" w:lineRule="auto"/>
              <w:jc w:val="center"/>
            </w:pPr>
            <w:r>
              <w:rPr>
                <w:rFonts w:ascii="Arial" w:hAnsi="Arial"/>
                <w:color w:val="000000"/>
                <w:sz w:val="18"/>
              </w:rPr>
              <w:t>-/2</w:t>
            </w:r>
          </w:p>
          <w:bookmarkEnd w:id="4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5" w:name="para_44630c33_87b3_48f5_a8e9_c923967643"/>
          <w:p>
            <w:pPr>
              <w:spacing w:before="180" w:after="0" w:line="240" w:lineRule="auto"/>
            </w:pPr>
            <w:r>
              <w:rPr>
                <w:rFonts w:ascii="Arial" w:hAnsi="Arial"/>
                <w:color w:val="000000"/>
                <w:sz w:val="18"/>
              </w:rPr>
              <w:t>&gt;Referenced Image Sequence</w:t>
            </w:r>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340d179c_92bc_44ff_af8b_5dc674a17a"/>
          <w:p>
            <w:pPr>
              <w:spacing w:before="180" w:after="0" w:line="240" w:lineRule="auto"/>
              <w:jc w:val="center"/>
            </w:pPr>
            <w:r>
              <w:rPr>
                <w:rFonts w:ascii="Arial" w:hAnsi="Arial"/>
                <w:color w:val="000000"/>
                <w:sz w:val="18"/>
              </w:rPr>
              <w:t>(0008,1140)</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41d1170c_1587_4a4c_8f7e_f8978bd236"/>
          <w:p>
            <w:pPr>
              <w:spacing w:before="180" w:after="0" w:line="240" w:lineRule="auto"/>
              <w:jc w:val="center"/>
            </w:pPr>
            <w:r>
              <w:rPr>
                <w:rFonts w:ascii="Arial" w:hAnsi="Arial"/>
                <w:color w:val="000000"/>
                <w:sz w:val="18"/>
              </w:rPr>
              <w:t>-/2</w:t>
            </w:r>
          </w:p>
          <w:bookmarkEnd w:id="4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8" w:name="para_b8997e69_b27a_43b0_ba15_571a41a350"/>
          <w:p>
            <w:pPr>
              <w:spacing w:before="180" w:after="0" w:line="240" w:lineRule="auto"/>
            </w:pPr>
            <w:r>
              <w:rPr>
                <w:rFonts w:ascii="Arial" w:hAnsi="Arial"/>
                <w:color w:val="000000"/>
                <w:sz w:val="18"/>
              </w:rPr>
              <w:t>&gt;&gt;Referenced SOP Class UID</w:t>
            </w:r>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eb384d64_bdf7_4af7_8632_2967f22472"/>
          <w:p>
            <w:pPr>
              <w:spacing w:before="180" w:after="0" w:line="240" w:lineRule="auto"/>
              <w:jc w:val="center"/>
            </w:pPr>
            <w:r>
              <w:rPr>
                <w:rFonts w:ascii="Arial" w:hAnsi="Arial"/>
                <w:color w:val="000000"/>
                <w:sz w:val="18"/>
              </w:rPr>
              <w:t>(0008,1150)</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ec72bf2f_5927_48e2_971f_d1dbd0fe0d"/>
          <w:p>
            <w:pPr>
              <w:spacing w:before="180" w:after="0" w:line="240" w:lineRule="auto"/>
              <w:jc w:val="center"/>
            </w:pPr>
            <w:r>
              <w:rPr>
                <w:rFonts w:ascii="Arial" w:hAnsi="Arial"/>
                <w:color w:val="000000"/>
                <w:sz w:val="18"/>
              </w:rPr>
              <w:t>-/1</w:t>
            </w:r>
          </w:p>
          <w:bookmarkEnd w:id="4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1" w:name="para_6cf376e8_e6e0_4e0f_82ba_4a3c1ee4d1"/>
          <w:p>
            <w:pPr>
              <w:spacing w:before="180" w:after="0" w:line="240" w:lineRule="auto"/>
            </w:pPr>
            <w:r>
              <w:rPr>
                <w:rFonts w:ascii="Arial" w:hAnsi="Arial"/>
                <w:color w:val="000000"/>
                <w:sz w:val="18"/>
              </w:rPr>
              <w:t>&gt;&gt;Referenced SOP Instance UID</w:t>
            </w:r>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b3635dac_7943_481f_ad31_5e075b8a9f"/>
          <w:p>
            <w:pPr>
              <w:spacing w:before="180" w:after="0" w:line="240" w:lineRule="auto"/>
              <w:jc w:val="center"/>
            </w:pPr>
            <w:r>
              <w:rPr>
                <w:rFonts w:ascii="Arial" w:hAnsi="Arial"/>
                <w:color w:val="000000"/>
                <w:sz w:val="18"/>
              </w:rPr>
              <w:t>(0008,1155)</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b22188fa_a7a7_4d8c_bb00_29315c2363"/>
          <w:p>
            <w:pPr>
              <w:spacing w:before="180" w:after="0" w:line="240" w:lineRule="auto"/>
              <w:jc w:val="center"/>
            </w:pPr>
            <w:r>
              <w:rPr>
                <w:rFonts w:ascii="Arial" w:hAnsi="Arial"/>
                <w:color w:val="000000"/>
                <w:sz w:val="18"/>
              </w:rPr>
              <w:t>-/1</w:t>
            </w:r>
          </w:p>
          <w:bookmarkEnd w:id="4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4" w:name="para_99884bd6_0ef5_4619_917e_4f7a3626b3"/>
          <w:p>
            <w:pPr>
              <w:spacing w:before="180" w:after="0" w:line="240" w:lineRule="auto"/>
            </w:pPr>
            <w:r>
              <w:rPr>
                <w:rFonts w:ascii="Arial" w:hAnsi="Arial"/>
                <w:color w:val="000000"/>
                <w:sz w:val="18"/>
              </w:rPr>
              <w:t>&gt;Referenced Non-Image Composite SOP Instance Sequence</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71d97b31_e6ec_426c_aff5_98c1d2cb62"/>
          <w:p>
            <w:pPr>
              <w:spacing w:before="180" w:after="0" w:line="240" w:lineRule="auto"/>
              <w:jc w:val="center"/>
            </w:pPr>
            <w:r>
              <w:rPr>
                <w:rFonts w:ascii="Arial" w:hAnsi="Arial"/>
                <w:color w:val="000000"/>
                <w:sz w:val="18"/>
              </w:rPr>
              <w:t>(0040,0220)</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323a1414_4ef2_4d20_8121_479ff29368"/>
          <w:p>
            <w:pPr>
              <w:spacing w:before="180" w:after="0" w:line="240" w:lineRule="auto"/>
              <w:jc w:val="center"/>
            </w:pPr>
            <w:r>
              <w:rPr>
                <w:rFonts w:ascii="Arial" w:hAnsi="Arial"/>
                <w:color w:val="000000"/>
                <w:sz w:val="18"/>
              </w:rPr>
              <w:t>-/2</w:t>
            </w:r>
          </w:p>
          <w:bookmarkEnd w:id="4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7" w:name="para_1b7e8ce6_0f7b_44fc_90a3_f30007f76c"/>
          <w:p>
            <w:pPr>
              <w:spacing w:before="180" w:after="0" w:line="240" w:lineRule="auto"/>
            </w:pPr>
            <w:r>
              <w:rPr>
                <w:rFonts w:ascii="Arial" w:hAnsi="Arial"/>
                <w:color w:val="000000"/>
                <w:sz w:val="18"/>
              </w:rPr>
              <w:t>&gt;&gt;Referenced SOP Class UID</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09c30d61_a04b_4874_8f90_4c55878fc7"/>
          <w:p>
            <w:pPr>
              <w:spacing w:before="180" w:after="0" w:line="240" w:lineRule="auto"/>
              <w:jc w:val="center"/>
            </w:pPr>
            <w:r>
              <w:rPr>
                <w:rFonts w:ascii="Arial" w:hAnsi="Arial"/>
                <w:color w:val="000000"/>
                <w:sz w:val="18"/>
              </w:rPr>
              <w:t>(0008,1150)</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c6321e0a_a668_4ea6_a9a2_43de9136d6"/>
          <w:p>
            <w:pPr>
              <w:spacing w:before="180" w:after="0" w:line="240" w:lineRule="auto"/>
              <w:jc w:val="center"/>
            </w:pPr>
            <w:r>
              <w:rPr>
                <w:rFonts w:ascii="Arial" w:hAnsi="Arial"/>
                <w:color w:val="000000"/>
                <w:sz w:val="18"/>
              </w:rPr>
              <w:t>-/1</w:t>
            </w:r>
          </w:p>
          <w:bookmarkEnd w:id="4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0" w:name="para_ef96ee2a_7744_4553_98f1_3eaaaef211"/>
          <w:p>
            <w:pPr>
              <w:spacing w:before="180" w:after="0" w:line="240" w:lineRule="auto"/>
            </w:pPr>
            <w:r>
              <w:rPr>
                <w:rFonts w:ascii="Arial" w:hAnsi="Arial"/>
                <w:color w:val="000000"/>
                <w:sz w:val="18"/>
              </w:rPr>
              <w:t>&gt;&gt;Referenced SOP Instance UID</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4a265a7f_d4e8_4a93_9571_6ff6c41564"/>
          <w:p>
            <w:pPr>
              <w:spacing w:before="180" w:after="0" w:line="240" w:lineRule="auto"/>
              <w:jc w:val="center"/>
            </w:pPr>
            <w:r>
              <w:rPr>
                <w:rFonts w:ascii="Arial" w:hAnsi="Arial"/>
                <w:color w:val="000000"/>
                <w:sz w:val="18"/>
              </w:rPr>
              <w:t>(0008,1155)</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9c82cf68_4f82_4531_b59f_f5188c2684"/>
          <w:p>
            <w:pPr>
              <w:spacing w:before="180" w:after="0" w:line="240" w:lineRule="auto"/>
              <w:jc w:val="center"/>
            </w:pPr>
            <w:r>
              <w:rPr>
                <w:rFonts w:ascii="Arial" w:hAnsi="Arial"/>
                <w:color w:val="000000"/>
                <w:sz w:val="18"/>
              </w:rPr>
              <w:t>-/1</w:t>
            </w:r>
          </w:p>
          <w:bookmarkEnd w:id="4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3" w:name="para_27859d51_cbb9_4e52_8d69_649d12bab1"/>
          <w:p>
            <w:pPr>
              <w:spacing w:before="180" w:after="0" w:line="240" w:lineRule="auto"/>
            </w:pPr>
            <w:r>
              <w:rPr>
                <w:rFonts w:ascii="Arial" w:hAnsi="Arial"/>
                <w:i/>
                <w:color w:val="000000"/>
                <w:sz w:val="18"/>
              </w:rPr>
              <w:t>&gt;All other Attributes of the Performed Series Sequence</w:t>
            </w:r>
          </w:p>
          <w:bookmarkEnd w:id="4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4" w:name="para_a759b22b_23ef_48fc_8d94_f3874c5c65"/>
          <w:p>
            <w:pPr>
              <w:spacing w:before="180" w:after="0" w:line="240" w:lineRule="auto"/>
              <w:jc w:val="center"/>
            </w:pPr>
            <w:r>
              <w:rPr>
                <w:rFonts w:ascii="Arial" w:hAnsi="Arial"/>
                <w:color w:val="000000"/>
                <w:sz w:val="18"/>
              </w:rPr>
              <w:t>-/3</w:t>
            </w:r>
          </w:p>
          <w:bookmarkEnd w:id="4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5" w:name="para_74ceab9b_5bfe_43a0_8a7c_caae7803de"/>
          <w:p>
            <w:pPr>
              <w:spacing w:before="180" w:after="0" w:line="240" w:lineRule="auto"/>
            </w:pPr>
            <w:r>
              <w:rPr>
                <w:rFonts w:ascii="Arial" w:hAnsi="Arial"/>
                <w:color w:val="000000"/>
                <w:sz w:val="18"/>
              </w:rPr>
              <w:t>Modality</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39b5295e_e958_43a9_8331_3596755ead"/>
          <w:p>
            <w:pPr>
              <w:spacing w:before="180" w:after="0" w:line="240" w:lineRule="auto"/>
              <w:jc w:val="center"/>
            </w:pPr>
            <w:r>
              <w:rPr>
                <w:rFonts w:ascii="Arial" w:hAnsi="Arial"/>
                <w:color w:val="000000"/>
                <w:sz w:val="18"/>
              </w:rPr>
              <w:t>(0008,0060)</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74936306_b6da_4d18_b8cb_0b7db23344"/>
          <w:p>
            <w:pPr>
              <w:spacing w:before="180" w:after="0" w:line="240" w:lineRule="auto"/>
              <w:jc w:val="center"/>
            </w:pPr>
            <w:r>
              <w:rPr>
                <w:rFonts w:ascii="Arial" w:hAnsi="Arial"/>
                <w:color w:val="000000"/>
                <w:sz w:val="18"/>
              </w:rPr>
              <w:t>3/1</w:t>
            </w:r>
          </w:p>
          <w:bookmarkEnd w:id="4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8" w:name="para_aca58515_94d5_4d77_840b_542506e637"/>
          <w:p>
            <w:pPr>
              <w:spacing w:before="180" w:after="0" w:line="240" w:lineRule="auto"/>
            </w:pPr>
            <w:r>
              <w:rPr>
                <w:rFonts w:ascii="Arial" w:hAnsi="Arial"/>
                <w:color w:val="000000"/>
                <w:sz w:val="18"/>
              </w:rPr>
              <w:t>Study ID</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f2619270_407c_4314_91f1_3aaac9c596"/>
          <w:p>
            <w:pPr>
              <w:spacing w:before="180" w:after="0" w:line="240" w:lineRule="auto"/>
              <w:jc w:val="center"/>
            </w:pPr>
            <w:r>
              <w:rPr>
                <w:rFonts w:ascii="Arial" w:hAnsi="Arial"/>
                <w:color w:val="000000"/>
                <w:sz w:val="18"/>
              </w:rPr>
              <w:t>(0020,0010)</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478183ff_b5e4_4ade_a6fd_f6b6b28883"/>
          <w:p>
            <w:pPr>
              <w:spacing w:before="180" w:after="0" w:line="240" w:lineRule="auto"/>
              <w:jc w:val="center"/>
            </w:pPr>
            <w:r>
              <w:rPr>
                <w:rFonts w:ascii="Arial" w:hAnsi="Arial"/>
                <w:color w:val="000000"/>
                <w:sz w:val="18"/>
              </w:rPr>
              <w:t>3/2</w:t>
            </w:r>
          </w:p>
          <w:bookmarkEnd w:id="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1" w:name="para_1c0e4f22_5fe8_47c2_92bc_ecefee7b8a"/>
          <w:p>
            <w:pPr>
              <w:spacing w:before="180" w:after="0" w:line="240" w:lineRule="auto"/>
            </w:pPr>
            <w:r>
              <w:rPr>
                <w:rFonts w:ascii="Arial" w:hAnsi="Arial"/>
                <w:color w:val="000000"/>
                <w:sz w:val="18"/>
              </w:rPr>
              <w:t>Performed Protocol Code Sequence</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ca271ce3_38e7_4815_9c79_819168b37c"/>
          <w:p>
            <w:pPr>
              <w:spacing w:before="180" w:after="0" w:line="240" w:lineRule="auto"/>
              <w:jc w:val="center"/>
            </w:pPr>
            <w:r>
              <w:rPr>
                <w:rFonts w:ascii="Arial" w:hAnsi="Arial"/>
                <w:color w:val="000000"/>
                <w:sz w:val="18"/>
              </w:rPr>
              <w:t>(0040,0260)</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9b6113c1_a276_47ad_84bb_0ee0899f03"/>
          <w:p>
            <w:pPr>
              <w:spacing w:before="180" w:after="0" w:line="240" w:lineRule="auto"/>
              <w:jc w:val="center"/>
            </w:pPr>
            <w:r>
              <w:rPr>
                <w:rFonts w:ascii="Arial" w:hAnsi="Arial"/>
                <w:color w:val="000000"/>
                <w:sz w:val="18"/>
              </w:rPr>
              <w:t>3/2</w:t>
            </w:r>
          </w:p>
          <w:bookmarkEnd w:id="4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4" w:name="para_d4330bf0_94ea_4b9f_9450_1ea59d596d"/>
          <w:p>
            <w:pPr>
              <w:spacing w:before="180" w:after="0" w:line="240" w:lineRule="auto"/>
            </w:pPr>
            <w:r>
              <w:rPr>
                <w:rFonts w:ascii="Arial" w:hAnsi="Arial"/>
                <w:color w:val="000000"/>
                <w:sz w:val="18"/>
              </w:rPr>
              <w:t>&gt;Code Value</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47989e49_8882_4b56_aa9a_28c262d62a"/>
          <w:p>
            <w:pPr>
              <w:spacing w:before="180" w:after="0" w:line="240" w:lineRule="auto"/>
              <w:jc w:val="center"/>
            </w:pPr>
            <w:r>
              <w:rPr>
                <w:rFonts w:ascii="Arial" w:hAnsi="Arial"/>
                <w:color w:val="000000"/>
                <w:sz w:val="18"/>
              </w:rPr>
              <w:t>(0008,0100)</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e7d7b1c3_d4e5_491a_b99c_6749b202e5"/>
          <w:p>
            <w:pPr>
              <w:spacing w:before="180" w:after="0" w:line="240" w:lineRule="auto"/>
              <w:jc w:val="center"/>
            </w:pPr>
            <w:r>
              <w:rPr>
                <w:rFonts w:ascii="Arial" w:hAnsi="Arial"/>
                <w:color w:val="000000"/>
                <w:sz w:val="18"/>
              </w:rPr>
              <w:t>-/1</w:t>
            </w:r>
          </w:p>
          <w:bookmarkEnd w:id="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7" w:name="para_59dbf806_1314_469d_a05c_9593d6666a"/>
          <w:p>
            <w:pPr>
              <w:spacing w:before="180" w:after="0" w:line="240" w:lineRule="auto"/>
            </w:pPr>
            <w:r>
              <w:rPr>
                <w:rFonts w:ascii="Arial" w:hAnsi="Arial"/>
                <w:color w:val="000000"/>
                <w:sz w:val="18"/>
              </w:rPr>
              <w:t>&gt;Coding Scheme Designator</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052ab3b3_8e9a_4d33_a90b_c07de1d887"/>
          <w:p>
            <w:pPr>
              <w:spacing w:before="180" w:after="0" w:line="240" w:lineRule="auto"/>
              <w:jc w:val="center"/>
            </w:pPr>
            <w:r>
              <w:rPr>
                <w:rFonts w:ascii="Arial" w:hAnsi="Arial"/>
                <w:color w:val="000000"/>
                <w:sz w:val="18"/>
              </w:rPr>
              <w:t>(0008,0102)</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2090bcf2_f806_4e47_af7f_0c31bedf0a"/>
          <w:p>
            <w:pPr>
              <w:spacing w:before="180" w:after="0" w:line="240" w:lineRule="auto"/>
              <w:jc w:val="center"/>
            </w:pPr>
            <w:r>
              <w:rPr>
                <w:rFonts w:ascii="Arial" w:hAnsi="Arial"/>
                <w:color w:val="000000"/>
                <w:sz w:val="18"/>
              </w:rPr>
              <w:t>-/1</w:t>
            </w:r>
          </w:p>
          <w:bookmarkEnd w:id="4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0" w:name="para_4b351c05_9c8c_4597_b4d6_4216aaa7fa"/>
          <w:p>
            <w:pPr>
              <w:spacing w:before="180" w:after="0" w:line="240" w:lineRule="auto"/>
            </w:pPr>
            <w:r>
              <w:rPr>
                <w:rFonts w:ascii="Arial" w:hAnsi="Arial"/>
                <w:color w:val="000000"/>
                <w:sz w:val="18"/>
              </w:rPr>
              <w:t>&gt;Coding Scheme Version</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35a7adb0_46a7_4c73_9fa9_4d78705aa2"/>
          <w:p>
            <w:pPr>
              <w:spacing w:before="180" w:after="0" w:line="240" w:lineRule="auto"/>
              <w:jc w:val="center"/>
            </w:pPr>
            <w:r>
              <w:rPr>
                <w:rFonts w:ascii="Arial" w:hAnsi="Arial"/>
                <w:color w:val="000000"/>
                <w:sz w:val="18"/>
              </w:rPr>
              <w:t>(0008,0103)</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e49ce729_c2c3_4ecf_a687_7eb74009dd"/>
          <w:p>
            <w:pPr>
              <w:spacing w:before="180" w:after="0" w:line="240" w:lineRule="auto"/>
              <w:jc w:val="center"/>
            </w:pPr>
            <w:r>
              <w:rPr>
                <w:rFonts w:ascii="Arial" w:hAnsi="Arial"/>
                <w:color w:val="000000"/>
                <w:sz w:val="18"/>
              </w:rPr>
              <w:t>-/3</w:t>
            </w:r>
          </w:p>
          <w:bookmarkEnd w:id="4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3" w:name="para_99653117_8adf_4d0b_85a4_54feca5cb9"/>
          <w:p>
            <w:pPr>
              <w:spacing w:before="180" w:after="0" w:line="240" w:lineRule="auto"/>
            </w:pPr>
            <w:r>
              <w:rPr>
                <w:rFonts w:ascii="Arial" w:hAnsi="Arial"/>
                <w:color w:val="000000"/>
                <w:sz w:val="18"/>
              </w:rPr>
              <w:t>&gt;Code Meaning</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a3ec7eef_b604_4244_8a7f_784449b310"/>
          <w:p>
            <w:pPr>
              <w:spacing w:before="180" w:after="0" w:line="240" w:lineRule="auto"/>
              <w:jc w:val="center"/>
            </w:pPr>
            <w:r>
              <w:rPr>
                <w:rFonts w:ascii="Arial" w:hAnsi="Arial"/>
                <w:color w:val="000000"/>
                <w:sz w:val="18"/>
              </w:rPr>
              <w:t>(0008,0104)</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0202f0d3_948c_4b72_973e_7342cfa9d2"/>
          <w:p>
            <w:pPr>
              <w:spacing w:before="180" w:after="0" w:line="240" w:lineRule="auto"/>
              <w:jc w:val="center"/>
            </w:pPr>
            <w:r>
              <w:rPr>
                <w:rFonts w:ascii="Arial" w:hAnsi="Arial"/>
                <w:color w:val="000000"/>
                <w:sz w:val="18"/>
              </w:rPr>
              <w:t>-/3</w:t>
            </w:r>
          </w:p>
          <w:bookmarkEnd w:id="4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6" w:name="para_929b0edd_14db_49e1_9d98_5b0d382d56"/>
          <w:p>
            <w:pPr>
              <w:spacing w:before="180" w:after="0" w:line="240" w:lineRule="auto"/>
            </w:pPr>
            <w:r>
              <w:rPr>
                <w:rFonts w:ascii="Arial" w:hAnsi="Arial"/>
                <w:i/>
                <w:color w:val="000000"/>
                <w:sz w:val="18"/>
              </w:rPr>
              <w:t>&gt;All other Attributes of the Performed Protocol Code Sequence</w:t>
            </w:r>
          </w:p>
          <w:bookmarkEnd w:id="4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7" w:name="para_c4509e1f_72bb_4889_bfaf_d904752153"/>
          <w:p>
            <w:pPr>
              <w:spacing w:before="180" w:after="0" w:line="240" w:lineRule="auto"/>
              <w:jc w:val="center"/>
            </w:pPr>
            <w:r>
              <w:rPr>
                <w:rFonts w:ascii="Arial" w:hAnsi="Arial"/>
                <w:color w:val="000000"/>
                <w:sz w:val="18"/>
              </w:rPr>
              <w:t>-/3</w:t>
            </w:r>
          </w:p>
          <w:bookmarkEnd w:id="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8" w:name="para_dff8bfd9_d4e3_419d_8046_c501999bbb"/>
          <w:p>
            <w:pPr>
              <w:spacing w:before="180" w:after="0" w:line="240" w:lineRule="auto"/>
            </w:pPr>
            <w:r>
              <w:rPr>
                <w:rFonts w:ascii="Arial" w:hAnsi="Arial"/>
                <w:i/>
                <w:color w:val="000000"/>
                <w:sz w:val="18"/>
              </w:rPr>
              <w:t xml:space="preserve">All other Attributes of the </w:t>
            </w:r>
            <w:hyperlink r:id="r350">
              <w:r>
                <w:rPr>
                  <w:rFonts w:ascii="Arial" w:hAnsi="Arial"/>
                  <w:i/>
                  <w:color w:val="000000"/>
                  <w:sz w:val="18"/>
                </w:rPr>
                <w:t>Radiation Dose Module</w:t>
              </w:r>
            </w:hyperlink>
            <w:r>
              <w:rPr>
                <w:rFonts w:ascii="Arial" w:hAnsi="Arial"/>
                <w:i/>
                <w:color w:val="000000"/>
                <w:sz w:val="18"/>
              </w:rPr>
              <w:t xml:space="preserve"> and </w:t>
            </w:r>
            <w:hyperlink r:id="r351">
              <w:r>
                <w:rPr>
                  <w:rFonts w:ascii="Arial" w:hAnsi="Arial"/>
                  <w:i/>
                  <w:color w:val="000000"/>
                  <w:sz w:val="18"/>
                </w:rPr>
                <w:t>Billing and Material Management Code Module</w:t>
              </w:r>
            </w:hyperlink>
          </w:p>
          <w:bookmarkEnd w:id="4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9" w:name="para_3062c894_f238_4ed3_93b0_0c4f65a32c"/>
          <w:p>
            <w:pPr>
              <w:spacing w:before="180" w:after="0" w:line="240" w:lineRule="auto"/>
              <w:jc w:val="center"/>
            </w:pPr>
            <w:r>
              <w:rPr>
                <w:rFonts w:ascii="Arial" w:hAnsi="Arial"/>
                <w:color w:val="000000"/>
                <w:sz w:val="18"/>
              </w:rPr>
              <w:t>3/3</w:t>
            </w:r>
          </w:p>
          <w:bookmarkEnd w:id="4659"/>
        </w:tc>
      </w:tr>
    </w:tbl>
    <w:bookmarkStart w:id="4660" w:name="idp140212153076096"/>
    <w:p>
      <w:pPr>
        <w:keepNext/>
        <w:spacing w:before="180" w:after="0" w:line="240" w:lineRule="auto"/>
        <w:ind w:left="360" w:right="360" w:firstLine="0"/>
        <w:jc w:val="both"/>
      </w:pPr>
      <w:r>
        <w:rPr>
          <w:rFonts w:ascii="Arial" w:hAnsi="Arial"/>
          <w:color w:val="000000"/>
          <w:sz w:val="18"/>
        </w:rPr>
        <w:t>Note</w:t>
      </w:r>
    </w:p>
    <w:bookmarkEnd w:id="4660"/>
    <w:bookmarkStart w:id="4661" w:name="idp140212153076352"/>
    <w:bookmarkStart w:id="4662" w:name="idp140212153076848"/>
    <w:bookmarkStart w:id="4663" w:name="para_25d44b0a_1db5_499b_8265_ca0d66934b"/>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663"/>
    <w:bookmarkEnd w:id="4662"/>
    <w:bookmarkEnd w:id="4661"/>
    <w:bookmarkStart w:id="4664" w:name="idp140212153078208"/>
    <w:bookmarkStart w:id="4665" w:name="para_1c1b4abd_5a51_400a_9920_f07e15155c"/>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665"/>
    <w:bookmarkEnd w:id="4664"/>
    <w:bookmarkStart w:id="4666" w:name="sect_F_8_2_1_2"/>
    <w:p>
      <w:pPr>
        <w:spacing w:before="180" w:after="0" w:line="240" w:lineRule="auto"/>
      </w:pPr>
      <w:r>
        <w:rPr>
          <w:rFonts w:ascii="Arial" w:hAnsi="Arial"/>
          <w:b/>
          <w:color w:val="000000"/>
          <w:sz w:val="22"/>
        </w:rPr>
        <w:t>F.8.2.1.2 Service Class User</w:t>
      </w:r>
    </w:p>
    <w:bookmarkEnd w:id="4666"/>
    <w:bookmarkStart w:id="4667"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4667"/>
    <w:bookmarkStart w:id="4668"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352">
        <w:r>
          <w:rPr>
            <w:rFonts w:ascii="Arial" w:hAnsi="Arial"/>
            <w:color w:val="000000"/>
            <w:sz w:val="18"/>
          </w:rPr>
          <w:t>PS3.7</w:t>
        </w:r>
      </w:hyperlink>
      <w:r>
        <w:rPr>
          <w:rFonts w:ascii="Arial" w:hAnsi="Arial"/>
          <w:color w:val="000000"/>
          <w:sz w:val="18"/>
        </w:rPr>
        <w:t>.</w:t>
      </w:r>
    </w:p>
    <w:bookmarkEnd w:id="4668"/>
    <w:bookmarkStart w:id="4669"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4669"/>
    <w:bookmarkStart w:id="4670"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4670"/>
    <w:bookmarkStart w:id="4671" w:name="idp140212153087808"/>
    <w:p>
      <w:pPr>
        <w:keepNext/>
        <w:spacing w:before="180" w:after="0" w:line="240" w:lineRule="auto"/>
        <w:ind w:left="360" w:right="360" w:firstLine="0"/>
        <w:jc w:val="both"/>
      </w:pPr>
      <w:r>
        <w:rPr>
          <w:rFonts w:ascii="Arial" w:hAnsi="Arial"/>
          <w:color w:val="000000"/>
          <w:sz w:val="18"/>
        </w:rPr>
        <w:t>Note</w:t>
      </w:r>
    </w:p>
    <w:bookmarkEnd w:id="4671"/>
    <w:bookmarkStart w:id="4672"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4672"/>
    <w:bookmarkStart w:id="4673" w:name="sect_F_8_2_1_3"/>
    <w:p>
      <w:pPr>
        <w:spacing w:before="180" w:after="0" w:line="240" w:lineRule="auto"/>
      </w:pPr>
      <w:r>
        <w:rPr>
          <w:rFonts w:ascii="Arial" w:hAnsi="Arial"/>
          <w:b/>
          <w:color w:val="000000"/>
          <w:sz w:val="22"/>
        </w:rPr>
        <w:t>F.8.2.1.3 Service Class Provider</w:t>
      </w:r>
    </w:p>
    <w:bookmarkEnd w:id="4673"/>
    <w:bookmarkStart w:id="4674"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4674"/>
    <w:bookmarkStart w:id="4675"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4675"/>
    <w:bookmarkStart w:id="4676" w:name="sect_F_8_2_1_4"/>
    <w:p>
      <w:pPr>
        <w:spacing w:before="180" w:after="0" w:line="240" w:lineRule="auto"/>
      </w:pPr>
      <w:r>
        <w:rPr>
          <w:rFonts w:ascii="Arial" w:hAnsi="Arial"/>
          <w:b/>
          <w:color w:val="000000"/>
          <w:sz w:val="22"/>
        </w:rPr>
        <w:t>F.8.2.1.4 Status Codes</w:t>
      </w:r>
    </w:p>
    <w:bookmarkEnd w:id="4676"/>
    <w:bookmarkStart w:id="4677" w:name="para_0dd8186e_f179_4f89_9675_281efacd23"/>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F_8_2_2">
        <w:r>
          <w:rPr>
            <w:rFonts w:ascii="Arial" w:hAnsi="Arial"/>
            <w:color w:val="000000"/>
            <w:sz w:val="18"/>
          </w:rPr>
          <w:t>Table F.8.2-2</w:t>
        </w:r>
      </w:hyperlink>
      <w:r>
        <w:rPr>
          <w:rFonts w:ascii="Arial" w:hAnsi="Arial"/>
          <w:color w:val="000000"/>
          <w:sz w:val="18"/>
        </w:rPr>
        <w:t xml:space="preserve">. See </w:t>
      </w:r>
      <w:hyperlink r:id="r353">
        <w:r>
          <w:rPr>
            <w:rFonts w:ascii="Arial" w:hAnsi="Arial"/>
            <w:color w:val="000000"/>
            <w:sz w:val="18"/>
          </w:rPr>
          <w:t>PS3.7</w:t>
        </w:r>
      </w:hyperlink>
      <w:r>
        <w:rPr>
          <w:rFonts w:ascii="Arial" w:hAnsi="Arial"/>
          <w:color w:val="000000"/>
          <w:sz w:val="18"/>
        </w:rPr>
        <w:t xml:space="preserve"> for additional response status codes.</w:t>
      </w:r>
    </w:p>
    <w:bookmarkEnd w:id="4677"/>
    <w:bookmarkStart w:id="4678" w:name="table_F_8_2_2"/>
    <w:p>
      <w:pPr>
        <w:keepNext/>
        <w:spacing w:before="216" w:after="0" w:line="240" w:lineRule="auto"/>
        <w:jc w:val="center"/>
      </w:pPr>
      <w:r>
        <w:rPr>
          <w:rFonts w:ascii="Arial" w:hAnsi="Arial"/>
          <w:b/>
          <w:color w:val="000000"/>
          <w:sz w:val="22"/>
        </w:rPr>
        <w:t>Table F.8.2-2. Response Status</w:t>
      </w:r>
    </w:p>
    <w:bookmarkEnd w:id="4678"/>
    <w:p>
      <w:pPr>
        <w:spacing w:before="0" w:after="0" w:line="240" w:lineRule="auto"/>
        <w:rPr>
          <w:sz w:val="13"/>
        </w:rPr>
      </w:pPr>
    </w:p>
    <w:tbl>
      <w:tblPr>
        <w:tblInd w:w="45" w:type="dxa"/>
        <w:tblLayout w:type="fixed"/>
      </w:tblPr>
      <w:tblGrid>
        <w:gridCol w:w="2415"/>
        <w:gridCol w:w="4891"/>
        <w:gridCol w:w="3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9" w:name="para_dfb99c18_86da_4f88_ba89_56d6e14ecf"/>
          <w:p>
            <w:pPr>
              <w:keepNext/>
              <w:spacing w:before="180" w:after="0" w:line="240" w:lineRule="auto"/>
              <w:jc w:val="center"/>
            </w:pPr>
            <w:r>
              <w:rPr>
                <w:rFonts w:ascii="Arial" w:hAnsi="Arial"/>
                <w:b/>
                <w:color w:val="000000"/>
                <w:sz w:val="18"/>
              </w:rPr>
              <w:t>Service Status</w:t>
            </w:r>
          </w:p>
          <w:bookmarkEnd w:id="4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0" w:name="para_04bef39b_fa6e_4514_b0db_650ba96117"/>
          <w:p>
            <w:pPr>
              <w:spacing w:before="180" w:after="0" w:line="240" w:lineRule="auto"/>
              <w:jc w:val="center"/>
            </w:pPr>
            <w:r>
              <w:rPr>
                <w:rFonts w:ascii="Arial" w:hAnsi="Arial"/>
                <w:b/>
                <w:color w:val="000000"/>
                <w:sz w:val="18"/>
              </w:rPr>
              <w:t>Further Meaning</w:t>
            </w:r>
          </w:p>
          <w:bookmarkEnd w:id="4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1" w:name="para_cb54dcb6_135e_4ec7_8e97_81041d524c"/>
          <w:p>
            <w:pPr>
              <w:spacing w:before="180" w:after="0" w:line="240" w:lineRule="auto"/>
              <w:jc w:val="center"/>
            </w:pPr>
            <w:r>
              <w:rPr>
                <w:rFonts w:ascii="Arial" w:hAnsi="Arial"/>
                <w:b/>
                <w:color w:val="000000"/>
                <w:sz w:val="18"/>
              </w:rPr>
              <w:t>Response Status Code</w:t>
            </w:r>
          </w:p>
          <w:bookmarkEnd w:id="4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2" w:name="para_d12b0dc3_6081_4553_93f0_e988a0f8b1"/>
          <w:p>
            <w:pPr>
              <w:spacing w:before="180" w:after="0" w:line="240" w:lineRule="auto"/>
            </w:pPr>
            <w:r>
              <w:rPr>
                <w:rFonts w:ascii="Arial" w:hAnsi="Arial"/>
                <w:color w:val="000000"/>
                <w:sz w:val="18"/>
              </w:rPr>
              <w:t>Warning</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6b7cb41d_e69f_471a_93a0_41a15ed57c"/>
          <w:p>
            <w:pPr>
              <w:spacing w:before="180" w:after="0" w:line="240" w:lineRule="auto"/>
            </w:pPr>
            <w:r>
              <w:rPr>
                <w:rFonts w:ascii="Arial" w:hAnsi="Arial"/>
                <w:color w:val="000000"/>
                <w:sz w:val="18"/>
              </w:rPr>
              <w:t>Requested optional Attributes are not supported</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e70cbc67_b72b_43f5_91aa_207ba594df"/>
          <w:p>
            <w:pPr>
              <w:spacing w:before="180" w:after="0" w:line="240" w:lineRule="auto"/>
              <w:jc w:val="center"/>
            </w:pPr>
            <w:r>
              <w:rPr>
                <w:rFonts w:ascii="Arial" w:hAnsi="Arial"/>
                <w:color w:val="000000"/>
                <w:sz w:val="18"/>
              </w:rPr>
              <w:t>0001</w:t>
            </w:r>
          </w:p>
          <w:bookmarkEnd w:id="4684"/>
        </w:tc>
      </w:tr>
    </w:tbl>
    <w:bookmarkStart w:id="4685" w:name="sect_F_8_3"/>
    <w:p>
      <w:pPr>
        <w:spacing w:before="180" w:after="0" w:line="240" w:lineRule="auto"/>
      </w:pPr>
      <w:r>
        <w:rPr>
          <w:rFonts w:ascii="Arial" w:hAnsi="Arial"/>
          <w:b/>
          <w:color w:val="000000"/>
          <w:sz w:val="24"/>
        </w:rPr>
        <w:t>F.8.3 Modality Performed Procedure Step Retrieve SOP Class UID</w:t>
      </w:r>
    </w:p>
    <w:bookmarkEnd w:id="4685"/>
    <w:bookmarkStart w:id="4686"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4686"/>
    <w:bookmarkStart w:id="4687" w:name="sect_F_8_4"/>
    <w:p>
      <w:pPr>
        <w:spacing w:before="180" w:after="0" w:line="240" w:lineRule="auto"/>
      </w:pPr>
      <w:r>
        <w:rPr>
          <w:rFonts w:ascii="Arial" w:hAnsi="Arial"/>
          <w:b/>
          <w:color w:val="000000"/>
          <w:sz w:val="24"/>
        </w:rPr>
        <w:t>F.8.4 Conformance Requirements</w:t>
      </w:r>
    </w:p>
    <w:bookmarkEnd w:id="4687"/>
    <w:bookmarkStart w:id="4688"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4688"/>
    <w:bookmarkStart w:id="4689"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54">
        <w:r>
          <w:rPr>
            <w:rFonts w:ascii="Arial" w:hAnsi="Arial"/>
            <w:color w:val="000000"/>
            <w:sz w:val="18"/>
          </w:rPr>
          <w:t>Annex A “DICOM Conformance Statement Template (Normative)” in PS3.2</w:t>
        </w:r>
      </w:hyperlink>
      <w:r>
        <w:rPr>
          <w:rFonts w:ascii="Arial" w:hAnsi="Arial"/>
          <w:color w:val="000000"/>
          <w:sz w:val="18"/>
        </w:rPr>
        <w:t>.</w:t>
      </w:r>
    </w:p>
    <w:bookmarkEnd w:id="4689"/>
    <w:bookmarkStart w:id="4690" w:name="sect_F_8_4_1"/>
    <w:p>
      <w:pPr>
        <w:spacing w:before="180" w:after="0" w:line="240" w:lineRule="auto"/>
      </w:pPr>
      <w:r>
        <w:rPr>
          <w:rFonts w:ascii="Arial" w:hAnsi="Arial"/>
          <w:b/>
          <w:color w:val="000000"/>
          <w:sz w:val="26"/>
        </w:rPr>
        <w:t>F.8.4.1 SCU Conformance</w:t>
      </w:r>
    </w:p>
    <w:bookmarkEnd w:id="4690"/>
    <w:bookmarkStart w:id="4691"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691"/>
    <w:bookmarkStart w:id="4692" w:name="sect_F_8_4_1_1"/>
    <w:p>
      <w:pPr>
        <w:spacing w:before="180" w:after="0" w:line="240" w:lineRule="auto"/>
      </w:pPr>
      <w:r>
        <w:rPr>
          <w:rFonts w:ascii="Arial" w:hAnsi="Arial"/>
          <w:b/>
          <w:color w:val="000000"/>
          <w:sz w:val="22"/>
        </w:rPr>
        <w:t>F.8.4.1.1 Operations</w:t>
      </w:r>
    </w:p>
    <w:bookmarkEnd w:id="4692"/>
    <w:bookmarkStart w:id="4693"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355">
        <w:r>
          <w:rPr>
            <w:rFonts w:ascii="Arial" w:hAnsi="Arial"/>
            <w:color w:val="000000"/>
            <w:sz w:val="18"/>
          </w:rPr>
          <w:t>Annex A “DICOM Conformance Statement Template (Normative)” in PS3.2</w:t>
        </w:r>
      </w:hyperlink>
      <w:r>
        <w:rPr>
          <w:rFonts w:ascii="Arial" w:hAnsi="Arial"/>
          <w:color w:val="000000"/>
          <w:sz w:val="18"/>
        </w:rPr>
        <w:t>.</w:t>
      </w:r>
    </w:p>
    <w:bookmarkEnd w:id="4693"/>
    <w:bookmarkStart w:id="4694" w:name="sect_F_8_4_2"/>
    <w:p>
      <w:pPr>
        <w:spacing w:before="180" w:after="0" w:line="240" w:lineRule="auto"/>
      </w:pPr>
      <w:r>
        <w:rPr>
          <w:rFonts w:ascii="Arial" w:hAnsi="Arial"/>
          <w:b/>
          <w:color w:val="000000"/>
          <w:sz w:val="26"/>
        </w:rPr>
        <w:t>F.8.4.2 SCP Conformance</w:t>
      </w:r>
    </w:p>
    <w:bookmarkEnd w:id="4694"/>
    <w:bookmarkStart w:id="4695"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695"/>
    <w:bookmarkStart w:id="4696" w:name="sect_F_8_4_2_1"/>
    <w:p>
      <w:pPr>
        <w:spacing w:before="180" w:after="0" w:line="240" w:lineRule="auto"/>
      </w:pPr>
      <w:r>
        <w:rPr>
          <w:rFonts w:ascii="Arial" w:hAnsi="Arial"/>
          <w:b/>
          <w:color w:val="000000"/>
          <w:sz w:val="22"/>
        </w:rPr>
        <w:t>F.8.4.2.1 Operations</w:t>
      </w:r>
    </w:p>
    <w:bookmarkEnd w:id="4696"/>
    <w:bookmarkStart w:id="4697"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356">
        <w:r>
          <w:rPr>
            <w:rFonts w:ascii="Arial" w:hAnsi="Arial"/>
            <w:color w:val="000000"/>
            <w:sz w:val="18"/>
          </w:rPr>
          <w:t>Annex A “DICOM Conformance Statement Template (Normative)” in PS3.2</w:t>
        </w:r>
      </w:hyperlink>
      <w:r>
        <w:rPr>
          <w:rFonts w:ascii="Arial" w:hAnsi="Arial"/>
          <w:color w:val="000000"/>
          <w:sz w:val="18"/>
        </w:rPr>
        <w:t>.</w:t>
      </w:r>
    </w:p>
    <w:bookmarkEnd w:id="4697"/>
    <w:bookmarkStart w:id="4698" w:name="sect_F_9"/>
    <w:p>
      <w:pPr>
        <w:spacing w:before="180" w:after="0" w:line="240" w:lineRule="auto"/>
      </w:pPr>
      <w:r>
        <w:rPr>
          <w:rFonts w:ascii="Arial" w:hAnsi="Arial"/>
          <w:b/>
          <w:color w:val="000000"/>
          <w:sz w:val="28"/>
        </w:rPr>
        <w:t>F.9 Modality Performed Procedure Step Notification SOP Class</w:t>
      </w:r>
    </w:p>
    <w:bookmarkEnd w:id="4698"/>
    <w:bookmarkStart w:id="4699"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4699"/>
    <w:bookmarkStart w:id="4700"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4700"/>
    <w:bookmarkStart w:id="4701" w:name="idp140212153138096"/>
    <w:p>
      <w:pPr>
        <w:keepNext/>
        <w:spacing w:before="180" w:after="0" w:line="240" w:lineRule="auto"/>
        <w:ind w:left="360" w:right="360" w:firstLine="0"/>
        <w:jc w:val="both"/>
      </w:pPr>
      <w:r>
        <w:rPr>
          <w:rFonts w:ascii="Arial" w:hAnsi="Arial"/>
          <w:color w:val="000000"/>
          <w:sz w:val="18"/>
        </w:rPr>
        <w:t>Note</w:t>
      </w:r>
    </w:p>
    <w:bookmarkEnd w:id="4701"/>
    <w:bookmarkStart w:id="4702" w:name="idp140212153138352"/>
    <w:bookmarkStart w:id="4703" w:name="idp140212153138832"/>
    <w:bookmarkStart w:id="4704" w:name="para_5f67a9ed_916f_41ab_b80a_df108ac244"/>
    <w:p>
      <w:pPr>
        <w:numPr>
          <w:ilvl w:val="0"/>
          <w:numId w:val="154"/>
        </w:numPr>
        <w:tabs>
          <w:tab w:val="left" w:pos="720"/>
        </w:tabs>
        <w:spacing w:before="180" w:after="0" w:line="240" w:lineRule="auto"/>
        <w:ind w:left="720" w:right="360" w:hanging="360"/>
        <w:jc w:val="both"/>
      </w:pP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4704"/>
    <w:bookmarkEnd w:id="4703"/>
    <w:bookmarkEnd w:id="4702"/>
    <w:bookmarkStart w:id="4705" w:name="idp140212153140640"/>
    <w:bookmarkStart w:id="4706" w:name="para_4a4db393_bc73_42dd_8176_534cb845ab"/>
    <w:p>
      <w:pPr>
        <w:numPr>
          <w:ilvl w:val="0"/>
          <w:numId w:val="154"/>
        </w:numPr>
        <w:tabs>
          <w:tab w:val="left" w:pos="720"/>
        </w:tabs>
        <w:spacing w:before="180" w:after="0" w:line="240" w:lineRule="auto"/>
        <w:ind w:left="720" w:right="360" w:hanging="360"/>
        <w:jc w:val="both"/>
      </w:pP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4706"/>
    <w:bookmarkEnd w:id="4705"/>
    <w:bookmarkStart w:id="4707" w:name="sect_F_9_1"/>
    <w:p>
      <w:pPr>
        <w:spacing w:before="180" w:after="0" w:line="240" w:lineRule="auto"/>
      </w:pPr>
      <w:r>
        <w:rPr>
          <w:rFonts w:ascii="Arial" w:hAnsi="Arial"/>
          <w:b/>
          <w:color w:val="000000"/>
          <w:sz w:val="24"/>
        </w:rPr>
        <w:t>F.9.1 DIMSE Service Group</w:t>
      </w:r>
    </w:p>
    <w:bookmarkEnd w:id="4707"/>
    <w:bookmarkStart w:id="4708"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4708"/>
    <w:bookmarkStart w:id="4709"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357">
        <w:r>
          <w:rPr>
            <w:rFonts w:ascii="Arial" w:hAnsi="Arial"/>
            <w:color w:val="000000"/>
            <w:sz w:val="18"/>
          </w:rPr>
          <w:t>PS3.7</w:t>
        </w:r>
      </w:hyperlink>
      <w:r>
        <w:rPr>
          <w:rFonts w:ascii="Arial" w:hAnsi="Arial"/>
          <w:color w:val="000000"/>
          <w:sz w:val="18"/>
        </w:rPr>
        <w:t>.</w:t>
      </w:r>
    </w:p>
    <w:bookmarkEnd w:id="4709"/>
    <w:bookmarkStart w:id="4710" w:name="table_F_9_1_1"/>
    <w:p>
      <w:pPr>
        <w:keepNext/>
        <w:spacing w:before="216" w:after="0" w:line="240" w:lineRule="auto"/>
        <w:jc w:val="center"/>
      </w:pPr>
      <w:r>
        <w:rPr>
          <w:rFonts w:ascii="Arial" w:hAnsi="Arial"/>
          <w:b/>
          <w:color w:val="000000"/>
          <w:sz w:val="22"/>
        </w:rPr>
        <w:t>Table F.9.1-1. DIMSE-N Service Group</w:t>
      </w:r>
    </w:p>
    <w:bookmarkEnd w:id="471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11" w:name="para_2169f2d2_a222_45eb_b7e5_773c149343"/>
          <w:p>
            <w:pPr>
              <w:keepNext/>
              <w:spacing w:before="180" w:after="0" w:line="240" w:lineRule="auto"/>
              <w:jc w:val="center"/>
            </w:pPr>
            <w:r>
              <w:rPr>
                <w:rFonts w:ascii="Arial" w:hAnsi="Arial"/>
                <w:b/>
                <w:color w:val="000000"/>
                <w:sz w:val="18"/>
              </w:rPr>
              <w:t>DIMSE Service Element</w:t>
            </w:r>
          </w:p>
          <w:bookmarkEnd w:id="4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2" w:name="para_e0802662_6258_42eb_b231_d8ebbdca96"/>
          <w:p>
            <w:pPr>
              <w:spacing w:before="180" w:after="0" w:line="240" w:lineRule="auto"/>
              <w:jc w:val="center"/>
            </w:pPr>
            <w:r>
              <w:rPr>
                <w:rFonts w:ascii="Arial" w:hAnsi="Arial"/>
                <w:b/>
                <w:color w:val="000000"/>
                <w:sz w:val="18"/>
              </w:rPr>
              <w:t>Usage SCU/SCP</w:t>
            </w:r>
          </w:p>
          <w:bookmarkEnd w:id="4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3" w:name="para_e7a4670d_247d_44bf_9a58_f1bdc42dce"/>
          <w:p>
            <w:pPr>
              <w:spacing w:before="180" w:after="0" w:line="240" w:lineRule="auto"/>
            </w:pPr>
            <w:r>
              <w:rPr>
                <w:rFonts w:ascii="Arial" w:hAnsi="Arial"/>
                <w:color w:val="000000"/>
                <w:sz w:val="18"/>
              </w:rPr>
              <w:t>N-EVENT-REPORT</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ec5e1c55_6ead_4a84_8312_ce2933bbaa"/>
          <w:p>
            <w:pPr>
              <w:spacing w:before="180" w:after="0" w:line="240" w:lineRule="auto"/>
              <w:jc w:val="center"/>
            </w:pPr>
            <w:r>
              <w:rPr>
                <w:rFonts w:ascii="Arial" w:hAnsi="Arial"/>
                <w:color w:val="000000"/>
                <w:sz w:val="18"/>
              </w:rPr>
              <w:t>M/M</w:t>
            </w:r>
          </w:p>
          <w:bookmarkEnd w:id="4714"/>
        </w:tc>
      </w:tr>
    </w:tbl>
    <w:bookmarkStart w:id="4715" w:name="sect_F_9_2"/>
    <w:p>
      <w:pPr>
        <w:spacing w:before="180" w:after="0" w:line="240" w:lineRule="auto"/>
      </w:pPr>
      <w:r>
        <w:rPr>
          <w:rFonts w:ascii="Arial" w:hAnsi="Arial"/>
          <w:b/>
          <w:color w:val="000000"/>
          <w:sz w:val="24"/>
        </w:rPr>
        <w:t>F.9.2 Notifications</w:t>
      </w:r>
    </w:p>
    <w:bookmarkEnd w:id="4715"/>
    <w:bookmarkStart w:id="4716"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4716"/>
    <w:bookmarkStart w:id="4717" w:name="table_F_9_2_1"/>
    <w:p>
      <w:pPr>
        <w:keepNext/>
        <w:spacing w:before="216" w:after="0" w:line="240" w:lineRule="auto"/>
        <w:jc w:val="center"/>
      </w:pPr>
      <w:r>
        <w:rPr>
          <w:rFonts w:ascii="Arial" w:hAnsi="Arial"/>
          <w:b/>
          <w:color w:val="000000"/>
          <w:sz w:val="22"/>
        </w:rPr>
        <w:t>Table F.9.2-1. Performed Procedure Step Notification Event Information</w:t>
      </w:r>
    </w:p>
    <w:bookmarkEnd w:id="4717"/>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18" w:name="para_452a7ffb_2fc2_435a_80f4_39ba2a53e1"/>
          <w:p>
            <w:pPr>
              <w:keepNext/>
              <w:spacing w:before="180" w:after="0" w:line="240" w:lineRule="auto"/>
              <w:jc w:val="center"/>
            </w:pPr>
            <w:r>
              <w:rPr>
                <w:rFonts w:ascii="Arial" w:hAnsi="Arial"/>
                <w:b/>
                <w:color w:val="000000"/>
                <w:sz w:val="18"/>
              </w:rPr>
              <w:t>Event Type Name</w:t>
            </w:r>
          </w:p>
          <w:bookmarkEnd w:id="4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9" w:name="para_5b074a15_5e17_43fe_823c_ea545b0b52"/>
          <w:p>
            <w:pPr>
              <w:spacing w:before="180" w:after="0" w:line="240" w:lineRule="auto"/>
              <w:jc w:val="center"/>
            </w:pPr>
            <w:r>
              <w:rPr>
                <w:rFonts w:ascii="Arial" w:hAnsi="Arial"/>
                <w:b/>
                <w:color w:val="000000"/>
                <w:sz w:val="18"/>
              </w:rPr>
              <w:t>Event Type ID</w:t>
            </w:r>
          </w:p>
          <w:bookmarkEnd w:id="4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0" w:name="para_ee623e1c_b5a5_4657_8f85_cbddcf3682"/>
          <w:p>
            <w:pPr>
              <w:spacing w:before="180" w:after="0" w:line="240" w:lineRule="auto"/>
              <w:jc w:val="center"/>
            </w:pPr>
            <w:r>
              <w:rPr>
                <w:rFonts w:ascii="Arial" w:hAnsi="Arial"/>
                <w:b/>
                <w:color w:val="000000"/>
                <w:sz w:val="18"/>
              </w:rPr>
              <w:t>Attribute Name</w:t>
            </w:r>
          </w:p>
          <w:bookmarkEnd w:id="4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1" w:name="para_0d179d18_0380_4270_a449_15b67c3528"/>
          <w:p>
            <w:pPr>
              <w:spacing w:before="180" w:after="0" w:line="240" w:lineRule="auto"/>
              <w:jc w:val="center"/>
            </w:pPr>
            <w:r>
              <w:rPr>
                <w:rFonts w:ascii="Arial" w:hAnsi="Arial"/>
                <w:b/>
                <w:color w:val="000000"/>
                <w:sz w:val="18"/>
              </w:rPr>
              <w:t>Tag</w:t>
            </w:r>
          </w:p>
          <w:bookmarkEnd w:id="4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2" w:name="para_6e8dd584_b1d2_4b01_ae96_2688145e73"/>
          <w:p>
            <w:pPr>
              <w:spacing w:before="180" w:after="0" w:line="240" w:lineRule="auto"/>
              <w:jc w:val="center"/>
            </w:pPr>
            <w:r>
              <w:rPr>
                <w:rFonts w:ascii="Arial" w:hAnsi="Arial"/>
                <w:b/>
                <w:color w:val="000000"/>
                <w:sz w:val="18"/>
              </w:rPr>
              <w:t>Req. Type SCU/SCP</w:t>
            </w:r>
          </w:p>
          <w:bookmarkEnd w:id="4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3" w:name="para_97bfe0ba_f538_4948_88a4_5f26e906b5"/>
          <w:p>
            <w:pPr>
              <w:spacing w:before="180" w:after="0" w:line="240" w:lineRule="auto"/>
            </w:pPr>
            <w:r>
              <w:rPr>
                <w:rFonts w:ascii="Arial" w:hAnsi="Arial"/>
                <w:color w:val="000000"/>
                <w:sz w:val="18"/>
              </w:rPr>
              <w:t>Performed Procedure Step In Progress</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3256d229_1ffb_4c35_8dde_60cba1a0b2"/>
          <w:p>
            <w:pPr>
              <w:spacing w:before="180" w:after="0" w:line="240" w:lineRule="auto"/>
              <w:jc w:val="center"/>
            </w:pPr>
            <w:r>
              <w:rPr>
                <w:rFonts w:ascii="Arial" w:hAnsi="Arial"/>
                <w:color w:val="000000"/>
                <w:sz w:val="18"/>
              </w:rPr>
              <w:t>1</w:t>
            </w:r>
          </w:p>
          <w:bookmarkEnd w:id="4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5" w:name="para_69f279e9_14d7_4f79_b1e8_7d54b93ffd"/>
          <w:p>
            <w:pPr>
              <w:spacing w:before="180" w:after="0" w:line="240" w:lineRule="auto"/>
            </w:pPr>
            <w:r>
              <w:rPr>
                <w:rFonts w:ascii="Arial" w:hAnsi="Arial"/>
                <w:color w:val="000000"/>
                <w:sz w:val="18"/>
              </w:rPr>
              <w:t>Performed Procedure Step Completed</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ec8123d0_d8b0_4bba_92a4_44ddf7fea3"/>
          <w:p>
            <w:pPr>
              <w:spacing w:before="180" w:after="0" w:line="240" w:lineRule="auto"/>
              <w:jc w:val="center"/>
            </w:pPr>
            <w:r>
              <w:rPr>
                <w:rFonts w:ascii="Arial" w:hAnsi="Arial"/>
                <w:color w:val="000000"/>
                <w:sz w:val="18"/>
              </w:rPr>
              <w:t>2</w:t>
            </w:r>
          </w:p>
          <w:bookmarkEnd w:id="4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7" w:name="para_01c9f798_a405_4b0e_917a_27ddccccfd"/>
          <w:p>
            <w:pPr>
              <w:spacing w:before="180" w:after="0" w:line="240" w:lineRule="auto"/>
            </w:pPr>
            <w:r>
              <w:rPr>
                <w:rFonts w:ascii="Arial" w:hAnsi="Arial"/>
                <w:color w:val="000000"/>
                <w:sz w:val="18"/>
              </w:rPr>
              <w:t>Performed Procedure Step Discontinued</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1f6e669d_1f97_4254_92c8_af71a6b273"/>
          <w:p>
            <w:pPr>
              <w:spacing w:before="180" w:after="0" w:line="240" w:lineRule="auto"/>
              <w:jc w:val="center"/>
            </w:pPr>
            <w:r>
              <w:rPr>
                <w:rFonts w:ascii="Arial" w:hAnsi="Arial"/>
                <w:color w:val="000000"/>
                <w:sz w:val="18"/>
              </w:rPr>
              <w:t>3</w:t>
            </w:r>
          </w:p>
          <w:bookmarkEnd w:id="4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6ff94516_37c2_4ddb_ab51_94e2ee2c89"/>
          <w:p>
            <w:pPr>
              <w:spacing w:before="180" w:after="0" w:line="240" w:lineRule="auto"/>
            </w:pPr>
            <w:r>
              <w:rPr>
                <w:rFonts w:ascii="Arial" w:hAnsi="Arial"/>
                <w:color w:val="000000"/>
                <w:sz w:val="18"/>
              </w:rPr>
              <w:t>Performed Procedure Step Updated</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708ced2b_3573_4ae6_9382_7bdc4a9d07"/>
          <w:p>
            <w:pPr>
              <w:spacing w:before="180" w:after="0" w:line="240" w:lineRule="auto"/>
              <w:jc w:val="center"/>
            </w:pPr>
            <w:r>
              <w:rPr>
                <w:rFonts w:ascii="Arial" w:hAnsi="Arial"/>
                <w:color w:val="000000"/>
                <w:sz w:val="18"/>
              </w:rPr>
              <w:t>4</w:t>
            </w:r>
          </w:p>
          <w:bookmarkEnd w:id="4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1"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2" w:name="para_ec52873f_1274_4f18_932e_e0491a7a32"/>
          <w:p>
            <w:pPr>
              <w:spacing w:before="180" w:after="0" w:line="240" w:lineRule="auto"/>
            </w:pPr>
            <w:r>
              <w:rPr>
                <w:rFonts w:ascii="Arial" w:hAnsi="Arial"/>
                <w:color w:val="000000"/>
                <w:sz w:val="18"/>
              </w:rPr>
              <w:t>Performed Procedure Step Deleted</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a2ec1c6f_9d88_4c74_83ba_2285d88b95"/>
          <w:p>
            <w:pPr>
              <w:spacing w:before="180" w:after="0" w:line="240" w:lineRule="auto"/>
              <w:jc w:val="center"/>
            </w:pPr>
            <w:r>
              <w:rPr>
                <w:rFonts w:ascii="Arial" w:hAnsi="Arial"/>
                <w:color w:val="000000"/>
                <w:sz w:val="18"/>
              </w:rPr>
              <w:t>5</w:t>
            </w:r>
          </w:p>
          <w:bookmarkEnd w:id="4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734" w:name="idp140212153216800"/>
    <w:p>
      <w:pPr>
        <w:keepNext/>
        <w:spacing w:before="180" w:after="0" w:line="240" w:lineRule="auto"/>
        <w:ind w:left="360" w:right="360" w:firstLine="0"/>
        <w:jc w:val="both"/>
      </w:pPr>
      <w:r>
        <w:rPr>
          <w:rFonts w:ascii="Arial" w:hAnsi="Arial"/>
          <w:color w:val="000000"/>
          <w:sz w:val="18"/>
        </w:rPr>
        <w:t>Note</w:t>
      </w:r>
    </w:p>
    <w:bookmarkEnd w:id="4734"/>
    <w:bookmarkStart w:id="4735"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358">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4735"/>
    <w:bookmarkStart w:id="4736" w:name="sect_F_9_2_1"/>
    <w:p>
      <w:pPr>
        <w:spacing w:before="180" w:after="0" w:line="240" w:lineRule="auto"/>
      </w:pPr>
      <w:r>
        <w:rPr>
          <w:rFonts w:ascii="Arial" w:hAnsi="Arial"/>
          <w:b/>
          <w:color w:val="000000"/>
          <w:sz w:val="26"/>
        </w:rPr>
        <w:t>F.9.2.1 Receive Modality Performed Procedure Step Event Notification</w:t>
      </w:r>
    </w:p>
    <w:bookmarkEnd w:id="4736"/>
    <w:bookmarkStart w:id="4737"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4737"/>
    <w:bookmarkStart w:id="4738"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4738"/>
    <w:bookmarkStart w:id="4739"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4739"/>
    <w:bookmarkStart w:id="4740"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4740"/>
    <w:bookmarkStart w:id="4741" w:name="sect_F_9_2_2"/>
    <w:p>
      <w:pPr>
        <w:spacing w:before="180" w:after="0" w:line="240" w:lineRule="auto"/>
      </w:pPr>
      <w:r>
        <w:rPr>
          <w:rFonts w:ascii="Arial" w:hAnsi="Arial"/>
          <w:b/>
          <w:color w:val="000000"/>
          <w:sz w:val="26"/>
        </w:rPr>
        <w:t>F.9.2.2 Provide Modality Performed Procedure Step Event Notification</w:t>
      </w:r>
    </w:p>
    <w:bookmarkEnd w:id="4741"/>
    <w:bookmarkStart w:id="4742"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4742"/>
    <w:bookmarkStart w:id="4743"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4743"/>
    <w:bookmarkStart w:id="4744" w:name="idp140212153229456"/>
    <w:p>
      <w:pPr>
        <w:keepNext/>
        <w:spacing w:before="180" w:after="0" w:line="240" w:lineRule="auto"/>
        <w:ind w:left="360" w:right="360" w:firstLine="0"/>
        <w:jc w:val="both"/>
      </w:pPr>
      <w:r>
        <w:rPr>
          <w:rFonts w:ascii="Arial" w:hAnsi="Arial"/>
          <w:color w:val="000000"/>
          <w:sz w:val="18"/>
        </w:rPr>
        <w:t>Note</w:t>
      </w:r>
    </w:p>
    <w:bookmarkEnd w:id="4744"/>
    <w:bookmarkStart w:id="4745"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59">
        <w:r>
          <w:rPr>
            <w:rFonts w:ascii="Arial" w:hAnsi="Arial"/>
            <w:color w:val="000000"/>
            <w:sz w:val="18"/>
          </w:rPr>
          <w:t>PS3.7</w:t>
        </w:r>
      </w:hyperlink>
      <w:r>
        <w:rPr>
          <w:rFonts w:ascii="Arial" w:hAnsi="Arial"/>
          <w:color w:val="000000"/>
          <w:sz w:val="18"/>
        </w:rPr>
        <w:t>.</w:t>
      </w:r>
    </w:p>
    <w:bookmarkEnd w:id="4745"/>
    <w:bookmarkStart w:id="4746" w:name="sect_F_9_2_3"/>
    <w:p>
      <w:pPr>
        <w:spacing w:before="180" w:after="0" w:line="240" w:lineRule="auto"/>
      </w:pPr>
      <w:r>
        <w:rPr>
          <w:rFonts w:ascii="Arial" w:hAnsi="Arial"/>
          <w:b/>
          <w:color w:val="000000"/>
          <w:sz w:val="26"/>
        </w:rPr>
        <w:t>F.9.2.3 Status Codes</w:t>
      </w:r>
    </w:p>
    <w:bookmarkEnd w:id="4746"/>
    <w:bookmarkStart w:id="4747" w:name="para_61e6f4be_9fd4_4efc_b41e_53a7972f62"/>
    <w:p>
      <w:pPr>
        <w:spacing w:before="180" w:after="0" w:line="240" w:lineRule="auto"/>
        <w:jc w:val="both"/>
      </w:pPr>
      <w:r>
        <w:rPr>
          <w:rFonts w:ascii="Arial" w:hAnsi="Arial"/>
          <w:color w:val="000000"/>
          <w:sz w:val="18"/>
        </w:rPr>
        <w:t xml:space="preserve">There are no specific status codes. See </w:t>
      </w:r>
      <w:hyperlink r:id="r360">
        <w:r>
          <w:rPr>
            <w:rFonts w:ascii="Arial" w:hAnsi="Arial"/>
            <w:color w:val="000000"/>
            <w:sz w:val="18"/>
          </w:rPr>
          <w:t>PS3.7</w:t>
        </w:r>
      </w:hyperlink>
      <w:r>
        <w:rPr>
          <w:rFonts w:ascii="Arial" w:hAnsi="Arial"/>
          <w:color w:val="000000"/>
          <w:sz w:val="18"/>
        </w:rPr>
        <w:t xml:space="preserve"> for response status codes.</w:t>
      </w:r>
    </w:p>
    <w:bookmarkEnd w:id="4747"/>
    <w:bookmarkStart w:id="4748" w:name="sect_F_9_3"/>
    <w:p>
      <w:pPr>
        <w:spacing w:before="180" w:after="0" w:line="240" w:lineRule="auto"/>
      </w:pPr>
      <w:r>
        <w:rPr>
          <w:rFonts w:ascii="Arial" w:hAnsi="Arial"/>
          <w:b/>
          <w:color w:val="000000"/>
          <w:sz w:val="24"/>
        </w:rPr>
        <w:t>F.9.3 Modality Performed Procedure Step Notification SOP Class UID</w:t>
      </w:r>
    </w:p>
    <w:bookmarkEnd w:id="4748"/>
    <w:bookmarkStart w:id="4749"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4749"/>
    <w:bookmarkStart w:id="4750" w:name="sect_F_9_4"/>
    <w:p>
      <w:pPr>
        <w:spacing w:before="180" w:after="0" w:line="240" w:lineRule="auto"/>
      </w:pPr>
      <w:r>
        <w:rPr>
          <w:rFonts w:ascii="Arial" w:hAnsi="Arial"/>
          <w:b/>
          <w:color w:val="000000"/>
          <w:sz w:val="24"/>
        </w:rPr>
        <w:t>F.9.4 Conformance Requirements</w:t>
      </w:r>
    </w:p>
    <w:bookmarkEnd w:id="4750"/>
    <w:bookmarkStart w:id="4751"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4751"/>
    <w:bookmarkStart w:id="4752"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361">
        <w:r>
          <w:rPr>
            <w:rFonts w:ascii="Arial" w:hAnsi="Arial"/>
            <w:color w:val="000000"/>
            <w:sz w:val="18"/>
          </w:rPr>
          <w:t>PS3.2</w:t>
        </w:r>
      </w:hyperlink>
      <w:r>
        <w:rPr>
          <w:rFonts w:ascii="Arial" w:hAnsi="Arial"/>
          <w:color w:val="000000"/>
          <w:sz w:val="18"/>
        </w:rPr>
        <w:t>.</w:t>
      </w:r>
    </w:p>
    <w:bookmarkEnd w:id="4752"/>
    <w:bookmarkStart w:id="4753" w:name="sect_F_9_4_1"/>
    <w:p>
      <w:pPr>
        <w:spacing w:before="180" w:after="0" w:line="240" w:lineRule="auto"/>
      </w:pPr>
      <w:r>
        <w:rPr>
          <w:rFonts w:ascii="Arial" w:hAnsi="Arial"/>
          <w:b/>
          <w:color w:val="000000"/>
          <w:sz w:val="26"/>
        </w:rPr>
        <w:t>F.9.4.1 SCU Conformance</w:t>
      </w:r>
    </w:p>
    <w:bookmarkEnd w:id="4753"/>
    <w:bookmarkStart w:id="4754"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4754"/>
    <w:bookmarkStart w:id="4755" w:name="idp140212153245072"/>
    <w:bookmarkStart w:id="4756" w:name="idp140212153245328"/>
    <w:bookmarkStart w:id="4757" w:name="para_75b95732_4f46_4b63_a703_8f80eed5f3"/>
    <w:p>
      <w:pPr>
        <w:numPr>
          <w:ilvl w:val="0"/>
          <w:numId w:val="155"/>
        </w:numPr>
        <w:tabs>
          <w:tab w:val="left" w:pos="180"/>
        </w:tabs>
        <w:spacing w:before="180" w:after="0" w:line="240" w:lineRule="auto"/>
        <w:ind w:left="180" w:right="0" w:hanging="180"/>
        <w:jc w:val="both"/>
      </w:pPr>
      <w:r>
        <w:rPr>
          <w:rFonts w:ascii="Arial" w:hAnsi="Arial"/>
          <w:color w:val="000000"/>
          <w:sz w:val="18"/>
        </w:rPr>
        <w:t>notifications that it receives</w:t>
      </w:r>
    </w:p>
    <w:bookmarkEnd w:id="4757"/>
    <w:bookmarkEnd w:id="4756"/>
    <w:bookmarkEnd w:id="4755"/>
    <w:bookmarkStart w:id="4758" w:name="sect_F_9_4_1_1"/>
    <w:p>
      <w:pPr>
        <w:spacing w:before="180" w:after="0" w:line="240" w:lineRule="auto"/>
      </w:pPr>
      <w:r>
        <w:rPr>
          <w:rFonts w:ascii="Arial" w:hAnsi="Arial"/>
          <w:b/>
          <w:color w:val="000000"/>
          <w:sz w:val="22"/>
        </w:rPr>
        <w:t>F.9.4.1.1 Notifications</w:t>
      </w:r>
    </w:p>
    <w:bookmarkEnd w:id="4758"/>
    <w:bookmarkStart w:id="4759"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4759"/>
    <w:bookmarkStart w:id="4760" w:name="idp140212153249216"/>
    <w:bookmarkStart w:id="4761" w:name="idp140212153249472"/>
    <w:bookmarkStart w:id="4762" w:name="para_dba94071_3eca_4846_8c39_87719765f4"/>
    <w:p>
      <w:pPr>
        <w:numPr>
          <w:ilvl w:val="0"/>
          <w:numId w:val="156"/>
        </w:numPr>
        <w:tabs>
          <w:tab w:val="left" w:pos="180"/>
        </w:tabs>
        <w:spacing w:before="180" w:after="0" w:line="240" w:lineRule="auto"/>
        <w:ind w:left="180" w:right="0" w:hanging="180"/>
        <w:jc w:val="both"/>
      </w:pPr>
      <w:r>
        <w:rPr>
          <w:rFonts w:ascii="Arial" w:hAnsi="Arial"/>
          <w:color w:val="000000"/>
          <w:sz w:val="18"/>
        </w:rPr>
        <w:t>Performed Procedure Step In Progress</w:t>
      </w:r>
    </w:p>
    <w:bookmarkEnd w:id="4762"/>
    <w:bookmarkEnd w:id="4761"/>
    <w:bookmarkEnd w:id="4760"/>
    <w:bookmarkStart w:id="4763" w:name="idp140212153250656"/>
    <w:bookmarkStart w:id="4764" w:name="para_4837154b_e81a_4142_bd09_5874d74cb5"/>
    <w:p>
      <w:pPr>
        <w:numPr>
          <w:ilvl w:val="0"/>
          <w:numId w:val="156"/>
        </w:numPr>
        <w:tabs>
          <w:tab w:val="left" w:pos="180"/>
        </w:tabs>
        <w:spacing w:before="180" w:after="0" w:line="240" w:lineRule="auto"/>
        <w:ind w:left="180" w:right="0" w:hanging="180"/>
        <w:jc w:val="both"/>
      </w:pPr>
      <w:r>
        <w:rPr>
          <w:rFonts w:ascii="Arial" w:hAnsi="Arial"/>
          <w:color w:val="000000"/>
          <w:sz w:val="18"/>
        </w:rPr>
        <w:t>Performed Procedure Step Completed</w:t>
      </w:r>
    </w:p>
    <w:bookmarkEnd w:id="4764"/>
    <w:bookmarkEnd w:id="4763"/>
    <w:bookmarkStart w:id="4765" w:name="idp140212153251888"/>
    <w:bookmarkStart w:id="4766" w:name="para_9ea8c759_e5cd_4e79_b782_35095380cd"/>
    <w:p>
      <w:pPr>
        <w:numPr>
          <w:ilvl w:val="0"/>
          <w:numId w:val="156"/>
        </w:numPr>
        <w:tabs>
          <w:tab w:val="left" w:pos="180"/>
        </w:tabs>
        <w:spacing w:before="180" w:after="0" w:line="240" w:lineRule="auto"/>
        <w:ind w:left="180" w:right="0" w:hanging="180"/>
        <w:jc w:val="both"/>
      </w:pPr>
      <w:r>
        <w:rPr>
          <w:rFonts w:ascii="Arial" w:hAnsi="Arial"/>
          <w:color w:val="000000"/>
          <w:sz w:val="18"/>
        </w:rPr>
        <w:t>Performed Procedure Step Discontinued</w:t>
      </w:r>
    </w:p>
    <w:bookmarkEnd w:id="4766"/>
    <w:bookmarkEnd w:id="4765"/>
    <w:bookmarkStart w:id="4767" w:name="idp140212153253072"/>
    <w:bookmarkStart w:id="4768" w:name="para_ea26ec20_6d50_441c_8a45_9c4518762f"/>
    <w:p>
      <w:pPr>
        <w:numPr>
          <w:ilvl w:val="0"/>
          <w:numId w:val="156"/>
        </w:numPr>
        <w:tabs>
          <w:tab w:val="left" w:pos="180"/>
        </w:tabs>
        <w:spacing w:before="180" w:after="0" w:line="240" w:lineRule="auto"/>
        <w:ind w:left="180" w:right="0" w:hanging="180"/>
        <w:jc w:val="both"/>
      </w:pPr>
      <w:r>
        <w:rPr>
          <w:rFonts w:ascii="Arial" w:hAnsi="Arial"/>
          <w:color w:val="000000"/>
          <w:sz w:val="18"/>
        </w:rPr>
        <w:t>Performed Procedure Step Updated</w:t>
      </w:r>
    </w:p>
    <w:bookmarkEnd w:id="4768"/>
    <w:bookmarkEnd w:id="4767"/>
    <w:bookmarkStart w:id="4769" w:name="idp140212153254304"/>
    <w:bookmarkStart w:id="4770" w:name="para_fa0692b6_e4a2_4092_a4dc_be5e92e062"/>
    <w:p>
      <w:pPr>
        <w:numPr>
          <w:ilvl w:val="0"/>
          <w:numId w:val="156"/>
        </w:numPr>
        <w:tabs>
          <w:tab w:val="left" w:pos="180"/>
        </w:tabs>
        <w:spacing w:before="180" w:after="0" w:line="240" w:lineRule="auto"/>
        <w:ind w:left="180" w:right="0" w:hanging="180"/>
        <w:jc w:val="both"/>
      </w:pPr>
      <w:r>
        <w:rPr>
          <w:rFonts w:ascii="Arial" w:hAnsi="Arial"/>
          <w:color w:val="000000"/>
          <w:sz w:val="18"/>
        </w:rPr>
        <w:t>Performed Procedure Step Deleted</w:t>
      </w:r>
    </w:p>
    <w:bookmarkEnd w:id="4770"/>
    <w:bookmarkEnd w:id="4769"/>
    <w:bookmarkStart w:id="4771" w:name="sect_F_9_4_2"/>
    <w:p>
      <w:pPr>
        <w:spacing w:before="180" w:after="0" w:line="240" w:lineRule="auto"/>
      </w:pPr>
      <w:r>
        <w:rPr>
          <w:rFonts w:ascii="Arial" w:hAnsi="Arial"/>
          <w:b/>
          <w:color w:val="000000"/>
          <w:sz w:val="26"/>
        </w:rPr>
        <w:t>F.9.4.2 SCP Conformance</w:t>
      </w:r>
    </w:p>
    <w:bookmarkEnd w:id="4771"/>
    <w:bookmarkStart w:id="4772"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4772"/>
    <w:bookmarkStart w:id="4773" w:name="idp140212153258448"/>
    <w:bookmarkStart w:id="4774" w:name="idp140212153258704"/>
    <w:bookmarkStart w:id="4775" w:name="para_25583af2_7bc4_43d7_91a6_ecfa3471d6"/>
    <w:p>
      <w:pPr>
        <w:numPr>
          <w:ilvl w:val="0"/>
          <w:numId w:val="157"/>
        </w:numPr>
        <w:tabs>
          <w:tab w:val="left" w:pos="180"/>
        </w:tabs>
        <w:spacing w:before="180" w:after="0" w:line="240" w:lineRule="auto"/>
        <w:ind w:left="180" w:right="0" w:hanging="180"/>
        <w:jc w:val="both"/>
      </w:pPr>
      <w:r>
        <w:rPr>
          <w:rFonts w:ascii="Arial" w:hAnsi="Arial"/>
          <w:color w:val="000000"/>
          <w:sz w:val="18"/>
        </w:rPr>
        <w:t>notifications that it invokes</w:t>
      </w:r>
    </w:p>
    <w:bookmarkEnd w:id="4775"/>
    <w:bookmarkEnd w:id="4774"/>
    <w:bookmarkEnd w:id="4773"/>
    <w:bookmarkStart w:id="4776" w:name="sect_F_9_4_2_1"/>
    <w:p>
      <w:pPr>
        <w:spacing w:before="180" w:after="0" w:line="240" w:lineRule="auto"/>
      </w:pPr>
      <w:r>
        <w:rPr>
          <w:rFonts w:ascii="Arial" w:hAnsi="Arial"/>
          <w:b/>
          <w:color w:val="000000"/>
          <w:sz w:val="22"/>
        </w:rPr>
        <w:t>F.9.4.2.1 Notifications</w:t>
      </w:r>
    </w:p>
    <w:bookmarkEnd w:id="4776"/>
    <w:bookmarkStart w:id="4777"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362">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4777"/>
    <w:bookmarkStart w:id="4778" w:name="sect_F_10"/>
    <w:p>
      <w:pPr>
        <w:spacing w:before="180" w:after="0" w:line="240" w:lineRule="auto"/>
      </w:pPr>
      <w:r>
        <w:rPr>
          <w:rFonts w:ascii="Arial" w:hAnsi="Arial"/>
          <w:b/>
          <w:color w:val="000000"/>
          <w:sz w:val="28"/>
        </w:rPr>
        <w:t>F.10 General Purpose Scheduled Procedure Step SOP Class (Retired)</w:t>
      </w:r>
    </w:p>
    <w:bookmarkEnd w:id="4778"/>
    <w:bookmarkStart w:id="4779" w:name="para_8367b367_aa6a_4de0_9010_401a27d622"/>
    <w:p>
      <w:pPr>
        <w:spacing w:before="180" w:after="0" w:line="240" w:lineRule="auto"/>
        <w:jc w:val="both"/>
      </w:pPr>
      <w:r>
        <w:rPr>
          <w:rFonts w:ascii="Arial" w:hAnsi="Arial"/>
          <w:color w:val="000000"/>
          <w:sz w:val="18"/>
        </w:rPr>
        <w:t>Retired. See PS3.4-2011.</w:t>
      </w:r>
    </w:p>
    <w:bookmarkEnd w:id="4779"/>
    <w:bookmarkStart w:id="4780" w:name="sect_F_11"/>
    <w:p>
      <w:pPr>
        <w:spacing w:before="180" w:after="0" w:line="240" w:lineRule="auto"/>
      </w:pPr>
      <w:r>
        <w:rPr>
          <w:rFonts w:ascii="Arial" w:hAnsi="Arial"/>
          <w:b/>
          <w:color w:val="000000"/>
          <w:sz w:val="28"/>
        </w:rPr>
        <w:t>F.11 General Purpose Performed Procedure Step SOP Class(Retired)</w:t>
      </w:r>
    </w:p>
    <w:bookmarkEnd w:id="4780"/>
    <w:bookmarkStart w:id="4781" w:name="para_5b6ce3ec_3e0f_4e01_b407_07eb4dc4e1"/>
    <w:p>
      <w:pPr>
        <w:spacing w:before="180" w:after="0" w:line="240" w:lineRule="auto"/>
        <w:jc w:val="both"/>
      </w:pPr>
      <w:r>
        <w:rPr>
          <w:rFonts w:ascii="Arial" w:hAnsi="Arial"/>
          <w:color w:val="000000"/>
          <w:sz w:val="18"/>
        </w:rPr>
        <w:t>Retired. See PS3.4-2011.</w:t>
      </w:r>
    </w:p>
    <w:bookmarkEnd w:id="4781"/>
    <w:p>
      <w:pPr>
        <w:sectPr>
          <w:headerReference w:type="default" r:id="r334"/>
          <w:headerReference w:type="even" r:id="r335"/>
          <w:headerReference w:type="first" r:id="r333"/>
          <w:footerReference w:type="default" r:id="r337"/>
          <w:footerReference w:type="even" r:id="r338"/>
          <w:footerReference w:type="first" r:id="r336"/>
          <w:pgSz w:w="12240" w:h="15840"/>
          <w:pgMar w:top="1440" w:bottom="1440" w:left="1080" w:right="720" w:header="720" w:footer="720" w:gutter="0"/>
          <w:pgNumType w:fmt="decimal"/>
          <w:titlePg/>
        </w:sectPr>
      </w:pPr>
    </w:p>
    <w:bookmarkStart w:id="4782" w:name="chapter_G"/>
    <w:p>
      <w:pPr>
        <w:keepNext/>
        <w:spacing w:before="180" w:after="0" w:line="240" w:lineRule="auto"/>
      </w:pPr>
      <w:r>
        <w:rPr>
          <w:rFonts w:ascii="Arial" w:hAnsi="Arial"/>
          <w:b/>
          <w:color w:val="000000"/>
          <w:sz w:val="50"/>
        </w:rPr>
        <w:t>G Results Management Service Class (Normative)</w:t>
      </w:r>
    </w:p>
    <w:bookmarkEnd w:id="4782"/>
    <w:bookmarkStart w:id="4783" w:name="para_05a99a94_6ce5_4b75_8efc_f4662c1b79"/>
    <w:p>
      <w:pPr>
        <w:spacing w:before="180" w:after="0" w:line="240" w:lineRule="auto"/>
        <w:jc w:val="both"/>
      </w:pPr>
      <w:r>
        <w:rPr>
          <w:rFonts w:ascii="Arial" w:hAnsi="Arial"/>
          <w:color w:val="000000"/>
          <w:sz w:val="18"/>
        </w:rPr>
        <w:t>Retired. See PS3.4-2004.</w:t>
      </w:r>
    </w:p>
    <w:bookmarkEnd w:id="4783"/>
    <w:p>
      <w:pPr>
        <w:sectPr>
          <w:headerReference w:type="default" r:id="r364"/>
          <w:headerReference w:type="even" r:id="r365"/>
          <w:headerReference w:type="first" r:id="r363"/>
          <w:footerReference w:type="default" r:id="r367"/>
          <w:footerReference w:type="even" r:id="r368"/>
          <w:footerReference w:type="first" r:id="r366"/>
          <w:pgSz w:w="12240" w:h="15840"/>
          <w:pgMar w:top="1440" w:bottom="1440" w:left="1080" w:right="720" w:header="720" w:footer="720" w:gutter="0"/>
          <w:pgNumType w:fmt="decimal"/>
          <w:titlePg/>
        </w:sectPr>
      </w:pPr>
    </w:p>
    <w:bookmarkStart w:id="4784" w:name="chapter_H"/>
    <w:p>
      <w:pPr>
        <w:keepNext/>
        <w:spacing w:before="180" w:after="0" w:line="240" w:lineRule="auto"/>
      </w:pPr>
      <w:r>
        <w:rPr>
          <w:rFonts w:ascii="Arial" w:hAnsi="Arial"/>
          <w:b/>
          <w:color w:val="000000"/>
          <w:sz w:val="50"/>
        </w:rPr>
        <w:t>H Print Management Service Class (Normative)</w:t>
      </w:r>
    </w:p>
    <w:bookmarkEnd w:id="4784"/>
    <w:bookmarkStart w:id="4785" w:name="sect_H_1"/>
    <w:p>
      <w:pPr>
        <w:spacing w:before="180" w:after="0" w:line="240" w:lineRule="auto"/>
      </w:pPr>
      <w:r>
        <w:rPr>
          <w:rFonts w:ascii="Arial" w:hAnsi="Arial"/>
          <w:b/>
          <w:color w:val="000000"/>
          <w:sz w:val="28"/>
        </w:rPr>
        <w:t>H.1 Scope</w:t>
      </w:r>
    </w:p>
    <w:bookmarkEnd w:id="4785"/>
    <w:bookmarkStart w:id="4786"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4786"/>
    <w:bookmarkStart w:id="4787" w:name="idp140212153275744"/>
    <w:p>
      <w:pPr>
        <w:keepNext/>
        <w:spacing w:before="180" w:after="0" w:line="240" w:lineRule="auto"/>
        <w:ind w:left="360" w:right="360" w:firstLine="0"/>
        <w:jc w:val="both"/>
      </w:pPr>
      <w:r>
        <w:rPr>
          <w:rFonts w:ascii="Arial" w:hAnsi="Arial"/>
          <w:color w:val="000000"/>
          <w:sz w:val="18"/>
        </w:rPr>
        <w:t>Note</w:t>
      </w:r>
    </w:p>
    <w:bookmarkEnd w:id="4787"/>
    <w:bookmarkStart w:id="4788"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4788"/>
    <w:bookmarkStart w:id="4789" w:name="sect_H_2"/>
    <w:p>
      <w:pPr>
        <w:spacing w:before="180" w:after="0" w:line="240" w:lineRule="auto"/>
      </w:pPr>
      <w:r>
        <w:rPr>
          <w:rFonts w:ascii="Arial" w:hAnsi="Arial"/>
          <w:b/>
          <w:color w:val="000000"/>
          <w:sz w:val="28"/>
        </w:rPr>
        <w:t>H.2 Print Management Model</w:t>
      </w:r>
    </w:p>
    <w:bookmarkEnd w:id="4789"/>
    <w:bookmarkStart w:id="4790" w:name="sect_H_2_1"/>
    <w:p>
      <w:pPr>
        <w:spacing w:before="180" w:after="0" w:line="240" w:lineRule="auto"/>
      </w:pPr>
      <w:r>
        <w:rPr>
          <w:rFonts w:ascii="Arial" w:hAnsi="Arial"/>
          <w:b/>
          <w:color w:val="000000"/>
          <w:sz w:val="24"/>
        </w:rPr>
        <w:t>H.2.1 Print Management Data Flow Model</w:t>
      </w:r>
    </w:p>
    <w:bookmarkEnd w:id="4790"/>
    <w:bookmarkStart w:id="4791" w:name="sect_H_2_1_1"/>
    <w:p>
      <w:pPr>
        <w:spacing w:before="180" w:after="0" w:line="240" w:lineRule="auto"/>
      </w:pPr>
      <w:r>
        <w:rPr>
          <w:rFonts w:ascii="Arial" w:hAnsi="Arial"/>
          <w:b/>
          <w:color w:val="000000"/>
          <w:sz w:val="26"/>
        </w:rPr>
        <w:t>H.2.1.1 Global Data Flow Model</w:t>
      </w:r>
    </w:p>
    <w:bookmarkEnd w:id="4791"/>
    <w:bookmarkStart w:id="4792"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4792"/>
    <w:bookmarkStart w:id="4793" w:name="idp140212153283216"/>
    <w:bookmarkStart w:id="4794" w:name="idp140212153283472"/>
    <w:bookmarkStart w:id="4795" w:name="para_3b8bc81b_a2b5_4624_b517_9453156038"/>
    <w:p>
      <w:pPr>
        <w:numPr>
          <w:ilvl w:val="0"/>
          <w:numId w:val="158"/>
        </w:numPr>
        <w:tabs>
          <w:tab w:val="left" w:pos="180"/>
        </w:tabs>
        <w:spacing w:before="180" w:after="0" w:line="240" w:lineRule="auto"/>
        <w:ind w:left="180" w:right="0" w:hanging="180"/>
        <w:jc w:val="both"/>
      </w:pPr>
      <w:r>
        <w:rPr>
          <w:rFonts w:ascii="Arial" w:hAnsi="Arial"/>
          <w:color w:val="000000"/>
          <w:sz w:val="18"/>
        </w:rPr>
        <w:t>Film Session Management process</w:t>
      </w:r>
    </w:p>
    <w:bookmarkEnd w:id="4795"/>
    <w:bookmarkEnd w:id="4794"/>
    <w:bookmarkEnd w:id="4793"/>
    <w:bookmarkStart w:id="4796" w:name="idp140212153284736"/>
    <w:bookmarkStart w:id="4797" w:name="para_afd88499_aa47_4701_8542_8db96c6d03"/>
    <w:p>
      <w:pPr>
        <w:numPr>
          <w:ilvl w:val="0"/>
          <w:numId w:val="158"/>
        </w:numPr>
        <w:tabs>
          <w:tab w:val="left" w:pos="180"/>
        </w:tabs>
        <w:spacing w:before="180" w:after="0" w:line="240" w:lineRule="auto"/>
        <w:ind w:left="180" w:right="0" w:hanging="180"/>
        <w:jc w:val="both"/>
      </w:pPr>
      <w:r>
        <w:rPr>
          <w:rFonts w:ascii="Arial" w:hAnsi="Arial"/>
          <w:color w:val="000000"/>
          <w:sz w:val="18"/>
        </w:rPr>
        <w:t>Print process</w:t>
      </w:r>
    </w:p>
    <w:bookmarkEnd w:id="4797"/>
    <w:bookmarkEnd w:id="4796"/>
    <w:bookmarkStart w:id="4798" w:name="idp140212153286096"/>
    <w:p>
      <w:pPr>
        <w:keepNext/>
        <w:spacing w:before="180" w:after="0" w:line="240" w:lineRule="auto"/>
        <w:ind w:left="360" w:right="360" w:firstLine="0"/>
        <w:jc w:val="both"/>
      </w:pPr>
      <w:r>
        <w:rPr>
          <w:rFonts w:ascii="Arial" w:hAnsi="Arial"/>
          <w:color w:val="000000"/>
          <w:sz w:val="18"/>
        </w:rPr>
        <w:t>Note</w:t>
      </w:r>
    </w:p>
    <w:bookmarkEnd w:id="4798"/>
    <w:bookmarkStart w:id="4799"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4799"/>
    <w:bookmarkStart w:id="4800" w:name="para_2312240d_a1cc_4c1e_90aa_43293507a7"/>
    <w:p>
      <w:pPr>
        <w:spacing w:before="180" w:after="0" w:line="240" w:lineRule="auto"/>
        <w:jc w:val="both"/>
      </w:pPr>
    </w:p>
    <w:bookmarkEnd w:id="4800"/>
    <w:bookmarkStart w:id="4801" w:name="figure_H_2_1"/>
    <w:bookmarkStart w:id="4802" w:name="idp140212153289584"/>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375"/>
                    <a:srcRect/>
                    <a:stretch>
                      <a:fillRect/>
                    </a:stretch>
                  </p:blipFill>
                  <p:spPr>
                    <a:xfrm>
                      <a:off x="0" y="0"/>
                      <a:ext cx="4781550" cy="1447800"/>
                    </a:xfrm>
                    <a:prstGeom prst="rect"/>
                  </p:spPr>
                </p:pic>
              </a:graphicData>
            </a:graphic>
          </wp:inline>
        </w:drawing>
      </w:r>
    </w:p>
    <w:bookmarkEnd w:id="4802"/>
    <w:bookmarkEnd w:id="4801"/>
    <w:p>
      <w:pPr>
        <w:spacing w:before="216" w:after="0" w:line="240" w:lineRule="auto"/>
        <w:jc w:val="center"/>
      </w:pPr>
      <w:r>
        <w:rPr>
          <w:rFonts w:ascii="Arial" w:hAnsi="Arial"/>
          <w:b/>
          <w:color w:val="000000"/>
          <w:sz w:val="22"/>
        </w:rPr>
        <w:t>Figure H.2-1. Print Management Data Flow Model</w:t>
      </w:r>
    </w:p>
    <w:bookmarkStart w:id="4803"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4803"/>
    <w:bookmarkStart w:id="4804"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4804"/>
    <w:bookmarkStart w:id="4805"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4805"/>
    <w:bookmarkStart w:id="4806"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4806"/>
    <w:bookmarkStart w:id="4807" w:name="para_261e1a70_0674_4c69_9ff2_9d03141b5c"/>
    <w:p>
      <w:pPr>
        <w:spacing w:before="180" w:after="0" w:line="240" w:lineRule="auto"/>
        <w:jc w:val="both"/>
      </w:pPr>
      <w:r>
        <w:rPr>
          <w:rFonts w:ascii="Arial" w:hAnsi="Arial"/>
          <w:color w:val="000000"/>
          <w:sz w:val="18"/>
        </w:rPr>
        <w:t>The inputs of the Film Session Management process are:</w:t>
      </w:r>
    </w:p>
    <w:bookmarkEnd w:id="4807"/>
    <w:bookmarkStart w:id="4808" w:name="idp140212153296688"/>
    <w:bookmarkStart w:id="4809" w:name="idp140212153296944"/>
    <w:bookmarkStart w:id="4810" w:name="para_7b7c25a5_ef9b_4461_af03_37b7867e48"/>
    <w:p>
      <w:pPr>
        <w:numPr>
          <w:ilvl w:val="0"/>
          <w:numId w:val="159"/>
        </w:numPr>
        <w:tabs>
          <w:tab w:val="left" w:pos="180"/>
        </w:tabs>
        <w:spacing w:before="180" w:after="0" w:line="240" w:lineRule="auto"/>
        <w:ind w:left="180" w:right="0" w:hanging="180"/>
        <w:jc w:val="both"/>
      </w:pPr>
      <w:r>
        <w:rPr>
          <w:rFonts w:ascii="Arial" w:hAnsi="Arial"/>
          <w:color w:val="000000"/>
          <w:sz w:val="18"/>
        </w:rPr>
        <w:t>set of images and image related data</w:t>
      </w:r>
    </w:p>
    <w:bookmarkEnd w:id="4810"/>
    <w:bookmarkEnd w:id="4809"/>
    <w:bookmarkEnd w:id="4808"/>
    <w:bookmarkStart w:id="4811" w:name="idp140212153298128"/>
    <w:bookmarkStart w:id="4812" w:name="para_084c1d97_2fc3_4b66_b995_38dbe072f9"/>
    <w:p>
      <w:pPr>
        <w:numPr>
          <w:ilvl w:val="0"/>
          <w:numId w:val="159"/>
        </w:numPr>
        <w:tabs>
          <w:tab w:val="left" w:pos="180"/>
        </w:tabs>
        <w:spacing w:before="180" w:after="0" w:line="240" w:lineRule="auto"/>
        <w:ind w:left="180" w:right="0" w:hanging="180"/>
        <w:jc w:val="both"/>
      </w:pPr>
      <w:r>
        <w:rPr>
          <w:rFonts w:ascii="Arial" w:hAnsi="Arial"/>
          <w:color w:val="000000"/>
          <w:sz w:val="18"/>
        </w:rPr>
        <w:t>presentation data that describes the visual look of the films</w:t>
      </w:r>
    </w:p>
    <w:bookmarkEnd w:id="4812"/>
    <w:bookmarkEnd w:id="4811"/>
    <w:bookmarkStart w:id="4813"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4813"/>
    <w:bookmarkStart w:id="4814"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4814"/>
    <w:bookmarkStart w:id="4815" w:name="sect_H_2_1_2"/>
    <w:p>
      <w:pPr>
        <w:spacing w:before="180" w:after="0" w:line="240" w:lineRule="auto"/>
      </w:pPr>
      <w:r>
        <w:rPr>
          <w:rFonts w:ascii="Arial" w:hAnsi="Arial"/>
          <w:b/>
          <w:color w:val="000000"/>
          <w:sz w:val="26"/>
        </w:rPr>
        <w:t>H.2.1.2 Grayscale Transformations</w:t>
      </w:r>
    </w:p>
    <w:bookmarkEnd w:id="4815"/>
    <w:bookmarkStart w:id="4816"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4816"/>
    <w:bookmarkStart w:id="4817"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4817"/>
    <w:bookmarkStart w:id="4818"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4818"/>
    <w:bookmarkStart w:id="4819" w:name="idp140212153306848"/>
    <w:p>
      <w:pPr>
        <w:keepNext/>
        <w:spacing w:before="180" w:after="0" w:line="240" w:lineRule="auto"/>
        <w:ind w:left="360" w:right="360" w:firstLine="0"/>
        <w:jc w:val="both"/>
      </w:pPr>
      <w:r>
        <w:rPr>
          <w:rFonts w:ascii="Arial" w:hAnsi="Arial"/>
          <w:color w:val="000000"/>
          <w:sz w:val="18"/>
        </w:rPr>
        <w:t>Note</w:t>
      </w:r>
    </w:p>
    <w:bookmarkEnd w:id="4819"/>
    <w:bookmarkStart w:id="4820"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4820"/>
    <w:bookmarkStart w:id="4821" w:name="para_fcc7c8cd_021d_4360_8b93_dbec2622e6"/>
    <w:p>
      <w:pPr>
        <w:spacing w:before="180" w:after="0" w:line="240" w:lineRule="auto"/>
        <w:jc w:val="both"/>
      </w:pPr>
    </w:p>
    <w:bookmarkEnd w:id="4821"/>
    <w:bookmarkStart w:id="4822" w:name="figure_H_2_2"/>
    <w:bookmarkStart w:id="4823" w:name="idp140212153310480"/>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376"/>
                    <a:srcRect/>
                    <a:stretch>
                      <a:fillRect/>
                    </a:stretch>
                  </p:blipFill>
                  <p:spPr>
                    <a:xfrm>
                      <a:off x="0" y="0"/>
                      <a:ext cx="4781550" cy="1257300"/>
                    </a:xfrm>
                    <a:prstGeom prst="rect"/>
                  </p:spPr>
                </p:pic>
              </a:graphicData>
            </a:graphic>
          </wp:inline>
        </w:drawing>
      </w:r>
    </w:p>
    <w:bookmarkEnd w:id="4823"/>
    <w:bookmarkEnd w:id="4822"/>
    <w:p>
      <w:pPr>
        <w:spacing w:before="216" w:after="0" w:line="240" w:lineRule="auto"/>
        <w:jc w:val="center"/>
      </w:pPr>
      <w:r>
        <w:rPr>
          <w:rFonts w:ascii="Arial" w:hAnsi="Arial"/>
          <w:b/>
          <w:color w:val="000000"/>
          <w:sz w:val="22"/>
        </w:rPr>
        <w:t>Figure H.2-2. Print Management Data Flow Model</w:t>
      </w:r>
    </w:p>
    <w:bookmarkStart w:id="4824" w:name="sect_H_2_1_2_1"/>
    <w:p>
      <w:pPr>
        <w:spacing w:before="180" w:after="0" w:line="240" w:lineRule="auto"/>
      </w:pPr>
      <w:r>
        <w:rPr>
          <w:rFonts w:ascii="Arial" w:hAnsi="Arial"/>
          <w:b/>
          <w:color w:val="000000"/>
          <w:sz w:val="22"/>
        </w:rPr>
        <w:t>H.2.1.2.1 Modality and User Specific Transformations</w:t>
      </w:r>
    </w:p>
    <w:bookmarkEnd w:id="4824"/>
    <w:bookmarkStart w:id="4825"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4825"/>
    <w:bookmarkStart w:id="4826"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4826"/>
    <w:bookmarkStart w:id="4827"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4827"/>
    <w:bookmarkStart w:id="4828" w:name="sect_H_2_1_2_2"/>
    <w:p>
      <w:pPr>
        <w:spacing w:before="180" w:after="0" w:line="240" w:lineRule="auto"/>
      </w:pPr>
      <w:r>
        <w:rPr>
          <w:rFonts w:ascii="Arial" w:hAnsi="Arial"/>
          <w:b/>
          <w:color w:val="000000"/>
          <w:sz w:val="22"/>
        </w:rPr>
        <w:t>H.2.1.2.2 Polarity</w:t>
      </w:r>
    </w:p>
    <w:bookmarkEnd w:id="4828"/>
    <w:bookmarkStart w:id="4829"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4829"/>
    <w:bookmarkStart w:id="4830" w:name="para_bbae313f_fe4d_4107_86bd_9f6b10e8c5"/>
    <w:p>
      <w:pPr>
        <w:spacing w:before="180" w:after="0" w:line="240" w:lineRule="auto"/>
        <w:jc w:val="both"/>
      </w:pPr>
      <w:r>
        <w:rPr>
          <w:rFonts w:ascii="Arial" w:hAnsi="Arial"/>
          <w:color w:val="000000"/>
          <w:sz w:val="18"/>
        </w:rPr>
        <w:t>Polarity (2020,0020) is an Attribute of the Image Box IOD.</w:t>
      </w:r>
    </w:p>
    <w:bookmarkEnd w:id="4830"/>
    <w:bookmarkStart w:id="4831" w:name="sect_H_2_1_2_3"/>
    <w:p>
      <w:pPr>
        <w:spacing w:before="180" w:after="0" w:line="240" w:lineRule="auto"/>
      </w:pPr>
      <w:r>
        <w:rPr>
          <w:rFonts w:ascii="Arial" w:hAnsi="Arial"/>
          <w:b/>
          <w:color w:val="000000"/>
          <w:sz w:val="22"/>
        </w:rPr>
        <w:t>H.2.1.2.3 Presentation LUT</w:t>
      </w:r>
    </w:p>
    <w:bookmarkEnd w:id="4831"/>
    <w:bookmarkStart w:id="4832"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4832"/>
    <w:bookmarkStart w:id="4833"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4833"/>
    <w:bookmarkStart w:id="4834"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4834"/>
    <w:bookmarkStart w:id="4835"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4835"/>
    <w:bookmarkStart w:id="4836" w:name="idp140212153326544"/>
    <w:p>
      <w:pPr>
        <w:keepNext/>
        <w:spacing w:before="180" w:after="0" w:line="240" w:lineRule="auto"/>
        <w:ind w:left="360" w:right="360" w:firstLine="0"/>
        <w:jc w:val="both"/>
      </w:pPr>
      <w:r>
        <w:rPr>
          <w:rFonts w:ascii="Arial" w:hAnsi="Arial"/>
          <w:color w:val="000000"/>
          <w:sz w:val="18"/>
        </w:rPr>
        <w:t>Note</w:t>
      </w:r>
    </w:p>
    <w:bookmarkEnd w:id="4836"/>
    <w:bookmarkStart w:id="4837"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4837"/>
    <w:bookmarkStart w:id="4838" w:name="sect_H_2_2"/>
    <w:p>
      <w:pPr>
        <w:spacing w:before="180" w:after="0" w:line="240" w:lineRule="auto"/>
      </w:pPr>
      <w:r>
        <w:rPr>
          <w:rFonts w:ascii="Arial" w:hAnsi="Arial"/>
          <w:b/>
          <w:color w:val="000000"/>
          <w:sz w:val="24"/>
        </w:rPr>
        <w:t>H.2.2 Print Management Service Class Structure</w:t>
      </w:r>
    </w:p>
    <w:bookmarkEnd w:id="4838"/>
    <w:bookmarkStart w:id="4839"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4839"/>
    <w:bookmarkStart w:id="4840"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4840"/>
    <w:bookmarkStart w:id="4841" w:name="para_5455141c_8283_4bb8_bba4_2f48953376"/>
    <w:p>
      <w:pPr>
        <w:spacing w:before="180" w:after="0" w:line="240" w:lineRule="auto"/>
        <w:jc w:val="both"/>
      </w:pPr>
    </w:p>
    <w:bookmarkEnd w:id="4841"/>
    <w:bookmarkStart w:id="4842" w:name="figure_H_2_3"/>
    <w:bookmarkStart w:id="4843" w:name="idp140212153334816"/>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377"/>
                    <a:srcRect/>
                    <a:stretch>
                      <a:fillRect/>
                    </a:stretch>
                  </p:blipFill>
                  <p:spPr>
                    <a:xfrm>
                      <a:off x="0" y="0"/>
                      <a:ext cx="4781550" cy="3305175"/>
                    </a:xfrm>
                    <a:prstGeom prst="rect"/>
                  </p:spPr>
                </p:pic>
              </a:graphicData>
            </a:graphic>
          </wp:inline>
        </w:drawing>
      </w:r>
    </w:p>
    <w:bookmarkEnd w:id="4843"/>
    <w:bookmarkEnd w:id="4842"/>
    <w:p>
      <w:pPr>
        <w:spacing w:before="216" w:after="0" w:line="240" w:lineRule="auto"/>
        <w:jc w:val="center"/>
      </w:pPr>
      <w:r>
        <w:rPr>
          <w:rFonts w:ascii="Arial" w:hAnsi="Arial"/>
          <w:b/>
          <w:color w:val="000000"/>
          <w:sz w:val="22"/>
        </w:rPr>
        <w:t>Figure H.2-3. Print Management Service Class Structure</w:t>
      </w:r>
    </w:p>
    <w:bookmarkStart w:id="4844"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4844"/>
    <w:bookmarkStart w:id="4845"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4845"/>
    <w:bookmarkStart w:id="4846" w:name="idp140212153340224"/>
    <w:bookmarkStart w:id="4847" w:name="idp140212153340480"/>
    <w:bookmarkStart w:id="4848" w:name="para_4d7c79ce_a6ed_417d_89f3_c60dbfed04"/>
    <w:p>
      <w:pPr>
        <w:numPr>
          <w:ilvl w:val="0"/>
          <w:numId w:val="160"/>
        </w:numPr>
        <w:tabs>
          <w:tab w:val="left" w:pos="180"/>
        </w:tabs>
        <w:spacing w:before="180" w:after="0" w:line="240" w:lineRule="auto"/>
        <w:ind w:left="180" w:right="0" w:hanging="180"/>
        <w:jc w:val="both"/>
      </w:pP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4848"/>
    <w:bookmarkEnd w:id="4847"/>
    <w:bookmarkEnd w:id="4846"/>
    <w:bookmarkStart w:id="4849" w:name="idp140212153341920"/>
    <w:bookmarkStart w:id="4850" w:name="para_a137fe94_9cf2_4224_aa2d_f6ad88a4c7"/>
    <w:p>
      <w:pPr>
        <w:numPr>
          <w:ilvl w:val="0"/>
          <w:numId w:val="160"/>
        </w:numPr>
        <w:tabs>
          <w:tab w:val="left" w:pos="180"/>
        </w:tabs>
        <w:spacing w:before="180" w:after="0" w:line="240" w:lineRule="auto"/>
        <w:ind w:left="180" w:right="0" w:hanging="180"/>
        <w:jc w:val="both"/>
      </w:pP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4850"/>
    <w:bookmarkEnd w:id="4849"/>
    <w:bookmarkStart w:id="4851" w:name="para_64578bab_7867_43e9_b2cc_517349b90d"/>
    <w:p>
      <w:pPr>
        <w:spacing w:before="180" w:after="0" w:line="240" w:lineRule="auto"/>
        <w:jc w:val="both"/>
      </w:pPr>
    </w:p>
    <w:bookmarkEnd w:id="4851"/>
    <w:bookmarkStart w:id="4852" w:name="figure_H_2_4"/>
    <w:bookmarkStart w:id="4853" w:name="idp140212153345872"/>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378"/>
                    <a:srcRect/>
                    <a:stretch>
                      <a:fillRect/>
                    </a:stretch>
                  </p:blipFill>
                  <p:spPr>
                    <a:xfrm>
                      <a:off x="0" y="0"/>
                      <a:ext cx="4781550" cy="2971800"/>
                    </a:xfrm>
                    <a:prstGeom prst="rect"/>
                  </p:spPr>
                </p:pic>
              </a:graphicData>
            </a:graphic>
          </wp:inline>
        </w:drawing>
      </w:r>
    </w:p>
    <w:bookmarkEnd w:id="4853"/>
    <w:bookmarkEnd w:id="4852"/>
    <w:p>
      <w:pPr>
        <w:spacing w:before="216" w:after="0" w:line="240" w:lineRule="auto"/>
        <w:jc w:val="center"/>
      </w:pPr>
      <w:r>
        <w:rPr>
          <w:rFonts w:ascii="Arial" w:hAnsi="Arial"/>
          <w:b/>
          <w:color w:val="000000"/>
          <w:sz w:val="22"/>
        </w:rPr>
        <w:t>Figure H.2-4. Configurations for Printing On Multiple Printers</w:t>
      </w:r>
    </w:p>
    <w:bookmarkStart w:id="4854" w:name="sect_H_2_3"/>
    <w:p>
      <w:pPr>
        <w:spacing w:before="180" w:after="0" w:line="240" w:lineRule="auto"/>
      </w:pPr>
      <w:r>
        <w:rPr>
          <w:rFonts w:ascii="Arial" w:hAnsi="Arial"/>
          <w:b/>
          <w:color w:val="000000"/>
          <w:sz w:val="24"/>
        </w:rPr>
        <w:t>H.2.3 Print Management SOP Classes</w:t>
      </w:r>
    </w:p>
    <w:bookmarkEnd w:id="4854"/>
    <w:bookmarkStart w:id="4855"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4855"/>
    <w:bookmarkStart w:id="4856"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4856"/>
    <w:bookmarkStart w:id="4857" w:name="idp140212153351360"/>
    <w:bookmarkStart w:id="4858" w:name="idp140212153351616"/>
    <w:bookmarkStart w:id="4859" w:name="para_27043afa_4314_4493_aaf0_fb1cad2691"/>
    <w:p>
      <w:pPr>
        <w:numPr>
          <w:ilvl w:val="0"/>
          <w:numId w:val="161"/>
        </w:numPr>
        <w:tabs>
          <w:tab w:val="left" w:pos="180"/>
        </w:tabs>
        <w:spacing w:before="180" w:after="0" w:line="240" w:lineRule="auto"/>
        <w:ind w:left="180" w:right="0" w:hanging="180"/>
        <w:jc w:val="both"/>
      </w:pP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4859"/>
    <w:bookmarkEnd w:id="4858"/>
    <w:bookmarkEnd w:id="4857"/>
    <w:bookmarkStart w:id="4860" w:name="idp140212153353776"/>
    <w:bookmarkStart w:id="4861" w:name="para_7e491cbe_5de4_44b7_adb3_5bb167fdf4"/>
    <w:p>
      <w:pPr>
        <w:numPr>
          <w:ilvl w:val="0"/>
          <w:numId w:val="161"/>
        </w:numPr>
        <w:tabs>
          <w:tab w:val="left" w:pos="180"/>
        </w:tabs>
        <w:spacing w:before="180" w:after="0" w:line="240" w:lineRule="auto"/>
        <w:ind w:left="180" w:right="0" w:hanging="180"/>
        <w:jc w:val="both"/>
      </w:pP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861"/>
    <w:bookmarkEnd w:id="4860"/>
    <w:bookmarkStart w:id="4862" w:name="idp140212153356000"/>
    <w:bookmarkStart w:id="4863" w:name="para_9ca1e490_ded2_4e0d_be16_29c28c9484"/>
    <w:p>
      <w:pPr>
        <w:numPr>
          <w:ilvl w:val="0"/>
          <w:numId w:val="161"/>
        </w:numPr>
        <w:tabs>
          <w:tab w:val="left" w:pos="180"/>
        </w:tabs>
        <w:spacing w:before="180" w:after="0" w:line="240" w:lineRule="auto"/>
        <w:ind w:left="180" w:right="0" w:hanging="180"/>
        <w:jc w:val="both"/>
      </w:pP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863"/>
    <w:bookmarkEnd w:id="4862"/>
    <w:bookmarkStart w:id="4864" w:name="sect_H_2_4"/>
    <w:p>
      <w:pPr>
        <w:spacing w:before="180" w:after="0" w:line="240" w:lineRule="auto"/>
      </w:pPr>
      <w:r>
        <w:rPr>
          <w:rFonts w:ascii="Arial" w:hAnsi="Arial"/>
          <w:b/>
          <w:color w:val="000000"/>
          <w:sz w:val="24"/>
        </w:rPr>
        <w:t>H.2.4 Usage Specifications</w:t>
      </w:r>
    </w:p>
    <w:bookmarkEnd w:id="4864"/>
    <w:bookmarkStart w:id="4865"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4865"/>
    <w:bookmarkStart w:id="4866" w:name="para_19074cc8_2f01_430b_8af4_c46f53bda8"/>
    <w:p>
      <w:pPr>
        <w:spacing w:before="180" w:after="0" w:line="240" w:lineRule="auto"/>
        <w:jc w:val="both"/>
      </w:pPr>
      <w:r>
        <w:rPr>
          <w:rFonts w:ascii="Arial" w:hAnsi="Arial"/>
          <w:color w:val="000000"/>
          <w:sz w:val="18"/>
        </w:rPr>
        <w:t>DIMSE Services may be Mandatory (M) or Optional (U) as specified in Section 5.4 of this Part.</w:t>
      </w:r>
    </w:p>
    <w:bookmarkEnd w:id="4866"/>
    <w:bookmarkStart w:id="4867"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4867"/>
    <w:bookmarkStart w:id="4868" w:name="idp140212153362864"/>
    <w:bookmarkStart w:id="4869" w:name="idp140212153363120"/>
    <w:bookmarkStart w:id="4870"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4870"/>
    <w:bookmarkEnd w:id="4869"/>
    <w:bookmarkEnd w:id="4868"/>
    <w:bookmarkStart w:id="4871" w:name="idp140212153365424"/>
    <w:bookmarkStart w:id="4872"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4872"/>
    <w:bookmarkEnd w:id="4871"/>
    <w:bookmarkStart w:id="4873" w:name="idp140212153367520"/>
    <w:bookmarkStart w:id="4874"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4874"/>
    <w:bookmarkEnd w:id="4873"/>
    <w:bookmarkStart w:id="4875" w:name="idp140212153369856"/>
    <w:bookmarkStart w:id="4876"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4876"/>
    <w:bookmarkEnd w:id="4875"/>
    <w:bookmarkStart w:id="4877"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4877"/>
    <w:bookmarkStart w:id="4878"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4878"/>
    <w:bookmarkStart w:id="4879" w:name="sect_H_2_5"/>
    <w:p>
      <w:pPr>
        <w:spacing w:before="180" w:after="0" w:line="240" w:lineRule="auto"/>
      </w:pPr>
      <w:r>
        <w:rPr>
          <w:rFonts w:ascii="Arial" w:hAnsi="Arial"/>
          <w:b/>
          <w:color w:val="000000"/>
          <w:sz w:val="24"/>
        </w:rPr>
        <w:t>H.2.5 Status Code Categories</w:t>
      </w:r>
    </w:p>
    <w:bookmarkEnd w:id="4879"/>
    <w:bookmarkStart w:id="4880"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4880"/>
    <w:bookmarkStart w:id="4881" w:name="idp140212153377152"/>
    <w:p>
      <w:pPr>
        <w:keepNext/>
        <w:spacing w:before="180" w:after="0" w:line="240" w:lineRule="auto"/>
        <w:ind w:left="360" w:right="360" w:firstLine="0"/>
        <w:jc w:val="both"/>
      </w:pPr>
      <w:r>
        <w:rPr>
          <w:rFonts w:ascii="Arial" w:hAnsi="Arial"/>
          <w:color w:val="000000"/>
          <w:sz w:val="18"/>
        </w:rPr>
        <w:t>Note</w:t>
      </w:r>
    </w:p>
    <w:bookmarkEnd w:id="4881"/>
    <w:bookmarkStart w:id="4882"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379">
        <w:r>
          <w:rPr>
            <w:rFonts w:ascii="Arial" w:hAnsi="Arial"/>
            <w:color w:val="000000"/>
            <w:sz w:val="18"/>
          </w:rPr>
          <w:t>PS3.7</w:t>
        </w:r>
      </w:hyperlink>
      <w:r>
        <w:rPr>
          <w:rFonts w:ascii="Arial" w:hAnsi="Arial"/>
          <w:color w:val="000000"/>
          <w:sz w:val="18"/>
        </w:rPr>
        <w:t>:</w:t>
      </w:r>
    </w:p>
    <w:bookmarkEnd w:id="4882"/>
    <w:bookmarkStart w:id="4883" w:name="idp140212153379168"/>
    <w:bookmarkStart w:id="4884" w:name="idp140212153379664"/>
    <w:bookmarkStart w:id="4885" w:name="para_8d21b2ed_b98f_4ca7_8504_70c1441680"/>
    <w:p>
      <w:pPr>
        <w:tabs>
          <w:tab w:val="left" w:pos="540"/>
        </w:tabs>
        <w:spacing w:before="180" w:after="0" w:line="240" w:lineRule="auto"/>
        <w:ind w:left="540" w:right="360" w:hanging="540"/>
        <w:jc w:val="both"/>
      </w:pPr>
      <w:r>
        <w:rPr>
          <w:rFonts w:ascii="Arial" w:hAnsi="Arial"/>
          <w:color w:val="000000"/>
          <w:sz w:val="18"/>
        </w:rPr>
        <w:t>Success - indicates that the SCP performed the requested operation as requested.</w:t>
      </w:r>
    </w:p>
    <w:bookmarkEnd w:id="4885"/>
    <w:bookmarkEnd w:id="4884"/>
    <w:bookmarkEnd w:id="4883"/>
    <w:bookmarkStart w:id="4886" w:name="idp140212153381024"/>
    <w:bookmarkStart w:id="4887" w:name="para_77b13358_d0e6_4cf2_a1e8_a3beda42ca"/>
    <w:p>
      <w:pPr>
        <w:tabs>
          <w:tab w:val="left" w:pos="540"/>
        </w:tabs>
        <w:spacing w:before="180" w:after="0" w:line="240" w:lineRule="auto"/>
        <w:ind w:left="540" w:right="360" w:hanging="54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4887"/>
    <w:bookmarkEnd w:id="4886"/>
    <w:bookmarkStart w:id="4888" w:name="idp140212153382592"/>
    <w:bookmarkStart w:id="4889" w:name="para_f1a84d0a_5533_4a03_9aeb_3a73d29563"/>
    <w:p>
      <w:pPr>
        <w:tabs>
          <w:tab w:val="left" w:pos="540"/>
        </w:tabs>
        <w:spacing w:before="180" w:after="0" w:line="240" w:lineRule="auto"/>
        <w:ind w:left="540" w:right="360" w:hanging="54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4889"/>
    <w:bookmarkEnd w:id="4888"/>
    <w:bookmarkStart w:id="4890" w:name="sect_H_3"/>
    <w:p>
      <w:pPr>
        <w:spacing w:before="180" w:after="0" w:line="240" w:lineRule="auto"/>
      </w:pPr>
      <w:r>
        <w:rPr>
          <w:rFonts w:ascii="Arial" w:hAnsi="Arial"/>
          <w:b/>
          <w:color w:val="000000"/>
          <w:sz w:val="28"/>
        </w:rPr>
        <w:t>H.3 Print Management Conformance</w:t>
      </w:r>
    </w:p>
    <w:bookmarkEnd w:id="4890"/>
    <w:bookmarkStart w:id="4891" w:name="sect_H_3_1"/>
    <w:p>
      <w:pPr>
        <w:spacing w:before="180" w:after="0" w:line="240" w:lineRule="auto"/>
      </w:pPr>
      <w:r>
        <w:rPr>
          <w:rFonts w:ascii="Arial" w:hAnsi="Arial"/>
          <w:b/>
          <w:color w:val="000000"/>
          <w:sz w:val="24"/>
        </w:rPr>
        <w:t>H.3.1 Scope</w:t>
      </w:r>
    </w:p>
    <w:bookmarkEnd w:id="4891"/>
    <w:bookmarkStart w:id="4892"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4892"/>
    <w:bookmarkStart w:id="4893"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4893"/>
    <w:bookmarkStart w:id="4894" w:name="idp140212153389424"/>
    <w:bookmarkStart w:id="4895" w:name="idp140212153389680"/>
    <w:bookmarkStart w:id="4896" w:name="para_6cc3dabc_859f_4951_a131_1e4c2179ec"/>
    <w:p>
      <w:pPr>
        <w:numPr>
          <w:ilvl w:val="0"/>
          <w:numId w:val="162"/>
        </w:numPr>
        <w:tabs>
          <w:tab w:val="left" w:pos="180"/>
        </w:tabs>
        <w:spacing w:before="180" w:after="0" w:line="240" w:lineRule="auto"/>
        <w:ind w:left="180" w:right="0" w:hanging="180"/>
        <w:jc w:val="both"/>
      </w:pPr>
      <w:r>
        <w:rPr>
          <w:rFonts w:ascii="Arial" w:hAnsi="Arial"/>
          <w:color w:val="000000"/>
          <w:sz w:val="18"/>
        </w:rPr>
        <w:t>Basic Grayscale Print Management Meta SOP Class</w:t>
      </w:r>
    </w:p>
    <w:bookmarkEnd w:id="4896"/>
    <w:bookmarkEnd w:id="4895"/>
    <w:bookmarkEnd w:id="4894"/>
    <w:bookmarkStart w:id="4897" w:name="idp140212153390896"/>
    <w:bookmarkStart w:id="4898" w:name="para_f5d7727f_a402_464a_8817_9ac50e80a7"/>
    <w:p>
      <w:pPr>
        <w:numPr>
          <w:ilvl w:val="0"/>
          <w:numId w:val="162"/>
        </w:numPr>
        <w:tabs>
          <w:tab w:val="left" w:pos="180"/>
        </w:tabs>
        <w:spacing w:before="180" w:after="0" w:line="240" w:lineRule="auto"/>
        <w:ind w:left="180" w:right="0" w:hanging="180"/>
        <w:jc w:val="both"/>
      </w:pPr>
      <w:r>
        <w:rPr>
          <w:rFonts w:ascii="Arial" w:hAnsi="Arial"/>
          <w:color w:val="000000"/>
          <w:sz w:val="18"/>
        </w:rPr>
        <w:t>Basic Color Print Management Meta SOP Class</w:t>
      </w:r>
    </w:p>
    <w:bookmarkEnd w:id="4898"/>
    <w:bookmarkEnd w:id="4897"/>
    <w:bookmarkStart w:id="4899"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4899"/>
    <w:bookmarkStart w:id="4900"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4900"/>
    <w:bookmarkStart w:id="4901"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4901"/>
    <w:bookmarkStart w:id="4902"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4902"/>
    <w:bookmarkStart w:id="4903"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4903"/>
    <w:bookmarkStart w:id="4904" w:name="idp140212153397136"/>
    <w:bookmarkStart w:id="4905" w:name="idp140212153397392"/>
    <w:bookmarkStart w:id="4906" w:name="para_07ad1edd_3826_4adc_9773_6bdbbbb181"/>
    <w:p>
      <w:pPr>
        <w:numPr>
          <w:ilvl w:val="0"/>
          <w:numId w:val="163"/>
        </w:numPr>
        <w:tabs>
          <w:tab w:val="left" w:pos="180"/>
        </w:tabs>
        <w:spacing w:before="180" w:after="0" w:line="240" w:lineRule="auto"/>
        <w:ind w:left="180" w:right="0" w:hanging="180"/>
        <w:jc w:val="both"/>
      </w:pP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4906"/>
    <w:bookmarkEnd w:id="4905"/>
    <w:bookmarkEnd w:id="4904"/>
    <w:bookmarkStart w:id="4907" w:name="idp140212153399424"/>
    <w:bookmarkStart w:id="4908" w:name="para_ecffe6e7_7603_4fff_824c_2a21936ac6"/>
    <w:p>
      <w:pPr>
        <w:numPr>
          <w:ilvl w:val="0"/>
          <w:numId w:val="163"/>
        </w:numPr>
        <w:tabs>
          <w:tab w:val="left" w:pos="180"/>
        </w:tabs>
        <w:spacing w:before="180" w:after="0" w:line="240" w:lineRule="auto"/>
        <w:ind w:left="180" w:right="0" w:hanging="180"/>
        <w:jc w:val="both"/>
      </w:pPr>
      <w:r>
        <w:rPr>
          <w:rFonts w:ascii="Arial" w:hAnsi="Arial"/>
          <w:color w:val="000000"/>
          <w:sz w:val="18"/>
        </w:rPr>
        <w:t>one or more of the Printer, Print Job, and Printer Configuration Retrieval SOP Classes.</w:t>
      </w:r>
    </w:p>
    <w:bookmarkEnd w:id="4908"/>
    <w:bookmarkEnd w:id="4907"/>
    <w:bookmarkStart w:id="4909" w:name="idp140212153400864"/>
    <w:p>
      <w:pPr>
        <w:keepNext/>
        <w:spacing w:before="180" w:after="0" w:line="240" w:lineRule="auto"/>
        <w:ind w:left="360" w:right="360" w:firstLine="0"/>
        <w:jc w:val="both"/>
      </w:pPr>
      <w:r>
        <w:rPr>
          <w:rFonts w:ascii="Arial" w:hAnsi="Arial"/>
          <w:color w:val="000000"/>
          <w:sz w:val="18"/>
        </w:rPr>
        <w:t>Note</w:t>
      </w:r>
    </w:p>
    <w:bookmarkEnd w:id="4909"/>
    <w:bookmarkStart w:id="4910"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4910"/>
    <w:bookmarkStart w:id="4911" w:name="sect_H_3_2"/>
    <w:p>
      <w:pPr>
        <w:spacing w:before="180" w:after="0" w:line="240" w:lineRule="auto"/>
      </w:pPr>
      <w:r>
        <w:rPr>
          <w:rFonts w:ascii="Arial" w:hAnsi="Arial"/>
          <w:b/>
          <w:color w:val="000000"/>
          <w:sz w:val="24"/>
        </w:rPr>
        <w:t>H.3.2 Print Management Meta SOP Classes</w:t>
      </w:r>
    </w:p>
    <w:bookmarkEnd w:id="4911"/>
    <w:bookmarkStart w:id="4912" w:name="sect_H_3_2_1"/>
    <w:p>
      <w:pPr>
        <w:spacing w:before="180" w:after="0" w:line="240" w:lineRule="auto"/>
      </w:pPr>
      <w:r>
        <w:rPr>
          <w:rFonts w:ascii="Arial" w:hAnsi="Arial"/>
          <w:b/>
          <w:color w:val="000000"/>
          <w:sz w:val="26"/>
        </w:rPr>
        <w:t>H.3.2.1 Description</w:t>
      </w:r>
    </w:p>
    <w:bookmarkEnd w:id="4912"/>
    <w:bookmarkStart w:id="4913"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4913"/>
    <w:bookmarkStart w:id="4914" w:name="idp140212153406448"/>
    <w:bookmarkStart w:id="4915" w:name="idp140212153406704"/>
    <w:bookmarkStart w:id="4916" w:name="para_d9cc4e92_a3ec_481d_a866_543d9017d1"/>
    <w:p>
      <w:pPr>
        <w:numPr>
          <w:ilvl w:val="0"/>
          <w:numId w:val="164"/>
        </w:numPr>
        <w:tabs>
          <w:tab w:val="left" w:pos="180"/>
        </w:tabs>
        <w:spacing w:before="180" w:after="0" w:line="240" w:lineRule="auto"/>
        <w:ind w:left="180" w:right="0" w:hanging="180"/>
        <w:jc w:val="both"/>
      </w:pPr>
      <w:r>
        <w:rPr>
          <w:rFonts w:ascii="Arial" w:hAnsi="Arial"/>
          <w:color w:val="000000"/>
          <w:sz w:val="18"/>
        </w:rPr>
        <w:t>preformatted grayscale images or preformatted color images; preformatted images are images where annotation, graphics, overlays are burned in</w:t>
      </w:r>
    </w:p>
    <w:bookmarkEnd w:id="4916"/>
    <w:bookmarkEnd w:id="4915"/>
    <w:bookmarkEnd w:id="4914"/>
    <w:bookmarkStart w:id="4917" w:name="idp140212153408064"/>
    <w:bookmarkStart w:id="4918" w:name="para_7943a99a_51c6_4577_923e_5a8d6c4d89"/>
    <w:p>
      <w:pPr>
        <w:numPr>
          <w:ilvl w:val="0"/>
          <w:numId w:val="164"/>
        </w:numPr>
        <w:tabs>
          <w:tab w:val="left" w:pos="180"/>
        </w:tabs>
        <w:spacing w:before="180" w:after="0" w:line="240" w:lineRule="auto"/>
        <w:ind w:left="180" w:right="0" w:hanging="180"/>
        <w:jc w:val="both"/>
      </w:pPr>
      <w:r>
        <w:rPr>
          <w:rFonts w:ascii="Arial" w:hAnsi="Arial"/>
          <w:color w:val="000000"/>
          <w:sz w:val="18"/>
        </w:rPr>
        <w:t>pre-defined film layouts (image display formats)</w:t>
      </w:r>
    </w:p>
    <w:bookmarkEnd w:id="4918"/>
    <w:bookmarkEnd w:id="4917"/>
    <w:bookmarkStart w:id="4919" w:name="idp140212153409264"/>
    <w:bookmarkStart w:id="4920" w:name="para_c7fe898c_7cc8_461b_acfc_0c88d70a12"/>
    <w:p>
      <w:pPr>
        <w:numPr>
          <w:ilvl w:val="0"/>
          <w:numId w:val="164"/>
        </w:numPr>
        <w:tabs>
          <w:tab w:val="left" w:pos="180"/>
        </w:tabs>
        <w:spacing w:before="180" w:after="0" w:line="240" w:lineRule="auto"/>
        <w:ind w:left="180" w:right="0" w:hanging="180"/>
        <w:jc w:val="both"/>
      </w:pPr>
      <w:r>
        <w:rPr>
          <w:rFonts w:ascii="Arial" w:hAnsi="Arial"/>
          <w:color w:val="000000"/>
          <w:sz w:val="18"/>
        </w:rPr>
        <w:t>basic presentation parameters on film session, film box and image box level</w:t>
      </w:r>
    </w:p>
    <w:bookmarkEnd w:id="4920"/>
    <w:bookmarkEnd w:id="4919"/>
    <w:bookmarkStart w:id="4921" w:name="idp140212153410528"/>
    <w:bookmarkStart w:id="4922" w:name="para_ee539ad2_01a8_425d_a467_2781f34413"/>
    <w:p>
      <w:pPr>
        <w:numPr>
          <w:ilvl w:val="0"/>
          <w:numId w:val="164"/>
        </w:numPr>
        <w:tabs>
          <w:tab w:val="left" w:pos="180"/>
        </w:tabs>
        <w:spacing w:before="180" w:after="0" w:line="240" w:lineRule="auto"/>
        <w:ind w:left="180" w:right="0" w:hanging="180"/>
        <w:jc w:val="both"/>
      </w:pPr>
      <w:r>
        <w:rPr>
          <w:rFonts w:ascii="Arial" w:hAnsi="Arial"/>
          <w:color w:val="000000"/>
          <w:sz w:val="18"/>
        </w:rPr>
        <w:t>basic device management</w:t>
      </w:r>
    </w:p>
    <w:bookmarkEnd w:id="4922"/>
    <w:bookmarkEnd w:id="4921"/>
    <w:bookmarkStart w:id="4923"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4923"/>
    <w:bookmarkStart w:id="4924" w:name="para_3383bebb_678c_47c4_9169_fffe0156c3"/>
    <w:p>
      <w:pPr>
        <w:spacing w:before="180" w:after="0" w:line="240" w:lineRule="auto"/>
        <w:jc w:val="both"/>
      </w:pPr>
      <w:r>
        <w:rPr>
          <w:rFonts w:ascii="Arial" w:hAnsi="Arial"/>
          <w:color w:val="000000"/>
          <w:sz w:val="18"/>
        </w:rPr>
        <w:t>The following features are optional for SCUs and SCPs:</w:t>
      </w:r>
    </w:p>
    <w:bookmarkEnd w:id="4924"/>
    <w:bookmarkStart w:id="4925" w:name="idp140212153414448"/>
    <w:bookmarkStart w:id="4926" w:name="idp140212153414704"/>
    <w:bookmarkStart w:id="4927" w:name="para_b944e64e_3129_414b_8eab_90e6417324"/>
    <w:p>
      <w:pPr>
        <w:numPr>
          <w:ilvl w:val="0"/>
          <w:numId w:val="165"/>
        </w:numPr>
        <w:tabs>
          <w:tab w:val="left" w:pos="180"/>
        </w:tabs>
        <w:spacing w:before="180" w:after="0" w:line="240" w:lineRule="auto"/>
        <w:ind w:left="180" w:right="0" w:hanging="180"/>
        <w:jc w:val="both"/>
      </w:pPr>
      <w:r>
        <w:rPr>
          <w:rFonts w:ascii="Arial" w:hAnsi="Arial"/>
          <w:color w:val="000000"/>
          <w:sz w:val="18"/>
        </w:rPr>
        <w:t>Film box annotation</w:t>
      </w:r>
    </w:p>
    <w:bookmarkEnd w:id="4927"/>
    <w:bookmarkEnd w:id="4926"/>
    <w:bookmarkEnd w:id="4925"/>
    <w:bookmarkStart w:id="4928" w:name="idp140212153415920"/>
    <w:bookmarkStart w:id="4929" w:name="para_3c7f3263_c5d4_4c60_bf32_1fad9788a2"/>
    <w:p>
      <w:pPr>
        <w:numPr>
          <w:ilvl w:val="0"/>
          <w:numId w:val="165"/>
        </w:numPr>
        <w:tabs>
          <w:tab w:val="left" w:pos="180"/>
        </w:tabs>
        <w:spacing w:before="180" w:after="0" w:line="240" w:lineRule="auto"/>
        <w:ind w:left="180" w:right="0" w:hanging="180"/>
        <w:jc w:val="both"/>
      </w:pPr>
      <w:r>
        <w:rPr>
          <w:rFonts w:ascii="Arial" w:hAnsi="Arial"/>
          <w:color w:val="000000"/>
          <w:sz w:val="18"/>
        </w:rPr>
        <w:t>Presentation LUT</w:t>
      </w:r>
    </w:p>
    <w:bookmarkEnd w:id="4929"/>
    <w:bookmarkEnd w:id="4928"/>
    <w:bookmarkStart w:id="4930" w:name="sect_H_3_2_2"/>
    <w:p>
      <w:pPr>
        <w:spacing w:before="180" w:after="0" w:line="240" w:lineRule="auto"/>
      </w:pPr>
      <w:r>
        <w:rPr>
          <w:rFonts w:ascii="Arial" w:hAnsi="Arial"/>
          <w:b/>
          <w:color w:val="000000"/>
          <w:sz w:val="26"/>
        </w:rPr>
        <w:t>H.3.2.2 Meta SOP Class Definitions</w:t>
      </w:r>
    </w:p>
    <w:bookmarkEnd w:id="4930"/>
    <w:bookmarkStart w:id="4931" w:name="sect_H_3_2_2_1"/>
    <w:p>
      <w:pPr>
        <w:spacing w:before="180" w:after="0" w:line="240" w:lineRule="auto"/>
      </w:pPr>
      <w:r>
        <w:rPr>
          <w:rFonts w:ascii="Arial" w:hAnsi="Arial"/>
          <w:b/>
          <w:color w:val="000000"/>
          <w:sz w:val="22"/>
        </w:rPr>
        <w:t>H.3.2.2.1 Basic Grayscale Print Management Meta SOP Class</w:t>
      </w:r>
    </w:p>
    <w:bookmarkEnd w:id="4931"/>
    <w:bookmarkStart w:id="4932"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4932"/>
    <w:bookmarkStart w:id="4933"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4933"/>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34" w:name="para_8c2c117c_8df6_499f_a8a6_b3b53ea801"/>
          <w:p>
            <w:pPr>
              <w:keepNext/>
              <w:spacing w:before="180" w:after="0" w:line="240" w:lineRule="auto"/>
              <w:jc w:val="center"/>
            </w:pPr>
            <w:r>
              <w:rPr>
                <w:rFonts w:ascii="Arial" w:hAnsi="Arial"/>
                <w:b/>
                <w:color w:val="000000"/>
                <w:sz w:val="18"/>
              </w:rPr>
              <w:t>SOP Class Name</w:t>
            </w:r>
          </w:p>
          <w:bookmarkEnd w:id="4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5" w:name="para_4dba3a89_0697_44c0_ac03_84a639f990"/>
          <w:p>
            <w:pPr>
              <w:spacing w:before="180" w:after="0" w:line="240" w:lineRule="auto"/>
              <w:jc w:val="center"/>
            </w:pPr>
            <w:r>
              <w:rPr>
                <w:rFonts w:ascii="Arial" w:hAnsi="Arial"/>
                <w:b/>
                <w:color w:val="000000"/>
                <w:sz w:val="18"/>
              </w:rPr>
              <w:t>Reference</w:t>
            </w:r>
          </w:p>
          <w:bookmarkEnd w:id="4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6" w:name="para_dfab33cb_1d80_4fb0_9cf7_85f88d9754"/>
          <w:p>
            <w:pPr>
              <w:spacing w:before="180" w:after="0" w:line="240" w:lineRule="auto"/>
              <w:jc w:val="center"/>
            </w:pPr>
            <w:r>
              <w:rPr>
                <w:rFonts w:ascii="Arial" w:hAnsi="Arial"/>
                <w:b/>
                <w:color w:val="000000"/>
                <w:sz w:val="18"/>
              </w:rPr>
              <w:t>Usage SCU/SCP</w:t>
            </w:r>
          </w:p>
          <w:bookmarkEnd w:id="4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7" w:name="para_9fd63875_de75_4c6b_b4ad_9799f96329"/>
          <w:p>
            <w:pPr>
              <w:spacing w:before="180" w:after="0" w:line="240" w:lineRule="auto"/>
            </w:pPr>
            <w:r>
              <w:rPr>
                <w:rFonts w:ascii="Arial" w:hAnsi="Arial"/>
                <w:color w:val="000000"/>
                <w:sz w:val="18"/>
              </w:rPr>
              <w:t>Basic Film Session SOP Class</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f9607c05_6024_44fa_ad1a_813147a818"/>
          <w:p>
            <w:pPr>
              <w:spacing w:before="180" w:after="0" w:line="240" w:lineRule="auto"/>
              <w:jc w:val="center"/>
            </w:pPr>
            <w:hyperlink w:anchor="sect_H_4_1">
              <w:r>
                <w:rPr>
                  <w:rFonts w:ascii="Arial" w:hAnsi="Arial"/>
                  <w:color w:val="000000"/>
                  <w:sz w:val="18"/>
                </w:rPr>
                <w:t>H.4.1</w:t>
              </w:r>
            </w:hyperlink>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eac4eb19_2f05_4d49_9085_8f7b092438"/>
          <w:p>
            <w:pPr>
              <w:spacing w:before="180" w:after="0" w:line="240" w:lineRule="auto"/>
              <w:jc w:val="center"/>
            </w:pPr>
            <w:r>
              <w:rPr>
                <w:rFonts w:ascii="Arial" w:hAnsi="Arial"/>
                <w:color w:val="000000"/>
                <w:sz w:val="18"/>
              </w:rPr>
              <w:t>M/M</w:t>
            </w:r>
          </w:p>
          <w:bookmarkEnd w:id="4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0" w:name="para_d55401cf_5f04_4a59_820e_e0ed6f2064"/>
          <w:p>
            <w:pPr>
              <w:spacing w:before="180" w:after="0" w:line="240" w:lineRule="auto"/>
            </w:pPr>
            <w:r>
              <w:rPr>
                <w:rFonts w:ascii="Arial" w:hAnsi="Arial"/>
                <w:color w:val="000000"/>
                <w:sz w:val="18"/>
              </w:rPr>
              <w:t>Basic Film Box SOP Class</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9e871dd6_29a0_4903_949e_63ecad5a39"/>
          <w:p>
            <w:pPr>
              <w:spacing w:before="180" w:after="0" w:line="240" w:lineRule="auto"/>
              <w:jc w:val="center"/>
            </w:pPr>
            <w:hyperlink w:anchor="sect_H_4_2">
              <w:r>
                <w:rPr>
                  <w:rFonts w:ascii="Arial" w:hAnsi="Arial"/>
                  <w:color w:val="000000"/>
                  <w:sz w:val="18"/>
                </w:rPr>
                <w:t>H.4.2</w:t>
              </w:r>
            </w:hyperlink>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f62f3000_88b3_4af9_828a_a815a92b1e"/>
          <w:p>
            <w:pPr>
              <w:spacing w:before="180" w:after="0" w:line="240" w:lineRule="auto"/>
              <w:jc w:val="center"/>
            </w:pPr>
            <w:r>
              <w:rPr>
                <w:rFonts w:ascii="Arial" w:hAnsi="Arial"/>
                <w:color w:val="000000"/>
                <w:sz w:val="18"/>
              </w:rPr>
              <w:t>M/M</w:t>
            </w:r>
          </w:p>
          <w:bookmarkEnd w:id="4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3" w:name="para_bf8c454f_dee9_412d_9fc6_3015de37af"/>
          <w:p>
            <w:pPr>
              <w:spacing w:before="180" w:after="0" w:line="240" w:lineRule="auto"/>
            </w:pPr>
            <w:r>
              <w:rPr>
                <w:rFonts w:ascii="Arial" w:hAnsi="Arial"/>
                <w:color w:val="000000"/>
                <w:sz w:val="18"/>
              </w:rPr>
              <w:t>Basic Grayscale Image Box SOP Class</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c912add6_ee64_48f1_8ec7_7cf429a2fc"/>
          <w:p>
            <w:pPr>
              <w:spacing w:before="180" w:after="0" w:line="240" w:lineRule="auto"/>
              <w:jc w:val="center"/>
            </w:pPr>
            <w:hyperlink w:anchor="sect_H_4_3_1">
              <w:r>
                <w:rPr>
                  <w:rFonts w:ascii="Arial" w:hAnsi="Arial"/>
                  <w:color w:val="000000"/>
                  <w:sz w:val="18"/>
                </w:rPr>
                <w:t>H.4.3.1</w:t>
              </w:r>
            </w:hyperlink>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7b9293d4_3b6a_4cc1_9fd6_7de022569b"/>
          <w:p>
            <w:pPr>
              <w:spacing w:before="180" w:after="0" w:line="240" w:lineRule="auto"/>
              <w:jc w:val="center"/>
            </w:pPr>
            <w:r>
              <w:rPr>
                <w:rFonts w:ascii="Arial" w:hAnsi="Arial"/>
                <w:color w:val="000000"/>
                <w:sz w:val="18"/>
              </w:rPr>
              <w:t>M/M</w:t>
            </w:r>
          </w:p>
          <w:bookmarkEnd w:id="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6" w:name="para_0585f144_d86a_418f_b24b_641becb660"/>
          <w:p>
            <w:pPr>
              <w:spacing w:before="180" w:after="0" w:line="240" w:lineRule="auto"/>
            </w:pPr>
            <w:r>
              <w:rPr>
                <w:rFonts w:ascii="Arial" w:hAnsi="Arial"/>
                <w:color w:val="000000"/>
                <w:sz w:val="18"/>
              </w:rPr>
              <w:t>Printer SOP Class</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8a25a093_7dae_43c7_8506_50eca7e623"/>
          <w:p>
            <w:pPr>
              <w:spacing w:before="180" w:after="0" w:line="240" w:lineRule="auto"/>
              <w:jc w:val="center"/>
            </w:pPr>
            <w:hyperlink w:anchor="sect_H_4_6">
              <w:r>
                <w:rPr>
                  <w:rFonts w:ascii="Arial" w:hAnsi="Arial"/>
                  <w:color w:val="000000"/>
                  <w:sz w:val="18"/>
                </w:rPr>
                <w:t>H.4.6</w:t>
              </w:r>
            </w:hyperlink>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8eb6e916_a999_4d29_8a37_9f9947f502"/>
          <w:p>
            <w:pPr>
              <w:spacing w:before="180" w:after="0" w:line="240" w:lineRule="auto"/>
              <w:jc w:val="center"/>
            </w:pPr>
            <w:r>
              <w:rPr>
                <w:rFonts w:ascii="Arial" w:hAnsi="Arial"/>
                <w:color w:val="000000"/>
                <w:sz w:val="18"/>
              </w:rPr>
              <w:t>M/M</w:t>
            </w:r>
          </w:p>
          <w:bookmarkEnd w:id="4948"/>
        </w:tc>
      </w:tr>
    </w:tbl>
    <w:bookmarkStart w:id="4949" w:name="idp140212153460240"/>
    <w:p>
      <w:pPr>
        <w:keepNext/>
        <w:spacing w:before="180" w:after="0" w:line="240" w:lineRule="auto"/>
        <w:ind w:left="360" w:right="360" w:firstLine="0"/>
        <w:jc w:val="both"/>
      </w:pPr>
      <w:r>
        <w:rPr>
          <w:rFonts w:ascii="Arial" w:hAnsi="Arial"/>
          <w:color w:val="000000"/>
          <w:sz w:val="18"/>
        </w:rPr>
        <w:t>Note</w:t>
      </w:r>
    </w:p>
    <w:bookmarkEnd w:id="4949"/>
    <w:bookmarkStart w:id="4950"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4950"/>
    <w:bookmarkStart w:id="4951"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4951"/>
    <w:bookmarkStart w:id="4952"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4952"/>
    <w:bookmarkStart w:id="4953" w:name="sect_H_3_2_2_2"/>
    <w:p>
      <w:pPr>
        <w:spacing w:before="180" w:after="0" w:line="240" w:lineRule="auto"/>
      </w:pPr>
      <w:r>
        <w:rPr>
          <w:rFonts w:ascii="Arial" w:hAnsi="Arial"/>
          <w:b/>
          <w:color w:val="000000"/>
          <w:sz w:val="22"/>
        </w:rPr>
        <w:t>H.3.2.2.2 Basic Color Print Management Meta SOP Class</w:t>
      </w:r>
    </w:p>
    <w:bookmarkEnd w:id="4953"/>
    <w:bookmarkStart w:id="4954"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4954"/>
    <w:bookmarkStart w:id="4955"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4955"/>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56" w:name="para_7c5107be_f047_4cb4_8013_91db2e1f37"/>
          <w:p>
            <w:pPr>
              <w:keepNext/>
              <w:spacing w:before="180" w:after="0" w:line="240" w:lineRule="auto"/>
              <w:jc w:val="center"/>
            </w:pPr>
            <w:r>
              <w:rPr>
                <w:rFonts w:ascii="Arial" w:hAnsi="Arial"/>
                <w:b/>
                <w:color w:val="000000"/>
                <w:sz w:val="18"/>
              </w:rPr>
              <w:t>SOP Class Name</w:t>
            </w:r>
          </w:p>
          <w:bookmarkEnd w:id="4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7" w:name="para_5829104c_0c97_4081_abf6_e6dc5d694b"/>
          <w:p>
            <w:pPr>
              <w:spacing w:before="180" w:after="0" w:line="240" w:lineRule="auto"/>
              <w:jc w:val="center"/>
            </w:pPr>
            <w:r>
              <w:rPr>
                <w:rFonts w:ascii="Arial" w:hAnsi="Arial"/>
                <w:b/>
                <w:color w:val="000000"/>
                <w:sz w:val="18"/>
              </w:rPr>
              <w:t>Reference</w:t>
            </w:r>
          </w:p>
          <w:bookmarkEnd w:id="4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8" w:name="para_7be4ebeb_ee15_4f01_9a00_20d379ca88"/>
          <w:p>
            <w:pPr>
              <w:spacing w:before="180" w:after="0" w:line="240" w:lineRule="auto"/>
              <w:jc w:val="center"/>
            </w:pPr>
            <w:r>
              <w:rPr>
                <w:rFonts w:ascii="Arial" w:hAnsi="Arial"/>
                <w:b/>
                <w:color w:val="000000"/>
                <w:sz w:val="18"/>
              </w:rPr>
              <w:t>Usage SCU/SCP</w:t>
            </w:r>
          </w:p>
          <w:bookmarkEnd w:id="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9" w:name="para_8a20b238_b381_4656_9d38_5c79ddc263"/>
          <w:p>
            <w:pPr>
              <w:spacing w:before="180" w:after="0" w:line="240" w:lineRule="auto"/>
            </w:pPr>
            <w:r>
              <w:rPr>
                <w:rFonts w:ascii="Arial" w:hAnsi="Arial"/>
                <w:color w:val="000000"/>
                <w:sz w:val="18"/>
              </w:rPr>
              <w:t>Basic Film Session SOP Class</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3912c4bc_7a7b_4fa0_9036_86a2a7b3f4"/>
          <w:p>
            <w:pPr>
              <w:spacing w:before="180" w:after="0" w:line="240" w:lineRule="auto"/>
              <w:jc w:val="center"/>
            </w:pPr>
            <w:hyperlink w:anchor="sect_H_4_1">
              <w:r>
                <w:rPr>
                  <w:rFonts w:ascii="Arial" w:hAnsi="Arial"/>
                  <w:color w:val="000000"/>
                  <w:sz w:val="18"/>
                </w:rPr>
                <w:t>H.4.1</w:t>
              </w:r>
            </w:hyperlink>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e8c56cd8_cd60_4fec_b1bf_3c78e93d57"/>
          <w:p>
            <w:pPr>
              <w:spacing w:before="180" w:after="0" w:line="240" w:lineRule="auto"/>
              <w:jc w:val="center"/>
            </w:pPr>
            <w:r>
              <w:rPr>
                <w:rFonts w:ascii="Arial" w:hAnsi="Arial"/>
                <w:color w:val="000000"/>
                <w:sz w:val="18"/>
              </w:rPr>
              <w:t>M/M</w:t>
            </w:r>
          </w:p>
          <w:bookmarkEnd w:id="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2" w:name="para_e4d1b225_720c_42d0_8cc1_77d152cfcf"/>
          <w:p>
            <w:pPr>
              <w:spacing w:before="180" w:after="0" w:line="240" w:lineRule="auto"/>
            </w:pPr>
            <w:r>
              <w:rPr>
                <w:rFonts w:ascii="Arial" w:hAnsi="Arial"/>
                <w:color w:val="000000"/>
                <w:sz w:val="18"/>
              </w:rPr>
              <w:t>Basic Film Box SOP Class</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fa1d4ef0_0510_494e_9fe2_695f262c3a"/>
          <w:p>
            <w:pPr>
              <w:spacing w:before="180" w:after="0" w:line="240" w:lineRule="auto"/>
              <w:jc w:val="center"/>
            </w:pPr>
            <w:hyperlink w:anchor="sect_H_4_2">
              <w:r>
                <w:rPr>
                  <w:rFonts w:ascii="Arial" w:hAnsi="Arial"/>
                  <w:color w:val="000000"/>
                  <w:sz w:val="18"/>
                </w:rPr>
                <w:t>H.4.2</w:t>
              </w:r>
            </w:hyperlink>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04beebf5_c8c7_49ef_8ef4_b96fab03a8"/>
          <w:p>
            <w:pPr>
              <w:spacing w:before="180" w:after="0" w:line="240" w:lineRule="auto"/>
              <w:jc w:val="center"/>
            </w:pPr>
            <w:r>
              <w:rPr>
                <w:rFonts w:ascii="Arial" w:hAnsi="Arial"/>
                <w:color w:val="000000"/>
                <w:sz w:val="18"/>
              </w:rPr>
              <w:t>M/M</w:t>
            </w:r>
          </w:p>
          <w:bookmarkEnd w:id="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5" w:name="para_a02a95a6_e80e_4276_b731_ad7b56117c"/>
          <w:p>
            <w:pPr>
              <w:spacing w:before="180" w:after="0" w:line="240" w:lineRule="auto"/>
            </w:pPr>
            <w:r>
              <w:rPr>
                <w:rFonts w:ascii="Arial" w:hAnsi="Arial"/>
                <w:color w:val="000000"/>
                <w:sz w:val="18"/>
              </w:rPr>
              <w:t>Basic Color Image Box SOP Class</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80c39528_eba1_4570_b513_1cbddf22b8"/>
          <w:p>
            <w:pPr>
              <w:spacing w:before="180" w:after="0" w:line="240" w:lineRule="auto"/>
              <w:jc w:val="center"/>
            </w:pPr>
            <w:hyperlink w:anchor="sect_H_4_3_2">
              <w:r>
                <w:rPr>
                  <w:rFonts w:ascii="Arial" w:hAnsi="Arial"/>
                  <w:color w:val="000000"/>
                  <w:sz w:val="18"/>
                </w:rPr>
                <w:t>H.4.3.2</w:t>
              </w:r>
            </w:hyperlink>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6e170f69_9f67_423a_a785_a37fba8594"/>
          <w:p>
            <w:pPr>
              <w:spacing w:before="180" w:after="0" w:line="240" w:lineRule="auto"/>
              <w:jc w:val="center"/>
            </w:pPr>
            <w:r>
              <w:rPr>
                <w:rFonts w:ascii="Arial" w:hAnsi="Arial"/>
                <w:color w:val="000000"/>
                <w:sz w:val="18"/>
              </w:rPr>
              <w:t>M/M</w:t>
            </w:r>
          </w:p>
          <w:bookmarkEnd w:id="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8" w:name="para_1f5a239f_d893_4c2e_924c_065ed86585"/>
          <w:p>
            <w:pPr>
              <w:spacing w:before="180" w:after="0" w:line="240" w:lineRule="auto"/>
            </w:pPr>
            <w:r>
              <w:rPr>
                <w:rFonts w:ascii="Arial" w:hAnsi="Arial"/>
                <w:color w:val="000000"/>
                <w:sz w:val="18"/>
              </w:rPr>
              <w:t>Printer SOP Class</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2a13caa7_8a61_4d97_9001_162cabc6a5"/>
          <w:p>
            <w:pPr>
              <w:spacing w:before="180" w:after="0" w:line="240" w:lineRule="auto"/>
              <w:jc w:val="center"/>
            </w:pPr>
            <w:hyperlink w:anchor="sect_H_4_6">
              <w:r>
                <w:rPr>
                  <w:rFonts w:ascii="Arial" w:hAnsi="Arial"/>
                  <w:color w:val="000000"/>
                  <w:sz w:val="18"/>
                </w:rPr>
                <w:t>H.4.6</w:t>
              </w:r>
            </w:hyperlink>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43c3408e_ba64_4a6b_a54f_aea7b78766"/>
          <w:p>
            <w:pPr>
              <w:spacing w:before="180" w:after="0" w:line="240" w:lineRule="auto"/>
              <w:jc w:val="center"/>
            </w:pPr>
            <w:r>
              <w:rPr>
                <w:rFonts w:ascii="Arial" w:hAnsi="Arial"/>
                <w:color w:val="000000"/>
                <w:sz w:val="18"/>
              </w:rPr>
              <w:t>M/M</w:t>
            </w:r>
          </w:p>
          <w:bookmarkEnd w:id="4970"/>
        </w:tc>
      </w:tr>
    </w:tbl>
    <w:bookmarkStart w:id="4971" w:name="idp140212153505488"/>
    <w:p>
      <w:pPr>
        <w:keepNext/>
        <w:spacing w:before="180" w:after="0" w:line="240" w:lineRule="auto"/>
        <w:ind w:left="360" w:right="360" w:firstLine="0"/>
        <w:jc w:val="both"/>
      </w:pPr>
      <w:r>
        <w:rPr>
          <w:rFonts w:ascii="Arial" w:hAnsi="Arial"/>
          <w:color w:val="000000"/>
          <w:sz w:val="18"/>
        </w:rPr>
        <w:t>Note</w:t>
      </w:r>
    </w:p>
    <w:bookmarkEnd w:id="4971"/>
    <w:bookmarkStart w:id="4972"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4972"/>
    <w:bookmarkStart w:id="4973"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4973"/>
    <w:bookmarkStart w:id="4974"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4974"/>
    <w:bookmarkStart w:id="4975" w:name="sect_H_3_2_2_3"/>
    <w:p>
      <w:pPr>
        <w:spacing w:before="180" w:after="0" w:line="240" w:lineRule="auto"/>
      </w:pPr>
      <w:r>
        <w:rPr>
          <w:rFonts w:ascii="Arial" w:hAnsi="Arial"/>
          <w:b/>
          <w:color w:val="000000"/>
          <w:sz w:val="22"/>
        </w:rPr>
        <w:t>H.3.2.2.3 Referenced Grayscale Print Management Meta SOP Class (Retired)</w:t>
      </w:r>
    </w:p>
    <w:bookmarkEnd w:id="4975"/>
    <w:bookmarkStart w:id="4976"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4976"/>
    <w:bookmarkStart w:id="4977" w:name="sect_H_3_2_2_4"/>
    <w:p>
      <w:pPr>
        <w:spacing w:before="180" w:after="0" w:line="240" w:lineRule="auto"/>
      </w:pPr>
      <w:r>
        <w:rPr>
          <w:rFonts w:ascii="Arial" w:hAnsi="Arial"/>
          <w:b/>
          <w:color w:val="000000"/>
          <w:sz w:val="22"/>
        </w:rPr>
        <w:t>H.3.2.2.4 Referenced Color Print Management Meta SOP Class (Retired)</w:t>
      </w:r>
    </w:p>
    <w:bookmarkEnd w:id="4977"/>
    <w:bookmarkStart w:id="4978"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4978"/>
    <w:bookmarkStart w:id="4979" w:name="sect_H_3_2_2_5"/>
    <w:p>
      <w:pPr>
        <w:spacing w:before="180" w:after="0" w:line="240" w:lineRule="auto"/>
      </w:pPr>
      <w:r>
        <w:rPr>
          <w:rFonts w:ascii="Arial" w:hAnsi="Arial"/>
          <w:b/>
          <w:color w:val="000000"/>
          <w:sz w:val="22"/>
        </w:rPr>
        <w:t>H.3.2.2.5 Pull Stored Print Management Meta SOP Class(Retired)</w:t>
      </w:r>
    </w:p>
    <w:bookmarkEnd w:id="4979"/>
    <w:bookmarkStart w:id="4980"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4980"/>
    <w:bookmarkStart w:id="4981" w:name="sect_H_3_3"/>
    <w:p>
      <w:pPr>
        <w:spacing w:before="180" w:after="0" w:line="240" w:lineRule="auto"/>
      </w:pPr>
      <w:r>
        <w:rPr>
          <w:rFonts w:ascii="Arial" w:hAnsi="Arial"/>
          <w:b/>
          <w:color w:val="000000"/>
          <w:sz w:val="24"/>
        </w:rPr>
        <w:t>H.3.3 Optional SOP Classes</w:t>
      </w:r>
    </w:p>
    <w:bookmarkEnd w:id="4981"/>
    <w:bookmarkStart w:id="4982" w:name="sect_H_3_3_1"/>
    <w:p>
      <w:pPr>
        <w:spacing w:before="180" w:after="0" w:line="240" w:lineRule="auto"/>
      </w:pPr>
      <w:r>
        <w:rPr>
          <w:rFonts w:ascii="Arial" w:hAnsi="Arial"/>
          <w:b/>
          <w:color w:val="000000"/>
          <w:sz w:val="26"/>
        </w:rPr>
        <w:t>H.3.3.1 Description</w:t>
      </w:r>
    </w:p>
    <w:bookmarkEnd w:id="4982"/>
    <w:bookmarkStart w:id="4983"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4983"/>
    <w:bookmarkStart w:id="4984"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4984"/>
    <w:bookmarkStart w:id="4985" w:name="idp140212153522304"/>
    <w:bookmarkStart w:id="4986" w:name="idp140212153522560"/>
    <w:bookmarkStart w:id="4987" w:name="para_1715ff60_1651_4bff_90c7_dd3c3e412d"/>
    <w:p>
      <w:pPr>
        <w:numPr>
          <w:ilvl w:val="0"/>
          <w:numId w:val="166"/>
        </w:numPr>
        <w:tabs>
          <w:tab w:val="left" w:pos="180"/>
        </w:tabs>
        <w:spacing w:before="180" w:after="0" w:line="240" w:lineRule="auto"/>
        <w:ind w:left="180" w:right="0" w:hanging="180"/>
        <w:jc w:val="both"/>
      </w:pPr>
      <w:r>
        <w:rPr>
          <w:rFonts w:ascii="Arial" w:hAnsi="Arial"/>
          <w:color w:val="000000"/>
          <w:sz w:val="18"/>
        </w:rPr>
        <w:t>annotation (text associated with a sheet of film)</w:t>
      </w:r>
    </w:p>
    <w:bookmarkEnd w:id="4987"/>
    <w:bookmarkEnd w:id="4986"/>
    <w:bookmarkEnd w:id="4985"/>
    <w:bookmarkStart w:id="4988" w:name="idp140212153523808"/>
    <w:bookmarkStart w:id="4989" w:name="para_e58c97c4_5a70_47b1_b887_ae8289a0ca"/>
    <w:p>
      <w:pPr>
        <w:numPr>
          <w:ilvl w:val="0"/>
          <w:numId w:val="166"/>
        </w:numPr>
        <w:tabs>
          <w:tab w:val="left" w:pos="180"/>
        </w:tabs>
        <w:spacing w:before="180" w:after="0" w:line="240" w:lineRule="auto"/>
        <w:ind w:left="180" w:right="0" w:hanging="180"/>
        <w:jc w:val="both"/>
      </w:pPr>
      <w:r>
        <w:rPr>
          <w:rFonts w:ascii="Arial" w:hAnsi="Arial"/>
          <w:color w:val="000000"/>
          <w:sz w:val="18"/>
        </w:rPr>
        <w:t>tracking the printing of the print session</w:t>
      </w:r>
    </w:p>
    <w:bookmarkEnd w:id="4989"/>
    <w:bookmarkEnd w:id="4988"/>
    <w:bookmarkStart w:id="4990" w:name="idp140212153524944"/>
    <w:bookmarkStart w:id="4991" w:name="para_33eb1736_9493_496b_9032_8fbc82e10e"/>
    <w:p>
      <w:pPr>
        <w:numPr>
          <w:ilvl w:val="0"/>
          <w:numId w:val="166"/>
        </w:numPr>
        <w:tabs>
          <w:tab w:val="left" w:pos="180"/>
        </w:tabs>
        <w:spacing w:before="180" w:after="0" w:line="240" w:lineRule="auto"/>
        <w:ind w:left="180" w:right="0" w:hanging="180"/>
        <w:jc w:val="both"/>
      </w:pPr>
      <w:r>
        <w:rPr>
          <w:rFonts w:ascii="Arial" w:hAnsi="Arial"/>
          <w:color w:val="000000"/>
          <w:sz w:val="18"/>
        </w:rPr>
        <w:t>retrieval of printer configuration information</w:t>
      </w:r>
    </w:p>
    <w:bookmarkEnd w:id="4991"/>
    <w:bookmarkEnd w:id="4990"/>
    <w:bookmarkStart w:id="4992" w:name="idp140212153526160"/>
    <w:bookmarkStart w:id="4993" w:name="para_f98f0695_142d_4d9b_97da_99a7881df3"/>
    <w:p>
      <w:pPr>
        <w:numPr>
          <w:ilvl w:val="0"/>
          <w:numId w:val="166"/>
        </w:numPr>
        <w:tabs>
          <w:tab w:val="left" w:pos="180"/>
        </w:tabs>
        <w:spacing w:before="180" w:after="0" w:line="240" w:lineRule="auto"/>
        <w:ind w:left="180" w:right="0" w:hanging="180"/>
        <w:jc w:val="both"/>
      </w:pPr>
      <w:r>
        <w:rPr>
          <w:rFonts w:ascii="Arial" w:hAnsi="Arial"/>
          <w:color w:val="000000"/>
          <w:sz w:val="18"/>
        </w:rPr>
        <w:t>Presentation LUTs</w:t>
      </w:r>
    </w:p>
    <w:bookmarkEnd w:id="4993"/>
    <w:bookmarkEnd w:id="4992"/>
    <w:bookmarkStart w:id="4994"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4994"/>
    <w:bookmarkStart w:id="4995" w:name="sect_H_3_3_2"/>
    <w:p>
      <w:pPr>
        <w:spacing w:before="180" w:after="0" w:line="240" w:lineRule="auto"/>
      </w:pPr>
      <w:r>
        <w:rPr>
          <w:rFonts w:ascii="Arial" w:hAnsi="Arial"/>
          <w:b/>
          <w:color w:val="000000"/>
          <w:sz w:val="26"/>
        </w:rPr>
        <w:t>H.3.3.2 List of Optional SOP Classes</w:t>
      </w:r>
    </w:p>
    <w:bookmarkEnd w:id="4995"/>
    <w:bookmarkStart w:id="4996"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4996"/>
    <w:bookmarkStart w:id="4997"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4997"/>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98" w:name="para_35a04859_68c9_4414_91a1_b4ed862b07"/>
          <w:p>
            <w:pPr>
              <w:keepNext/>
              <w:spacing w:before="180" w:after="0" w:line="240" w:lineRule="auto"/>
              <w:jc w:val="center"/>
            </w:pPr>
            <w:r>
              <w:rPr>
                <w:rFonts w:ascii="Arial" w:hAnsi="Arial"/>
                <w:b/>
                <w:color w:val="000000"/>
                <w:sz w:val="18"/>
              </w:rPr>
              <w:t>SOP Class Name</w:t>
            </w:r>
          </w:p>
          <w:bookmarkEnd w:id="4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9" w:name="para_81bd9082_5181_4343_80bb_c100110e81"/>
          <w:p>
            <w:pPr>
              <w:spacing w:before="180" w:after="0" w:line="240" w:lineRule="auto"/>
              <w:jc w:val="center"/>
            </w:pPr>
            <w:r>
              <w:rPr>
                <w:rFonts w:ascii="Arial" w:hAnsi="Arial"/>
                <w:b/>
                <w:color w:val="000000"/>
                <w:sz w:val="18"/>
              </w:rPr>
              <w:t>Reference</w:t>
            </w:r>
          </w:p>
          <w:bookmarkEnd w:id="4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0" w:name="para_106a1bf4_6979_45fd_bfce_dc97580b58"/>
          <w:p>
            <w:pPr>
              <w:spacing w:before="180" w:after="0" w:line="240" w:lineRule="auto"/>
              <w:jc w:val="center"/>
            </w:pPr>
            <w:r>
              <w:rPr>
                <w:rFonts w:ascii="Arial" w:hAnsi="Arial"/>
                <w:b/>
                <w:color w:val="000000"/>
                <w:sz w:val="18"/>
              </w:rPr>
              <w:t>Usage SCU/SCP</w:t>
            </w:r>
          </w:p>
          <w:bookmarkEnd w:id="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1" w:name="para_e5f278ed_baec_4e70_848c_97e299ff62"/>
          <w:p>
            <w:pPr>
              <w:spacing w:before="180" w:after="0" w:line="240" w:lineRule="auto"/>
            </w:pPr>
            <w:r>
              <w:rPr>
                <w:rFonts w:ascii="Arial" w:hAnsi="Arial"/>
                <w:color w:val="000000"/>
                <w:sz w:val="18"/>
              </w:rPr>
              <w:t>Basic Annotation Box SOP Class</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829732ec_b66d_420b_b99a_e146042a90"/>
          <w:p>
            <w:pPr>
              <w:spacing w:before="180" w:after="0" w:line="240" w:lineRule="auto"/>
              <w:jc w:val="center"/>
            </w:pPr>
            <w:hyperlink w:anchor="sect_H_4_4">
              <w:r>
                <w:rPr>
                  <w:rFonts w:ascii="Arial" w:hAnsi="Arial"/>
                  <w:color w:val="000000"/>
                  <w:sz w:val="18"/>
                </w:rPr>
                <w:t>H.4.4</w:t>
              </w:r>
            </w:hyperlink>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08099766_7f4a_470d_8a63_4aeba7f2ef"/>
          <w:p>
            <w:pPr>
              <w:spacing w:before="180" w:after="0" w:line="240" w:lineRule="auto"/>
              <w:jc w:val="center"/>
            </w:pPr>
            <w:r>
              <w:rPr>
                <w:rFonts w:ascii="Arial" w:hAnsi="Arial"/>
                <w:color w:val="000000"/>
                <w:sz w:val="18"/>
              </w:rPr>
              <w:t>U/U</w:t>
            </w:r>
          </w:p>
          <w:bookmarkEnd w:id="5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4" w:name="para_5c740ca2_ac9f_4dcd_8bb9_9ec37c145f"/>
          <w:p>
            <w:pPr>
              <w:spacing w:before="180" w:after="0" w:line="240" w:lineRule="auto"/>
            </w:pPr>
            <w:r>
              <w:rPr>
                <w:rFonts w:ascii="Arial" w:hAnsi="Arial"/>
                <w:color w:val="000000"/>
                <w:sz w:val="18"/>
              </w:rPr>
              <w:t>Print Job SOP Class</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868dd233_bffc_4c65_9f76_6727aa6cc2"/>
          <w:p>
            <w:pPr>
              <w:spacing w:before="180" w:after="0" w:line="240" w:lineRule="auto"/>
              <w:jc w:val="center"/>
            </w:pPr>
            <w:hyperlink w:anchor="sect_H_4_5">
              <w:r>
                <w:rPr>
                  <w:rFonts w:ascii="Arial" w:hAnsi="Arial"/>
                  <w:color w:val="000000"/>
                  <w:sz w:val="18"/>
                </w:rPr>
                <w:t>H.4.5</w:t>
              </w:r>
            </w:hyperlink>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c65afe3e_bcb5_4626_94a8_6ccd4255d7"/>
          <w:p>
            <w:pPr>
              <w:spacing w:before="180" w:after="0" w:line="240" w:lineRule="auto"/>
              <w:jc w:val="center"/>
            </w:pPr>
            <w:r>
              <w:rPr>
                <w:rFonts w:ascii="Arial" w:hAnsi="Arial"/>
                <w:color w:val="000000"/>
                <w:sz w:val="18"/>
              </w:rPr>
              <w:t>U/U</w:t>
            </w:r>
          </w:p>
          <w:bookmarkEnd w:id="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7" w:name="para_f5a5bb96_e3da_45cd_97f3_7917fe5c34"/>
          <w:p>
            <w:pPr>
              <w:spacing w:before="180" w:after="0" w:line="240" w:lineRule="auto"/>
            </w:pPr>
            <w:r>
              <w:rPr>
                <w:rFonts w:ascii="Arial" w:hAnsi="Arial"/>
                <w:color w:val="000000"/>
                <w:sz w:val="18"/>
              </w:rPr>
              <w:t>Presentation LUT SOP Class</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0604c4f1_9535_4352_8e62_d82fc1b692"/>
          <w:p>
            <w:pPr>
              <w:spacing w:before="180" w:after="0" w:line="240" w:lineRule="auto"/>
              <w:jc w:val="center"/>
            </w:pPr>
            <w:hyperlink w:anchor="sect_H_4_9">
              <w:r>
                <w:rPr>
                  <w:rFonts w:ascii="Arial" w:hAnsi="Arial"/>
                  <w:color w:val="000000"/>
                  <w:sz w:val="18"/>
                </w:rPr>
                <w:t>H.4.9</w:t>
              </w:r>
            </w:hyperlink>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1c61f08e_eb36_4994_894f_3e07d02159"/>
          <w:p>
            <w:pPr>
              <w:spacing w:before="180" w:after="0" w:line="240" w:lineRule="auto"/>
              <w:jc w:val="center"/>
            </w:pPr>
            <w:r>
              <w:rPr>
                <w:rFonts w:ascii="Arial" w:hAnsi="Arial"/>
                <w:color w:val="000000"/>
                <w:sz w:val="18"/>
              </w:rPr>
              <w:t>U/U</w:t>
            </w:r>
          </w:p>
          <w:bookmarkEnd w:id="5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0" w:name="para_7e0b3f63_fff5_4666_bdd1_7681e19a40"/>
          <w:p>
            <w:pPr>
              <w:spacing w:before="180" w:after="0" w:line="240" w:lineRule="auto"/>
            </w:pPr>
            <w:r>
              <w:rPr>
                <w:rFonts w:ascii="Arial" w:hAnsi="Arial"/>
                <w:color w:val="000000"/>
                <w:sz w:val="18"/>
              </w:rPr>
              <w:t>Printer Configuration Retrieval SOP Class</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75a2864c_f519_42fb_884e_3c447825d8"/>
          <w:p>
            <w:pPr>
              <w:spacing w:before="180" w:after="0" w:line="240" w:lineRule="auto"/>
              <w:jc w:val="center"/>
            </w:pPr>
            <w:hyperlink w:anchor="sect_H_4_11">
              <w:r>
                <w:rPr>
                  <w:rFonts w:ascii="Arial" w:hAnsi="Arial"/>
                  <w:color w:val="000000"/>
                  <w:sz w:val="18"/>
                </w:rPr>
                <w:t>H.4.11</w:t>
              </w:r>
            </w:hyperlink>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0ac3b140_4511_4ccc_a9f8_9c154aeb39"/>
          <w:p>
            <w:pPr>
              <w:spacing w:before="180" w:after="0" w:line="240" w:lineRule="auto"/>
              <w:jc w:val="center"/>
            </w:pPr>
            <w:r>
              <w:rPr>
                <w:rFonts w:ascii="Arial" w:hAnsi="Arial"/>
                <w:color w:val="000000"/>
                <w:sz w:val="18"/>
              </w:rPr>
              <w:t>U/U</w:t>
            </w:r>
          </w:p>
          <w:bookmarkEnd w:id="5012"/>
        </w:tc>
      </w:tr>
    </w:tbl>
    <w:bookmarkStart w:id="5013" w:name="idp140212153571184"/>
    <w:p>
      <w:pPr>
        <w:keepNext/>
        <w:spacing w:before="180" w:after="0" w:line="240" w:lineRule="auto"/>
        <w:ind w:left="360" w:right="360" w:firstLine="0"/>
        <w:jc w:val="both"/>
      </w:pPr>
      <w:r>
        <w:rPr>
          <w:rFonts w:ascii="Arial" w:hAnsi="Arial"/>
          <w:color w:val="000000"/>
          <w:sz w:val="18"/>
        </w:rPr>
        <w:t>Note</w:t>
      </w:r>
    </w:p>
    <w:bookmarkEnd w:id="5013"/>
    <w:bookmarkStart w:id="5014"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014"/>
    <w:bookmarkStart w:id="5015" w:name="sect_H_3_4"/>
    <w:p>
      <w:pPr>
        <w:spacing w:before="180" w:after="0" w:line="240" w:lineRule="auto"/>
      </w:pPr>
      <w:r>
        <w:rPr>
          <w:rFonts w:ascii="Arial" w:hAnsi="Arial"/>
          <w:b/>
          <w:color w:val="000000"/>
          <w:sz w:val="24"/>
        </w:rPr>
        <w:t>H.3.4 Conformance Statement</w:t>
      </w:r>
    </w:p>
    <w:bookmarkEnd w:id="5015"/>
    <w:bookmarkStart w:id="5016"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380">
        <w:r>
          <w:rPr>
            <w:rFonts w:ascii="Arial" w:hAnsi="Arial"/>
            <w:color w:val="000000"/>
            <w:sz w:val="18"/>
          </w:rPr>
          <w:t>PS3.2</w:t>
        </w:r>
      </w:hyperlink>
      <w:r>
        <w:rPr>
          <w:rFonts w:ascii="Arial" w:hAnsi="Arial"/>
          <w:color w:val="000000"/>
          <w:sz w:val="18"/>
        </w:rPr>
        <w:t>.</w:t>
      </w:r>
    </w:p>
    <w:bookmarkEnd w:id="5016"/>
    <w:bookmarkStart w:id="5017"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017"/>
    <w:bookmarkStart w:id="5018" w:name="idp140212153577120"/>
    <w:bookmarkStart w:id="5019" w:name="idp140212153577376"/>
    <w:bookmarkStart w:id="5020" w:name="para_ea710c67_f600_487f_a582_11442e3443"/>
    <w:p>
      <w:pPr>
        <w:numPr>
          <w:ilvl w:val="0"/>
          <w:numId w:val="167"/>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020"/>
    <w:bookmarkEnd w:id="5019"/>
    <w:bookmarkEnd w:id="5018"/>
    <w:bookmarkStart w:id="5021" w:name="idp140212153578624"/>
    <w:bookmarkStart w:id="5022" w:name="para_709025d0_87af_418f_9f5d_35d7a808df"/>
    <w:p>
      <w:pPr>
        <w:numPr>
          <w:ilvl w:val="0"/>
          <w:numId w:val="167"/>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022"/>
    <w:bookmarkEnd w:id="5021"/>
    <w:bookmarkStart w:id="5023" w:name="idp140212153579904"/>
    <w:bookmarkStart w:id="5024" w:name="para_a6c12dfa_5bcf_4831_8514_678d78369e"/>
    <w:p>
      <w:pPr>
        <w:numPr>
          <w:ilvl w:val="0"/>
          <w:numId w:val="167"/>
        </w:numPr>
        <w:tabs>
          <w:tab w:val="left" w:pos="180"/>
        </w:tabs>
        <w:spacing w:before="180" w:after="0" w:line="240" w:lineRule="auto"/>
        <w:ind w:left="180" w:right="0" w:hanging="180"/>
        <w:jc w:val="both"/>
      </w:pPr>
      <w:r>
        <w:rPr>
          <w:rFonts w:ascii="Arial" w:hAnsi="Arial"/>
          <w:color w:val="000000"/>
          <w:sz w:val="18"/>
        </w:rPr>
        <w:t>for each of the supported SOP and Meta SOP Classes:</w:t>
      </w:r>
    </w:p>
    <w:bookmarkEnd w:id="5024"/>
    <w:bookmarkEnd w:id="5023"/>
    <w:bookmarkStart w:id="5025" w:name="idp140212153581104"/>
    <w:bookmarkStart w:id="5026" w:name="para_21795154_f932_4a10_86ec_afaffdc74f"/>
    <w:p>
      <w:pPr>
        <w:numPr>
          <w:ilvl w:val="0"/>
          <w:numId w:val="167"/>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026"/>
    <w:bookmarkEnd w:id="5025"/>
    <w:bookmarkStart w:id="5027" w:name="idp140212153582400"/>
    <w:bookmarkStart w:id="5028" w:name="para_455449c1_6be9_4b8c_93e5_4404d12069"/>
    <w:p>
      <w:pPr>
        <w:numPr>
          <w:ilvl w:val="0"/>
          <w:numId w:val="167"/>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 the valid range of values</w:t>
      </w:r>
    </w:p>
    <w:bookmarkEnd w:id="5028"/>
    <w:bookmarkEnd w:id="5027"/>
    <w:bookmarkStart w:id="5029"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029"/>
    <w:bookmarkStart w:id="5030" w:name="idp140212153584752"/>
    <w:bookmarkStart w:id="5031" w:name="idp140212153585008"/>
    <w:bookmarkStart w:id="5032" w:name="para_61c99d89_98c8_43cb_9969_0d6ebbbe51"/>
    <w:p>
      <w:pPr>
        <w:numPr>
          <w:ilvl w:val="0"/>
          <w:numId w:val="168"/>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032"/>
    <w:bookmarkEnd w:id="5031"/>
    <w:bookmarkEnd w:id="5030"/>
    <w:bookmarkStart w:id="5033" w:name="idp140212153586256"/>
    <w:bookmarkStart w:id="5034" w:name="para_0128df19_6d73_42f0_97dd_bcf5f6a77c"/>
    <w:p>
      <w:pPr>
        <w:numPr>
          <w:ilvl w:val="0"/>
          <w:numId w:val="168"/>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034"/>
    <w:bookmarkEnd w:id="5033"/>
    <w:bookmarkStart w:id="5035" w:name="idp140212153587504"/>
    <w:bookmarkStart w:id="5036" w:name="para_46eec5cf_1a46_4020_95ed_78f86f0974"/>
    <w:p>
      <w:pPr>
        <w:numPr>
          <w:ilvl w:val="0"/>
          <w:numId w:val="168"/>
        </w:numPr>
        <w:tabs>
          <w:tab w:val="left" w:pos="180"/>
        </w:tabs>
        <w:spacing w:before="180" w:after="0" w:line="240" w:lineRule="auto"/>
        <w:ind w:left="180" w:right="0" w:hanging="180"/>
        <w:jc w:val="both"/>
      </w:pPr>
      <w:r>
        <w:rPr>
          <w:rFonts w:ascii="Arial" w:hAnsi="Arial"/>
          <w:color w:val="000000"/>
          <w:sz w:val="18"/>
        </w:rPr>
        <w:t>minimum and maximum number of printable pixel matrix per supported film size</w:t>
      </w:r>
    </w:p>
    <w:bookmarkEnd w:id="5036"/>
    <w:bookmarkEnd w:id="5035"/>
    <w:bookmarkStart w:id="5037" w:name="idp140212153588768"/>
    <w:bookmarkStart w:id="5038" w:name="para_480f0c0e_78f0_43c0_a065_d19dd3623b"/>
    <w:p>
      <w:pPr>
        <w:numPr>
          <w:ilvl w:val="0"/>
          <w:numId w:val="168"/>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5038"/>
    <w:bookmarkEnd w:id="5037"/>
    <w:bookmarkStart w:id="5039" w:name="idp140212153589984"/>
    <w:bookmarkStart w:id="5040" w:name="para_ce3bddfe_5ad1_49f5_b053_b5774e1348"/>
    <w:p>
      <w:pPr>
        <w:numPr>
          <w:ilvl w:val="0"/>
          <w:numId w:val="168"/>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040"/>
    <w:bookmarkEnd w:id="5039"/>
    <w:bookmarkStart w:id="5041" w:name="idp140212153591280"/>
    <w:bookmarkStart w:id="5042" w:name="para_3ad248aa_2d71_41c8_9398_1be1dfc541"/>
    <w:p>
      <w:pPr>
        <w:numPr>
          <w:ilvl w:val="0"/>
          <w:numId w:val="168"/>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w:t>
      </w:r>
    </w:p>
    <w:bookmarkEnd w:id="5042"/>
    <w:bookmarkEnd w:id="5041"/>
    <w:bookmarkStart w:id="5043" w:name="idp140212153592576"/>
    <w:bookmarkStart w:id="5044" w:name="para_55124a3e_dd4d_4b37_b600_3cf5aa008b"/>
    <w:p>
      <w:pPr>
        <w:numPr>
          <w:ilvl w:val="0"/>
          <w:numId w:val="168"/>
        </w:numPr>
        <w:tabs>
          <w:tab w:val="left" w:pos="180"/>
        </w:tabs>
        <w:spacing w:before="180" w:after="0" w:line="240" w:lineRule="auto"/>
        <w:ind w:left="180" w:right="0" w:hanging="180"/>
        <w:jc w:val="both"/>
      </w:pPr>
      <w:r>
        <w:rPr>
          <w:rFonts w:ascii="Arial" w:hAnsi="Arial"/>
          <w:color w:val="000000"/>
          <w:sz w:val="18"/>
        </w:rPr>
        <w:t>valid range of values</w:t>
      </w:r>
    </w:p>
    <w:bookmarkEnd w:id="5044"/>
    <w:bookmarkEnd w:id="5043"/>
    <w:bookmarkStart w:id="5045" w:name="idp140212153593792"/>
    <w:bookmarkStart w:id="5046" w:name="para_1a386ee1_5ae2_4d15_8eed_586f414272"/>
    <w:p>
      <w:pPr>
        <w:numPr>
          <w:ilvl w:val="0"/>
          <w:numId w:val="168"/>
        </w:numPr>
        <w:tabs>
          <w:tab w:val="left" w:pos="180"/>
        </w:tabs>
        <w:spacing w:before="180" w:after="0" w:line="240" w:lineRule="auto"/>
        <w:ind w:left="180" w:right="0" w:hanging="180"/>
        <w:jc w:val="both"/>
      </w:pPr>
      <w:r>
        <w:rPr>
          <w:rFonts w:ascii="Arial" w:hAnsi="Arial"/>
          <w:color w:val="000000"/>
          <w:sz w:val="18"/>
        </w:rPr>
        <w:t>default value if no value is supplied by the SCU</w:t>
      </w:r>
    </w:p>
    <w:bookmarkEnd w:id="5046"/>
    <w:bookmarkEnd w:id="5045"/>
    <w:bookmarkStart w:id="5047" w:name="idp140212153595024"/>
    <w:bookmarkStart w:id="5048" w:name="para_cca33e93_3ea4_40f4_8354_863edd2f09"/>
    <w:p>
      <w:pPr>
        <w:numPr>
          <w:ilvl w:val="0"/>
          <w:numId w:val="168"/>
        </w:numPr>
        <w:tabs>
          <w:tab w:val="left" w:pos="180"/>
        </w:tabs>
        <w:spacing w:before="180" w:after="0" w:line="240" w:lineRule="auto"/>
        <w:ind w:left="180" w:right="0" w:hanging="180"/>
        <w:jc w:val="both"/>
      </w:pPr>
      <w:r>
        <w:rPr>
          <w:rFonts w:ascii="Arial" w:hAnsi="Arial"/>
          <w:color w:val="000000"/>
          <w:sz w:val="18"/>
        </w:rPr>
        <w:t>status code (Failure or Warning) if SCU supplies a value that is out of range</w:t>
      </w:r>
    </w:p>
    <w:bookmarkEnd w:id="5048"/>
    <w:bookmarkEnd w:id="5047"/>
    <w:bookmarkStart w:id="5049" w:name="idp140212153596272"/>
    <w:bookmarkStart w:id="5050" w:name="para_b7d72df1_3eb7_4fdb_b034_1b81732e9b"/>
    <w:p>
      <w:pPr>
        <w:numPr>
          <w:ilvl w:val="0"/>
          <w:numId w:val="168"/>
        </w:numPr>
        <w:tabs>
          <w:tab w:val="left" w:pos="180"/>
        </w:tabs>
        <w:spacing w:before="180" w:after="0" w:line="240" w:lineRule="auto"/>
        <w:ind w:left="180" w:right="0" w:hanging="180"/>
        <w:jc w:val="both"/>
      </w:pPr>
      <w:r>
        <w:rPr>
          <w:rFonts w:ascii="Arial" w:hAnsi="Arial"/>
          <w:color w:val="000000"/>
          <w:sz w:val="18"/>
        </w:rPr>
        <w:t>for each supported DIMSE Service, the SCP behavior for all specific status codes</w:t>
      </w:r>
    </w:p>
    <w:bookmarkEnd w:id="5050"/>
    <w:bookmarkEnd w:id="5049"/>
    <w:bookmarkStart w:id="5051" w:name="idp140212153597584"/>
    <w:bookmarkStart w:id="5052" w:name="para_bd9fe08d_cf1c_47a4_a7f9_8ebaf58e83"/>
    <w:p>
      <w:pPr>
        <w:numPr>
          <w:ilvl w:val="0"/>
          <w:numId w:val="168"/>
        </w:numPr>
        <w:tabs>
          <w:tab w:val="left" w:pos="180"/>
        </w:tabs>
        <w:spacing w:before="180" w:after="0" w:line="240" w:lineRule="auto"/>
        <w:ind w:left="180" w:right="0" w:hanging="180"/>
        <w:jc w:val="both"/>
      </w:pPr>
      <w:r>
        <w:rPr>
          <w:rFonts w:ascii="Arial" w:hAnsi="Arial"/>
          <w:color w:val="000000"/>
          <w:sz w:val="18"/>
        </w:rPr>
        <w:t>description of each supported custom Image Display Format (2010,0010) e.g., position and dimensions of each composing image box, numbering scheme of the image positions</w:t>
      </w:r>
    </w:p>
    <w:bookmarkEnd w:id="5052"/>
    <w:bookmarkEnd w:id="5051"/>
    <w:bookmarkStart w:id="5053" w:name="idp140212153598928"/>
    <w:bookmarkStart w:id="5054" w:name="para_d1cb11f0_aac1_4c78_af70_c2aa6d3e24"/>
    <w:p>
      <w:pPr>
        <w:numPr>
          <w:ilvl w:val="0"/>
          <w:numId w:val="168"/>
        </w:numPr>
        <w:tabs>
          <w:tab w:val="left" w:pos="180"/>
        </w:tabs>
        <w:spacing w:before="180" w:after="0" w:line="240" w:lineRule="auto"/>
        <w:ind w:left="180" w:right="0" w:hanging="180"/>
        <w:jc w:val="both"/>
      </w:pPr>
      <w:r>
        <w:rPr>
          <w:rFonts w:ascii="Arial" w:hAnsi="Arial"/>
          <w:color w:val="000000"/>
          <w:sz w:val="18"/>
        </w:rPr>
        <w:t>description of each supported Annotation Display Format ID (2010,0030) e.g., position and dimensions of annotation box, font, number of characters</w:t>
      </w:r>
    </w:p>
    <w:bookmarkEnd w:id="5054"/>
    <w:bookmarkEnd w:id="5053"/>
    <w:bookmarkStart w:id="5055" w:name="idp140212153600272"/>
    <w:bookmarkStart w:id="5056" w:name="para_4439ef1e_8b74_4a43_ac5b_cb986c9f30"/>
    <w:p>
      <w:pPr>
        <w:numPr>
          <w:ilvl w:val="0"/>
          <w:numId w:val="168"/>
        </w:numPr>
        <w:tabs>
          <w:tab w:val="left" w:pos="180"/>
        </w:tabs>
        <w:spacing w:before="180" w:after="0" w:line="240" w:lineRule="auto"/>
        <w:ind w:left="180" w:right="0" w:hanging="180"/>
        <w:jc w:val="both"/>
      </w:pPr>
      <w:r>
        <w:rPr>
          <w:rFonts w:ascii="Arial" w:hAnsi="Arial"/>
          <w:color w:val="000000"/>
          <w:sz w:val="18"/>
        </w:rPr>
        <w:t>description of each supported configuration table (e.g., identification, content)</w:t>
      </w:r>
    </w:p>
    <w:bookmarkEnd w:id="5056"/>
    <w:bookmarkEnd w:id="5055"/>
    <w:bookmarkStart w:id="5057" w:name="idp140212153601584"/>
    <w:bookmarkStart w:id="5058" w:name="para_1ef08adf_73ec_4a73_8966_586a6ebebe"/>
    <w:p>
      <w:pPr>
        <w:numPr>
          <w:ilvl w:val="0"/>
          <w:numId w:val="168"/>
        </w:numPr>
        <w:tabs>
          <w:tab w:val="left" w:pos="180"/>
        </w:tabs>
        <w:spacing w:before="180" w:after="0" w:line="240" w:lineRule="auto"/>
        <w:ind w:left="180" w:right="0" w:hanging="180"/>
        <w:jc w:val="both"/>
      </w:pPr>
      <w:r>
        <w:rPr>
          <w:rFonts w:ascii="Arial" w:hAnsi="Arial"/>
          <w:color w:val="000000"/>
          <w:sz w:val="18"/>
        </w:rPr>
        <w:t>if the SCP supports N-ACTION for the Film Session SOP Class then the SCP shall specify the maximum number of collated films</w:t>
      </w:r>
    </w:p>
    <w:bookmarkEnd w:id="5058"/>
    <w:bookmarkEnd w:id="5057"/>
    <w:bookmarkStart w:id="5059" w:name="idp140212153602928"/>
    <w:bookmarkStart w:id="5060" w:name="para_0f683d4e_0e22_4422_bb7e_d27db3b013"/>
    <w:p>
      <w:pPr>
        <w:numPr>
          <w:ilvl w:val="0"/>
          <w:numId w:val="168"/>
        </w:numPr>
        <w:tabs>
          <w:tab w:val="left" w:pos="180"/>
        </w:tabs>
        <w:spacing w:before="180" w:after="0" w:line="240" w:lineRule="auto"/>
        <w:ind w:left="180" w:right="0" w:hanging="180"/>
        <w:jc w:val="both"/>
      </w:pPr>
      <w:r>
        <w:rPr>
          <w:rFonts w:ascii="Arial" w:hAnsi="Arial"/>
          <w:color w:val="000000"/>
          <w:sz w:val="18"/>
        </w:rPr>
        <w:t>in the case of grayscale printers that print color images, the behavior of printing color images</w:t>
      </w:r>
    </w:p>
    <w:bookmarkEnd w:id="5060"/>
    <w:bookmarkEnd w:id="5059"/>
    <w:bookmarkStart w:id="5061" w:name="idp140212153604208"/>
    <w:bookmarkStart w:id="5062" w:name="para_9eb5ed88_7008_4a2b_b8f9_66917a5c0c"/>
    <w:p>
      <w:pPr>
        <w:numPr>
          <w:ilvl w:val="0"/>
          <w:numId w:val="168"/>
        </w:numPr>
        <w:tabs>
          <w:tab w:val="left" w:pos="180"/>
        </w:tabs>
        <w:spacing w:before="180" w:after="0" w:line="240" w:lineRule="auto"/>
        <w:ind w:left="180" w:right="0" w:hanging="180"/>
        <w:jc w:val="both"/>
      </w:pPr>
      <w:r>
        <w:rPr>
          <w:rFonts w:ascii="Arial" w:hAnsi="Arial"/>
          <w:color w:val="000000"/>
          <w:sz w:val="18"/>
        </w:rPr>
        <w:t>if cropping of images is supported, the algorithm for removing rows and columns from the image</w:t>
      </w:r>
    </w:p>
    <w:bookmarkEnd w:id="5062"/>
    <w:bookmarkEnd w:id="5061"/>
    <w:bookmarkStart w:id="5063" w:name="sect_H_4"/>
    <w:p>
      <w:pPr>
        <w:spacing w:before="180" w:after="0" w:line="240" w:lineRule="auto"/>
      </w:pPr>
      <w:r>
        <w:rPr>
          <w:rFonts w:ascii="Arial" w:hAnsi="Arial"/>
          <w:b/>
          <w:color w:val="000000"/>
          <w:sz w:val="28"/>
        </w:rPr>
        <w:t>H.4 Print Management SOP Class Definitions</w:t>
      </w:r>
    </w:p>
    <w:bookmarkEnd w:id="5063"/>
    <w:bookmarkStart w:id="5064" w:name="sect_H_4_1"/>
    <w:p>
      <w:pPr>
        <w:spacing w:before="180" w:after="0" w:line="240" w:lineRule="auto"/>
      </w:pPr>
      <w:r>
        <w:rPr>
          <w:rFonts w:ascii="Arial" w:hAnsi="Arial"/>
          <w:b/>
          <w:color w:val="000000"/>
          <w:sz w:val="24"/>
        </w:rPr>
        <w:t>H.4.1 Basic Film Session SOP Class</w:t>
      </w:r>
    </w:p>
    <w:bookmarkEnd w:id="5064"/>
    <w:bookmarkStart w:id="5065" w:name="sect_H_4_1_1"/>
    <w:p>
      <w:pPr>
        <w:spacing w:before="180" w:after="0" w:line="240" w:lineRule="auto"/>
      </w:pPr>
      <w:r>
        <w:rPr>
          <w:rFonts w:ascii="Arial" w:hAnsi="Arial"/>
          <w:b/>
          <w:color w:val="000000"/>
          <w:sz w:val="26"/>
        </w:rPr>
        <w:t>H.4.1.1 IOD Description</w:t>
      </w:r>
    </w:p>
    <w:bookmarkEnd w:id="5065"/>
    <w:bookmarkStart w:id="5066"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066"/>
    <w:bookmarkStart w:id="5067"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067"/>
    <w:bookmarkStart w:id="5068" w:name="sect_H_4_1_2"/>
    <w:p>
      <w:pPr>
        <w:spacing w:before="180" w:after="0" w:line="240" w:lineRule="auto"/>
      </w:pPr>
      <w:r>
        <w:rPr>
          <w:rFonts w:ascii="Arial" w:hAnsi="Arial"/>
          <w:b/>
          <w:color w:val="000000"/>
          <w:sz w:val="26"/>
        </w:rPr>
        <w:t>H.4.1.2 DIMSE Service Group</w:t>
      </w:r>
    </w:p>
    <w:bookmarkEnd w:id="5068"/>
    <w:bookmarkStart w:id="5069"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069"/>
    <w:bookmarkStart w:id="5070" w:name="table_H_4_1"/>
    <w:p>
      <w:pPr>
        <w:keepNext/>
        <w:spacing w:before="216" w:after="0" w:line="240" w:lineRule="auto"/>
        <w:jc w:val="center"/>
      </w:pPr>
      <w:r>
        <w:rPr>
          <w:rFonts w:ascii="Arial" w:hAnsi="Arial"/>
          <w:b/>
          <w:color w:val="000000"/>
          <w:sz w:val="22"/>
        </w:rPr>
        <w:t>Table H.4-1. DIMSE Service Group</w:t>
      </w:r>
    </w:p>
    <w:bookmarkEnd w:id="507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71" w:name="para_51e72ad8_bd0c_401f_83c2_5dbc2a5bf4"/>
          <w:p>
            <w:pPr>
              <w:keepNext/>
              <w:spacing w:before="180" w:after="0" w:line="240" w:lineRule="auto"/>
              <w:jc w:val="center"/>
            </w:pPr>
            <w:r>
              <w:rPr>
                <w:rFonts w:ascii="Arial" w:hAnsi="Arial"/>
                <w:b/>
                <w:color w:val="000000"/>
                <w:sz w:val="18"/>
              </w:rPr>
              <w:t>DIMSE Service Element</w:t>
            </w:r>
          </w:p>
          <w:bookmarkEnd w:id="5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2" w:name="para_d2d98157_3405_43c7_a541_19e317c53a"/>
          <w:p>
            <w:pPr>
              <w:spacing w:before="180" w:after="0" w:line="240" w:lineRule="auto"/>
              <w:jc w:val="center"/>
            </w:pPr>
            <w:r>
              <w:rPr>
                <w:rFonts w:ascii="Arial" w:hAnsi="Arial"/>
                <w:b/>
                <w:color w:val="000000"/>
                <w:sz w:val="18"/>
              </w:rPr>
              <w:t>Usage SCU/SCP</w:t>
            </w:r>
          </w:p>
          <w:bookmarkEnd w:id="5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3" w:name="para_573278e8_6898_44fe_901d_6d8e9aa4b2"/>
          <w:p>
            <w:pPr>
              <w:spacing w:before="180" w:after="0" w:line="240" w:lineRule="auto"/>
            </w:pPr>
            <w:r>
              <w:rPr>
                <w:rFonts w:ascii="Arial" w:hAnsi="Arial"/>
                <w:color w:val="000000"/>
                <w:sz w:val="18"/>
              </w:rPr>
              <w:t>N-CREATE</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18e8daf7_f740_44c6_b66a_def66ae613"/>
          <w:p>
            <w:pPr>
              <w:spacing w:before="180" w:after="0" w:line="240" w:lineRule="auto"/>
              <w:jc w:val="center"/>
            </w:pPr>
            <w:r>
              <w:rPr>
                <w:rFonts w:ascii="Arial" w:hAnsi="Arial"/>
                <w:color w:val="000000"/>
                <w:sz w:val="18"/>
              </w:rPr>
              <w:t>M/M</w:t>
            </w:r>
          </w:p>
          <w:bookmarkEnd w:id="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5" w:name="para_6d246849_d7e4_44eb_baa8_f4216cc14f"/>
          <w:p>
            <w:pPr>
              <w:spacing w:before="180" w:after="0" w:line="240" w:lineRule="auto"/>
            </w:pPr>
            <w:r>
              <w:rPr>
                <w:rFonts w:ascii="Arial" w:hAnsi="Arial"/>
                <w:color w:val="000000"/>
                <w:sz w:val="18"/>
              </w:rPr>
              <w:t>N-SET</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7839d387_ff38_482b_80dc_978bcf6c3f"/>
          <w:p>
            <w:pPr>
              <w:spacing w:before="180" w:after="0" w:line="240" w:lineRule="auto"/>
              <w:jc w:val="center"/>
            </w:pPr>
            <w:r>
              <w:rPr>
                <w:rFonts w:ascii="Arial" w:hAnsi="Arial"/>
                <w:color w:val="000000"/>
                <w:sz w:val="18"/>
              </w:rPr>
              <w:t>U/M</w:t>
            </w:r>
          </w:p>
          <w:bookmarkEnd w:id="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7" w:name="para_b8c781aa_d957_417d_aa35_0f05a02520"/>
          <w:p>
            <w:pPr>
              <w:spacing w:before="180" w:after="0" w:line="240" w:lineRule="auto"/>
            </w:pPr>
            <w:r>
              <w:rPr>
                <w:rFonts w:ascii="Arial" w:hAnsi="Arial"/>
                <w:color w:val="000000"/>
                <w:sz w:val="18"/>
              </w:rPr>
              <w:t>N-DELETE</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4a647455_9420_4832_a55a_42da5c5fdf"/>
          <w:p>
            <w:pPr>
              <w:spacing w:before="180" w:after="0" w:line="240" w:lineRule="auto"/>
              <w:jc w:val="center"/>
            </w:pPr>
            <w:r>
              <w:rPr>
                <w:rFonts w:ascii="Arial" w:hAnsi="Arial"/>
                <w:color w:val="000000"/>
                <w:sz w:val="18"/>
              </w:rPr>
              <w:t>U/M</w:t>
            </w:r>
          </w:p>
          <w:bookmarkEnd w:id="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9" w:name="para_8212e5d7_95fc_4a2d_bea3_dcc7cefbfe"/>
          <w:p>
            <w:pPr>
              <w:spacing w:before="180" w:after="0" w:line="240" w:lineRule="auto"/>
            </w:pPr>
            <w:r>
              <w:rPr>
                <w:rFonts w:ascii="Arial" w:hAnsi="Arial"/>
                <w:color w:val="000000"/>
                <w:sz w:val="18"/>
              </w:rPr>
              <w:t>N-ACTION</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c746e386_ec7b_4661_8789_74e4ae5855"/>
          <w:p>
            <w:pPr>
              <w:spacing w:before="180" w:after="0" w:line="240" w:lineRule="auto"/>
              <w:jc w:val="center"/>
            </w:pPr>
            <w:r>
              <w:rPr>
                <w:rFonts w:ascii="Arial" w:hAnsi="Arial"/>
                <w:color w:val="000000"/>
                <w:sz w:val="18"/>
              </w:rPr>
              <w:t>U/U</w:t>
            </w:r>
          </w:p>
          <w:bookmarkEnd w:id="5080"/>
        </w:tc>
      </w:tr>
    </w:tbl>
    <w:bookmarkStart w:id="5081"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081"/>
    <w:bookmarkStart w:id="5082"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1">
        <w:r>
          <w:rPr>
            <w:rFonts w:ascii="Arial" w:hAnsi="Arial"/>
            <w:color w:val="000000"/>
            <w:sz w:val="18"/>
          </w:rPr>
          <w:t>PS3.7</w:t>
        </w:r>
      </w:hyperlink>
      <w:r>
        <w:rPr>
          <w:rFonts w:ascii="Arial" w:hAnsi="Arial"/>
          <w:color w:val="000000"/>
          <w:sz w:val="18"/>
        </w:rPr>
        <w:t>.</w:t>
      </w:r>
    </w:p>
    <w:bookmarkEnd w:id="5082"/>
    <w:bookmarkStart w:id="5083" w:name="sect_H_4_1_2_1"/>
    <w:p>
      <w:pPr>
        <w:spacing w:before="180" w:after="0" w:line="240" w:lineRule="auto"/>
      </w:pPr>
      <w:r>
        <w:rPr>
          <w:rFonts w:ascii="Arial" w:hAnsi="Arial"/>
          <w:b/>
          <w:color w:val="000000"/>
          <w:sz w:val="22"/>
        </w:rPr>
        <w:t>H.4.1.2.1 N-CREATE</w:t>
      </w:r>
    </w:p>
    <w:bookmarkEnd w:id="5083"/>
    <w:bookmarkStart w:id="5084"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084"/>
    <w:bookmarkStart w:id="5085" w:name="sect_H_4_1_2_1_1"/>
    <w:p>
      <w:pPr>
        <w:spacing w:before="180" w:after="0" w:line="240" w:lineRule="auto"/>
      </w:pPr>
      <w:r>
        <w:rPr>
          <w:rFonts w:ascii="Arial" w:hAnsi="Arial"/>
          <w:b/>
          <w:color w:val="000000"/>
          <w:sz w:val="18"/>
        </w:rPr>
        <w:t>H.4.1.2.1.1 Attributes</w:t>
      </w:r>
    </w:p>
    <w:bookmarkEnd w:id="5085"/>
    <w:bookmarkStart w:id="5086"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086"/>
    <w:bookmarkStart w:id="5087" w:name="table_H_4_2"/>
    <w:p>
      <w:pPr>
        <w:keepNext/>
        <w:spacing w:before="216" w:after="0" w:line="240" w:lineRule="auto"/>
        <w:jc w:val="center"/>
      </w:pPr>
      <w:r>
        <w:rPr>
          <w:rFonts w:ascii="Arial" w:hAnsi="Arial"/>
          <w:b/>
          <w:color w:val="000000"/>
          <w:sz w:val="22"/>
        </w:rPr>
        <w:t>Table H.4-2. N-CREATE Attribute List</w:t>
      </w:r>
    </w:p>
    <w:bookmarkEnd w:id="5087"/>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88" w:name="para_10850766_9abd_42c6_89d9_a5e61d00df"/>
          <w:p>
            <w:pPr>
              <w:keepNext/>
              <w:spacing w:before="180" w:after="0" w:line="240" w:lineRule="auto"/>
              <w:jc w:val="center"/>
            </w:pPr>
            <w:r>
              <w:rPr>
                <w:rFonts w:ascii="Arial" w:hAnsi="Arial"/>
                <w:b/>
                <w:color w:val="000000"/>
                <w:sz w:val="18"/>
              </w:rPr>
              <w:t>Attribute Name</w:t>
            </w:r>
          </w:p>
          <w:bookmarkEnd w:id="5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9" w:name="para_2052e9a8_13ce_4ed6_97b9_01b9185756"/>
          <w:p>
            <w:pPr>
              <w:spacing w:before="180" w:after="0" w:line="240" w:lineRule="auto"/>
              <w:jc w:val="center"/>
            </w:pPr>
            <w:r>
              <w:rPr>
                <w:rFonts w:ascii="Arial" w:hAnsi="Arial"/>
                <w:b/>
                <w:color w:val="000000"/>
                <w:sz w:val="18"/>
              </w:rPr>
              <w:t>Tag</w:t>
            </w:r>
          </w:p>
          <w:bookmarkEnd w:id="5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0" w:name="para_4027b8cb_85fc_4947_8c70_d6527d4207"/>
          <w:p>
            <w:pPr>
              <w:spacing w:before="180" w:after="0" w:line="240" w:lineRule="auto"/>
              <w:jc w:val="center"/>
            </w:pPr>
            <w:r>
              <w:rPr>
                <w:rFonts w:ascii="Arial" w:hAnsi="Arial"/>
                <w:b/>
                <w:color w:val="000000"/>
                <w:sz w:val="18"/>
              </w:rPr>
              <w:t>Usage SCU/SCP</w:t>
            </w:r>
          </w:p>
          <w:bookmarkEnd w:id="5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1" w:name="para_290d7548_ec50_4886_8b73_f41bed0dcb"/>
          <w:p>
            <w:pPr>
              <w:spacing w:before="180" w:after="0" w:line="240" w:lineRule="auto"/>
            </w:pPr>
            <w:r>
              <w:rPr>
                <w:rFonts w:ascii="Arial" w:hAnsi="Arial"/>
                <w:color w:val="000000"/>
                <w:sz w:val="18"/>
              </w:rPr>
              <w:t>Specific Character Set</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e42c26c9_e98e_4b51_a675_1f9303c144"/>
          <w:p>
            <w:pPr>
              <w:spacing w:before="180" w:after="0" w:line="240" w:lineRule="auto"/>
              <w:jc w:val="center"/>
            </w:pPr>
            <w:r>
              <w:rPr>
                <w:rFonts w:ascii="Arial" w:hAnsi="Arial"/>
                <w:color w:val="000000"/>
                <w:sz w:val="18"/>
              </w:rPr>
              <w:t>(0008,0005)</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f5042cca_5705_462d_b243_603af85d73"/>
          <w:p>
            <w:pPr>
              <w:spacing w:before="180" w:after="0" w:line="240" w:lineRule="auto"/>
              <w:jc w:val="center"/>
            </w:pPr>
            <w:r>
              <w:rPr>
                <w:rFonts w:ascii="Arial" w:hAnsi="Arial"/>
                <w:color w:val="000000"/>
                <w:sz w:val="18"/>
              </w:rPr>
              <w:t>U/U</w:t>
            </w:r>
          </w:p>
          <w:bookmarkEnd w:id="5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4" w:name="para_2f753390_e397_4d0b_8c89_68a869c301"/>
          <w:p>
            <w:pPr>
              <w:spacing w:before="180" w:after="0" w:line="240" w:lineRule="auto"/>
            </w:pPr>
            <w:r>
              <w:rPr>
                <w:rFonts w:ascii="Arial" w:hAnsi="Arial"/>
                <w:color w:val="000000"/>
                <w:sz w:val="18"/>
              </w:rPr>
              <w:t>Number of Copies</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573ab352_d67f_422b_82fb_7d26383ea6"/>
          <w:p>
            <w:pPr>
              <w:spacing w:before="180" w:after="0" w:line="240" w:lineRule="auto"/>
              <w:jc w:val="center"/>
            </w:pPr>
            <w:r>
              <w:rPr>
                <w:rFonts w:ascii="Arial" w:hAnsi="Arial"/>
                <w:color w:val="000000"/>
                <w:sz w:val="18"/>
              </w:rPr>
              <w:t>(2000,0010)</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41b2475b_dd78_409c_b1dd_6ad57ce14f"/>
          <w:p>
            <w:pPr>
              <w:spacing w:before="180" w:after="0" w:line="240" w:lineRule="auto"/>
              <w:jc w:val="center"/>
            </w:pPr>
            <w:r>
              <w:rPr>
                <w:rFonts w:ascii="Arial" w:hAnsi="Arial"/>
                <w:color w:val="000000"/>
                <w:sz w:val="18"/>
              </w:rPr>
              <w:t>U/M</w:t>
            </w:r>
          </w:p>
          <w:bookmarkEnd w:id="5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7" w:name="para_fd8b7c4f_43ea_4b2a_b424_c517017b4c"/>
          <w:p>
            <w:pPr>
              <w:spacing w:before="180" w:after="0" w:line="240" w:lineRule="auto"/>
            </w:pPr>
            <w:r>
              <w:rPr>
                <w:rFonts w:ascii="Arial" w:hAnsi="Arial"/>
                <w:color w:val="000000"/>
                <w:sz w:val="18"/>
              </w:rPr>
              <w:t>Print Priority</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a873cc64_566c_4b04_9ab0_5a2872b764"/>
          <w:p>
            <w:pPr>
              <w:spacing w:before="180" w:after="0" w:line="240" w:lineRule="auto"/>
              <w:jc w:val="center"/>
            </w:pPr>
            <w:r>
              <w:rPr>
                <w:rFonts w:ascii="Arial" w:hAnsi="Arial"/>
                <w:color w:val="000000"/>
                <w:sz w:val="18"/>
              </w:rPr>
              <w:t>(2000,0020)</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43587ce2_5f04_4f15_bd6e_a0ef6096f7"/>
          <w:p>
            <w:pPr>
              <w:spacing w:before="180" w:after="0" w:line="240" w:lineRule="auto"/>
              <w:jc w:val="center"/>
            </w:pPr>
            <w:r>
              <w:rPr>
                <w:rFonts w:ascii="Arial" w:hAnsi="Arial"/>
                <w:color w:val="000000"/>
                <w:sz w:val="18"/>
              </w:rPr>
              <w:t>U/M</w:t>
            </w:r>
          </w:p>
          <w:bookmarkEnd w:id="5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0" w:name="para_b51e7e95_729e_490d_b34e_a92fb4ea2c"/>
          <w:p>
            <w:pPr>
              <w:spacing w:before="180" w:after="0" w:line="240" w:lineRule="auto"/>
            </w:pPr>
            <w:r>
              <w:rPr>
                <w:rFonts w:ascii="Arial" w:hAnsi="Arial"/>
                <w:color w:val="000000"/>
                <w:sz w:val="18"/>
              </w:rPr>
              <w:t>Medium Type</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65d2677b_9e82_43b0_9738_61dfffef03"/>
          <w:p>
            <w:pPr>
              <w:spacing w:before="180" w:after="0" w:line="240" w:lineRule="auto"/>
              <w:jc w:val="center"/>
            </w:pPr>
            <w:r>
              <w:rPr>
                <w:rFonts w:ascii="Arial" w:hAnsi="Arial"/>
                <w:color w:val="000000"/>
                <w:sz w:val="18"/>
              </w:rPr>
              <w:t>(2000,0030)</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ee2123ca_61fd_4a99_8ae3_6e7ed5cb03"/>
          <w:p>
            <w:pPr>
              <w:spacing w:before="180" w:after="0" w:line="240" w:lineRule="auto"/>
              <w:jc w:val="center"/>
            </w:pPr>
            <w:r>
              <w:rPr>
                <w:rFonts w:ascii="Arial" w:hAnsi="Arial"/>
                <w:color w:val="000000"/>
                <w:sz w:val="18"/>
              </w:rPr>
              <w:t>U/M</w:t>
            </w:r>
          </w:p>
          <w:bookmarkEnd w:id="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3" w:name="para_a5fcf52f_548a_46e6_9d17_7edd4bf2b1"/>
          <w:p>
            <w:pPr>
              <w:spacing w:before="180" w:after="0" w:line="240" w:lineRule="auto"/>
            </w:pPr>
            <w:r>
              <w:rPr>
                <w:rFonts w:ascii="Arial" w:hAnsi="Arial"/>
                <w:color w:val="000000"/>
                <w:sz w:val="18"/>
              </w:rPr>
              <w:t>Film Destination</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75652060_3569_4925_8516_835ea7ffa9"/>
          <w:p>
            <w:pPr>
              <w:spacing w:before="180" w:after="0" w:line="240" w:lineRule="auto"/>
              <w:jc w:val="center"/>
            </w:pPr>
            <w:r>
              <w:rPr>
                <w:rFonts w:ascii="Arial" w:hAnsi="Arial"/>
                <w:color w:val="000000"/>
                <w:sz w:val="18"/>
              </w:rPr>
              <w:t>(2000,0040)</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b1dc1ffc_68be_4174_8226_ede9b97983"/>
          <w:p>
            <w:pPr>
              <w:spacing w:before="180" w:after="0" w:line="240" w:lineRule="auto"/>
              <w:jc w:val="center"/>
            </w:pPr>
            <w:r>
              <w:rPr>
                <w:rFonts w:ascii="Arial" w:hAnsi="Arial"/>
                <w:color w:val="000000"/>
                <w:sz w:val="18"/>
              </w:rPr>
              <w:t>U/M</w:t>
            </w:r>
          </w:p>
          <w:bookmarkEnd w:id="5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6" w:name="para_64c1a0de_ff40_49fc_b24f_464c9ef667"/>
          <w:p>
            <w:pPr>
              <w:spacing w:before="180" w:after="0" w:line="240" w:lineRule="auto"/>
            </w:pPr>
            <w:r>
              <w:rPr>
                <w:rFonts w:ascii="Arial" w:hAnsi="Arial"/>
                <w:color w:val="000000"/>
                <w:sz w:val="18"/>
              </w:rPr>
              <w:t>Film Session Label</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f24e9404_9595_4cef_bfb7_d59cca01a0"/>
          <w:p>
            <w:pPr>
              <w:spacing w:before="180" w:after="0" w:line="240" w:lineRule="auto"/>
              <w:jc w:val="center"/>
            </w:pPr>
            <w:r>
              <w:rPr>
                <w:rFonts w:ascii="Arial" w:hAnsi="Arial"/>
                <w:color w:val="000000"/>
                <w:sz w:val="18"/>
              </w:rPr>
              <w:t>(2000,0050)</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5a8b2f6c_e55f_453f_9c73_28524ec32c"/>
          <w:p>
            <w:pPr>
              <w:spacing w:before="180" w:after="0" w:line="240" w:lineRule="auto"/>
              <w:jc w:val="center"/>
            </w:pPr>
            <w:r>
              <w:rPr>
                <w:rFonts w:ascii="Arial" w:hAnsi="Arial"/>
                <w:color w:val="000000"/>
                <w:sz w:val="18"/>
              </w:rPr>
              <w:t>U/U</w:t>
            </w:r>
          </w:p>
          <w:bookmarkEnd w:id="5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9" w:name="para_8d85f057_9a1d_46b2_b88b_a73e0f36ed"/>
          <w:p>
            <w:pPr>
              <w:spacing w:before="180" w:after="0" w:line="240" w:lineRule="auto"/>
            </w:pPr>
            <w:r>
              <w:rPr>
                <w:rFonts w:ascii="Arial" w:hAnsi="Arial"/>
                <w:color w:val="000000"/>
                <w:sz w:val="18"/>
              </w:rPr>
              <w:t>Memory Allocation</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79d26b36_a0e0_48e8_bd7d_38035fa539"/>
          <w:p>
            <w:pPr>
              <w:spacing w:before="180" w:after="0" w:line="240" w:lineRule="auto"/>
              <w:jc w:val="center"/>
            </w:pPr>
            <w:r>
              <w:rPr>
                <w:rFonts w:ascii="Arial" w:hAnsi="Arial"/>
                <w:color w:val="000000"/>
                <w:sz w:val="18"/>
              </w:rPr>
              <w:t>(2000,0060)</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0cecc232_2142_42ab_872d_4e59884813"/>
          <w:p>
            <w:pPr>
              <w:spacing w:before="180" w:after="0" w:line="240" w:lineRule="auto"/>
              <w:jc w:val="center"/>
            </w:pPr>
            <w:r>
              <w:rPr>
                <w:rFonts w:ascii="Arial" w:hAnsi="Arial"/>
                <w:color w:val="000000"/>
                <w:sz w:val="18"/>
              </w:rPr>
              <w:t>U/U</w:t>
            </w:r>
          </w:p>
          <w:bookmarkEnd w:id="5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2" w:name="para_6dfe57ba_c7d7_4628_9a2a_5323b5e765"/>
          <w:p>
            <w:pPr>
              <w:spacing w:before="180" w:after="0" w:line="240" w:lineRule="auto"/>
            </w:pPr>
            <w:r>
              <w:rPr>
                <w:rFonts w:ascii="Arial" w:hAnsi="Arial"/>
                <w:color w:val="000000"/>
                <w:sz w:val="18"/>
              </w:rPr>
              <w:t>Owner ID</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19abd313_94ba_49f3_907d_46a34b2ffe"/>
          <w:p>
            <w:pPr>
              <w:spacing w:before="180" w:after="0" w:line="240" w:lineRule="auto"/>
              <w:jc w:val="center"/>
            </w:pPr>
            <w:r>
              <w:rPr>
                <w:rFonts w:ascii="Arial" w:hAnsi="Arial"/>
                <w:color w:val="000000"/>
                <w:sz w:val="18"/>
              </w:rPr>
              <w:t>(2100,0160)</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1fd1b7c1_3816_4422_af0d_379def11bf"/>
          <w:p>
            <w:pPr>
              <w:spacing w:before="180" w:after="0" w:line="240" w:lineRule="auto"/>
              <w:jc w:val="center"/>
            </w:pPr>
            <w:r>
              <w:rPr>
                <w:rFonts w:ascii="Arial" w:hAnsi="Arial"/>
                <w:color w:val="000000"/>
                <w:sz w:val="18"/>
              </w:rPr>
              <w:t>U/U</w:t>
            </w:r>
          </w:p>
          <w:bookmarkEnd w:id="5114"/>
        </w:tc>
      </w:tr>
    </w:tbl>
    <w:bookmarkStart w:id="5115" w:name="idp140212153711568"/>
    <w:p>
      <w:pPr>
        <w:keepNext/>
        <w:spacing w:before="180" w:after="0" w:line="240" w:lineRule="auto"/>
        <w:ind w:left="360" w:right="360" w:firstLine="0"/>
        <w:jc w:val="both"/>
      </w:pPr>
      <w:r>
        <w:rPr>
          <w:rFonts w:ascii="Arial" w:hAnsi="Arial"/>
          <w:color w:val="000000"/>
          <w:sz w:val="18"/>
        </w:rPr>
        <w:t>Note</w:t>
      </w:r>
    </w:p>
    <w:bookmarkEnd w:id="5115"/>
    <w:bookmarkStart w:id="5116" w:name="idp140212153711824"/>
    <w:bookmarkStart w:id="5117" w:name="idp140212153712320"/>
    <w:bookmarkStart w:id="5118" w:name="para_2aa2cc33_7160_4697_92c1_174c2212c4"/>
    <w:p>
      <w:pPr>
        <w:numPr>
          <w:ilvl w:val="0"/>
          <w:numId w:val="169"/>
        </w:numPr>
        <w:tabs>
          <w:tab w:val="left" w:pos="720"/>
        </w:tabs>
        <w:spacing w:before="180" w:after="0" w:line="240" w:lineRule="auto"/>
        <w:ind w:left="720" w:right="360" w:hanging="360"/>
        <w:jc w:val="both"/>
      </w:pP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118"/>
    <w:bookmarkEnd w:id="5117"/>
    <w:bookmarkEnd w:id="5116"/>
    <w:bookmarkStart w:id="5119" w:name="idp140212153713760"/>
    <w:bookmarkStart w:id="5120" w:name="para_81564ccf_45bb_4bec_a867_bffa887ec5"/>
    <w:p>
      <w:pPr>
        <w:numPr>
          <w:ilvl w:val="0"/>
          <w:numId w:val="169"/>
        </w:numPr>
        <w:tabs>
          <w:tab w:val="left" w:pos="720"/>
        </w:tabs>
        <w:spacing w:before="180" w:after="0" w:line="240" w:lineRule="auto"/>
        <w:ind w:left="720" w:right="360" w:hanging="360"/>
        <w:jc w:val="both"/>
      </w:pPr>
      <w:r>
        <w:rPr>
          <w:rFonts w:ascii="Arial" w:hAnsi="Arial"/>
          <w:color w:val="000000"/>
          <w:sz w:val="18"/>
        </w:rPr>
        <w:t>Owner ID (2100,0160) is a user option for the Basic Film Session.</w:t>
      </w:r>
    </w:p>
    <w:bookmarkEnd w:id="5120"/>
    <w:bookmarkEnd w:id="5119"/>
    <w:bookmarkStart w:id="5121"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121"/>
    <w:bookmarkStart w:id="5122"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122"/>
    <w:bookmarkStart w:id="5123" w:name="sect_H_4_1_2_1_2"/>
    <w:p>
      <w:pPr>
        <w:spacing w:before="180" w:after="0" w:line="240" w:lineRule="auto"/>
      </w:pPr>
      <w:r>
        <w:rPr>
          <w:rFonts w:ascii="Arial" w:hAnsi="Arial"/>
          <w:b/>
          <w:color w:val="000000"/>
          <w:sz w:val="18"/>
        </w:rPr>
        <w:t>H.4.1.2.1.2 Status</w:t>
      </w:r>
    </w:p>
    <w:bookmarkEnd w:id="5123"/>
    <w:bookmarkStart w:id="5124" w:name="para_c0597174_e88a_4f8e_bac5_21b5d9f21e"/>
    <w:p>
      <w:pPr>
        <w:spacing w:before="180" w:after="0" w:line="240" w:lineRule="auto"/>
        <w:jc w:val="both"/>
      </w:pPr>
      <w:r>
        <w:rPr>
          <w:rFonts w:ascii="Arial" w:hAnsi="Arial"/>
          <w:color w:val="000000"/>
          <w:sz w:val="18"/>
        </w:rPr>
        <w:t>The status values that are specific for this SOP Class are defined as follows.</w:t>
      </w:r>
    </w:p>
    <w:bookmarkEnd w:id="5124"/>
    <w:bookmarkStart w:id="5125" w:name="table_H_4_1_2_1_2"/>
    <w:p>
      <w:pPr>
        <w:keepNext/>
        <w:spacing w:before="216" w:after="0" w:line="240" w:lineRule="auto"/>
        <w:jc w:val="center"/>
      </w:pPr>
      <w:r>
        <w:rPr>
          <w:rFonts w:ascii="Arial" w:hAnsi="Arial"/>
          <w:b/>
          <w:color w:val="000000"/>
          <w:sz w:val="22"/>
        </w:rPr>
        <w:t>Table H.4.1.2.1.2-1. Status Values for Basic Film Session SOP Class</w:t>
      </w:r>
    </w:p>
    <w:bookmarkEnd w:id="5125"/>
    <w:p>
      <w:pPr>
        <w:spacing w:before="0" w:after="0" w:line="240" w:lineRule="auto"/>
        <w:rPr>
          <w:sz w:val="13"/>
        </w:rPr>
      </w:pPr>
    </w:p>
    <w:tbl>
      <w:tblPr>
        <w:tblInd w:w="45" w:type="dxa"/>
        <w:tblLayout w:type="fixed"/>
      </w:tblPr>
      <w:tblGrid>
        <w:gridCol w:w="2861"/>
        <w:gridCol w:w="4847"/>
        <w:gridCol w:w="27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26" w:name="para_1ef9d931_142f_469c_bc89_5bb95d743d"/>
          <w:p>
            <w:pPr>
              <w:keepNext/>
              <w:spacing w:before="180" w:after="0" w:line="240" w:lineRule="auto"/>
              <w:jc w:val="center"/>
            </w:pPr>
            <w:r>
              <w:rPr>
                <w:rFonts w:ascii="Arial" w:hAnsi="Arial"/>
                <w:b/>
                <w:color w:val="000000"/>
                <w:sz w:val="18"/>
              </w:rPr>
              <w:t>Status</w:t>
            </w:r>
          </w:p>
          <w:bookmarkEnd w:id="5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7" w:name="para_b49e456d_da61_4c04_acb7_e01a10d307"/>
          <w:p>
            <w:pPr>
              <w:spacing w:before="180" w:after="0" w:line="240" w:lineRule="auto"/>
              <w:jc w:val="center"/>
            </w:pPr>
            <w:r>
              <w:rPr>
                <w:rFonts w:ascii="Arial" w:hAnsi="Arial"/>
                <w:b/>
                <w:color w:val="000000"/>
                <w:sz w:val="18"/>
              </w:rPr>
              <w:t>Meaning</w:t>
            </w:r>
          </w:p>
          <w:bookmarkEnd w:id="5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8" w:name="para_d5d78f52_8edf_46b9_bb09_2d8a3c53f9"/>
          <w:p>
            <w:pPr>
              <w:spacing w:before="180" w:after="0" w:line="240" w:lineRule="auto"/>
              <w:jc w:val="center"/>
            </w:pPr>
            <w:r>
              <w:rPr>
                <w:rFonts w:ascii="Arial" w:hAnsi="Arial"/>
                <w:b/>
                <w:color w:val="000000"/>
                <w:sz w:val="18"/>
              </w:rPr>
              <w:t>Code</w:t>
            </w:r>
          </w:p>
          <w:bookmarkEnd w:id="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9" w:name="para_d3bbdaa7_855b_4997_ad61_aead36f149"/>
          <w:p>
            <w:pPr>
              <w:spacing w:before="180" w:after="0" w:line="240" w:lineRule="auto"/>
            </w:pPr>
            <w:r>
              <w:rPr>
                <w:rFonts w:ascii="Arial" w:hAnsi="Arial"/>
                <w:color w:val="000000"/>
                <w:sz w:val="18"/>
              </w:rPr>
              <w:t>Success</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8e9341f1_3a45_4f29_9f08_b5048d8e91"/>
          <w:p>
            <w:pPr>
              <w:spacing w:before="180" w:after="0" w:line="240" w:lineRule="auto"/>
            </w:pPr>
            <w:r>
              <w:rPr>
                <w:rFonts w:ascii="Arial" w:hAnsi="Arial"/>
                <w:color w:val="000000"/>
                <w:sz w:val="18"/>
              </w:rPr>
              <w:t>Film session successfully created</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6e66159b_a6ab_4b08_8433_ea888b09ee"/>
          <w:p>
            <w:pPr>
              <w:spacing w:before="180" w:after="0" w:line="240" w:lineRule="auto"/>
              <w:jc w:val="center"/>
            </w:pPr>
            <w:r>
              <w:rPr>
                <w:rFonts w:ascii="Arial" w:hAnsi="Arial"/>
                <w:color w:val="000000"/>
                <w:sz w:val="18"/>
              </w:rPr>
              <w:t>0000</w:t>
            </w:r>
          </w:p>
          <w:bookmarkEnd w:id="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2" w:name="para_f8b48187_f0f9_4a53_9555_edffcd26c1"/>
          <w:p>
            <w:pPr>
              <w:spacing w:before="180" w:after="0" w:line="240" w:lineRule="auto"/>
            </w:pPr>
            <w:r>
              <w:rPr>
                <w:rFonts w:ascii="Arial" w:hAnsi="Arial"/>
                <w:color w:val="000000"/>
                <w:sz w:val="18"/>
              </w:rPr>
              <w:t>Warning</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9d9ec2bc_4211_412c_b4b5_ca14d7f5fe"/>
          <w:p>
            <w:pPr>
              <w:spacing w:before="180" w:after="0" w:line="240" w:lineRule="auto"/>
            </w:pPr>
            <w:r>
              <w:rPr>
                <w:rFonts w:ascii="Arial" w:hAnsi="Arial"/>
                <w:color w:val="000000"/>
                <w:sz w:val="18"/>
              </w:rPr>
              <w:t>Memory allocation not supported</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bd17cfc2_2a94_4b8d_a0e0_fd1e7b208f"/>
          <w:p>
            <w:pPr>
              <w:spacing w:before="180" w:after="0" w:line="240" w:lineRule="auto"/>
              <w:jc w:val="center"/>
            </w:pPr>
            <w:r>
              <w:rPr>
                <w:rFonts w:ascii="Arial" w:hAnsi="Arial"/>
                <w:color w:val="000000"/>
                <w:sz w:val="18"/>
              </w:rPr>
              <w:t>B600</w:t>
            </w:r>
          </w:p>
          <w:bookmarkEnd w:id="5134"/>
        </w:tc>
      </w:tr>
    </w:tbl>
    <w:bookmarkStart w:id="5135" w:name="idp140212153743904"/>
    <w:p>
      <w:pPr>
        <w:keepNext/>
        <w:spacing w:before="180" w:after="0" w:line="240" w:lineRule="auto"/>
        <w:ind w:left="360" w:right="360" w:firstLine="0"/>
        <w:jc w:val="both"/>
      </w:pPr>
      <w:r>
        <w:rPr>
          <w:rFonts w:ascii="Arial" w:hAnsi="Arial"/>
          <w:color w:val="000000"/>
          <w:sz w:val="18"/>
        </w:rPr>
        <w:t>Note</w:t>
      </w:r>
    </w:p>
    <w:bookmarkEnd w:id="5135"/>
    <w:bookmarkStart w:id="5136"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136"/>
    <w:bookmarkStart w:id="5137" w:name="sect_H_4_1_2_1_3"/>
    <w:p>
      <w:pPr>
        <w:spacing w:before="180" w:after="0" w:line="240" w:lineRule="auto"/>
      </w:pPr>
      <w:r>
        <w:rPr>
          <w:rFonts w:ascii="Arial" w:hAnsi="Arial"/>
          <w:b/>
          <w:color w:val="000000"/>
          <w:sz w:val="18"/>
        </w:rPr>
        <w:t>H.4.1.2.1.3 Behavior</w:t>
      </w:r>
    </w:p>
    <w:bookmarkEnd w:id="5137"/>
    <w:bookmarkStart w:id="5138"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138"/>
    <w:bookmarkStart w:id="5139"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139"/>
    <w:bookmarkStart w:id="5140"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140"/>
    <w:bookmarkStart w:id="5141"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141"/>
    <w:bookmarkStart w:id="5142"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142"/>
    <w:bookmarkStart w:id="5143" w:name="idp140212153753888"/>
    <w:p>
      <w:pPr>
        <w:keepNext/>
        <w:spacing w:before="180" w:after="0" w:line="240" w:lineRule="auto"/>
        <w:ind w:left="360" w:right="360" w:firstLine="0"/>
        <w:jc w:val="both"/>
      </w:pPr>
      <w:r>
        <w:rPr>
          <w:rFonts w:ascii="Arial" w:hAnsi="Arial"/>
          <w:color w:val="000000"/>
          <w:sz w:val="18"/>
        </w:rPr>
        <w:t>Note</w:t>
      </w:r>
    </w:p>
    <w:bookmarkEnd w:id="5143"/>
    <w:bookmarkStart w:id="5144"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144"/>
    <w:bookmarkStart w:id="5145"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145"/>
    <w:bookmarkStart w:id="5146" w:name="sect_H_4_1_2_2"/>
    <w:p>
      <w:pPr>
        <w:spacing w:before="180" w:after="0" w:line="240" w:lineRule="auto"/>
      </w:pPr>
      <w:r>
        <w:rPr>
          <w:rFonts w:ascii="Arial" w:hAnsi="Arial"/>
          <w:b/>
          <w:color w:val="000000"/>
          <w:sz w:val="22"/>
        </w:rPr>
        <w:t>H.4.1.2.2 N-SET</w:t>
      </w:r>
    </w:p>
    <w:bookmarkEnd w:id="5146"/>
    <w:bookmarkStart w:id="5147"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147"/>
    <w:bookmarkStart w:id="5148" w:name="sect_H_4_1_2_2_1"/>
    <w:p>
      <w:pPr>
        <w:spacing w:before="180" w:after="0" w:line="240" w:lineRule="auto"/>
      </w:pPr>
      <w:r>
        <w:rPr>
          <w:rFonts w:ascii="Arial" w:hAnsi="Arial"/>
          <w:b/>
          <w:color w:val="000000"/>
          <w:sz w:val="18"/>
        </w:rPr>
        <w:t>H.4.1.2.2.1 Attributes</w:t>
      </w:r>
    </w:p>
    <w:bookmarkEnd w:id="5148"/>
    <w:bookmarkStart w:id="5149"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149"/>
    <w:bookmarkStart w:id="5150" w:name="sect_H_4_1_2_2_2"/>
    <w:p>
      <w:pPr>
        <w:spacing w:before="180" w:after="0" w:line="240" w:lineRule="auto"/>
      </w:pPr>
      <w:r>
        <w:rPr>
          <w:rFonts w:ascii="Arial" w:hAnsi="Arial"/>
          <w:b/>
          <w:color w:val="000000"/>
          <w:sz w:val="18"/>
        </w:rPr>
        <w:t>H.4.1.2.2.2 Status</w:t>
      </w:r>
    </w:p>
    <w:bookmarkEnd w:id="5150"/>
    <w:bookmarkStart w:id="5151"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151"/>
    <w:bookmarkStart w:id="5152" w:name="sect_H_4_1_2_2_3"/>
    <w:p>
      <w:pPr>
        <w:spacing w:before="180" w:after="0" w:line="240" w:lineRule="auto"/>
      </w:pPr>
      <w:r>
        <w:rPr>
          <w:rFonts w:ascii="Arial" w:hAnsi="Arial"/>
          <w:b/>
          <w:color w:val="000000"/>
          <w:sz w:val="18"/>
        </w:rPr>
        <w:t>H.4.1.2.2.3 Behavior</w:t>
      </w:r>
    </w:p>
    <w:bookmarkEnd w:id="5152"/>
    <w:bookmarkStart w:id="5153"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153"/>
    <w:bookmarkStart w:id="5154"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154"/>
    <w:bookmarkStart w:id="5155"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155"/>
    <w:bookmarkStart w:id="5156" w:name="sect_H_4_1_2_3"/>
    <w:p>
      <w:pPr>
        <w:spacing w:before="180" w:after="0" w:line="240" w:lineRule="auto"/>
      </w:pPr>
      <w:r>
        <w:rPr>
          <w:rFonts w:ascii="Arial" w:hAnsi="Arial"/>
          <w:b/>
          <w:color w:val="000000"/>
          <w:sz w:val="22"/>
        </w:rPr>
        <w:t>H.4.1.2.3 N-DELETE</w:t>
      </w:r>
    </w:p>
    <w:bookmarkEnd w:id="5156"/>
    <w:bookmarkStart w:id="5157"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157"/>
    <w:bookmarkStart w:id="5158"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158"/>
    <w:bookmarkStart w:id="5159" w:name="idp140212153774960"/>
    <w:p>
      <w:pPr>
        <w:keepNext/>
        <w:spacing w:before="180" w:after="0" w:line="240" w:lineRule="auto"/>
        <w:ind w:left="360" w:right="360" w:firstLine="0"/>
        <w:jc w:val="both"/>
      </w:pPr>
      <w:r>
        <w:rPr>
          <w:rFonts w:ascii="Arial" w:hAnsi="Arial"/>
          <w:color w:val="000000"/>
          <w:sz w:val="18"/>
        </w:rPr>
        <w:t>Note</w:t>
      </w:r>
    </w:p>
    <w:bookmarkEnd w:id="5159"/>
    <w:bookmarkStart w:id="5160"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160"/>
    <w:bookmarkStart w:id="5161" w:name="sect_H_4_1_2_3_1"/>
    <w:p>
      <w:pPr>
        <w:spacing w:before="180" w:after="0" w:line="240" w:lineRule="auto"/>
      </w:pPr>
      <w:r>
        <w:rPr>
          <w:rFonts w:ascii="Arial" w:hAnsi="Arial"/>
          <w:b/>
          <w:color w:val="000000"/>
          <w:sz w:val="18"/>
        </w:rPr>
        <w:t>H.4.1.2.3.1 Status</w:t>
      </w:r>
    </w:p>
    <w:bookmarkEnd w:id="5161"/>
    <w:bookmarkStart w:id="5162" w:name="para_68efc742_ba07_4941_821b_ca1089e68d"/>
    <w:p>
      <w:pPr>
        <w:spacing w:before="180" w:after="0" w:line="240" w:lineRule="auto"/>
        <w:jc w:val="both"/>
      </w:pPr>
      <w:r>
        <w:rPr>
          <w:rFonts w:ascii="Arial" w:hAnsi="Arial"/>
          <w:color w:val="000000"/>
          <w:sz w:val="18"/>
        </w:rPr>
        <w:t>There are no specific status codes.</w:t>
      </w:r>
    </w:p>
    <w:bookmarkEnd w:id="5162"/>
    <w:bookmarkStart w:id="5163" w:name="sect_H_4_1_2_3_2"/>
    <w:p>
      <w:pPr>
        <w:spacing w:before="180" w:after="0" w:line="240" w:lineRule="auto"/>
      </w:pPr>
      <w:r>
        <w:rPr>
          <w:rFonts w:ascii="Arial" w:hAnsi="Arial"/>
          <w:b/>
          <w:color w:val="000000"/>
          <w:sz w:val="18"/>
        </w:rPr>
        <w:t>H.4.1.2.3.2 Behavior</w:t>
      </w:r>
    </w:p>
    <w:bookmarkEnd w:id="5163"/>
    <w:bookmarkStart w:id="5164"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164"/>
    <w:bookmarkStart w:id="5165"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165"/>
    <w:bookmarkStart w:id="5166"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166"/>
    <w:bookmarkStart w:id="5167" w:name="idp140212153783248"/>
    <w:p>
      <w:pPr>
        <w:keepNext/>
        <w:spacing w:before="180" w:after="0" w:line="240" w:lineRule="auto"/>
        <w:ind w:left="360" w:right="360" w:firstLine="0"/>
        <w:jc w:val="both"/>
      </w:pPr>
      <w:r>
        <w:rPr>
          <w:rFonts w:ascii="Arial" w:hAnsi="Arial"/>
          <w:color w:val="000000"/>
          <w:sz w:val="18"/>
        </w:rPr>
        <w:t>Note</w:t>
      </w:r>
    </w:p>
    <w:bookmarkEnd w:id="5167"/>
    <w:bookmarkStart w:id="5168"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168"/>
    <w:bookmarkStart w:id="5169"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169"/>
    <w:bookmarkStart w:id="5170" w:name="sect_H_4_1_2_4"/>
    <w:p>
      <w:pPr>
        <w:spacing w:before="180" w:after="0" w:line="240" w:lineRule="auto"/>
      </w:pPr>
      <w:r>
        <w:rPr>
          <w:rFonts w:ascii="Arial" w:hAnsi="Arial"/>
          <w:b/>
          <w:color w:val="000000"/>
          <w:sz w:val="22"/>
        </w:rPr>
        <w:t>H.4.1.2.4 N-ACTION</w:t>
      </w:r>
    </w:p>
    <w:bookmarkEnd w:id="5170"/>
    <w:bookmarkStart w:id="5171"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171"/>
    <w:bookmarkStart w:id="5172"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172"/>
    <w:bookmarkStart w:id="5173" w:name="sect_H_4_1_2_4_1"/>
    <w:p>
      <w:pPr>
        <w:spacing w:before="180" w:after="0" w:line="240" w:lineRule="auto"/>
      </w:pPr>
      <w:r>
        <w:rPr>
          <w:rFonts w:ascii="Arial" w:hAnsi="Arial"/>
          <w:b/>
          <w:color w:val="000000"/>
          <w:sz w:val="18"/>
        </w:rPr>
        <w:t>H.4.1.2.4.1 Attributes</w:t>
      </w:r>
    </w:p>
    <w:bookmarkEnd w:id="5173"/>
    <w:bookmarkStart w:id="5174"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174"/>
    <w:bookmarkStart w:id="5175"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175"/>
    <w:bookmarkStart w:id="5176"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176"/>
    <w:bookmarkStart w:id="5177" w:name="table_H_4_3"/>
    <w:p>
      <w:pPr>
        <w:keepNext/>
        <w:spacing w:before="216" w:after="0" w:line="240" w:lineRule="auto"/>
        <w:jc w:val="center"/>
      </w:pPr>
      <w:r>
        <w:rPr>
          <w:rFonts w:ascii="Arial" w:hAnsi="Arial"/>
          <w:b/>
          <w:color w:val="000000"/>
          <w:sz w:val="22"/>
        </w:rPr>
        <w:t>Table H.4-3. N-ACTION Arguments</w:t>
      </w:r>
    </w:p>
    <w:bookmarkEnd w:id="5177"/>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78" w:name="para_cde5d053_95b1_4085_b81c_65d9acdcd5"/>
          <w:p>
            <w:pPr>
              <w:keepNext/>
              <w:spacing w:before="180" w:after="0" w:line="240" w:lineRule="auto"/>
              <w:jc w:val="center"/>
            </w:pPr>
            <w:r>
              <w:rPr>
                <w:rFonts w:ascii="Arial" w:hAnsi="Arial"/>
                <w:b/>
                <w:color w:val="000000"/>
                <w:sz w:val="18"/>
              </w:rPr>
              <w:t>Action Type Name</w:t>
            </w:r>
          </w:p>
          <w:bookmarkEnd w:id="5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9" w:name="para_272b09fd_16fc_4f06_ab59_1abe5283ff"/>
          <w:p>
            <w:pPr>
              <w:spacing w:before="180" w:after="0" w:line="240" w:lineRule="auto"/>
              <w:jc w:val="center"/>
            </w:pPr>
            <w:r>
              <w:rPr>
                <w:rFonts w:ascii="Arial" w:hAnsi="Arial"/>
                <w:b/>
                <w:color w:val="000000"/>
                <w:sz w:val="18"/>
              </w:rPr>
              <w:t>Action Type ID</w:t>
            </w:r>
          </w:p>
          <w:bookmarkEnd w:id="5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0" w:name="para_aa63e993_56ad_4df8_9815_23ef576526"/>
          <w:p>
            <w:pPr>
              <w:spacing w:before="180" w:after="0" w:line="240" w:lineRule="auto"/>
              <w:jc w:val="center"/>
            </w:pPr>
            <w:r>
              <w:rPr>
                <w:rFonts w:ascii="Arial" w:hAnsi="Arial"/>
                <w:b/>
                <w:color w:val="000000"/>
                <w:sz w:val="18"/>
              </w:rPr>
              <w:t>Attribute Name</w:t>
            </w:r>
          </w:p>
          <w:bookmarkEnd w:id="5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1" w:name="para_c521cc96_12d7_42b9_a617_0e848a53ed"/>
          <w:p>
            <w:pPr>
              <w:spacing w:before="180" w:after="0" w:line="240" w:lineRule="auto"/>
              <w:jc w:val="center"/>
            </w:pPr>
            <w:r>
              <w:rPr>
                <w:rFonts w:ascii="Arial" w:hAnsi="Arial"/>
                <w:b/>
                <w:color w:val="000000"/>
                <w:sz w:val="18"/>
              </w:rPr>
              <w:t>Tag</w:t>
            </w:r>
          </w:p>
          <w:bookmarkEnd w:id="5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2" w:name="para_15bfa207_d580_458c_9918_fa8ee17b8f"/>
          <w:p>
            <w:pPr>
              <w:spacing w:before="180" w:after="0" w:line="240" w:lineRule="auto"/>
              <w:jc w:val="center"/>
            </w:pPr>
            <w:r>
              <w:rPr>
                <w:rFonts w:ascii="Arial" w:hAnsi="Arial"/>
                <w:b/>
                <w:color w:val="000000"/>
                <w:sz w:val="18"/>
              </w:rPr>
              <w:t>Usage SCU/SCP</w:t>
            </w:r>
          </w:p>
          <w:bookmarkEnd w:id="5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3" w:name="para_0c53d28b_bc31_4c01_b41a_a009cb9c5d"/>
          <w:p>
            <w:pPr>
              <w:spacing w:before="180" w:after="0" w:line="240" w:lineRule="auto"/>
            </w:pPr>
            <w:r>
              <w:rPr>
                <w:rFonts w:ascii="Arial" w:hAnsi="Arial"/>
                <w:color w:val="000000"/>
                <w:sz w:val="18"/>
              </w:rPr>
              <w:t>Print</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4b2933ce_91c7_48db_9378_85986e8c80"/>
          <w:p>
            <w:pPr>
              <w:spacing w:before="180" w:after="0" w:line="240" w:lineRule="auto"/>
              <w:jc w:val="center"/>
            </w:pPr>
            <w:r>
              <w:rPr>
                <w:rFonts w:ascii="Arial" w:hAnsi="Arial"/>
                <w:color w:val="000000"/>
                <w:sz w:val="18"/>
              </w:rPr>
              <w:t>1</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a759df40_aae8_43fd_a2c1_39c0154d21"/>
          <w:p>
            <w:pPr>
              <w:spacing w:before="180" w:after="0" w:line="240" w:lineRule="auto"/>
            </w:pPr>
            <w:r>
              <w:rPr>
                <w:rFonts w:ascii="Arial" w:hAnsi="Arial"/>
                <w:color w:val="000000"/>
                <w:sz w:val="18"/>
              </w:rPr>
              <w:t>Referenced Print Job Sequence</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44937ce9_0cec_4e05_a80f_5a10acba7c"/>
          <w:p>
            <w:pPr>
              <w:spacing w:before="180" w:after="0" w:line="240" w:lineRule="auto"/>
              <w:jc w:val="center"/>
            </w:pPr>
            <w:r>
              <w:rPr>
                <w:rFonts w:ascii="Arial" w:hAnsi="Arial"/>
                <w:color w:val="000000"/>
                <w:sz w:val="18"/>
              </w:rPr>
              <w:t>(2100,0500)</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6c73d959_396d_4697_b0ba_aa2f05c60a"/>
          <w:p>
            <w:pPr>
              <w:spacing w:before="180" w:after="0" w:line="240" w:lineRule="auto"/>
              <w:jc w:val="center"/>
            </w:pPr>
            <w:r>
              <w:rPr>
                <w:rFonts w:ascii="Arial" w:hAnsi="Arial"/>
                <w:color w:val="000000"/>
                <w:sz w:val="18"/>
              </w:rPr>
              <w:t>-/MC</w:t>
            </w:r>
          </w:p>
          <w:bookmarkEnd w:id="5187"/>
          <w:bookmarkStart w:id="5188" w:name="para_4312b5f6_b79f_4ed8_bb1e_99efb245fd"/>
          <w:p>
            <w:pPr>
              <w:spacing w:before="180" w:after="0" w:line="240" w:lineRule="auto"/>
              <w:jc w:val="center"/>
            </w:pPr>
            <w:r>
              <w:rPr>
                <w:rFonts w:ascii="Arial" w:hAnsi="Arial"/>
                <w:color w:val="000000"/>
                <w:sz w:val="18"/>
              </w:rPr>
              <w:t>Required if Print Job SOP is supported</w:t>
            </w:r>
          </w:p>
          <w:bookmarkEnd w:id="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89" w:name="para_d3699fac_fb93_4444_8046_c3020f67af"/>
          <w:p>
            <w:pPr>
              <w:spacing w:before="180" w:after="0" w:line="240" w:lineRule="auto"/>
            </w:pPr>
            <w:r>
              <w:rPr>
                <w:rFonts w:ascii="Arial" w:hAnsi="Arial"/>
                <w:color w:val="000000"/>
                <w:sz w:val="18"/>
              </w:rPr>
              <w:t>&gt;Referenced SOP Class UID</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de990a4d_7892_4258_baf8_121c94e774"/>
          <w:p>
            <w:pPr>
              <w:spacing w:before="180" w:after="0" w:line="240" w:lineRule="auto"/>
              <w:jc w:val="center"/>
            </w:pPr>
            <w:r>
              <w:rPr>
                <w:rFonts w:ascii="Arial" w:hAnsi="Arial"/>
                <w:color w:val="000000"/>
                <w:sz w:val="18"/>
              </w:rPr>
              <w:t>(0008,1150)</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56f6800c_2dd7_4d87_84bd_977b0a86d9"/>
          <w:p>
            <w:pPr>
              <w:spacing w:before="180" w:after="0" w:line="240" w:lineRule="auto"/>
              <w:jc w:val="center"/>
            </w:pPr>
            <w:r>
              <w:rPr>
                <w:rFonts w:ascii="Arial" w:hAnsi="Arial"/>
                <w:color w:val="000000"/>
                <w:sz w:val="18"/>
              </w:rPr>
              <w:t>-/MC</w:t>
            </w:r>
          </w:p>
          <w:bookmarkEnd w:id="5191"/>
          <w:bookmarkStart w:id="5192"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93" w:name="para_e8a40ccb_61f4_4129_9c0c_1cc6427991"/>
          <w:p>
            <w:pPr>
              <w:spacing w:before="180" w:after="0" w:line="240" w:lineRule="auto"/>
            </w:pPr>
            <w:r>
              <w:rPr>
                <w:rFonts w:ascii="Arial" w:hAnsi="Arial"/>
                <w:color w:val="000000"/>
                <w:sz w:val="18"/>
              </w:rPr>
              <w:t>&gt;Referenced SOP Instance UID</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9ccc476d_aca8_4587_9ee5_8ae93d3eed"/>
          <w:p>
            <w:pPr>
              <w:spacing w:before="180" w:after="0" w:line="240" w:lineRule="auto"/>
              <w:jc w:val="center"/>
            </w:pPr>
            <w:r>
              <w:rPr>
                <w:rFonts w:ascii="Arial" w:hAnsi="Arial"/>
                <w:color w:val="000000"/>
                <w:sz w:val="18"/>
              </w:rPr>
              <w:t>(0008,1155)</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9bf1f9eb_92e6_457b_8ae1_6c9fd67c5d"/>
          <w:p>
            <w:pPr>
              <w:spacing w:before="180" w:after="0" w:line="240" w:lineRule="auto"/>
              <w:jc w:val="center"/>
            </w:pPr>
            <w:r>
              <w:rPr>
                <w:rFonts w:ascii="Arial" w:hAnsi="Arial"/>
                <w:color w:val="000000"/>
                <w:sz w:val="18"/>
              </w:rPr>
              <w:t>-/MC</w:t>
            </w:r>
          </w:p>
          <w:bookmarkEnd w:id="5195"/>
          <w:bookmarkStart w:id="5196"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196"/>
        </w:tc>
      </w:tr>
    </w:tbl>
    <w:bookmarkStart w:id="5197" w:name="sect_H_4_1_2_4_2"/>
    <w:p>
      <w:pPr>
        <w:spacing w:before="180" w:after="0" w:line="240" w:lineRule="auto"/>
      </w:pPr>
      <w:r>
        <w:rPr>
          <w:rFonts w:ascii="Arial" w:hAnsi="Arial"/>
          <w:b/>
          <w:color w:val="000000"/>
          <w:sz w:val="18"/>
        </w:rPr>
        <w:t>H.4.1.2.4.2 Status</w:t>
      </w:r>
    </w:p>
    <w:bookmarkEnd w:id="5197"/>
    <w:bookmarkStart w:id="5198" w:name="para_db11ff8f_725b_4f27_bfd4_a9e84d670a"/>
    <w:p>
      <w:pPr>
        <w:spacing w:before="180" w:after="0" w:line="240" w:lineRule="auto"/>
        <w:jc w:val="both"/>
      </w:pPr>
      <w:r>
        <w:rPr>
          <w:rFonts w:ascii="Arial" w:hAnsi="Arial"/>
          <w:color w:val="000000"/>
          <w:sz w:val="18"/>
        </w:rPr>
        <w:t xml:space="preserve">The status values that are specific for this SOP Class are defined in </w:t>
      </w:r>
      <w:hyperlink w:anchor="table_H_4_4">
        <w:r>
          <w:rPr>
            <w:rFonts w:ascii="Arial" w:hAnsi="Arial"/>
            <w:color w:val="000000"/>
            <w:sz w:val="18"/>
          </w:rPr>
          <w:t>Table H.4-4</w:t>
        </w:r>
      </w:hyperlink>
      <w:r>
        <w:rPr>
          <w:rFonts w:ascii="Arial" w:hAnsi="Arial"/>
          <w:color w:val="000000"/>
          <w:sz w:val="18"/>
        </w:rPr>
        <w:t>.</w:t>
      </w:r>
    </w:p>
    <w:bookmarkEnd w:id="5198"/>
    <w:bookmarkStart w:id="5199" w:name="table_H_4_4"/>
    <w:p>
      <w:pPr>
        <w:keepNext/>
        <w:spacing w:before="216" w:after="0" w:line="240" w:lineRule="auto"/>
        <w:jc w:val="center"/>
      </w:pPr>
      <w:r>
        <w:rPr>
          <w:rFonts w:ascii="Arial" w:hAnsi="Arial"/>
          <w:b/>
          <w:color w:val="000000"/>
          <w:sz w:val="22"/>
        </w:rPr>
        <w:t>Table H.4-4. SOP Class Status Values</w:t>
      </w:r>
    </w:p>
    <w:bookmarkEnd w:id="5199"/>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00" w:name="para_436a7428_c76c_4ba6_9343_afd17d3049"/>
          <w:p>
            <w:pPr>
              <w:keepNext/>
              <w:spacing w:before="180" w:after="0" w:line="240" w:lineRule="auto"/>
              <w:jc w:val="center"/>
            </w:pPr>
            <w:r>
              <w:rPr>
                <w:rFonts w:ascii="Arial" w:hAnsi="Arial"/>
                <w:b/>
                <w:color w:val="000000"/>
                <w:sz w:val="18"/>
              </w:rPr>
              <w:t>Status</w:t>
            </w:r>
          </w:p>
          <w:bookmarkEnd w:id="5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1" w:name="para_c84c3f07_8d15_428e_9c0c_90d4dfae86"/>
          <w:p>
            <w:pPr>
              <w:spacing w:before="180" w:after="0" w:line="240" w:lineRule="auto"/>
              <w:jc w:val="center"/>
            </w:pPr>
            <w:r>
              <w:rPr>
                <w:rFonts w:ascii="Arial" w:hAnsi="Arial"/>
                <w:b/>
                <w:color w:val="000000"/>
                <w:sz w:val="18"/>
              </w:rPr>
              <w:t>Meaning</w:t>
            </w:r>
          </w:p>
          <w:bookmarkEnd w:id="5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2" w:name="para_ec8fc4dd_6074_4e91_835d_e9cbdd377a"/>
          <w:p>
            <w:pPr>
              <w:spacing w:before="180" w:after="0" w:line="240" w:lineRule="auto"/>
              <w:jc w:val="center"/>
            </w:pPr>
            <w:r>
              <w:rPr>
                <w:rFonts w:ascii="Arial" w:hAnsi="Arial"/>
                <w:b/>
                <w:color w:val="000000"/>
                <w:sz w:val="18"/>
              </w:rPr>
              <w:t>Code</w:t>
            </w:r>
          </w:p>
          <w:bookmarkEnd w:id="5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3" w:name="para_cd812bd9_645d_4911_82b6_908cf53ad0"/>
          <w:p>
            <w:pPr>
              <w:spacing w:before="180" w:after="0" w:line="240" w:lineRule="auto"/>
            </w:pPr>
            <w:r>
              <w:rPr>
                <w:rFonts w:ascii="Arial" w:hAnsi="Arial"/>
                <w:color w:val="000000"/>
                <w:sz w:val="18"/>
              </w:rPr>
              <w:t>Success</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9e719c2b_12c8_47d8_a6a6_7c0597f4a9"/>
          <w:p>
            <w:pPr>
              <w:spacing w:before="180" w:after="0" w:line="240" w:lineRule="auto"/>
              <w:jc w:val="center"/>
            </w:pPr>
            <w:r>
              <w:rPr>
                <w:rFonts w:ascii="Arial" w:hAnsi="Arial"/>
                <w:color w:val="000000"/>
                <w:sz w:val="18"/>
              </w:rPr>
              <w:t>0000</w:t>
            </w:r>
          </w:p>
          <w:bookmarkEnd w:id="5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6" w:name="para_43aadfa9_38d1_4b55_a57e_4a17aaca5d"/>
          <w:p>
            <w:pPr>
              <w:spacing w:before="180" w:after="0" w:line="240" w:lineRule="auto"/>
            </w:pPr>
            <w:r>
              <w:rPr>
                <w:rFonts w:ascii="Arial" w:hAnsi="Arial"/>
                <w:color w:val="000000"/>
                <w:sz w:val="18"/>
              </w:rPr>
              <w:t>Warning</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144d3fa1_cbc7_4590_b8ae_77014c70b5"/>
          <w:p>
            <w:pPr>
              <w:spacing w:before="180" w:after="0" w:line="240" w:lineRule="auto"/>
            </w:pPr>
            <w:r>
              <w:rPr>
                <w:rFonts w:ascii="Arial" w:hAnsi="Arial"/>
                <w:color w:val="000000"/>
                <w:sz w:val="18"/>
              </w:rPr>
              <w:t>Film session printing (collation) is not supported</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5a91e3db_5098_4bdb_81e4_a86d0f7940"/>
          <w:p>
            <w:pPr>
              <w:spacing w:before="180" w:after="0" w:line="240" w:lineRule="auto"/>
              <w:jc w:val="center"/>
            </w:pPr>
            <w:r>
              <w:rPr>
                <w:rFonts w:ascii="Arial" w:hAnsi="Arial"/>
                <w:color w:val="000000"/>
                <w:sz w:val="18"/>
              </w:rPr>
              <w:t>B601</w:t>
            </w:r>
          </w:p>
          <w:bookmarkEnd w:id="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09"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f887a4fa_a266_4858_9027_634f9bb1c2"/>
          <w:p>
            <w:pPr>
              <w:spacing w:before="180" w:after="0" w:line="240" w:lineRule="auto"/>
              <w:jc w:val="center"/>
            </w:pPr>
            <w:r>
              <w:rPr>
                <w:rFonts w:ascii="Arial" w:hAnsi="Arial"/>
                <w:color w:val="000000"/>
                <w:sz w:val="18"/>
              </w:rPr>
              <w:t>B602</w:t>
            </w:r>
          </w:p>
          <w:bookmarkEnd w:id="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11"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1480d5ed_ff59_4b2f_9ec9_2074965471"/>
          <w:p>
            <w:pPr>
              <w:spacing w:before="180" w:after="0" w:line="240" w:lineRule="auto"/>
              <w:jc w:val="center"/>
            </w:pPr>
            <w:r>
              <w:rPr>
                <w:rFonts w:ascii="Arial" w:hAnsi="Arial"/>
                <w:color w:val="000000"/>
                <w:sz w:val="18"/>
              </w:rPr>
              <w:t>B604</w:t>
            </w:r>
          </w:p>
          <w:bookmarkEnd w:id="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13"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ffc4aa38_1e25_4191_ba39_4b6bdc2fa1"/>
          <w:p>
            <w:pPr>
              <w:spacing w:before="180" w:after="0" w:line="240" w:lineRule="auto"/>
              <w:jc w:val="center"/>
            </w:pPr>
            <w:r>
              <w:rPr>
                <w:rFonts w:ascii="Arial" w:hAnsi="Arial"/>
                <w:color w:val="000000"/>
                <w:sz w:val="18"/>
              </w:rPr>
              <w:t>B609</w:t>
            </w:r>
          </w:p>
          <w:bookmarkEnd w:id="5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15"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60a1bc0f_3a9c_4fda_a5a8_ccc69303bf"/>
          <w:p>
            <w:pPr>
              <w:spacing w:before="180" w:after="0" w:line="240" w:lineRule="auto"/>
              <w:jc w:val="center"/>
            </w:pPr>
            <w:r>
              <w:rPr>
                <w:rFonts w:ascii="Arial" w:hAnsi="Arial"/>
                <w:color w:val="000000"/>
                <w:sz w:val="18"/>
              </w:rPr>
              <w:t>B60A</w:t>
            </w:r>
          </w:p>
          <w:bookmarkEnd w:id="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7" w:name="para_90f8063e_1f16_439e_9e0d_4acf016ab8"/>
          <w:p>
            <w:pPr>
              <w:spacing w:before="180" w:after="0" w:line="240" w:lineRule="auto"/>
            </w:pPr>
            <w:r>
              <w:rPr>
                <w:rFonts w:ascii="Arial" w:hAnsi="Arial"/>
                <w:color w:val="000000"/>
                <w:sz w:val="18"/>
              </w:rPr>
              <w:t>Failure</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3546d03a_9ff0_4176_a9ee_ceac1ea71f"/>
          <w:p>
            <w:pPr>
              <w:spacing w:before="180" w:after="0" w:line="240" w:lineRule="auto"/>
            </w:pPr>
            <w:r>
              <w:rPr>
                <w:rFonts w:ascii="Arial" w:hAnsi="Arial"/>
                <w:color w:val="000000"/>
                <w:sz w:val="18"/>
              </w:rPr>
              <w:t>Film Session SOP Instance hierarchy does not contain Film Box SOP Instances</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06c0b9d4_02e2_40ac_ab43_f7c089248a"/>
          <w:p>
            <w:pPr>
              <w:spacing w:before="180" w:after="0" w:line="240" w:lineRule="auto"/>
              <w:jc w:val="center"/>
            </w:pPr>
            <w:r>
              <w:rPr>
                <w:rFonts w:ascii="Arial" w:hAnsi="Arial"/>
                <w:color w:val="000000"/>
                <w:sz w:val="18"/>
              </w:rPr>
              <w:t>C600</w:t>
            </w:r>
          </w:p>
          <w:bookmarkEnd w:id="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20" w:name="para_a339c4f9_693c_4278_9292_e34c08fdb4"/>
          <w:p>
            <w:pPr>
              <w:spacing w:before="180" w:after="0" w:line="240" w:lineRule="auto"/>
            </w:pPr>
            <w:r>
              <w:rPr>
                <w:rFonts w:ascii="Arial" w:hAnsi="Arial"/>
                <w:color w:val="000000"/>
                <w:sz w:val="18"/>
              </w:rPr>
              <w:t>Unable to create Print Job SOP Instance; print queue is full</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49b5eb44_5f88_4f13_ba97_bee5d3c626"/>
          <w:p>
            <w:pPr>
              <w:spacing w:before="180" w:after="0" w:line="240" w:lineRule="auto"/>
              <w:jc w:val="center"/>
            </w:pPr>
            <w:r>
              <w:rPr>
                <w:rFonts w:ascii="Arial" w:hAnsi="Arial"/>
                <w:color w:val="000000"/>
                <w:sz w:val="18"/>
              </w:rPr>
              <w:t>C601</w:t>
            </w:r>
          </w:p>
          <w:bookmarkEnd w:id="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22" w:name="para_520bbae6_2035_4581_8a53_718a3f5038"/>
          <w:p>
            <w:pPr>
              <w:spacing w:before="180" w:after="0" w:line="240" w:lineRule="auto"/>
            </w:pPr>
            <w:r>
              <w:rPr>
                <w:rFonts w:ascii="Arial" w:hAnsi="Arial"/>
                <w:color w:val="000000"/>
                <w:sz w:val="18"/>
              </w:rPr>
              <w:t>Image size is larger than image box size</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dc771d7a_80a8_430d_9eac_1ee4069b19"/>
          <w:p>
            <w:pPr>
              <w:spacing w:before="180" w:after="0" w:line="240" w:lineRule="auto"/>
              <w:jc w:val="center"/>
            </w:pPr>
            <w:r>
              <w:rPr>
                <w:rFonts w:ascii="Arial" w:hAnsi="Arial"/>
                <w:color w:val="000000"/>
                <w:sz w:val="18"/>
              </w:rPr>
              <w:t>C603</w:t>
            </w:r>
          </w:p>
          <w:bookmarkEnd w:id="5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24" w:name="para_a1074374_4e6a_4c15_bac5_4cf0fbab9f"/>
          <w:p>
            <w:pPr>
              <w:spacing w:before="180" w:after="0" w:line="240" w:lineRule="auto"/>
            </w:pPr>
            <w:r>
              <w:rPr>
                <w:rFonts w:ascii="Arial" w:hAnsi="Arial"/>
                <w:color w:val="000000"/>
                <w:sz w:val="18"/>
              </w:rPr>
              <w:t>Combined Print Image size is larger than the Image Box size</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e13891f8_f3b5_40cc_84a0_3d54ddb4ad"/>
          <w:p>
            <w:pPr>
              <w:spacing w:before="180" w:after="0" w:line="240" w:lineRule="auto"/>
              <w:jc w:val="center"/>
            </w:pPr>
            <w:r>
              <w:rPr>
                <w:rFonts w:ascii="Arial" w:hAnsi="Arial"/>
                <w:color w:val="000000"/>
                <w:sz w:val="18"/>
              </w:rPr>
              <w:t>C613</w:t>
            </w:r>
          </w:p>
          <w:bookmarkEnd w:id="5225"/>
        </w:tc>
      </w:tr>
    </w:tbl>
    <w:bookmarkStart w:id="5226" w:name="idp140212153911536"/>
    <w:p>
      <w:pPr>
        <w:keepNext/>
        <w:spacing w:before="180" w:after="0" w:line="240" w:lineRule="auto"/>
        <w:ind w:left="360" w:right="360" w:firstLine="0"/>
        <w:jc w:val="both"/>
      </w:pPr>
      <w:r>
        <w:rPr>
          <w:rFonts w:ascii="Arial" w:hAnsi="Arial"/>
          <w:color w:val="000000"/>
          <w:sz w:val="18"/>
        </w:rPr>
        <w:t>Note</w:t>
      </w:r>
    </w:p>
    <w:bookmarkEnd w:id="5226"/>
    <w:bookmarkStart w:id="5227"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227"/>
    <w:bookmarkStart w:id="5228" w:name="sect_H_4_1_2_4_3"/>
    <w:p>
      <w:pPr>
        <w:spacing w:before="180" w:after="0" w:line="240" w:lineRule="auto"/>
      </w:pPr>
      <w:r>
        <w:rPr>
          <w:rFonts w:ascii="Arial" w:hAnsi="Arial"/>
          <w:b/>
          <w:color w:val="000000"/>
          <w:sz w:val="18"/>
        </w:rPr>
        <w:t>H.4.1.2.4.3 Behavior</w:t>
      </w:r>
    </w:p>
    <w:bookmarkEnd w:id="5228"/>
    <w:bookmarkStart w:id="5229"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229"/>
    <w:bookmarkStart w:id="5230"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230"/>
    <w:bookmarkStart w:id="5231"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231"/>
    <w:bookmarkStart w:id="5232" w:name="idp140212153917936"/>
    <w:p>
      <w:pPr>
        <w:keepNext/>
        <w:spacing w:before="180" w:after="0" w:line="240" w:lineRule="auto"/>
        <w:ind w:left="360" w:right="360" w:firstLine="0"/>
        <w:jc w:val="both"/>
      </w:pPr>
      <w:r>
        <w:rPr>
          <w:rFonts w:ascii="Arial" w:hAnsi="Arial"/>
          <w:color w:val="000000"/>
          <w:sz w:val="18"/>
        </w:rPr>
        <w:t>Note</w:t>
      </w:r>
    </w:p>
    <w:bookmarkEnd w:id="5232"/>
    <w:bookmarkStart w:id="5233"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233"/>
    <w:bookmarkStart w:id="5234"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234"/>
    <w:bookmarkStart w:id="5235"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235"/>
    <w:bookmarkStart w:id="5236" w:name="sect_H_4_1_3"/>
    <w:p>
      <w:pPr>
        <w:spacing w:before="180" w:after="0" w:line="240" w:lineRule="auto"/>
      </w:pPr>
      <w:r>
        <w:rPr>
          <w:rFonts w:ascii="Arial" w:hAnsi="Arial"/>
          <w:b/>
          <w:color w:val="000000"/>
          <w:sz w:val="26"/>
        </w:rPr>
        <w:t>H.4.1.3 SOP Class Definition and UID</w:t>
      </w:r>
    </w:p>
    <w:bookmarkEnd w:id="5236"/>
    <w:bookmarkStart w:id="5237"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237"/>
    <w:bookmarkStart w:id="5238" w:name="sect_H_4_2"/>
    <w:p>
      <w:pPr>
        <w:spacing w:before="180" w:after="0" w:line="240" w:lineRule="auto"/>
      </w:pPr>
      <w:r>
        <w:rPr>
          <w:rFonts w:ascii="Arial" w:hAnsi="Arial"/>
          <w:b/>
          <w:color w:val="000000"/>
          <w:sz w:val="24"/>
        </w:rPr>
        <w:t>H.4.2 Basic Film Box SOP Class</w:t>
      </w:r>
    </w:p>
    <w:bookmarkEnd w:id="5238"/>
    <w:bookmarkStart w:id="5239" w:name="sect_H_4_2_1"/>
    <w:p>
      <w:pPr>
        <w:spacing w:before="180" w:after="0" w:line="240" w:lineRule="auto"/>
      </w:pPr>
      <w:r>
        <w:rPr>
          <w:rFonts w:ascii="Arial" w:hAnsi="Arial"/>
          <w:b/>
          <w:color w:val="000000"/>
          <w:sz w:val="26"/>
        </w:rPr>
        <w:t>H.4.2.1 IOD Description</w:t>
      </w:r>
    </w:p>
    <w:bookmarkEnd w:id="5239"/>
    <w:bookmarkStart w:id="5240"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240"/>
    <w:bookmarkStart w:id="5241"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241"/>
    <w:bookmarkStart w:id="5242" w:name="sect_H_4_2_2"/>
    <w:p>
      <w:pPr>
        <w:spacing w:before="180" w:after="0" w:line="240" w:lineRule="auto"/>
      </w:pPr>
      <w:r>
        <w:rPr>
          <w:rFonts w:ascii="Arial" w:hAnsi="Arial"/>
          <w:b/>
          <w:color w:val="000000"/>
          <w:sz w:val="26"/>
        </w:rPr>
        <w:t>H.4.2.2 DIMSE Service Group</w:t>
      </w:r>
    </w:p>
    <w:bookmarkEnd w:id="5242"/>
    <w:bookmarkStart w:id="5243"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243"/>
    <w:bookmarkStart w:id="5244" w:name="table_H_4_5"/>
    <w:p>
      <w:pPr>
        <w:keepNext/>
        <w:spacing w:before="216" w:after="0" w:line="240" w:lineRule="auto"/>
        <w:jc w:val="center"/>
      </w:pPr>
      <w:r>
        <w:rPr>
          <w:rFonts w:ascii="Arial" w:hAnsi="Arial"/>
          <w:b/>
          <w:color w:val="000000"/>
          <w:sz w:val="22"/>
        </w:rPr>
        <w:t>Table H.4-5. DIMSE Service Group</w:t>
      </w:r>
    </w:p>
    <w:bookmarkEnd w:id="524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5" w:name="para_48f4c2f4_0660_472f_bd2a_8562dc13fe"/>
          <w:p>
            <w:pPr>
              <w:keepNext/>
              <w:spacing w:before="180" w:after="0" w:line="240" w:lineRule="auto"/>
              <w:jc w:val="center"/>
            </w:pPr>
            <w:r>
              <w:rPr>
                <w:rFonts w:ascii="Arial" w:hAnsi="Arial"/>
                <w:b/>
                <w:color w:val="000000"/>
                <w:sz w:val="18"/>
              </w:rPr>
              <w:t>DIMSE Service Element</w:t>
            </w:r>
          </w:p>
          <w:bookmarkEnd w:id="5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6" w:name="para_22e0d2ca_3d67_482f_8757_6a582ebd74"/>
          <w:p>
            <w:pPr>
              <w:spacing w:before="180" w:after="0" w:line="240" w:lineRule="auto"/>
              <w:jc w:val="center"/>
            </w:pPr>
            <w:r>
              <w:rPr>
                <w:rFonts w:ascii="Arial" w:hAnsi="Arial"/>
                <w:b/>
                <w:color w:val="000000"/>
                <w:sz w:val="18"/>
              </w:rPr>
              <w:t>Usage SCU/SCP</w:t>
            </w:r>
          </w:p>
          <w:bookmarkEnd w:id="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7" w:name="para_a343a6bb_6ee4_4435_ae73_41829a3cef"/>
          <w:p>
            <w:pPr>
              <w:spacing w:before="180" w:after="0" w:line="240" w:lineRule="auto"/>
            </w:pPr>
            <w:r>
              <w:rPr>
                <w:rFonts w:ascii="Arial" w:hAnsi="Arial"/>
                <w:color w:val="000000"/>
                <w:sz w:val="18"/>
              </w:rPr>
              <w:t>N-CREATE</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9fce5971_8c7f_417f_912b_4b01ca6360"/>
          <w:p>
            <w:pPr>
              <w:spacing w:before="180" w:after="0" w:line="240" w:lineRule="auto"/>
              <w:jc w:val="center"/>
            </w:pPr>
            <w:r>
              <w:rPr>
                <w:rFonts w:ascii="Arial" w:hAnsi="Arial"/>
                <w:color w:val="000000"/>
                <w:sz w:val="18"/>
              </w:rPr>
              <w:t>M/M</w:t>
            </w:r>
          </w:p>
          <w:bookmarkEnd w:id="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9" w:name="para_3d6984d1_0598_4eea_9845_e092ab85f6"/>
          <w:p>
            <w:pPr>
              <w:spacing w:before="180" w:after="0" w:line="240" w:lineRule="auto"/>
            </w:pPr>
            <w:r>
              <w:rPr>
                <w:rFonts w:ascii="Arial" w:hAnsi="Arial"/>
                <w:color w:val="000000"/>
                <w:sz w:val="18"/>
              </w:rPr>
              <w:t>N-ACTION</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8e6091e9_6201_44c0_969c_30e4db51d5"/>
          <w:p>
            <w:pPr>
              <w:spacing w:before="180" w:after="0" w:line="240" w:lineRule="auto"/>
              <w:jc w:val="center"/>
            </w:pPr>
            <w:r>
              <w:rPr>
                <w:rFonts w:ascii="Arial" w:hAnsi="Arial"/>
                <w:color w:val="000000"/>
                <w:sz w:val="18"/>
              </w:rPr>
              <w:t>M/M</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fbc9c9cf_63bf_4d4d_ad7c_489a049663"/>
          <w:p>
            <w:pPr>
              <w:spacing w:before="180" w:after="0" w:line="240" w:lineRule="auto"/>
            </w:pPr>
            <w:r>
              <w:rPr>
                <w:rFonts w:ascii="Arial" w:hAnsi="Arial"/>
                <w:color w:val="000000"/>
                <w:sz w:val="18"/>
              </w:rPr>
              <w:t>N-DELETE</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90db02aa_b67f_449e_9785_9acca60eed"/>
          <w:p>
            <w:pPr>
              <w:spacing w:before="180" w:after="0" w:line="240" w:lineRule="auto"/>
              <w:jc w:val="center"/>
            </w:pPr>
            <w:r>
              <w:rPr>
                <w:rFonts w:ascii="Arial" w:hAnsi="Arial"/>
                <w:color w:val="000000"/>
                <w:sz w:val="18"/>
              </w:rPr>
              <w:t>U/M</w:t>
            </w:r>
          </w:p>
          <w:bookmarkEnd w:id="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3" w:name="para_5d2dce4b_7b40_4b7e_a3da_f0e42e7f55"/>
          <w:p>
            <w:pPr>
              <w:spacing w:before="180" w:after="0" w:line="240" w:lineRule="auto"/>
            </w:pPr>
            <w:r>
              <w:rPr>
                <w:rFonts w:ascii="Arial" w:hAnsi="Arial"/>
                <w:color w:val="000000"/>
                <w:sz w:val="18"/>
              </w:rPr>
              <w:t>N-SET</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34b4ccd1_2ae0_4d35_995c_887f3e1569"/>
          <w:p>
            <w:pPr>
              <w:spacing w:before="180" w:after="0" w:line="240" w:lineRule="auto"/>
              <w:jc w:val="center"/>
            </w:pPr>
            <w:r>
              <w:rPr>
                <w:rFonts w:ascii="Arial" w:hAnsi="Arial"/>
                <w:color w:val="000000"/>
                <w:sz w:val="18"/>
              </w:rPr>
              <w:t>U/U</w:t>
            </w:r>
          </w:p>
          <w:bookmarkEnd w:id="5254"/>
        </w:tc>
      </w:tr>
    </w:tbl>
    <w:bookmarkStart w:id="5255"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55"/>
    <w:bookmarkStart w:id="5256"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2">
        <w:r>
          <w:rPr>
            <w:rFonts w:ascii="Arial" w:hAnsi="Arial"/>
            <w:color w:val="000000"/>
            <w:sz w:val="18"/>
          </w:rPr>
          <w:t>PS3.7</w:t>
        </w:r>
      </w:hyperlink>
      <w:r>
        <w:rPr>
          <w:rFonts w:ascii="Arial" w:hAnsi="Arial"/>
          <w:color w:val="000000"/>
          <w:sz w:val="18"/>
        </w:rPr>
        <w:t>.</w:t>
      </w:r>
    </w:p>
    <w:bookmarkEnd w:id="5256"/>
    <w:bookmarkStart w:id="5257" w:name="sect_H_4_2_2_1"/>
    <w:p>
      <w:pPr>
        <w:spacing w:before="180" w:after="0" w:line="240" w:lineRule="auto"/>
      </w:pPr>
      <w:r>
        <w:rPr>
          <w:rFonts w:ascii="Arial" w:hAnsi="Arial"/>
          <w:b/>
          <w:color w:val="000000"/>
          <w:sz w:val="22"/>
        </w:rPr>
        <w:t>H.4.2.2.1 N-CREATE</w:t>
      </w:r>
    </w:p>
    <w:bookmarkEnd w:id="5257"/>
    <w:bookmarkStart w:id="5258"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258"/>
    <w:bookmarkStart w:id="5259" w:name="sect_H_4_2_2_1_1"/>
    <w:p>
      <w:pPr>
        <w:spacing w:before="180" w:after="0" w:line="240" w:lineRule="auto"/>
      </w:pPr>
      <w:r>
        <w:rPr>
          <w:rFonts w:ascii="Arial" w:hAnsi="Arial"/>
          <w:b/>
          <w:color w:val="000000"/>
          <w:sz w:val="18"/>
        </w:rPr>
        <w:t>H.4.2.2.1.1 Attributes</w:t>
      </w:r>
    </w:p>
    <w:bookmarkEnd w:id="5259"/>
    <w:bookmarkStart w:id="5260"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260"/>
    <w:bookmarkStart w:id="5261" w:name="table_H_4_6"/>
    <w:p>
      <w:pPr>
        <w:keepNext/>
        <w:spacing w:before="216" w:after="0" w:line="240" w:lineRule="auto"/>
        <w:jc w:val="center"/>
      </w:pPr>
      <w:r>
        <w:rPr>
          <w:rFonts w:ascii="Arial" w:hAnsi="Arial"/>
          <w:b/>
          <w:color w:val="000000"/>
          <w:sz w:val="22"/>
        </w:rPr>
        <w:t>Table H.4-6. N-CREATE Attribute List</w:t>
      </w:r>
    </w:p>
    <w:bookmarkEnd w:id="5261"/>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2" w:name="para_112a3995_0e09_4fc8_81da_aa7042d0b3"/>
          <w:p>
            <w:pPr>
              <w:keepNext/>
              <w:spacing w:before="180" w:after="0" w:line="240" w:lineRule="auto"/>
              <w:jc w:val="center"/>
            </w:pPr>
            <w:r>
              <w:rPr>
                <w:rFonts w:ascii="Arial" w:hAnsi="Arial"/>
                <w:b/>
                <w:color w:val="000000"/>
                <w:sz w:val="18"/>
              </w:rPr>
              <w:t>Attribute Name</w:t>
            </w:r>
          </w:p>
          <w:bookmarkEnd w:id="5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3" w:name="para_4cc08e9a_b79d_4ab2_8eff_56fd417b82"/>
          <w:p>
            <w:pPr>
              <w:spacing w:before="180" w:after="0" w:line="240" w:lineRule="auto"/>
              <w:jc w:val="center"/>
            </w:pPr>
            <w:r>
              <w:rPr>
                <w:rFonts w:ascii="Arial" w:hAnsi="Arial"/>
                <w:b/>
                <w:color w:val="000000"/>
                <w:sz w:val="18"/>
              </w:rPr>
              <w:t>Tag</w:t>
            </w:r>
          </w:p>
          <w:bookmarkEnd w:id="5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4" w:name="para_e1760ae4_acdf_4494_8d2e_dcefcaa881"/>
          <w:p>
            <w:pPr>
              <w:spacing w:before="180" w:after="0" w:line="240" w:lineRule="auto"/>
              <w:jc w:val="center"/>
            </w:pPr>
            <w:r>
              <w:rPr>
                <w:rFonts w:ascii="Arial" w:hAnsi="Arial"/>
                <w:b/>
                <w:color w:val="000000"/>
                <w:sz w:val="18"/>
              </w:rPr>
              <w:t>Usage SCU/SCP</w:t>
            </w:r>
          </w:p>
          <w:bookmarkEnd w:id="5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5" w:name="para_e24074a2_8ce6_469c_825e_a18f650276"/>
          <w:p>
            <w:pPr>
              <w:spacing w:before="180" w:after="0" w:line="240" w:lineRule="auto"/>
            </w:pPr>
            <w:r>
              <w:rPr>
                <w:rFonts w:ascii="Arial" w:hAnsi="Arial"/>
                <w:color w:val="000000"/>
                <w:sz w:val="18"/>
              </w:rPr>
              <w:t>Image Display Format</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ef2e4aa9_c6eb_48ef_95e3_d44da03085"/>
          <w:p>
            <w:pPr>
              <w:spacing w:before="180" w:after="0" w:line="240" w:lineRule="auto"/>
              <w:jc w:val="center"/>
            </w:pPr>
            <w:r>
              <w:rPr>
                <w:rFonts w:ascii="Arial" w:hAnsi="Arial"/>
                <w:color w:val="000000"/>
                <w:sz w:val="18"/>
              </w:rPr>
              <w:t>(2010,0010)</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ba7970d2_1943_4396_a6e2_c93b88250d"/>
          <w:p>
            <w:pPr>
              <w:spacing w:before="180" w:after="0" w:line="240" w:lineRule="auto"/>
              <w:jc w:val="center"/>
            </w:pPr>
            <w:r>
              <w:rPr>
                <w:rFonts w:ascii="Arial" w:hAnsi="Arial"/>
                <w:color w:val="000000"/>
                <w:sz w:val="18"/>
              </w:rPr>
              <w:t>M/M</w:t>
            </w:r>
          </w:p>
          <w:bookmarkEnd w:id="5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8" w:name="para_3ba4c536_a111_441b_8843_4f0974aee2"/>
          <w:p>
            <w:pPr>
              <w:spacing w:before="180" w:after="0" w:line="240" w:lineRule="auto"/>
            </w:pPr>
            <w:r>
              <w:rPr>
                <w:rFonts w:ascii="Arial" w:hAnsi="Arial"/>
                <w:color w:val="000000"/>
                <w:sz w:val="18"/>
              </w:rPr>
              <w:t>Referenced Film Session Sequence</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7cbd4617_c6fc_4ec8_a1b8_9268ef5f17"/>
          <w:p>
            <w:pPr>
              <w:spacing w:before="180" w:after="0" w:line="240" w:lineRule="auto"/>
              <w:jc w:val="center"/>
            </w:pPr>
            <w:r>
              <w:rPr>
                <w:rFonts w:ascii="Arial" w:hAnsi="Arial"/>
                <w:color w:val="000000"/>
                <w:sz w:val="18"/>
              </w:rPr>
              <w:t>(2010,0500)</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4eeb5209_01f9_4e63_bcea_ea63e5561e"/>
          <w:p>
            <w:pPr>
              <w:spacing w:before="180" w:after="0" w:line="240" w:lineRule="auto"/>
              <w:jc w:val="center"/>
            </w:pPr>
            <w:r>
              <w:rPr>
                <w:rFonts w:ascii="Arial" w:hAnsi="Arial"/>
                <w:color w:val="000000"/>
                <w:sz w:val="18"/>
              </w:rPr>
              <w:t>M/M</w:t>
            </w:r>
          </w:p>
          <w:bookmarkEnd w:id="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1" w:name="para_c138c979_6aa2_47e1_922b_c6494742ff"/>
          <w:p>
            <w:pPr>
              <w:spacing w:before="180" w:after="0" w:line="240" w:lineRule="auto"/>
            </w:pPr>
            <w:r>
              <w:rPr>
                <w:rFonts w:ascii="Arial" w:hAnsi="Arial"/>
                <w:color w:val="000000"/>
                <w:sz w:val="18"/>
              </w:rPr>
              <w:t>&gt;Referenced SOP Class UID</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84b1c2f2_341e_4b51_a92d_9bff692fa3"/>
          <w:p>
            <w:pPr>
              <w:spacing w:before="180" w:after="0" w:line="240" w:lineRule="auto"/>
              <w:jc w:val="center"/>
            </w:pPr>
            <w:r>
              <w:rPr>
                <w:rFonts w:ascii="Arial" w:hAnsi="Arial"/>
                <w:color w:val="000000"/>
                <w:sz w:val="18"/>
              </w:rPr>
              <w:t>(0008,1150)</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402b2eee_1fad_41db_a03f_2bf2d91c3e"/>
          <w:p>
            <w:pPr>
              <w:spacing w:before="180" w:after="0" w:line="240" w:lineRule="auto"/>
              <w:jc w:val="center"/>
            </w:pPr>
            <w:r>
              <w:rPr>
                <w:rFonts w:ascii="Arial" w:hAnsi="Arial"/>
                <w:color w:val="000000"/>
                <w:sz w:val="18"/>
              </w:rPr>
              <w:t>M/M</w:t>
            </w:r>
          </w:p>
          <w:bookmarkEnd w:id="5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4" w:name="para_543e6b9a_f0ed_4aed_9a58_f5930d54d4"/>
          <w:p>
            <w:pPr>
              <w:spacing w:before="180" w:after="0" w:line="240" w:lineRule="auto"/>
            </w:pPr>
            <w:r>
              <w:rPr>
                <w:rFonts w:ascii="Arial" w:hAnsi="Arial"/>
                <w:color w:val="000000"/>
                <w:sz w:val="18"/>
              </w:rPr>
              <w:t>&gt;Referenced SOP Instance UID</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8f9599e5_21bd_46b3_888e_9e91e1bb59"/>
          <w:p>
            <w:pPr>
              <w:spacing w:before="180" w:after="0" w:line="240" w:lineRule="auto"/>
              <w:jc w:val="center"/>
            </w:pPr>
            <w:r>
              <w:rPr>
                <w:rFonts w:ascii="Arial" w:hAnsi="Arial"/>
                <w:color w:val="000000"/>
                <w:sz w:val="18"/>
              </w:rPr>
              <w:t>(0008,1155)</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073ad599_36ef_446c_a0c6_3137d5576e"/>
          <w:p>
            <w:pPr>
              <w:spacing w:before="180" w:after="0" w:line="240" w:lineRule="auto"/>
              <w:jc w:val="center"/>
            </w:pPr>
            <w:r>
              <w:rPr>
                <w:rFonts w:ascii="Arial" w:hAnsi="Arial"/>
                <w:color w:val="000000"/>
                <w:sz w:val="18"/>
              </w:rPr>
              <w:t>M/M</w:t>
            </w:r>
          </w:p>
          <w:bookmarkEnd w:id="5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7" w:name="para_780026db_77ca_4532_8954_aed7501405"/>
          <w:p>
            <w:pPr>
              <w:spacing w:before="180" w:after="0" w:line="240" w:lineRule="auto"/>
            </w:pPr>
            <w:r>
              <w:rPr>
                <w:rFonts w:ascii="Arial" w:hAnsi="Arial"/>
                <w:color w:val="000000"/>
                <w:sz w:val="18"/>
              </w:rPr>
              <w:t>Referenced Image Box Sequence</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a9420476_c341_4373_bc00_398e9b6bc1"/>
          <w:p>
            <w:pPr>
              <w:spacing w:before="180" w:after="0" w:line="240" w:lineRule="auto"/>
              <w:jc w:val="center"/>
            </w:pPr>
            <w:r>
              <w:rPr>
                <w:rFonts w:ascii="Arial" w:hAnsi="Arial"/>
                <w:color w:val="000000"/>
                <w:sz w:val="18"/>
              </w:rPr>
              <w:t>(2010,0510)</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fad086c7_0e66_42ce_8afe_c2d6442628"/>
          <w:p>
            <w:pPr>
              <w:spacing w:before="180" w:after="0" w:line="240" w:lineRule="auto"/>
              <w:jc w:val="center"/>
            </w:pPr>
            <w:r>
              <w:rPr>
                <w:rFonts w:ascii="Arial" w:hAnsi="Arial"/>
                <w:color w:val="000000"/>
                <w:sz w:val="18"/>
              </w:rPr>
              <w:t>-/M</w:t>
            </w:r>
          </w:p>
          <w:bookmarkEnd w:id="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0" w:name="para_4cdb6548_6d9b_4623_aadb_8c1190e508"/>
          <w:p>
            <w:pPr>
              <w:spacing w:before="180" w:after="0" w:line="240" w:lineRule="auto"/>
            </w:pPr>
            <w:r>
              <w:rPr>
                <w:rFonts w:ascii="Arial" w:hAnsi="Arial"/>
                <w:color w:val="000000"/>
                <w:sz w:val="18"/>
              </w:rPr>
              <w:t>&gt;Referenced SOP Class UID</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a3180fae_0ca3_49a2_ba7f_f895b6a0ec"/>
          <w:p>
            <w:pPr>
              <w:spacing w:before="180" w:after="0" w:line="240" w:lineRule="auto"/>
              <w:jc w:val="center"/>
            </w:pPr>
            <w:r>
              <w:rPr>
                <w:rFonts w:ascii="Arial" w:hAnsi="Arial"/>
                <w:color w:val="000000"/>
                <w:sz w:val="18"/>
              </w:rPr>
              <w:t>(0008,1150)</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fdc24206_6261_4a37_81f6_d1e81b3b5a"/>
          <w:p>
            <w:pPr>
              <w:spacing w:before="180" w:after="0" w:line="240" w:lineRule="auto"/>
              <w:jc w:val="center"/>
            </w:pPr>
            <w:r>
              <w:rPr>
                <w:rFonts w:ascii="Arial" w:hAnsi="Arial"/>
                <w:color w:val="000000"/>
                <w:sz w:val="18"/>
              </w:rPr>
              <w:t>-/M</w:t>
            </w:r>
          </w:p>
          <w:bookmarkEnd w:id="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3" w:name="para_bc03a8f5_f02e_4d6b_ab6c_ca69692fe3"/>
          <w:p>
            <w:pPr>
              <w:spacing w:before="180" w:after="0" w:line="240" w:lineRule="auto"/>
            </w:pPr>
            <w:r>
              <w:rPr>
                <w:rFonts w:ascii="Arial" w:hAnsi="Arial"/>
                <w:color w:val="000000"/>
                <w:sz w:val="18"/>
              </w:rPr>
              <w:t>&gt;Referenced SOP Instance UID</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7753bf91_ecfb_4c0c_9cc8_3bcbf1d1b2"/>
          <w:p>
            <w:pPr>
              <w:spacing w:before="180" w:after="0" w:line="240" w:lineRule="auto"/>
              <w:jc w:val="center"/>
            </w:pPr>
            <w:r>
              <w:rPr>
                <w:rFonts w:ascii="Arial" w:hAnsi="Arial"/>
                <w:color w:val="000000"/>
                <w:sz w:val="18"/>
              </w:rPr>
              <w:t>(0008,1155)</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8cf5cf55_d71e_4f13_9a21_78d2ad67a0"/>
          <w:p>
            <w:pPr>
              <w:spacing w:before="180" w:after="0" w:line="240" w:lineRule="auto"/>
              <w:jc w:val="center"/>
            </w:pPr>
            <w:r>
              <w:rPr>
                <w:rFonts w:ascii="Arial" w:hAnsi="Arial"/>
                <w:color w:val="000000"/>
                <w:sz w:val="18"/>
              </w:rPr>
              <w:t>-/M</w:t>
            </w:r>
          </w:p>
          <w:bookmarkEnd w:id="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6" w:name="para_25fb7a14_b94a_40fd_8a26_82ebc09135"/>
          <w:p>
            <w:pPr>
              <w:spacing w:before="180" w:after="0" w:line="240" w:lineRule="auto"/>
            </w:pPr>
            <w:r>
              <w:rPr>
                <w:rFonts w:ascii="Arial" w:hAnsi="Arial"/>
                <w:color w:val="000000"/>
                <w:sz w:val="18"/>
              </w:rPr>
              <w:t>Referenced Basic Annotation Box Sequence</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4a81ad06_e5d9_4527_902a_25a0b09904"/>
          <w:p>
            <w:pPr>
              <w:spacing w:before="180" w:after="0" w:line="240" w:lineRule="auto"/>
              <w:jc w:val="center"/>
            </w:pPr>
            <w:r>
              <w:rPr>
                <w:rFonts w:ascii="Arial" w:hAnsi="Arial"/>
                <w:color w:val="000000"/>
                <w:sz w:val="18"/>
              </w:rPr>
              <w:t>(2010,0520)</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b94beabd_d4a1_486d_aa5e_a0e92f40a2"/>
          <w:p>
            <w:pPr>
              <w:spacing w:before="180" w:after="0" w:line="240" w:lineRule="auto"/>
              <w:jc w:val="center"/>
            </w:pPr>
            <w:r>
              <w:rPr>
                <w:rFonts w:ascii="Arial" w:hAnsi="Arial"/>
                <w:color w:val="000000"/>
                <w:sz w:val="18"/>
              </w:rPr>
              <w:t>-/MC</w:t>
            </w:r>
          </w:p>
          <w:bookmarkEnd w:id="5288"/>
          <w:bookmarkStart w:id="5289" w:name="para_04c75b81_1f9f_4181_8023_81883d83ef"/>
          <w:p>
            <w:pPr>
              <w:spacing w:before="180" w:after="0" w:line="240" w:lineRule="auto"/>
              <w:jc w:val="center"/>
            </w:pPr>
            <w:r>
              <w:rPr>
                <w:rFonts w:ascii="Arial" w:hAnsi="Arial"/>
                <w:color w:val="000000"/>
                <w:sz w:val="18"/>
              </w:rPr>
              <w:t>(Required if optional Annotation SOP was negotiated)</w:t>
            </w:r>
          </w:p>
          <w:bookmarkEnd w:id="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0" w:name="para_44479db1_21d4_4e3b_9949_a2a2fbcf79"/>
          <w:p>
            <w:pPr>
              <w:spacing w:before="180" w:after="0" w:line="240" w:lineRule="auto"/>
            </w:pPr>
            <w:r>
              <w:rPr>
                <w:rFonts w:ascii="Arial" w:hAnsi="Arial"/>
                <w:color w:val="000000"/>
                <w:sz w:val="18"/>
              </w:rPr>
              <w:t>&gt;Referenced SOP Class UID</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4634714d_13dc_4f50_925f_5868ea6905"/>
          <w:p>
            <w:pPr>
              <w:spacing w:before="180" w:after="0" w:line="240" w:lineRule="auto"/>
              <w:jc w:val="center"/>
            </w:pPr>
            <w:r>
              <w:rPr>
                <w:rFonts w:ascii="Arial" w:hAnsi="Arial"/>
                <w:color w:val="000000"/>
                <w:sz w:val="18"/>
              </w:rPr>
              <w:t>(0008,1150)</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e5894885_4b90_4de4_9e8c_af02064746"/>
          <w:p>
            <w:pPr>
              <w:spacing w:before="180" w:after="0" w:line="240" w:lineRule="auto"/>
              <w:jc w:val="center"/>
            </w:pPr>
            <w:r>
              <w:rPr>
                <w:rFonts w:ascii="Arial" w:hAnsi="Arial"/>
                <w:color w:val="000000"/>
                <w:sz w:val="18"/>
              </w:rPr>
              <w:t>-/MC</w:t>
            </w:r>
          </w:p>
          <w:bookmarkEnd w:id="5292"/>
          <w:bookmarkStart w:id="5293" w:name="para_d8921edc_da24_40ba_946d_4ea2fd7739"/>
          <w:p>
            <w:pPr>
              <w:spacing w:before="180" w:after="0" w:line="240" w:lineRule="auto"/>
              <w:jc w:val="center"/>
            </w:pPr>
            <w:r>
              <w:rPr>
                <w:rFonts w:ascii="Arial" w:hAnsi="Arial"/>
                <w:color w:val="000000"/>
                <w:sz w:val="18"/>
              </w:rPr>
              <w:t>(Required if sequence is present)</w:t>
            </w:r>
          </w:p>
          <w:bookmarkEnd w:id="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4" w:name="para_dc7e50cc_a43b_41d0_b3f2_1a7f8577dc"/>
          <w:p>
            <w:pPr>
              <w:spacing w:before="180" w:after="0" w:line="240" w:lineRule="auto"/>
            </w:pPr>
            <w:r>
              <w:rPr>
                <w:rFonts w:ascii="Arial" w:hAnsi="Arial"/>
                <w:color w:val="000000"/>
                <w:sz w:val="18"/>
              </w:rPr>
              <w:t>&gt;Referenced SOP Instance UID</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25116168_bc4a_4b63_8ab2_ba5213ed3e"/>
          <w:p>
            <w:pPr>
              <w:spacing w:before="180" w:after="0" w:line="240" w:lineRule="auto"/>
              <w:jc w:val="center"/>
            </w:pPr>
            <w:r>
              <w:rPr>
                <w:rFonts w:ascii="Arial" w:hAnsi="Arial"/>
                <w:color w:val="000000"/>
                <w:sz w:val="18"/>
              </w:rPr>
              <w:t>(0008,1155)</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7242c639_e76e_49e1_83a8_e292bda5ad"/>
          <w:p>
            <w:pPr>
              <w:spacing w:before="180" w:after="0" w:line="240" w:lineRule="auto"/>
              <w:jc w:val="center"/>
            </w:pPr>
            <w:r>
              <w:rPr>
                <w:rFonts w:ascii="Arial" w:hAnsi="Arial"/>
                <w:color w:val="000000"/>
                <w:sz w:val="18"/>
              </w:rPr>
              <w:t>-/MC</w:t>
            </w:r>
          </w:p>
          <w:bookmarkEnd w:id="5296"/>
          <w:bookmarkStart w:id="5297" w:name="para_1e3f5ad8_2942_472b_baca_374f1fbf5d"/>
          <w:p>
            <w:pPr>
              <w:spacing w:before="180" w:after="0" w:line="240" w:lineRule="auto"/>
              <w:jc w:val="center"/>
            </w:pPr>
            <w:r>
              <w:rPr>
                <w:rFonts w:ascii="Arial" w:hAnsi="Arial"/>
                <w:color w:val="000000"/>
                <w:sz w:val="18"/>
              </w:rPr>
              <w:t>(Required if sequence is present)</w:t>
            </w:r>
          </w:p>
          <w:bookmarkEnd w:id="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8" w:name="para_4483720d_d1b9_48df_9154_d12dc2dcb1"/>
          <w:p>
            <w:pPr>
              <w:spacing w:before="180" w:after="0" w:line="240" w:lineRule="auto"/>
            </w:pPr>
            <w:r>
              <w:rPr>
                <w:rFonts w:ascii="Arial" w:hAnsi="Arial"/>
                <w:color w:val="000000"/>
                <w:sz w:val="18"/>
              </w:rPr>
              <w:t>Film Orientation</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9eae6326_c1f6_4ad7_8df6_58c091b083"/>
          <w:p>
            <w:pPr>
              <w:spacing w:before="180" w:after="0" w:line="240" w:lineRule="auto"/>
              <w:jc w:val="center"/>
            </w:pPr>
            <w:r>
              <w:rPr>
                <w:rFonts w:ascii="Arial" w:hAnsi="Arial"/>
                <w:color w:val="000000"/>
                <w:sz w:val="18"/>
              </w:rPr>
              <w:t>(2010,0040)</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06b9eeab_a263_461b_9d8a_e921272336"/>
          <w:p>
            <w:pPr>
              <w:spacing w:before="180" w:after="0" w:line="240" w:lineRule="auto"/>
              <w:jc w:val="center"/>
            </w:pPr>
            <w:r>
              <w:rPr>
                <w:rFonts w:ascii="Arial" w:hAnsi="Arial"/>
                <w:color w:val="000000"/>
                <w:sz w:val="18"/>
              </w:rPr>
              <w:t>U/M</w:t>
            </w:r>
          </w:p>
          <w:bookmarkEnd w:id="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1" w:name="para_798ccc42_d6c4_4749_99a2_1c764ae1ce"/>
          <w:p>
            <w:pPr>
              <w:spacing w:before="180" w:after="0" w:line="240" w:lineRule="auto"/>
            </w:pPr>
            <w:r>
              <w:rPr>
                <w:rFonts w:ascii="Arial" w:hAnsi="Arial"/>
                <w:color w:val="000000"/>
                <w:sz w:val="18"/>
              </w:rPr>
              <w:t>Film Size ID</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5a606005_0351_4bae_9fdd_8276fba9e9"/>
          <w:p>
            <w:pPr>
              <w:spacing w:before="180" w:after="0" w:line="240" w:lineRule="auto"/>
              <w:jc w:val="center"/>
            </w:pPr>
            <w:r>
              <w:rPr>
                <w:rFonts w:ascii="Arial" w:hAnsi="Arial"/>
                <w:color w:val="000000"/>
                <w:sz w:val="18"/>
              </w:rPr>
              <w:t>(2010,0050)</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d32a0e8b_36dd_48b8_ae28_94f676823f"/>
          <w:p>
            <w:pPr>
              <w:spacing w:before="180" w:after="0" w:line="240" w:lineRule="auto"/>
              <w:jc w:val="center"/>
            </w:pPr>
            <w:r>
              <w:rPr>
                <w:rFonts w:ascii="Arial" w:hAnsi="Arial"/>
                <w:color w:val="000000"/>
                <w:sz w:val="18"/>
              </w:rPr>
              <w:t>U/M</w:t>
            </w:r>
          </w:p>
          <w:bookmarkEnd w:id="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4" w:name="para_60f2e18b_deb4_491a_8181_601e8e14bf"/>
          <w:p>
            <w:pPr>
              <w:spacing w:before="180" w:after="0" w:line="240" w:lineRule="auto"/>
            </w:pPr>
            <w:r>
              <w:rPr>
                <w:rFonts w:ascii="Arial" w:hAnsi="Arial"/>
                <w:color w:val="000000"/>
                <w:sz w:val="18"/>
              </w:rPr>
              <w:t>Magnification Type</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2c49842c_e0ee_4373_95f8_8ef106a608"/>
          <w:p>
            <w:pPr>
              <w:spacing w:before="180" w:after="0" w:line="240" w:lineRule="auto"/>
              <w:jc w:val="center"/>
            </w:pPr>
            <w:r>
              <w:rPr>
                <w:rFonts w:ascii="Arial" w:hAnsi="Arial"/>
                <w:color w:val="000000"/>
                <w:sz w:val="18"/>
              </w:rPr>
              <w:t>(2010,0060)</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686f4f27_7dc8_4885_ae0e_aa9575b8b7"/>
          <w:p>
            <w:pPr>
              <w:spacing w:before="180" w:after="0" w:line="240" w:lineRule="auto"/>
              <w:jc w:val="center"/>
            </w:pPr>
            <w:r>
              <w:rPr>
                <w:rFonts w:ascii="Arial" w:hAnsi="Arial"/>
                <w:color w:val="000000"/>
                <w:sz w:val="18"/>
              </w:rPr>
              <w:t>U/M</w:t>
            </w:r>
          </w:p>
          <w:bookmarkEnd w:id="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7" w:name="para_be3ced0d_6745_48f9_b6b8_b84d53ee8b"/>
          <w:p>
            <w:pPr>
              <w:spacing w:before="180" w:after="0" w:line="240" w:lineRule="auto"/>
            </w:pPr>
            <w:r>
              <w:rPr>
                <w:rFonts w:ascii="Arial" w:hAnsi="Arial"/>
                <w:color w:val="000000"/>
                <w:sz w:val="18"/>
              </w:rPr>
              <w:t>Max Density</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c0c8551a_742f_4252_ac54_4aedd736d2"/>
          <w:p>
            <w:pPr>
              <w:spacing w:before="180" w:after="0" w:line="240" w:lineRule="auto"/>
              <w:jc w:val="center"/>
            </w:pPr>
            <w:r>
              <w:rPr>
                <w:rFonts w:ascii="Arial" w:hAnsi="Arial"/>
                <w:color w:val="000000"/>
                <w:sz w:val="18"/>
              </w:rPr>
              <w:t>(2010,0130)</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8df6edaa_2847_480b_abea_e4beb3bcb2"/>
          <w:p>
            <w:pPr>
              <w:spacing w:before="180" w:after="0" w:line="240" w:lineRule="auto"/>
              <w:jc w:val="center"/>
            </w:pPr>
            <w:r>
              <w:rPr>
                <w:rFonts w:ascii="Arial" w:hAnsi="Arial"/>
                <w:color w:val="000000"/>
                <w:sz w:val="18"/>
              </w:rPr>
              <w:t>U/M</w:t>
            </w:r>
          </w:p>
          <w:bookmarkEnd w:id="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0" w:name="para_3d8361f6_5b9f_4cc9_a1af_e6de508a8b"/>
          <w:p>
            <w:pPr>
              <w:spacing w:before="180" w:after="0" w:line="240" w:lineRule="auto"/>
            </w:pPr>
            <w:r>
              <w:rPr>
                <w:rFonts w:ascii="Arial" w:hAnsi="Arial"/>
                <w:color w:val="000000"/>
                <w:sz w:val="18"/>
              </w:rPr>
              <w:t>Configuration Information</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fc576ebc_df84_414f_894f_7d5a17f850"/>
          <w:p>
            <w:pPr>
              <w:spacing w:before="180" w:after="0" w:line="240" w:lineRule="auto"/>
              <w:jc w:val="center"/>
            </w:pPr>
            <w:r>
              <w:rPr>
                <w:rFonts w:ascii="Arial" w:hAnsi="Arial"/>
                <w:color w:val="000000"/>
                <w:sz w:val="18"/>
              </w:rPr>
              <w:t>(2010,0150)</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d65e18a5_24d2_4eec_80f5_58cf92fe8f"/>
          <w:p>
            <w:pPr>
              <w:spacing w:before="180" w:after="0" w:line="240" w:lineRule="auto"/>
              <w:jc w:val="center"/>
            </w:pPr>
            <w:r>
              <w:rPr>
                <w:rFonts w:ascii="Arial" w:hAnsi="Arial"/>
                <w:color w:val="000000"/>
                <w:sz w:val="18"/>
              </w:rPr>
              <w:t>U/M</w:t>
            </w:r>
          </w:p>
          <w:bookmarkEnd w:id="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3" w:name="para_ba8d6900_a29a_4d14_a368_ff5b95745a"/>
          <w:p>
            <w:pPr>
              <w:spacing w:before="180" w:after="0" w:line="240" w:lineRule="auto"/>
            </w:pPr>
            <w:r>
              <w:rPr>
                <w:rFonts w:ascii="Arial" w:hAnsi="Arial"/>
                <w:color w:val="000000"/>
                <w:sz w:val="18"/>
              </w:rPr>
              <w:t>Referenced Presentation LUT Sequence</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9f5793b6_6f5e_42bd_a1ee_41e8c8b1da"/>
          <w:p>
            <w:pPr>
              <w:spacing w:before="180" w:after="0" w:line="240" w:lineRule="auto"/>
              <w:jc w:val="center"/>
            </w:pPr>
            <w:r>
              <w:rPr>
                <w:rFonts w:ascii="Arial" w:hAnsi="Arial"/>
                <w:color w:val="000000"/>
                <w:sz w:val="18"/>
              </w:rPr>
              <w:t>(2050,0500)</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62a1d1d0_6db7_468d_a28d_d0861ae3c9"/>
          <w:p>
            <w:pPr>
              <w:spacing w:before="180" w:after="0" w:line="240" w:lineRule="auto"/>
              <w:jc w:val="center"/>
            </w:pPr>
            <w:r>
              <w:rPr>
                <w:rFonts w:ascii="Arial" w:hAnsi="Arial"/>
                <w:color w:val="000000"/>
                <w:sz w:val="18"/>
              </w:rPr>
              <w:t>U/MC</w:t>
            </w:r>
          </w:p>
          <w:bookmarkEnd w:id="5315"/>
          <w:bookmarkStart w:id="5316" w:name="para_d977e80e_4aeb_4908_8a5a_7e463708ba"/>
          <w:p>
            <w:pPr>
              <w:spacing w:before="180" w:after="0" w:line="240" w:lineRule="auto"/>
              <w:jc w:val="center"/>
            </w:pPr>
            <w:r>
              <w:rPr>
                <w:rFonts w:ascii="Arial" w:hAnsi="Arial"/>
                <w:color w:val="000000"/>
                <w:sz w:val="18"/>
              </w:rPr>
              <w:t>(Required if Presentation LUT is supported)</w:t>
            </w:r>
          </w:p>
          <w:bookmarkEnd w:id="5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7" w:name="para_e79afca3_6c88_4bdf_a6b6_faac648c82"/>
          <w:p>
            <w:pPr>
              <w:spacing w:before="180" w:after="0" w:line="240" w:lineRule="auto"/>
            </w:pPr>
            <w:r>
              <w:rPr>
                <w:rFonts w:ascii="Arial" w:hAnsi="Arial"/>
                <w:color w:val="000000"/>
                <w:sz w:val="18"/>
              </w:rPr>
              <w:t>&gt;Referenced SOP Class UID</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374d86e2_bd90_4025_94e9_04bd31e54a"/>
          <w:p>
            <w:pPr>
              <w:spacing w:before="180" w:after="0" w:line="240" w:lineRule="auto"/>
              <w:jc w:val="center"/>
            </w:pPr>
            <w:r>
              <w:rPr>
                <w:rFonts w:ascii="Arial" w:hAnsi="Arial"/>
                <w:color w:val="000000"/>
                <w:sz w:val="18"/>
              </w:rPr>
              <w:t>(0008,1150)</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be4aa0da_51fe_4589_a271_db7a95675a"/>
          <w:p>
            <w:pPr>
              <w:spacing w:before="180" w:after="0" w:line="240" w:lineRule="auto"/>
              <w:jc w:val="center"/>
            </w:pPr>
            <w:r>
              <w:rPr>
                <w:rFonts w:ascii="Arial" w:hAnsi="Arial"/>
                <w:color w:val="000000"/>
                <w:sz w:val="18"/>
              </w:rPr>
              <w:t>U/MC</w:t>
            </w:r>
          </w:p>
          <w:bookmarkEnd w:id="5319"/>
          <w:bookmarkStart w:id="5320" w:name="para_aec1a2bc_d685_4bed_852d_ee5025e71c"/>
          <w:p>
            <w:pPr>
              <w:spacing w:before="180" w:after="0" w:line="240" w:lineRule="auto"/>
              <w:jc w:val="center"/>
            </w:pPr>
            <w:r>
              <w:rPr>
                <w:rFonts w:ascii="Arial" w:hAnsi="Arial"/>
                <w:color w:val="000000"/>
                <w:sz w:val="18"/>
              </w:rPr>
              <w:t>(Required if sequence is present)</w:t>
            </w:r>
          </w:p>
          <w:bookmarkEnd w:id="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1" w:name="para_580bcc3a_ac10_4d00_b729_536d3558a9"/>
          <w:p>
            <w:pPr>
              <w:spacing w:before="180" w:after="0" w:line="240" w:lineRule="auto"/>
            </w:pPr>
            <w:r>
              <w:rPr>
                <w:rFonts w:ascii="Arial" w:hAnsi="Arial"/>
                <w:color w:val="000000"/>
                <w:sz w:val="18"/>
              </w:rPr>
              <w:t>&gt;Referenced SOP Instance UID</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295172a0_5e20_48e3_9101_8cb698869b"/>
          <w:p>
            <w:pPr>
              <w:spacing w:before="180" w:after="0" w:line="240" w:lineRule="auto"/>
              <w:jc w:val="center"/>
            </w:pPr>
            <w:r>
              <w:rPr>
                <w:rFonts w:ascii="Arial" w:hAnsi="Arial"/>
                <w:color w:val="000000"/>
                <w:sz w:val="18"/>
              </w:rPr>
              <w:t>(0008,1155)</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c6004a76_191c_4aa3_a556_7512602c69"/>
          <w:p>
            <w:pPr>
              <w:spacing w:before="180" w:after="0" w:line="240" w:lineRule="auto"/>
              <w:jc w:val="center"/>
            </w:pPr>
            <w:r>
              <w:rPr>
                <w:rFonts w:ascii="Arial" w:hAnsi="Arial"/>
                <w:color w:val="000000"/>
                <w:sz w:val="18"/>
              </w:rPr>
              <w:t>U/MC</w:t>
            </w:r>
          </w:p>
          <w:bookmarkEnd w:id="5323"/>
          <w:bookmarkStart w:id="5324" w:name="para_a15c5e10_89a9_48bb_95bb_5b00fb683f"/>
          <w:p>
            <w:pPr>
              <w:spacing w:before="180" w:after="0" w:line="240" w:lineRule="auto"/>
              <w:jc w:val="center"/>
            </w:pPr>
            <w:r>
              <w:rPr>
                <w:rFonts w:ascii="Arial" w:hAnsi="Arial"/>
                <w:color w:val="000000"/>
                <w:sz w:val="18"/>
              </w:rPr>
              <w:t>(Required if sequence is present)</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c0a292c8_13d4_49fa_ba95_d05bf3a15d"/>
          <w:p>
            <w:pPr>
              <w:spacing w:before="180" w:after="0" w:line="240" w:lineRule="auto"/>
            </w:pPr>
            <w:r>
              <w:rPr>
                <w:rFonts w:ascii="Arial" w:hAnsi="Arial"/>
                <w:color w:val="000000"/>
                <w:sz w:val="18"/>
              </w:rPr>
              <w:t>Annotation Display Format ID</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57492f5a_7ca4_4cd6_933b_89d41f8ffc"/>
          <w:p>
            <w:pPr>
              <w:spacing w:before="180" w:after="0" w:line="240" w:lineRule="auto"/>
              <w:jc w:val="center"/>
            </w:pPr>
            <w:r>
              <w:rPr>
                <w:rFonts w:ascii="Arial" w:hAnsi="Arial"/>
                <w:color w:val="000000"/>
                <w:sz w:val="18"/>
              </w:rPr>
              <w:t>(2010,0030)</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888df9a5_3e05_467a_bbe3_e018c5b897"/>
          <w:p>
            <w:pPr>
              <w:spacing w:before="180" w:after="0" w:line="240" w:lineRule="auto"/>
              <w:jc w:val="center"/>
            </w:pPr>
            <w:r>
              <w:rPr>
                <w:rFonts w:ascii="Arial" w:hAnsi="Arial"/>
                <w:color w:val="000000"/>
                <w:sz w:val="18"/>
              </w:rPr>
              <w:t>U/U</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472f0536_e4da_42ec_91ed_13aefdc71e"/>
          <w:p>
            <w:pPr>
              <w:spacing w:before="180" w:after="0" w:line="240" w:lineRule="auto"/>
            </w:pPr>
            <w:r>
              <w:rPr>
                <w:rFonts w:ascii="Arial" w:hAnsi="Arial"/>
                <w:color w:val="000000"/>
                <w:sz w:val="18"/>
              </w:rPr>
              <w:t>Smoothing Type</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19aa1827_1222_4f39_822c_4eb2d68980"/>
          <w:p>
            <w:pPr>
              <w:spacing w:before="180" w:after="0" w:line="240" w:lineRule="auto"/>
              <w:jc w:val="center"/>
            </w:pPr>
            <w:r>
              <w:rPr>
                <w:rFonts w:ascii="Arial" w:hAnsi="Arial"/>
                <w:color w:val="000000"/>
                <w:sz w:val="18"/>
              </w:rPr>
              <w:t>(2010,0080)</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8cd5b625_338b_4361_a100_08e07cada1"/>
          <w:p>
            <w:pPr>
              <w:spacing w:before="180" w:after="0" w:line="240" w:lineRule="auto"/>
              <w:jc w:val="center"/>
            </w:pPr>
            <w:r>
              <w:rPr>
                <w:rFonts w:ascii="Arial" w:hAnsi="Arial"/>
                <w:color w:val="000000"/>
                <w:sz w:val="18"/>
              </w:rPr>
              <w:t>U/U</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1" w:name="para_6b59a90f_9b93_4ef9_9328_aaa79dad0a"/>
          <w:p>
            <w:pPr>
              <w:spacing w:before="180" w:after="0" w:line="240" w:lineRule="auto"/>
            </w:pPr>
            <w:r>
              <w:rPr>
                <w:rFonts w:ascii="Arial" w:hAnsi="Arial"/>
                <w:color w:val="000000"/>
                <w:sz w:val="18"/>
              </w:rPr>
              <w:t>Border Density</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a4908ba8_5bd1_44d1_b7ce_51793a177c"/>
          <w:p>
            <w:pPr>
              <w:spacing w:before="180" w:after="0" w:line="240" w:lineRule="auto"/>
              <w:jc w:val="center"/>
            </w:pPr>
            <w:r>
              <w:rPr>
                <w:rFonts w:ascii="Arial" w:hAnsi="Arial"/>
                <w:color w:val="000000"/>
                <w:sz w:val="18"/>
              </w:rPr>
              <w:t>(2010,0100)</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83763de2_5bfc_460b_8e36_634d6b3f6b"/>
          <w:p>
            <w:pPr>
              <w:spacing w:before="180" w:after="0" w:line="240" w:lineRule="auto"/>
              <w:jc w:val="center"/>
            </w:pPr>
            <w:r>
              <w:rPr>
                <w:rFonts w:ascii="Arial" w:hAnsi="Arial"/>
                <w:color w:val="000000"/>
                <w:sz w:val="18"/>
              </w:rPr>
              <w:t>U/U</w:t>
            </w:r>
          </w:p>
          <w:bookmarkEnd w:id="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4" w:name="para_572ff359_c195_4852_ad3c_4ea6243a0a"/>
          <w:p>
            <w:pPr>
              <w:spacing w:before="180" w:after="0" w:line="240" w:lineRule="auto"/>
            </w:pPr>
            <w:r>
              <w:rPr>
                <w:rFonts w:ascii="Arial" w:hAnsi="Arial"/>
                <w:color w:val="000000"/>
                <w:sz w:val="18"/>
              </w:rPr>
              <w:t>Empty Image Density</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0f8813ef_cddd_4a55_9b4f_457709a87b"/>
          <w:p>
            <w:pPr>
              <w:spacing w:before="180" w:after="0" w:line="240" w:lineRule="auto"/>
              <w:jc w:val="center"/>
            </w:pPr>
            <w:r>
              <w:rPr>
                <w:rFonts w:ascii="Arial" w:hAnsi="Arial"/>
                <w:color w:val="000000"/>
                <w:sz w:val="18"/>
              </w:rPr>
              <w:t>(2010,0110)</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c051c29b_9c5b_46a2_80e4_23e49a6db3"/>
          <w:p>
            <w:pPr>
              <w:spacing w:before="180" w:after="0" w:line="240" w:lineRule="auto"/>
              <w:jc w:val="center"/>
            </w:pPr>
            <w:r>
              <w:rPr>
                <w:rFonts w:ascii="Arial" w:hAnsi="Arial"/>
                <w:color w:val="000000"/>
                <w:sz w:val="18"/>
              </w:rPr>
              <w:t>U/U</w:t>
            </w:r>
          </w:p>
          <w:bookmarkEnd w:id="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7" w:name="para_46941d71_1a6f_4c61_bed0_a0915a6572"/>
          <w:p>
            <w:pPr>
              <w:spacing w:before="180" w:after="0" w:line="240" w:lineRule="auto"/>
            </w:pPr>
            <w:r>
              <w:rPr>
                <w:rFonts w:ascii="Arial" w:hAnsi="Arial"/>
                <w:color w:val="000000"/>
                <w:sz w:val="18"/>
              </w:rPr>
              <w:t>Min Density</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01fc90db_673e_41cd_ba1a_71f7662ef1"/>
          <w:p>
            <w:pPr>
              <w:spacing w:before="180" w:after="0" w:line="240" w:lineRule="auto"/>
              <w:jc w:val="center"/>
            </w:pPr>
            <w:r>
              <w:rPr>
                <w:rFonts w:ascii="Arial" w:hAnsi="Arial"/>
                <w:color w:val="000000"/>
                <w:sz w:val="18"/>
              </w:rPr>
              <w:t>(2010,0120)</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8f0ac7f4_d1aa_4745_a500_632478f7b0"/>
          <w:p>
            <w:pPr>
              <w:spacing w:before="180" w:after="0" w:line="240" w:lineRule="auto"/>
              <w:jc w:val="center"/>
            </w:pPr>
            <w:r>
              <w:rPr>
                <w:rFonts w:ascii="Arial" w:hAnsi="Arial"/>
                <w:color w:val="000000"/>
                <w:sz w:val="18"/>
              </w:rPr>
              <w:t>U/U</w:t>
            </w:r>
          </w:p>
          <w:bookmarkEnd w:id="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0" w:name="para_1fd0349e_b3f1_4f31_9536_0371b82ae8"/>
          <w:p>
            <w:pPr>
              <w:spacing w:before="180" w:after="0" w:line="240" w:lineRule="auto"/>
            </w:pPr>
            <w:r>
              <w:rPr>
                <w:rFonts w:ascii="Arial" w:hAnsi="Arial"/>
                <w:color w:val="000000"/>
                <w:sz w:val="18"/>
              </w:rPr>
              <w:t>Trim</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fabe0340_ddee_462a_8811_3363be7de0"/>
          <w:p>
            <w:pPr>
              <w:spacing w:before="180" w:after="0" w:line="240" w:lineRule="auto"/>
              <w:jc w:val="center"/>
            </w:pPr>
            <w:r>
              <w:rPr>
                <w:rFonts w:ascii="Arial" w:hAnsi="Arial"/>
                <w:color w:val="000000"/>
                <w:sz w:val="18"/>
              </w:rPr>
              <w:t>(2010,0140)</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59c3ebe4_55df_4df0_af83_c9ca05aa40"/>
          <w:p>
            <w:pPr>
              <w:spacing w:before="180" w:after="0" w:line="240" w:lineRule="auto"/>
              <w:jc w:val="center"/>
            </w:pPr>
            <w:r>
              <w:rPr>
                <w:rFonts w:ascii="Arial" w:hAnsi="Arial"/>
                <w:color w:val="000000"/>
                <w:sz w:val="18"/>
              </w:rPr>
              <w:t>U/U</w:t>
            </w:r>
          </w:p>
          <w:bookmarkEnd w:id="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3" w:name="para_a2f95893_97a8_4f55_ab71_9ceb2b9d5b"/>
          <w:p>
            <w:pPr>
              <w:spacing w:before="180" w:after="0" w:line="240" w:lineRule="auto"/>
            </w:pPr>
            <w:r>
              <w:rPr>
                <w:rFonts w:ascii="Arial" w:hAnsi="Arial"/>
                <w:color w:val="000000"/>
                <w:sz w:val="18"/>
              </w:rPr>
              <w:t>Illumination</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3328fc23_3406_4dcb_a5fe_6525c3c6dd"/>
          <w:p>
            <w:pPr>
              <w:spacing w:before="180" w:after="0" w:line="240" w:lineRule="auto"/>
              <w:jc w:val="center"/>
            </w:pPr>
            <w:r>
              <w:rPr>
                <w:rFonts w:ascii="Arial" w:hAnsi="Arial"/>
                <w:color w:val="000000"/>
                <w:sz w:val="18"/>
              </w:rPr>
              <w:t>(2010,015E)</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fc7d7b3f_9733_460f_aa9b_53500cb277"/>
          <w:p>
            <w:pPr>
              <w:spacing w:before="180" w:after="0" w:line="240" w:lineRule="auto"/>
              <w:jc w:val="center"/>
            </w:pPr>
            <w:r>
              <w:rPr>
                <w:rFonts w:ascii="Arial" w:hAnsi="Arial"/>
                <w:color w:val="000000"/>
                <w:sz w:val="18"/>
              </w:rPr>
              <w:t>U/MC</w:t>
            </w:r>
          </w:p>
          <w:bookmarkEnd w:id="5345"/>
          <w:bookmarkStart w:id="5346" w:name="para_8d262687_8ce2_4c42_b879_ad85894c61"/>
          <w:p>
            <w:pPr>
              <w:spacing w:before="180" w:after="0" w:line="240" w:lineRule="auto"/>
              <w:jc w:val="center"/>
            </w:pPr>
            <w:r>
              <w:rPr>
                <w:rFonts w:ascii="Arial" w:hAnsi="Arial"/>
                <w:color w:val="000000"/>
                <w:sz w:val="18"/>
              </w:rPr>
              <w:t>(Required if Presentation LUT is supported)</w:t>
            </w:r>
          </w:p>
          <w:bookmarkEnd w:id="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7" w:name="para_dfd6cd05_e00d_4370_8c38_c5b28a7b9e"/>
          <w:p>
            <w:pPr>
              <w:spacing w:before="180" w:after="0" w:line="240" w:lineRule="auto"/>
            </w:pPr>
            <w:r>
              <w:rPr>
                <w:rFonts w:ascii="Arial" w:hAnsi="Arial"/>
                <w:color w:val="000000"/>
                <w:sz w:val="18"/>
              </w:rPr>
              <w:t>Reflected Ambient Light</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374e3208_619f_4655_b211_7a947aba15"/>
          <w:p>
            <w:pPr>
              <w:spacing w:before="180" w:after="0" w:line="240" w:lineRule="auto"/>
              <w:jc w:val="center"/>
            </w:pPr>
            <w:r>
              <w:rPr>
                <w:rFonts w:ascii="Arial" w:hAnsi="Arial"/>
                <w:color w:val="000000"/>
                <w:sz w:val="18"/>
              </w:rPr>
              <w:t>(2010,0160)</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40fc0012_cb1a_4d76_9c2d_5cb7a9b029"/>
          <w:p>
            <w:pPr>
              <w:spacing w:before="180" w:after="0" w:line="240" w:lineRule="auto"/>
              <w:jc w:val="center"/>
            </w:pPr>
            <w:r>
              <w:rPr>
                <w:rFonts w:ascii="Arial" w:hAnsi="Arial"/>
                <w:color w:val="000000"/>
                <w:sz w:val="18"/>
              </w:rPr>
              <w:t>U/MC</w:t>
            </w:r>
          </w:p>
          <w:bookmarkEnd w:id="5349"/>
          <w:bookmarkStart w:id="5350" w:name="para_592ce9bb_e7b1_48ac_a131_c4d72ea1f9"/>
          <w:p>
            <w:pPr>
              <w:spacing w:before="180" w:after="0" w:line="240" w:lineRule="auto"/>
              <w:jc w:val="center"/>
            </w:pPr>
            <w:r>
              <w:rPr>
                <w:rFonts w:ascii="Arial" w:hAnsi="Arial"/>
                <w:color w:val="000000"/>
                <w:sz w:val="18"/>
              </w:rPr>
              <w:t>(Required if Presentation LUT is supported)</w:t>
            </w:r>
          </w:p>
          <w:bookmarkEnd w:id="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1" w:name="para_b677ba34_1c19_458e_8885_d078000bd2"/>
          <w:p>
            <w:pPr>
              <w:spacing w:before="180" w:after="0" w:line="240" w:lineRule="auto"/>
            </w:pPr>
            <w:r>
              <w:rPr>
                <w:rFonts w:ascii="Arial" w:hAnsi="Arial"/>
                <w:color w:val="000000"/>
                <w:sz w:val="18"/>
              </w:rPr>
              <w:t>Requested Resolution ID</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bd106b3f_4f2a_4792_be3a_91440407b1"/>
          <w:p>
            <w:pPr>
              <w:spacing w:before="180" w:after="0" w:line="240" w:lineRule="auto"/>
              <w:jc w:val="center"/>
            </w:pPr>
            <w:r>
              <w:rPr>
                <w:rFonts w:ascii="Arial" w:hAnsi="Arial"/>
                <w:color w:val="000000"/>
                <w:sz w:val="18"/>
              </w:rPr>
              <w:t>(2020,0050)</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60ece4e9_5f88_4b8d_bcc8_f3ca275401"/>
          <w:p>
            <w:pPr>
              <w:spacing w:before="180" w:after="0" w:line="240" w:lineRule="auto"/>
              <w:jc w:val="center"/>
            </w:pPr>
            <w:r>
              <w:rPr>
                <w:rFonts w:ascii="Arial" w:hAnsi="Arial"/>
                <w:color w:val="000000"/>
                <w:sz w:val="18"/>
              </w:rPr>
              <w:t>U/U</w:t>
            </w:r>
          </w:p>
          <w:bookmarkEnd w:id="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4" w:name="para_4b3ec8cd_cea4_4e97_8d69_29d25630a0"/>
          <w:p>
            <w:pPr>
              <w:spacing w:before="180" w:after="0" w:line="240" w:lineRule="auto"/>
            </w:pPr>
            <w:r>
              <w:rPr>
                <w:rFonts w:ascii="Arial" w:hAnsi="Arial"/>
                <w:color w:val="000000"/>
                <w:sz w:val="18"/>
              </w:rPr>
              <w:t>ICC Profile</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743f9502_48f0_4071_854c_6970ba1799"/>
          <w:p>
            <w:pPr>
              <w:spacing w:before="180" w:after="0" w:line="240" w:lineRule="auto"/>
              <w:jc w:val="center"/>
            </w:pPr>
            <w:r>
              <w:rPr>
                <w:rFonts w:ascii="Arial" w:hAnsi="Arial"/>
                <w:color w:val="000000"/>
                <w:sz w:val="18"/>
              </w:rPr>
              <w:t>(0028,2000)</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ef0377e9_3ccd_4447_9a42_672dc88cd2"/>
          <w:p>
            <w:pPr>
              <w:spacing w:before="180" w:after="0" w:line="240" w:lineRule="auto"/>
              <w:jc w:val="center"/>
            </w:pPr>
            <w:r>
              <w:rPr>
                <w:rFonts w:ascii="Arial" w:hAnsi="Arial"/>
                <w:color w:val="000000"/>
                <w:sz w:val="18"/>
              </w:rPr>
              <w:t>U/U</w:t>
            </w:r>
          </w:p>
          <w:bookmarkEnd w:id="5356"/>
        </w:tc>
      </w:tr>
    </w:tbl>
    <w:bookmarkStart w:id="5357"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57"/>
    <w:bookmarkStart w:id="5358"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358"/>
    <w:bookmarkStart w:id="5359" w:name="idp140212154181744"/>
    <w:bookmarkStart w:id="5360" w:name="idp140212154182240"/>
    <w:bookmarkStart w:id="5361" w:name="para_607cc201_d6ea_4b49_aa6c_8b19bf126c"/>
    <w:p>
      <w:pPr>
        <w:tabs>
          <w:tab w:val="left" w:pos="180"/>
        </w:tabs>
        <w:spacing w:before="180" w:after="0" w:line="240" w:lineRule="auto"/>
        <w:ind w:left="180" w:right="0" w:hanging="18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361"/>
    <w:bookmarkEnd w:id="5360"/>
    <w:bookmarkEnd w:id="5359"/>
    <w:bookmarkStart w:id="5362" w:name="idp140212154184192"/>
    <w:bookmarkStart w:id="5363" w:name="para_763df5e1_2164_464a_a236_f34e66c7e3"/>
    <w:p>
      <w:pPr>
        <w:tabs>
          <w:tab w:val="left" w:pos="180"/>
        </w:tabs>
        <w:spacing w:before="180" w:after="0" w:line="240" w:lineRule="auto"/>
        <w:ind w:left="180" w:right="0" w:hanging="18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363"/>
    <w:bookmarkEnd w:id="5362"/>
    <w:bookmarkStart w:id="5364"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364"/>
    <w:bookmarkStart w:id="5365" w:name="sect_H_4_2_2_1_2"/>
    <w:p>
      <w:pPr>
        <w:spacing w:before="180" w:after="0" w:line="240" w:lineRule="auto"/>
      </w:pPr>
      <w:r>
        <w:rPr>
          <w:rFonts w:ascii="Arial" w:hAnsi="Arial"/>
          <w:b/>
          <w:color w:val="000000"/>
          <w:sz w:val="18"/>
        </w:rPr>
        <w:t>H.4.2.2.1.2 Status</w:t>
      </w:r>
    </w:p>
    <w:bookmarkEnd w:id="5365"/>
    <w:bookmarkStart w:id="5366" w:name="para_f19c2aac_c508_4b6c_a106_9f7e4de40a"/>
    <w:p>
      <w:pPr>
        <w:spacing w:before="180" w:after="0" w:line="240" w:lineRule="auto"/>
        <w:jc w:val="both"/>
      </w:pPr>
      <w:r>
        <w:rPr>
          <w:rFonts w:ascii="Arial" w:hAnsi="Arial"/>
          <w:color w:val="000000"/>
          <w:sz w:val="18"/>
        </w:rPr>
        <w:t>The status values that are specific for this SOP Class are defined as follows:</w:t>
      </w:r>
    </w:p>
    <w:bookmarkEnd w:id="5366"/>
    <w:bookmarkStart w:id="5367" w:name="table_H_4_2_2_1_2_1"/>
    <w:p>
      <w:pPr>
        <w:keepNext/>
        <w:spacing w:before="216" w:after="0" w:line="240" w:lineRule="auto"/>
        <w:jc w:val="center"/>
      </w:pPr>
      <w:r>
        <w:rPr>
          <w:rFonts w:ascii="Arial" w:hAnsi="Arial"/>
          <w:b/>
          <w:color w:val="000000"/>
          <w:sz w:val="22"/>
        </w:rPr>
        <w:t>Table H.4.2.2.1.2-1. Status Values for Basic Film Box SOP Class</w:t>
      </w:r>
    </w:p>
    <w:bookmarkEnd w:id="5367"/>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68" w:name="para_2fe093ac_d2bd_49f7_b6b4_76d84f235d"/>
          <w:p>
            <w:pPr>
              <w:keepNext/>
              <w:spacing w:before="180" w:after="0" w:line="240" w:lineRule="auto"/>
              <w:jc w:val="center"/>
            </w:pPr>
            <w:r>
              <w:rPr>
                <w:rFonts w:ascii="Arial" w:hAnsi="Arial"/>
                <w:b/>
                <w:color w:val="000000"/>
                <w:sz w:val="18"/>
              </w:rPr>
              <w:t>Status</w:t>
            </w:r>
          </w:p>
          <w:bookmarkEnd w:id="5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9" w:name="para_c9a47155_59eb_45cc_bac4_cbeccebd06"/>
          <w:p>
            <w:pPr>
              <w:spacing w:before="180" w:after="0" w:line="240" w:lineRule="auto"/>
              <w:jc w:val="center"/>
            </w:pPr>
            <w:r>
              <w:rPr>
                <w:rFonts w:ascii="Arial" w:hAnsi="Arial"/>
                <w:b/>
                <w:color w:val="000000"/>
                <w:sz w:val="18"/>
              </w:rPr>
              <w:t>Meaning</w:t>
            </w:r>
          </w:p>
          <w:bookmarkEnd w:id="5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0" w:name="para_e2945e5d_e2aa_49df_b4b0_085deea7db"/>
          <w:p>
            <w:pPr>
              <w:spacing w:before="180" w:after="0" w:line="240" w:lineRule="auto"/>
              <w:jc w:val="center"/>
            </w:pPr>
            <w:r>
              <w:rPr>
                <w:rFonts w:ascii="Arial" w:hAnsi="Arial"/>
                <w:b/>
                <w:color w:val="000000"/>
                <w:sz w:val="18"/>
              </w:rPr>
              <w:t>Code</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309a7b75_344e_4ab1_99a7_2b69ed7897"/>
          <w:p>
            <w:pPr>
              <w:spacing w:before="180" w:after="0" w:line="240" w:lineRule="auto"/>
            </w:pPr>
            <w:r>
              <w:rPr>
                <w:rFonts w:ascii="Arial" w:hAnsi="Arial"/>
                <w:color w:val="000000"/>
                <w:sz w:val="18"/>
              </w:rPr>
              <w:t>Success</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47d9216b_fd11_444f_bd47_8ffb95c7ba"/>
          <w:p>
            <w:pPr>
              <w:spacing w:before="180" w:after="0" w:line="240" w:lineRule="auto"/>
            </w:pPr>
            <w:r>
              <w:rPr>
                <w:rFonts w:ascii="Arial" w:hAnsi="Arial"/>
                <w:color w:val="000000"/>
                <w:sz w:val="18"/>
              </w:rPr>
              <w:t>Film Box successfully created</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f9514df7_48f9_4f6f_887c_b13eeed810"/>
          <w:p>
            <w:pPr>
              <w:spacing w:before="180" w:after="0" w:line="240" w:lineRule="auto"/>
              <w:jc w:val="center"/>
            </w:pPr>
            <w:r>
              <w:rPr>
                <w:rFonts w:ascii="Arial" w:hAnsi="Arial"/>
                <w:color w:val="000000"/>
                <w:sz w:val="18"/>
              </w:rPr>
              <w:t>0000</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e5be6758_f14d_4719_83d1_efb14b51e0"/>
          <w:p>
            <w:pPr>
              <w:spacing w:before="180" w:after="0" w:line="240" w:lineRule="auto"/>
            </w:pPr>
            <w:r>
              <w:rPr>
                <w:rFonts w:ascii="Arial" w:hAnsi="Arial"/>
                <w:color w:val="000000"/>
                <w:sz w:val="18"/>
              </w:rPr>
              <w:t>Warning</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53b2ace0_97d3_475c_ac2b_d89778d112"/>
          <w:p>
            <w:pPr>
              <w:spacing w:before="180" w:after="0" w:line="240" w:lineRule="auto"/>
              <w:jc w:val="center"/>
            </w:pPr>
            <w:r>
              <w:rPr>
                <w:rFonts w:ascii="Arial" w:hAnsi="Arial"/>
                <w:color w:val="000000"/>
                <w:sz w:val="18"/>
              </w:rPr>
              <w:t>B605</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7b67caa9_9a55_4fa4_8ef7_e864dbc6b9"/>
          <w:p>
            <w:pPr>
              <w:spacing w:before="180" w:after="0" w:line="240" w:lineRule="auto"/>
            </w:pPr>
            <w:r>
              <w:rPr>
                <w:rFonts w:ascii="Arial" w:hAnsi="Arial"/>
                <w:color w:val="000000"/>
                <w:sz w:val="18"/>
              </w:rPr>
              <w:t>Failure</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9310165c_82a6_4a63_b0ce_09feef218c"/>
          <w:p>
            <w:pPr>
              <w:spacing w:before="180" w:after="0" w:line="240" w:lineRule="auto"/>
            </w:pPr>
            <w:r>
              <w:rPr>
                <w:rFonts w:ascii="Arial" w:hAnsi="Arial"/>
                <w:color w:val="000000"/>
                <w:sz w:val="18"/>
              </w:rPr>
              <w:t>There is an existing Film Box that has not been printed and N-ACTION at the Film Session level is not supported. A new Film Box will not be created when a previous Film Box has not been printed.</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1179c542_c4af_4b2b_a53a_1d3982d2ce"/>
          <w:p>
            <w:pPr>
              <w:spacing w:before="180" w:after="0" w:line="240" w:lineRule="auto"/>
              <w:jc w:val="center"/>
            </w:pPr>
            <w:r>
              <w:rPr>
                <w:rFonts w:ascii="Arial" w:hAnsi="Arial"/>
                <w:color w:val="000000"/>
                <w:sz w:val="18"/>
              </w:rPr>
              <w:t>C616</w:t>
            </w:r>
          </w:p>
          <w:bookmarkEnd w:id="5379"/>
        </w:tc>
      </w:tr>
    </w:tbl>
    <w:bookmarkStart w:id="5380" w:name="sect_H_4_2_2_1_3"/>
    <w:p>
      <w:pPr>
        <w:spacing w:before="180" w:after="0" w:line="240" w:lineRule="auto"/>
      </w:pPr>
      <w:r>
        <w:rPr>
          <w:rFonts w:ascii="Arial" w:hAnsi="Arial"/>
          <w:b/>
          <w:color w:val="000000"/>
          <w:sz w:val="18"/>
        </w:rPr>
        <w:t>H.4.2.2.1.3 Behavior</w:t>
      </w:r>
    </w:p>
    <w:bookmarkEnd w:id="5380"/>
    <w:bookmarkStart w:id="5381"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81"/>
    <w:bookmarkStart w:id="5382"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82"/>
    <w:bookmarkStart w:id="5383" w:name="idp140212154224752"/>
    <w:p>
      <w:pPr>
        <w:keepNext/>
        <w:spacing w:before="180" w:after="0" w:line="240" w:lineRule="auto"/>
        <w:ind w:left="360" w:right="360" w:firstLine="0"/>
        <w:jc w:val="both"/>
      </w:pPr>
      <w:r>
        <w:rPr>
          <w:rFonts w:ascii="Arial" w:hAnsi="Arial"/>
          <w:color w:val="000000"/>
          <w:sz w:val="18"/>
        </w:rPr>
        <w:t>Note</w:t>
      </w:r>
    </w:p>
    <w:bookmarkEnd w:id="5383"/>
    <w:bookmarkStart w:id="5384"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384"/>
    <w:bookmarkStart w:id="5385"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385"/>
    <w:bookmarkStart w:id="5386"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386"/>
    <w:bookmarkStart w:id="5387"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387"/>
    <w:bookmarkStart w:id="5388"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388"/>
    <w:bookmarkStart w:id="5389"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389"/>
    <w:bookmarkStart w:id="5390"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390"/>
    <w:bookmarkStart w:id="5391" w:name="sect_H_4_2_2_2"/>
    <w:p>
      <w:pPr>
        <w:spacing w:before="180" w:after="0" w:line="240" w:lineRule="auto"/>
      </w:pPr>
      <w:r>
        <w:rPr>
          <w:rFonts w:ascii="Arial" w:hAnsi="Arial"/>
          <w:b/>
          <w:color w:val="000000"/>
          <w:sz w:val="22"/>
        </w:rPr>
        <w:t>H.4.2.2.2 N-SET</w:t>
      </w:r>
    </w:p>
    <w:bookmarkEnd w:id="5391"/>
    <w:bookmarkStart w:id="5392"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392"/>
    <w:bookmarkStart w:id="5393" w:name="sect_H_4_2_2_2_1"/>
    <w:p>
      <w:pPr>
        <w:spacing w:before="180" w:after="0" w:line="240" w:lineRule="auto"/>
      </w:pPr>
      <w:r>
        <w:rPr>
          <w:rFonts w:ascii="Arial" w:hAnsi="Arial"/>
          <w:b/>
          <w:color w:val="000000"/>
          <w:sz w:val="18"/>
        </w:rPr>
        <w:t>H.4.2.2.2.1 Attributes</w:t>
      </w:r>
    </w:p>
    <w:bookmarkEnd w:id="5393"/>
    <w:bookmarkStart w:id="5394"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394"/>
    <w:bookmarkStart w:id="5395" w:name="table_H_4_7"/>
    <w:p>
      <w:pPr>
        <w:keepNext/>
        <w:spacing w:before="216" w:after="0" w:line="240" w:lineRule="auto"/>
        <w:jc w:val="center"/>
      </w:pPr>
      <w:r>
        <w:rPr>
          <w:rFonts w:ascii="Arial" w:hAnsi="Arial"/>
          <w:b/>
          <w:color w:val="000000"/>
          <w:sz w:val="22"/>
        </w:rPr>
        <w:t>Table H.4-7. N-SET Attributes</w:t>
      </w:r>
    </w:p>
    <w:bookmarkEnd w:id="5395"/>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96" w:name="para_55441adf_c893_4b65_b2e7_8604835f99"/>
          <w:p>
            <w:pPr>
              <w:keepNext/>
              <w:spacing w:before="180" w:after="0" w:line="240" w:lineRule="auto"/>
              <w:jc w:val="center"/>
            </w:pPr>
            <w:r>
              <w:rPr>
                <w:rFonts w:ascii="Arial" w:hAnsi="Arial"/>
                <w:b/>
                <w:color w:val="000000"/>
                <w:sz w:val="18"/>
              </w:rPr>
              <w:t>Attribute Name</w:t>
            </w:r>
          </w:p>
          <w:bookmarkEnd w:id="5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7" w:name="para_b8731b74_da6d_4ded_bfc4_2335a67a73"/>
          <w:p>
            <w:pPr>
              <w:spacing w:before="180" w:after="0" w:line="240" w:lineRule="auto"/>
              <w:jc w:val="center"/>
            </w:pPr>
            <w:r>
              <w:rPr>
                <w:rFonts w:ascii="Arial" w:hAnsi="Arial"/>
                <w:b/>
                <w:color w:val="000000"/>
                <w:sz w:val="18"/>
              </w:rPr>
              <w:t>Tag</w:t>
            </w:r>
          </w:p>
          <w:bookmarkEnd w:id="5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8" w:name="para_ff1b67ea_6699_4f40_b920_e715bfef05"/>
          <w:p>
            <w:pPr>
              <w:spacing w:before="180" w:after="0" w:line="240" w:lineRule="auto"/>
              <w:jc w:val="center"/>
            </w:pPr>
            <w:r>
              <w:rPr>
                <w:rFonts w:ascii="Arial" w:hAnsi="Arial"/>
                <w:b/>
                <w:color w:val="000000"/>
                <w:sz w:val="18"/>
              </w:rPr>
              <w:t>Usage SCU/SCP</w:t>
            </w:r>
          </w:p>
          <w:bookmarkEnd w:id="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9" w:name="para_db419b2b_de8d_4d73_a6a8_4eeadc11b4"/>
          <w:p>
            <w:pPr>
              <w:spacing w:before="180" w:after="0" w:line="240" w:lineRule="auto"/>
            </w:pPr>
            <w:r>
              <w:rPr>
                <w:rFonts w:ascii="Arial" w:hAnsi="Arial"/>
                <w:color w:val="000000"/>
                <w:sz w:val="18"/>
              </w:rPr>
              <w:t>Magnification Type</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286d286e_9a13_4230_9280_4b1c331afe"/>
          <w:p>
            <w:pPr>
              <w:spacing w:before="180" w:after="0" w:line="240" w:lineRule="auto"/>
              <w:jc w:val="center"/>
            </w:pPr>
            <w:r>
              <w:rPr>
                <w:rFonts w:ascii="Arial" w:hAnsi="Arial"/>
                <w:color w:val="000000"/>
                <w:sz w:val="18"/>
              </w:rPr>
              <w:t>(2010,0060)</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eee4f613_abf6_49de_a686_cdc03f59d5"/>
          <w:p>
            <w:pPr>
              <w:spacing w:before="180" w:after="0" w:line="240" w:lineRule="auto"/>
              <w:jc w:val="center"/>
            </w:pPr>
            <w:r>
              <w:rPr>
                <w:rFonts w:ascii="Arial" w:hAnsi="Arial"/>
                <w:color w:val="000000"/>
                <w:sz w:val="18"/>
              </w:rPr>
              <w:t>U/M</w:t>
            </w:r>
          </w:p>
          <w:bookmarkEnd w:id="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2" w:name="para_fec1e1dd_fc91_41a5_89df_43bf33282c"/>
          <w:p>
            <w:pPr>
              <w:spacing w:before="180" w:after="0" w:line="240" w:lineRule="auto"/>
            </w:pPr>
            <w:r>
              <w:rPr>
                <w:rFonts w:ascii="Arial" w:hAnsi="Arial"/>
                <w:color w:val="000000"/>
                <w:sz w:val="18"/>
              </w:rPr>
              <w:t>Max Density</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0cfd034c_242e_44b8_b1ba_d65fa48a7c"/>
          <w:p>
            <w:pPr>
              <w:spacing w:before="180" w:after="0" w:line="240" w:lineRule="auto"/>
              <w:jc w:val="center"/>
            </w:pPr>
            <w:r>
              <w:rPr>
                <w:rFonts w:ascii="Arial" w:hAnsi="Arial"/>
                <w:color w:val="000000"/>
                <w:sz w:val="18"/>
              </w:rPr>
              <w:t>(2010,0130)</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d48bc9cb_c99d_466b_afca_4c544d833f"/>
          <w:p>
            <w:pPr>
              <w:spacing w:before="180" w:after="0" w:line="240" w:lineRule="auto"/>
              <w:jc w:val="center"/>
            </w:pPr>
            <w:r>
              <w:rPr>
                <w:rFonts w:ascii="Arial" w:hAnsi="Arial"/>
                <w:color w:val="000000"/>
                <w:sz w:val="18"/>
              </w:rPr>
              <w:t>U/M</w:t>
            </w:r>
          </w:p>
          <w:bookmarkEnd w:id="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5" w:name="para_5a00eb57_09c8_43c4_a209_b29b155523"/>
          <w:p>
            <w:pPr>
              <w:spacing w:before="180" w:after="0" w:line="240" w:lineRule="auto"/>
            </w:pPr>
            <w:r>
              <w:rPr>
                <w:rFonts w:ascii="Arial" w:hAnsi="Arial"/>
                <w:color w:val="000000"/>
                <w:sz w:val="18"/>
              </w:rPr>
              <w:t>Configuration Information</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87a6c32c_552b_46c6_bf74_dbdb7ba3cc"/>
          <w:p>
            <w:pPr>
              <w:spacing w:before="180" w:after="0" w:line="240" w:lineRule="auto"/>
              <w:jc w:val="center"/>
            </w:pPr>
            <w:r>
              <w:rPr>
                <w:rFonts w:ascii="Arial" w:hAnsi="Arial"/>
                <w:color w:val="000000"/>
                <w:sz w:val="18"/>
              </w:rPr>
              <w:t>(2010,0150)</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11550f58_8121_485e_8235_ee6e50c761"/>
          <w:p>
            <w:pPr>
              <w:spacing w:before="180" w:after="0" w:line="240" w:lineRule="auto"/>
              <w:jc w:val="center"/>
            </w:pPr>
            <w:r>
              <w:rPr>
                <w:rFonts w:ascii="Arial" w:hAnsi="Arial"/>
                <w:color w:val="000000"/>
                <w:sz w:val="18"/>
              </w:rPr>
              <w:t>U/M</w:t>
            </w:r>
          </w:p>
          <w:bookmarkEnd w:id="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8" w:name="para_195c3fe3_4a3a_4d97_89a2_8e2d5a89c9"/>
          <w:p>
            <w:pPr>
              <w:spacing w:before="180" w:after="0" w:line="240" w:lineRule="auto"/>
            </w:pPr>
            <w:r>
              <w:rPr>
                <w:rFonts w:ascii="Arial" w:hAnsi="Arial"/>
                <w:color w:val="000000"/>
                <w:sz w:val="18"/>
              </w:rPr>
              <w:t>Referenced Presentation LUT Sequence</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295de9aa_9858_41ed_8ab3_cc19668dc6"/>
          <w:p>
            <w:pPr>
              <w:spacing w:before="180" w:after="0" w:line="240" w:lineRule="auto"/>
              <w:jc w:val="center"/>
            </w:pPr>
            <w:r>
              <w:rPr>
                <w:rFonts w:ascii="Arial" w:hAnsi="Arial"/>
                <w:color w:val="000000"/>
                <w:sz w:val="18"/>
              </w:rPr>
              <w:t>(2050,0500)</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419f5382_eb4b_4a28_80fa_e257495463"/>
          <w:p>
            <w:pPr>
              <w:spacing w:before="180" w:after="0" w:line="240" w:lineRule="auto"/>
              <w:jc w:val="center"/>
            </w:pPr>
            <w:r>
              <w:rPr>
                <w:rFonts w:ascii="Arial" w:hAnsi="Arial"/>
                <w:color w:val="000000"/>
                <w:sz w:val="18"/>
              </w:rPr>
              <w:t>U/MC</w:t>
            </w:r>
          </w:p>
          <w:bookmarkEnd w:id="5410"/>
          <w:bookmarkStart w:id="5411" w:name="para_c865730f_7eda_40fe_aa7f_a562c800c3"/>
          <w:p>
            <w:pPr>
              <w:spacing w:before="180" w:after="0" w:line="240" w:lineRule="auto"/>
              <w:jc w:val="center"/>
            </w:pPr>
            <w:r>
              <w:rPr>
                <w:rFonts w:ascii="Arial" w:hAnsi="Arial"/>
                <w:color w:val="000000"/>
                <w:sz w:val="18"/>
              </w:rPr>
              <w:t>(Required if Presentation LUT is supported)</w:t>
            </w:r>
          </w:p>
          <w:bookmarkEnd w:id="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2" w:name="para_889ab9d6_1d57_4571_8e23_d81aca82b6"/>
          <w:p>
            <w:pPr>
              <w:spacing w:before="180" w:after="0" w:line="240" w:lineRule="auto"/>
            </w:pPr>
            <w:r>
              <w:rPr>
                <w:rFonts w:ascii="Arial" w:hAnsi="Arial"/>
                <w:color w:val="000000"/>
                <w:sz w:val="18"/>
              </w:rPr>
              <w:t>&gt;Referenced SOP Class UID</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4249abd9_277a_4237_9307_fe3b1694a9"/>
          <w:p>
            <w:pPr>
              <w:spacing w:before="180" w:after="0" w:line="240" w:lineRule="auto"/>
              <w:jc w:val="center"/>
            </w:pPr>
            <w:r>
              <w:rPr>
                <w:rFonts w:ascii="Arial" w:hAnsi="Arial"/>
                <w:color w:val="000000"/>
                <w:sz w:val="18"/>
              </w:rPr>
              <w:t>(0008,1150)</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50fccc71_1093_41d4_8095_c05e7d8daf"/>
          <w:p>
            <w:pPr>
              <w:spacing w:before="180" w:after="0" w:line="240" w:lineRule="auto"/>
              <w:jc w:val="center"/>
            </w:pPr>
            <w:r>
              <w:rPr>
                <w:rFonts w:ascii="Arial" w:hAnsi="Arial"/>
                <w:color w:val="000000"/>
                <w:sz w:val="18"/>
              </w:rPr>
              <w:t>U/MC</w:t>
            </w:r>
          </w:p>
          <w:bookmarkEnd w:id="5414"/>
          <w:bookmarkStart w:id="5415" w:name="para_e8107972_cbe6_4b6a_99e2_00ee033bb3"/>
          <w:p>
            <w:pPr>
              <w:spacing w:before="180" w:after="0" w:line="240" w:lineRule="auto"/>
              <w:jc w:val="center"/>
            </w:pPr>
            <w:r>
              <w:rPr>
                <w:rFonts w:ascii="Arial" w:hAnsi="Arial"/>
                <w:color w:val="000000"/>
                <w:sz w:val="18"/>
              </w:rPr>
              <w:t>(Required if sequence is present)</w:t>
            </w:r>
          </w:p>
          <w:bookmarkEnd w:id="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6" w:name="para_5be74038_f206_4944_be09_e4d12e1a72"/>
          <w:p>
            <w:pPr>
              <w:spacing w:before="180" w:after="0" w:line="240" w:lineRule="auto"/>
            </w:pPr>
            <w:r>
              <w:rPr>
                <w:rFonts w:ascii="Arial" w:hAnsi="Arial"/>
                <w:color w:val="000000"/>
                <w:sz w:val="18"/>
              </w:rPr>
              <w:t>&gt;Referenced SOP Instance UID</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81ee4796_5dfe_4632_b69a_de80c06f3b"/>
          <w:p>
            <w:pPr>
              <w:spacing w:before="180" w:after="0" w:line="240" w:lineRule="auto"/>
              <w:jc w:val="center"/>
            </w:pPr>
            <w:r>
              <w:rPr>
                <w:rFonts w:ascii="Arial" w:hAnsi="Arial"/>
                <w:color w:val="000000"/>
                <w:sz w:val="18"/>
              </w:rPr>
              <w:t>(0008,1155)</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b51bd1f7_f356_4bf3_acb0_db2667966b"/>
          <w:p>
            <w:pPr>
              <w:spacing w:before="180" w:after="0" w:line="240" w:lineRule="auto"/>
              <w:jc w:val="center"/>
            </w:pPr>
            <w:r>
              <w:rPr>
                <w:rFonts w:ascii="Arial" w:hAnsi="Arial"/>
                <w:color w:val="000000"/>
                <w:sz w:val="18"/>
              </w:rPr>
              <w:t>U/MC</w:t>
            </w:r>
          </w:p>
          <w:bookmarkEnd w:id="5418"/>
          <w:bookmarkStart w:id="5419" w:name="para_ad4cff59_0532_41e9_8443_2b76e3666d"/>
          <w:p>
            <w:pPr>
              <w:spacing w:before="180" w:after="0" w:line="240" w:lineRule="auto"/>
              <w:jc w:val="center"/>
            </w:pPr>
            <w:r>
              <w:rPr>
                <w:rFonts w:ascii="Arial" w:hAnsi="Arial"/>
                <w:color w:val="000000"/>
                <w:sz w:val="18"/>
              </w:rPr>
              <w:t>(Required if sequence is present)</w:t>
            </w:r>
          </w:p>
          <w:bookmarkEnd w:id="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0" w:name="para_96183ea5_a3fb_4c56_b4a0_78420c77bc"/>
          <w:p>
            <w:pPr>
              <w:spacing w:before="180" w:after="0" w:line="240" w:lineRule="auto"/>
            </w:pPr>
            <w:r>
              <w:rPr>
                <w:rFonts w:ascii="Arial" w:hAnsi="Arial"/>
                <w:color w:val="000000"/>
                <w:sz w:val="18"/>
              </w:rPr>
              <w:t>Smoothing Type</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90f073b5_6195_4613_a135_1b376d66ac"/>
          <w:p>
            <w:pPr>
              <w:spacing w:before="180" w:after="0" w:line="240" w:lineRule="auto"/>
              <w:jc w:val="center"/>
            </w:pPr>
            <w:r>
              <w:rPr>
                <w:rFonts w:ascii="Arial" w:hAnsi="Arial"/>
                <w:color w:val="000000"/>
                <w:sz w:val="18"/>
              </w:rPr>
              <w:t>(2010,0080)</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2b4eabfd_75a6_4e40_83a8_5257fa1b58"/>
          <w:p>
            <w:pPr>
              <w:spacing w:before="180" w:after="0" w:line="240" w:lineRule="auto"/>
              <w:jc w:val="center"/>
            </w:pPr>
            <w:r>
              <w:rPr>
                <w:rFonts w:ascii="Arial" w:hAnsi="Arial"/>
                <w:color w:val="000000"/>
                <w:sz w:val="18"/>
              </w:rPr>
              <w:t>U/U</w:t>
            </w:r>
          </w:p>
          <w:bookmarkEnd w:id="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3" w:name="para_c0236d8f_841b_48fa_822b_6ad007865c"/>
          <w:p>
            <w:pPr>
              <w:spacing w:before="180" w:after="0" w:line="240" w:lineRule="auto"/>
            </w:pPr>
            <w:r>
              <w:rPr>
                <w:rFonts w:ascii="Arial" w:hAnsi="Arial"/>
                <w:color w:val="000000"/>
                <w:sz w:val="18"/>
              </w:rPr>
              <w:t>Border Density</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0ee4ba62_3aaf_4d92_806a_82983ef57f"/>
          <w:p>
            <w:pPr>
              <w:spacing w:before="180" w:after="0" w:line="240" w:lineRule="auto"/>
              <w:jc w:val="center"/>
            </w:pPr>
            <w:r>
              <w:rPr>
                <w:rFonts w:ascii="Arial" w:hAnsi="Arial"/>
                <w:color w:val="000000"/>
                <w:sz w:val="18"/>
              </w:rPr>
              <w:t>(2010,0100)</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c391d569_5b3f_46b2_8ec4_3004276ce7"/>
          <w:p>
            <w:pPr>
              <w:spacing w:before="180" w:after="0" w:line="240" w:lineRule="auto"/>
              <w:jc w:val="center"/>
            </w:pPr>
            <w:r>
              <w:rPr>
                <w:rFonts w:ascii="Arial" w:hAnsi="Arial"/>
                <w:color w:val="000000"/>
                <w:sz w:val="18"/>
              </w:rPr>
              <w:t>U/U</w:t>
            </w:r>
          </w:p>
          <w:bookmarkEnd w:id="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6" w:name="para_ed1688ad_0380_47e9_b2b7_da1af28996"/>
          <w:p>
            <w:pPr>
              <w:spacing w:before="180" w:after="0" w:line="240" w:lineRule="auto"/>
            </w:pPr>
            <w:r>
              <w:rPr>
                <w:rFonts w:ascii="Arial" w:hAnsi="Arial"/>
                <w:color w:val="000000"/>
                <w:sz w:val="18"/>
              </w:rPr>
              <w:t>Empty Image Density</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70f74d49_3076_4a37_9ef4_ec7f024d4c"/>
          <w:p>
            <w:pPr>
              <w:spacing w:before="180" w:after="0" w:line="240" w:lineRule="auto"/>
              <w:jc w:val="center"/>
            </w:pPr>
            <w:r>
              <w:rPr>
                <w:rFonts w:ascii="Arial" w:hAnsi="Arial"/>
                <w:color w:val="000000"/>
                <w:sz w:val="18"/>
              </w:rPr>
              <w:t>(2010,0110)</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61df2420_07f2_4fc9_a0a0_021bdf1c71"/>
          <w:p>
            <w:pPr>
              <w:spacing w:before="180" w:after="0" w:line="240" w:lineRule="auto"/>
              <w:jc w:val="center"/>
            </w:pPr>
            <w:r>
              <w:rPr>
                <w:rFonts w:ascii="Arial" w:hAnsi="Arial"/>
                <w:color w:val="000000"/>
                <w:sz w:val="18"/>
              </w:rPr>
              <w:t>U/U</w:t>
            </w:r>
          </w:p>
          <w:bookmarkEnd w:id="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9" w:name="para_ad0b46af_a322_4348_a9d2_82b0ce6910"/>
          <w:p>
            <w:pPr>
              <w:spacing w:before="180" w:after="0" w:line="240" w:lineRule="auto"/>
            </w:pPr>
            <w:r>
              <w:rPr>
                <w:rFonts w:ascii="Arial" w:hAnsi="Arial"/>
                <w:color w:val="000000"/>
                <w:sz w:val="18"/>
              </w:rPr>
              <w:t>Min Density</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54644c38_6335_4ff3_ba08_f98487b7bb"/>
          <w:p>
            <w:pPr>
              <w:spacing w:before="180" w:after="0" w:line="240" w:lineRule="auto"/>
              <w:jc w:val="center"/>
            </w:pPr>
            <w:r>
              <w:rPr>
                <w:rFonts w:ascii="Arial" w:hAnsi="Arial"/>
                <w:color w:val="000000"/>
                <w:sz w:val="18"/>
              </w:rPr>
              <w:t>(2010,0120)</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6c7be572_cfb2_4f12_880b_8baa409ec2"/>
          <w:p>
            <w:pPr>
              <w:spacing w:before="180" w:after="0" w:line="240" w:lineRule="auto"/>
              <w:jc w:val="center"/>
            </w:pPr>
            <w:r>
              <w:rPr>
                <w:rFonts w:ascii="Arial" w:hAnsi="Arial"/>
                <w:color w:val="000000"/>
                <w:sz w:val="18"/>
              </w:rPr>
              <w:t>U/U</w:t>
            </w:r>
          </w:p>
          <w:bookmarkEnd w:id="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2" w:name="para_7c151fae_2e21_4664_a9cd_f2a0df9e6a"/>
          <w:p>
            <w:pPr>
              <w:spacing w:before="180" w:after="0" w:line="240" w:lineRule="auto"/>
            </w:pPr>
            <w:r>
              <w:rPr>
                <w:rFonts w:ascii="Arial" w:hAnsi="Arial"/>
                <w:color w:val="000000"/>
                <w:sz w:val="18"/>
              </w:rPr>
              <w:t>Trim</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e975c739_1735_4fc1_9f0c_8c6df1179a"/>
          <w:p>
            <w:pPr>
              <w:spacing w:before="180" w:after="0" w:line="240" w:lineRule="auto"/>
              <w:jc w:val="center"/>
            </w:pPr>
            <w:r>
              <w:rPr>
                <w:rFonts w:ascii="Arial" w:hAnsi="Arial"/>
                <w:color w:val="000000"/>
                <w:sz w:val="18"/>
              </w:rPr>
              <w:t>(2010,0140)</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ee7a2cbb_bc8d_4d06_b670_0ec77443bb"/>
          <w:p>
            <w:pPr>
              <w:spacing w:before="180" w:after="0" w:line="240" w:lineRule="auto"/>
              <w:jc w:val="center"/>
            </w:pPr>
            <w:r>
              <w:rPr>
                <w:rFonts w:ascii="Arial" w:hAnsi="Arial"/>
                <w:color w:val="000000"/>
                <w:sz w:val="18"/>
              </w:rPr>
              <w:t>U/U</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f3bffe33_4eb6_4105_a04a_b92007fa89"/>
          <w:p>
            <w:pPr>
              <w:spacing w:before="180" w:after="0" w:line="240" w:lineRule="auto"/>
            </w:pPr>
            <w:r>
              <w:rPr>
                <w:rFonts w:ascii="Arial" w:hAnsi="Arial"/>
                <w:color w:val="000000"/>
                <w:sz w:val="18"/>
              </w:rPr>
              <w:t>Illumination</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2976c82a_3c24_474f_95c8_5e7b95d548"/>
          <w:p>
            <w:pPr>
              <w:spacing w:before="180" w:after="0" w:line="240" w:lineRule="auto"/>
              <w:jc w:val="center"/>
            </w:pPr>
            <w:r>
              <w:rPr>
                <w:rFonts w:ascii="Arial" w:hAnsi="Arial"/>
                <w:color w:val="000000"/>
                <w:sz w:val="18"/>
              </w:rPr>
              <w:t>(2010,015E)</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90e582ee_1dbb_4fc1_be7d_550719427f"/>
          <w:p>
            <w:pPr>
              <w:spacing w:before="180" w:after="0" w:line="240" w:lineRule="auto"/>
              <w:jc w:val="center"/>
            </w:pPr>
            <w:r>
              <w:rPr>
                <w:rFonts w:ascii="Arial" w:hAnsi="Arial"/>
                <w:color w:val="000000"/>
                <w:sz w:val="18"/>
              </w:rPr>
              <w:t>U/MC</w:t>
            </w:r>
          </w:p>
          <w:bookmarkEnd w:id="5437"/>
          <w:bookmarkStart w:id="5438" w:name="para_0faf7e81_b526_4c46_9a09_1a882d2dab"/>
          <w:p>
            <w:pPr>
              <w:spacing w:before="180" w:after="0" w:line="240" w:lineRule="auto"/>
              <w:jc w:val="center"/>
            </w:pPr>
            <w:r>
              <w:rPr>
                <w:rFonts w:ascii="Arial" w:hAnsi="Arial"/>
                <w:color w:val="000000"/>
                <w:sz w:val="18"/>
              </w:rPr>
              <w:t>(Required if Presentation LUT is supported)</w:t>
            </w:r>
          </w:p>
          <w:bookmarkEnd w:id="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9" w:name="para_57092bcc_89b3_4cd0_84f4_2fdbb9679d"/>
          <w:p>
            <w:pPr>
              <w:spacing w:before="180" w:after="0" w:line="240" w:lineRule="auto"/>
            </w:pPr>
            <w:r>
              <w:rPr>
                <w:rFonts w:ascii="Arial" w:hAnsi="Arial"/>
                <w:color w:val="000000"/>
                <w:sz w:val="18"/>
              </w:rPr>
              <w:t>Reflected Ambient Light</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1c5fc93a_a61c_4c55_8ccd_e7da6cec28"/>
          <w:p>
            <w:pPr>
              <w:spacing w:before="180" w:after="0" w:line="240" w:lineRule="auto"/>
              <w:jc w:val="center"/>
            </w:pPr>
            <w:r>
              <w:rPr>
                <w:rFonts w:ascii="Arial" w:hAnsi="Arial"/>
                <w:color w:val="000000"/>
                <w:sz w:val="18"/>
              </w:rPr>
              <w:t>(2010,0160)</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97899843_2620_4c88_a917_113d4dbbd6"/>
          <w:p>
            <w:pPr>
              <w:spacing w:before="180" w:after="0" w:line="240" w:lineRule="auto"/>
              <w:jc w:val="center"/>
            </w:pPr>
            <w:r>
              <w:rPr>
                <w:rFonts w:ascii="Arial" w:hAnsi="Arial"/>
                <w:color w:val="000000"/>
                <w:sz w:val="18"/>
              </w:rPr>
              <w:t>U/MC</w:t>
            </w:r>
          </w:p>
          <w:bookmarkEnd w:id="5441"/>
          <w:bookmarkStart w:id="5442" w:name="para_cf62968c_248e_48c4_b266_a2bc15c02e"/>
          <w:p>
            <w:pPr>
              <w:spacing w:before="180" w:after="0" w:line="240" w:lineRule="auto"/>
              <w:jc w:val="center"/>
            </w:pPr>
            <w:r>
              <w:rPr>
                <w:rFonts w:ascii="Arial" w:hAnsi="Arial"/>
                <w:color w:val="000000"/>
                <w:sz w:val="18"/>
              </w:rPr>
              <w:t>(Required if Presentation LUT is supported)</w:t>
            </w:r>
          </w:p>
          <w:bookmarkEnd w:id="5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3" w:name="para_79c83be0_bdce_4688_a7bc_1c04160fa0"/>
          <w:p>
            <w:pPr>
              <w:spacing w:before="180" w:after="0" w:line="240" w:lineRule="auto"/>
            </w:pPr>
            <w:r>
              <w:rPr>
                <w:rFonts w:ascii="Arial" w:hAnsi="Arial"/>
                <w:color w:val="000000"/>
                <w:sz w:val="18"/>
              </w:rPr>
              <w:t>ICC Profile</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9e9d7a42_3ba8_4b4f_9131_e1fde1a118"/>
          <w:p>
            <w:pPr>
              <w:spacing w:before="180" w:after="0" w:line="240" w:lineRule="auto"/>
              <w:jc w:val="center"/>
            </w:pPr>
            <w:r>
              <w:rPr>
                <w:rFonts w:ascii="Arial" w:hAnsi="Arial"/>
                <w:color w:val="000000"/>
                <w:sz w:val="18"/>
              </w:rPr>
              <w:t>(0028,2000)</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e19c12f2_575f_4e3b_9bfa_a24514852f"/>
          <w:p>
            <w:pPr>
              <w:spacing w:before="180" w:after="0" w:line="240" w:lineRule="auto"/>
              <w:jc w:val="center"/>
            </w:pPr>
            <w:r>
              <w:rPr>
                <w:rFonts w:ascii="Arial" w:hAnsi="Arial"/>
                <w:color w:val="000000"/>
                <w:sz w:val="18"/>
              </w:rPr>
              <w:t>U/U</w:t>
            </w:r>
          </w:p>
          <w:bookmarkEnd w:id="5445"/>
        </w:tc>
      </w:tr>
    </w:tbl>
    <w:bookmarkStart w:id="5446"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46"/>
    <w:bookmarkStart w:id="5447" w:name="sect_H_4_2_2_2_2"/>
    <w:p>
      <w:pPr>
        <w:spacing w:before="180" w:after="0" w:line="240" w:lineRule="auto"/>
      </w:pPr>
      <w:r>
        <w:rPr>
          <w:rFonts w:ascii="Arial" w:hAnsi="Arial"/>
          <w:b/>
          <w:color w:val="000000"/>
          <w:sz w:val="18"/>
        </w:rPr>
        <w:t>H.4.2.2.2.2 Status</w:t>
      </w:r>
    </w:p>
    <w:bookmarkEnd w:id="5447"/>
    <w:bookmarkStart w:id="5448"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448"/>
    <w:bookmarkStart w:id="5449" w:name="sect_H_4_2_2_2_3"/>
    <w:p>
      <w:pPr>
        <w:spacing w:before="180" w:after="0" w:line="240" w:lineRule="auto"/>
      </w:pPr>
      <w:r>
        <w:rPr>
          <w:rFonts w:ascii="Arial" w:hAnsi="Arial"/>
          <w:b/>
          <w:color w:val="000000"/>
          <w:sz w:val="18"/>
        </w:rPr>
        <w:t>H.4.2.2.2.3 Behavior</w:t>
      </w:r>
    </w:p>
    <w:bookmarkEnd w:id="5449"/>
    <w:bookmarkStart w:id="5450"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450"/>
    <w:bookmarkStart w:id="5451"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451"/>
    <w:bookmarkStart w:id="5452"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52"/>
    <w:bookmarkStart w:id="5453" w:name="sect_H_4_2_2_3"/>
    <w:p>
      <w:pPr>
        <w:spacing w:before="180" w:after="0" w:line="240" w:lineRule="auto"/>
      </w:pPr>
      <w:r>
        <w:rPr>
          <w:rFonts w:ascii="Arial" w:hAnsi="Arial"/>
          <w:b/>
          <w:color w:val="000000"/>
          <w:sz w:val="22"/>
        </w:rPr>
        <w:t>H.4.2.2.3 N-DELETE</w:t>
      </w:r>
    </w:p>
    <w:bookmarkEnd w:id="5453"/>
    <w:bookmarkStart w:id="5454"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454"/>
    <w:bookmarkStart w:id="5455"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455"/>
    <w:bookmarkStart w:id="5456" w:name="idp140212154357392"/>
    <w:p>
      <w:pPr>
        <w:keepNext/>
        <w:spacing w:before="180" w:after="0" w:line="240" w:lineRule="auto"/>
        <w:ind w:left="360" w:right="360" w:firstLine="0"/>
        <w:jc w:val="both"/>
      </w:pPr>
      <w:r>
        <w:rPr>
          <w:rFonts w:ascii="Arial" w:hAnsi="Arial"/>
          <w:color w:val="000000"/>
          <w:sz w:val="18"/>
        </w:rPr>
        <w:t>Note</w:t>
      </w:r>
    </w:p>
    <w:bookmarkEnd w:id="5456"/>
    <w:bookmarkStart w:id="5457"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457"/>
    <w:bookmarkStart w:id="5458" w:name="sect_H_4_2_2_3_1"/>
    <w:p>
      <w:pPr>
        <w:spacing w:before="180" w:after="0" w:line="240" w:lineRule="auto"/>
      </w:pPr>
      <w:r>
        <w:rPr>
          <w:rFonts w:ascii="Arial" w:hAnsi="Arial"/>
          <w:b/>
          <w:color w:val="000000"/>
          <w:sz w:val="18"/>
        </w:rPr>
        <w:t>H.4.2.2.3.1 Behavior</w:t>
      </w:r>
    </w:p>
    <w:bookmarkEnd w:id="5458"/>
    <w:bookmarkStart w:id="5459"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459"/>
    <w:bookmarkStart w:id="5460"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460"/>
    <w:bookmarkStart w:id="5461"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61"/>
    <w:bookmarkStart w:id="5462"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462"/>
    <w:bookmarkStart w:id="5463" w:name="idp140212154364832"/>
    <w:p>
      <w:pPr>
        <w:keepNext/>
        <w:spacing w:before="180" w:after="0" w:line="240" w:lineRule="auto"/>
        <w:ind w:left="360" w:right="360" w:firstLine="0"/>
        <w:jc w:val="both"/>
      </w:pPr>
      <w:r>
        <w:rPr>
          <w:rFonts w:ascii="Arial" w:hAnsi="Arial"/>
          <w:color w:val="000000"/>
          <w:sz w:val="18"/>
        </w:rPr>
        <w:t>Note</w:t>
      </w:r>
    </w:p>
    <w:bookmarkEnd w:id="5463"/>
    <w:bookmarkStart w:id="5464"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464"/>
    <w:bookmarkStart w:id="5465" w:name="sect_H_4_2_2_4"/>
    <w:p>
      <w:pPr>
        <w:spacing w:before="180" w:after="0" w:line="240" w:lineRule="auto"/>
      </w:pPr>
      <w:r>
        <w:rPr>
          <w:rFonts w:ascii="Arial" w:hAnsi="Arial"/>
          <w:b/>
          <w:color w:val="000000"/>
          <w:sz w:val="22"/>
        </w:rPr>
        <w:t>H.4.2.2.4 N-ACTION</w:t>
      </w:r>
    </w:p>
    <w:bookmarkEnd w:id="5465"/>
    <w:bookmarkStart w:id="5466"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466"/>
    <w:bookmarkStart w:id="5467" w:name="sect_H_4_2_2_4_1"/>
    <w:p>
      <w:pPr>
        <w:spacing w:before="180" w:after="0" w:line="240" w:lineRule="auto"/>
      </w:pPr>
      <w:r>
        <w:rPr>
          <w:rFonts w:ascii="Arial" w:hAnsi="Arial"/>
          <w:b/>
          <w:color w:val="000000"/>
          <w:sz w:val="18"/>
        </w:rPr>
        <w:t>H.4.2.2.4.1 Attributes</w:t>
      </w:r>
    </w:p>
    <w:bookmarkEnd w:id="5467"/>
    <w:bookmarkStart w:id="5468"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468"/>
    <w:bookmarkStart w:id="5469"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469"/>
    <w:bookmarkStart w:id="5470"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470"/>
    <w:bookmarkStart w:id="5471" w:name="table_H_4_8"/>
    <w:p>
      <w:pPr>
        <w:keepNext/>
        <w:spacing w:before="216" w:after="0" w:line="240" w:lineRule="auto"/>
        <w:jc w:val="center"/>
      </w:pPr>
      <w:r>
        <w:rPr>
          <w:rFonts w:ascii="Arial" w:hAnsi="Arial"/>
          <w:b/>
          <w:color w:val="000000"/>
          <w:sz w:val="22"/>
        </w:rPr>
        <w:t>Table H.4-8. N-ACTION Arguments</w:t>
      </w:r>
    </w:p>
    <w:bookmarkEnd w:id="5471"/>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72" w:name="para_d5a1fbc9_32cd_407c_a945_e3cd9526c8"/>
          <w:p>
            <w:pPr>
              <w:keepNext/>
              <w:spacing w:before="180" w:after="0" w:line="240" w:lineRule="auto"/>
              <w:jc w:val="center"/>
            </w:pPr>
            <w:r>
              <w:rPr>
                <w:rFonts w:ascii="Arial" w:hAnsi="Arial"/>
                <w:b/>
                <w:color w:val="000000"/>
                <w:sz w:val="18"/>
              </w:rPr>
              <w:t>Action Type Name</w:t>
            </w:r>
          </w:p>
          <w:bookmarkEnd w:id="5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3" w:name="para_ee787606_4cd6_4e1d_9b81_90c03fad84"/>
          <w:p>
            <w:pPr>
              <w:spacing w:before="180" w:after="0" w:line="240" w:lineRule="auto"/>
              <w:jc w:val="center"/>
            </w:pPr>
            <w:r>
              <w:rPr>
                <w:rFonts w:ascii="Arial" w:hAnsi="Arial"/>
                <w:b/>
                <w:color w:val="000000"/>
                <w:sz w:val="18"/>
              </w:rPr>
              <w:t>Action Type ID</w:t>
            </w:r>
          </w:p>
          <w:bookmarkEnd w:id="5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4" w:name="para_34076952_9218_4598_8d2e_2020c280a5"/>
          <w:p>
            <w:pPr>
              <w:spacing w:before="180" w:after="0" w:line="240" w:lineRule="auto"/>
              <w:jc w:val="center"/>
            </w:pPr>
            <w:r>
              <w:rPr>
                <w:rFonts w:ascii="Arial" w:hAnsi="Arial"/>
                <w:b/>
                <w:color w:val="000000"/>
                <w:sz w:val="18"/>
              </w:rPr>
              <w:t>Attribute Name</w:t>
            </w:r>
          </w:p>
          <w:bookmarkEnd w:id="5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5" w:name="para_0b7aaf13_9834_4479_9541_bb99bf484d"/>
          <w:p>
            <w:pPr>
              <w:spacing w:before="180" w:after="0" w:line="240" w:lineRule="auto"/>
              <w:jc w:val="center"/>
            </w:pPr>
            <w:r>
              <w:rPr>
                <w:rFonts w:ascii="Arial" w:hAnsi="Arial"/>
                <w:b/>
                <w:color w:val="000000"/>
                <w:sz w:val="18"/>
              </w:rPr>
              <w:t>Tag</w:t>
            </w:r>
          </w:p>
          <w:bookmarkEnd w:id="5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6" w:name="para_749a4194_318a_46e8_8f1b_d9420aef66"/>
          <w:p>
            <w:pPr>
              <w:spacing w:before="180" w:after="0" w:line="240" w:lineRule="auto"/>
              <w:jc w:val="center"/>
            </w:pPr>
            <w:r>
              <w:rPr>
                <w:rFonts w:ascii="Arial" w:hAnsi="Arial"/>
                <w:b/>
                <w:color w:val="000000"/>
                <w:sz w:val="18"/>
              </w:rPr>
              <w:t>Usage SCU/SCP</w:t>
            </w:r>
          </w:p>
          <w:bookmarkEnd w:id="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7" w:name="para_b0bd7517_cd49_4768_b94c_6293d6de57"/>
          <w:p>
            <w:pPr>
              <w:spacing w:before="180" w:after="0" w:line="240" w:lineRule="auto"/>
            </w:pPr>
            <w:r>
              <w:rPr>
                <w:rFonts w:ascii="Arial" w:hAnsi="Arial"/>
                <w:color w:val="000000"/>
                <w:sz w:val="18"/>
              </w:rPr>
              <w:t>Print</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91446989_92d9_441a_a64a_468c8882e8"/>
          <w:p>
            <w:pPr>
              <w:spacing w:before="180" w:after="0" w:line="240" w:lineRule="auto"/>
              <w:jc w:val="center"/>
            </w:pPr>
            <w:r>
              <w:rPr>
                <w:rFonts w:ascii="Arial" w:hAnsi="Arial"/>
                <w:color w:val="000000"/>
                <w:sz w:val="18"/>
              </w:rPr>
              <w:t>1</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9c646a3c_ba17_44a0_be33_30e896d616"/>
          <w:p>
            <w:pPr>
              <w:spacing w:before="180" w:after="0" w:line="240" w:lineRule="auto"/>
            </w:pPr>
            <w:r>
              <w:rPr>
                <w:rFonts w:ascii="Arial" w:hAnsi="Arial"/>
                <w:color w:val="000000"/>
                <w:sz w:val="18"/>
              </w:rPr>
              <w:t>Referenced Print Job Sequence</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b401fa39_3298_4a28_80cd_4db7a99495"/>
          <w:p>
            <w:pPr>
              <w:spacing w:before="180" w:after="0" w:line="240" w:lineRule="auto"/>
              <w:jc w:val="center"/>
            </w:pPr>
            <w:r>
              <w:rPr>
                <w:rFonts w:ascii="Arial" w:hAnsi="Arial"/>
                <w:color w:val="000000"/>
                <w:sz w:val="18"/>
              </w:rPr>
              <w:t>(2100,0500)</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0f5f7aad_3825_471b_9bb1_abfc108a89"/>
          <w:p>
            <w:pPr>
              <w:spacing w:before="180" w:after="0" w:line="240" w:lineRule="auto"/>
              <w:jc w:val="center"/>
            </w:pPr>
            <w:r>
              <w:rPr>
                <w:rFonts w:ascii="Arial" w:hAnsi="Arial"/>
                <w:color w:val="000000"/>
                <w:sz w:val="18"/>
              </w:rPr>
              <w:t>-/MC</w:t>
            </w:r>
          </w:p>
          <w:bookmarkEnd w:id="5481"/>
          <w:bookmarkStart w:id="5482" w:name="para_ec5d9129_1857_4882_b95c_1f460ed93e"/>
          <w:p>
            <w:pPr>
              <w:spacing w:before="180" w:after="0" w:line="240" w:lineRule="auto"/>
              <w:jc w:val="center"/>
            </w:pPr>
            <w:r>
              <w:rPr>
                <w:rFonts w:ascii="Arial" w:hAnsi="Arial"/>
                <w:color w:val="000000"/>
                <w:sz w:val="18"/>
              </w:rPr>
              <w:t>Required if Print Job SOP is supported</w:t>
            </w:r>
          </w:p>
          <w:bookmarkEnd w:id="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83" w:name="para_c1c5d965_05e0_4ae2_b54a_bad2656f3f"/>
          <w:p>
            <w:pPr>
              <w:spacing w:before="180" w:after="0" w:line="240" w:lineRule="auto"/>
            </w:pPr>
            <w:r>
              <w:rPr>
                <w:rFonts w:ascii="Arial" w:hAnsi="Arial"/>
                <w:color w:val="000000"/>
                <w:sz w:val="18"/>
              </w:rPr>
              <w:t>&gt;Referenced SOP Class UID</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7da39539_5ca4_402c_85d5_8057e5c76b"/>
          <w:p>
            <w:pPr>
              <w:spacing w:before="180" w:after="0" w:line="240" w:lineRule="auto"/>
              <w:jc w:val="center"/>
            </w:pPr>
            <w:r>
              <w:rPr>
                <w:rFonts w:ascii="Arial" w:hAnsi="Arial"/>
                <w:color w:val="000000"/>
                <w:sz w:val="18"/>
              </w:rPr>
              <w:t>(0008,1150)</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a2138171_659e_4ed3_9abf_9269b7b5b6"/>
          <w:p>
            <w:pPr>
              <w:spacing w:before="180" w:after="0" w:line="240" w:lineRule="auto"/>
              <w:jc w:val="center"/>
            </w:pPr>
            <w:r>
              <w:rPr>
                <w:rFonts w:ascii="Arial" w:hAnsi="Arial"/>
                <w:color w:val="000000"/>
                <w:sz w:val="18"/>
              </w:rPr>
              <w:t>-/MC</w:t>
            </w:r>
          </w:p>
          <w:bookmarkEnd w:id="5485"/>
          <w:bookmarkStart w:id="5486"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87" w:name="para_fb174303_d22f_4853_8494_eb6b90011f"/>
          <w:p>
            <w:pPr>
              <w:spacing w:before="180" w:after="0" w:line="240" w:lineRule="auto"/>
            </w:pPr>
            <w:r>
              <w:rPr>
                <w:rFonts w:ascii="Arial" w:hAnsi="Arial"/>
                <w:color w:val="000000"/>
                <w:sz w:val="18"/>
              </w:rPr>
              <w:t>&gt;Referenced SOP Instance UID</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766be2b5_89c7_4ae2_85b2_7c2f4c5ba2"/>
          <w:p>
            <w:pPr>
              <w:spacing w:before="180" w:after="0" w:line="240" w:lineRule="auto"/>
              <w:jc w:val="center"/>
            </w:pPr>
            <w:r>
              <w:rPr>
                <w:rFonts w:ascii="Arial" w:hAnsi="Arial"/>
                <w:color w:val="000000"/>
                <w:sz w:val="18"/>
              </w:rPr>
              <w:t>(0008,1155)</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716c679f_5940_41d6_b576_c802cd2a23"/>
          <w:p>
            <w:pPr>
              <w:spacing w:before="180" w:after="0" w:line="240" w:lineRule="auto"/>
              <w:jc w:val="center"/>
            </w:pPr>
            <w:r>
              <w:rPr>
                <w:rFonts w:ascii="Arial" w:hAnsi="Arial"/>
                <w:color w:val="000000"/>
                <w:sz w:val="18"/>
              </w:rPr>
              <w:t>-/MC</w:t>
            </w:r>
          </w:p>
          <w:bookmarkEnd w:id="5489"/>
          <w:bookmarkStart w:id="5490"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490"/>
        </w:tc>
      </w:tr>
    </w:tbl>
    <w:bookmarkStart w:id="5491" w:name="sect_H_4_2_2_4_2"/>
    <w:p>
      <w:pPr>
        <w:spacing w:before="180" w:after="0" w:line="240" w:lineRule="auto"/>
      </w:pPr>
      <w:r>
        <w:rPr>
          <w:rFonts w:ascii="Arial" w:hAnsi="Arial"/>
          <w:b/>
          <w:color w:val="000000"/>
          <w:sz w:val="18"/>
        </w:rPr>
        <w:t>H.4.2.2.4.2 Status</w:t>
      </w:r>
    </w:p>
    <w:bookmarkEnd w:id="5491"/>
    <w:bookmarkStart w:id="5492" w:name="para_a7486d19_4727_41e2_aca0_7ce4594b33"/>
    <w:p>
      <w:pPr>
        <w:spacing w:before="180" w:after="0" w:line="240" w:lineRule="auto"/>
        <w:jc w:val="both"/>
      </w:pPr>
      <w:r>
        <w:rPr>
          <w:rFonts w:ascii="Arial" w:hAnsi="Arial"/>
          <w:color w:val="000000"/>
          <w:sz w:val="18"/>
        </w:rPr>
        <w:t xml:space="preserve">The status values that are specific for this SOP Class are defined as shown in </w:t>
      </w:r>
      <w:hyperlink w:anchor="table_H_4_9">
        <w:r>
          <w:rPr>
            <w:rFonts w:ascii="Arial" w:hAnsi="Arial"/>
            <w:color w:val="000000"/>
            <w:sz w:val="18"/>
          </w:rPr>
          <w:t>Table H.4-9</w:t>
        </w:r>
      </w:hyperlink>
      <w:r>
        <w:rPr>
          <w:rFonts w:ascii="Arial" w:hAnsi="Arial"/>
          <w:color w:val="000000"/>
          <w:sz w:val="18"/>
        </w:rPr>
        <w:t>.</w:t>
      </w:r>
    </w:p>
    <w:bookmarkEnd w:id="5492"/>
    <w:bookmarkStart w:id="5493" w:name="table_H_4_9"/>
    <w:p>
      <w:pPr>
        <w:keepNext/>
        <w:spacing w:before="216" w:after="0" w:line="240" w:lineRule="auto"/>
        <w:jc w:val="center"/>
      </w:pPr>
      <w:r>
        <w:rPr>
          <w:rFonts w:ascii="Arial" w:hAnsi="Arial"/>
          <w:b/>
          <w:color w:val="000000"/>
          <w:sz w:val="22"/>
        </w:rPr>
        <w:t>Table H.4-9. Status Values</w:t>
      </w:r>
    </w:p>
    <w:bookmarkEnd w:id="5493"/>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94" w:name="para_9a8fab22_fec0_45fc_aa80_a4a494a0ea"/>
          <w:p>
            <w:pPr>
              <w:keepNext/>
              <w:spacing w:before="180" w:after="0" w:line="240" w:lineRule="auto"/>
              <w:jc w:val="center"/>
            </w:pPr>
            <w:r>
              <w:rPr>
                <w:rFonts w:ascii="Arial" w:hAnsi="Arial"/>
                <w:b/>
                <w:color w:val="000000"/>
                <w:sz w:val="18"/>
              </w:rPr>
              <w:t>Status</w:t>
            </w:r>
          </w:p>
          <w:bookmarkEnd w:id="5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5" w:name="para_1ea3fe8d_52ef_4e5a_bd35_99bdfd6a10"/>
          <w:p>
            <w:pPr>
              <w:spacing w:before="180" w:after="0" w:line="240" w:lineRule="auto"/>
              <w:jc w:val="center"/>
            </w:pPr>
            <w:r>
              <w:rPr>
                <w:rFonts w:ascii="Arial" w:hAnsi="Arial"/>
                <w:b/>
                <w:color w:val="000000"/>
                <w:sz w:val="18"/>
              </w:rPr>
              <w:t>Meaning</w:t>
            </w:r>
          </w:p>
          <w:bookmarkEnd w:id="5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6" w:name="para_89c31fea_ad5c_42de_abfc_96ddba9b08"/>
          <w:p>
            <w:pPr>
              <w:spacing w:before="180" w:after="0" w:line="240" w:lineRule="auto"/>
              <w:jc w:val="center"/>
            </w:pPr>
            <w:r>
              <w:rPr>
                <w:rFonts w:ascii="Arial" w:hAnsi="Arial"/>
                <w:b/>
                <w:color w:val="000000"/>
                <w:sz w:val="18"/>
              </w:rPr>
              <w:t>Code</w:t>
            </w:r>
          </w:p>
          <w:bookmarkEnd w:id="5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7" w:name="para_1fbe9232_c698_4fcd_bd0e_746bde0d2e"/>
          <w:p>
            <w:pPr>
              <w:spacing w:before="180" w:after="0" w:line="240" w:lineRule="auto"/>
            </w:pPr>
            <w:r>
              <w:rPr>
                <w:rFonts w:ascii="Arial" w:hAnsi="Arial"/>
                <w:color w:val="000000"/>
                <w:sz w:val="18"/>
              </w:rPr>
              <w:t>Success</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b8f8d90e_e28d_4994_98ce_0c31082743"/>
          <w:p>
            <w:pPr>
              <w:spacing w:before="180" w:after="0" w:line="240" w:lineRule="auto"/>
              <w:jc w:val="center"/>
            </w:pPr>
            <w:r>
              <w:rPr>
                <w:rFonts w:ascii="Arial" w:hAnsi="Arial"/>
                <w:color w:val="000000"/>
                <w:sz w:val="18"/>
              </w:rPr>
              <w:t>0000</w:t>
            </w:r>
          </w:p>
          <w:bookmarkEnd w:id="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0" w:name="para_5e129891_d965_492d_9806_17d5b610eb"/>
          <w:p>
            <w:pPr>
              <w:spacing w:before="180" w:after="0" w:line="240" w:lineRule="auto"/>
            </w:pPr>
            <w:r>
              <w:rPr>
                <w:rFonts w:ascii="Arial" w:hAnsi="Arial"/>
                <w:color w:val="000000"/>
                <w:sz w:val="18"/>
              </w:rPr>
              <w:t>Warning</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7cefbcf0_0404_4ea2_8d01_0831b0b6a7"/>
          <w:p>
            <w:pPr>
              <w:spacing w:before="180" w:after="0" w:line="240" w:lineRule="auto"/>
              <w:jc w:val="center"/>
            </w:pPr>
            <w:r>
              <w:rPr>
                <w:rFonts w:ascii="Arial" w:hAnsi="Arial"/>
                <w:color w:val="000000"/>
                <w:sz w:val="18"/>
              </w:rPr>
              <w:t>B603</w:t>
            </w:r>
          </w:p>
          <w:bookmarkEnd w:id="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03"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6d8b1b5f_32af_46d0_ad45_d9e066679b"/>
          <w:p>
            <w:pPr>
              <w:spacing w:before="180" w:after="0" w:line="240" w:lineRule="auto"/>
              <w:jc w:val="center"/>
            </w:pPr>
            <w:r>
              <w:rPr>
                <w:rFonts w:ascii="Arial" w:hAnsi="Arial"/>
                <w:color w:val="000000"/>
                <w:sz w:val="18"/>
              </w:rPr>
              <w:t>B604</w:t>
            </w:r>
          </w:p>
          <w:bookmarkEnd w:id="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05"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f590f17a_78c7_487b_87d4_fef1e253c3"/>
          <w:p>
            <w:pPr>
              <w:spacing w:before="180" w:after="0" w:line="240" w:lineRule="auto"/>
              <w:jc w:val="center"/>
            </w:pPr>
            <w:r>
              <w:rPr>
                <w:rFonts w:ascii="Arial" w:hAnsi="Arial"/>
                <w:color w:val="000000"/>
                <w:sz w:val="18"/>
              </w:rPr>
              <w:t>B609</w:t>
            </w:r>
          </w:p>
          <w:bookmarkEnd w:id="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07"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57f80404_e2d0_47bf_8a77_b5bb29cc05"/>
          <w:p>
            <w:pPr>
              <w:spacing w:before="180" w:after="0" w:line="240" w:lineRule="auto"/>
              <w:jc w:val="center"/>
            </w:pPr>
            <w:r>
              <w:rPr>
                <w:rFonts w:ascii="Arial" w:hAnsi="Arial"/>
                <w:color w:val="000000"/>
                <w:sz w:val="18"/>
              </w:rPr>
              <w:t>B60A</w:t>
            </w:r>
          </w:p>
          <w:bookmarkEnd w:id="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9" w:name="para_349e69e4_73f4_4e4c_88fb_3692c871dc"/>
          <w:p>
            <w:pPr>
              <w:spacing w:before="180" w:after="0" w:line="240" w:lineRule="auto"/>
            </w:pPr>
            <w:r>
              <w:rPr>
                <w:rFonts w:ascii="Arial" w:hAnsi="Arial"/>
                <w:color w:val="000000"/>
                <w:sz w:val="18"/>
              </w:rPr>
              <w:t>Failure</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dcdadd30_778b_49d3_8c2f_4598dfcb5e"/>
          <w:p>
            <w:pPr>
              <w:spacing w:before="180" w:after="0" w:line="240" w:lineRule="auto"/>
            </w:pPr>
            <w:r>
              <w:rPr>
                <w:rFonts w:ascii="Arial" w:hAnsi="Arial"/>
                <w:color w:val="000000"/>
                <w:sz w:val="18"/>
              </w:rPr>
              <w:t>Unable to create Print Job SOP Instance; print queue is full</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46cd05e1_3d3e_4026_bcc9_a3b268db86"/>
          <w:p>
            <w:pPr>
              <w:spacing w:before="180" w:after="0" w:line="240" w:lineRule="auto"/>
              <w:jc w:val="center"/>
            </w:pPr>
            <w:r>
              <w:rPr>
                <w:rFonts w:ascii="Arial" w:hAnsi="Arial"/>
                <w:color w:val="000000"/>
                <w:sz w:val="18"/>
              </w:rPr>
              <w:t>C602</w:t>
            </w:r>
          </w:p>
          <w:bookmarkEnd w:id="5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12" w:name="para_b5f3bb88_5a28_4093_9fa6_0c2a0a0208"/>
          <w:p>
            <w:pPr>
              <w:spacing w:before="180" w:after="0" w:line="240" w:lineRule="auto"/>
            </w:pPr>
            <w:r>
              <w:rPr>
                <w:rFonts w:ascii="Arial" w:hAnsi="Arial"/>
                <w:color w:val="000000"/>
                <w:sz w:val="18"/>
              </w:rPr>
              <w:t>Image size is larger than image box size</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5478bb04_adef_4851_9d25_c3dd45d91e"/>
          <w:p>
            <w:pPr>
              <w:spacing w:before="180" w:after="0" w:line="240" w:lineRule="auto"/>
              <w:jc w:val="center"/>
            </w:pPr>
            <w:r>
              <w:rPr>
                <w:rFonts w:ascii="Arial" w:hAnsi="Arial"/>
                <w:color w:val="000000"/>
                <w:sz w:val="18"/>
              </w:rPr>
              <w:t>C603</w:t>
            </w:r>
          </w:p>
          <w:bookmarkEnd w:id="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14" w:name="para_9d6215bd_2f8a_4f63_87b4_10c1fb14a8"/>
          <w:p>
            <w:pPr>
              <w:spacing w:before="180" w:after="0" w:line="240" w:lineRule="auto"/>
            </w:pPr>
            <w:r>
              <w:rPr>
                <w:rFonts w:ascii="Arial" w:hAnsi="Arial"/>
                <w:color w:val="000000"/>
                <w:sz w:val="18"/>
              </w:rPr>
              <w:t>Combined Print Image size is larger than the Image Box size</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f18296b3_bfdd_4707_918d_3f9f2bac50"/>
          <w:p>
            <w:pPr>
              <w:spacing w:before="180" w:after="0" w:line="240" w:lineRule="auto"/>
              <w:jc w:val="center"/>
            </w:pPr>
            <w:r>
              <w:rPr>
                <w:rFonts w:ascii="Arial" w:hAnsi="Arial"/>
                <w:color w:val="000000"/>
                <w:sz w:val="18"/>
              </w:rPr>
              <w:t>C613</w:t>
            </w:r>
          </w:p>
          <w:bookmarkEnd w:id="5515"/>
        </w:tc>
      </w:tr>
    </w:tbl>
    <w:bookmarkStart w:id="5516" w:name="idp140212154479120"/>
    <w:p>
      <w:pPr>
        <w:keepNext/>
        <w:spacing w:before="180" w:after="0" w:line="240" w:lineRule="auto"/>
        <w:ind w:left="360" w:right="360" w:firstLine="0"/>
        <w:jc w:val="both"/>
      </w:pPr>
      <w:r>
        <w:rPr>
          <w:rFonts w:ascii="Arial" w:hAnsi="Arial"/>
          <w:color w:val="000000"/>
          <w:sz w:val="18"/>
        </w:rPr>
        <w:t>Note</w:t>
      </w:r>
    </w:p>
    <w:bookmarkEnd w:id="5516"/>
    <w:bookmarkStart w:id="5517"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517"/>
    <w:bookmarkStart w:id="5518" w:name="sect_H_4_2_2_4_3"/>
    <w:p>
      <w:pPr>
        <w:spacing w:before="180" w:after="0" w:line="240" w:lineRule="auto"/>
      </w:pPr>
      <w:r>
        <w:rPr>
          <w:rFonts w:ascii="Arial" w:hAnsi="Arial"/>
          <w:b/>
          <w:color w:val="000000"/>
          <w:sz w:val="18"/>
        </w:rPr>
        <w:t>H.4.2.2.4.3 Behavior</w:t>
      </w:r>
    </w:p>
    <w:bookmarkEnd w:id="5518"/>
    <w:bookmarkStart w:id="5519"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519"/>
    <w:bookmarkStart w:id="5520"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520"/>
    <w:bookmarkStart w:id="5521"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521"/>
    <w:bookmarkStart w:id="5522"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22"/>
    <w:bookmarkStart w:id="5523" w:name="sect_H_4_2_3"/>
    <w:p>
      <w:pPr>
        <w:spacing w:before="180" w:after="0" w:line="240" w:lineRule="auto"/>
      </w:pPr>
      <w:r>
        <w:rPr>
          <w:rFonts w:ascii="Arial" w:hAnsi="Arial"/>
          <w:b/>
          <w:color w:val="000000"/>
          <w:sz w:val="26"/>
        </w:rPr>
        <w:t>H.4.2.3 SOP Class Definition and UID</w:t>
      </w:r>
    </w:p>
    <w:bookmarkEnd w:id="5523"/>
    <w:bookmarkStart w:id="5524"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524"/>
    <w:bookmarkStart w:id="5525" w:name="sect_H_4_3"/>
    <w:p>
      <w:pPr>
        <w:spacing w:before="180" w:after="0" w:line="240" w:lineRule="auto"/>
      </w:pPr>
      <w:r>
        <w:rPr>
          <w:rFonts w:ascii="Arial" w:hAnsi="Arial"/>
          <w:b/>
          <w:color w:val="000000"/>
          <w:sz w:val="24"/>
        </w:rPr>
        <w:t>H.4.3 Image Box SOP Classes</w:t>
      </w:r>
    </w:p>
    <w:bookmarkEnd w:id="5525"/>
    <w:bookmarkStart w:id="5526" w:name="sect_H_4_3_1"/>
    <w:p>
      <w:pPr>
        <w:spacing w:before="180" w:after="0" w:line="240" w:lineRule="auto"/>
      </w:pPr>
      <w:r>
        <w:rPr>
          <w:rFonts w:ascii="Arial" w:hAnsi="Arial"/>
          <w:b/>
          <w:color w:val="000000"/>
          <w:sz w:val="26"/>
        </w:rPr>
        <w:t>H.4.3.1 Basic Grayscale Image Box SOP Class</w:t>
      </w:r>
    </w:p>
    <w:bookmarkEnd w:id="5526"/>
    <w:bookmarkStart w:id="5527" w:name="sect_H_4_3_1_1"/>
    <w:p>
      <w:pPr>
        <w:spacing w:before="180" w:after="0" w:line="240" w:lineRule="auto"/>
      </w:pPr>
      <w:r>
        <w:rPr>
          <w:rFonts w:ascii="Arial" w:hAnsi="Arial"/>
          <w:b/>
          <w:color w:val="000000"/>
          <w:sz w:val="22"/>
        </w:rPr>
        <w:t>H.4.3.1.1 IOD Description</w:t>
      </w:r>
    </w:p>
    <w:bookmarkEnd w:id="5527"/>
    <w:bookmarkStart w:id="5528"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528"/>
    <w:bookmarkStart w:id="5529"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529"/>
    <w:bookmarkStart w:id="5530"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530"/>
    <w:bookmarkStart w:id="5531" w:name="sect_H_4_3_1_2"/>
    <w:p>
      <w:pPr>
        <w:spacing w:before="180" w:after="0" w:line="240" w:lineRule="auto"/>
      </w:pPr>
      <w:r>
        <w:rPr>
          <w:rFonts w:ascii="Arial" w:hAnsi="Arial"/>
          <w:b/>
          <w:color w:val="000000"/>
          <w:sz w:val="22"/>
        </w:rPr>
        <w:t>H.4.3.1.2 DIMSE Service Group</w:t>
      </w:r>
    </w:p>
    <w:bookmarkEnd w:id="5531"/>
    <w:bookmarkStart w:id="5532"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532"/>
    <w:bookmarkStart w:id="5533" w:name="table_H_4_3_1_2_1"/>
    <w:p>
      <w:pPr>
        <w:keepNext/>
        <w:spacing w:before="216" w:after="0" w:line="240" w:lineRule="auto"/>
        <w:jc w:val="center"/>
      </w:pPr>
      <w:r>
        <w:rPr>
          <w:rFonts w:ascii="Arial" w:hAnsi="Arial"/>
          <w:b/>
          <w:color w:val="000000"/>
          <w:sz w:val="22"/>
        </w:rPr>
        <w:t>Table H.4.3.1.2-1. DIMSE Services Applicable to Basic Grayscale Image Box</w:t>
      </w:r>
    </w:p>
    <w:bookmarkEnd w:id="553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4" w:name="para_b378ef5f_06be_441f_86cd_871fe5e1f6"/>
          <w:p>
            <w:pPr>
              <w:keepNext/>
              <w:spacing w:before="180" w:after="0" w:line="240" w:lineRule="auto"/>
              <w:jc w:val="center"/>
            </w:pPr>
            <w:r>
              <w:rPr>
                <w:rFonts w:ascii="Arial" w:hAnsi="Arial"/>
                <w:b/>
                <w:color w:val="000000"/>
                <w:sz w:val="18"/>
              </w:rPr>
              <w:t>DIMSE Service Element</w:t>
            </w:r>
          </w:p>
          <w:bookmarkEnd w:id="5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5" w:name="para_11d9c54f_a00b_487c_bd06_20f2dc4e75"/>
          <w:p>
            <w:pPr>
              <w:spacing w:before="180" w:after="0" w:line="240" w:lineRule="auto"/>
              <w:jc w:val="center"/>
            </w:pPr>
            <w:r>
              <w:rPr>
                <w:rFonts w:ascii="Arial" w:hAnsi="Arial"/>
                <w:b/>
                <w:color w:val="000000"/>
                <w:sz w:val="18"/>
              </w:rPr>
              <w:t>Usage SCU/SCP</w:t>
            </w:r>
          </w:p>
          <w:bookmarkEnd w:id="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6" w:name="para_f9143b92_2141_4408_bd31_3258047c30"/>
          <w:p>
            <w:pPr>
              <w:spacing w:before="180" w:after="0" w:line="240" w:lineRule="auto"/>
            </w:pPr>
            <w:r>
              <w:rPr>
                <w:rFonts w:ascii="Arial" w:hAnsi="Arial"/>
                <w:color w:val="000000"/>
                <w:sz w:val="18"/>
              </w:rPr>
              <w:t>N-SET</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1853b57d_201c_4bfb_89db_c0885873ac"/>
          <w:p>
            <w:pPr>
              <w:spacing w:before="180" w:after="0" w:line="240" w:lineRule="auto"/>
              <w:jc w:val="center"/>
            </w:pPr>
            <w:r>
              <w:rPr>
                <w:rFonts w:ascii="Arial" w:hAnsi="Arial"/>
                <w:color w:val="000000"/>
                <w:sz w:val="18"/>
              </w:rPr>
              <w:t>M/M</w:t>
            </w:r>
          </w:p>
          <w:bookmarkEnd w:id="5537"/>
        </w:tc>
      </w:tr>
    </w:tbl>
    <w:bookmarkStart w:id="5538"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538"/>
    <w:bookmarkStart w:id="5539" w:name="idp140212154514928"/>
    <w:p>
      <w:pPr>
        <w:keepNext/>
        <w:spacing w:before="180" w:after="0" w:line="240" w:lineRule="auto"/>
        <w:ind w:left="360" w:right="360" w:firstLine="0"/>
        <w:jc w:val="both"/>
      </w:pPr>
      <w:r>
        <w:rPr>
          <w:rFonts w:ascii="Arial" w:hAnsi="Arial"/>
          <w:color w:val="000000"/>
          <w:sz w:val="18"/>
        </w:rPr>
        <w:t>Note</w:t>
      </w:r>
    </w:p>
    <w:bookmarkEnd w:id="5539"/>
    <w:bookmarkStart w:id="5540"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540"/>
    <w:bookmarkStart w:id="5541"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3">
        <w:r>
          <w:rPr>
            <w:rFonts w:ascii="Arial" w:hAnsi="Arial"/>
            <w:color w:val="000000"/>
            <w:sz w:val="18"/>
          </w:rPr>
          <w:t>PS3.7</w:t>
        </w:r>
      </w:hyperlink>
      <w:r>
        <w:rPr>
          <w:rFonts w:ascii="Arial" w:hAnsi="Arial"/>
          <w:color w:val="000000"/>
          <w:sz w:val="18"/>
        </w:rPr>
        <w:t>.</w:t>
      </w:r>
    </w:p>
    <w:bookmarkEnd w:id="5541"/>
    <w:bookmarkStart w:id="5542" w:name="sect_H_4_3_1_2_1"/>
    <w:p>
      <w:pPr>
        <w:spacing w:before="180" w:after="0" w:line="240" w:lineRule="auto"/>
      </w:pPr>
      <w:r>
        <w:rPr>
          <w:rFonts w:ascii="Arial" w:hAnsi="Arial"/>
          <w:b/>
          <w:color w:val="000000"/>
          <w:sz w:val="18"/>
        </w:rPr>
        <w:t>H.4.3.1.2.1 N-SET</w:t>
      </w:r>
    </w:p>
    <w:bookmarkEnd w:id="5542"/>
    <w:bookmarkStart w:id="5543"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543"/>
    <w:bookmarkStart w:id="5544" w:name="sect_H_4_3_1_2_1_1"/>
    <w:p>
      <w:pPr>
        <w:spacing w:before="180" w:after="0" w:line="240" w:lineRule="auto"/>
      </w:pPr>
      <w:r>
        <w:rPr>
          <w:rFonts w:ascii="Arial" w:hAnsi="Arial"/>
          <w:b/>
          <w:color w:val="000000"/>
          <w:sz w:val="18"/>
        </w:rPr>
        <w:t>H.4.3.1.2.1.1 Attributes</w:t>
      </w:r>
    </w:p>
    <w:bookmarkEnd w:id="5544"/>
    <w:bookmarkStart w:id="5545"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545"/>
    <w:bookmarkStart w:id="5546" w:name="table_H_4_10"/>
    <w:p>
      <w:pPr>
        <w:keepNext/>
        <w:spacing w:before="216" w:after="0" w:line="240" w:lineRule="auto"/>
        <w:jc w:val="center"/>
      </w:pPr>
      <w:r>
        <w:rPr>
          <w:rFonts w:ascii="Arial" w:hAnsi="Arial"/>
          <w:b/>
          <w:color w:val="000000"/>
          <w:sz w:val="22"/>
        </w:rPr>
        <w:t>Table H.4-10. N-SET Attributes</w:t>
      </w:r>
    </w:p>
    <w:bookmarkEnd w:id="5546"/>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47" w:name="para_b06ee53a_2410_474c_86e4_89375166bc"/>
          <w:p>
            <w:pPr>
              <w:keepNext/>
              <w:spacing w:before="180" w:after="0" w:line="240" w:lineRule="auto"/>
              <w:jc w:val="center"/>
            </w:pPr>
            <w:r>
              <w:rPr>
                <w:rFonts w:ascii="Arial" w:hAnsi="Arial"/>
                <w:b/>
                <w:color w:val="000000"/>
                <w:sz w:val="18"/>
              </w:rPr>
              <w:t>Attribute Name</w:t>
            </w:r>
          </w:p>
          <w:bookmarkEnd w:id="5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8" w:name="para_502745b7_e34e_4e4f_9d35_a1effd1b65"/>
          <w:p>
            <w:pPr>
              <w:spacing w:before="180" w:after="0" w:line="240" w:lineRule="auto"/>
              <w:jc w:val="center"/>
            </w:pPr>
            <w:r>
              <w:rPr>
                <w:rFonts w:ascii="Arial" w:hAnsi="Arial"/>
                <w:b/>
                <w:color w:val="000000"/>
                <w:sz w:val="18"/>
              </w:rPr>
              <w:t>Tag</w:t>
            </w:r>
          </w:p>
          <w:bookmarkEnd w:id="5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9" w:name="para_497988e4_d666_4feb_b41b_9237f77648"/>
          <w:p>
            <w:pPr>
              <w:spacing w:before="180" w:after="0" w:line="240" w:lineRule="auto"/>
              <w:jc w:val="center"/>
            </w:pPr>
            <w:r>
              <w:rPr>
                <w:rFonts w:ascii="Arial" w:hAnsi="Arial"/>
                <w:b/>
                <w:color w:val="000000"/>
                <w:sz w:val="18"/>
              </w:rPr>
              <w:t>Usage SCU/SCP</w:t>
            </w:r>
          </w:p>
          <w:bookmarkEnd w:id="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0" w:name="para_8f7ca252_8faa_42f6_b8ae_e528e5e463"/>
          <w:p>
            <w:pPr>
              <w:spacing w:before="180" w:after="0" w:line="240" w:lineRule="auto"/>
            </w:pPr>
            <w:r>
              <w:rPr>
                <w:rFonts w:ascii="Arial" w:hAnsi="Arial"/>
                <w:color w:val="000000"/>
                <w:sz w:val="18"/>
              </w:rPr>
              <w:t>Image Box Position</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34467061_b1b1_4759_9b83_ee92b67116"/>
          <w:p>
            <w:pPr>
              <w:spacing w:before="180" w:after="0" w:line="240" w:lineRule="auto"/>
              <w:jc w:val="center"/>
            </w:pPr>
            <w:r>
              <w:rPr>
                <w:rFonts w:ascii="Arial" w:hAnsi="Arial"/>
                <w:color w:val="000000"/>
                <w:sz w:val="18"/>
              </w:rPr>
              <w:t>(2020,0010)</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e86d6a80_5049_4e4f_9369_fd16009ce0"/>
          <w:p>
            <w:pPr>
              <w:spacing w:before="180" w:after="0" w:line="240" w:lineRule="auto"/>
              <w:jc w:val="center"/>
            </w:pPr>
            <w:r>
              <w:rPr>
                <w:rFonts w:ascii="Arial" w:hAnsi="Arial"/>
                <w:color w:val="000000"/>
                <w:sz w:val="18"/>
              </w:rPr>
              <w:t>M/M</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3" w:name="para_ef1356df_f5f6_4898_9a28_93203a5499"/>
          <w:p>
            <w:pPr>
              <w:spacing w:before="180" w:after="0" w:line="240" w:lineRule="auto"/>
            </w:pPr>
            <w:r>
              <w:rPr>
                <w:rFonts w:ascii="Arial" w:hAnsi="Arial"/>
                <w:color w:val="000000"/>
                <w:sz w:val="18"/>
              </w:rPr>
              <w:t>Basic Grayscale Image Sequence</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228b0eac_49ec_4c84_9650_2a3c6c3e89"/>
          <w:p>
            <w:pPr>
              <w:spacing w:before="180" w:after="0" w:line="240" w:lineRule="auto"/>
              <w:jc w:val="center"/>
            </w:pPr>
            <w:r>
              <w:rPr>
                <w:rFonts w:ascii="Arial" w:hAnsi="Arial"/>
                <w:color w:val="000000"/>
                <w:sz w:val="18"/>
              </w:rPr>
              <w:t>(2020,0110)</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05ee90c0_df6e_41d1_a418_a2a7af2469"/>
          <w:p>
            <w:pPr>
              <w:spacing w:before="180" w:after="0" w:line="240" w:lineRule="auto"/>
              <w:jc w:val="center"/>
            </w:pPr>
            <w:r>
              <w:rPr>
                <w:rFonts w:ascii="Arial" w:hAnsi="Arial"/>
                <w:color w:val="000000"/>
                <w:sz w:val="18"/>
              </w:rPr>
              <w:t>M/M</w:t>
            </w:r>
          </w:p>
          <w:bookmarkEnd w:id="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6" w:name="para_7a9656d1_5a64_4c02_9324_e4b7902c4d"/>
          <w:p>
            <w:pPr>
              <w:spacing w:before="180" w:after="0" w:line="240" w:lineRule="auto"/>
            </w:pPr>
            <w:r>
              <w:rPr>
                <w:rFonts w:ascii="Arial" w:hAnsi="Arial"/>
                <w:color w:val="000000"/>
                <w:sz w:val="18"/>
              </w:rPr>
              <w:t>&gt;Samples Per Pixel</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d625d94e_b6e5_44dc_816e_afcf84bab1"/>
          <w:p>
            <w:pPr>
              <w:spacing w:before="180" w:after="0" w:line="240" w:lineRule="auto"/>
              <w:jc w:val="center"/>
            </w:pPr>
            <w:r>
              <w:rPr>
                <w:rFonts w:ascii="Arial" w:hAnsi="Arial"/>
                <w:color w:val="000000"/>
                <w:sz w:val="18"/>
              </w:rPr>
              <w:t>(0028,0002)</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eb6dbf46_e121_48f7_8082_610007012b"/>
          <w:p>
            <w:pPr>
              <w:spacing w:before="180" w:after="0" w:line="240" w:lineRule="auto"/>
              <w:jc w:val="center"/>
            </w:pPr>
            <w:r>
              <w:rPr>
                <w:rFonts w:ascii="Arial" w:hAnsi="Arial"/>
                <w:color w:val="000000"/>
                <w:sz w:val="18"/>
              </w:rPr>
              <w:t>M/M</w:t>
            </w:r>
          </w:p>
          <w:bookmarkEnd w:id="5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9" w:name="para_b44dc64c_012d_4902_a1dc_a6580db9a2"/>
          <w:p>
            <w:pPr>
              <w:spacing w:before="180" w:after="0" w:line="240" w:lineRule="auto"/>
            </w:pPr>
            <w:r>
              <w:rPr>
                <w:rFonts w:ascii="Arial" w:hAnsi="Arial"/>
                <w:color w:val="000000"/>
                <w:sz w:val="18"/>
              </w:rPr>
              <w:t>&gt;Photometric Interpretation</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a1d072f0_3c2a_4a55_9ed9_babf324a6d"/>
          <w:p>
            <w:pPr>
              <w:spacing w:before="180" w:after="0" w:line="240" w:lineRule="auto"/>
              <w:jc w:val="center"/>
            </w:pPr>
            <w:r>
              <w:rPr>
                <w:rFonts w:ascii="Arial" w:hAnsi="Arial"/>
                <w:color w:val="000000"/>
                <w:sz w:val="18"/>
              </w:rPr>
              <w:t>(0028,0004)</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4458ea99_c697_4801_b735_8001c8db8b"/>
          <w:p>
            <w:pPr>
              <w:spacing w:before="180" w:after="0" w:line="240" w:lineRule="auto"/>
              <w:jc w:val="center"/>
            </w:pPr>
            <w:r>
              <w:rPr>
                <w:rFonts w:ascii="Arial" w:hAnsi="Arial"/>
                <w:color w:val="000000"/>
                <w:sz w:val="18"/>
              </w:rPr>
              <w:t>M/M</w:t>
            </w:r>
          </w:p>
          <w:bookmarkEnd w:id="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2" w:name="para_ed73d261_fa50_4334_8162_3959b6b566"/>
          <w:p>
            <w:pPr>
              <w:spacing w:before="180" w:after="0" w:line="240" w:lineRule="auto"/>
            </w:pPr>
            <w:r>
              <w:rPr>
                <w:rFonts w:ascii="Arial" w:hAnsi="Arial"/>
                <w:color w:val="000000"/>
                <w:sz w:val="18"/>
              </w:rPr>
              <w:t>&gt;Rows</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8329bb29_157a_41d9_ad57_743d20db67"/>
          <w:p>
            <w:pPr>
              <w:spacing w:before="180" w:after="0" w:line="240" w:lineRule="auto"/>
              <w:jc w:val="center"/>
            </w:pPr>
            <w:r>
              <w:rPr>
                <w:rFonts w:ascii="Arial" w:hAnsi="Arial"/>
                <w:color w:val="000000"/>
                <w:sz w:val="18"/>
              </w:rPr>
              <w:t>(0028,0010)</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f01b1f62_bcb5_4c01_b997_864a55977c"/>
          <w:p>
            <w:pPr>
              <w:spacing w:before="180" w:after="0" w:line="240" w:lineRule="auto"/>
              <w:jc w:val="center"/>
            </w:pPr>
            <w:r>
              <w:rPr>
                <w:rFonts w:ascii="Arial" w:hAnsi="Arial"/>
                <w:color w:val="000000"/>
                <w:sz w:val="18"/>
              </w:rPr>
              <w:t>M/M</w:t>
            </w:r>
          </w:p>
          <w:bookmarkEnd w:id="5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5" w:name="para_26d7c6e2_484f_4ca6_a04a_b91d1fb988"/>
          <w:p>
            <w:pPr>
              <w:spacing w:before="180" w:after="0" w:line="240" w:lineRule="auto"/>
            </w:pPr>
            <w:r>
              <w:rPr>
                <w:rFonts w:ascii="Arial" w:hAnsi="Arial"/>
                <w:color w:val="000000"/>
                <w:sz w:val="18"/>
              </w:rPr>
              <w:t>&gt;Columns</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d2f17468_2775_45d1_8244_75781de0e3"/>
          <w:p>
            <w:pPr>
              <w:spacing w:before="180" w:after="0" w:line="240" w:lineRule="auto"/>
              <w:jc w:val="center"/>
            </w:pPr>
            <w:r>
              <w:rPr>
                <w:rFonts w:ascii="Arial" w:hAnsi="Arial"/>
                <w:color w:val="000000"/>
                <w:sz w:val="18"/>
              </w:rPr>
              <w:t>(0028,0011)</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66c1e1f8_39f8_4194_8a4c_fd9ba191db"/>
          <w:p>
            <w:pPr>
              <w:spacing w:before="180" w:after="0" w:line="240" w:lineRule="auto"/>
              <w:jc w:val="center"/>
            </w:pPr>
            <w:r>
              <w:rPr>
                <w:rFonts w:ascii="Arial" w:hAnsi="Arial"/>
                <w:color w:val="000000"/>
                <w:sz w:val="18"/>
              </w:rPr>
              <w:t>M/M</w:t>
            </w:r>
          </w:p>
          <w:bookmarkEnd w:id="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8" w:name="para_83719b58_d574_43dd_bd76_7d786ef22c"/>
          <w:p>
            <w:pPr>
              <w:spacing w:before="180" w:after="0" w:line="240" w:lineRule="auto"/>
            </w:pPr>
            <w:r>
              <w:rPr>
                <w:rFonts w:ascii="Arial" w:hAnsi="Arial"/>
                <w:color w:val="000000"/>
                <w:sz w:val="18"/>
              </w:rPr>
              <w:t>&gt;Pixel Aspect Ratio</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51390ad0_ffc8_4d83_a0f3_035c5d8cfc"/>
          <w:p>
            <w:pPr>
              <w:spacing w:before="180" w:after="0" w:line="240" w:lineRule="auto"/>
              <w:jc w:val="center"/>
            </w:pPr>
            <w:r>
              <w:rPr>
                <w:rFonts w:ascii="Arial" w:hAnsi="Arial"/>
                <w:color w:val="000000"/>
                <w:sz w:val="18"/>
              </w:rPr>
              <w:t>(0028,0034)</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8b89521f_8a6d_4740_8b30_eabdec4dca"/>
          <w:p>
            <w:pPr>
              <w:spacing w:before="180" w:after="0" w:line="240" w:lineRule="auto"/>
              <w:jc w:val="center"/>
            </w:pPr>
            <w:r>
              <w:rPr>
                <w:rFonts w:ascii="Arial" w:hAnsi="Arial"/>
                <w:color w:val="000000"/>
                <w:sz w:val="18"/>
              </w:rPr>
              <w:t>MC/M</w:t>
            </w:r>
          </w:p>
          <w:bookmarkEnd w:id="5570"/>
          <w:bookmarkStart w:id="5571" w:name="para_9d45a3a2_7cb8_4f3b_b021_c2523c8082"/>
          <w:p>
            <w:pPr>
              <w:spacing w:before="180" w:after="0" w:line="240" w:lineRule="auto"/>
              <w:jc w:val="center"/>
            </w:pPr>
            <w:r>
              <w:rPr>
                <w:rFonts w:ascii="Arial" w:hAnsi="Arial"/>
                <w:color w:val="000000"/>
                <w:sz w:val="18"/>
              </w:rPr>
              <w:t>(Required if the aspect ration is not 1\1)</w:t>
            </w:r>
          </w:p>
          <w:bookmarkEnd w:id="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2" w:name="para_ab922adc_2f57_4117_a2b4_a280f3c8f1"/>
          <w:p>
            <w:pPr>
              <w:spacing w:before="180" w:after="0" w:line="240" w:lineRule="auto"/>
            </w:pPr>
            <w:r>
              <w:rPr>
                <w:rFonts w:ascii="Arial" w:hAnsi="Arial"/>
                <w:color w:val="000000"/>
                <w:sz w:val="18"/>
              </w:rPr>
              <w:t>&gt;Bits Allocated</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aabe5bb2_7542_44df_95b0_3bb208fe50"/>
          <w:p>
            <w:pPr>
              <w:spacing w:before="180" w:after="0" w:line="240" w:lineRule="auto"/>
              <w:jc w:val="center"/>
            </w:pPr>
            <w:r>
              <w:rPr>
                <w:rFonts w:ascii="Arial" w:hAnsi="Arial"/>
                <w:color w:val="000000"/>
                <w:sz w:val="18"/>
              </w:rPr>
              <w:t>(0028,0100)</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0e8ae6e4_670b_442f_ba16_b6622a292c"/>
          <w:p>
            <w:pPr>
              <w:spacing w:before="180" w:after="0" w:line="240" w:lineRule="auto"/>
              <w:jc w:val="center"/>
            </w:pPr>
            <w:r>
              <w:rPr>
                <w:rFonts w:ascii="Arial" w:hAnsi="Arial"/>
                <w:color w:val="000000"/>
                <w:sz w:val="18"/>
              </w:rPr>
              <w:t>M/M</w:t>
            </w:r>
          </w:p>
          <w:bookmarkEnd w:id="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5" w:name="para_419189c2_a71c_4993_9114_3da29ea751"/>
          <w:p>
            <w:pPr>
              <w:spacing w:before="180" w:after="0" w:line="240" w:lineRule="auto"/>
            </w:pPr>
            <w:r>
              <w:rPr>
                <w:rFonts w:ascii="Arial" w:hAnsi="Arial"/>
                <w:color w:val="000000"/>
                <w:sz w:val="18"/>
              </w:rPr>
              <w:t>&gt;Bits Stored</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3f617b23_5116_46b7_abb0_0e61f3b42f"/>
          <w:p>
            <w:pPr>
              <w:spacing w:before="180" w:after="0" w:line="240" w:lineRule="auto"/>
              <w:jc w:val="center"/>
            </w:pPr>
            <w:r>
              <w:rPr>
                <w:rFonts w:ascii="Arial" w:hAnsi="Arial"/>
                <w:color w:val="000000"/>
                <w:sz w:val="18"/>
              </w:rPr>
              <w:t>(0028,0101)</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70cf0d50_e308_4305_a384_3693e7f1b9"/>
          <w:p>
            <w:pPr>
              <w:spacing w:before="180" w:after="0" w:line="240" w:lineRule="auto"/>
              <w:jc w:val="center"/>
            </w:pPr>
            <w:r>
              <w:rPr>
                <w:rFonts w:ascii="Arial" w:hAnsi="Arial"/>
                <w:color w:val="000000"/>
                <w:sz w:val="18"/>
              </w:rPr>
              <w:t>M/M</w:t>
            </w:r>
          </w:p>
          <w:bookmarkEnd w:id="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8" w:name="para_c4f41188_772c_4bc0_b42e_060ffecee9"/>
          <w:p>
            <w:pPr>
              <w:spacing w:before="180" w:after="0" w:line="240" w:lineRule="auto"/>
            </w:pPr>
            <w:r>
              <w:rPr>
                <w:rFonts w:ascii="Arial" w:hAnsi="Arial"/>
                <w:color w:val="000000"/>
                <w:sz w:val="18"/>
              </w:rPr>
              <w:t>&gt;High Bit</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45b83146_4833_44f0_97e0_a59f5b0134"/>
          <w:p>
            <w:pPr>
              <w:spacing w:before="180" w:after="0" w:line="240" w:lineRule="auto"/>
              <w:jc w:val="center"/>
            </w:pPr>
            <w:r>
              <w:rPr>
                <w:rFonts w:ascii="Arial" w:hAnsi="Arial"/>
                <w:color w:val="000000"/>
                <w:sz w:val="18"/>
              </w:rPr>
              <w:t>(0028,0102)</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5eaac522_05e7_4a9b_b96a_3d44b24b0a"/>
          <w:p>
            <w:pPr>
              <w:spacing w:before="180" w:after="0" w:line="240" w:lineRule="auto"/>
              <w:jc w:val="center"/>
            </w:pPr>
            <w:r>
              <w:rPr>
                <w:rFonts w:ascii="Arial" w:hAnsi="Arial"/>
                <w:color w:val="000000"/>
                <w:sz w:val="18"/>
              </w:rPr>
              <w:t>M/M</w:t>
            </w:r>
          </w:p>
          <w:bookmarkEnd w:id="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1" w:name="para_58eda3dd_b80e_48da_a0e4_60a485c84e"/>
          <w:p>
            <w:pPr>
              <w:spacing w:before="180" w:after="0" w:line="240" w:lineRule="auto"/>
            </w:pPr>
            <w:r>
              <w:rPr>
                <w:rFonts w:ascii="Arial" w:hAnsi="Arial"/>
                <w:color w:val="000000"/>
                <w:sz w:val="18"/>
              </w:rPr>
              <w:t>&gt;Pixel Representation</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a528a736_3de9_4f65_b69e_a641db03d8"/>
          <w:p>
            <w:pPr>
              <w:spacing w:before="180" w:after="0" w:line="240" w:lineRule="auto"/>
              <w:jc w:val="center"/>
            </w:pPr>
            <w:r>
              <w:rPr>
                <w:rFonts w:ascii="Arial" w:hAnsi="Arial"/>
                <w:color w:val="000000"/>
                <w:sz w:val="18"/>
              </w:rPr>
              <w:t>(0028,0103)</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14d8cf77_e401_480a_9007_9db13ad901"/>
          <w:p>
            <w:pPr>
              <w:spacing w:before="180" w:after="0" w:line="240" w:lineRule="auto"/>
              <w:jc w:val="center"/>
            </w:pPr>
            <w:r>
              <w:rPr>
                <w:rFonts w:ascii="Arial" w:hAnsi="Arial"/>
                <w:color w:val="000000"/>
                <w:sz w:val="18"/>
              </w:rPr>
              <w:t>M/M</w:t>
            </w:r>
          </w:p>
          <w:bookmarkEnd w:id="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4" w:name="para_5a7ae924_8cfb_4f4c_a39e_9f118b0344"/>
          <w:p>
            <w:pPr>
              <w:spacing w:before="180" w:after="0" w:line="240" w:lineRule="auto"/>
            </w:pPr>
            <w:r>
              <w:rPr>
                <w:rFonts w:ascii="Arial" w:hAnsi="Arial"/>
                <w:color w:val="000000"/>
                <w:sz w:val="18"/>
              </w:rPr>
              <w:t>&gt;Pixel Data</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219dc7c8_d345_42e8_92c3_19c5fea3a7"/>
          <w:p>
            <w:pPr>
              <w:spacing w:before="180" w:after="0" w:line="240" w:lineRule="auto"/>
              <w:jc w:val="center"/>
            </w:pPr>
            <w:r>
              <w:rPr>
                <w:rFonts w:ascii="Arial" w:hAnsi="Arial"/>
                <w:color w:val="000000"/>
                <w:sz w:val="18"/>
              </w:rPr>
              <w:t>(7FE0,0010)</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5e158ab3_2fb0_4bf1_a0ce_73aa1057fb"/>
          <w:p>
            <w:pPr>
              <w:spacing w:before="180" w:after="0" w:line="240" w:lineRule="auto"/>
              <w:jc w:val="center"/>
            </w:pPr>
            <w:r>
              <w:rPr>
                <w:rFonts w:ascii="Arial" w:hAnsi="Arial"/>
                <w:color w:val="000000"/>
                <w:sz w:val="18"/>
              </w:rPr>
              <w:t>M/M</w:t>
            </w:r>
          </w:p>
          <w:bookmarkEnd w:id="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7" w:name="para_62fc1983_7f73_4bd7_b137_c99a40ded0"/>
          <w:p>
            <w:pPr>
              <w:spacing w:before="180" w:after="0" w:line="240" w:lineRule="auto"/>
            </w:pPr>
            <w:r>
              <w:rPr>
                <w:rFonts w:ascii="Arial" w:hAnsi="Arial"/>
                <w:color w:val="000000"/>
                <w:sz w:val="18"/>
              </w:rPr>
              <w:t>Polarity</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a5975c96_9641_4b43_b6d6_16e7d5a20f"/>
          <w:p>
            <w:pPr>
              <w:spacing w:before="180" w:after="0" w:line="240" w:lineRule="auto"/>
              <w:jc w:val="center"/>
            </w:pPr>
            <w:r>
              <w:rPr>
                <w:rFonts w:ascii="Arial" w:hAnsi="Arial"/>
                <w:color w:val="000000"/>
                <w:sz w:val="18"/>
              </w:rPr>
              <w:t>(2020,0020)</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e8d338cf_3aca_43aa_bece_230258ad6f"/>
          <w:p>
            <w:pPr>
              <w:spacing w:before="180" w:after="0" w:line="240" w:lineRule="auto"/>
              <w:jc w:val="center"/>
            </w:pPr>
            <w:r>
              <w:rPr>
                <w:rFonts w:ascii="Arial" w:hAnsi="Arial"/>
                <w:color w:val="000000"/>
                <w:sz w:val="18"/>
              </w:rPr>
              <w:t>U/M</w:t>
            </w:r>
          </w:p>
          <w:bookmarkEnd w:id="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0" w:name="para_98eb8713_9c96_4b09_90c4_afb84e7214"/>
          <w:p>
            <w:pPr>
              <w:spacing w:before="180" w:after="0" w:line="240" w:lineRule="auto"/>
            </w:pPr>
            <w:r>
              <w:rPr>
                <w:rFonts w:ascii="Arial" w:hAnsi="Arial"/>
                <w:color w:val="000000"/>
                <w:sz w:val="18"/>
              </w:rPr>
              <w:t>Magnification Type</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7f21e128_003a_4c03_a3d1_b81a186d2f"/>
          <w:p>
            <w:pPr>
              <w:spacing w:before="180" w:after="0" w:line="240" w:lineRule="auto"/>
              <w:jc w:val="center"/>
            </w:pPr>
            <w:r>
              <w:rPr>
                <w:rFonts w:ascii="Arial" w:hAnsi="Arial"/>
                <w:color w:val="000000"/>
                <w:sz w:val="18"/>
              </w:rPr>
              <w:t>(2010,0060)</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95329363_30c4_45fb_88fa_d3ac214fac"/>
          <w:p>
            <w:pPr>
              <w:spacing w:before="180" w:after="0" w:line="240" w:lineRule="auto"/>
              <w:jc w:val="center"/>
            </w:pPr>
            <w:r>
              <w:rPr>
                <w:rFonts w:ascii="Arial" w:hAnsi="Arial"/>
                <w:color w:val="000000"/>
                <w:sz w:val="18"/>
              </w:rPr>
              <w:t>U/U</w:t>
            </w:r>
          </w:p>
          <w:bookmarkEnd w:id="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3" w:name="para_bdcdbfa9_25d8_42bc_bbe6_d455a2ec29"/>
          <w:p>
            <w:pPr>
              <w:spacing w:before="180" w:after="0" w:line="240" w:lineRule="auto"/>
            </w:pPr>
            <w:r>
              <w:rPr>
                <w:rFonts w:ascii="Arial" w:hAnsi="Arial"/>
                <w:color w:val="000000"/>
                <w:sz w:val="18"/>
              </w:rPr>
              <w:t>Smoothing Type</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aaf7bb95_b2ea_4fbb_9578_87f00982fc"/>
          <w:p>
            <w:pPr>
              <w:spacing w:before="180" w:after="0" w:line="240" w:lineRule="auto"/>
              <w:jc w:val="center"/>
            </w:pPr>
            <w:r>
              <w:rPr>
                <w:rFonts w:ascii="Arial" w:hAnsi="Arial"/>
                <w:color w:val="000000"/>
                <w:sz w:val="18"/>
              </w:rPr>
              <w:t>(2010,0080)</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3bfdf9bc_ddb4_4642_96dc_4e44a9db6d"/>
          <w:p>
            <w:pPr>
              <w:spacing w:before="180" w:after="0" w:line="240" w:lineRule="auto"/>
              <w:jc w:val="center"/>
            </w:pPr>
            <w:r>
              <w:rPr>
                <w:rFonts w:ascii="Arial" w:hAnsi="Arial"/>
                <w:color w:val="000000"/>
                <w:sz w:val="18"/>
              </w:rPr>
              <w:t>U/U</w:t>
            </w:r>
          </w:p>
          <w:bookmarkEnd w:id="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6" w:name="para_4a2d73b6_062c_415c_980a_354b26719e"/>
          <w:p>
            <w:pPr>
              <w:spacing w:before="180" w:after="0" w:line="240" w:lineRule="auto"/>
            </w:pPr>
            <w:r>
              <w:rPr>
                <w:rFonts w:ascii="Arial" w:hAnsi="Arial"/>
                <w:color w:val="000000"/>
                <w:sz w:val="18"/>
              </w:rPr>
              <w:t>Min Density</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e11d12c7_c32f_40ea_b1ac_76371ee52a"/>
          <w:p>
            <w:pPr>
              <w:spacing w:before="180" w:after="0" w:line="240" w:lineRule="auto"/>
              <w:jc w:val="center"/>
            </w:pPr>
            <w:r>
              <w:rPr>
                <w:rFonts w:ascii="Arial" w:hAnsi="Arial"/>
                <w:color w:val="000000"/>
                <w:sz w:val="18"/>
              </w:rPr>
              <w:t>(2010,0120)</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b78d9cbe_3c21_4fb9_8aff_6c4422dcab"/>
          <w:p>
            <w:pPr>
              <w:spacing w:before="180" w:after="0" w:line="240" w:lineRule="auto"/>
              <w:jc w:val="center"/>
            </w:pPr>
            <w:r>
              <w:rPr>
                <w:rFonts w:ascii="Arial" w:hAnsi="Arial"/>
                <w:color w:val="000000"/>
                <w:sz w:val="18"/>
              </w:rPr>
              <w:t>U/U</w:t>
            </w:r>
          </w:p>
          <w:bookmarkEnd w:id="5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9" w:name="para_ec0e0829_ccd6_4cdd_9762_89bd7a2439"/>
          <w:p>
            <w:pPr>
              <w:spacing w:before="180" w:after="0" w:line="240" w:lineRule="auto"/>
            </w:pPr>
            <w:r>
              <w:rPr>
                <w:rFonts w:ascii="Arial" w:hAnsi="Arial"/>
                <w:color w:val="000000"/>
                <w:sz w:val="18"/>
              </w:rPr>
              <w:t>Max Density</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af68175e_2d7a_47fa_87cb_30bf6abf26"/>
          <w:p>
            <w:pPr>
              <w:spacing w:before="180" w:after="0" w:line="240" w:lineRule="auto"/>
              <w:jc w:val="center"/>
            </w:pPr>
            <w:r>
              <w:rPr>
                <w:rFonts w:ascii="Arial" w:hAnsi="Arial"/>
                <w:color w:val="000000"/>
                <w:sz w:val="18"/>
              </w:rPr>
              <w:t>(2010,0130)</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d2b79aa2_255c_44d0_8a49_7c2f2d18c2"/>
          <w:p>
            <w:pPr>
              <w:spacing w:before="180" w:after="0" w:line="240" w:lineRule="auto"/>
              <w:jc w:val="center"/>
            </w:pPr>
            <w:r>
              <w:rPr>
                <w:rFonts w:ascii="Arial" w:hAnsi="Arial"/>
                <w:color w:val="000000"/>
                <w:sz w:val="18"/>
              </w:rPr>
              <w:t>U/U</w:t>
            </w:r>
          </w:p>
          <w:bookmarkEnd w:id="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2" w:name="para_63f5f8ac_a2ab_466f_ab0b_2232e6b84d"/>
          <w:p>
            <w:pPr>
              <w:spacing w:before="180" w:after="0" w:line="240" w:lineRule="auto"/>
            </w:pPr>
            <w:r>
              <w:rPr>
                <w:rFonts w:ascii="Arial" w:hAnsi="Arial"/>
                <w:color w:val="000000"/>
                <w:sz w:val="18"/>
              </w:rPr>
              <w:t>Configuration Information</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c41feba0_443d_4929_93b5_9399f7ef9c"/>
          <w:p>
            <w:pPr>
              <w:spacing w:before="180" w:after="0" w:line="240" w:lineRule="auto"/>
              <w:jc w:val="center"/>
            </w:pPr>
            <w:r>
              <w:rPr>
                <w:rFonts w:ascii="Arial" w:hAnsi="Arial"/>
                <w:color w:val="000000"/>
                <w:sz w:val="18"/>
              </w:rPr>
              <w:t>(2010,0150)</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79940338_624b_4aed_a8b9_36c3f137f4"/>
          <w:p>
            <w:pPr>
              <w:spacing w:before="180" w:after="0" w:line="240" w:lineRule="auto"/>
              <w:jc w:val="center"/>
            </w:pPr>
            <w:r>
              <w:rPr>
                <w:rFonts w:ascii="Arial" w:hAnsi="Arial"/>
                <w:color w:val="000000"/>
                <w:sz w:val="18"/>
              </w:rPr>
              <w:t>U/U</w:t>
            </w:r>
          </w:p>
          <w:bookmarkEnd w:id="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5" w:name="para_8a5ed1f0_8f64_44cc_8e2c_96e8a7a01b"/>
          <w:p>
            <w:pPr>
              <w:spacing w:before="180" w:after="0" w:line="240" w:lineRule="auto"/>
            </w:pPr>
            <w:r>
              <w:rPr>
                <w:rFonts w:ascii="Arial" w:hAnsi="Arial"/>
                <w:color w:val="000000"/>
                <w:sz w:val="18"/>
              </w:rPr>
              <w:t>Requested Image Size</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90798779_9915_4208_acdf_f40dc504b8"/>
          <w:p>
            <w:pPr>
              <w:spacing w:before="180" w:after="0" w:line="240" w:lineRule="auto"/>
              <w:jc w:val="center"/>
            </w:pPr>
            <w:r>
              <w:rPr>
                <w:rFonts w:ascii="Arial" w:hAnsi="Arial"/>
                <w:color w:val="000000"/>
                <w:sz w:val="18"/>
              </w:rPr>
              <w:t>(2020,0030)</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8dd548f2_fcd4_44d1_878d_91a37e90d2"/>
          <w:p>
            <w:pPr>
              <w:spacing w:before="180" w:after="0" w:line="240" w:lineRule="auto"/>
              <w:jc w:val="center"/>
            </w:pPr>
            <w:r>
              <w:rPr>
                <w:rFonts w:ascii="Arial" w:hAnsi="Arial"/>
                <w:color w:val="000000"/>
                <w:sz w:val="18"/>
              </w:rPr>
              <w:t>U/U</w:t>
            </w:r>
          </w:p>
          <w:bookmarkEnd w:id="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8" w:name="para_a9e2586e_3930_4e28_a6eb_f15b00cf50"/>
          <w:p>
            <w:pPr>
              <w:spacing w:before="180" w:after="0" w:line="240" w:lineRule="auto"/>
            </w:pPr>
            <w:r>
              <w:rPr>
                <w:rFonts w:ascii="Arial" w:hAnsi="Arial"/>
                <w:color w:val="000000"/>
                <w:sz w:val="18"/>
              </w:rPr>
              <w:t>Requested Decimate/Crop Behavior</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1efbd514_654a_4a12_ab43_aee0dd86bc"/>
          <w:p>
            <w:pPr>
              <w:spacing w:before="180" w:after="0" w:line="240" w:lineRule="auto"/>
              <w:jc w:val="center"/>
            </w:pPr>
            <w:r>
              <w:rPr>
                <w:rFonts w:ascii="Arial" w:hAnsi="Arial"/>
                <w:color w:val="000000"/>
                <w:sz w:val="18"/>
              </w:rPr>
              <w:t>(2020,0040)</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2aa0c9c4_5dc5_4979_b6ae_bf88932012"/>
          <w:p>
            <w:pPr>
              <w:spacing w:before="180" w:after="0" w:line="240" w:lineRule="auto"/>
              <w:jc w:val="center"/>
            </w:pPr>
            <w:r>
              <w:rPr>
                <w:rFonts w:ascii="Arial" w:hAnsi="Arial"/>
                <w:color w:val="000000"/>
                <w:sz w:val="18"/>
              </w:rPr>
              <w:t>U/U</w:t>
            </w:r>
          </w:p>
          <w:bookmarkEnd w:id="5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1" w:name="para_4be27c92_92b0_42e4_ab1e_f3ed26a00f"/>
          <w:p>
            <w:pPr>
              <w:spacing w:before="180" w:after="0" w:line="240" w:lineRule="auto"/>
            </w:pPr>
            <w:r>
              <w:rPr>
                <w:rFonts w:ascii="Arial" w:hAnsi="Arial"/>
                <w:color w:val="000000"/>
                <w:sz w:val="18"/>
              </w:rPr>
              <w:t>Referenced Presentation LUT Sequence</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13dbb948_27e7_4a64_b985_fd6408d99e"/>
          <w:p>
            <w:pPr>
              <w:spacing w:before="180" w:after="0" w:line="240" w:lineRule="auto"/>
              <w:jc w:val="center"/>
            </w:pPr>
            <w:r>
              <w:rPr>
                <w:rFonts w:ascii="Arial" w:hAnsi="Arial"/>
                <w:color w:val="000000"/>
                <w:sz w:val="18"/>
              </w:rPr>
              <w:t>(2050,0500)</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907227bb_3551_4bec_9209_4b51ca00cd"/>
          <w:p>
            <w:pPr>
              <w:spacing w:before="180" w:after="0" w:line="240" w:lineRule="auto"/>
              <w:jc w:val="center"/>
            </w:pPr>
            <w:r>
              <w:rPr>
                <w:rFonts w:ascii="Arial" w:hAnsi="Arial"/>
                <w:color w:val="000000"/>
                <w:sz w:val="18"/>
              </w:rPr>
              <w:t>U/U</w:t>
            </w:r>
          </w:p>
          <w:bookmarkEnd w:id="5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4" w:name="para_d45814fe_55b2_4676_a57d_b8037ba193"/>
          <w:p>
            <w:pPr>
              <w:spacing w:before="180" w:after="0" w:line="240" w:lineRule="auto"/>
            </w:pPr>
            <w:r>
              <w:rPr>
                <w:rFonts w:ascii="Arial" w:hAnsi="Arial"/>
                <w:color w:val="000000"/>
                <w:sz w:val="18"/>
              </w:rPr>
              <w:t>&gt; Referenced SOP Class UID</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2195020c_05ea_42c7_973d_2a4828cb1d"/>
          <w:p>
            <w:pPr>
              <w:spacing w:before="180" w:after="0" w:line="240" w:lineRule="auto"/>
              <w:jc w:val="center"/>
            </w:pPr>
            <w:r>
              <w:rPr>
                <w:rFonts w:ascii="Arial" w:hAnsi="Arial"/>
                <w:color w:val="000000"/>
                <w:sz w:val="18"/>
              </w:rPr>
              <w:t>(0008,1150)</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63aed1e6_1805_4c9d_bce1_f582df2913"/>
          <w:p>
            <w:pPr>
              <w:spacing w:before="180" w:after="0" w:line="240" w:lineRule="auto"/>
              <w:jc w:val="center"/>
            </w:pPr>
            <w:r>
              <w:rPr>
                <w:rFonts w:ascii="Arial" w:hAnsi="Arial"/>
                <w:color w:val="000000"/>
                <w:sz w:val="18"/>
              </w:rPr>
              <w:t>U/U</w:t>
            </w:r>
          </w:p>
          <w:bookmarkEnd w:id="5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7" w:name="para_95c1d7a4_100a_4edd_8188_6624e08d5a"/>
          <w:p>
            <w:pPr>
              <w:spacing w:before="180" w:after="0" w:line="240" w:lineRule="auto"/>
            </w:pPr>
            <w:r>
              <w:rPr>
                <w:rFonts w:ascii="Arial" w:hAnsi="Arial"/>
                <w:color w:val="000000"/>
                <w:sz w:val="18"/>
              </w:rPr>
              <w:t>&gt; Referenced SOP Instance UID</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67a68951_5fa7_4a66_b53e_0c55985302"/>
          <w:p>
            <w:pPr>
              <w:spacing w:before="180" w:after="0" w:line="240" w:lineRule="auto"/>
              <w:jc w:val="center"/>
            </w:pPr>
            <w:r>
              <w:rPr>
                <w:rFonts w:ascii="Arial" w:hAnsi="Arial"/>
                <w:color w:val="000000"/>
                <w:sz w:val="18"/>
              </w:rPr>
              <w:t>(0008,1155)</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5b50bcbb_d61e_4aa7_969e_65483d0a07"/>
          <w:p>
            <w:pPr>
              <w:spacing w:before="180" w:after="0" w:line="240" w:lineRule="auto"/>
              <w:jc w:val="center"/>
            </w:pPr>
            <w:r>
              <w:rPr>
                <w:rFonts w:ascii="Arial" w:hAnsi="Arial"/>
                <w:color w:val="000000"/>
                <w:sz w:val="18"/>
              </w:rPr>
              <w:t>U/U</w:t>
            </w:r>
          </w:p>
          <w:bookmarkEnd w:id="5619"/>
        </w:tc>
      </w:tr>
    </w:tbl>
    <w:bookmarkStart w:id="5620"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20"/>
    <w:bookmarkStart w:id="5621"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621"/>
    <w:bookmarkStart w:id="5622"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622"/>
    <w:bookmarkStart w:id="5623" w:name="sect_H_4_3_1_2_1_2"/>
    <w:p>
      <w:pPr>
        <w:spacing w:before="180" w:after="0" w:line="240" w:lineRule="auto"/>
      </w:pPr>
      <w:r>
        <w:rPr>
          <w:rFonts w:ascii="Arial" w:hAnsi="Arial"/>
          <w:b/>
          <w:color w:val="000000"/>
          <w:sz w:val="18"/>
        </w:rPr>
        <w:t>H.4.3.1.2.1.2 Status</w:t>
      </w:r>
    </w:p>
    <w:bookmarkEnd w:id="5623"/>
    <w:bookmarkStart w:id="5624" w:name="para_3c4764af_48ce_4612_97d7_9771a5a055"/>
    <w:p>
      <w:pPr>
        <w:spacing w:before="180" w:after="0" w:line="240" w:lineRule="auto"/>
        <w:jc w:val="both"/>
      </w:pPr>
      <w:r>
        <w:rPr>
          <w:rFonts w:ascii="Arial" w:hAnsi="Arial"/>
          <w:color w:val="000000"/>
          <w:sz w:val="18"/>
        </w:rPr>
        <w:t>The status values that are specific for this SOP Class are defined as follows.</w:t>
      </w:r>
    </w:p>
    <w:bookmarkEnd w:id="5624"/>
    <w:bookmarkStart w:id="5625"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625"/>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6" w:name="para_e1a1de1f_b481_4abc_a6ec_664420ca4f"/>
          <w:p>
            <w:pPr>
              <w:keepNext/>
              <w:spacing w:before="180" w:after="0" w:line="240" w:lineRule="auto"/>
              <w:jc w:val="center"/>
            </w:pPr>
            <w:r>
              <w:rPr>
                <w:rFonts w:ascii="Arial" w:hAnsi="Arial"/>
                <w:b/>
                <w:color w:val="000000"/>
                <w:sz w:val="18"/>
              </w:rPr>
              <w:t>Status</w:t>
            </w:r>
          </w:p>
          <w:bookmarkEnd w:id="5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7" w:name="para_ac4d5750_5942_41b1_a51c_e3b93f36a5"/>
          <w:p>
            <w:pPr>
              <w:spacing w:before="180" w:after="0" w:line="240" w:lineRule="auto"/>
              <w:jc w:val="center"/>
            </w:pPr>
            <w:r>
              <w:rPr>
                <w:rFonts w:ascii="Arial" w:hAnsi="Arial"/>
                <w:b/>
                <w:color w:val="000000"/>
                <w:sz w:val="18"/>
              </w:rPr>
              <w:t>Meaning</w:t>
            </w:r>
          </w:p>
          <w:bookmarkEnd w:id="5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8" w:name="para_d95e3dc9_5a62_40b3_b94f_e76cd36a44"/>
          <w:p>
            <w:pPr>
              <w:spacing w:before="180" w:after="0" w:line="240" w:lineRule="auto"/>
              <w:jc w:val="center"/>
            </w:pPr>
            <w:r>
              <w:rPr>
                <w:rFonts w:ascii="Arial" w:hAnsi="Arial"/>
                <w:b/>
                <w:color w:val="000000"/>
                <w:sz w:val="18"/>
              </w:rPr>
              <w:t>Code</w:t>
            </w:r>
          </w:p>
          <w:bookmarkEnd w:id="5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9" w:name="para_81360466_3038_4830_92bb_ba6d66f4b8"/>
          <w:p>
            <w:pPr>
              <w:spacing w:before="180" w:after="0" w:line="240" w:lineRule="auto"/>
            </w:pPr>
            <w:r>
              <w:rPr>
                <w:rFonts w:ascii="Arial" w:hAnsi="Arial"/>
                <w:color w:val="000000"/>
                <w:sz w:val="18"/>
              </w:rPr>
              <w:t>Success</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52c712bb_e032_49d5_89cd_f2defa7d84"/>
          <w:p>
            <w:pPr>
              <w:spacing w:before="180" w:after="0" w:line="240" w:lineRule="auto"/>
            </w:pPr>
            <w:r>
              <w:rPr>
                <w:rFonts w:ascii="Arial" w:hAnsi="Arial"/>
                <w:color w:val="000000"/>
                <w:sz w:val="18"/>
              </w:rPr>
              <w:t>Image successfully stored in Image Box</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6b40dc5c_a2e0_4310_9d78_08a7a3aa93"/>
          <w:p>
            <w:pPr>
              <w:spacing w:before="180" w:after="0" w:line="240" w:lineRule="auto"/>
              <w:jc w:val="center"/>
            </w:pPr>
            <w:r>
              <w:rPr>
                <w:rFonts w:ascii="Arial" w:hAnsi="Arial"/>
                <w:color w:val="000000"/>
                <w:sz w:val="18"/>
              </w:rPr>
              <w:t>0000</w:t>
            </w:r>
          </w:p>
          <w:bookmarkEnd w:id="5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2" w:name="para_bb12591b_5e4d_41a8_a217_2b4c5b7e30"/>
          <w:p>
            <w:pPr>
              <w:spacing w:before="180" w:after="0" w:line="240" w:lineRule="auto"/>
            </w:pPr>
            <w:r>
              <w:rPr>
                <w:rFonts w:ascii="Arial" w:hAnsi="Arial"/>
                <w:color w:val="000000"/>
                <w:sz w:val="18"/>
              </w:rPr>
              <w:t>Warning</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5d93bffb_aa03_4d66_a880_c29dee210b"/>
          <w:p>
            <w:pPr>
              <w:spacing w:before="180" w:after="0" w:line="240" w:lineRule="auto"/>
              <w:jc w:val="center"/>
            </w:pPr>
            <w:r>
              <w:rPr>
                <w:rFonts w:ascii="Arial" w:hAnsi="Arial"/>
                <w:color w:val="000000"/>
                <w:sz w:val="18"/>
              </w:rPr>
              <w:t>B604</w:t>
            </w:r>
          </w:p>
          <w:bookmarkEnd w:id="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35"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847ce6ee_cc7b_4835_b115_1a9ce429fb"/>
          <w:p>
            <w:pPr>
              <w:spacing w:before="180" w:after="0" w:line="240" w:lineRule="auto"/>
              <w:jc w:val="center"/>
            </w:pPr>
            <w:r>
              <w:rPr>
                <w:rFonts w:ascii="Arial" w:hAnsi="Arial"/>
                <w:color w:val="000000"/>
                <w:sz w:val="18"/>
              </w:rPr>
              <w:t>B605</w:t>
            </w:r>
          </w:p>
          <w:bookmarkEnd w:id="5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37"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68036225_04e6_44ff_b12e_d37de834c2"/>
          <w:p>
            <w:pPr>
              <w:spacing w:before="180" w:after="0" w:line="240" w:lineRule="auto"/>
              <w:jc w:val="center"/>
            </w:pPr>
            <w:r>
              <w:rPr>
                <w:rFonts w:ascii="Arial" w:hAnsi="Arial"/>
                <w:color w:val="000000"/>
                <w:sz w:val="18"/>
              </w:rPr>
              <w:t>B609</w:t>
            </w:r>
          </w:p>
          <w:bookmarkEnd w:id="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39"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41d06fbd_7f85_4723_a0c8_486fcb596d"/>
          <w:p>
            <w:pPr>
              <w:spacing w:before="180" w:after="0" w:line="240" w:lineRule="auto"/>
              <w:jc w:val="center"/>
            </w:pPr>
            <w:r>
              <w:rPr>
                <w:rFonts w:ascii="Arial" w:hAnsi="Arial"/>
                <w:color w:val="000000"/>
                <w:sz w:val="18"/>
              </w:rPr>
              <w:t>B60A</w:t>
            </w:r>
          </w:p>
          <w:bookmarkEnd w:id="5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1" w:name="para_9b8369d4_c463_49db_859b_bff6bcb117"/>
          <w:p>
            <w:pPr>
              <w:spacing w:before="180" w:after="0" w:line="240" w:lineRule="auto"/>
            </w:pPr>
            <w:r>
              <w:rPr>
                <w:rFonts w:ascii="Arial" w:hAnsi="Arial"/>
                <w:color w:val="000000"/>
                <w:sz w:val="18"/>
              </w:rPr>
              <w:t>Failure</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d8429ba7_a915_41e3_bd79_15ae2b9dc6"/>
          <w:p>
            <w:pPr>
              <w:spacing w:before="180" w:after="0" w:line="240" w:lineRule="auto"/>
            </w:pPr>
            <w:r>
              <w:rPr>
                <w:rFonts w:ascii="Arial" w:hAnsi="Arial"/>
                <w:color w:val="000000"/>
                <w:sz w:val="18"/>
              </w:rPr>
              <w:t>Image size is larger than image box size</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77d8ed6b_c830_4c8f_84ac_86ff499c10"/>
          <w:p>
            <w:pPr>
              <w:spacing w:before="180" w:after="0" w:line="240" w:lineRule="auto"/>
              <w:jc w:val="center"/>
            </w:pPr>
            <w:r>
              <w:rPr>
                <w:rFonts w:ascii="Arial" w:hAnsi="Arial"/>
                <w:color w:val="000000"/>
                <w:sz w:val="18"/>
              </w:rPr>
              <w:t>C603</w:t>
            </w:r>
          </w:p>
          <w:bookmarkEnd w:id="5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44" w:name="para_722a849a_79c5_4d82_b694_f1ceaa5f85"/>
          <w:p>
            <w:pPr>
              <w:spacing w:before="180" w:after="0" w:line="240" w:lineRule="auto"/>
            </w:pPr>
            <w:r>
              <w:rPr>
                <w:rFonts w:ascii="Arial" w:hAnsi="Arial"/>
                <w:color w:val="000000"/>
                <w:sz w:val="18"/>
              </w:rPr>
              <w:t>Insufficient memory in printer to store the image</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8817eb84_5dc8_470a_9515_f453cf1a6d"/>
          <w:p>
            <w:pPr>
              <w:spacing w:before="180" w:after="0" w:line="240" w:lineRule="auto"/>
              <w:jc w:val="center"/>
            </w:pPr>
            <w:r>
              <w:rPr>
                <w:rFonts w:ascii="Arial" w:hAnsi="Arial"/>
                <w:color w:val="000000"/>
                <w:sz w:val="18"/>
              </w:rPr>
              <w:t>C605</w:t>
            </w:r>
          </w:p>
          <w:bookmarkEnd w:id="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46" w:name="para_b42c3367_4326_43af_bbf1_b95466217c"/>
          <w:p>
            <w:pPr>
              <w:spacing w:before="180" w:after="0" w:line="240" w:lineRule="auto"/>
            </w:pPr>
            <w:r>
              <w:rPr>
                <w:rFonts w:ascii="Arial" w:hAnsi="Arial"/>
                <w:color w:val="000000"/>
                <w:sz w:val="18"/>
              </w:rPr>
              <w:t>Combined Print Image size is larger than the Image Box size</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35ed7ca3_341e_4663_ab07_764fa95967"/>
          <w:p>
            <w:pPr>
              <w:spacing w:before="180" w:after="0" w:line="240" w:lineRule="auto"/>
              <w:jc w:val="center"/>
            </w:pPr>
            <w:r>
              <w:rPr>
                <w:rFonts w:ascii="Arial" w:hAnsi="Arial"/>
                <w:color w:val="000000"/>
                <w:sz w:val="18"/>
              </w:rPr>
              <w:t>C613</w:t>
            </w:r>
          </w:p>
          <w:bookmarkEnd w:id="5647"/>
        </w:tc>
      </w:tr>
    </w:tbl>
    <w:bookmarkStart w:id="5648" w:name="sect_H_4_3_1_2_1_3"/>
    <w:p>
      <w:pPr>
        <w:spacing w:before="180" w:after="0" w:line="240" w:lineRule="auto"/>
      </w:pPr>
      <w:r>
        <w:rPr>
          <w:rFonts w:ascii="Arial" w:hAnsi="Arial"/>
          <w:b/>
          <w:color w:val="000000"/>
          <w:sz w:val="18"/>
        </w:rPr>
        <w:t>H.4.3.1.2.1.3 Behavior</w:t>
      </w:r>
    </w:p>
    <w:bookmarkEnd w:id="5648"/>
    <w:bookmarkStart w:id="5649"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5649"/>
    <w:bookmarkStart w:id="5650"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5650"/>
    <w:bookmarkStart w:id="5651"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5651"/>
    <w:bookmarkStart w:id="5652" w:name="idp140212149301520"/>
    <w:p>
      <w:pPr>
        <w:keepNext/>
        <w:spacing w:before="180" w:after="0" w:line="240" w:lineRule="auto"/>
        <w:ind w:left="360" w:right="360" w:firstLine="0"/>
        <w:jc w:val="both"/>
      </w:pPr>
      <w:r>
        <w:rPr>
          <w:rFonts w:ascii="Arial" w:hAnsi="Arial"/>
          <w:color w:val="000000"/>
          <w:sz w:val="18"/>
        </w:rPr>
        <w:t>Note</w:t>
      </w:r>
    </w:p>
    <w:bookmarkEnd w:id="5652"/>
    <w:bookmarkStart w:id="5653"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653"/>
    <w:bookmarkStart w:id="5654"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54"/>
    <w:bookmarkStart w:id="5655"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655"/>
    <w:bookmarkStart w:id="5656" w:name="sect_H_4_3_1_3"/>
    <w:p>
      <w:pPr>
        <w:spacing w:before="180" w:after="0" w:line="240" w:lineRule="auto"/>
      </w:pPr>
      <w:r>
        <w:rPr>
          <w:rFonts w:ascii="Arial" w:hAnsi="Arial"/>
          <w:b/>
          <w:color w:val="000000"/>
          <w:sz w:val="22"/>
        </w:rPr>
        <w:t>H.4.3.1.3 SOP Class Definition and UID</w:t>
      </w:r>
    </w:p>
    <w:bookmarkEnd w:id="5656"/>
    <w:bookmarkStart w:id="5657"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5657"/>
    <w:bookmarkStart w:id="5658" w:name="sect_H_4_3_2"/>
    <w:p>
      <w:pPr>
        <w:spacing w:before="180" w:after="0" w:line="240" w:lineRule="auto"/>
      </w:pPr>
      <w:r>
        <w:rPr>
          <w:rFonts w:ascii="Arial" w:hAnsi="Arial"/>
          <w:b/>
          <w:color w:val="000000"/>
          <w:sz w:val="26"/>
        </w:rPr>
        <w:t>H.4.3.2 Basic Color Image Box SOP Class</w:t>
      </w:r>
    </w:p>
    <w:bookmarkEnd w:id="5658"/>
    <w:bookmarkStart w:id="5659" w:name="sect_H_4_3_2_1"/>
    <w:p>
      <w:pPr>
        <w:spacing w:before="180" w:after="0" w:line="240" w:lineRule="auto"/>
      </w:pPr>
      <w:r>
        <w:rPr>
          <w:rFonts w:ascii="Arial" w:hAnsi="Arial"/>
          <w:b/>
          <w:color w:val="000000"/>
          <w:sz w:val="22"/>
        </w:rPr>
        <w:t>H.4.3.2.1 IOD Description</w:t>
      </w:r>
    </w:p>
    <w:bookmarkEnd w:id="5659"/>
    <w:bookmarkStart w:id="5660"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660"/>
    <w:bookmarkStart w:id="5661"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5661"/>
    <w:bookmarkStart w:id="5662"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5662"/>
    <w:bookmarkStart w:id="5663" w:name="sect_H_4_3_2_2"/>
    <w:p>
      <w:pPr>
        <w:spacing w:before="180" w:after="0" w:line="240" w:lineRule="auto"/>
      </w:pPr>
      <w:r>
        <w:rPr>
          <w:rFonts w:ascii="Arial" w:hAnsi="Arial"/>
          <w:b/>
          <w:color w:val="000000"/>
          <w:sz w:val="22"/>
        </w:rPr>
        <w:t>H.4.3.2.2 DIMSE Service Group</w:t>
      </w:r>
    </w:p>
    <w:bookmarkEnd w:id="5663"/>
    <w:bookmarkStart w:id="5664" w:name="para_fd2a1aab_de93_47f0_a6d1_bf212a27b8"/>
    <w:p>
      <w:pPr>
        <w:spacing w:before="180" w:after="0" w:line="240" w:lineRule="auto"/>
        <w:jc w:val="both"/>
      </w:pPr>
      <w:r>
        <w:rPr>
          <w:rFonts w:ascii="Arial" w:hAnsi="Arial"/>
          <w:color w:val="000000"/>
          <w:sz w:val="18"/>
        </w:rPr>
        <w:t>The following DIMSE Services are applicable to the IOD.</w:t>
      </w:r>
    </w:p>
    <w:bookmarkEnd w:id="5664"/>
    <w:bookmarkStart w:id="5665" w:name="table_H_4_3_2_2_1"/>
    <w:p>
      <w:pPr>
        <w:keepNext/>
        <w:spacing w:before="216" w:after="0" w:line="240" w:lineRule="auto"/>
        <w:jc w:val="center"/>
      </w:pPr>
      <w:r>
        <w:rPr>
          <w:rFonts w:ascii="Arial" w:hAnsi="Arial"/>
          <w:b/>
          <w:color w:val="000000"/>
          <w:sz w:val="22"/>
        </w:rPr>
        <w:t>Table H.4.3.2.2-1. DIMSE Services Applicable to Basic Color Image Box</w:t>
      </w:r>
    </w:p>
    <w:bookmarkEnd w:id="5665"/>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66" w:name="para_b6efdeae_07d0_4177_8a7b_580cdfd382"/>
          <w:p>
            <w:pPr>
              <w:keepNext/>
              <w:spacing w:before="180" w:after="0" w:line="240" w:lineRule="auto"/>
              <w:jc w:val="center"/>
            </w:pPr>
            <w:r>
              <w:rPr>
                <w:rFonts w:ascii="Arial" w:hAnsi="Arial"/>
                <w:b/>
                <w:color w:val="000000"/>
                <w:sz w:val="18"/>
              </w:rPr>
              <w:t>DIMSE Service element</w:t>
            </w:r>
          </w:p>
          <w:bookmarkEnd w:id="5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7" w:name="para_110f171e_af15_4a78_a6a1_578ee921ee"/>
          <w:p>
            <w:pPr>
              <w:spacing w:before="180" w:after="0" w:line="240" w:lineRule="auto"/>
              <w:jc w:val="center"/>
            </w:pPr>
            <w:r>
              <w:rPr>
                <w:rFonts w:ascii="Arial" w:hAnsi="Arial"/>
                <w:b/>
                <w:color w:val="000000"/>
                <w:sz w:val="18"/>
              </w:rPr>
              <w:t>Usage SCU/SCP</w:t>
            </w:r>
          </w:p>
          <w:bookmarkEnd w:id="5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8" w:name="para_c1c0e87c_bc42_447a_970f_3987fbba96"/>
          <w:p>
            <w:pPr>
              <w:spacing w:before="180" w:after="0" w:line="240" w:lineRule="auto"/>
            </w:pPr>
            <w:r>
              <w:rPr>
                <w:rFonts w:ascii="Arial" w:hAnsi="Arial"/>
                <w:color w:val="000000"/>
                <w:sz w:val="18"/>
              </w:rPr>
              <w:t>N-SET</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b5170d24_13a6_4ce7_b606_8e5d5807e4"/>
          <w:p>
            <w:pPr>
              <w:spacing w:before="180" w:after="0" w:line="240" w:lineRule="auto"/>
              <w:jc w:val="center"/>
            </w:pPr>
            <w:r>
              <w:rPr>
                <w:rFonts w:ascii="Arial" w:hAnsi="Arial"/>
                <w:color w:val="000000"/>
                <w:sz w:val="18"/>
              </w:rPr>
              <w:t>M/M</w:t>
            </w:r>
          </w:p>
          <w:bookmarkEnd w:id="5669"/>
        </w:tc>
      </w:tr>
    </w:tbl>
    <w:bookmarkStart w:id="5670"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70"/>
    <w:bookmarkStart w:id="5671" w:name="idp140212149327632"/>
    <w:p>
      <w:pPr>
        <w:keepNext/>
        <w:spacing w:before="180" w:after="0" w:line="240" w:lineRule="auto"/>
        <w:ind w:left="360" w:right="360" w:firstLine="0"/>
        <w:jc w:val="both"/>
      </w:pPr>
      <w:r>
        <w:rPr>
          <w:rFonts w:ascii="Arial" w:hAnsi="Arial"/>
          <w:color w:val="000000"/>
          <w:sz w:val="18"/>
        </w:rPr>
        <w:t>Note</w:t>
      </w:r>
    </w:p>
    <w:bookmarkEnd w:id="5671"/>
    <w:bookmarkStart w:id="5672"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5672"/>
    <w:bookmarkStart w:id="5673"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4">
        <w:r>
          <w:rPr>
            <w:rFonts w:ascii="Arial" w:hAnsi="Arial"/>
            <w:color w:val="000000"/>
            <w:sz w:val="18"/>
          </w:rPr>
          <w:t>PS3.7</w:t>
        </w:r>
      </w:hyperlink>
      <w:r>
        <w:rPr>
          <w:rFonts w:ascii="Arial" w:hAnsi="Arial"/>
          <w:color w:val="000000"/>
          <w:sz w:val="18"/>
        </w:rPr>
        <w:t>.</w:t>
      </w:r>
    </w:p>
    <w:bookmarkEnd w:id="5673"/>
    <w:bookmarkStart w:id="5674" w:name="sect_H_4_3_2_2_1"/>
    <w:p>
      <w:pPr>
        <w:spacing w:before="180" w:after="0" w:line="240" w:lineRule="auto"/>
      </w:pPr>
      <w:r>
        <w:rPr>
          <w:rFonts w:ascii="Arial" w:hAnsi="Arial"/>
          <w:b/>
          <w:color w:val="000000"/>
          <w:sz w:val="18"/>
        </w:rPr>
        <w:t>H.4.3.2.2.1 N-SET</w:t>
      </w:r>
    </w:p>
    <w:bookmarkEnd w:id="5674"/>
    <w:bookmarkStart w:id="5675"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5675"/>
    <w:bookmarkStart w:id="5676" w:name="sect_H_4_3_2_2_1_1"/>
    <w:p>
      <w:pPr>
        <w:spacing w:before="180" w:after="0" w:line="240" w:lineRule="auto"/>
      </w:pPr>
      <w:r>
        <w:rPr>
          <w:rFonts w:ascii="Arial" w:hAnsi="Arial"/>
          <w:b/>
          <w:color w:val="000000"/>
          <w:sz w:val="18"/>
        </w:rPr>
        <w:t>H.4.3.2.2.1.1 Attributes</w:t>
      </w:r>
    </w:p>
    <w:bookmarkEnd w:id="5676"/>
    <w:bookmarkStart w:id="5677"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5677"/>
    <w:bookmarkStart w:id="5678"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78"/>
    <w:bookmarkStart w:id="5679"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679"/>
    <w:bookmarkStart w:id="5680" w:name="table_H_4_11"/>
    <w:p>
      <w:pPr>
        <w:keepNext/>
        <w:spacing w:before="216" w:after="0" w:line="240" w:lineRule="auto"/>
        <w:jc w:val="center"/>
      </w:pPr>
      <w:r>
        <w:rPr>
          <w:rFonts w:ascii="Arial" w:hAnsi="Arial"/>
          <w:b/>
          <w:color w:val="000000"/>
          <w:sz w:val="22"/>
        </w:rPr>
        <w:t>Table H.4-11. N-SET Attributes</w:t>
      </w:r>
    </w:p>
    <w:bookmarkEnd w:id="5680"/>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81" w:name="para_7d96839a_cde2_44e3_842f_c90c71687c"/>
          <w:p>
            <w:pPr>
              <w:keepNext/>
              <w:spacing w:before="180" w:after="0" w:line="240" w:lineRule="auto"/>
              <w:jc w:val="center"/>
            </w:pPr>
            <w:r>
              <w:rPr>
                <w:rFonts w:ascii="Arial" w:hAnsi="Arial"/>
                <w:b/>
                <w:color w:val="000000"/>
                <w:sz w:val="18"/>
              </w:rPr>
              <w:t>Attribute Name</w:t>
            </w:r>
          </w:p>
          <w:bookmarkEnd w:id="5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2" w:name="para_d0db787e_fd83_4079_a7cb_5875045ee8"/>
          <w:p>
            <w:pPr>
              <w:spacing w:before="180" w:after="0" w:line="240" w:lineRule="auto"/>
              <w:jc w:val="center"/>
            </w:pPr>
            <w:r>
              <w:rPr>
                <w:rFonts w:ascii="Arial" w:hAnsi="Arial"/>
                <w:b/>
                <w:color w:val="000000"/>
                <w:sz w:val="18"/>
              </w:rPr>
              <w:t>Tag</w:t>
            </w:r>
          </w:p>
          <w:bookmarkEnd w:id="5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3" w:name="para_92623137_b840_40e1_8ba3_e1f8a070ae"/>
          <w:p>
            <w:pPr>
              <w:spacing w:before="180" w:after="0" w:line="240" w:lineRule="auto"/>
              <w:jc w:val="center"/>
            </w:pPr>
            <w:r>
              <w:rPr>
                <w:rFonts w:ascii="Arial" w:hAnsi="Arial"/>
                <w:b/>
                <w:color w:val="000000"/>
                <w:sz w:val="18"/>
              </w:rPr>
              <w:t>Usage SCU/SCP</w:t>
            </w:r>
          </w:p>
          <w:bookmarkEnd w:id="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4" w:name="para_b6f47fd6_0915_4d4a_bf6f_b6edcb1050"/>
          <w:p>
            <w:pPr>
              <w:spacing w:before="180" w:after="0" w:line="240" w:lineRule="auto"/>
            </w:pPr>
            <w:r>
              <w:rPr>
                <w:rFonts w:ascii="Arial" w:hAnsi="Arial"/>
                <w:color w:val="000000"/>
                <w:sz w:val="18"/>
              </w:rPr>
              <w:t>Image Box Position</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24f62b91_7813_44f8_9feb_ea794b3351"/>
          <w:p>
            <w:pPr>
              <w:spacing w:before="180" w:after="0" w:line="240" w:lineRule="auto"/>
              <w:jc w:val="center"/>
            </w:pPr>
            <w:r>
              <w:rPr>
                <w:rFonts w:ascii="Arial" w:hAnsi="Arial"/>
                <w:color w:val="000000"/>
                <w:sz w:val="18"/>
              </w:rPr>
              <w:t>(2020,0010)</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57d5a86f_e87b_4fc4_8d59_cb6165c006"/>
          <w:p>
            <w:pPr>
              <w:spacing w:before="180" w:after="0" w:line="240" w:lineRule="auto"/>
              <w:jc w:val="center"/>
            </w:pPr>
            <w:r>
              <w:rPr>
                <w:rFonts w:ascii="Arial" w:hAnsi="Arial"/>
                <w:color w:val="000000"/>
                <w:sz w:val="18"/>
              </w:rPr>
              <w:t>M/M</w:t>
            </w:r>
          </w:p>
          <w:bookmarkEnd w:id="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7" w:name="para_5a37dad5_d075_47c6_a6da_961820ec5a"/>
          <w:p>
            <w:pPr>
              <w:spacing w:before="180" w:after="0" w:line="240" w:lineRule="auto"/>
            </w:pPr>
            <w:r>
              <w:rPr>
                <w:rFonts w:ascii="Arial" w:hAnsi="Arial"/>
                <w:color w:val="000000"/>
                <w:sz w:val="18"/>
              </w:rPr>
              <w:t>Basic Color Image Sequence</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ab2493dd_3347_4da8_ad5d_9a99a9deb4"/>
          <w:p>
            <w:pPr>
              <w:spacing w:before="180" w:after="0" w:line="240" w:lineRule="auto"/>
              <w:jc w:val="center"/>
            </w:pPr>
            <w:r>
              <w:rPr>
                <w:rFonts w:ascii="Arial" w:hAnsi="Arial"/>
                <w:color w:val="000000"/>
                <w:sz w:val="18"/>
              </w:rPr>
              <w:t>(2020,0111)</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812af50e_6e3a_4150_981e_b43e7a59e8"/>
          <w:p>
            <w:pPr>
              <w:spacing w:before="180" w:after="0" w:line="240" w:lineRule="auto"/>
              <w:jc w:val="center"/>
            </w:pPr>
            <w:r>
              <w:rPr>
                <w:rFonts w:ascii="Arial" w:hAnsi="Arial"/>
                <w:color w:val="000000"/>
                <w:sz w:val="18"/>
              </w:rPr>
              <w:t>M/M</w:t>
            </w:r>
          </w:p>
          <w:bookmarkEnd w:id="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0" w:name="para_14238bdd_f74c_4aee_b593_f61f4831d3"/>
          <w:p>
            <w:pPr>
              <w:spacing w:before="180" w:after="0" w:line="240" w:lineRule="auto"/>
            </w:pPr>
            <w:r>
              <w:rPr>
                <w:rFonts w:ascii="Arial" w:hAnsi="Arial"/>
                <w:color w:val="000000"/>
                <w:sz w:val="18"/>
              </w:rPr>
              <w:t>&gt;Samples Per Pixel</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cfcb6f63_e82d_4ee1_b4a0_91238a6493"/>
          <w:p>
            <w:pPr>
              <w:spacing w:before="180" w:after="0" w:line="240" w:lineRule="auto"/>
              <w:jc w:val="center"/>
            </w:pPr>
            <w:r>
              <w:rPr>
                <w:rFonts w:ascii="Arial" w:hAnsi="Arial"/>
                <w:color w:val="000000"/>
                <w:sz w:val="18"/>
              </w:rPr>
              <w:t>(0028,0002)</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9efcd08a_0124_4367_845e_77416476cd"/>
          <w:p>
            <w:pPr>
              <w:spacing w:before="180" w:after="0" w:line="240" w:lineRule="auto"/>
              <w:jc w:val="center"/>
            </w:pPr>
            <w:r>
              <w:rPr>
                <w:rFonts w:ascii="Arial" w:hAnsi="Arial"/>
                <w:color w:val="000000"/>
                <w:sz w:val="18"/>
              </w:rPr>
              <w:t>M/M</w:t>
            </w:r>
          </w:p>
          <w:bookmarkEnd w:id="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3" w:name="para_21b9456e_ab4e_4233_92e1_76594fad53"/>
          <w:p>
            <w:pPr>
              <w:spacing w:before="180" w:after="0" w:line="240" w:lineRule="auto"/>
            </w:pPr>
            <w:r>
              <w:rPr>
                <w:rFonts w:ascii="Arial" w:hAnsi="Arial"/>
                <w:color w:val="000000"/>
                <w:sz w:val="18"/>
              </w:rPr>
              <w:t>&gt;Photometric Interpretation</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3961c02b_6d07_4e22_9c61_8f8cd7c256"/>
          <w:p>
            <w:pPr>
              <w:spacing w:before="180" w:after="0" w:line="240" w:lineRule="auto"/>
              <w:jc w:val="center"/>
            </w:pPr>
            <w:r>
              <w:rPr>
                <w:rFonts w:ascii="Arial" w:hAnsi="Arial"/>
                <w:color w:val="000000"/>
                <w:sz w:val="18"/>
              </w:rPr>
              <w:t>(0028,0004)</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c9db02b0_00cc_4059_975b_a9c7b30bd2"/>
          <w:p>
            <w:pPr>
              <w:spacing w:before="180" w:after="0" w:line="240" w:lineRule="auto"/>
              <w:jc w:val="center"/>
            </w:pPr>
            <w:r>
              <w:rPr>
                <w:rFonts w:ascii="Arial" w:hAnsi="Arial"/>
                <w:color w:val="000000"/>
                <w:sz w:val="18"/>
              </w:rPr>
              <w:t>M/M</w:t>
            </w:r>
          </w:p>
          <w:bookmarkEnd w:id="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6" w:name="para_8b6ed028_77b7_4871_a80e_ba52aaab2f"/>
          <w:p>
            <w:pPr>
              <w:spacing w:before="180" w:after="0" w:line="240" w:lineRule="auto"/>
            </w:pPr>
            <w:r>
              <w:rPr>
                <w:rFonts w:ascii="Arial" w:hAnsi="Arial"/>
                <w:color w:val="000000"/>
                <w:sz w:val="18"/>
              </w:rPr>
              <w:t>&gt;Planar Configuration</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0ab2c3a8_1d0f_402a_9a3e_7876633908"/>
          <w:p>
            <w:pPr>
              <w:spacing w:before="180" w:after="0" w:line="240" w:lineRule="auto"/>
              <w:jc w:val="center"/>
            </w:pPr>
            <w:r>
              <w:rPr>
                <w:rFonts w:ascii="Arial" w:hAnsi="Arial"/>
                <w:color w:val="000000"/>
                <w:sz w:val="18"/>
              </w:rPr>
              <w:t>(0028,0006)</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32938e8e_2202_40dd_846c_e80a9ef5bb"/>
          <w:p>
            <w:pPr>
              <w:spacing w:before="180" w:after="0" w:line="240" w:lineRule="auto"/>
              <w:jc w:val="center"/>
            </w:pPr>
            <w:r>
              <w:rPr>
                <w:rFonts w:ascii="Arial" w:hAnsi="Arial"/>
                <w:color w:val="000000"/>
                <w:sz w:val="18"/>
              </w:rPr>
              <w:t>M/M</w:t>
            </w:r>
          </w:p>
          <w:bookmarkEnd w:id="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9" w:name="para_42aee180_8607_4426_8e8b_caf25c1a94"/>
          <w:p>
            <w:pPr>
              <w:spacing w:before="180" w:after="0" w:line="240" w:lineRule="auto"/>
            </w:pPr>
            <w:r>
              <w:rPr>
                <w:rFonts w:ascii="Arial" w:hAnsi="Arial"/>
                <w:color w:val="000000"/>
                <w:sz w:val="18"/>
              </w:rPr>
              <w:t>&gt;Rows</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41bddce6_47ba_4b97_b673_0802d4e702"/>
          <w:p>
            <w:pPr>
              <w:spacing w:before="180" w:after="0" w:line="240" w:lineRule="auto"/>
              <w:jc w:val="center"/>
            </w:pPr>
            <w:r>
              <w:rPr>
                <w:rFonts w:ascii="Arial" w:hAnsi="Arial"/>
                <w:color w:val="000000"/>
                <w:sz w:val="18"/>
              </w:rPr>
              <w:t>(0028,0010)</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686164ce_61ac_40bf_8224_bbbf7928bf"/>
          <w:p>
            <w:pPr>
              <w:spacing w:before="180" w:after="0" w:line="240" w:lineRule="auto"/>
              <w:jc w:val="center"/>
            </w:pPr>
            <w:r>
              <w:rPr>
                <w:rFonts w:ascii="Arial" w:hAnsi="Arial"/>
                <w:color w:val="000000"/>
                <w:sz w:val="18"/>
              </w:rPr>
              <w:t>M/M</w:t>
            </w:r>
          </w:p>
          <w:bookmarkEnd w:id="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2" w:name="para_c28e99d3_cc9f_45c6_bcae_a927e3be2d"/>
          <w:p>
            <w:pPr>
              <w:spacing w:before="180" w:after="0" w:line="240" w:lineRule="auto"/>
            </w:pPr>
            <w:r>
              <w:rPr>
                <w:rFonts w:ascii="Arial" w:hAnsi="Arial"/>
                <w:color w:val="000000"/>
                <w:sz w:val="18"/>
              </w:rPr>
              <w:t>&gt;Columns</w:t>
            </w:r>
          </w:p>
          <w:bookmarkEnd w:id="5702"/>
        </w:tc>
        <w:tc>
          <w:tcPr>
            <w:tcBorders>
              <w:bottom w:val="single" w:sz="4" w:color="000000"/>
              <w:right w:val="single" w:sz="4" w:color="000000"/>
            </w:tcBorders>
            <w:tcMar>
              <w:top w:w="40" w:type="dxa"/>
              <w:left w:w="40" w:type="dxa"/>
              <w:bottom w:w="40" w:type="dxa"/>
              <w:right w:w="40" w:type="dxa"/>
            </w:tcMar>
            <w:vAlign w:val="top"/>
          </w:tcPr>
          <w:bookmarkStart w:id="5703" w:name="para_f5a6464f_73b7_42e9_8530_853aae0fd5"/>
          <w:p>
            <w:pPr>
              <w:spacing w:before="180" w:after="0" w:line="240" w:lineRule="auto"/>
              <w:jc w:val="center"/>
            </w:pPr>
            <w:r>
              <w:rPr>
                <w:rFonts w:ascii="Arial" w:hAnsi="Arial"/>
                <w:color w:val="000000"/>
                <w:sz w:val="18"/>
              </w:rPr>
              <w:t>(0028,0011)</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f3621f43_544a_497d_8986_1b4f596443"/>
          <w:p>
            <w:pPr>
              <w:spacing w:before="180" w:after="0" w:line="240" w:lineRule="auto"/>
              <w:jc w:val="center"/>
            </w:pPr>
            <w:r>
              <w:rPr>
                <w:rFonts w:ascii="Arial" w:hAnsi="Arial"/>
                <w:color w:val="000000"/>
                <w:sz w:val="18"/>
              </w:rPr>
              <w:t>M/M</w:t>
            </w:r>
          </w:p>
          <w:bookmarkEnd w:id="5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5" w:name="para_0c582175_cc08_4293_931b_fe2987b45f"/>
          <w:p>
            <w:pPr>
              <w:spacing w:before="180" w:after="0" w:line="240" w:lineRule="auto"/>
            </w:pPr>
            <w:r>
              <w:rPr>
                <w:rFonts w:ascii="Arial" w:hAnsi="Arial"/>
                <w:color w:val="000000"/>
                <w:sz w:val="18"/>
              </w:rPr>
              <w:t>&gt;Pixel Aspect Ratio</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ea10738c_50ad_4104_9bbb_8248706e2c"/>
          <w:p>
            <w:pPr>
              <w:spacing w:before="180" w:after="0" w:line="240" w:lineRule="auto"/>
              <w:jc w:val="center"/>
            </w:pPr>
            <w:r>
              <w:rPr>
                <w:rFonts w:ascii="Arial" w:hAnsi="Arial"/>
                <w:color w:val="000000"/>
                <w:sz w:val="18"/>
              </w:rPr>
              <w:t>(0028,0034)</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6fa239ae_2a6f_403f_80ef_a9982a5d1a"/>
          <w:p>
            <w:pPr>
              <w:spacing w:before="180" w:after="0" w:line="240" w:lineRule="auto"/>
              <w:jc w:val="center"/>
            </w:pPr>
            <w:r>
              <w:rPr>
                <w:rFonts w:ascii="Arial" w:hAnsi="Arial"/>
                <w:color w:val="000000"/>
                <w:sz w:val="18"/>
              </w:rPr>
              <w:t>MC/M</w:t>
            </w:r>
          </w:p>
          <w:bookmarkEnd w:id="5707"/>
          <w:bookmarkStart w:id="5708" w:name="para_d58286f0_2ba8_49d8_9a5f_bf79bb1291"/>
          <w:p>
            <w:pPr>
              <w:spacing w:before="180" w:after="0" w:line="240" w:lineRule="auto"/>
              <w:jc w:val="center"/>
            </w:pPr>
            <w:r>
              <w:rPr>
                <w:rFonts w:ascii="Arial" w:hAnsi="Arial"/>
                <w:color w:val="000000"/>
                <w:sz w:val="18"/>
              </w:rPr>
              <w:t>(Required if the aspect ration is not 1\1)</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dd3a0b90_ebbe_44b9_822f_81c4eec685"/>
          <w:p>
            <w:pPr>
              <w:spacing w:before="180" w:after="0" w:line="240" w:lineRule="auto"/>
            </w:pPr>
            <w:r>
              <w:rPr>
                <w:rFonts w:ascii="Arial" w:hAnsi="Arial"/>
                <w:color w:val="000000"/>
                <w:sz w:val="18"/>
              </w:rPr>
              <w:t>&gt;Bits Allocated</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87e4a2d6_4b4f_41a9_bf5b_7cebb311e6"/>
          <w:p>
            <w:pPr>
              <w:spacing w:before="180" w:after="0" w:line="240" w:lineRule="auto"/>
              <w:jc w:val="center"/>
            </w:pPr>
            <w:r>
              <w:rPr>
                <w:rFonts w:ascii="Arial" w:hAnsi="Arial"/>
                <w:color w:val="000000"/>
                <w:sz w:val="18"/>
              </w:rPr>
              <w:t>(0028,0100)</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b0927145_b629_4e38_9c1d_81f10f4795"/>
          <w:p>
            <w:pPr>
              <w:spacing w:before="180" w:after="0" w:line="240" w:lineRule="auto"/>
              <w:jc w:val="center"/>
            </w:pPr>
            <w:r>
              <w:rPr>
                <w:rFonts w:ascii="Arial" w:hAnsi="Arial"/>
                <w:color w:val="000000"/>
                <w:sz w:val="18"/>
              </w:rPr>
              <w:t>M/M</w:t>
            </w:r>
          </w:p>
          <w:bookmarkEnd w:id="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2" w:name="para_1355aa00_096c_49cf_897e_9d174158bd"/>
          <w:p>
            <w:pPr>
              <w:spacing w:before="180" w:after="0" w:line="240" w:lineRule="auto"/>
            </w:pPr>
            <w:r>
              <w:rPr>
                <w:rFonts w:ascii="Arial" w:hAnsi="Arial"/>
                <w:color w:val="000000"/>
                <w:sz w:val="18"/>
              </w:rPr>
              <w:t>&gt;Bits Stored</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dcb47d6a_d4bd_412b_a5d3_a53796ce88"/>
          <w:p>
            <w:pPr>
              <w:spacing w:before="180" w:after="0" w:line="240" w:lineRule="auto"/>
              <w:jc w:val="center"/>
            </w:pPr>
            <w:r>
              <w:rPr>
                <w:rFonts w:ascii="Arial" w:hAnsi="Arial"/>
                <w:color w:val="000000"/>
                <w:sz w:val="18"/>
              </w:rPr>
              <w:t>(0028,0101)</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d17cf010_2d9d_4b2b_84ee_e4aafa601c"/>
          <w:p>
            <w:pPr>
              <w:spacing w:before="180" w:after="0" w:line="240" w:lineRule="auto"/>
              <w:jc w:val="center"/>
            </w:pPr>
            <w:r>
              <w:rPr>
                <w:rFonts w:ascii="Arial" w:hAnsi="Arial"/>
                <w:color w:val="000000"/>
                <w:sz w:val="18"/>
              </w:rPr>
              <w:t>M/M</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ad9f3bee_9a13_4592_8c3f_22c26e4b09"/>
          <w:p>
            <w:pPr>
              <w:spacing w:before="180" w:after="0" w:line="240" w:lineRule="auto"/>
            </w:pPr>
            <w:r>
              <w:rPr>
                <w:rFonts w:ascii="Arial" w:hAnsi="Arial"/>
                <w:color w:val="000000"/>
                <w:sz w:val="18"/>
              </w:rPr>
              <w:t>&gt;High Bit</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69fd599b_9248_49d3_9f5d_a47b7d1958"/>
          <w:p>
            <w:pPr>
              <w:spacing w:before="180" w:after="0" w:line="240" w:lineRule="auto"/>
              <w:jc w:val="center"/>
            </w:pPr>
            <w:r>
              <w:rPr>
                <w:rFonts w:ascii="Arial" w:hAnsi="Arial"/>
                <w:color w:val="000000"/>
                <w:sz w:val="18"/>
              </w:rPr>
              <w:t>(0028,0102)</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439e35fa_e4be_4a52_ad2b_fe337aa854"/>
          <w:p>
            <w:pPr>
              <w:spacing w:before="180" w:after="0" w:line="240" w:lineRule="auto"/>
              <w:jc w:val="center"/>
            </w:pPr>
            <w:r>
              <w:rPr>
                <w:rFonts w:ascii="Arial" w:hAnsi="Arial"/>
                <w:color w:val="000000"/>
                <w:sz w:val="18"/>
              </w:rPr>
              <w:t>M/M</w:t>
            </w:r>
          </w:p>
          <w:bookmarkEnd w:id="5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8" w:name="para_d563883a_e203_489e_99a5_c845ae3353"/>
          <w:p>
            <w:pPr>
              <w:spacing w:before="180" w:after="0" w:line="240" w:lineRule="auto"/>
            </w:pPr>
            <w:r>
              <w:rPr>
                <w:rFonts w:ascii="Arial" w:hAnsi="Arial"/>
                <w:color w:val="000000"/>
                <w:sz w:val="18"/>
              </w:rPr>
              <w:t>&gt;Pixel Representation</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99854d0a_ce4e_4bde_82c0_60a33697f0"/>
          <w:p>
            <w:pPr>
              <w:spacing w:before="180" w:after="0" w:line="240" w:lineRule="auto"/>
              <w:jc w:val="center"/>
            </w:pPr>
            <w:r>
              <w:rPr>
                <w:rFonts w:ascii="Arial" w:hAnsi="Arial"/>
                <w:color w:val="000000"/>
                <w:sz w:val="18"/>
              </w:rPr>
              <w:t>(0028,0103)</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0d6063af_b208_4e6a_b590_d6449527c4"/>
          <w:p>
            <w:pPr>
              <w:spacing w:before="180" w:after="0" w:line="240" w:lineRule="auto"/>
              <w:jc w:val="center"/>
            </w:pPr>
            <w:r>
              <w:rPr>
                <w:rFonts w:ascii="Arial" w:hAnsi="Arial"/>
                <w:color w:val="000000"/>
                <w:sz w:val="18"/>
              </w:rPr>
              <w:t>M/M</w:t>
            </w:r>
          </w:p>
          <w:bookmarkEnd w:id="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1" w:name="para_cd5246e0_7ff8_40c7_947b_fa38970868"/>
          <w:p>
            <w:pPr>
              <w:spacing w:before="180" w:after="0" w:line="240" w:lineRule="auto"/>
            </w:pPr>
            <w:r>
              <w:rPr>
                <w:rFonts w:ascii="Arial" w:hAnsi="Arial"/>
                <w:color w:val="000000"/>
                <w:sz w:val="18"/>
              </w:rPr>
              <w:t>&gt;Pixel Data</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57c550fb_21af_4945_ae3f_eebd545454"/>
          <w:p>
            <w:pPr>
              <w:spacing w:before="180" w:after="0" w:line="240" w:lineRule="auto"/>
              <w:jc w:val="center"/>
            </w:pPr>
            <w:r>
              <w:rPr>
                <w:rFonts w:ascii="Arial" w:hAnsi="Arial"/>
                <w:color w:val="000000"/>
                <w:sz w:val="18"/>
              </w:rPr>
              <w:t>(7FE0,0010)</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5ef4d788_ba46_4e7f_9550_6350fe5def"/>
          <w:p>
            <w:pPr>
              <w:spacing w:before="180" w:after="0" w:line="240" w:lineRule="auto"/>
              <w:jc w:val="center"/>
            </w:pPr>
            <w:r>
              <w:rPr>
                <w:rFonts w:ascii="Arial" w:hAnsi="Arial"/>
                <w:color w:val="000000"/>
                <w:sz w:val="18"/>
              </w:rPr>
              <w:t>M/M</w:t>
            </w:r>
          </w:p>
          <w:bookmarkEnd w:id="5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4" w:name="para_e7dfb565_472d_46a7_bdba_6e17243b9c"/>
          <w:p>
            <w:pPr>
              <w:spacing w:before="180" w:after="0" w:line="240" w:lineRule="auto"/>
            </w:pPr>
            <w:r>
              <w:rPr>
                <w:rFonts w:ascii="Arial" w:hAnsi="Arial"/>
                <w:color w:val="000000"/>
                <w:sz w:val="18"/>
              </w:rPr>
              <w:t>Polarity</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eeeba26b_a24d_4752_82c0_180af4bbec"/>
          <w:p>
            <w:pPr>
              <w:spacing w:before="180" w:after="0" w:line="240" w:lineRule="auto"/>
              <w:jc w:val="center"/>
            </w:pPr>
            <w:r>
              <w:rPr>
                <w:rFonts w:ascii="Arial" w:hAnsi="Arial"/>
                <w:color w:val="000000"/>
                <w:sz w:val="18"/>
              </w:rPr>
              <w:t>(2020,0020)</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978f6195_fcda_4ce5_8562_5bbd95e782"/>
          <w:p>
            <w:pPr>
              <w:spacing w:before="180" w:after="0" w:line="240" w:lineRule="auto"/>
              <w:jc w:val="center"/>
            </w:pPr>
            <w:r>
              <w:rPr>
                <w:rFonts w:ascii="Arial" w:hAnsi="Arial"/>
                <w:color w:val="000000"/>
                <w:sz w:val="18"/>
              </w:rPr>
              <w:t>U/M</w:t>
            </w:r>
          </w:p>
          <w:bookmarkEnd w:id="5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7" w:name="para_6bf4cf3b_e12a_4ca1_ad50_3b1b7d02e0"/>
          <w:p>
            <w:pPr>
              <w:spacing w:before="180" w:after="0" w:line="240" w:lineRule="auto"/>
            </w:pPr>
            <w:r>
              <w:rPr>
                <w:rFonts w:ascii="Arial" w:hAnsi="Arial"/>
                <w:color w:val="000000"/>
                <w:sz w:val="18"/>
              </w:rPr>
              <w:t>Magnification Type</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f527901b_2533_4923_9516_68d8fb41e4"/>
          <w:p>
            <w:pPr>
              <w:spacing w:before="180" w:after="0" w:line="240" w:lineRule="auto"/>
              <w:jc w:val="center"/>
            </w:pPr>
            <w:r>
              <w:rPr>
                <w:rFonts w:ascii="Arial" w:hAnsi="Arial"/>
                <w:color w:val="000000"/>
                <w:sz w:val="18"/>
              </w:rPr>
              <w:t>(2010,0060)</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2fe603a5_e4d3_49e3_a22a_efa1313290"/>
          <w:p>
            <w:pPr>
              <w:spacing w:before="180" w:after="0" w:line="240" w:lineRule="auto"/>
              <w:jc w:val="center"/>
            </w:pPr>
            <w:r>
              <w:rPr>
                <w:rFonts w:ascii="Arial" w:hAnsi="Arial"/>
                <w:color w:val="000000"/>
                <w:sz w:val="18"/>
              </w:rPr>
              <w:t>U/U</w:t>
            </w:r>
          </w:p>
          <w:bookmarkEnd w:id="5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0" w:name="para_bf57781f_9f82_48d9_9d4f_b326a8d6d5"/>
          <w:p>
            <w:pPr>
              <w:spacing w:before="180" w:after="0" w:line="240" w:lineRule="auto"/>
            </w:pPr>
            <w:r>
              <w:rPr>
                <w:rFonts w:ascii="Arial" w:hAnsi="Arial"/>
                <w:color w:val="000000"/>
                <w:sz w:val="18"/>
              </w:rPr>
              <w:t>Smoothing Type</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d554b2ff_1ba0_4436_94db_993ec8a93b"/>
          <w:p>
            <w:pPr>
              <w:spacing w:before="180" w:after="0" w:line="240" w:lineRule="auto"/>
              <w:jc w:val="center"/>
            </w:pPr>
            <w:r>
              <w:rPr>
                <w:rFonts w:ascii="Arial" w:hAnsi="Arial"/>
                <w:color w:val="000000"/>
                <w:sz w:val="18"/>
              </w:rPr>
              <w:t>(2010,0080)</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6986a638_e75c_4399_8f27_8c11eb1f1e"/>
          <w:p>
            <w:pPr>
              <w:spacing w:before="180" w:after="0" w:line="240" w:lineRule="auto"/>
              <w:jc w:val="center"/>
            </w:pPr>
            <w:r>
              <w:rPr>
                <w:rFonts w:ascii="Arial" w:hAnsi="Arial"/>
                <w:color w:val="000000"/>
                <w:sz w:val="18"/>
              </w:rPr>
              <w:t>U/U</w:t>
            </w:r>
          </w:p>
          <w:bookmarkEnd w:id="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3" w:name="para_a9c21432_9634_4d22_ad45_33b9bbca79"/>
          <w:p>
            <w:pPr>
              <w:spacing w:before="180" w:after="0" w:line="240" w:lineRule="auto"/>
            </w:pPr>
            <w:r>
              <w:rPr>
                <w:rFonts w:ascii="Arial" w:hAnsi="Arial"/>
                <w:color w:val="000000"/>
                <w:sz w:val="18"/>
              </w:rPr>
              <w:t>Requested Image Size</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42dbafaa_a3dc_4d82_b3f1_990bd5f371"/>
          <w:p>
            <w:pPr>
              <w:spacing w:before="180" w:after="0" w:line="240" w:lineRule="auto"/>
              <w:jc w:val="center"/>
            </w:pPr>
            <w:r>
              <w:rPr>
                <w:rFonts w:ascii="Arial" w:hAnsi="Arial"/>
                <w:color w:val="000000"/>
                <w:sz w:val="18"/>
              </w:rPr>
              <w:t>(2020,0030)</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758d50ec_c15d_4a81_8aa9_c8ed4e811f"/>
          <w:p>
            <w:pPr>
              <w:spacing w:before="180" w:after="0" w:line="240" w:lineRule="auto"/>
              <w:jc w:val="center"/>
            </w:pPr>
            <w:r>
              <w:rPr>
                <w:rFonts w:ascii="Arial" w:hAnsi="Arial"/>
                <w:color w:val="000000"/>
                <w:sz w:val="18"/>
              </w:rPr>
              <w:t>U/U</w:t>
            </w:r>
          </w:p>
          <w:bookmarkEnd w:id="5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6" w:name="para_512506fa_eafc_46c0_8af2_75323d2e75"/>
          <w:p>
            <w:pPr>
              <w:spacing w:before="180" w:after="0" w:line="240" w:lineRule="auto"/>
            </w:pPr>
            <w:r>
              <w:rPr>
                <w:rFonts w:ascii="Arial" w:hAnsi="Arial"/>
                <w:color w:val="000000"/>
                <w:sz w:val="18"/>
              </w:rPr>
              <w:t>Requested Decimate/Crop Behavior</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ccc8b91f_b2a2_4468_ba64_ab8c201ddb"/>
          <w:p>
            <w:pPr>
              <w:spacing w:before="180" w:after="0" w:line="240" w:lineRule="auto"/>
              <w:jc w:val="center"/>
            </w:pPr>
            <w:r>
              <w:rPr>
                <w:rFonts w:ascii="Arial" w:hAnsi="Arial"/>
                <w:color w:val="000000"/>
                <w:sz w:val="18"/>
              </w:rPr>
              <w:t>(2020,0040)</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c50d463e_349f_4422_9e68_70708f0d31"/>
          <w:p>
            <w:pPr>
              <w:spacing w:before="180" w:after="0" w:line="240" w:lineRule="auto"/>
              <w:jc w:val="center"/>
            </w:pPr>
            <w:r>
              <w:rPr>
                <w:rFonts w:ascii="Arial" w:hAnsi="Arial"/>
                <w:color w:val="000000"/>
                <w:sz w:val="18"/>
              </w:rPr>
              <w:t>U/U</w:t>
            </w:r>
          </w:p>
          <w:bookmarkEnd w:id="5738"/>
        </w:tc>
      </w:tr>
    </w:tbl>
    <w:bookmarkStart w:id="5739" w:name="sect_H_4_3_2_2_1_2"/>
    <w:p>
      <w:pPr>
        <w:spacing w:before="180" w:after="0" w:line="240" w:lineRule="auto"/>
      </w:pPr>
      <w:r>
        <w:rPr>
          <w:rFonts w:ascii="Arial" w:hAnsi="Arial"/>
          <w:b/>
          <w:color w:val="000000"/>
          <w:sz w:val="18"/>
        </w:rPr>
        <w:t>H.4.3.2.2.1.2 Status</w:t>
      </w:r>
    </w:p>
    <w:bookmarkEnd w:id="5739"/>
    <w:bookmarkStart w:id="5740" w:name="para_784fdaac_ffab_471e_8b78_ef371672a2"/>
    <w:p>
      <w:pPr>
        <w:spacing w:before="180" w:after="0" w:line="240" w:lineRule="auto"/>
        <w:jc w:val="both"/>
      </w:pPr>
      <w:r>
        <w:rPr>
          <w:rFonts w:ascii="Arial" w:hAnsi="Arial"/>
          <w:color w:val="000000"/>
          <w:sz w:val="18"/>
        </w:rPr>
        <w:t>The status values that are specific for this SOP Class are defined as follows.</w:t>
      </w:r>
    </w:p>
    <w:bookmarkEnd w:id="5740"/>
    <w:bookmarkStart w:id="5741"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5741"/>
    <w:p>
      <w:pPr>
        <w:spacing w:before="0" w:after="0" w:line="240" w:lineRule="auto"/>
        <w:rPr>
          <w:sz w:val="13"/>
        </w:rPr>
      </w:pPr>
    </w:p>
    <w:tbl>
      <w:tblPr>
        <w:tblInd w:w="45" w:type="dxa"/>
        <w:tblLayout w:type="fixed"/>
      </w:tblPr>
      <w:tblGrid>
        <w:gridCol w:w="795"/>
        <w:gridCol w:w="897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42" w:name="para_bd88fe51_6ef0_4419_8a65_61c20c4e5b"/>
          <w:p>
            <w:pPr>
              <w:keepNext/>
              <w:spacing w:before="180" w:after="0" w:line="240" w:lineRule="auto"/>
              <w:jc w:val="center"/>
            </w:pPr>
            <w:r>
              <w:rPr>
                <w:rFonts w:ascii="Arial" w:hAnsi="Arial"/>
                <w:b/>
                <w:color w:val="000000"/>
                <w:sz w:val="18"/>
              </w:rPr>
              <w:t>Status</w:t>
            </w:r>
          </w:p>
          <w:bookmarkEnd w:id="5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3" w:name="para_e76f8d02_c5e0_4a2a_a271_544c3863d4"/>
          <w:p>
            <w:pPr>
              <w:spacing w:before="180" w:after="0" w:line="240" w:lineRule="auto"/>
              <w:jc w:val="center"/>
            </w:pPr>
            <w:r>
              <w:rPr>
                <w:rFonts w:ascii="Arial" w:hAnsi="Arial"/>
                <w:b/>
                <w:color w:val="000000"/>
                <w:sz w:val="18"/>
              </w:rPr>
              <w:t>Meaning</w:t>
            </w:r>
          </w:p>
          <w:bookmarkEnd w:id="5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4" w:name="para_0f800fd4_60e9_465c_b137_a85d863407"/>
          <w:p>
            <w:pPr>
              <w:spacing w:before="180" w:after="0" w:line="240" w:lineRule="auto"/>
              <w:jc w:val="center"/>
            </w:pPr>
            <w:r>
              <w:rPr>
                <w:rFonts w:ascii="Arial" w:hAnsi="Arial"/>
                <w:b/>
                <w:color w:val="000000"/>
                <w:sz w:val="18"/>
              </w:rPr>
              <w:t>Code</w:t>
            </w:r>
          </w:p>
          <w:bookmarkEnd w:id="5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5" w:name="para_318fbc43_dcdf_42f2_9236_bee1dca5fa"/>
          <w:p>
            <w:pPr>
              <w:spacing w:before="180" w:after="0" w:line="240" w:lineRule="auto"/>
            </w:pPr>
            <w:r>
              <w:rPr>
                <w:rFonts w:ascii="Arial" w:hAnsi="Arial"/>
                <w:color w:val="000000"/>
                <w:sz w:val="18"/>
              </w:rPr>
              <w:t>Warning</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2a8011d3_6da5_4312_b3b6_dee3b6d8c8"/>
          <w:p>
            <w:pPr>
              <w:spacing w:before="180" w:after="0" w:line="240" w:lineRule="auto"/>
            </w:pPr>
            <w:r>
              <w:rPr>
                <w:rFonts w:ascii="Arial" w:hAnsi="Arial"/>
                <w:color w:val="000000"/>
                <w:sz w:val="18"/>
              </w:rPr>
              <w:t>Image size larger than image box size, the image has been demagnified.</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e95fa4c8_4ddd_4d4d_a44b_00f04d01ce"/>
          <w:p>
            <w:pPr>
              <w:spacing w:before="180" w:after="0" w:line="240" w:lineRule="auto"/>
              <w:jc w:val="center"/>
            </w:pPr>
            <w:r>
              <w:rPr>
                <w:rFonts w:ascii="Arial" w:hAnsi="Arial"/>
                <w:color w:val="000000"/>
                <w:sz w:val="18"/>
              </w:rPr>
              <w:t>B604</w:t>
            </w:r>
          </w:p>
          <w:bookmarkEnd w:id="5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48"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4b8dd032_50ce_4fc0_866f_809d66d447"/>
          <w:p>
            <w:pPr>
              <w:spacing w:before="180" w:after="0" w:line="240" w:lineRule="auto"/>
              <w:jc w:val="center"/>
            </w:pPr>
            <w:r>
              <w:rPr>
                <w:rFonts w:ascii="Arial" w:hAnsi="Arial"/>
                <w:color w:val="000000"/>
                <w:sz w:val="18"/>
              </w:rPr>
              <w:t>B609</w:t>
            </w:r>
          </w:p>
          <w:bookmarkEnd w:id="5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50"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9d6a6a2e_b2e0_493c_bdbc_6fa4f41da7"/>
          <w:p>
            <w:pPr>
              <w:spacing w:before="180" w:after="0" w:line="240" w:lineRule="auto"/>
              <w:jc w:val="center"/>
            </w:pPr>
            <w:r>
              <w:rPr>
                <w:rFonts w:ascii="Arial" w:hAnsi="Arial"/>
                <w:color w:val="000000"/>
                <w:sz w:val="18"/>
              </w:rPr>
              <w:t>B60A</w:t>
            </w:r>
          </w:p>
          <w:bookmarkEnd w:id="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2" w:name="para_2ecd9833_0ea1_4746_84e2_17ea053fd4"/>
          <w:p>
            <w:pPr>
              <w:spacing w:before="180" w:after="0" w:line="240" w:lineRule="auto"/>
            </w:pPr>
            <w:r>
              <w:rPr>
                <w:rFonts w:ascii="Arial" w:hAnsi="Arial"/>
                <w:color w:val="000000"/>
                <w:sz w:val="18"/>
              </w:rPr>
              <w:t>Failure</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9090f4c9_3436_4a5b_a155_1093fc817a"/>
          <w:p>
            <w:pPr>
              <w:spacing w:before="180" w:after="0" w:line="240" w:lineRule="auto"/>
            </w:pPr>
            <w:r>
              <w:rPr>
                <w:rFonts w:ascii="Arial" w:hAnsi="Arial"/>
                <w:color w:val="000000"/>
                <w:sz w:val="18"/>
              </w:rPr>
              <w:t>Image size is larger than image box size</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491a2551_ebde_4c03_9a64_457409e4df"/>
          <w:p>
            <w:pPr>
              <w:spacing w:before="180" w:after="0" w:line="240" w:lineRule="auto"/>
              <w:jc w:val="center"/>
            </w:pPr>
            <w:r>
              <w:rPr>
                <w:rFonts w:ascii="Arial" w:hAnsi="Arial"/>
                <w:color w:val="000000"/>
                <w:sz w:val="18"/>
              </w:rPr>
              <w:t>C603</w:t>
            </w:r>
          </w:p>
          <w:bookmarkEnd w:id="5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55" w:name="para_6dc5f294_4b6b_4930_9304_ef809451f3"/>
          <w:p>
            <w:pPr>
              <w:spacing w:before="180" w:after="0" w:line="240" w:lineRule="auto"/>
            </w:pPr>
            <w:r>
              <w:rPr>
                <w:rFonts w:ascii="Arial" w:hAnsi="Arial"/>
                <w:color w:val="000000"/>
                <w:sz w:val="18"/>
              </w:rPr>
              <w:t>Insufficient memory in printer to store the image</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689c91fe_340f_4a6a_a862_576f3a5998"/>
          <w:p>
            <w:pPr>
              <w:spacing w:before="180" w:after="0" w:line="240" w:lineRule="auto"/>
              <w:jc w:val="center"/>
            </w:pPr>
            <w:r>
              <w:rPr>
                <w:rFonts w:ascii="Arial" w:hAnsi="Arial"/>
                <w:color w:val="000000"/>
                <w:sz w:val="18"/>
              </w:rPr>
              <w:t>C605</w:t>
            </w:r>
          </w:p>
          <w:bookmarkEnd w:id="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57" w:name="para_66daf847_359b_4391_bc20_17bbb84cc1"/>
          <w:p>
            <w:pPr>
              <w:spacing w:before="180" w:after="0" w:line="240" w:lineRule="auto"/>
            </w:pPr>
            <w:r>
              <w:rPr>
                <w:rFonts w:ascii="Arial" w:hAnsi="Arial"/>
                <w:color w:val="000000"/>
                <w:sz w:val="18"/>
              </w:rPr>
              <w:t>Combined Print Image size is larger than the Image Box size</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deeaf6b9_9d1a_4a4e_983e_722b468474"/>
          <w:p>
            <w:pPr>
              <w:spacing w:before="180" w:after="0" w:line="240" w:lineRule="auto"/>
              <w:jc w:val="center"/>
            </w:pPr>
            <w:r>
              <w:rPr>
                <w:rFonts w:ascii="Arial" w:hAnsi="Arial"/>
                <w:color w:val="000000"/>
                <w:sz w:val="18"/>
              </w:rPr>
              <w:t>C613</w:t>
            </w:r>
          </w:p>
          <w:bookmarkEnd w:id="5758"/>
        </w:tc>
      </w:tr>
    </w:tbl>
    <w:bookmarkStart w:id="5759" w:name="sect_H_4_3_2_2_1_3"/>
    <w:p>
      <w:pPr>
        <w:spacing w:before="180" w:after="0" w:line="240" w:lineRule="auto"/>
      </w:pPr>
      <w:r>
        <w:rPr>
          <w:rFonts w:ascii="Arial" w:hAnsi="Arial"/>
          <w:b/>
          <w:color w:val="000000"/>
          <w:sz w:val="18"/>
        </w:rPr>
        <w:t>H.4.3.2.2.1.3 Behavior</w:t>
      </w:r>
    </w:p>
    <w:bookmarkEnd w:id="5759"/>
    <w:bookmarkStart w:id="5760"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5760"/>
    <w:bookmarkStart w:id="5761"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5761"/>
    <w:bookmarkStart w:id="5762"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5762"/>
    <w:bookmarkStart w:id="5763" w:name="idp140212149509824"/>
    <w:p>
      <w:pPr>
        <w:keepNext/>
        <w:spacing w:before="180" w:after="0" w:line="240" w:lineRule="auto"/>
        <w:ind w:left="360" w:right="360" w:firstLine="0"/>
        <w:jc w:val="both"/>
      </w:pPr>
      <w:r>
        <w:rPr>
          <w:rFonts w:ascii="Arial" w:hAnsi="Arial"/>
          <w:color w:val="000000"/>
          <w:sz w:val="18"/>
        </w:rPr>
        <w:t>Note</w:t>
      </w:r>
    </w:p>
    <w:bookmarkEnd w:id="5763"/>
    <w:bookmarkStart w:id="5764"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764"/>
    <w:bookmarkStart w:id="5765"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65"/>
    <w:bookmarkStart w:id="5766"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766"/>
    <w:bookmarkStart w:id="5767"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5767"/>
    <w:bookmarkStart w:id="5768" w:name="sect_H_4_3_2_3"/>
    <w:p>
      <w:pPr>
        <w:spacing w:before="180" w:after="0" w:line="240" w:lineRule="auto"/>
      </w:pPr>
      <w:r>
        <w:rPr>
          <w:rFonts w:ascii="Arial" w:hAnsi="Arial"/>
          <w:b/>
          <w:color w:val="000000"/>
          <w:sz w:val="22"/>
        </w:rPr>
        <w:t>H.4.3.2.3 SOP Class Definition and UID</w:t>
      </w:r>
    </w:p>
    <w:bookmarkEnd w:id="5768"/>
    <w:bookmarkStart w:id="5769"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5769"/>
    <w:bookmarkStart w:id="5770" w:name="sect_H_4_3_3"/>
    <w:p>
      <w:pPr>
        <w:spacing w:before="180" w:after="0" w:line="240" w:lineRule="auto"/>
      </w:pPr>
      <w:r>
        <w:rPr>
          <w:rFonts w:ascii="Arial" w:hAnsi="Arial"/>
          <w:b/>
          <w:color w:val="000000"/>
          <w:sz w:val="26"/>
        </w:rPr>
        <w:t>H.4.3.3 Referenced Image Box SOP Class (Retired)</w:t>
      </w:r>
    </w:p>
    <w:bookmarkEnd w:id="5770"/>
    <w:bookmarkStart w:id="5771"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5771"/>
    <w:bookmarkStart w:id="5772" w:name="sect_H_4_4"/>
    <w:p>
      <w:pPr>
        <w:spacing w:before="180" w:after="0" w:line="240" w:lineRule="auto"/>
      </w:pPr>
      <w:r>
        <w:rPr>
          <w:rFonts w:ascii="Arial" w:hAnsi="Arial"/>
          <w:b/>
          <w:color w:val="000000"/>
          <w:sz w:val="24"/>
        </w:rPr>
        <w:t>H.4.4 Basic Annotation Box SOP Class</w:t>
      </w:r>
    </w:p>
    <w:bookmarkEnd w:id="5772"/>
    <w:bookmarkStart w:id="5773" w:name="sect_H_4_4_1"/>
    <w:p>
      <w:pPr>
        <w:spacing w:before="180" w:after="0" w:line="240" w:lineRule="auto"/>
      </w:pPr>
      <w:r>
        <w:rPr>
          <w:rFonts w:ascii="Arial" w:hAnsi="Arial"/>
          <w:b/>
          <w:color w:val="000000"/>
          <w:sz w:val="26"/>
        </w:rPr>
        <w:t>H.4.4.1 IOD Description</w:t>
      </w:r>
    </w:p>
    <w:bookmarkEnd w:id="5773"/>
    <w:bookmarkStart w:id="5774"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5774"/>
    <w:bookmarkStart w:id="5775"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5775"/>
    <w:bookmarkStart w:id="5776" w:name="sect_H_4_4_2"/>
    <w:p>
      <w:pPr>
        <w:spacing w:before="180" w:after="0" w:line="240" w:lineRule="auto"/>
      </w:pPr>
      <w:r>
        <w:rPr>
          <w:rFonts w:ascii="Arial" w:hAnsi="Arial"/>
          <w:b/>
          <w:color w:val="000000"/>
          <w:sz w:val="26"/>
        </w:rPr>
        <w:t>H.4.4.2 DIMSE Service Group</w:t>
      </w:r>
    </w:p>
    <w:bookmarkEnd w:id="5776"/>
    <w:bookmarkStart w:id="5777"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5777"/>
    <w:bookmarkStart w:id="5778" w:name="table_H_4_4_2"/>
    <w:p>
      <w:pPr>
        <w:keepNext/>
        <w:spacing w:before="216" w:after="0" w:line="240" w:lineRule="auto"/>
        <w:jc w:val="center"/>
      </w:pPr>
      <w:r>
        <w:rPr>
          <w:rFonts w:ascii="Arial" w:hAnsi="Arial"/>
          <w:b/>
          <w:color w:val="000000"/>
          <w:sz w:val="22"/>
        </w:rPr>
        <w:t>Table H.4.4.2-1. DIMSE Services Applicable to Basic Annotation Box</w:t>
      </w:r>
    </w:p>
    <w:bookmarkEnd w:id="577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79" w:name="para_806f9e2c_4e77_44d0_8f5f_0957910a42"/>
          <w:p>
            <w:pPr>
              <w:keepNext/>
              <w:spacing w:before="180" w:after="0" w:line="240" w:lineRule="auto"/>
              <w:jc w:val="center"/>
            </w:pPr>
            <w:r>
              <w:rPr>
                <w:rFonts w:ascii="Arial" w:hAnsi="Arial"/>
                <w:b/>
                <w:color w:val="000000"/>
                <w:sz w:val="18"/>
              </w:rPr>
              <w:t>DIMSE Service Element</w:t>
            </w:r>
          </w:p>
          <w:bookmarkEnd w:id="5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80" w:name="para_04a065de_5093_4420_9e14_979766d80f"/>
          <w:p>
            <w:pPr>
              <w:spacing w:before="180" w:after="0" w:line="240" w:lineRule="auto"/>
              <w:jc w:val="center"/>
            </w:pPr>
            <w:r>
              <w:rPr>
                <w:rFonts w:ascii="Arial" w:hAnsi="Arial"/>
                <w:b/>
                <w:color w:val="000000"/>
                <w:sz w:val="18"/>
              </w:rPr>
              <w:t>Usage SCU/SCP</w:t>
            </w:r>
          </w:p>
          <w:bookmarkEnd w:id="5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1" w:name="para_09579a2c_8c85_4ce9_b4d2_0002ccf649"/>
          <w:p>
            <w:pPr>
              <w:spacing w:before="180" w:after="0" w:line="240" w:lineRule="auto"/>
            </w:pPr>
            <w:r>
              <w:rPr>
                <w:rFonts w:ascii="Arial" w:hAnsi="Arial"/>
                <w:color w:val="000000"/>
                <w:sz w:val="18"/>
              </w:rPr>
              <w:t>N-SET</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e415c977_3272_4ba0_85be_ecfc4e2d01"/>
          <w:p>
            <w:pPr>
              <w:spacing w:before="180" w:after="0" w:line="240" w:lineRule="auto"/>
              <w:jc w:val="center"/>
            </w:pPr>
            <w:r>
              <w:rPr>
                <w:rFonts w:ascii="Arial" w:hAnsi="Arial"/>
                <w:color w:val="000000"/>
                <w:sz w:val="18"/>
              </w:rPr>
              <w:t>U/M</w:t>
            </w:r>
          </w:p>
          <w:bookmarkEnd w:id="5782"/>
        </w:tc>
      </w:tr>
    </w:tbl>
    <w:bookmarkStart w:id="5783"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83"/>
    <w:bookmarkStart w:id="5784" w:name="idp140212149543504"/>
    <w:p>
      <w:pPr>
        <w:keepNext/>
        <w:spacing w:before="180" w:after="0" w:line="240" w:lineRule="auto"/>
        <w:ind w:left="360" w:right="360" w:firstLine="0"/>
        <w:jc w:val="both"/>
      </w:pPr>
      <w:r>
        <w:rPr>
          <w:rFonts w:ascii="Arial" w:hAnsi="Arial"/>
          <w:color w:val="000000"/>
          <w:sz w:val="18"/>
        </w:rPr>
        <w:t>Note</w:t>
      </w:r>
    </w:p>
    <w:bookmarkEnd w:id="5784"/>
    <w:bookmarkStart w:id="5785"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5785"/>
    <w:bookmarkStart w:id="5786"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5">
        <w:r>
          <w:rPr>
            <w:rFonts w:ascii="Arial" w:hAnsi="Arial"/>
            <w:color w:val="000000"/>
            <w:sz w:val="18"/>
          </w:rPr>
          <w:t>PS3.7</w:t>
        </w:r>
      </w:hyperlink>
      <w:r>
        <w:rPr>
          <w:rFonts w:ascii="Arial" w:hAnsi="Arial"/>
          <w:color w:val="000000"/>
          <w:sz w:val="18"/>
        </w:rPr>
        <w:t>.</w:t>
      </w:r>
    </w:p>
    <w:bookmarkEnd w:id="5786"/>
    <w:bookmarkStart w:id="5787" w:name="sect_H_4_4_2_1"/>
    <w:p>
      <w:pPr>
        <w:spacing w:before="180" w:after="0" w:line="240" w:lineRule="auto"/>
      </w:pPr>
      <w:r>
        <w:rPr>
          <w:rFonts w:ascii="Arial" w:hAnsi="Arial"/>
          <w:b/>
          <w:color w:val="000000"/>
          <w:sz w:val="22"/>
        </w:rPr>
        <w:t>H.4.4.2.1 N-SET</w:t>
      </w:r>
    </w:p>
    <w:bookmarkEnd w:id="5787"/>
    <w:bookmarkStart w:id="5788"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5788"/>
    <w:bookmarkStart w:id="5789" w:name="sect_H_4_4_2_1_1"/>
    <w:p>
      <w:pPr>
        <w:spacing w:before="180" w:after="0" w:line="240" w:lineRule="auto"/>
      </w:pPr>
      <w:r>
        <w:rPr>
          <w:rFonts w:ascii="Arial" w:hAnsi="Arial"/>
          <w:b/>
          <w:color w:val="000000"/>
          <w:sz w:val="18"/>
        </w:rPr>
        <w:t>H.4.4.2.1.1 Attributes</w:t>
      </w:r>
    </w:p>
    <w:bookmarkEnd w:id="5789"/>
    <w:bookmarkStart w:id="5790"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5790"/>
    <w:bookmarkStart w:id="5791" w:name="table_H_4_13"/>
    <w:p>
      <w:pPr>
        <w:keepNext/>
        <w:spacing w:before="216" w:after="0" w:line="240" w:lineRule="auto"/>
        <w:jc w:val="center"/>
      </w:pPr>
      <w:r>
        <w:rPr>
          <w:rFonts w:ascii="Arial" w:hAnsi="Arial"/>
          <w:b/>
          <w:color w:val="000000"/>
          <w:sz w:val="22"/>
        </w:rPr>
        <w:t>Table H.4-13. N-SET Attributes</w:t>
      </w:r>
    </w:p>
    <w:bookmarkEnd w:id="5791"/>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92" w:name="para_ce8ac37c_a5a7_4112_960c_3d5fb01d1f"/>
          <w:p>
            <w:pPr>
              <w:keepNext/>
              <w:spacing w:before="180" w:after="0" w:line="240" w:lineRule="auto"/>
              <w:jc w:val="center"/>
            </w:pPr>
            <w:r>
              <w:rPr>
                <w:rFonts w:ascii="Arial" w:hAnsi="Arial"/>
                <w:b/>
                <w:color w:val="000000"/>
                <w:sz w:val="18"/>
              </w:rPr>
              <w:t>Attribute Name</w:t>
            </w:r>
          </w:p>
          <w:bookmarkEnd w:id="5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3" w:name="para_090b0c46_b888_4656_ae2f_871a490e02"/>
          <w:p>
            <w:pPr>
              <w:spacing w:before="180" w:after="0" w:line="240" w:lineRule="auto"/>
              <w:jc w:val="center"/>
            </w:pPr>
            <w:r>
              <w:rPr>
                <w:rFonts w:ascii="Arial" w:hAnsi="Arial"/>
                <w:b/>
                <w:color w:val="000000"/>
                <w:sz w:val="18"/>
              </w:rPr>
              <w:t>Tag</w:t>
            </w:r>
          </w:p>
          <w:bookmarkEnd w:id="5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4" w:name="para_537a8767_7011_46ab_8e3c_8ef95532fa"/>
          <w:p>
            <w:pPr>
              <w:spacing w:before="180" w:after="0" w:line="240" w:lineRule="auto"/>
              <w:jc w:val="center"/>
            </w:pPr>
            <w:r>
              <w:rPr>
                <w:rFonts w:ascii="Arial" w:hAnsi="Arial"/>
                <w:b/>
                <w:color w:val="000000"/>
                <w:sz w:val="18"/>
              </w:rPr>
              <w:t>Usage SCU/SCP</w:t>
            </w:r>
          </w:p>
          <w:bookmarkEnd w:id="5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5" w:name="para_b20988a0_9a48_4b16_a825_3459a3174e"/>
          <w:p>
            <w:pPr>
              <w:spacing w:before="180" w:after="0" w:line="240" w:lineRule="auto"/>
            </w:pPr>
            <w:r>
              <w:rPr>
                <w:rFonts w:ascii="Arial" w:hAnsi="Arial"/>
                <w:color w:val="000000"/>
                <w:sz w:val="18"/>
              </w:rPr>
              <w:t>Annotation position</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a74de458_8f85_4ba1_9562_3b0a30419e"/>
          <w:p>
            <w:pPr>
              <w:spacing w:before="180" w:after="0" w:line="240" w:lineRule="auto"/>
              <w:jc w:val="center"/>
            </w:pPr>
            <w:r>
              <w:rPr>
                <w:rFonts w:ascii="Arial" w:hAnsi="Arial"/>
                <w:color w:val="000000"/>
                <w:sz w:val="18"/>
              </w:rPr>
              <w:t>(2030,0010)</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7ccc2dad_800c_4b19_866e_283167bb28"/>
          <w:p>
            <w:pPr>
              <w:spacing w:before="180" w:after="0" w:line="240" w:lineRule="auto"/>
              <w:jc w:val="center"/>
            </w:pPr>
            <w:r>
              <w:rPr>
                <w:rFonts w:ascii="Arial" w:hAnsi="Arial"/>
                <w:color w:val="000000"/>
                <w:sz w:val="18"/>
              </w:rPr>
              <w:t>M/M</w:t>
            </w:r>
          </w:p>
          <w:bookmarkEnd w:id="5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8" w:name="para_2cde74c1_fa2f_443d_9719_9142e2ffa8"/>
          <w:p>
            <w:pPr>
              <w:spacing w:before="180" w:after="0" w:line="240" w:lineRule="auto"/>
            </w:pPr>
            <w:r>
              <w:rPr>
                <w:rFonts w:ascii="Arial" w:hAnsi="Arial"/>
                <w:color w:val="000000"/>
                <w:sz w:val="18"/>
              </w:rPr>
              <w:t>Text String</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2c97313b_35fd_4f46_96f1_4e7f302c61"/>
          <w:p>
            <w:pPr>
              <w:spacing w:before="180" w:after="0" w:line="240" w:lineRule="auto"/>
              <w:jc w:val="center"/>
            </w:pPr>
            <w:r>
              <w:rPr>
                <w:rFonts w:ascii="Arial" w:hAnsi="Arial"/>
                <w:color w:val="000000"/>
                <w:sz w:val="18"/>
              </w:rPr>
              <w:t>(2030,0020)</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fbd48fd1_f01f_4d72_bcfa_831eb47307"/>
          <w:p>
            <w:pPr>
              <w:spacing w:before="180" w:after="0" w:line="240" w:lineRule="auto"/>
              <w:jc w:val="center"/>
            </w:pPr>
            <w:r>
              <w:rPr>
                <w:rFonts w:ascii="Arial" w:hAnsi="Arial"/>
                <w:color w:val="000000"/>
                <w:sz w:val="18"/>
              </w:rPr>
              <w:t>U/M</w:t>
            </w:r>
          </w:p>
          <w:bookmarkEnd w:id="5800"/>
        </w:tc>
      </w:tr>
    </w:tbl>
    <w:bookmarkStart w:id="5801"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01"/>
    <w:bookmarkStart w:id="5802" w:name="sect_H_4_4_2_1_2"/>
    <w:p>
      <w:pPr>
        <w:spacing w:before="180" w:after="0" w:line="240" w:lineRule="auto"/>
      </w:pPr>
      <w:r>
        <w:rPr>
          <w:rFonts w:ascii="Arial" w:hAnsi="Arial"/>
          <w:b/>
          <w:color w:val="000000"/>
          <w:sz w:val="18"/>
        </w:rPr>
        <w:t>H.4.4.2.1.2 Status</w:t>
      </w:r>
    </w:p>
    <w:bookmarkEnd w:id="5802"/>
    <w:bookmarkStart w:id="5803" w:name="para_d1a64e48_c3b8_4fb0_91c8_0beb74392a"/>
    <w:p>
      <w:pPr>
        <w:spacing w:before="180" w:after="0" w:line="240" w:lineRule="auto"/>
        <w:jc w:val="both"/>
      </w:pPr>
      <w:r>
        <w:rPr>
          <w:rFonts w:ascii="Arial" w:hAnsi="Arial"/>
          <w:color w:val="000000"/>
          <w:sz w:val="18"/>
        </w:rPr>
        <w:t>There are no specific status codes.</w:t>
      </w:r>
    </w:p>
    <w:bookmarkEnd w:id="5803"/>
    <w:bookmarkStart w:id="5804" w:name="sect_H_4_4_2_1_3"/>
    <w:p>
      <w:pPr>
        <w:spacing w:before="180" w:after="0" w:line="240" w:lineRule="auto"/>
      </w:pPr>
      <w:r>
        <w:rPr>
          <w:rFonts w:ascii="Arial" w:hAnsi="Arial"/>
          <w:b/>
          <w:color w:val="000000"/>
          <w:sz w:val="18"/>
        </w:rPr>
        <w:t>H.4.4.2.1.3 Behavior</w:t>
      </w:r>
    </w:p>
    <w:bookmarkEnd w:id="5804"/>
    <w:bookmarkStart w:id="5805"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5805"/>
    <w:bookmarkStart w:id="5806"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5806"/>
    <w:bookmarkStart w:id="5807"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07"/>
    <w:bookmarkStart w:id="5808" w:name="sect_H_4_4_3"/>
    <w:p>
      <w:pPr>
        <w:spacing w:before="180" w:after="0" w:line="240" w:lineRule="auto"/>
      </w:pPr>
      <w:r>
        <w:rPr>
          <w:rFonts w:ascii="Arial" w:hAnsi="Arial"/>
          <w:b/>
          <w:color w:val="000000"/>
          <w:sz w:val="26"/>
        </w:rPr>
        <w:t>H.4.4.3 SOP Class Definition and UID</w:t>
      </w:r>
    </w:p>
    <w:bookmarkEnd w:id="5808"/>
    <w:bookmarkStart w:id="5809"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5809"/>
    <w:bookmarkStart w:id="5810" w:name="sect_H_4_5"/>
    <w:p>
      <w:pPr>
        <w:spacing w:before="180" w:after="0" w:line="240" w:lineRule="auto"/>
      </w:pPr>
      <w:r>
        <w:rPr>
          <w:rFonts w:ascii="Arial" w:hAnsi="Arial"/>
          <w:b/>
          <w:color w:val="000000"/>
          <w:sz w:val="24"/>
        </w:rPr>
        <w:t>H.4.5 Print Job SOP Class</w:t>
      </w:r>
    </w:p>
    <w:bookmarkEnd w:id="5810"/>
    <w:bookmarkStart w:id="5811" w:name="sect_H_4_5_1"/>
    <w:p>
      <w:pPr>
        <w:spacing w:before="180" w:after="0" w:line="240" w:lineRule="auto"/>
      </w:pPr>
      <w:r>
        <w:rPr>
          <w:rFonts w:ascii="Arial" w:hAnsi="Arial"/>
          <w:b/>
          <w:color w:val="000000"/>
          <w:sz w:val="26"/>
        </w:rPr>
        <w:t>H.4.5.1 IOD Description</w:t>
      </w:r>
    </w:p>
    <w:bookmarkEnd w:id="5811"/>
    <w:bookmarkStart w:id="5812"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5812"/>
    <w:bookmarkStart w:id="5813"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5813"/>
    <w:bookmarkStart w:id="5814" w:name="sect_H_4_5_2"/>
    <w:p>
      <w:pPr>
        <w:spacing w:before="180" w:after="0" w:line="240" w:lineRule="auto"/>
      </w:pPr>
      <w:r>
        <w:rPr>
          <w:rFonts w:ascii="Arial" w:hAnsi="Arial"/>
          <w:b/>
          <w:color w:val="000000"/>
          <w:sz w:val="26"/>
        </w:rPr>
        <w:t>H.4.5.2 DIMSE Service Group</w:t>
      </w:r>
    </w:p>
    <w:bookmarkEnd w:id="5814"/>
    <w:bookmarkStart w:id="5815"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5815"/>
    <w:bookmarkStart w:id="5816" w:name="table_H_4_5_2_1"/>
    <w:p>
      <w:pPr>
        <w:keepNext/>
        <w:spacing w:before="216" w:after="0" w:line="240" w:lineRule="auto"/>
        <w:jc w:val="center"/>
      </w:pPr>
      <w:r>
        <w:rPr>
          <w:rFonts w:ascii="Arial" w:hAnsi="Arial"/>
          <w:b/>
          <w:color w:val="000000"/>
          <w:sz w:val="22"/>
        </w:rPr>
        <w:t>Table H.4.5.2-1. DIMSE Services Applicable to Print Job</w:t>
      </w:r>
    </w:p>
    <w:bookmarkEnd w:id="5816"/>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17" w:name="para_8e33142a_b559_442e_a1f8_64b9eb496a"/>
          <w:p>
            <w:pPr>
              <w:keepNext/>
              <w:spacing w:before="180" w:after="0" w:line="240" w:lineRule="auto"/>
              <w:jc w:val="center"/>
            </w:pPr>
            <w:r>
              <w:rPr>
                <w:rFonts w:ascii="Arial" w:hAnsi="Arial"/>
                <w:b/>
                <w:color w:val="000000"/>
                <w:sz w:val="18"/>
              </w:rPr>
              <w:t>DIMSE Service Element</w:t>
            </w:r>
          </w:p>
          <w:bookmarkEnd w:id="5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8" w:name="para_b1c63800_2ab5_426b_b98e_c4d9e2e89e"/>
          <w:p>
            <w:pPr>
              <w:spacing w:before="180" w:after="0" w:line="240" w:lineRule="auto"/>
              <w:jc w:val="center"/>
            </w:pPr>
            <w:r>
              <w:rPr>
                <w:rFonts w:ascii="Arial" w:hAnsi="Arial"/>
                <w:b/>
                <w:color w:val="000000"/>
                <w:sz w:val="18"/>
              </w:rPr>
              <w:t>Usage SCU/SCP</w:t>
            </w:r>
          </w:p>
          <w:bookmarkEnd w:id="5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9" w:name="para_5d73c8f2_993a_4785_9a7b_7ea3c80b46"/>
          <w:p>
            <w:pPr>
              <w:spacing w:before="180" w:after="0" w:line="240" w:lineRule="auto"/>
            </w:pPr>
            <w:r>
              <w:rPr>
                <w:rFonts w:ascii="Arial" w:hAnsi="Arial"/>
                <w:color w:val="000000"/>
                <w:sz w:val="18"/>
              </w:rPr>
              <w:t>N-EVENT-REPORT</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ea5a1705_ce4b_480d_a6d7_8be3e5f02d"/>
          <w:p>
            <w:pPr>
              <w:spacing w:before="180" w:after="0" w:line="240" w:lineRule="auto"/>
              <w:jc w:val="center"/>
            </w:pPr>
            <w:r>
              <w:rPr>
                <w:rFonts w:ascii="Arial" w:hAnsi="Arial"/>
                <w:color w:val="000000"/>
                <w:sz w:val="18"/>
              </w:rPr>
              <w:t>M/M</w:t>
            </w:r>
          </w:p>
          <w:bookmarkEnd w:id="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1" w:name="para_960526e7_9a83_4906_9e6d_2ae87ddf3d"/>
          <w:p>
            <w:pPr>
              <w:spacing w:before="180" w:after="0" w:line="240" w:lineRule="auto"/>
            </w:pPr>
            <w:r>
              <w:rPr>
                <w:rFonts w:ascii="Arial" w:hAnsi="Arial"/>
                <w:color w:val="000000"/>
                <w:sz w:val="18"/>
              </w:rPr>
              <w:t>N-GET</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dbf79c3d_f3ad_4805_a55f_9938f2e7bb"/>
          <w:p>
            <w:pPr>
              <w:spacing w:before="180" w:after="0" w:line="240" w:lineRule="auto"/>
              <w:jc w:val="center"/>
            </w:pPr>
            <w:r>
              <w:rPr>
                <w:rFonts w:ascii="Arial" w:hAnsi="Arial"/>
                <w:color w:val="000000"/>
                <w:sz w:val="18"/>
              </w:rPr>
              <w:t>U/M</w:t>
            </w:r>
          </w:p>
          <w:bookmarkEnd w:id="5822"/>
        </w:tc>
      </w:tr>
    </w:tbl>
    <w:bookmarkStart w:id="5823"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23"/>
    <w:bookmarkStart w:id="5824"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6">
        <w:r>
          <w:rPr>
            <w:rFonts w:ascii="Arial" w:hAnsi="Arial"/>
            <w:color w:val="000000"/>
            <w:sz w:val="18"/>
          </w:rPr>
          <w:t>PS3.7</w:t>
        </w:r>
      </w:hyperlink>
      <w:r>
        <w:rPr>
          <w:rFonts w:ascii="Arial" w:hAnsi="Arial"/>
          <w:color w:val="000000"/>
          <w:sz w:val="18"/>
        </w:rPr>
        <w:t>.</w:t>
      </w:r>
    </w:p>
    <w:bookmarkEnd w:id="5824"/>
    <w:bookmarkStart w:id="5825" w:name="sect_H_4_5_2_1"/>
    <w:p>
      <w:pPr>
        <w:spacing w:before="180" w:after="0" w:line="240" w:lineRule="auto"/>
      </w:pPr>
      <w:r>
        <w:rPr>
          <w:rFonts w:ascii="Arial" w:hAnsi="Arial"/>
          <w:b/>
          <w:color w:val="000000"/>
          <w:sz w:val="22"/>
        </w:rPr>
        <w:t>H.4.5.2.1 N-EVENT-REPORT</w:t>
      </w:r>
    </w:p>
    <w:bookmarkEnd w:id="5825"/>
    <w:bookmarkStart w:id="5826"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5826"/>
    <w:bookmarkStart w:id="5827" w:name="sect_H_4_5_2_1_1"/>
    <w:p>
      <w:pPr>
        <w:spacing w:before="180" w:after="0" w:line="240" w:lineRule="auto"/>
      </w:pPr>
      <w:r>
        <w:rPr>
          <w:rFonts w:ascii="Arial" w:hAnsi="Arial"/>
          <w:b/>
          <w:color w:val="000000"/>
          <w:sz w:val="18"/>
        </w:rPr>
        <w:t>H.4.5.2.1.1 Attributes</w:t>
      </w:r>
    </w:p>
    <w:bookmarkEnd w:id="5827"/>
    <w:bookmarkStart w:id="5828"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5828"/>
    <w:bookmarkStart w:id="5829" w:name="idp140212149621344"/>
    <w:p>
      <w:pPr>
        <w:keepNext/>
        <w:spacing w:before="180" w:after="0" w:line="240" w:lineRule="auto"/>
        <w:ind w:left="360" w:right="360" w:firstLine="0"/>
        <w:jc w:val="both"/>
      </w:pPr>
      <w:r>
        <w:rPr>
          <w:rFonts w:ascii="Arial" w:hAnsi="Arial"/>
          <w:color w:val="000000"/>
          <w:sz w:val="18"/>
        </w:rPr>
        <w:t>Note</w:t>
      </w:r>
    </w:p>
    <w:bookmarkEnd w:id="5829"/>
    <w:bookmarkStart w:id="5830"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87">
        <w:r>
          <w:rPr>
            <w:rFonts w:ascii="Arial" w:hAnsi="Arial"/>
            <w:color w:val="000000"/>
            <w:sz w:val="18"/>
          </w:rPr>
          <w:t>PS3.7</w:t>
        </w:r>
      </w:hyperlink>
      <w:r>
        <w:rPr>
          <w:rFonts w:ascii="Arial" w:hAnsi="Arial"/>
          <w:color w:val="000000"/>
          <w:sz w:val="18"/>
        </w:rPr>
        <w:t>.</w:t>
      </w:r>
    </w:p>
    <w:bookmarkEnd w:id="5830"/>
    <w:bookmarkStart w:id="5831" w:name="table_H_4_14"/>
    <w:p>
      <w:pPr>
        <w:keepNext/>
        <w:spacing w:before="216" w:after="0" w:line="240" w:lineRule="auto"/>
        <w:jc w:val="center"/>
      </w:pPr>
      <w:r>
        <w:rPr>
          <w:rFonts w:ascii="Arial" w:hAnsi="Arial"/>
          <w:b/>
          <w:color w:val="000000"/>
          <w:sz w:val="22"/>
        </w:rPr>
        <w:t>Table H.4-14. Notification Event Information</w:t>
      </w:r>
    </w:p>
    <w:bookmarkEnd w:id="5831"/>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32" w:name="para_e25a5b5b_7562_49ce_9916_f69b63ea48"/>
          <w:p>
            <w:pPr>
              <w:keepNext/>
              <w:spacing w:before="180" w:after="0" w:line="240" w:lineRule="auto"/>
              <w:jc w:val="center"/>
            </w:pPr>
            <w:r>
              <w:rPr>
                <w:rFonts w:ascii="Arial" w:hAnsi="Arial"/>
                <w:b/>
                <w:color w:val="000000"/>
                <w:sz w:val="18"/>
              </w:rPr>
              <w:t>Event Type Name</w:t>
            </w:r>
          </w:p>
          <w:bookmarkEnd w:id="5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3" w:name="para_34a167e2_5824_4e7c_93d5_7f04509b5e"/>
          <w:p>
            <w:pPr>
              <w:spacing w:before="180" w:after="0" w:line="240" w:lineRule="auto"/>
              <w:jc w:val="center"/>
            </w:pPr>
            <w:r>
              <w:rPr>
                <w:rFonts w:ascii="Arial" w:hAnsi="Arial"/>
                <w:b/>
                <w:color w:val="000000"/>
                <w:sz w:val="18"/>
              </w:rPr>
              <w:t>Event Type ID</w:t>
            </w:r>
          </w:p>
          <w:bookmarkEnd w:id="5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4" w:name="para_5bb35d76_1769_4d91_9087_230dd05e88"/>
          <w:p>
            <w:pPr>
              <w:spacing w:before="180" w:after="0" w:line="240" w:lineRule="auto"/>
              <w:jc w:val="center"/>
            </w:pPr>
            <w:r>
              <w:rPr>
                <w:rFonts w:ascii="Arial" w:hAnsi="Arial"/>
                <w:b/>
                <w:color w:val="000000"/>
                <w:sz w:val="18"/>
              </w:rPr>
              <w:t>Attribute Name</w:t>
            </w:r>
          </w:p>
          <w:bookmarkEnd w:id="5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5" w:name="para_3b791d3a_e1fb_417e_bd0c_3e9532a9e7"/>
          <w:p>
            <w:pPr>
              <w:spacing w:before="180" w:after="0" w:line="240" w:lineRule="auto"/>
              <w:jc w:val="center"/>
            </w:pPr>
            <w:r>
              <w:rPr>
                <w:rFonts w:ascii="Arial" w:hAnsi="Arial"/>
                <w:b/>
                <w:color w:val="000000"/>
                <w:sz w:val="18"/>
              </w:rPr>
              <w:t>Tag</w:t>
            </w:r>
          </w:p>
          <w:bookmarkEnd w:id="5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6" w:name="para_0f61e3ca_b007_4e0d_a19d_c79710bb0d"/>
          <w:p>
            <w:pPr>
              <w:spacing w:before="180" w:after="0" w:line="240" w:lineRule="auto"/>
              <w:jc w:val="center"/>
            </w:pPr>
            <w:r>
              <w:rPr>
                <w:rFonts w:ascii="Arial" w:hAnsi="Arial"/>
                <w:b/>
                <w:color w:val="000000"/>
                <w:sz w:val="18"/>
              </w:rPr>
              <w:t>Usage SCU/SCP</w:t>
            </w:r>
          </w:p>
          <w:bookmarkEnd w:id="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7" w:name="para_aff31930_82cc_4b25_8ff8_00eb9abe06"/>
          <w:p>
            <w:pPr>
              <w:spacing w:before="180" w:after="0" w:line="240" w:lineRule="auto"/>
            </w:pPr>
            <w:r>
              <w:rPr>
                <w:rFonts w:ascii="Arial" w:hAnsi="Arial"/>
                <w:color w:val="000000"/>
                <w:sz w:val="18"/>
              </w:rPr>
              <w:t>Pending</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e1ee78ac_d8b4_4f1b_99f5_ef4f46c97d"/>
          <w:p>
            <w:pPr>
              <w:spacing w:before="180" w:after="0" w:line="240" w:lineRule="auto"/>
              <w:jc w:val="center"/>
            </w:pPr>
            <w:r>
              <w:rPr>
                <w:rFonts w:ascii="Arial" w:hAnsi="Arial"/>
                <w:color w:val="000000"/>
                <w:sz w:val="18"/>
              </w:rPr>
              <w:t>1</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e08b4e07_3a5e_41dd_849f_a19a84c76e"/>
          <w:p>
            <w:pPr>
              <w:spacing w:before="180" w:after="0" w:line="240" w:lineRule="auto"/>
            </w:pPr>
            <w:r>
              <w:rPr>
                <w:rFonts w:ascii="Arial" w:hAnsi="Arial"/>
                <w:color w:val="000000"/>
                <w:sz w:val="18"/>
              </w:rPr>
              <w:t>Execution Status Info</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6e6d1b9a_acc7_453f_be06_47edd54731"/>
          <w:p>
            <w:pPr>
              <w:spacing w:before="180" w:after="0" w:line="240" w:lineRule="auto"/>
              <w:jc w:val="center"/>
            </w:pPr>
            <w:r>
              <w:rPr>
                <w:rFonts w:ascii="Arial" w:hAnsi="Arial"/>
                <w:color w:val="000000"/>
                <w:sz w:val="18"/>
              </w:rPr>
              <w:t>(2100,0030)</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38c1b48a_271e_4172_8313_2c0e1db6a3"/>
          <w:p>
            <w:pPr>
              <w:spacing w:before="180" w:after="0" w:line="240" w:lineRule="auto"/>
              <w:jc w:val="center"/>
            </w:pPr>
            <w:r>
              <w:rPr>
                <w:rFonts w:ascii="Arial" w:hAnsi="Arial"/>
                <w:color w:val="000000"/>
                <w:sz w:val="18"/>
              </w:rPr>
              <w:t>U/M</w:t>
            </w:r>
          </w:p>
          <w:bookmarkEnd w:id="5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42" w:name="para_6963db4d_879a_4a0b_a4a9_b0d160c0b2"/>
          <w:p>
            <w:pPr>
              <w:spacing w:before="180" w:after="0" w:line="240" w:lineRule="auto"/>
            </w:pPr>
            <w:r>
              <w:rPr>
                <w:rFonts w:ascii="Arial" w:hAnsi="Arial"/>
                <w:color w:val="000000"/>
                <w:sz w:val="18"/>
              </w:rPr>
              <w:t>Film Session Label</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aa261c64_6dc3_4230_97e9_5571dec323"/>
          <w:p>
            <w:pPr>
              <w:spacing w:before="180" w:after="0" w:line="240" w:lineRule="auto"/>
              <w:jc w:val="center"/>
            </w:pPr>
            <w:r>
              <w:rPr>
                <w:rFonts w:ascii="Arial" w:hAnsi="Arial"/>
                <w:color w:val="000000"/>
                <w:sz w:val="18"/>
              </w:rPr>
              <w:t>(2000,0050)</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92266e75_c720_4fe2_97f1_5912c01294"/>
          <w:p>
            <w:pPr>
              <w:spacing w:before="180" w:after="0" w:line="240" w:lineRule="auto"/>
              <w:jc w:val="center"/>
            </w:pPr>
            <w:r>
              <w:rPr>
                <w:rFonts w:ascii="Arial" w:hAnsi="Arial"/>
                <w:color w:val="000000"/>
                <w:sz w:val="18"/>
              </w:rPr>
              <w:t>U/U</w:t>
            </w:r>
          </w:p>
          <w:bookmarkEnd w:id="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45" w:name="para_9e61d56e_f799_40b3_995d_2925bb8644"/>
          <w:p>
            <w:pPr>
              <w:spacing w:before="180" w:after="0" w:line="240" w:lineRule="auto"/>
            </w:pPr>
            <w:r>
              <w:rPr>
                <w:rFonts w:ascii="Arial" w:hAnsi="Arial"/>
                <w:color w:val="000000"/>
                <w:sz w:val="18"/>
              </w:rPr>
              <w:t>Printer Name</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d28eb15d_bf4b_427d_bf6a_f4755384f7"/>
          <w:p>
            <w:pPr>
              <w:spacing w:before="180" w:after="0" w:line="240" w:lineRule="auto"/>
              <w:jc w:val="center"/>
            </w:pPr>
            <w:r>
              <w:rPr>
                <w:rFonts w:ascii="Arial" w:hAnsi="Arial"/>
                <w:color w:val="000000"/>
                <w:sz w:val="18"/>
              </w:rPr>
              <w:t>(2110,0030)</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b2f2c93e_f32d_4e3a_8b6b_594aa1f0c2"/>
          <w:p>
            <w:pPr>
              <w:spacing w:before="180" w:after="0" w:line="240" w:lineRule="auto"/>
              <w:jc w:val="center"/>
            </w:pPr>
            <w:r>
              <w:rPr>
                <w:rFonts w:ascii="Arial" w:hAnsi="Arial"/>
                <w:color w:val="000000"/>
                <w:sz w:val="18"/>
              </w:rPr>
              <w:t>U/U</w:t>
            </w:r>
          </w:p>
          <w:bookmarkEnd w:id="5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8" w:name="para_129ab621_7325_46a4_b0ec_f644297688"/>
          <w:p>
            <w:pPr>
              <w:spacing w:before="180" w:after="0" w:line="240" w:lineRule="auto"/>
            </w:pPr>
            <w:r>
              <w:rPr>
                <w:rFonts w:ascii="Arial" w:hAnsi="Arial"/>
                <w:color w:val="000000"/>
                <w:sz w:val="18"/>
              </w:rPr>
              <w:t>Printing</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f5ba5f8c_e2aa_4aba_93b4_25386a665f"/>
          <w:p>
            <w:pPr>
              <w:spacing w:before="180" w:after="0" w:line="240" w:lineRule="auto"/>
              <w:jc w:val="center"/>
            </w:pPr>
            <w:r>
              <w:rPr>
                <w:rFonts w:ascii="Arial" w:hAnsi="Arial"/>
                <w:color w:val="000000"/>
                <w:sz w:val="18"/>
              </w:rPr>
              <w:t>2</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f2d46975_b23a_4052_9cd4_a09e052241"/>
          <w:p>
            <w:pPr>
              <w:spacing w:before="180" w:after="0" w:line="240" w:lineRule="auto"/>
            </w:pPr>
            <w:r>
              <w:rPr>
                <w:rFonts w:ascii="Arial" w:hAnsi="Arial"/>
                <w:color w:val="000000"/>
                <w:sz w:val="18"/>
              </w:rPr>
              <w:t>Execution Status Info</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fd53053e_dc9d_4565_a436_4d7aca4977"/>
          <w:p>
            <w:pPr>
              <w:spacing w:before="180" w:after="0" w:line="240" w:lineRule="auto"/>
              <w:jc w:val="center"/>
            </w:pPr>
            <w:r>
              <w:rPr>
                <w:rFonts w:ascii="Arial" w:hAnsi="Arial"/>
                <w:color w:val="000000"/>
                <w:sz w:val="18"/>
              </w:rPr>
              <w:t>(2100,0030)</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cf3ae6c3_697c_4462_be11_133d098fa7"/>
          <w:p>
            <w:pPr>
              <w:spacing w:before="180" w:after="0" w:line="240" w:lineRule="auto"/>
              <w:jc w:val="center"/>
            </w:pPr>
            <w:r>
              <w:rPr>
                <w:rFonts w:ascii="Arial" w:hAnsi="Arial"/>
                <w:color w:val="000000"/>
                <w:sz w:val="18"/>
              </w:rPr>
              <w:t>U/M</w:t>
            </w:r>
          </w:p>
          <w:bookmarkEnd w:id="5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53" w:name="para_1e7db61f_1cbb_4625_b5ea_ff6e349df5"/>
          <w:p>
            <w:pPr>
              <w:spacing w:before="180" w:after="0" w:line="240" w:lineRule="auto"/>
            </w:pPr>
            <w:r>
              <w:rPr>
                <w:rFonts w:ascii="Arial" w:hAnsi="Arial"/>
                <w:color w:val="000000"/>
                <w:sz w:val="18"/>
              </w:rPr>
              <w:t>Film Session Label</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c1537c6e_115a_46ce_9897_90bb6a52b7"/>
          <w:p>
            <w:pPr>
              <w:spacing w:before="180" w:after="0" w:line="240" w:lineRule="auto"/>
              <w:jc w:val="center"/>
            </w:pPr>
            <w:r>
              <w:rPr>
                <w:rFonts w:ascii="Arial" w:hAnsi="Arial"/>
                <w:color w:val="000000"/>
                <w:sz w:val="18"/>
              </w:rPr>
              <w:t>(2000,0050)</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ba1e8c99_857e_4866_b655_a82613b375"/>
          <w:p>
            <w:pPr>
              <w:spacing w:before="180" w:after="0" w:line="240" w:lineRule="auto"/>
              <w:jc w:val="center"/>
            </w:pPr>
            <w:r>
              <w:rPr>
                <w:rFonts w:ascii="Arial" w:hAnsi="Arial"/>
                <w:color w:val="000000"/>
                <w:sz w:val="18"/>
              </w:rPr>
              <w:t>U/U</w:t>
            </w:r>
          </w:p>
          <w:bookmarkEnd w:id="5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56" w:name="para_d69dff3f_c55b_438b_805d_6d5e37366c"/>
          <w:p>
            <w:pPr>
              <w:spacing w:before="180" w:after="0" w:line="240" w:lineRule="auto"/>
            </w:pPr>
            <w:r>
              <w:rPr>
                <w:rFonts w:ascii="Arial" w:hAnsi="Arial"/>
                <w:color w:val="000000"/>
                <w:sz w:val="18"/>
              </w:rPr>
              <w:t>Printer Name</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eb3477d0_6d8d_4b68_bfb0_36f2928858"/>
          <w:p>
            <w:pPr>
              <w:spacing w:before="180" w:after="0" w:line="240" w:lineRule="auto"/>
              <w:jc w:val="center"/>
            </w:pPr>
            <w:r>
              <w:rPr>
                <w:rFonts w:ascii="Arial" w:hAnsi="Arial"/>
                <w:color w:val="000000"/>
                <w:sz w:val="18"/>
              </w:rPr>
              <w:t>(2110,0030)</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de1966a9_8baf_47bc_9fb1_d2d27b39ff"/>
          <w:p>
            <w:pPr>
              <w:spacing w:before="180" w:after="0" w:line="240" w:lineRule="auto"/>
              <w:jc w:val="center"/>
            </w:pPr>
            <w:r>
              <w:rPr>
                <w:rFonts w:ascii="Arial" w:hAnsi="Arial"/>
                <w:color w:val="000000"/>
                <w:sz w:val="18"/>
              </w:rPr>
              <w:t>U/U</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9" w:name="para_462fdc90_ebf4_4bba_87d3_b9205410ad"/>
          <w:p>
            <w:pPr>
              <w:spacing w:before="180" w:after="0" w:line="240" w:lineRule="auto"/>
            </w:pPr>
            <w:r>
              <w:rPr>
                <w:rFonts w:ascii="Arial" w:hAnsi="Arial"/>
                <w:color w:val="000000"/>
                <w:sz w:val="18"/>
              </w:rPr>
              <w:t>Done</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daeeebf5_01e0_457e_826e_78c9cb522c"/>
          <w:p>
            <w:pPr>
              <w:spacing w:before="180" w:after="0" w:line="240" w:lineRule="auto"/>
              <w:jc w:val="center"/>
            </w:pPr>
            <w:r>
              <w:rPr>
                <w:rFonts w:ascii="Arial" w:hAnsi="Arial"/>
                <w:color w:val="000000"/>
                <w:sz w:val="18"/>
              </w:rPr>
              <w:t>3</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c5252ed5_0abd_42b1_a209_86e0cae03e"/>
          <w:p>
            <w:pPr>
              <w:spacing w:before="180" w:after="0" w:line="240" w:lineRule="auto"/>
            </w:pPr>
            <w:r>
              <w:rPr>
                <w:rFonts w:ascii="Arial" w:hAnsi="Arial"/>
                <w:color w:val="000000"/>
                <w:sz w:val="18"/>
              </w:rPr>
              <w:t>Execution Status Info</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9c94a740_50da_41c1_8584_c8c8831141"/>
          <w:p>
            <w:pPr>
              <w:spacing w:before="180" w:after="0" w:line="240" w:lineRule="auto"/>
              <w:jc w:val="center"/>
            </w:pPr>
            <w:r>
              <w:rPr>
                <w:rFonts w:ascii="Arial" w:hAnsi="Arial"/>
                <w:color w:val="000000"/>
                <w:sz w:val="18"/>
              </w:rPr>
              <w:t>(2100,0030)</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328339d0_42ae_4193_9bc6_0d4b3c8a0c"/>
          <w:p>
            <w:pPr>
              <w:spacing w:before="180" w:after="0" w:line="240" w:lineRule="auto"/>
              <w:jc w:val="center"/>
            </w:pPr>
            <w:r>
              <w:rPr>
                <w:rFonts w:ascii="Arial" w:hAnsi="Arial"/>
                <w:color w:val="000000"/>
                <w:sz w:val="18"/>
              </w:rPr>
              <w:t>U/M</w:t>
            </w:r>
          </w:p>
          <w:bookmarkEnd w:id="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64" w:name="para_837840e9_61c4_4282_a1f1_1861940a78"/>
          <w:p>
            <w:pPr>
              <w:spacing w:before="180" w:after="0" w:line="240" w:lineRule="auto"/>
            </w:pPr>
            <w:r>
              <w:rPr>
                <w:rFonts w:ascii="Arial" w:hAnsi="Arial"/>
                <w:color w:val="000000"/>
                <w:sz w:val="18"/>
              </w:rPr>
              <w:t>Film Session Label</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40378971_59fe_499f_b369_75c4d6f21e"/>
          <w:p>
            <w:pPr>
              <w:spacing w:before="180" w:after="0" w:line="240" w:lineRule="auto"/>
              <w:jc w:val="center"/>
            </w:pPr>
            <w:r>
              <w:rPr>
                <w:rFonts w:ascii="Arial" w:hAnsi="Arial"/>
                <w:color w:val="000000"/>
                <w:sz w:val="18"/>
              </w:rPr>
              <w:t>(2000,0050)</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c4c7ebd6_7139_4268_97f2_7809369092"/>
          <w:p>
            <w:pPr>
              <w:spacing w:before="180" w:after="0" w:line="240" w:lineRule="auto"/>
              <w:jc w:val="center"/>
            </w:pPr>
            <w:r>
              <w:rPr>
                <w:rFonts w:ascii="Arial" w:hAnsi="Arial"/>
                <w:color w:val="000000"/>
                <w:sz w:val="18"/>
              </w:rPr>
              <w:t>U/U</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67" w:name="para_6c62690a_4ce8_4a8e_9e10_f6b20110a3"/>
          <w:p>
            <w:pPr>
              <w:spacing w:before="180" w:after="0" w:line="240" w:lineRule="auto"/>
            </w:pPr>
            <w:r>
              <w:rPr>
                <w:rFonts w:ascii="Arial" w:hAnsi="Arial"/>
                <w:color w:val="000000"/>
                <w:sz w:val="18"/>
              </w:rPr>
              <w:t>Printer Name</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4001a415_b17e_497a_b2af_43a22555b5"/>
          <w:p>
            <w:pPr>
              <w:spacing w:before="180" w:after="0" w:line="240" w:lineRule="auto"/>
              <w:jc w:val="center"/>
            </w:pPr>
            <w:r>
              <w:rPr>
                <w:rFonts w:ascii="Arial" w:hAnsi="Arial"/>
                <w:color w:val="000000"/>
                <w:sz w:val="18"/>
              </w:rPr>
              <w:t>(2110,0030)</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ab240140_5834_463e_923c_5c6a3944c2"/>
          <w:p>
            <w:pPr>
              <w:spacing w:before="180" w:after="0" w:line="240" w:lineRule="auto"/>
              <w:jc w:val="center"/>
            </w:pPr>
            <w:r>
              <w:rPr>
                <w:rFonts w:ascii="Arial" w:hAnsi="Arial"/>
                <w:color w:val="000000"/>
                <w:sz w:val="18"/>
              </w:rPr>
              <w:t>U/U</w:t>
            </w:r>
          </w:p>
          <w:bookmarkEnd w:id="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0" w:name="para_1698fef6_0fc9_4eb7_a81e_d8e08823f3"/>
          <w:p>
            <w:pPr>
              <w:spacing w:before="180" w:after="0" w:line="240" w:lineRule="auto"/>
            </w:pPr>
            <w:r>
              <w:rPr>
                <w:rFonts w:ascii="Arial" w:hAnsi="Arial"/>
                <w:color w:val="000000"/>
                <w:sz w:val="18"/>
              </w:rPr>
              <w:t>Failure</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fe690220_7406_4e28_a9d9_6563abdcf0"/>
          <w:p>
            <w:pPr>
              <w:spacing w:before="180" w:after="0" w:line="240" w:lineRule="auto"/>
              <w:jc w:val="center"/>
            </w:pPr>
            <w:r>
              <w:rPr>
                <w:rFonts w:ascii="Arial" w:hAnsi="Arial"/>
                <w:color w:val="000000"/>
                <w:sz w:val="18"/>
              </w:rPr>
              <w:t>4</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bfd01b75_a113_4efe_8d8b_f7677bff23"/>
          <w:p>
            <w:pPr>
              <w:spacing w:before="180" w:after="0" w:line="240" w:lineRule="auto"/>
            </w:pPr>
            <w:r>
              <w:rPr>
                <w:rFonts w:ascii="Arial" w:hAnsi="Arial"/>
                <w:color w:val="000000"/>
                <w:sz w:val="18"/>
              </w:rPr>
              <w:t>Execution Status Info</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405a268c_dfc1_4227_8bb8_cea8f03da8"/>
          <w:p>
            <w:pPr>
              <w:spacing w:before="180" w:after="0" w:line="240" w:lineRule="auto"/>
              <w:jc w:val="center"/>
            </w:pPr>
            <w:r>
              <w:rPr>
                <w:rFonts w:ascii="Arial" w:hAnsi="Arial"/>
                <w:color w:val="000000"/>
                <w:sz w:val="18"/>
              </w:rPr>
              <w:t>(2100,0030)</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6323fd03_1862_4c1b_becf_1f1e32edcd"/>
          <w:p>
            <w:pPr>
              <w:spacing w:before="180" w:after="0" w:line="240" w:lineRule="auto"/>
              <w:jc w:val="center"/>
            </w:pPr>
            <w:r>
              <w:rPr>
                <w:rFonts w:ascii="Arial" w:hAnsi="Arial"/>
                <w:color w:val="000000"/>
                <w:sz w:val="18"/>
              </w:rPr>
              <w:t>U/M</w:t>
            </w:r>
          </w:p>
          <w:bookmarkEnd w:id="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5" w:name="para_3c8f9be1_936e_49f7_a1f4_cef57af6a1"/>
          <w:p>
            <w:pPr>
              <w:spacing w:before="180" w:after="0" w:line="240" w:lineRule="auto"/>
            </w:pPr>
            <w:r>
              <w:rPr>
                <w:rFonts w:ascii="Arial" w:hAnsi="Arial"/>
                <w:color w:val="000000"/>
                <w:sz w:val="18"/>
              </w:rPr>
              <w:t>Film Session Label</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aad6658c_d695_4266_9a20_e030421413"/>
          <w:p>
            <w:pPr>
              <w:spacing w:before="180" w:after="0" w:line="240" w:lineRule="auto"/>
              <w:jc w:val="center"/>
            </w:pPr>
            <w:r>
              <w:rPr>
                <w:rFonts w:ascii="Arial" w:hAnsi="Arial"/>
                <w:color w:val="000000"/>
                <w:sz w:val="18"/>
              </w:rPr>
              <w:t>(2000,0050)</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6d2cd09e_e65d_496c_a624_a01eef1b40"/>
          <w:p>
            <w:pPr>
              <w:spacing w:before="180" w:after="0" w:line="240" w:lineRule="auto"/>
              <w:jc w:val="center"/>
            </w:pPr>
            <w:r>
              <w:rPr>
                <w:rFonts w:ascii="Arial" w:hAnsi="Arial"/>
                <w:color w:val="000000"/>
                <w:sz w:val="18"/>
              </w:rPr>
              <w:t>U/U</w:t>
            </w:r>
          </w:p>
          <w:bookmarkEnd w:id="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8" w:name="para_59b88bd8_be81_46eb_8cec_c28e8567ba"/>
          <w:p>
            <w:pPr>
              <w:spacing w:before="180" w:after="0" w:line="240" w:lineRule="auto"/>
            </w:pPr>
            <w:r>
              <w:rPr>
                <w:rFonts w:ascii="Arial" w:hAnsi="Arial"/>
                <w:color w:val="000000"/>
                <w:sz w:val="18"/>
              </w:rPr>
              <w:t>Printer Name</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796b4809_6da9_49d1_acb0_a7a48bc70b"/>
          <w:p>
            <w:pPr>
              <w:spacing w:before="180" w:after="0" w:line="240" w:lineRule="auto"/>
              <w:jc w:val="center"/>
            </w:pPr>
            <w:r>
              <w:rPr>
                <w:rFonts w:ascii="Arial" w:hAnsi="Arial"/>
                <w:color w:val="000000"/>
                <w:sz w:val="18"/>
              </w:rPr>
              <w:t>(2110,0030)</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d58084ab_3d03_4b1f_9580_ea6784c5ff"/>
          <w:p>
            <w:pPr>
              <w:spacing w:before="180" w:after="0" w:line="240" w:lineRule="auto"/>
              <w:jc w:val="center"/>
            </w:pPr>
            <w:r>
              <w:rPr>
                <w:rFonts w:ascii="Arial" w:hAnsi="Arial"/>
                <w:color w:val="000000"/>
                <w:sz w:val="18"/>
              </w:rPr>
              <w:t>U/U</w:t>
            </w:r>
          </w:p>
          <w:bookmarkEnd w:id="5880"/>
        </w:tc>
      </w:tr>
    </w:tbl>
    <w:bookmarkStart w:id="5881" w:name="sect_H_4_5_2_1_2"/>
    <w:p>
      <w:pPr>
        <w:spacing w:before="180" w:after="0" w:line="240" w:lineRule="auto"/>
      </w:pPr>
      <w:r>
        <w:rPr>
          <w:rFonts w:ascii="Arial" w:hAnsi="Arial"/>
          <w:b/>
          <w:color w:val="000000"/>
          <w:sz w:val="18"/>
        </w:rPr>
        <w:t>H.4.5.2.1.2 Behavior</w:t>
      </w:r>
    </w:p>
    <w:bookmarkEnd w:id="5881"/>
    <w:bookmarkStart w:id="5882"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5882"/>
    <w:bookmarkStart w:id="5883" w:name="idp140212155005648"/>
    <w:p>
      <w:pPr>
        <w:keepNext/>
        <w:spacing w:before="180" w:after="0" w:line="240" w:lineRule="auto"/>
        <w:ind w:left="360" w:right="360" w:firstLine="0"/>
        <w:jc w:val="both"/>
      </w:pPr>
      <w:r>
        <w:rPr>
          <w:rFonts w:ascii="Arial" w:hAnsi="Arial"/>
          <w:color w:val="000000"/>
          <w:sz w:val="18"/>
        </w:rPr>
        <w:t>Note</w:t>
      </w:r>
    </w:p>
    <w:bookmarkEnd w:id="5883"/>
    <w:bookmarkStart w:id="5884"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5884"/>
    <w:bookmarkStart w:id="5885"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5885"/>
    <w:bookmarkStart w:id="5886"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5886"/>
    <w:bookmarkStart w:id="5887"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5887"/>
    <w:bookmarkStart w:id="5888" w:name="sect_H_4_5_2_2"/>
    <w:p>
      <w:pPr>
        <w:spacing w:before="180" w:after="0" w:line="240" w:lineRule="auto"/>
      </w:pPr>
      <w:r>
        <w:rPr>
          <w:rFonts w:ascii="Arial" w:hAnsi="Arial"/>
          <w:b/>
          <w:color w:val="000000"/>
          <w:sz w:val="22"/>
        </w:rPr>
        <w:t>H.4.5.2.2 N-GET</w:t>
      </w:r>
    </w:p>
    <w:bookmarkEnd w:id="5888"/>
    <w:bookmarkStart w:id="5889"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5889"/>
    <w:bookmarkStart w:id="5890" w:name="sect_H_4_5_2_2_1"/>
    <w:p>
      <w:pPr>
        <w:spacing w:before="180" w:after="0" w:line="240" w:lineRule="auto"/>
      </w:pPr>
      <w:r>
        <w:rPr>
          <w:rFonts w:ascii="Arial" w:hAnsi="Arial"/>
          <w:b/>
          <w:color w:val="000000"/>
          <w:sz w:val="18"/>
        </w:rPr>
        <w:t>H.4.5.2.2.1 Attributes</w:t>
      </w:r>
    </w:p>
    <w:bookmarkEnd w:id="5890"/>
    <w:bookmarkStart w:id="5891"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5891"/>
    <w:bookmarkStart w:id="5892" w:name="table_H_4_15"/>
    <w:p>
      <w:pPr>
        <w:keepNext/>
        <w:spacing w:before="216" w:after="0" w:line="240" w:lineRule="auto"/>
        <w:jc w:val="center"/>
      </w:pPr>
      <w:r>
        <w:rPr>
          <w:rFonts w:ascii="Arial" w:hAnsi="Arial"/>
          <w:b/>
          <w:color w:val="000000"/>
          <w:sz w:val="22"/>
        </w:rPr>
        <w:t>Table H.4-15. N-GET Attributes</w:t>
      </w:r>
    </w:p>
    <w:bookmarkEnd w:id="5892"/>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93" w:name="para_730eddb7_ae85_4258_b2b6_733b974461"/>
          <w:p>
            <w:pPr>
              <w:keepNext/>
              <w:spacing w:before="180" w:after="0" w:line="240" w:lineRule="auto"/>
              <w:jc w:val="center"/>
            </w:pPr>
            <w:r>
              <w:rPr>
                <w:rFonts w:ascii="Arial" w:hAnsi="Arial"/>
                <w:b/>
                <w:color w:val="000000"/>
                <w:sz w:val="18"/>
              </w:rPr>
              <w:t>Attribute Name</w:t>
            </w:r>
          </w:p>
          <w:bookmarkEnd w:id="5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4" w:name="para_0a657e84_8363_484b_b1ee_dfa14c2e24"/>
          <w:p>
            <w:pPr>
              <w:spacing w:before="180" w:after="0" w:line="240" w:lineRule="auto"/>
              <w:jc w:val="center"/>
            </w:pPr>
            <w:r>
              <w:rPr>
                <w:rFonts w:ascii="Arial" w:hAnsi="Arial"/>
                <w:b/>
                <w:color w:val="000000"/>
                <w:sz w:val="18"/>
              </w:rPr>
              <w:t>Tag</w:t>
            </w:r>
          </w:p>
          <w:bookmarkEnd w:id="5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5" w:name="para_141b7d25_4810_4501_8d74_628ef790d3"/>
          <w:p>
            <w:pPr>
              <w:spacing w:before="180" w:after="0" w:line="240" w:lineRule="auto"/>
              <w:jc w:val="center"/>
            </w:pPr>
            <w:r>
              <w:rPr>
                <w:rFonts w:ascii="Arial" w:hAnsi="Arial"/>
                <w:b/>
                <w:color w:val="000000"/>
                <w:sz w:val="18"/>
              </w:rPr>
              <w:t>Usage SCU/SCP</w:t>
            </w:r>
          </w:p>
          <w:bookmarkEnd w:id="5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6" w:name="para_0232dcdc_3569_4137_bff3_ae5e451518"/>
          <w:p>
            <w:pPr>
              <w:spacing w:before="180" w:after="0" w:line="240" w:lineRule="auto"/>
            </w:pPr>
            <w:r>
              <w:rPr>
                <w:rFonts w:ascii="Arial" w:hAnsi="Arial"/>
                <w:color w:val="000000"/>
                <w:sz w:val="18"/>
              </w:rPr>
              <w:t>Execution Status</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10579e3a_b8f4_488e_a1d5_4d538be5fe"/>
          <w:p>
            <w:pPr>
              <w:spacing w:before="180" w:after="0" w:line="240" w:lineRule="auto"/>
              <w:jc w:val="center"/>
            </w:pPr>
            <w:r>
              <w:rPr>
                <w:rFonts w:ascii="Arial" w:hAnsi="Arial"/>
                <w:color w:val="000000"/>
                <w:sz w:val="18"/>
              </w:rPr>
              <w:t>(2100,0020)</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aa1ecd06_2719_4c7f_96db_75e65050a1"/>
          <w:p>
            <w:pPr>
              <w:spacing w:before="180" w:after="0" w:line="240" w:lineRule="auto"/>
              <w:jc w:val="center"/>
            </w:pPr>
            <w:r>
              <w:rPr>
                <w:rFonts w:ascii="Arial" w:hAnsi="Arial"/>
                <w:color w:val="000000"/>
                <w:sz w:val="18"/>
              </w:rPr>
              <w:t>U/M</w:t>
            </w:r>
          </w:p>
          <w:bookmarkEnd w:id="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9" w:name="para_886dbe42_13dd_4fb7_a3d6_7a77dbffc4"/>
          <w:p>
            <w:pPr>
              <w:spacing w:before="180" w:after="0" w:line="240" w:lineRule="auto"/>
            </w:pPr>
            <w:r>
              <w:rPr>
                <w:rFonts w:ascii="Arial" w:hAnsi="Arial"/>
                <w:color w:val="000000"/>
                <w:sz w:val="18"/>
              </w:rPr>
              <w:t>Execution Status Info</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58bd7365_0ad8_4209_89ae_ac15a95b32"/>
          <w:p>
            <w:pPr>
              <w:spacing w:before="180" w:after="0" w:line="240" w:lineRule="auto"/>
              <w:jc w:val="center"/>
            </w:pPr>
            <w:r>
              <w:rPr>
                <w:rFonts w:ascii="Arial" w:hAnsi="Arial"/>
                <w:color w:val="000000"/>
                <w:sz w:val="18"/>
              </w:rPr>
              <w:t>(2100,0030)</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1e841ec5_e5d3_4c70_a3d4_36530d75ab"/>
          <w:p>
            <w:pPr>
              <w:spacing w:before="180" w:after="0" w:line="240" w:lineRule="auto"/>
              <w:jc w:val="center"/>
            </w:pPr>
            <w:r>
              <w:rPr>
                <w:rFonts w:ascii="Arial" w:hAnsi="Arial"/>
                <w:color w:val="000000"/>
                <w:sz w:val="18"/>
              </w:rPr>
              <w:t>U/M</w:t>
            </w:r>
          </w:p>
          <w:bookmarkEnd w:id="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2" w:name="para_7a1969e0_e38e_4818_ab1f_f83299b008"/>
          <w:p>
            <w:pPr>
              <w:spacing w:before="180" w:after="0" w:line="240" w:lineRule="auto"/>
            </w:pPr>
            <w:r>
              <w:rPr>
                <w:rFonts w:ascii="Arial" w:hAnsi="Arial"/>
                <w:color w:val="000000"/>
                <w:sz w:val="18"/>
              </w:rPr>
              <w:t>Print Priority</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393db954_dd86_4faa_8ef7_b9a9a0d870"/>
          <w:p>
            <w:pPr>
              <w:spacing w:before="180" w:after="0" w:line="240" w:lineRule="auto"/>
              <w:jc w:val="center"/>
            </w:pPr>
            <w:r>
              <w:rPr>
                <w:rFonts w:ascii="Arial" w:hAnsi="Arial"/>
                <w:color w:val="000000"/>
                <w:sz w:val="18"/>
              </w:rPr>
              <w:t>(2000,0020)</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27fb6fe6_24b1_485e_9345_898df532c2"/>
          <w:p>
            <w:pPr>
              <w:spacing w:before="180" w:after="0" w:line="240" w:lineRule="auto"/>
              <w:jc w:val="center"/>
            </w:pPr>
            <w:r>
              <w:rPr>
                <w:rFonts w:ascii="Arial" w:hAnsi="Arial"/>
                <w:color w:val="000000"/>
                <w:sz w:val="18"/>
              </w:rPr>
              <w:t>U/M</w:t>
            </w:r>
          </w:p>
          <w:bookmarkEnd w:id="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5" w:name="para_70552064_c622_427c_a329_d3470eadf4"/>
          <w:p>
            <w:pPr>
              <w:spacing w:before="180" w:after="0" w:line="240" w:lineRule="auto"/>
            </w:pPr>
            <w:r>
              <w:rPr>
                <w:rFonts w:ascii="Arial" w:hAnsi="Arial"/>
                <w:color w:val="000000"/>
                <w:sz w:val="18"/>
              </w:rPr>
              <w:t>Creation Date</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cd520617_bb87_4bc3_bb9e_126b6bc61d"/>
          <w:p>
            <w:pPr>
              <w:spacing w:before="180" w:after="0" w:line="240" w:lineRule="auto"/>
              <w:jc w:val="center"/>
            </w:pPr>
            <w:r>
              <w:rPr>
                <w:rFonts w:ascii="Arial" w:hAnsi="Arial"/>
                <w:color w:val="000000"/>
                <w:sz w:val="18"/>
              </w:rPr>
              <w:t>(2100,0040)</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eab5af57_b138_4321_be60_1cbc9ec6f6"/>
          <w:p>
            <w:pPr>
              <w:spacing w:before="180" w:after="0" w:line="240" w:lineRule="auto"/>
              <w:jc w:val="center"/>
            </w:pPr>
            <w:r>
              <w:rPr>
                <w:rFonts w:ascii="Arial" w:hAnsi="Arial"/>
                <w:color w:val="000000"/>
                <w:sz w:val="18"/>
              </w:rPr>
              <w:t>U/U</w:t>
            </w:r>
          </w:p>
          <w:bookmarkEnd w:id="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8" w:name="para_94229c25_de2e_442f_aa15_5f3faedf1f"/>
          <w:p>
            <w:pPr>
              <w:spacing w:before="180" w:after="0" w:line="240" w:lineRule="auto"/>
            </w:pPr>
            <w:r>
              <w:rPr>
                <w:rFonts w:ascii="Arial" w:hAnsi="Arial"/>
                <w:color w:val="000000"/>
                <w:sz w:val="18"/>
              </w:rPr>
              <w:t>Creation Time</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8678947d_c11b_4e1c_8982_c965839d2e"/>
          <w:p>
            <w:pPr>
              <w:spacing w:before="180" w:after="0" w:line="240" w:lineRule="auto"/>
              <w:jc w:val="center"/>
            </w:pPr>
            <w:r>
              <w:rPr>
                <w:rFonts w:ascii="Arial" w:hAnsi="Arial"/>
                <w:color w:val="000000"/>
                <w:sz w:val="18"/>
              </w:rPr>
              <w:t>(2100,0050)</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92640513_2837_4703_a1c6_7829c8c902"/>
          <w:p>
            <w:pPr>
              <w:spacing w:before="180" w:after="0" w:line="240" w:lineRule="auto"/>
              <w:jc w:val="center"/>
            </w:pPr>
            <w:r>
              <w:rPr>
                <w:rFonts w:ascii="Arial" w:hAnsi="Arial"/>
                <w:color w:val="000000"/>
                <w:sz w:val="18"/>
              </w:rPr>
              <w:t>U/U</w:t>
            </w:r>
          </w:p>
          <w:bookmarkEnd w:id="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1" w:name="para_c01d53b0_667d_42ef_8d58_c0ad00eae8"/>
          <w:p>
            <w:pPr>
              <w:spacing w:before="180" w:after="0" w:line="240" w:lineRule="auto"/>
            </w:pPr>
            <w:r>
              <w:rPr>
                <w:rFonts w:ascii="Arial" w:hAnsi="Arial"/>
                <w:color w:val="000000"/>
                <w:sz w:val="18"/>
              </w:rPr>
              <w:t>Printer Name</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236bb6d6_fdf4_4f09_aa66_04e7502149"/>
          <w:p>
            <w:pPr>
              <w:spacing w:before="180" w:after="0" w:line="240" w:lineRule="auto"/>
              <w:jc w:val="center"/>
            </w:pPr>
            <w:r>
              <w:rPr>
                <w:rFonts w:ascii="Arial" w:hAnsi="Arial"/>
                <w:color w:val="000000"/>
                <w:sz w:val="18"/>
              </w:rPr>
              <w:t>(2110,0030)</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671bce03_c97e_4de2_b24c_418d60ea77"/>
          <w:p>
            <w:pPr>
              <w:spacing w:before="180" w:after="0" w:line="240" w:lineRule="auto"/>
              <w:jc w:val="center"/>
            </w:pPr>
            <w:r>
              <w:rPr>
                <w:rFonts w:ascii="Arial" w:hAnsi="Arial"/>
                <w:color w:val="000000"/>
                <w:sz w:val="18"/>
              </w:rPr>
              <w:t>U/U</w:t>
            </w:r>
          </w:p>
          <w:bookmarkEnd w:id="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4" w:name="para_16630637_073a_48e2_a884_3d00476b94"/>
          <w:p>
            <w:pPr>
              <w:spacing w:before="180" w:after="0" w:line="240" w:lineRule="auto"/>
            </w:pPr>
            <w:r>
              <w:rPr>
                <w:rFonts w:ascii="Arial" w:hAnsi="Arial"/>
                <w:color w:val="000000"/>
                <w:sz w:val="18"/>
              </w:rPr>
              <w:t>Originator</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b5b026df_3787_4db3_b5a4_0bdc23e5cb"/>
          <w:p>
            <w:pPr>
              <w:spacing w:before="180" w:after="0" w:line="240" w:lineRule="auto"/>
              <w:jc w:val="center"/>
            </w:pPr>
            <w:r>
              <w:rPr>
                <w:rFonts w:ascii="Arial" w:hAnsi="Arial"/>
                <w:color w:val="000000"/>
                <w:sz w:val="18"/>
              </w:rPr>
              <w:t>(2100,0070)</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433d6033_48f2_443f_ac0d_ec0e189a5c"/>
          <w:p>
            <w:pPr>
              <w:spacing w:before="180" w:after="0" w:line="240" w:lineRule="auto"/>
              <w:jc w:val="center"/>
            </w:pPr>
            <w:r>
              <w:rPr>
                <w:rFonts w:ascii="Arial" w:hAnsi="Arial"/>
                <w:color w:val="000000"/>
                <w:sz w:val="18"/>
              </w:rPr>
              <w:t>U/U</w:t>
            </w:r>
          </w:p>
          <w:bookmarkEnd w:id="5916"/>
        </w:tc>
      </w:tr>
    </w:tbl>
    <w:bookmarkStart w:id="5917"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17"/>
    <w:bookmarkStart w:id="5918" w:name="sect_H_4_5_2_2_2"/>
    <w:p>
      <w:pPr>
        <w:spacing w:before="180" w:after="0" w:line="240" w:lineRule="auto"/>
      </w:pPr>
      <w:r>
        <w:rPr>
          <w:rFonts w:ascii="Arial" w:hAnsi="Arial"/>
          <w:b/>
          <w:color w:val="000000"/>
          <w:sz w:val="18"/>
        </w:rPr>
        <w:t>H.4.5.2.2.2 Behavior</w:t>
      </w:r>
    </w:p>
    <w:bookmarkEnd w:id="5918"/>
    <w:bookmarkStart w:id="5919"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5919"/>
    <w:bookmarkStart w:id="5920"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5920"/>
    <w:bookmarkStart w:id="5921"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21"/>
    <w:bookmarkStart w:id="5922" w:name="sect_H_4_5_3"/>
    <w:p>
      <w:pPr>
        <w:spacing w:before="180" w:after="0" w:line="240" w:lineRule="auto"/>
      </w:pPr>
      <w:r>
        <w:rPr>
          <w:rFonts w:ascii="Arial" w:hAnsi="Arial"/>
          <w:b/>
          <w:color w:val="000000"/>
          <w:sz w:val="26"/>
        </w:rPr>
        <w:t>H.4.5.3 Execution Status Information</w:t>
      </w:r>
    </w:p>
    <w:bookmarkEnd w:id="5922"/>
    <w:bookmarkStart w:id="5923" w:name="para_85790713_64a1_4ec0_8f1c_8da3076e9e"/>
    <w:p>
      <w:pPr>
        <w:spacing w:before="180" w:after="0" w:line="240" w:lineRule="auto"/>
        <w:jc w:val="both"/>
      </w:pPr>
      <w:r>
        <w:rPr>
          <w:rFonts w:ascii="Arial" w:hAnsi="Arial"/>
          <w:color w:val="000000"/>
          <w:sz w:val="18"/>
        </w:rPr>
        <w:t xml:space="preserve">Status Information is defined in </w:t>
      </w:r>
      <w:hyperlink r:id="r388">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5923"/>
    <w:bookmarkStart w:id="5924" w:name="sect_H_4_5_4"/>
    <w:p>
      <w:pPr>
        <w:spacing w:before="180" w:after="0" w:line="240" w:lineRule="auto"/>
      </w:pPr>
      <w:r>
        <w:rPr>
          <w:rFonts w:ascii="Arial" w:hAnsi="Arial"/>
          <w:b/>
          <w:color w:val="000000"/>
          <w:sz w:val="26"/>
        </w:rPr>
        <w:t>H.4.5.4 SOP Class Definition and UID</w:t>
      </w:r>
    </w:p>
    <w:bookmarkEnd w:id="5924"/>
    <w:bookmarkStart w:id="5925"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5925"/>
    <w:bookmarkStart w:id="5926" w:name="sect_H_4_6"/>
    <w:p>
      <w:pPr>
        <w:spacing w:before="180" w:after="0" w:line="240" w:lineRule="auto"/>
      </w:pPr>
      <w:r>
        <w:rPr>
          <w:rFonts w:ascii="Arial" w:hAnsi="Arial"/>
          <w:b/>
          <w:color w:val="000000"/>
          <w:sz w:val="24"/>
        </w:rPr>
        <w:t>H.4.6 Printer SOP Class</w:t>
      </w:r>
    </w:p>
    <w:bookmarkEnd w:id="5926"/>
    <w:bookmarkStart w:id="5927" w:name="sect_H_4_6_1"/>
    <w:p>
      <w:pPr>
        <w:spacing w:before="180" w:after="0" w:line="240" w:lineRule="auto"/>
      </w:pPr>
      <w:r>
        <w:rPr>
          <w:rFonts w:ascii="Arial" w:hAnsi="Arial"/>
          <w:b/>
          <w:color w:val="000000"/>
          <w:sz w:val="26"/>
        </w:rPr>
        <w:t>H.4.6.1 IOD Description</w:t>
      </w:r>
    </w:p>
    <w:bookmarkEnd w:id="5927"/>
    <w:bookmarkStart w:id="5928"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5928"/>
    <w:bookmarkStart w:id="5929"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5929"/>
    <w:bookmarkStart w:id="5930" w:name="sect_H_4_6_2"/>
    <w:p>
      <w:pPr>
        <w:spacing w:before="180" w:after="0" w:line="240" w:lineRule="auto"/>
      </w:pPr>
      <w:r>
        <w:rPr>
          <w:rFonts w:ascii="Arial" w:hAnsi="Arial"/>
          <w:b/>
          <w:color w:val="000000"/>
          <w:sz w:val="26"/>
        </w:rPr>
        <w:t>H.4.6.2 DIMSE Service Group</w:t>
      </w:r>
    </w:p>
    <w:bookmarkEnd w:id="5930"/>
    <w:bookmarkStart w:id="5931"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5931"/>
    <w:bookmarkStart w:id="5932" w:name="table_H_4_6_2_1"/>
    <w:p>
      <w:pPr>
        <w:keepNext/>
        <w:spacing w:before="216" w:after="0" w:line="240" w:lineRule="auto"/>
        <w:jc w:val="center"/>
      </w:pPr>
      <w:r>
        <w:rPr>
          <w:rFonts w:ascii="Arial" w:hAnsi="Arial"/>
          <w:b/>
          <w:color w:val="000000"/>
          <w:sz w:val="22"/>
        </w:rPr>
        <w:t>Table H.4.6.2-1. DIMSE Services Applicable to Printer</w:t>
      </w:r>
    </w:p>
    <w:bookmarkEnd w:id="593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33" w:name="para_f5523942_5480_45fe_a4ef_b350f3bdca"/>
          <w:p>
            <w:pPr>
              <w:keepNext/>
              <w:spacing w:before="180" w:after="0" w:line="240" w:lineRule="auto"/>
              <w:jc w:val="center"/>
            </w:pPr>
            <w:r>
              <w:rPr>
                <w:rFonts w:ascii="Arial" w:hAnsi="Arial"/>
                <w:b/>
                <w:color w:val="000000"/>
                <w:sz w:val="18"/>
              </w:rPr>
              <w:t>DIMSE Service Element</w:t>
            </w:r>
          </w:p>
          <w:bookmarkEnd w:id="5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4" w:name="para_ce63d810_dc3e_4165_9e50_dcb6d443c1"/>
          <w:p>
            <w:pPr>
              <w:spacing w:before="180" w:after="0" w:line="240" w:lineRule="auto"/>
              <w:jc w:val="center"/>
            </w:pPr>
            <w:r>
              <w:rPr>
                <w:rFonts w:ascii="Arial" w:hAnsi="Arial"/>
                <w:b/>
                <w:color w:val="000000"/>
                <w:sz w:val="18"/>
              </w:rPr>
              <w:t>Usage SCU/SCP</w:t>
            </w:r>
          </w:p>
          <w:bookmarkEnd w:id="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5" w:name="para_3e591c93_bb15_416a_8cbb_b527a2812c"/>
          <w:p>
            <w:pPr>
              <w:spacing w:before="180" w:after="0" w:line="240" w:lineRule="auto"/>
            </w:pPr>
            <w:r>
              <w:rPr>
                <w:rFonts w:ascii="Arial" w:hAnsi="Arial"/>
                <w:color w:val="000000"/>
                <w:sz w:val="18"/>
              </w:rPr>
              <w:t>N-EVENT-REPORT</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d940090f_08e1_4c1d_abd4_94b7b439da"/>
          <w:p>
            <w:pPr>
              <w:spacing w:before="180" w:after="0" w:line="240" w:lineRule="auto"/>
              <w:jc w:val="center"/>
            </w:pPr>
            <w:r>
              <w:rPr>
                <w:rFonts w:ascii="Arial" w:hAnsi="Arial"/>
                <w:color w:val="000000"/>
                <w:sz w:val="18"/>
              </w:rPr>
              <w:t>M/M</w:t>
            </w:r>
          </w:p>
          <w:bookmarkEnd w:id="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7" w:name="para_9d0efab2_f5ab_411a_9faa_236f45a125"/>
          <w:p>
            <w:pPr>
              <w:spacing w:before="180" w:after="0" w:line="240" w:lineRule="auto"/>
            </w:pPr>
            <w:r>
              <w:rPr>
                <w:rFonts w:ascii="Arial" w:hAnsi="Arial"/>
                <w:color w:val="000000"/>
                <w:sz w:val="18"/>
              </w:rPr>
              <w:t>N-GET</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c4ab2904_b0f4_4453_92b2_715fd65dd2"/>
          <w:p>
            <w:pPr>
              <w:spacing w:before="180" w:after="0" w:line="240" w:lineRule="auto"/>
              <w:jc w:val="center"/>
            </w:pPr>
            <w:r>
              <w:rPr>
                <w:rFonts w:ascii="Arial" w:hAnsi="Arial"/>
                <w:color w:val="000000"/>
                <w:sz w:val="18"/>
              </w:rPr>
              <w:t>U/M</w:t>
            </w:r>
          </w:p>
          <w:bookmarkEnd w:id="5938"/>
        </w:tc>
      </w:tr>
    </w:tbl>
    <w:bookmarkStart w:id="5939"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39"/>
    <w:bookmarkStart w:id="5940"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9">
        <w:r>
          <w:rPr>
            <w:rFonts w:ascii="Arial" w:hAnsi="Arial"/>
            <w:color w:val="000000"/>
            <w:sz w:val="18"/>
          </w:rPr>
          <w:t>PS3.7</w:t>
        </w:r>
      </w:hyperlink>
      <w:r>
        <w:rPr>
          <w:rFonts w:ascii="Arial" w:hAnsi="Arial"/>
          <w:color w:val="000000"/>
          <w:sz w:val="18"/>
        </w:rPr>
        <w:t>.</w:t>
      </w:r>
    </w:p>
    <w:bookmarkEnd w:id="5940"/>
    <w:bookmarkStart w:id="5941" w:name="sect_H_4_6_2_1"/>
    <w:p>
      <w:pPr>
        <w:spacing w:before="180" w:after="0" w:line="240" w:lineRule="auto"/>
      </w:pPr>
      <w:r>
        <w:rPr>
          <w:rFonts w:ascii="Arial" w:hAnsi="Arial"/>
          <w:b/>
          <w:color w:val="000000"/>
          <w:sz w:val="22"/>
        </w:rPr>
        <w:t>H.4.6.2.1 N-EVENT-REPORT</w:t>
      </w:r>
    </w:p>
    <w:bookmarkEnd w:id="5941"/>
    <w:bookmarkStart w:id="5942"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5942"/>
    <w:bookmarkStart w:id="5943" w:name="sect_H_4_6_2_1_1"/>
    <w:p>
      <w:pPr>
        <w:spacing w:before="180" w:after="0" w:line="240" w:lineRule="auto"/>
      </w:pPr>
      <w:r>
        <w:rPr>
          <w:rFonts w:ascii="Arial" w:hAnsi="Arial"/>
          <w:b/>
          <w:color w:val="000000"/>
          <w:sz w:val="18"/>
        </w:rPr>
        <w:t>H.4.6.2.1.1 Attributes</w:t>
      </w:r>
    </w:p>
    <w:bookmarkEnd w:id="5943"/>
    <w:bookmarkStart w:id="5944"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5944"/>
    <w:bookmarkStart w:id="5945" w:name="idp140212155117872"/>
    <w:p>
      <w:pPr>
        <w:keepNext/>
        <w:spacing w:before="180" w:after="0" w:line="240" w:lineRule="auto"/>
        <w:ind w:left="360" w:right="360" w:firstLine="0"/>
        <w:jc w:val="both"/>
      </w:pPr>
      <w:r>
        <w:rPr>
          <w:rFonts w:ascii="Arial" w:hAnsi="Arial"/>
          <w:color w:val="000000"/>
          <w:sz w:val="18"/>
        </w:rPr>
        <w:t>Note</w:t>
      </w:r>
    </w:p>
    <w:bookmarkEnd w:id="5945"/>
    <w:bookmarkStart w:id="5946"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90">
        <w:r>
          <w:rPr>
            <w:rFonts w:ascii="Arial" w:hAnsi="Arial"/>
            <w:color w:val="000000"/>
            <w:sz w:val="18"/>
          </w:rPr>
          <w:t>PS3.7</w:t>
        </w:r>
      </w:hyperlink>
      <w:r>
        <w:rPr>
          <w:rFonts w:ascii="Arial" w:hAnsi="Arial"/>
          <w:color w:val="000000"/>
          <w:sz w:val="18"/>
        </w:rPr>
        <w:t>.</w:t>
      </w:r>
    </w:p>
    <w:bookmarkEnd w:id="5946"/>
    <w:bookmarkStart w:id="5947" w:name="table_H_4_16"/>
    <w:p>
      <w:pPr>
        <w:keepNext/>
        <w:spacing w:before="216" w:after="0" w:line="240" w:lineRule="auto"/>
        <w:jc w:val="center"/>
      </w:pPr>
      <w:r>
        <w:rPr>
          <w:rFonts w:ascii="Arial" w:hAnsi="Arial"/>
          <w:b/>
          <w:color w:val="000000"/>
          <w:sz w:val="22"/>
        </w:rPr>
        <w:t>Table H.4-16. Notification Event Information</w:t>
      </w:r>
    </w:p>
    <w:bookmarkEnd w:id="5947"/>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48" w:name="para_3f92d7a9_f529_41c5_945d_20be3a7f7f"/>
          <w:p>
            <w:pPr>
              <w:keepNext/>
              <w:spacing w:before="180" w:after="0" w:line="240" w:lineRule="auto"/>
              <w:jc w:val="center"/>
            </w:pPr>
            <w:r>
              <w:rPr>
                <w:rFonts w:ascii="Arial" w:hAnsi="Arial"/>
                <w:b/>
                <w:color w:val="000000"/>
                <w:sz w:val="18"/>
              </w:rPr>
              <w:t>Event Type Name</w:t>
            </w:r>
          </w:p>
          <w:bookmarkEnd w:id="5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49" w:name="para_b91c10f7_da62_4e31_9864_0f3a16639c"/>
          <w:p>
            <w:pPr>
              <w:spacing w:before="180" w:after="0" w:line="240" w:lineRule="auto"/>
              <w:jc w:val="center"/>
            </w:pPr>
            <w:r>
              <w:rPr>
                <w:rFonts w:ascii="Arial" w:hAnsi="Arial"/>
                <w:b/>
                <w:color w:val="000000"/>
                <w:sz w:val="18"/>
              </w:rPr>
              <w:t>Event Type ID</w:t>
            </w:r>
          </w:p>
          <w:bookmarkEnd w:id="5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0" w:name="para_a6c41ed2_271a_48ae_ac49_d810353a2c"/>
          <w:p>
            <w:pPr>
              <w:spacing w:before="180" w:after="0" w:line="240" w:lineRule="auto"/>
              <w:jc w:val="center"/>
            </w:pPr>
            <w:r>
              <w:rPr>
                <w:rFonts w:ascii="Arial" w:hAnsi="Arial"/>
                <w:b/>
                <w:color w:val="000000"/>
                <w:sz w:val="18"/>
              </w:rPr>
              <w:t>Attribute Name</w:t>
            </w:r>
          </w:p>
          <w:bookmarkEnd w:id="5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1" w:name="para_2f3f54ef_b5e0_4010_9f08_1801b8a32b"/>
          <w:p>
            <w:pPr>
              <w:spacing w:before="180" w:after="0" w:line="240" w:lineRule="auto"/>
              <w:jc w:val="center"/>
            </w:pPr>
            <w:r>
              <w:rPr>
                <w:rFonts w:ascii="Arial" w:hAnsi="Arial"/>
                <w:b/>
                <w:color w:val="000000"/>
                <w:sz w:val="18"/>
              </w:rPr>
              <w:t>Tag</w:t>
            </w:r>
          </w:p>
          <w:bookmarkEnd w:id="5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2" w:name="para_5ecd45e1_2061_4c04_b4be_268f084d5d"/>
          <w:p>
            <w:pPr>
              <w:spacing w:before="180" w:after="0" w:line="240" w:lineRule="auto"/>
              <w:jc w:val="center"/>
            </w:pPr>
            <w:r>
              <w:rPr>
                <w:rFonts w:ascii="Arial" w:hAnsi="Arial"/>
                <w:b/>
                <w:color w:val="000000"/>
                <w:sz w:val="18"/>
              </w:rPr>
              <w:t>Usage SCU/SCP</w:t>
            </w:r>
          </w:p>
          <w:bookmarkEnd w:id="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3" w:name="para_17495eb7_7bd2_42e6_8e68_e971bc5032"/>
          <w:p>
            <w:pPr>
              <w:spacing w:before="180" w:after="0" w:line="240" w:lineRule="auto"/>
            </w:pPr>
            <w:r>
              <w:rPr>
                <w:rFonts w:ascii="Arial" w:hAnsi="Arial"/>
                <w:color w:val="000000"/>
                <w:sz w:val="18"/>
              </w:rPr>
              <w:t>Normal</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0765bd5a_7a1f_4147_a56a_1179248df1"/>
          <w:p>
            <w:pPr>
              <w:spacing w:before="180" w:after="0" w:line="240" w:lineRule="auto"/>
              <w:jc w:val="center"/>
            </w:pPr>
            <w:r>
              <w:rPr>
                <w:rFonts w:ascii="Arial" w:hAnsi="Arial"/>
                <w:color w:val="000000"/>
                <w:sz w:val="18"/>
              </w:rPr>
              <w:t>1</w:t>
            </w:r>
          </w:p>
          <w:bookmarkEnd w:id="5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5" w:name="para_1424a8d3_571e_4509_bcd3_704b39ef2e"/>
          <w:p>
            <w:pPr>
              <w:spacing w:before="180" w:after="0" w:line="240" w:lineRule="auto"/>
            </w:pPr>
            <w:r>
              <w:rPr>
                <w:rFonts w:ascii="Arial" w:hAnsi="Arial"/>
                <w:color w:val="000000"/>
                <w:sz w:val="18"/>
              </w:rPr>
              <w:t>Warning</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56cd1573_deae_4dac_80dc_8a8018ee6d"/>
          <w:p>
            <w:pPr>
              <w:spacing w:before="180" w:after="0" w:line="240" w:lineRule="auto"/>
              <w:jc w:val="center"/>
            </w:pPr>
            <w:r>
              <w:rPr>
                <w:rFonts w:ascii="Arial" w:hAnsi="Arial"/>
                <w:color w:val="000000"/>
                <w:sz w:val="18"/>
              </w:rPr>
              <w:t>2</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ca3951a8_c438_4897_ac51_e77f2eecd0"/>
          <w:p>
            <w:pPr>
              <w:spacing w:before="180" w:after="0" w:line="240" w:lineRule="auto"/>
            </w:pPr>
            <w:r>
              <w:rPr>
                <w:rFonts w:ascii="Arial" w:hAnsi="Arial"/>
                <w:color w:val="000000"/>
                <w:sz w:val="18"/>
              </w:rPr>
              <w:t>Printer Status Info</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38638ab9_efe3_4d33_bee5_74151363d1"/>
          <w:p>
            <w:pPr>
              <w:spacing w:before="180" w:after="0" w:line="240" w:lineRule="auto"/>
              <w:jc w:val="center"/>
            </w:pPr>
            <w:r>
              <w:rPr>
                <w:rFonts w:ascii="Arial" w:hAnsi="Arial"/>
                <w:color w:val="000000"/>
                <w:sz w:val="18"/>
              </w:rPr>
              <w:t>(2110,0020)</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4667cfbb_02c7_41b0_9aa4_46ea9658d7"/>
          <w:p>
            <w:pPr>
              <w:spacing w:before="180" w:after="0" w:line="240" w:lineRule="auto"/>
              <w:jc w:val="center"/>
            </w:pPr>
            <w:r>
              <w:rPr>
                <w:rFonts w:ascii="Arial" w:hAnsi="Arial"/>
                <w:color w:val="000000"/>
                <w:sz w:val="18"/>
              </w:rPr>
              <w:t>U/M</w:t>
            </w:r>
          </w:p>
          <w:bookmarkEnd w:id="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60" w:name="para_c77735cd_acd0_4e1e_a6ea_7488488d3a"/>
          <w:p>
            <w:pPr>
              <w:spacing w:before="180" w:after="0" w:line="240" w:lineRule="auto"/>
            </w:pPr>
            <w:r>
              <w:rPr>
                <w:rFonts w:ascii="Arial" w:hAnsi="Arial"/>
                <w:color w:val="000000"/>
                <w:sz w:val="18"/>
              </w:rPr>
              <w:t>Film Destination</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7ee7673e_1b1b_41e6_aabe_791a398659"/>
          <w:p>
            <w:pPr>
              <w:spacing w:before="180" w:after="0" w:line="240" w:lineRule="auto"/>
              <w:jc w:val="center"/>
            </w:pPr>
            <w:r>
              <w:rPr>
                <w:rFonts w:ascii="Arial" w:hAnsi="Arial"/>
                <w:color w:val="000000"/>
                <w:sz w:val="18"/>
              </w:rPr>
              <w:t>(2000,0040)</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fe5f1b12_1d73_4159_ad7b_49dc49cf0a"/>
          <w:p>
            <w:pPr>
              <w:spacing w:before="180" w:after="0" w:line="240" w:lineRule="auto"/>
              <w:jc w:val="center"/>
            </w:pPr>
            <w:r>
              <w:rPr>
                <w:rFonts w:ascii="Arial" w:hAnsi="Arial"/>
                <w:color w:val="000000"/>
                <w:sz w:val="18"/>
              </w:rPr>
              <w:t>U/U</w:t>
            </w:r>
          </w:p>
          <w:bookmarkEnd w:id="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63" w:name="para_8d09fcf7_d212_45ed_a224_4f0ade7a62"/>
          <w:p>
            <w:pPr>
              <w:spacing w:before="180" w:after="0" w:line="240" w:lineRule="auto"/>
            </w:pPr>
            <w:r>
              <w:rPr>
                <w:rFonts w:ascii="Arial" w:hAnsi="Arial"/>
                <w:color w:val="000000"/>
                <w:sz w:val="18"/>
              </w:rPr>
              <w:t>Printer Name</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8f1260b4_093f_4172_bc0e_2215e1b1a9"/>
          <w:p>
            <w:pPr>
              <w:spacing w:before="180" w:after="0" w:line="240" w:lineRule="auto"/>
              <w:jc w:val="center"/>
            </w:pPr>
            <w:r>
              <w:rPr>
                <w:rFonts w:ascii="Arial" w:hAnsi="Arial"/>
                <w:color w:val="000000"/>
                <w:sz w:val="18"/>
              </w:rPr>
              <w:t>(2110,0030)</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8bdf9d1e_e652_46b1_8fe1_ea86487bee"/>
          <w:p>
            <w:pPr>
              <w:spacing w:before="180" w:after="0" w:line="240" w:lineRule="auto"/>
              <w:jc w:val="center"/>
            </w:pPr>
            <w:r>
              <w:rPr>
                <w:rFonts w:ascii="Arial" w:hAnsi="Arial"/>
                <w:color w:val="000000"/>
                <w:sz w:val="18"/>
              </w:rPr>
              <w:t>U/U</w:t>
            </w:r>
          </w:p>
          <w:bookmarkEnd w:id="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6" w:name="para_479c7db4_ff3d_434c_805b_d831eac834"/>
          <w:p>
            <w:pPr>
              <w:spacing w:before="180" w:after="0" w:line="240" w:lineRule="auto"/>
            </w:pPr>
            <w:r>
              <w:rPr>
                <w:rFonts w:ascii="Arial" w:hAnsi="Arial"/>
                <w:color w:val="000000"/>
                <w:sz w:val="18"/>
              </w:rPr>
              <w:t>Failure</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63a3e49e_0db8_4c13_ab62_5ba9bd2063"/>
          <w:p>
            <w:pPr>
              <w:spacing w:before="180" w:after="0" w:line="240" w:lineRule="auto"/>
              <w:jc w:val="center"/>
            </w:pPr>
            <w:r>
              <w:rPr>
                <w:rFonts w:ascii="Arial" w:hAnsi="Arial"/>
                <w:color w:val="000000"/>
                <w:sz w:val="18"/>
              </w:rPr>
              <w:t>3</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bdb2cb97_f140_4410_8eb1_c7853423c9"/>
          <w:p>
            <w:pPr>
              <w:spacing w:before="180" w:after="0" w:line="240" w:lineRule="auto"/>
            </w:pPr>
            <w:r>
              <w:rPr>
                <w:rFonts w:ascii="Arial" w:hAnsi="Arial"/>
                <w:color w:val="000000"/>
                <w:sz w:val="18"/>
              </w:rPr>
              <w:t>Printer Status Info</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b2f61a45_6589_4bf5_9035_adc6e4e631"/>
          <w:p>
            <w:pPr>
              <w:spacing w:before="180" w:after="0" w:line="240" w:lineRule="auto"/>
              <w:jc w:val="center"/>
            </w:pPr>
            <w:r>
              <w:rPr>
                <w:rFonts w:ascii="Arial" w:hAnsi="Arial"/>
                <w:color w:val="000000"/>
                <w:sz w:val="18"/>
              </w:rPr>
              <w:t>(2110,0020)</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558876ee_c7ea_400a_baa6_200c6c1908"/>
          <w:p>
            <w:pPr>
              <w:spacing w:before="180" w:after="0" w:line="240" w:lineRule="auto"/>
              <w:jc w:val="center"/>
            </w:pPr>
            <w:r>
              <w:rPr>
                <w:rFonts w:ascii="Arial" w:hAnsi="Arial"/>
                <w:color w:val="000000"/>
                <w:sz w:val="18"/>
              </w:rPr>
              <w:t>U/M</w:t>
            </w:r>
          </w:p>
          <w:bookmarkEnd w:id="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71" w:name="para_f367c90b_b85b_40f1_9980_1990f09330"/>
          <w:p>
            <w:pPr>
              <w:spacing w:before="180" w:after="0" w:line="240" w:lineRule="auto"/>
            </w:pPr>
            <w:r>
              <w:rPr>
                <w:rFonts w:ascii="Arial" w:hAnsi="Arial"/>
                <w:color w:val="000000"/>
                <w:sz w:val="18"/>
              </w:rPr>
              <w:t>Film Destination</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0b9cabd9_43ac_425b_9971_1c6bf41533"/>
          <w:p>
            <w:pPr>
              <w:spacing w:before="180" w:after="0" w:line="240" w:lineRule="auto"/>
              <w:jc w:val="center"/>
            </w:pPr>
            <w:r>
              <w:rPr>
                <w:rFonts w:ascii="Arial" w:hAnsi="Arial"/>
                <w:color w:val="000000"/>
                <w:sz w:val="18"/>
              </w:rPr>
              <w:t>(2000,0040)</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ba8097fa_8508_445f_89b7_59df377b99"/>
          <w:p>
            <w:pPr>
              <w:spacing w:before="180" w:after="0" w:line="240" w:lineRule="auto"/>
              <w:jc w:val="center"/>
            </w:pPr>
            <w:r>
              <w:rPr>
                <w:rFonts w:ascii="Arial" w:hAnsi="Arial"/>
                <w:color w:val="000000"/>
                <w:sz w:val="18"/>
              </w:rPr>
              <w:t>U/U</w:t>
            </w:r>
          </w:p>
          <w:bookmarkEnd w:id="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74" w:name="para_2b6a2090_fe13_417c_9722_8d70a94209"/>
          <w:p>
            <w:pPr>
              <w:spacing w:before="180" w:after="0" w:line="240" w:lineRule="auto"/>
            </w:pPr>
            <w:r>
              <w:rPr>
                <w:rFonts w:ascii="Arial" w:hAnsi="Arial"/>
                <w:color w:val="000000"/>
                <w:sz w:val="18"/>
              </w:rPr>
              <w:t>Printer Name</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20b36e85_d298_4f6e_9f55_18624a3cf5"/>
          <w:p>
            <w:pPr>
              <w:spacing w:before="180" w:after="0" w:line="240" w:lineRule="auto"/>
              <w:jc w:val="center"/>
            </w:pPr>
            <w:r>
              <w:rPr>
                <w:rFonts w:ascii="Arial" w:hAnsi="Arial"/>
                <w:color w:val="000000"/>
                <w:sz w:val="18"/>
              </w:rPr>
              <w:t>(2110,0030)</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ff6f1288_fd18_4143_8538_e4f54eb5cc"/>
          <w:p>
            <w:pPr>
              <w:spacing w:before="180" w:after="0" w:line="240" w:lineRule="auto"/>
              <w:jc w:val="center"/>
            </w:pPr>
            <w:r>
              <w:rPr>
                <w:rFonts w:ascii="Arial" w:hAnsi="Arial"/>
                <w:color w:val="000000"/>
                <w:sz w:val="18"/>
              </w:rPr>
              <w:t>U/U</w:t>
            </w:r>
          </w:p>
          <w:bookmarkEnd w:id="5976"/>
        </w:tc>
      </w:tr>
    </w:tbl>
    <w:bookmarkStart w:id="5977" w:name="sect_H_4_6_2_1_2"/>
    <w:p>
      <w:pPr>
        <w:spacing w:before="180" w:after="0" w:line="240" w:lineRule="auto"/>
      </w:pPr>
      <w:r>
        <w:rPr>
          <w:rFonts w:ascii="Arial" w:hAnsi="Arial"/>
          <w:b/>
          <w:color w:val="000000"/>
          <w:sz w:val="18"/>
        </w:rPr>
        <w:t>H.4.6.2.1.2 Behavior</w:t>
      </w:r>
    </w:p>
    <w:bookmarkEnd w:id="5977"/>
    <w:bookmarkStart w:id="5978"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5978"/>
    <w:bookmarkStart w:id="5979"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5979"/>
    <w:bookmarkStart w:id="5980"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5980"/>
    <w:bookmarkStart w:id="5981" w:name="sect_H_4_6_2_2"/>
    <w:p>
      <w:pPr>
        <w:spacing w:before="180" w:after="0" w:line="240" w:lineRule="auto"/>
      </w:pPr>
      <w:r>
        <w:rPr>
          <w:rFonts w:ascii="Arial" w:hAnsi="Arial"/>
          <w:b/>
          <w:color w:val="000000"/>
          <w:sz w:val="22"/>
        </w:rPr>
        <w:t>H.4.6.2.2 N-GET</w:t>
      </w:r>
    </w:p>
    <w:bookmarkEnd w:id="5981"/>
    <w:bookmarkStart w:id="5982"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5982"/>
    <w:bookmarkStart w:id="5983" w:name="sect_H_4_6_2_2_1"/>
    <w:p>
      <w:pPr>
        <w:spacing w:before="180" w:after="0" w:line="240" w:lineRule="auto"/>
      </w:pPr>
      <w:r>
        <w:rPr>
          <w:rFonts w:ascii="Arial" w:hAnsi="Arial"/>
          <w:b/>
          <w:color w:val="000000"/>
          <w:sz w:val="18"/>
        </w:rPr>
        <w:t>H.4.6.2.2.1 Attributes</w:t>
      </w:r>
    </w:p>
    <w:bookmarkEnd w:id="5983"/>
    <w:bookmarkStart w:id="5984"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5984"/>
    <w:bookmarkStart w:id="5985" w:name="table_H_4_17"/>
    <w:p>
      <w:pPr>
        <w:keepNext/>
        <w:spacing w:before="216" w:after="0" w:line="240" w:lineRule="auto"/>
        <w:jc w:val="center"/>
      </w:pPr>
      <w:r>
        <w:rPr>
          <w:rFonts w:ascii="Arial" w:hAnsi="Arial"/>
          <w:b/>
          <w:color w:val="000000"/>
          <w:sz w:val="22"/>
        </w:rPr>
        <w:t>Table H.4-17. N-GET Attributes</w:t>
      </w:r>
    </w:p>
    <w:bookmarkEnd w:id="5985"/>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6" w:name="para_76917ae5_47a3_4169_a7e9_5eac6be0b3"/>
          <w:p>
            <w:pPr>
              <w:keepNext/>
              <w:spacing w:before="180" w:after="0" w:line="240" w:lineRule="auto"/>
              <w:jc w:val="center"/>
            </w:pPr>
            <w:r>
              <w:rPr>
                <w:rFonts w:ascii="Arial" w:hAnsi="Arial"/>
                <w:b/>
                <w:color w:val="000000"/>
                <w:sz w:val="18"/>
              </w:rPr>
              <w:t>Attribute Name</w:t>
            </w:r>
          </w:p>
          <w:bookmarkEnd w:id="5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7" w:name="para_52af2d4a_0809_463e_8ee6_3ef0ae02bf"/>
          <w:p>
            <w:pPr>
              <w:spacing w:before="180" w:after="0" w:line="240" w:lineRule="auto"/>
              <w:jc w:val="center"/>
            </w:pPr>
            <w:r>
              <w:rPr>
                <w:rFonts w:ascii="Arial" w:hAnsi="Arial"/>
                <w:b/>
                <w:color w:val="000000"/>
                <w:sz w:val="18"/>
              </w:rPr>
              <w:t>Tag</w:t>
            </w:r>
          </w:p>
          <w:bookmarkEnd w:id="5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8" w:name="para_6dd8c17a_ca09_45da_904f_271400e61d"/>
          <w:p>
            <w:pPr>
              <w:spacing w:before="180" w:after="0" w:line="240" w:lineRule="auto"/>
              <w:jc w:val="center"/>
            </w:pPr>
            <w:r>
              <w:rPr>
                <w:rFonts w:ascii="Arial" w:hAnsi="Arial"/>
                <w:b/>
                <w:color w:val="000000"/>
                <w:sz w:val="18"/>
              </w:rPr>
              <w:t>Usage SCU/SCP</w:t>
            </w:r>
          </w:p>
          <w:bookmarkEnd w:id="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9" w:name="para_42b758fe_ff25_4d65_9b10_4fb05a4547"/>
          <w:p>
            <w:pPr>
              <w:spacing w:before="180" w:after="0" w:line="240" w:lineRule="auto"/>
            </w:pPr>
            <w:r>
              <w:rPr>
                <w:rFonts w:ascii="Arial" w:hAnsi="Arial"/>
                <w:color w:val="000000"/>
                <w:sz w:val="18"/>
              </w:rPr>
              <w:t>Printer Status</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e9494bcc_60a8_4c09_ae90_0f193d3576"/>
          <w:p>
            <w:pPr>
              <w:spacing w:before="180" w:after="0" w:line="240" w:lineRule="auto"/>
              <w:jc w:val="center"/>
            </w:pPr>
            <w:r>
              <w:rPr>
                <w:rFonts w:ascii="Arial" w:hAnsi="Arial"/>
                <w:color w:val="000000"/>
                <w:sz w:val="18"/>
              </w:rPr>
              <w:t>(2110,0010)</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f3d6ed68_e949_4c5a_b6ee_885d74a911"/>
          <w:p>
            <w:pPr>
              <w:spacing w:before="180" w:after="0" w:line="240" w:lineRule="auto"/>
              <w:jc w:val="center"/>
            </w:pPr>
            <w:r>
              <w:rPr>
                <w:rFonts w:ascii="Arial" w:hAnsi="Arial"/>
                <w:color w:val="000000"/>
                <w:sz w:val="18"/>
              </w:rPr>
              <w:t>U/M</w:t>
            </w:r>
          </w:p>
          <w:bookmarkEnd w:id="5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2" w:name="para_4e2d9e44_de5b_45a8_8231_f242c9ffcd"/>
          <w:p>
            <w:pPr>
              <w:spacing w:before="180" w:after="0" w:line="240" w:lineRule="auto"/>
            </w:pPr>
            <w:r>
              <w:rPr>
                <w:rFonts w:ascii="Arial" w:hAnsi="Arial"/>
                <w:color w:val="000000"/>
                <w:sz w:val="18"/>
              </w:rPr>
              <w:t>Printer Status Info</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82278dc1_6f98_4a82_beea_dd5b09953b"/>
          <w:p>
            <w:pPr>
              <w:spacing w:before="180" w:after="0" w:line="240" w:lineRule="auto"/>
              <w:jc w:val="center"/>
            </w:pPr>
            <w:r>
              <w:rPr>
                <w:rFonts w:ascii="Arial" w:hAnsi="Arial"/>
                <w:color w:val="000000"/>
                <w:sz w:val="18"/>
              </w:rPr>
              <w:t>(2110,0020)</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8442d565_9cb1_4689_ba43_6e5c1993ee"/>
          <w:p>
            <w:pPr>
              <w:spacing w:before="180" w:after="0" w:line="240" w:lineRule="auto"/>
              <w:jc w:val="center"/>
            </w:pPr>
            <w:r>
              <w:rPr>
                <w:rFonts w:ascii="Arial" w:hAnsi="Arial"/>
                <w:color w:val="000000"/>
                <w:sz w:val="18"/>
              </w:rPr>
              <w:t>U/M</w:t>
            </w:r>
          </w:p>
          <w:bookmarkEnd w:id="5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5" w:name="para_9963eee8_11a5_40ea_88d4_8b94d9b285"/>
          <w:p>
            <w:pPr>
              <w:spacing w:before="180" w:after="0" w:line="240" w:lineRule="auto"/>
            </w:pPr>
            <w:r>
              <w:rPr>
                <w:rFonts w:ascii="Arial" w:hAnsi="Arial"/>
                <w:color w:val="000000"/>
                <w:sz w:val="18"/>
              </w:rPr>
              <w:t>Printer Name</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feea071b_877c_4802_9079_40ba3dfd3f"/>
          <w:p>
            <w:pPr>
              <w:spacing w:before="180" w:after="0" w:line="240" w:lineRule="auto"/>
              <w:jc w:val="center"/>
            </w:pPr>
            <w:r>
              <w:rPr>
                <w:rFonts w:ascii="Arial" w:hAnsi="Arial"/>
                <w:color w:val="000000"/>
                <w:sz w:val="18"/>
              </w:rPr>
              <w:t>(2110,0030)</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bf226a04_ded1_4c6e_9c12_b903eaef78"/>
          <w:p>
            <w:pPr>
              <w:spacing w:before="180" w:after="0" w:line="240" w:lineRule="auto"/>
              <w:jc w:val="center"/>
            </w:pPr>
            <w:r>
              <w:rPr>
                <w:rFonts w:ascii="Arial" w:hAnsi="Arial"/>
                <w:color w:val="000000"/>
                <w:sz w:val="18"/>
              </w:rPr>
              <w:t>U/U</w:t>
            </w:r>
          </w:p>
          <w:bookmarkEnd w:id="5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8" w:name="para_325227f3_20c8_4b8a_9560_c4ffd5b479"/>
          <w:p>
            <w:pPr>
              <w:spacing w:before="180" w:after="0" w:line="240" w:lineRule="auto"/>
            </w:pPr>
            <w:r>
              <w:rPr>
                <w:rFonts w:ascii="Arial" w:hAnsi="Arial"/>
                <w:color w:val="000000"/>
                <w:sz w:val="18"/>
              </w:rPr>
              <w:t>Manufacturer</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23024691_297f_44b7_bb70_b28295eeaa"/>
          <w:p>
            <w:pPr>
              <w:spacing w:before="180" w:after="0" w:line="240" w:lineRule="auto"/>
              <w:jc w:val="center"/>
            </w:pPr>
            <w:r>
              <w:rPr>
                <w:rFonts w:ascii="Arial" w:hAnsi="Arial"/>
                <w:color w:val="000000"/>
                <w:sz w:val="18"/>
              </w:rPr>
              <w:t>(0008,0070)</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cef78044_64ba_4a36_a097_914923d8a7"/>
          <w:p>
            <w:pPr>
              <w:spacing w:before="180" w:after="0" w:line="240" w:lineRule="auto"/>
              <w:jc w:val="center"/>
            </w:pPr>
            <w:r>
              <w:rPr>
                <w:rFonts w:ascii="Arial" w:hAnsi="Arial"/>
                <w:color w:val="000000"/>
                <w:sz w:val="18"/>
              </w:rPr>
              <w:t>U/U</w:t>
            </w:r>
          </w:p>
          <w:bookmarkEnd w:id="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1" w:name="para_e8aa5981_a92f_46d2_b37b_42d85abac4"/>
          <w:p>
            <w:pPr>
              <w:spacing w:before="180" w:after="0" w:line="240" w:lineRule="auto"/>
            </w:pPr>
            <w:r>
              <w:rPr>
                <w:rFonts w:ascii="Arial" w:hAnsi="Arial"/>
                <w:color w:val="000000"/>
                <w:sz w:val="18"/>
              </w:rPr>
              <w:t>Manufacturer Model Name</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6b6e7415_4c15_4a9b_a43a_84323da74b"/>
          <w:p>
            <w:pPr>
              <w:spacing w:before="180" w:after="0" w:line="240" w:lineRule="auto"/>
              <w:jc w:val="center"/>
            </w:pPr>
            <w:r>
              <w:rPr>
                <w:rFonts w:ascii="Arial" w:hAnsi="Arial"/>
                <w:color w:val="000000"/>
                <w:sz w:val="18"/>
              </w:rPr>
              <w:t>(0008,1090)</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84d58724_dfdf_4e36_9a9a_55253b66de"/>
          <w:p>
            <w:pPr>
              <w:spacing w:before="180" w:after="0" w:line="240" w:lineRule="auto"/>
              <w:jc w:val="center"/>
            </w:pPr>
            <w:r>
              <w:rPr>
                <w:rFonts w:ascii="Arial" w:hAnsi="Arial"/>
                <w:color w:val="000000"/>
                <w:sz w:val="18"/>
              </w:rPr>
              <w:t>U/U</w:t>
            </w:r>
          </w:p>
          <w:bookmarkEnd w:id="6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4" w:name="para_d36c2a28_ad67_4c6b_8844_c231bdb7ac"/>
          <w:p>
            <w:pPr>
              <w:spacing w:before="180" w:after="0" w:line="240" w:lineRule="auto"/>
            </w:pPr>
            <w:r>
              <w:rPr>
                <w:rFonts w:ascii="Arial" w:hAnsi="Arial"/>
                <w:color w:val="000000"/>
                <w:sz w:val="18"/>
              </w:rPr>
              <w:t>Device Serial Number</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9f1f718b_46a6_48a6_8a4f_32862f591a"/>
          <w:p>
            <w:pPr>
              <w:spacing w:before="180" w:after="0" w:line="240" w:lineRule="auto"/>
              <w:jc w:val="center"/>
            </w:pPr>
            <w:r>
              <w:rPr>
                <w:rFonts w:ascii="Arial" w:hAnsi="Arial"/>
                <w:color w:val="000000"/>
                <w:sz w:val="18"/>
              </w:rPr>
              <w:t>(0018,1000)</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105dc7e6_ee39_417e_b741_38be036dce"/>
          <w:p>
            <w:pPr>
              <w:spacing w:before="180" w:after="0" w:line="240" w:lineRule="auto"/>
              <w:jc w:val="center"/>
            </w:pPr>
            <w:r>
              <w:rPr>
                <w:rFonts w:ascii="Arial" w:hAnsi="Arial"/>
                <w:color w:val="000000"/>
                <w:sz w:val="18"/>
              </w:rPr>
              <w:t>U/U</w:t>
            </w:r>
          </w:p>
          <w:bookmarkEnd w:id="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7" w:name="para_d60091a6_70a3_479b_a20c_129f63b70f"/>
          <w:p>
            <w:pPr>
              <w:spacing w:before="180" w:after="0" w:line="240" w:lineRule="auto"/>
            </w:pPr>
            <w:r>
              <w:rPr>
                <w:rFonts w:ascii="Arial" w:hAnsi="Arial"/>
                <w:color w:val="000000"/>
                <w:sz w:val="18"/>
              </w:rPr>
              <w:t>Software Versions</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44ff0807_09a1_43c8_8d4b_eda9c2ef79"/>
          <w:p>
            <w:pPr>
              <w:spacing w:before="180" w:after="0" w:line="240" w:lineRule="auto"/>
              <w:jc w:val="center"/>
            </w:pPr>
            <w:r>
              <w:rPr>
                <w:rFonts w:ascii="Arial" w:hAnsi="Arial"/>
                <w:color w:val="000000"/>
                <w:sz w:val="18"/>
              </w:rPr>
              <w:t>(0018,1020)</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77eb1a09_8202_49be_a9d4_b28ddaeee7"/>
          <w:p>
            <w:pPr>
              <w:spacing w:before="180" w:after="0" w:line="240" w:lineRule="auto"/>
              <w:jc w:val="center"/>
            </w:pPr>
            <w:r>
              <w:rPr>
                <w:rFonts w:ascii="Arial" w:hAnsi="Arial"/>
                <w:color w:val="000000"/>
                <w:sz w:val="18"/>
              </w:rPr>
              <w:t>U/U</w:t>
            </w:r>
          </w:p>
          <w:bookmarkEnd w:id="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0" w:name="para_4bed9578_a9f3_483c_8c38_02c27a36ba"/>
          <w:p>
            <w:pPr>
              <w:spacing w:before="180" w:after="0" w:line="240" w:lineRule="auto"/>
            </w:pPr>
            <w:r>
              <w:rPr>
                <w:rFonts w:ascii="Arial" w:hAnsi="Arial"/>
                <w:color w:val="000000"/>
                <w:sz w:val="18"/>
              </w:rPr>
              <w:t>Date Last Calibration</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a83f4d1a_c80e_4d3d_abef_f6961bbf5c"/>
          <w:p>
            <w:pPr>
              <w:spacing w:before="180" w:after="0" w:line="240" w:lineRule="auto"/>
              <w:jc w:val="center"/>
            </w:pPr>
            <w:r>
              <w:rPr>
                <w:rFonts w:ascii="Arial" w:hAnsi="Arial"/>
                <w:color w:val="000000"/>
                <w:sz w:val="18"/>
              </w:rPr>
              <w:t>(0018,1200)</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ff4e96ab_d232_42c9_9f35_4e2678d8db"/>
          <w:p>
            <w:pPr>
              <w:spacing w:before="180" w:after="0" w:line="240" w:lineRule="auto"/>
              <w:jc w:val="center"/>
            </w:pPr>
            <w:r>
              <w:rPr>
                <w:rFonts w:ascii="Arial" w:hAnsi="Arial"/>
                <w:color w:val="000000"/>
                <w:sz w:val="18"/>
              </w:rPr>
              <w:t>U/U</w:t>
            </w:r>
          </w:p>
          <w:bookmarkEnd w:id="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3" w:name="para_27eea2f7_817d_4de0_a9a6_d6c387c674"/>
          <w:p>
            <w:pPr>
              <w:spacing w:before="180" w:after="0" w:line="240" w:lineRule="auto"/>
            </w:pPr>
            <w:r>
              <w:rPr>
                <w:rFonts w:ascii="Arial" w:hAnsi="Arial"/>
                <w:color w:val="000000"/>
                <w:sz w:val="18"/>
              </w:rPr>
              <w:t>Last Calibration</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94b54c3b_1438_47f6_a1fe_587641ec0c"/>
          <w:p>
            <w:pPr>
              <w:spacing w:before="180" w:after="0" w:line="240" w:lineRule="auto"/>
              <w:jc w:val="center"/>
            </w:pPr>
            <w:r>
              <w:rPr>
                <w:rFonts w:ascii="Arial" w:hAnsi="Arial"/>
                <w:color w:val="000000"/>
                <w:sz w:val="18"/>
              </w:rPr>
              <w:t>(0018,1201)</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233b328a_1b32_4c35_a344_139b983353"/>
          <w:p>
            <w:pPr>
              <w:spacing w:before="180" w:after="0" w:line="240" w:lineRule="auto"/>
              <w:jc w:val="center"/>
            </w:pPr>
            <w:r>
              <w:rPr>
                <w:rFonts w:ascii="Arial" w:hAnsi="Arial"/>
                <w:color w:val="000000"/>
                <w:sz w:val="18"/>
              </w:rPr>
              <w:t>U/U</w:t>
            </w:r>
          </w:p>
          <w:bookmarkEnd w:id="6015"/>
        </w:tc>
      </w:tr>
    </w:tbl>
    <w:bookmarkStart w:id="6016"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16"/>
    <w:bookmarkStart w:id="6017" w:name="sect_H_4_6_2_2_2"/>
    <w:p>
      <w:pPr>
        <w:spacing w:before="180" w:after="0" w:line="240" w:lineRule="auto"/>
      </w:pPr>
      <w:r>
        <w:rPr>
          <w:rFonts w:ascii="Arial" w:hAnsi="Arial"/>
          <w:b/>
          <w:color w:val="000000"/>
          <w:sz w:val="18"/>
        </w:rPr>
        <w:t>H.4.6.2.2.2 Behavior</w:t>
      </w:r>
    </w:p>
    <w:bookmarkEnd w:id="6017"/>
    <w:bookmarkStart w:id="6018"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018"/>
    <w:bookmarkStart w:id="6019"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019"/>
    <w:bookmarkStart w:id="6020"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20"/>
    <w:bookmarkStart w:id="6021" w:name="sect_H_4_6_3"/>
    <w:p>
      <w:pPr>
        <w:spacing w:before="180" w:after="0" w:line="240" w:lineRule="auto"/>
      </w:pPr>
      <w:r>
        <w:rPr>
          <w:rFonts w:ascii="Arial" w:hAnsi="Arial"/>
          <w:b/>
          <w:color w:val="000000"/>
          <w:sz w:val="26"/>
        </w:rPr>
        <w:t>H.4.6.3 Printer Status Information</w:t>
      </w:r>
    </w:p>
    <w:bookmarkEnd w:id="6021"/>
    <w:bookmarkStart w:id="6022" w:name="para_fd839ef9_d8e9_4440_b7ab_4d841d2275"/>
    <w:p>
      <w:pPr>
        <w:spacing w:before="180" w:after="0" w:line="240" w:lineRule="auto"/>
        <w:jc w:val="both"/>
      </w:pPr>
      <w:r>
        <w:rPr>
          <w:rFonts w:ascii="Arial" w:hAnsi="Arial"/>
          <w:color w:val="000000"/>
          <w:sz w:val="18"/>
        </w:rPr>
        <w:t xml:space="preserve">Status Information is defined in </w:t>
      </w:r>
      <w:hyperlink r:id="r391">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022"/>
    <w:bookmarkStart w:id="6023" w:name="sect_H_4_6_4"/>
    <w:p>
      <w:pPr>
        <w:spacing w:before="180" w:after="0" w:line="240" w:lineRule="auto"/>
      </w:pPr>
      <w:r>
        <w:rPr>
          <w:rFonts w:ascii="Arial" w:hAnsi="Arial"/>
          <w:b/>
          <w:color w:val="000000"/>
          <w:sz w:val="26"/>
        </w:rPr>
        <w:t>H.4.6.4 SOP Class Definition and UID</w:t>
      </w:r>
    </w:p>
    <w:bookmarkEnd w:id="6023"/>
    <w:bookmarkStart w:id="6024"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024"/>
    <w:bookmarkStart w:id="6025" w:name="sect_H_4_6_5"/>
    <w:p>
      <w:pPr>
        <w:spacing w:before="180" w:after="0" w:line="240" w:lineRule="auto"/>
      </w:pPr>
      <w:r>
        <w:rPr>
          <w:rFonts w:ascii="Arial" w:hAnsi="Arial"/>
          <w:b/>
          <w:color w:val="000000"/>
          <w:sz w:val="26"/>
        </w:rPr>
        <w:t>H.4.6.5 Reserved Identifications</w:t>
      </w:r>
    </w:p>
    <w:bookmarkEnd w:id="6025"/>
    <w:bookmarkStart w:id="6026"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026"/>
    <w:bookmarkStart w:id="6027" w:name="sect_H_4_7"/>
    <w:p>
      <w:pPr>
        <w:spacing w:before="180" w:after="0" w:line="240" w:lineRule="auto"/>
      </w:pPr>
      <w:r>
        <w:rPr>
          <w:rFonts w:ascii="Arial" w:hAnsi="Arial"/>
          <w:b/>
          <w:color w:val="000000"/>
          <w:sz w:val="24"/>
        </w:rPr>
        <w:t>H.4.7 VOI LUT Box SOP Class(Retired)</w:t>
      </w:r>
    </w:p>
    <w:bookmarkEnd w:id="6027"/>
    <w:bookmarkStart w:id="6028"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028"/>
    <w:bookmarkStart w:id="6029" w:name="sect_H_4_8"/>
    <w:p>
      <w:pPr>
        <w:spacing w:before="180" w:after="0" w:line="240" w:lineRule="auto"/>
      </w:pPr>
      <w:r>
        <w:rPr>
          <w:rFonts w:ascii="Arial" w:hAnsi="Arial"/>
          <w:b/>
          <w:color w:val="000000"/>
          <w:sz w:val="24"/>
        </w:rPr>
        <w:t>H.4.8 Image Overlay Box SOP Class(Retired)</w:t>
      </w:r>
    </w:p>
    <w:bookmarkEnd w:id="6029"/>
    <w:bookmarkStart w:id="6030"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030"/>
    <w:bookmarkStart w:id="6031" w:name="sect_H_4_9"/>
    <w:p>
      <w:pPr>
        <w:spacing w:before="180" w:after="0" w:line="240" w:lineRule="auto"/>
      </w:pPr>
      <w:r>
        <w:rPr>
          <w:rFonts w:ascii="Arial" w:hAnsi="Arial"/>
          <w:b/>
          <w:color w:val="000000"/>
          <w:sz w:val="24"/>
        </w:rPr>
        <w:t>H.4.9 Presentation LUT SOP Class</w:t>
      </w:r>
    </w:p>
    <w:bookmarkEnd w:id="6031"/>
    <w:bookmarkStart w:id="6032" w:name="sect_H_4_9_1"/>
    <w:p>
      <w:pPr>
        <w:spacing w:before="180" w:after="0" w:line="240" w:lineRule="auto"/>
      </w:pPr>
      <w:r>
        <w:rPr>
          <w:rFonts w:ascii="Arial" w:hAnsi="Arial"/>
          <w:b/>
          <w:color w:val="000000"/>
          <w:sz w:val="26"/>
        </w:rPr>
        <w:t>H.4.9.1 Information Object Description</w:t>
      </w:r>
    </w:p>
    <w:bookmarkEnd w:id="6032"/>
    <w:bookmarkStart w:id="6033"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392">
        <w:r>
          <w:rPr>
            <w:rFonts w:ascii="Arial" w:hAnsi="Arial"/>
            <w:color w:val="000000"/>
            <w:sz w:val="18"/>
          </w:rPr>
          <w:t>PS3.14 Grayscale Standard Display Function</w:t>
        </w:r>
      </w:hyperlink>
      <w:r>
        <w:rPr>
          <w:rFonts w:ascii="Arial" w:hAnsi="Arial"/>
          <w:color w:val="000000"/>
          <w:sz w:val="18"/>
        </w:rPr>
        <w:t>.</w:t>
      </w:r>
    </w:p>
    <w:bookmarkEnd w:id="6033"/>
    <w:bookmarkStart w:id="6034" w:name="idp140212155302192"/>
    <w:p>
      <w:pPr>
        <w:keepNext/>
        <w:spacing w:before="180" w:after="0" w:line="240" w:lineRule="auto"/>
        <w:ind w:left="360" w:right="360" w:firstLine="0"/>
        <w:jc w:val="both"/>
      </w:pPr>
      <w:r>
        <w:rPr>
          <w:rFonts w:ascii="Arial" w:hAnsi="Arial"/>
          <w:color w:val="000000"/>
          <w:sz w:val="18"/>
        </w:rPr>
        <w:t>Note</w:t>
      </w:r>
    </w:p>
    <w:bookmarkEnd w:id="6034"/>
    <w:bookmarkStart w:id="6035"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393">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035"/>
    <w:bookmarkStart w:id="6036"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036"/>
    <w:bookmarkStart w:id="6037"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037"/>
    <w:bookmarkStart w:id="6038"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038"/>
    <w:bookmarkStart w:id="6039"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039"/>
    <w:bookmarkStart w:id="6040" w:name="sect_H_4_9_1_1"/>
    <w:p>
      <w:pPr>
        <w:spacing w:before="180" w:after="0" w:line="240" w:lineRule="auto"/>
      </w:pPr>
      <w:r>
        <w:rPr>
          <w:rFonts w:ascii="Arial" w:hAnsi="Arial"/>
          <w:b/>
          <w:color w:val="000000"/>
          <w:sz w:val="22"/>
        </w:rPr>
        <w:t>H.4.9.1.1 Mapping of P-Values to Optical Density</w:t>
      </w:r>
    </w:p>
    <w:bookmarkEnd w:id="6040"/>
    <w:bookmarkStart w:id="6041"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394">
        <w:r>
          <w:rPr>
            <w:rFonts w:ascii="Arial" w:hAnsi="Arial"/>
            <w:color w:val="000000"/>
            <w:sz w:val="18"/>
          </w:rPr>
          <w:t>PS3.14 Grayscale Standard Display Function</w:t>
        </w:r>
      </w:hyperlink>
      <w:r>
        <w:rPr>
          <w:rFonts w:ascii="Arial" w:hAnsi="Arial"/>
          <w:color w:val="000000"/>
          <w:sz w:val="18"/>
        </w:rPr>
        <w:t>.</w:t>
      </w:r>
    </w:p>
    <w:bookmarkEnd w:id="6041"/>
    <w:bookmarkStart w:id="6042" w:name="sect_H_4_9_2"/>
    <w:p>
      <w:pPr>
        <w:spacing w:before="180" w:after="0" w:line="240" w:lineRule="auto"/>
      </w:pPr>
      <w:r>
        <w:rPr>
          <w:rFonts w:ascii="Arial" w:hAnsi="Arial"/>
          <w:b/>
          <w:color w:val="000000"/>
          <w:sz w:val="26"/>
        </w:rPr>
        <w:t>H.4.9.2 DIMSE Service Group</w:t>
      </w:r>
    </w:p>
    <w:bookmarkEnd w:id="6042"/>
    <w:bookmarkStart w:id="6043"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043"/>
    <w:bookmarkStart w:id="6044" w:name="table_H_4_9_2_1"/>
    <w:p>
      <w:pPr>
        <w:keepNext/>
        <w:spacing w:before="216" w:after="0" w:line="240" w:lineRule="auto"/>
        <w:jc w:val="center"/>
      </w:pPr>
      <w:r>
        <w:rPr>
          <w:rFonts w:ascii="Arial" w:hAnsi="Arial"/>
          <w:b/>
          <w:color w:val="000000"/>
          <w:sz w:val="22"/>
        </w:rPr>
        <w:t>Table H.4.9.2-1. DIMSE Services Are Applicable to Presentation LUT</w:t>
      </w:r>
    </w:p>
    <w:bookmarkEnd w:id="604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5" w:name="para_2d069c26_9068_485c_a481_2cc0dfd461"/>
          <w:p>
            <w:pPr>
              <w:keepNext/>
              <w:spacing w:before="180" w:after="0" w:line="240" w:lineRule="auto"/>
              <w:jc w:val="center"/>
            </w:pPr>
            <w:r>
              <w:rPr>
                <w:rFonts w:ascii="Arial" w:hAnsi="Arial"/>
                <w:b/>
                <w:color w:val="000000"/>
                <w:sz w:val="18"/>
              </w:rPr>
              <w:t>DIMSE Service Element</w:t>
            </w:r>
          </w:p>
          <w:bookmarkEnd w:id="6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6" w:name="para_9b2d414b_85c1_483c_9cfd_c2ce96bc43"/>
          <w:p>
            <w:pPr>
              <w:spacing w:before="180" w:after="0" w:line="240" w:lineRule="auto"/>
              <w:jc w:val="center"/>
            </w:pPr>
            <w:r>
              <w:rPr>
                <w:rFonts w:ascii="Arial" w:hAnsi="Arial"/>
                <w:b/>
                <w:color w:val="000000"/>
                <w:sz w:val="18"/>
              </w:rPr>
              <w:t>Usage SCU/SCP</w:t>
            </w:r>
          </w:p>
          <w:bookmarkEnd w:id="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7" w:name="para_769b2514_b448_42ce_a641_67626e0c3d"/>
          <w:p>
            <w:pPr>
              <w:spacing w:before="180" w:after="0" w:line="240" w:lineRule="auto"/>
            </w:pPr>
            <w:r>
              <w:rPr>
                <w:rFonts w:ascii="Arial" w:hAnsi="Arial"/>
                <w:color w:val="000000"/>
                <w:sz w:val="18"/>
              </w:rPr>
              <w:t>N-CREATE</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3c81d625_6652_4a2b_8b35_8ab1f500f0"/>
          <w:p>
            <w:pPr>
              <w:spacing w:before="180" w:after="0" w:line="240" w:lineRule="auto"/>
              <w:jc w:val="center"/>
            </w:pPr>
            <w:r>
              <w:rPr>
                <w:rFonts w:ascii="Arial" w:hAnsi="Arial"/>
                <w:color w:val="000000"/>
                <w:sz w:val="18"/>
              </w:rPr>
              <w:t>M/M</w:t>
            </w:r>
          </w:p>
          <w:bookmarkEnd w:id="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9" w:name="para_93b06f96_9493_4cf6_8cb9_de9d8fada1"/>
          <w:p>
            <w:pPr>
              <w:spacing w:before="180" w:after="0" w:line="240" w:lineRule="auto"/>
            </w:pPr>
            <w:r>
              <w:rPr>
                <w:rFonts w:ascii="Arial" w:hAnsi="Arial"/>
                <w:color w:val="000000"/>
                <w:sz w:val="18"/>
              </w:rPr>
              <w:t>N-DELETE</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19bfaa5d_ccdf_4895_931b_adff31289f"/>
          <w:p>
            <w:pPr>
              <w:spacing w:before="180" w:after="0" w:line="240" w:lineRule="auto"/>
              <w:jc w:val="center"/>
            </w:pPr>
            <w:r>
              <w:rPr>
                <w:rFonts w:ascii="Arial" w:hAnsi="Arial"/>
                <w:color w:val="000000"/>
                <w:sz w:val="18"/>
              </w:rPr>
              <w:t>U/M</w:t>
            </w:r>
          </w:p>
          <w:bookmarkEnd w:id="6050"/>
        </w:tc>
      </w:tr>
    </w:tbl>
    <w:bookmarkStart w:id="6051"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051"/>
    <w:bookmarkStart w:id="6052"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395">
        <w:r>
          <w:rPr>
            <w:rFonts w:ascii="Arial" w:hAnsi="Arial"/>
            <w:color w:val="000000"/>
            <w:sz w:val="18"/>
          </w:rPr>
          <w:t>PS3.7</w:t>
        </w:r>
      </w:hyperlink>
      <w:r>
        <w:rPr>
          <w:rFonts w:ascii="Arial" w:hAnsi="Arial"/>
          <w:color w:val="000000"/>
          <w:sz w:val="18"/>
        </w:rPr>
        <w:t>.</w:t>
      </w:r>
    </w:p>
    <w:bookmarkEnd w:id="6052"/>
    <w:bookmarkStart w:id="6053" w:name="sect_H_4_9_2_1"/>
    <w:p>
      <w:pPr>
        <w:spacing w:before="180" w:after="0" w:line="240" w:lineRule="auto"/>
      </w:pPr>
      <w:r>
        <w:rPr>
          <w:rFonts w:ascii="Arial" w:hAnsi="Arial"/>
          <w:b/>
          <w:color w:val="000000"/>
          <w:sz w:val="22"/>
        </w:rPr>
        <w:t>H.4.9.2.1 N-CREATE</w:t>
      </w:r>
    </w:p>
    <w:bookmarkEnd w:id="6053"/>
    <w:bookmarkStart w:id="6054"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054"/>
    <w:bookmarkStart w:id="6055" w:name="sect_H_4_9_2_1_1"/>
    <w:p>
      <w:pPr>
        <w:spacing w:before="180" w:after="0" w:line="240" w:lineRule="auto"/>
      </w:pPr>
      <w:r>
        <w:rPr>
          <w:rFonts w:ascii="Arial" w:hAnsi="Arial"/>
          <w:b/>
          <w:color w:val="000000"/>
          <w:sz w:val="18"/>
        </w:rPr>
        <w:t>H.4.9.2.1.1 Attributes</w:t>
      </w:r>
    </w:p>
    <w:bookmarkEnd w:id="6055"/>
    <w:bookmarkStart w:id="6056"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056"/>
    <w:bookmarkStart w:id="6057" w:name="table_H_4_23"/>
    <w:p>
      <w:pPr>
        <w:keepNext/>
        <w:spacing w:before="216" w:after="0" w:line="240" w:lineRule="auto"/>
        <w:jc w:val="center"/>
      </w:pPr>
      <w:r>
        <w:rPr>
          <w:rFonts w:ascii="Arial" w:hAnsi="Arial"/>
          <w:b/>
          <w:color w:val="000000"/>
          <w:sz w:val="22"/>
        </w:rPr>
        <w:t>Table H.4-23. N-CREATE Attribute List</w:t>
      </w:r>
    </w:p>
    <w:bookmarkEnd w:id="6057"/>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58" w:name="para_c52c5c0c_f1a4_4b5a_87bd_c3083e2e4b"/>
          <w:p>
            <w:pPr>
              <w:keepNext/>
              <w:spacing w:before="180" w:after="0" w:line="240" w:lineRule="auto"/>
              <w:jc w:val="center"/>
            </w:pPr>
            <w:r>
              <w:rPr>
                <w:rFonts w:ascii="Arial" w:hAnsi="Arial"/>
                <w:b/>
                <w:color w:val="000000"/>
                <w:sz w:val="18"/>
              </w:rPr>
              <w:t>Attribute Name</w:t>
            </w:r>
          </w:p>
          <w:bookmarkEnd w:id="6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9" w:name="para_d14d1ee2_1111_411e_910c_d7a69be220"/>
          <w:p>
            <w:pPr>
              <w:spacing w:before="180" w:after="0" w:line="240" w:lineRule="auto"/>
              <w:jc w:val="center"/>
            </w:pPr>
            <w:r>
              <w:rPr>
                <w:rFonts w:ascii="Arial" w:hAnsi="Arial"/>
                <w:b/>
                <w:color w:val="000000"/>
                <w:sz w:val="18"/>
              </w:rPr>
              <w:t>Tag</w:t>
            </w:r>
          </w:p>
          <w:bookmarkEnd w:id="6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0" w:name="para_3f7b9749_e406_4493_b66a_f275ee9562"/>
          <w:p>
            <w:pPr>
              <w:spacing w:before="180" w:after="0" w:line="240" w:lineRule="auto"/>
              <w:jc w:val="center"/>
            </w:pPr>
            <w:r>
              <w:rPr>
                <w:rFonts w:ascii="Arial" w:hAnsi="Arial"/>
                <w:b/>
                <w:color w:val="000000"/>
                <w:sz w:val="18"/>
              </w:rPr>
              <w:t>Usage SCU/SCP</w:t>
            </w:r>
          </w:p>
          <w:bookmarkEnd w:id="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1" w:name="para_58c5a501_cc36_4fbc_8c46_208ac78647"/>
          <w:p>
            <w:pPr>
              <w:spacing w:before="180" w:after="0" w:line="240" w:lineRule="auto"/>
            </w:pPr>
            <w:r>
              <w:rPr>
                <w:rFonts w:ascii="Arial" w:hAnsi="Arial"/>
                <w:color w:val="000000"/>
                <w:sz w:val="18"/>
              </w:rPr>
              <w:t>Presentation LUT Sequence</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f1879118_db00_448a_8426_ade7eb9e1a"/>
          <w:p>
            <w:pPr>
              <w:spacing w:before="180" w:after="0" w:line="240" w:lineRule="auto"/>
              <w:jc w:val="center"/>
            </w:pPr>
            <w:r>
              <w:rPr>
                <w:rFonts w:ascii="Arial" w:hAnsi="Arial"/>
                <w:color w:val="000000"/>
                <w:sz w:val="18"/>
              </w:rPr>
              <w:t>(2050,0010)</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82d33abe_c9a5_4d6c_9c61_7fd62403f6"/>
          <w:p>
            <w:pPr>
              <w:spacing w:before="180" w:after="0" w:line="240" w:lineRule="auto"/>
              <w:jc w:val="center"/>
            </w:pPr>
            <w:r>
              <w:rPr>
                <w:rFonts w:ascii="Arial" w:hAnsi="Arial"/>
                <w:color w:val="000000"/>
                <w:sz w:val="18"/>
              </w:rPr>
              <w:t>MC/M</w:t>
            </w:r>
          </w:p>
          <w:bookmarkEnd w:id="6063"/>
          <w:bookmarkStart w:id="6064"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5" w:name="para_1b82fffa_bed2_4569_aedf_1684f4d7a1"/>
          <w:p>
            <w:pPr>
              <w:spacing w:before="180" w:after="0" w:line="240" w:lineRule="auto"/>
            </w:pPr>
            <w:r>
              <w:rPr>
                <w:rFonts w:ascii="Arial" w:hAnsi="Arial"/>
                <w:color w:val="000000"/>
                <w:sz w:val="18"/>
              </w:rPr>
              <w:t>&gt;LUT Descriptor</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bf53083f_82f2_4f3b_998a_dbd69c0a39"/>
          <w:p>
            <w:pPr>
              <w:spacing w:before="180" w:after="0" w:line="240" w:lineRule="auto"/>
              <w:jc w:val="center"/>
            </w:pPr>
            <w:r>
              <w:rPr>
                <w:rFonts w:ascii="Arial" w:hAnsi="Arial"/>
                <w:color w:val="000000"/>
                <w:sz w:val="18"/>
              </w:rPr>
              <w:t>(0028,3002)</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58fcef46_a13a_4644_91ea_afed3dada7"/>
          <w:p>
            <w:pPr>
              <w:spacing w:before="180" w:after="0" w:line="240" w:lineRule="auto"/>
              <w:jc w:val="center"/>
            </w:pPr>
            <w:r>
              <w:rPr>
                <w:rFonts w:ascii="Arial" w:hAnsi="Arial"/>
                <w:color w:val="000000"/>
                <w:sz w:val="18"/>
              </w:rPr>
              <w:t>MC/M</w:t>
            </w:r>
          </w:p>
          <w:bookmarkEnd w:id="6067"/>
          <w:bookmarkStart w:id="6068" w:name="para_e14595a8_9595_4445_974b_f1a2129675"/>
          <w:p>
            <w:pPr>
              <w:spacing w:before="180" w:after="0" w:line="240" w:lineRule="auto"/>
              <w:jc w:val="center"/>
            </w:pPr>
            <w:r>
              <w:rPr>
                <w:rFonts w:ascii="Arial" w:hAnsi="Arial"/>
                <w:color w:val="000000"/>
                <w:sz w:val="18"/>
              </w:rPr>
              <w:t>(Required if sequence is present).</w:t>
            </w:r>
          </w:p>
          <w:bookmarkEnd w:id="6068"/>
          <w:bookmarkStart w:id="6069"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0" w:name="para_a855a0be_035c_43de_882d_d8224ae710"/>
          <w:p>
            <w:pPr>
              <w:spacing w:before="180" w:after="0" w:line="240" w:lineRule="auto"/>
            </w:pPr>
            <w:r>
              <w:rPr>
                <w:rFonts w:ascii="Arial" w:hAnsi="Arial"/>
                <w:color w:val="000000"/>
                <w:sz w:val="18"/>
              </w:rPr>
              <w:t>&gt;LUT Explanation</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56389399_f50c_4c2f_b940_af2614b0e2"/>
          <w:p>
            <w:pPr>
              <w:spacing w:before="180" w:after="0" w:line="240" w:lineRule="auto"/>
              <w:jc w:val="center"/>
            </w:pPr>
            <w:r>
              <w:rPr>
                <w:rFonts w:ascii="Arial" w:hAnsi="Arial"/>
                <w:color w:val="000000"/>
                <w:sz w:val="18"/>
              </w:rPr>
              <w:t>(0028,3003)</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87ef86f4_8b30_438d_9e1f_f81d17afef"/>
          <w:p>
            <w:pPr>
              <w:spacing w:before="180" w:after="0" w:line="240" w:lineRule="auto"/>
              <w:jc w:val="center"/>
            </w:pPr>
            <w:r>
              <w:rPr>
                <w:rFonts w:ascii="Arial" w:hAnsi="Arial"/>
                <w:color w:val="000000"/>
                <w:sz w:val="18"/>
              </w:rPr>
              <w:t>U/U</w:t>
            </w:r>
          </w:p>
          <w:bookmarkEnd w:id="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3" w:name="para_65fe90c9_e2da_41a3_a2ce_94e77abec7"/>
          <w:p>
            <w:pPr>
              <w:spacing w:before="180" w:after="0" w:line="240" w:lineRule="auto"/>
            </w:pPr>
            <w:r>
              <w:rPr>
                <w:rFonts w:ascii="Arial" w:hAnsi="Arial"/>
                <w:color w:val="000000"/>
                <w:sz w:val="18"/>
              </w:rPr>
              <w:t>&gt;LUT Data</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2f723366_17ca_4e26_82b1_0697d2f7c1"/>
          <w:p>
            <w:pPr>
              <w:spacing w:before="180" w:after="0" w:line="240" w:lineRule="auto"/>
              <w:jc w:val="center"/>
            </w:pPr>
            <w:r>
              <w:rPr>
                <w:rFonts w:ascii="Arial" w:hAnsi="Arial"/>
                <w:color w:val="000000"/>
                <w:sz w:val="18"/>
              </w:rPr>
              <w:t>(0028,3006)</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c39f2004_98a2_430a_be85_af363da20c"/>
          <w:p>
            <w:pPr>
              <w:spacing w:before="180" w:after="0" w:line="240" w:lineRule="auto"/>
              <w:jc w:val="center"/>
            </w:pPr>
            <w:r>
              <w:rPr>
                <w:rFonts w:ascii="Arial" w:hAnsi="Arial"/>
                <w:color w:val="000000"/>
                <w:sz w:val="18"/>
              </w:rPr>
              <w:t>MC/M</w:t>
            </w:r>
          </w:p>
          <w:bookmarkEnd w:id="6075"/>
          <w:bookmarkStart w:id="6076" w:name="para_6df7a4b8_1147_44ad_8b04_065f0d7c9c"/>
          <w:p>
            <w:pPr>
              <w:spacing w:before="180" w:after="0" w:line="240" w:lineRule="auto"/>
              <w:jc w:val="center"/>
            </w:pPr>
            <w:r>
              <w:rPr>
                <w:rFonts w:ascii="Arial" w:hAnsi="Arial"/>
                <w:color w:val="000000"/>
                <w:sz w:val="18"/>
              </w:rPr>
              <w:t>(Required if sequence is present)</w:t>
            </w:r>
          </w:p>
          <w:bookmarkEnd w:id="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7" w:name="para_4d8cb466_dd9f_4d67_bd4b_1f7d0100b1"/>
          <w:p>
            <w:pPr>
              <w:spacing w:before="180" w:after="0" w:line="240" w:lineRule="auto"/>
            </w:pPr>
            <w:r>
              <w:rPr>
                <w:rFonts w:ascii="Arial" w:hAnsi="Arial"/>
                <w:color w:val="000000"/>
                <w:sz w:val="18"/>
              </w:rPr>
              <w:t>Presentation LUT Shape</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84d101dd_49b2_43c7_8e26_6782f42846"/>
          <w:p>
            <w:pPr>
              <w:spacing w:before="180" w:after="0" w:line="240" w:lineRule="auto"/>
              <w:jc w:val="center"/>
            </w:pPr>
            <w:r>
              <w:rPr>
                <w:rFonts w:ascii="Arial" w:hAnsi="Arial"/>
                <w:color w:val="000000"/>
                <w:sz w:val="18"/>
              </w:rPr>
              <w:t>(2050,0020)</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82f1bb69_c93d_4acc_af83_235c18676c"/>
          <w:p>
            <w:pPr>
              <w:spacing w:before="180" w:after="0" w:line="240" w:lineRule="auto"/>
              <w:jc w:val="center"/>
            </w:pPr>
            <w:r>
              <w:rPr>
                <w:rFonts w:ascii="Arial" w:hAnsi="Arial"/>
                <w:color w:val="000000"/>
                <w:sz w:val="18"/>
              </w:rPr>
              <w:t>MC/M</w:t>
            </w:r>
          </w:p>
          <w:bookmarkEnd w:id="6079"/>
          <w:bookmarkStart w:id="6080"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080"/>
          <w:bookmarkStart w:id="6081"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081"/>
        </w:tc>
      </w:tr>
    </w:tbl>
    <w:bookmarkStart w:id="6082" w:name="sect_H_4_9_2_1_1_1"/>
    <w:p>
      <w:pPr>
        <w:spacing w:before="180" w:after="0" w:line="240" w:lineRule="auto"/>
      </w:pPr>
      <w:r>
        <w:rPr>
          <w:rFonts w:ascii="Arial" w:hAnsi="Arial"/>
          <w:b/>
          <w:color w:val="000000"/>
          <w:sz w:val="18"/>
        </w:rPr>
        <w:t>H.4.9.2.1.1.1 LUT Descriptor</w:t>
      </w:r>
    </w:p>
    <w:bookmarkEnd w:id="6082"/>
    <w:bookmarkStart w:id="6083"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083"/>
    <w:bookmarkStart w:id="6084" w:name="idp140212155392224"/>
    <w:bookmarkStart w:id="6085" w:name="idp140212155392704"/>
    <w:bookmarkStart w:id="6086" w:name="para_f8d4a002_0e98_4db5_b8e4_0bd8b12eef"/>
    <w:p>
      <w:pPr>
        <w:tabs>
          <w:tab w:val="left" w:pos="180"/>
        </w:tabs>
        <w:spacing w:before="180" w:after="0" w:line="240" w:lineRule="auto"/>
        <w:ind w:left="180" w:right="0" w:hanging="180"/>
        <w:jc w:val="both"/>
      </w:pPr>
      <w:r>
        <w:rPr>
          <w:rFonts w:ascii="Arial" w:hAnsi="Arial"/>
          <w:color w:val="000000"/>
          <w:sz w:val="18"/>
        </w:rPr>
        <w:t>256 if Bits Stored = 8,</w:t>
      </w:r>
    </w:p>
    <w:bookmarkEnd w:id="6086"/>
    <w:bookmarkEnd w:id="6085"/>
    <w:bookmarkEnd w:id="6084"/>
    <w:bookmarkStart w:id="6087" w:name="idp140212155393952"/>
    <w:bookmarkStart w:id="6088" w:name="para_31c6b29d_55ad_4ed1_a161_31c2bca271"/>
    <w:p>
      <w:pPr>
        <w:tabs>
          <w:tab w:val="left" w:pos="180"/>
        </w:tabs>
        <w:spacing w:before="180" w:after="0" w:line="240" w:lineRule="auto"/>
        <w:ind w:left="180" w:right="0" w:hanging="180"/>
        <w:jc w:val="both"/>
      </w:pPr>
      <w:r>
        <w:rPr>
          <w:rFonts w:ascii="Arial" w:hAnsi="Arial"/>
          <w:color w:val="000000"/>
          <w:sz w:val="18"/>
        </w:rPr>
        <w:t>4096 if Bits Stored = 12.</w:t>
      </w:r>
    </w:p>
    <w:bookmarkEnd w:id="6088"/>
    <w:bookmarkEnd w:id="6087"/>
    <w:bookmarkStart w:id="6089" w:name="para_c45be8b6_7cf3_4a70_a520_f5e370fb82"/>
    <w:p>
      <w:pPr>
        <w:spacing w:before="180" w:after="0" w:line="240" w:lineRule="auto"/>
        <w:jc w:val="both"/>
      </w:pPr>
      <w:r>
        <w:rPr>
          <w:rFonts w:ascii="Arial" w:hAnsi="Arial"/>
          <w:color w:val="000000"/>
          <w:sz w:val="18"/>
        </w:rPr>
        <w:t>The second value shall be equal to 0.</w:t>
      </w:r>
    </w:p>
    <w:bookmarkEnd w:id="6089"/>
    <w:bookmarkStart w:id="6090"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090"/>
    <w:bookmarkStart w:id="6091" w:name="para_2b3a738f_7716_434c_8c14_3ba3950aff"/>
    <w:p>
      <w:pPr>
        <w:spacing w:before="180" w:after="0" w:line="240" w:lineRule="auto"/>
        <w:jc w:val="both"/>
      </w:pPr>
      <w:r>
        <w:rPr>
          <w:rFonts w:ascii="Arial" w:hAnsi="Arial"/>
          <w:color w:val="000000"/>
          <w:sz w:val="18"/>
        </w:rPr>
        <w:t xml:space="preserve">See the definition in </w:t>
      </w:r>
      <w:hyperlink r:id="r396">
        <w:r>
          <w:rPr>
            <w:rFonts w:ascii="Arial" w:hAnsi="Arial"/>
            <w:color w:val="000000"/>
            <w:sz w:val="18"/>
          </w:rPr>
          <w:t>PS3.3</w:t>
        </w:r>
      </w:hyperlink>
      <w:r>
        <w:rPr>
          <w:rFonts w:ascii="Arial" w:hAnsi="Arial"/>
          <w:color w:val="000000"/>
          <w:sz w:val="18"/>
        </w:rPr>
        <w:t xml:space="preserve"> for further explanation.</w:t>
      </w:r>
    </w:p>
    <w:bookmarkEnd w:id="6091"/>
    <w:bookmarkStart w:id="6092" w:name="sect_H_4_9_2_1_2"/>
    <w:p>
      <w:pPr>
        <w:spacing w:before="180" w:after="0" w:line="240" w:lineRule="auto"/>
      </w:pPr>
      <w:r>
        <w:rPr>
          <w:rFonts w:ascii="Arial" w:hAnsi="Arial"/>
          <w:b/>
          <w:color w:val="000000"/>
          <w:sz w:val="18"/>
        </w:rPr>
        <w:t>H.4.9.2.1.2 Status</w:t>
      </w:r>
    </w:p>
    <w:bookmarkEnd w:id="6092"/>
    <w:bookmarkStart w:id="6093" w:name="para_903bdc89_e9d7_488c_a577_f1e90dd3e5"/>
    <w:p>
      <w:pPr>
        <w:spacing w:before="180" w:after="0" w:line="240" w:lineRule="auto"/>
        <w:jc w:val="both"/>
      </w:pPr>
      <w:r>
        <w:rPr>
          <w:rFonts w:ascii="Arial" w:hAnsi="Arial"/>
          <w:color w:val="000000"/>
          <w:sz w:val="18"/>
        </w:rPr>
        <w:t>The status values that are specific for this SOP Class are defined as follows:</w:t>
      </w:r>
    </w:p>
    <w:bookmarkEnd w:id="6093"/>
    <w:bookmarkStart w:id="6094" w:name="table_H_4_9_2_1_2_1"/>
    <w:p>
      <w:pPr>
        <w:keepNext/>
        <w:spacing w:before="216" w:after="0" w:line="240" w:lineRule="auto"/>
        <w:jc w:val="center"/>
      </w:pPr>
      <w:r>
        <w:rPr>
          <w:rFonts w:ascii="Arial" w:hAnsi="Arial"/>
          <w:b/>
          <w:color w:val="000000"/>
          <w:sz w:val="22"/>
        </w:rPr>
        <w:t>Table H.4.9.2.1.2-1. Status Values for Presentation LUT SOP Class</w:t>
      </w:r>
    </w:p>
    <w:bookmarkEnd w:id="6094"/>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5" w:name="para_bde930ad_7414_45c4_9c39_340f27c645"/>
          <w:p>
            <w:pPr>
              <w:keepNext/>
              <w:spacing w:before="180" w:after="0" w:line="240" w:lineRule="auto"/>
              <w:jc w:val="center"/>
            </w:pPr>
            <w:r>
              <w:rPr>
                <w:rFonts w:ascii="Arial" w:hAnsi="Arial"/>
                <w:b/>
                <w:color w:val="000000"/>
                <w:sz w:val="18"/>
              </w:rPr>
              <w:t>Status</w:t>
            </w:r>
          </w:p>
          <w:bookmarkEnd w:id="6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6" w:name="para_8676742f_183d_493d_9f49_8d6cf68bd6"/>
          <w:p>
            <w:pPr>
              <w:spacing w:before="180" w:after="0" w:line="240" w:lineRule="auto"/>
              <w:jc w:val="center"/>
            </w:pPr>
            <w:r>
              <w:rPr>
                <w:rFonts w:ascii="Arial" w:hAnsi="Arial"/>
                <w:b/>
                <w:color w:val="000000"/>
                <w:sz w:val="18"/>
              </w:rPr>
              <w:t>Meaning</w:t>
            </w:r>
          </w:p>
          <w:bookmarkEnd w:id="6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7" w:name="para_ec315081_a3b1_48d8_a900_54bd184097"/>
          <w:p>
            <w:pPr>
              <w:spacing w:before="180" w:after="0" w:line="240" w:lineRule="auto"/>
              <w:jc w:val="center"/>
            </w:pPr>
            <w:r>
              <w:rPr>
                <w:rFonts w:ascii="Arial" w:hAnsi="Arial"/>
                <w:b/>
                <w:color w:val="000000"/>
                <w:sz w:val="18"/>
              </w:rPr>
              <w:t>Code</w:t>
            </w:r>
          </w:p>
          <w:bookmarkEnd w:id="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8" w:name="para_22d9be20_6f7c_45fd_8c23_564ce923b9"/>
          <w:p>
            <w:pPr>
              <w:spacing w:before="180" w:after="0" w:line="240" w:lineRule="auto"/>
            </w:pPr>
            <w:r>
              <w:rPr>
                <w:rFonts w:ascii="Arial" w:hAnsi="Arial"/>
                <w:color w:val="000000"/>
                <w:sz w:val="18"/>
              </w:rPr>
              <w:t>Success</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22c2d765_61d4_4aaa_9a93_b42d36f15a"/>
          <w:p>
            <w:pPr>
              <w:spacing w:before="180" w:after="0" w:line="240" w:lineRule="auto"/>
            </w:pPr>
            <w:r>
              <w:rPr>
                <w:rFonts w:ascii="Arial" w:hAnsi="Arial"/>
                <w:color w:val="000000"/>
                <w:sz w:val="18"/>
              </w:rPr>
              <w:t>Presentation LUT successfully created</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ae77ead0_b7f5_4bd6_81a7_34c184e72f"/>
          <w:p>
            <w:pPr>
              <w:spacing w:before="180" w:after="0" w:line="240" w:lineRule="auto"/>
              <w:jc w:val="center"/>
            </w:pPr>
            <w:r>
              <w:rPr>
                <w:rFonts w:ascii="Arial" w:hAnsi="Arial"/>
                <w:color w:val="000000"/>
                <w:sz w:val="18"/>
              </w:rPr>
              <w:t>0000</w:t>
            </w:r>
          </w:p>
          <w:bookmarkEnd w:id="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1" w:name="para_13fcbc1c_a7f2_4c62_8c3f_f132d01743"/>
          <w:p>
            <w:pPr>
              <w:spacing w:before="180" w:after="0" w:line="240" w:lineRule="auto"/>
            </w:pPr>
            <w:r>
              <w:rPr>
                <w:rFonts w:ascii="Arial" w:hAnsi="Arial"/>
                <w:color w:val="000000"/>
                <w:sz w:val="18"/>
              </w:rPr>
              <w:t>Warning</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c4232f87_a429_4ebe_b170_357a808883"/>
          <w:p>
            <w:pPr>
              <w:spacing w:before="180" w:after="0" w:line="240" w:lineRule="auto"/>
              <w:jc w:val="center"/>
            </w:pPr>
            <w:r>
              <w:rPr>
                <w:rFonts w:ascii="Arial" w:hAnsi="Arial"/>
                <w:color w:val="000000"/>
                <w:sz w:val="18"/>
              </w:rPr>
              <w:t>B605</w:t>
            </w:r>
          </w:p>
          <w:bookmarkEnd w:id="6103"/>
        </w:tc>
      </w:tr>
    </w:tbl>
    <w:bookmarkStart w:id="6104" w:name="sect_H_4_9_2_1_3"/>
    <w:p>
      <w:pPr>
        <w:spacing w:before="180" w:after="0" w:line="240" w:lineRule="auto"/>
      </w:pPr>
      <w:r>
        <w:rPr>
          <w:rFonts w:ascii="Arial" w:hAnsi="Arial"/>
          <w:b/>
          <w:color w:val="000000"/>
          <w:sz w:val="18"/>
        </w:rPr>
        <w:t>H.4.9.2.1.3 Behavior</w:t>
      </w:r>
    </w:p>
    <w:bookmarkEnd w:id="6104"/>
    <w:bookmarkStart w:id="6105"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105"/>
    <w:bookmarkStart w:id="6106"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106"/>
    <w:bookmarkStart w:id="6107"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107"/>
    <w:bookmarkStart w:id="6108"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08"/>
    <w:bookmarkStart w:id="6109"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397">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109"/>
    <w:bookmarkStart w:id="6110" w:name="sect_H_4_9_2_2"/>
    <w:p>
      <w:pPr>
        <w:spacing w:before="180" w:after="0" w:line="240" w:lineRule="auto"/>
      </w:pPr>
      <w:r>
        <w:rPr>
          <w:rFonts w:ascii="Arial" w:hAnsi="Arial"/>
          <w:b/>
          <w:color w:val="000000"/>
          <w:sz w:val="22"/>
        </w:rPr>
        <w:t>H.4.9.2.2 N-DELETE</w:t>
      </w:r>
    </w:p>
    <w:bookmarkEnd w:id="6110"/>
    <w:bookmarkStart w:id="6111"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111"/>
    <w:bookmarkStart w:id="6112" w:name="sect_H_4_9_2_2_1"/>
    <w:p>
      <w:pPr>
        <w:spacing w:before="180" w:after="0" w:line="240" w:lineRule="auto"/>
      </w:pPr>
      <w:r>
        <w:rPr>
          <w:rFonts w:ascii="Arial" w:hAnsi="Arial"/>
          <w:b/>
          <w:color w:val="000000"/>
          <w:sz w:val="18"/>
        </w:rPr>
        <w:t>H.4.9.2.2.1 Status</w:t>
      </w:r>
    </w:p>
    <w:bookmarkEnd w:id="6112"/>
    <w:bookmarkStart w:id="6113" w:name="para_2b2d91c0_8699_408e_95d4_7f08cf0730"/>
    <w:p>
      <w:pPr>
        <w:spacing w:before="180" w:after="0" w:line="240" w:lineRule="auto"/>
        <w:jc w:val="both"/>
      </w:pPr>
      <w:r>
        <w:rPr>
          <w:rFonts w:ascii="Arial" w:hAnsi="Arial"/>
          <w:color w:val="000000"/>
          <w:sz w:val="18"/>
        </w:rPr>
        <w:t>There are no specific error codes</w:t>
      </w:r>
    </w:p>
    <w:bookmarkEnd w:id="6113"/>
    <w:bookmarkStart w:id="6114" w:name="sect_H_4_9_2_2_2"/>
    <w:p>
      <w:pPr>
        <w:spacing w:before="180" w:after="0" w:line="240" w:lineRule="auto"/>
      </w:pPr>
      <w:r>
        <w:rPr>
          <w:rFonts w:ascii="Arial" w:hAnsi="Arial"/>
          <w:b/>
          <w:color w:val="000000"/>
          <w:sz w:val="18"/>
        </w:rPr>
        <w:t>H.4.9.2.2.2 Behavior</w:t>
      </w:r>
    </w:p>
    <w:bookmarkEnd w:id="6114"/>
    <w:bookmarkStart w:id="6115"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115"/>
    <w:bookmarkStart w:id="6116"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16"/>
    <w:bookmarkStart w:id="6117" w:name="sect_H_4_9_2_4"/>
    <w:p>
      <w:pPr>
        <w:spacing w:before="180" w:after="0" w:line="240" w:lineRule="auto"/>
      </w:pPr>
      <w:r>
        <w:rPr>
          <w:rFonts w:ascii="Arial" w:hAnsi="Arial"/>
          <w:b/>
          <w:color w:val="000000"/>
          <w:sz w:val="22"/>
        </w:rPr>
        <w:t>H.4.9.2.4 SOP Class Definition and UID</w:t>
      </w:r>
    </w:p>
    <w:bookmarkEnd w:id="6117"/>
    <w:bookmarkStart w:id="6118" w:name="para_186a73b5_3f3c_40be_919c_1ec46eb561"/>
    <w:p>
      <w:pPr>
        <w:spacing w:before="180" w:after="0" w:line="240" w:lineRule="auto"/>
        <w:jc w:val="both"/>
      </w:pPr>
      <w:r>
        <w:rPr>
          <w:rFonts w:ascii="Arial" w:hAnsi="Arial"/>
          <w:color w:val="000000"/>
          <w:sz w:val="18"/>
        </w:rPr>
        <w:t>The Presentation LUT SOP Class UID is "1.2.840.10008.5.1.1.23".</w:t>
      </w:r>
    </w:p>
    <w:bookmarkEnd w:id="6118"/>
    <w:bookmarkStart w:id="6119" w:name="sect_H_4_10"/>
    <w:p>
      <w:pPr>
        <w:spacing w:before="180" w:after="0" w:line="240" w:lineRule="auto"/>
      </w:pPr>
      <w:r>
        <w:rPr>
          <w:rFonts w:ascii="Arial" w:hAnsi="Arial"/>
          <w:b/>
          <w:color w:val="000000"/>
          <w:sz w:val="24"/>
        </w:rPr>
        <w:t>H.4.10 Pull Print Request SOP Class(Retired)</w:t>
      </w:r>
    </w:p>
    <w:bookmarkEnd w:id="6119"/>
    <w:bookmarkStart w:id="6120"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120"/>
    <w:bookmarkStart w:id="6121" w:name="sect_H_4_11"/>
    <w:p>
      <w:pPr>
        <w:spacing w:before="180" w:after="0" w:line="240" w:lineRule="auto"/>
      </w:pPr>
      <w:r>
        <w:rPr>
          <w:rFonts w:ascii="Arial" w:hAnsi="Arial"/>
          <w:b/>
          <w:color w:val="000000"/>
          <w:sz w:val="24"/>
        </w:rPr>
        <w:t>H.4.11 Printer Configuration Retrieval SOP Class</w:t>
      </w:r>
    </w:p>
    <w:bookmarkEnd w:id="6121"/>
    <w:bookmarkStart w:id="6122" w:name="sect_H_4_11_1"/>
    <w:p>
      <w:pPr>
        <w:spacing w:before="180" w:after="0" w:line="240" w:lineRule="auto"/>
      </w:pPr>
      <w:r>
        <w:rPr>
          <w:rFonts w:ascii="Arial" w:hAnsi="Arial"/>
          <w:b/>
          <w:color w:val="000000"/>
          <w:sz w:val="26"/>
        </w:rPr>
        <w:t>H.4.11.1 IOD Description</w:t>
      </w:r>
    </w:p>
    <w:bookmarkEnd w:id="6122"/>
    <w:bookmarkStart w:id="6123"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123"/>
    <w:bookmarkStart w:id="6124"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124"/>
    <w:bookmarkStart w:id="6125" w:name="sect_H_4_11_2"/>
    <w:p>
      <w:pPr>
        <w:spacing w:before="180" w:after="0" w:line="240" w:lineRule="auto"/>
      </w:pPr>
      <w:r>
        <w:rPr>
          <w:rFonts w:ascii="Arial" w:hAnsi="Arial"/>
          <w:b/>
          <w:color w:val="000000"/>
          <w:sz w:val="26"/>
        </w:rPr>
        <w:t>H.4.11.2 DIMSE Service Group</w:t>
      </w:r>
    </w:p>
    <w:bookmarkEnd w:id="6125"/>
    <w:bookmarkStart w:id="6126"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126"/>
    <w:bookmarkStart w:id="6127" w:name="table_H_4_11_2_1"/>
    <w:p>
      <w:pPr>
        <w:keepNext/>
        <w:spacing w:before="216" w:after="0" w:line="240" w:lineRule="auto"/>
        <w:jc w:val="center"/>
      </w:pPr>
      <w:r>
        <w:rPr>
          <w:rFonts w:ascii="Arial" w:hAnsi="Arial"/>
          <w:b/>
          <w:color w:val="000000"/>
          <w:sz w:val="22"/>
        </w:rPr>
        <w:t>Table H.4.11.2-1. IOD DIMSE Services</w:t>
      </w:r>
    </w:p>
    <w:bookmarkEnd w:id="612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8" w:name="para_3c049ca7_9663_4b62_a278_b5e84b80f7"/>
          <w:p>
            <w:pPr>
              <w:keepNext/>
              <w:spacing w:before="180" w:after="0" w:line="240" w:lineRule="auto"/>
              <w:jc w:val="center"/>
            </w:pPr>
            <w:r>
              <w:rPr>
                <w:rFonts w:ascii="Arial" w:hAnsi="Arial"/>
                <w:b/>
                <w:color w:val="000000"/>
                <w:sz w:val="18"/>
              </w:rPr>
              <w:t>DIMSE Service Element</w:t>
            </w:r>
          </w:p>
          <w:bookmarkEnd w:id="6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9" w:name="para_d2dd99ba_b851_481b_b0b8_f7f28dbdcb"/>
          <w:p>
            <w:pPr>
              <w:spacing w:before="180" w:after="0" w:line="240" w:lineRule="auto"/>
              <w:jc w:val="center"/>
            </w:pPr>
            <w:r>
              <w:rPr>
                <w:rFonts w:ascii="Arial" w:hAnsi="Arial"/>
                <w:b/>
                <w:color w:val="000000"/>
                <w:sz w:val="18"/>
              </w:rPr>
              <w:t>Usage SCU/SCP</w:t>
            </w:r>
          </w:p>
          <w:bookmarkEnd w:id="6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0" w:name="para_21b096b6_83d2_4bdd_90dc_7244fdbed3"/>
          <w:p>
            <w:pPr>
              <w:spacing w:before="180" w:after="0" w:line="240" w:lineRule="auto"/>
            </w:pPr>
            <w:r>
              <w:rPr>
                <w:rFonts w:ascii="Arial" w:hAnsi="Arial"/>
                <w:color w:val="000000"/>
                <w:sz w:val="18"/>
              </w:rPr>
              <w:t>N-GET</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efc109e5_11ea_4230_909b_b193cf6126"/>
          <w:p>
            <w:pPr>
              <w:spacing w:before="180" w:after="0" w:line="240" w:lineRule="auto"/>
              <w:jc w:val="center"/>
            </w:pPr>
            <w:r>
              <w:rPr>
                <w:rFonts w:ascii="Arial" w:hAnsi="Arial"/>
                <w:color w:val="000000"/>
                <w:sz w:val="18"/>
              </w:rPr>
              <w:t>M/M</w:t>
            </w:r>
          </w:p>
          <w:bookmarkEnd w:id="6131"/>
        </w:tc>
      </w:tr>
    </w:tbl>
    <w:bookmarkStart w:id="6132"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32"/>
    <w:bookmarkStart w:id="6133"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398">
        <w:r>
          <w:rPr>
            <w:rFonts w:ascii="Arial" w:hAnsi="Arial"/>
            <w:color w:val="000000"/>
            <w:sz w:val="18"/>
          </w:rPr>
          <w:t>PS3.7</w:t>
        </w:r>
      </w:hyperlink>
      <w:r>
        <w:rPr>
          <w:rFonts w:ascii="Arial" w:hAnsi="Arial"/>
          <w:color w:val="000000"/>
          <w:sz w:val="18"/>
        </w:rPr>
        <w:t>.</w:t>
      </w:r>
    </w:p>
    <w:bookmarkEnd w:id="6133"/>
    <w:bookmarkStart w:id="6134" w:name="sect_H_4_11_2_2"/>
    <w:p>
      <w:pPr>
        <w:spacing w:before="180" w:after="0" w:line="240" w:lineRule="auto"/>
      </w:pPr>
      <w:r>
        <w:rPr>
          <w:rFonts w:ascii="Arial" w:hAnsi="Arial"/>
          <w:b/>
          <w:color w:val="000000"/>
          <w:sz w:val="22"/>
        </w:rPr>
        <w:t>H.4.11.2.2 N-GET</w:t>
      </w:r>
    </w:p>
    <w:bookmarkEnd w:id="6134"/>
    <w:bookmarkStart w:id="6135"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135"/>
    <w:bookmarkStart w:id="6136" w:name="sect_H_4_11_2_2_1"/>
    <w:p>
      <w:pPr>
        <w:spacing w:before="180" w:after="0" w:line="240" w:lineRule="auto"/>
      </w:pPr>
      <w:r>
        <w:rPr>
          <w:rFonts w:ascii="Arial" w:hAnsi="Arial"/>
          <w:b/>
          <w:color w:val="000000"/>
          <w:sz w:val="18"/>
        </w:rPr>
        <w:t>H.4.11.2.2.1 Attributes</w:t>
      </w:r>
    </w:p>
    <w:bookmarkEnd w:id="6136"/>
    <w:bookmarkStart w:id="6137"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137"/>
    <w:bookmarkStart w:id="6138" w:name="table_H_4_26"/>
    <w:p>
      <w:pPr>
        <w:keepNext/>
        <w:spacing w:before="216" w:after="0" w:line="240" w:lineRule="auto"/>
        <w:jc w:val="center"/>
      </w:pPr>
      <w:r>
        <w:rPr>
          <w:rFonts w:ascii="Arial" w:hAnsi="Arial"/>
          <w:b/>
          <w:color w:val="000000"/>
          <w:sz w:val="22"/>
        </w:rPr>
        <w:t>Table H.4-26. N-GET Attributes</w:t>
      </w:r>
    </w:p>
    <w:bookmarkEnd w:id="6138"/>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39" w:name="para_f226c818_5232_4b82_8714_04b2d2a3bb"/>
          <w:p>
            <w:pPr>
              <w:keepNext/>
              <w:spacing w:before="180" w:after="0" w:line="240" w:lineRule="auto"/>
              <w:jc w:val="center"/>
            </w:pPr>
            <w:r>
              <w:rPr>
                <w:rFonts w:ascii="Arial" w:hAnsi="Arial"/>
                <w:b/>
                <w:color w:val="000000"/>
                <w:sz w:val="18"/>
              </w:rPr>
              <w:t>Attribute Name</w:t>
            </w:r>
          </w:p>
          <w:bookmarkEnd w:id="6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0" w:name="para_2e489321_3e7c_4945_bafe_ba08b482d4"/>
          <w:p>
            <w:pPr>
              <w:spacing w:before="180" w:after="0" w:line="240" w:lineRule="auto"/>
              <w:jc w:val="center"/>
            </w:pPr>
            <w:r>
              <w:rPr>
                <w:rFonts w:ascii="Arial" w:hAnsi="Arial"/>
                <w:b/>
                <w:color w:val="000000"/>
                <w:sz w:val="18"/>
              </w:rPr>
              <w:t>Tag</w:t>
            </w:r>
          </w:p>
          <w:bookmarkEnd w:id="6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1" w:name="para_aa31e675_160e_4ba4_abe3_03debaf02d"/>
          <w:p>
            <w:pPr>
              <w:spacing w:before="180" w:after="0" w:line="240" w:lineRule="auto"/>
              <w:jc w:val="center"/>
            </w:pPr>
            <w:r>
              <w:rPr>
                <w:rFonts w:ascii="Arial" w:hAnsi="Arial"/>
                <w:b/>
                <w:color w:val="000000"/>
                <w:sz w:val="18"/>
              </w:rPr>
              <w:t>Usage SCU/SCP</w:t>
            </w:r>
          </w:p>
          <w:bookmarkEnd w:id="6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2" w:name="para_3ca5a456_80c2_481a_b660_84782441c4"/>
          <w:p>
            <w:pPr>
              <w:spacing w:before="180" w:after="0" w:line="240" w:lineRule="auto"/>
            </w:pPr>
            <w:r>
              <w:rPr>
                <w:rFonts w:ascii="Arial" w:hAnsi="Arial"/>
                <w:color w:val="000000"/>
                <w:sz w:val="18"/>
              </w:rPr>
              <w:t>Printer Configuration Sequence</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d75ef3fe_95de_4902_80f5_95faa9cdf4"/>
          <w:p>
            <w:pPr>
              <w:spacing w:before="180" w:after="0" w:line="240" w:lineRule="auto"/>
              <w:jc w:val="center"/>
            </w:pPr>
            <w:r>
              <w:rPr>
                <w:rFonts w:ascii="Arial" w:hAnsi="Arial"/>
                <w:color w:val="000000"/>
                <w:sz w:val="18"/>
              </w:rPr>
              <w:t>(2000,001E)</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1500fd36_a568_4d7a_9266_faff1d5366"/>
          <w:p>
            <w:pPr>
              <w:spacing w:before="180" w:after="0" w:line="240" w:lineRule="auto"/>
              <w:jc w:val="center"/>
            </w:pPr>
            <w:r>
              <w:rPr>
                <w:rFonts w:ascii="Arial" w:hAnsi="Arial"/>
                <w:color w:val="000000"/>
                <w:sz w:val="18"/>
              </w:rPr>
              <w:t>U/M</w:t>
            </w:r>
          </w:p>
          <w:bookmarkEnd w:id="6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5" w:name="para_c2ec4c3c_2cff_4c7e_a5d9_936a66cadd"/>
          <w:p>
            <w:pPr>
              <w:spacing w:before="180" w:after="0" w:line="240" w:lineRule="auto"/>
            </w:pPr>
            <w:r>
              <w:rPr>
                <w:rFonts w:ascii="Arial" w:hAnsi="Arial"/>
                <w:color w:val="000000"/>
                <w:sz w:val="18"/>
              </w:rPr>
              <w:t>&gt;SOP Classes Supported</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8f6f1ef7_aefe_4e40_9a3e_9ce158e01b"/>
          <w:p>
            <w:pPr>
              <w:spacing w:before="180" w:after="0" w:line="240" w:lineRule="auto"/>
              <w:jc w:val="center"/>
            </w:pPr>
            <w:r>
              <w:rPr>
                <w:rFonts w:ascii="Arial" w:hAnsi="Arial"/>
                <w:color w:val="000000"/>
                <w:sz w:val="18"/>
              </w:rPr>
              <w:t>(0008,115A)</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a377a603_daa1_47c6_a7de_fe6f6374e5"/>
          <w:p>
            <w:pPr>
              <w:spacing w:before="180" w:after="0" w:line="240" w:lineRule="auto"/>
              <w:jc w:val="center"/>
            </w:pPr>
            <w:r>
              <w:rPr>
                <w:rFonts w:ascii="Arial" w:hAnsi="Arial"/>
                <w:color w:val="000000"/>
                <w:sz w:val="18"/>
              </w:rPr>
              <w:t>-/M</w:t>
            </w:r>
          </w:p>
          <w:bookmarkEnd w:id="6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8" w:name="para_0eb0ac54_35d1_4ed8_bfcd_2ae71d2b22"/>
          <w:p>
            <w:pPr>
              <w:spacing w:before="180" w:after="0" w:line="240" w:lineRule="auto"/>
            </w:pPr>
            <w:r>
              <w:rPr>
                <w:rFonts w:ascii="Arial" w:hAnsi="Arial"/>
                <w:color w:val="000000"/>
                <w:sz w:val="18"/>
              </w:rPr>
              <w:t>&gt;Maximum Memory Allocation</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9764a7d1_35c9_4e8f_b5ff_1857ac4e5c"/>
          <w:p>
            <w:pPr>
              <w:spacing w:before="180" w:after="0" w:line="240" w:lineRule="auto"/>
              <w:jc w:val="center"/>
            </w:pPr>
            <w:r>
              <w:rPr>
                <w:rFonts w:ascii="Arial" w:hAnsi="Arial"/>
                <w:color w:val="000000"/>
                <w:sz w:val="18"/>
              </w:rPr>
              <w:t>(2000,0061)</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0cec938a_d5e2_4551_abfe_af45364ca4"/>
          <w:p>
            <w:pPr>
              <w:spacing w:before="180" w:after="0" w:line="240" w:lineRule="auto"/>
              <w:jc w:val="center"/>
            </w:pPr>
            <w:r>
              <w:rPr>
                <w:rFonts w:ascii="Arial" w:hAnsi="Arial"/>
                <w:color w:val="000000"/>
                <w:sz w:val="18"/>
              </w:rPr>
              <w:t>-/M</w:t>
            </w:r>
          </w:p>
          <w:bookmarkEnd w:id="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1" w:name="para_8567af31_8f59_4079_846f_7773e9151d"/>
          <w:p>
            <w:pPr>
              <w:spacing w:before="180" w:after="0" w:line="240" w:lineRule="auto"/>
            </w:pPr>
            <w:r>
              <w:rPr>
                <w:rFonts w:ascii="Arial" w:hAnsi="Arial"/>
                <w:color w:val="000000"/>
                <w:sz w:val="18"/>
              </w:rPr>
              <w:t>&gt;Memory Bit Depth</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0b5e3565_fc36_4c0b_919a_186b9add5f"/>
          <w:p>
            <w:pPr>
              <w:spacing w:before="180" w:after="0" w:line="240" w:lineRule="auto"/>
              <w:jc w:val="center"/>
            </w:pPr>
            <w:r>
              <w:rPr>
                <w:rFonts w:ascii="Arial" w:hAnsi="Arial"/>
                <w:color w:val="000000"/>
                <w:sz w:val="18"/>
              </w:rPr>
              <w:t>(2000,00A0)</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62323a60_6175_41c0_b0c9_baf3a757d6"/>
          <w:p>
            <w:pPr>
              <w:spacing w:before="180" w:after="0" w:line="240" w:lineRule="auto"/>
              <w:jc w:val="center"/>
            </w:pPr>
            <w:r>
              <w:rPr>
                <w:rFonts w:ascii="Arial" w:hAnsi="Arial"/>
                <w:color w:val="000000"/>
                <w:sz w:val="18"/>
              </w:rPr>
              <w:t>-/M</w:t>
            </w:r>
          </w:p>
          <w:bookmarkEnd w:id="6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4" w:name="para_13755d9a_fd29_46a1_8c62_5047ccbf0f"/>
          <w:p>
            <w:pPr>
              <w:spacing w:before="180" w:after="0" w:line="240" w:lineRule="auto"/>
            </w:pPr>
            <w:r>
              <w:rPr>
                <w:rFonts w:ascii="Arial" w:hAnsi="Arial"/>
                <w:color w:val="000000"/>
                <w:sz w:val="18"/>
              </w:rPr>
              <w:t>&gt;Printing Bit Depth</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ea029225_c8ac_4043_879c_2d5932ce7c"/>
          <w:p>
            <w:pPr>
              <w:spacing w:before="180" w:after="0" w:line="240" w:lineRule="auto"/>
              <w:jc w:val="center"/>
            </w:pPr>
            <w:r>
              <w:rPr>
                <w:rFonts w:ascii="Arial" w:hAnsi="Arial"/>
                <w:color w:val="000000"/>
                <w:sz w:val="18"/>
              </w:rPr>
              <w:t>(2000,00A1)</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bbeb0e0c_fb78_496b_9957_9530dd94f8"/>
          <w:p>
            <w:pPr>
              <w:spacing w:before="180" w:after="0" w:line="240" w:lineRule="auto"/>
              <w:jc w:val="center"/>
            </w:pPr>
            <w:r>
              <w:rPr>
                <w:rFonts w:ascii="Arial" w:hAnsi="Arial"/>
                <w:color w:val="000000"/>
                <w:sz w:val="18"/>
              </w:rPr>
              <w:t>-/M</w:t>
            </w:r>
          </w:p>
          <w:bookmarkEnd w:id="6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7" w:name="para_1215b8d0_604f_4a7d_992b_67b784b246"/>
          <w:p>
            <w:pPr>
              <w:spacing w:before="180" w:after="0" w:line="240" w:lineRule="auto"/>
            </w:pPr>
            <w:r>
              <w:rPr>
                <w:rFonts w:ascii="Arial" w:hAnsi="Arial"/>
                <w:color w:val="000000"/>
                <w:sz w:val="18"/>
              </w:rPr>
              <w:t>&gt;Media Installed Sequence</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1bcb0c8f_881f_4a2a_bc77_29035c6a0a"/>
          <w:p>
            <w:pPr>
              <w:spacing w:before="180" w:after="0" w:line="240" w:lineRule="auto"/>
              <w:jc w:val="center"/>
            </w:pPr>
            <w:r>
              <w:rPr>
                <w:rFonts w:ascii="Arial" w:hAnsi="Arial"/>
                <w:color w:val="000000"/>
                <w:sz w:val="18"/>
              </w:rPr>
              <w:t>(2000,00A2)</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9129a936_b41d_416a_8248_f7aa796d36"/>
          <w:p>
            <w:pPr>
              <w:spacing w:before="180" w:after="0" w:line="240" w:lineRule="auto"/>
              <w:jc w:val="center"/>
            </w:pPr>
            <w:r>
              <w:rPr>
                <w:rFonts w:ascii="Arial" w:hAnsi="Arial"/>
                <w:color w:val="000000"/>
                <w:sz w:val="18"/>
              </w:rPr>
              <w:t>-/M</w:t>
            </w:r>
          </w:p>
          <w:bookmarkEnd w:id="6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0" w:name="para_48927a72_e3d6_4edb_b76a_a3d6bee033"/>
          <w:p>
            <w:pPr>
              <w:spacing w:before="180" w:after="0" w:line="240" w:lineRule="auto"/>
            </w:pPr>
            <w:r>
              <w:rPr>
                <w:rFonts w:ascii="Arial" w:hAnsi="Arial"/>
                <w:color w:val="000000"/>
                <w:sz w:val="18"/>
              </w:rPr>
              <w:t>&gt;&gt;Item Number</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238df73e_f28f_465c_886c_a212567552"/>
          <w:p>
            <w:pPr>
              <w:spacing w:before="180" w:after="0" w:line="240" w:lineRule="auto"/>
              <w:jc w:val="center"/>
            </w:pPr>
            <w:r>
              <w:rPr>
                <w:rFonts w:ascii="Arial" w:hAnsi="Arial"/>
                <w:color w:val="000000"/>
                <w:sz w:val="18"/>
              </w:rPr>
              <w:t>(0020,0019)</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340d9c81_2aa8_445e_b02e_e2ab4482ac"/>
          <w:p>
            <w:pPr>
              <w:spacing w:before="180" w:after="0" w:line="240" w:lineRule="auto"/>
              <w:jc w:val="center"/>
            </w:pPr>
            <w:r>
              <w:rPr>
                <w:rFonts w:ascii="Arial" w:hAnsi="Arial"/>
                <w:color w:val="000000"/>
                <w:sz w:val="18"/>
              </w:rPr>
              <w:t>-/M</w:t>
            </w:r>
          </w:p>
          <w:bookmarkEnd w:id="6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3" w:name="para_06cbdcf7_da2c_403c_9bbf_5263ec12e4"/>
          <w:p>
            <w:pPr>
              <w:spacing w:before="180" w:after="0" w:line="240" w:lineRule="auto"/>
            </w:pPr>
            <w:r>
              <w:rPr>
                <w:rFonts w:ascii="Arial" w:hAnsi="Arial"/>
                <w:color w:val="000000"/>
                <w:sz w:val="18"/>
              </w:rPr>
              <w:t>&gt;&gt;Medium Type</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d0932b11_0ba4_4362_826a_d3a3b5aca1"/>
          <w:p>
            <w:pPr>
              <w:spacing w:before="180" w:after="0" w:line="240" w:lineRule="auto"/>
              <w:jc w:val="center"/>
            </w:pPr>
            <w:r>
              <w:rPr>
                <w:rFonts w:ascii="Arial" w:hAnsi="Arial"/>
                <w:color w:val="000000"/>
                <w:sz w:val="18"/>
              </w:rPr>
              <w:t>(2000,0030)</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ca13e756_220b_4409_b51b_cd201c334d"/>
          <w:p>
            <w:pPr>
              <w:spacing w:before="180" w:after="0" w:line="240" w:lineRule="auto"/>
              <w:jc w:val="center"/>
            </w:pPr>
            <w:r>
              <w:rPr>
                <w:rFonts w:ascii="Arial" w:hAnsi="Arial"/>
                <w:color w:val="000000"/>
                <w:sz w:val="18"/>
              </w:rPr>
              <w:t>-/M</w:t>
            </w:r>
          </w:p>
          <w:bookmarkEnd w:id="6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6" w:name="para_6e2e3745_6e5c_438c_9292_94f94fc2c5"/>
          <w:p>
            <w:pPr>
              <w:spacing w:before="180" w:after="0" w:line="240" w:lineRule="auto"/>
            </w:pPr>
            <w:r>
              <w:rPr>
                <w:rFonts w:ascii="Arial" w:hAnsi="Arial"/>
                <w:color w:val="000000"/>
                <w:sz w:val="18"/>
              </w:rPr>
              <w:t>&gt;&gt;Film Size ID</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1d0bbc88_6ea4_43f4_bed3_c0b259825c"/>
          <w:p>
            <w:pPr>
              <w:spacing w:before="180" w:after="0" w:line="240" w:lineRule="auto"/>
              <w:jc w:val="center"/>
            </w:pPr>
            <w:r>
              <w:rPr>
                <w:rFonts w:ascii="Arial" w:hAnsi="Arial"/>
                <w:color w:val="000000"/>
                <w:sz w:val="18"/>
              </w:rPr>
              <w:t>(2010,0050)</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0284ba75_6c9d_4718_9a98_5cd5702bee"/>
          <w:p>
            <w:pPr>
              <w:spacing w:before="180" w:after="0" w:line="240" w:lineRule="auto"/>
              <w:jc w:val="center"/>
            </w:pPr>
            <w:r>
              <w:rPr>
                <w:rFonts w:ascii="Arial" w:hAnsi="Arial"/>
                <w:color w:val="000000"/>
                <w:sz w:val="18"/>
              </w:rPr>
              <w:t>-/M</w:t>
            </w:r>
          </w:p>
          <w:bookmarkEnd w:id="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9" w:name="para_2bfa1f32_6fe3_4165_b6c9_a7e38ad0a5"/>
          <w:p>
            <w:pPr>
              <w:spacing w:before="180" w:after="0" w:line="240" w:lineRule="auto"/>
            </w:pPr>
            <w:r>
              <w:rPr>
                <w:rFonts w:ascii="Arial" w:hAnsi="Arial"/>
                <w:color w:val="000000"/>
                <w:sz w:val="18"/>
              </w:rPr>
              <w:t>&gt;&gt;Min Density</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4ba11838_324d_4031_a122_f0cea677fb"/>
          <w:p>
            <w:pPr>
              <w:spacing w:before="180" w:after="0" w:line="240" w:lineRule="auto"/>
              <w:jc w:val="center"/>
            </w:pPr>
            <w:r>
              <w:rPr>
                <w:rFonts w:ascii="Arial" w:hAnsi="Arial"/>
                <w:color w:val="000000"/>
                <w:sz w:val="18"/>
              </w:rPr>
              <w:t>(2010,0120)</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54002c6f_9057_4e05_8efa_3c7c160e49"/>
          <w:p>
            <w:pPr>
              <w:spacing w:before="180" w:after="0" w:line="240" w:lineRule="auto"/>
              <w:jc w:val="center"/>
            </w:pPr>
            <w:r>
              <w:rPr>
                <w:rFonts w:ascii="Arial" w:hAnsi="Arial"/>
                <w:color w:val="000000"/>
                <w:sz w:val="18"/>
              </w:rPr>
              <w:t>-/MC</w:t>
            </w:r>
          </w:p>
          <w:bookmarkEnd w:id="6171"/>
          <w:bookmarkStart w:id="6172"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3" w:name="para_27a0ba3d_0e78_4749_87ff_e7ea135291"/>
          <w:p>
            <w:pPr>
              <w:spacing w:before="180" w:after="0" w:line="240" w:lineRule="auto"/>
            </w:pPr>
            <w:r>
              <w:rPr>
                <w:rFonts w:ascii="Arial" w:hAnsi="Arial"/>
                <w:color w:val="000000"/>
                <w:sz w:val="18"/>
              </w:rPr>
              <w:t>&gt;&gt;Max Density</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eda49188_68ab_42ba_8adb_75a67f2db3"/>
          <w:p>
            <w:pPr>
              <w:spacing w:before="180" w:after="0" w:line="240" w:lineRule="auto"/>
              <w:jc w:val="center"/>
            </w:pPr>
            <w:r>
              <w:rPr>
                <w:rFonts w:ascii="Arial" w:hAnsi="Arial"/>
                <w:color w:val="000000"/>
                <w:sz w:val="18"/>
              </w:rPr>
              <w:t>(2010,0130)</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f689cfca_20b0_471a_8451_13ef176472"/>
          <w:p>
            <w:pPr>
              <w:spacing w:before="180" w:after="0" w:line="240" w:lineRule="auto"/>
              <w:jc w:val="center"/>
            </w:pPr>
            <w:r>
              <w:rPr>
                <w:rFonts w:ascii="Arial" w:hAnsi="Arial"/>
                <w:color w:val="000000"/>
                <w:sz w:val="18"/>
              </w:rPr>
              <w:t>-/M</w:t>
            </w:r>
          </w:p>
          <w:bookmarkEnd w:id="6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6" w:name="para_fda63d45_fc69_48e3_b38c_4983effb7f"/>
          <w:p>
            <w:pPr>
              <w:spacing w:before="180" w:after="0" w:line="240" w:lineRule="auto"/>
            </w:pPr>
            <w:r>
              <w:rPr>
                <w:rFonts w:ascii="Arial" w:hAnsi="Arial"/>
                <w:color w:val="000000"/>
                <w:sz w:val="18"/>
              </w:rPr>
              <w:t>&gt;Other Media Available Sequence</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841a19af_4e63_4a0d_9988_34f73bc8c3"/>
          <w:p>
            <w:pPr>
              <w:spacing w:before="180" w:after="0" w:line="240" w:lineRule="auto"/>
              <w:jc w:val="center"/>
            </w:pPr>
            <w:r>
              <w:rPr>
                <w:rFonts w:ascii="Arial" w:hAnsi="Arial"/>
                <w:color w:val="000000"/>
                <w:sz w:val="18"/>
              </w:rPr>
              <w:t>(2000,00A4)</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432d05f4_2783_4e50_887c_9ed0621bed"/>
          <w:p>
            <w:pPr>
              <w:spacing w:before="180" w:after="0" w:line="240" w:lineRule="auto"/>
              <w:jc w:val="center"/>
            </w:pPr>
            <w:r>
              <w:rPr>
                <w:rFonts w:ascii="Arial" w:hAnsi="Arial"/>
                <w:color w:val="000000"/>
                <w:sz w:val="18"/>
              </w:rPr>
              <w:t>-/M</w:t>
            </w:r>
          </w:p>
          <w:bookmarkEnd w:id="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9" w:name="para_a5e43bb0_5c58_456a_b74c_401c0318e0"/>
          <w:p>
            <w:pPr>
              <w:spacing w:before="180" w:after="0" w:line="240" w:lineRule="auto"/>
            </w:pPr>
            <w:r>
              <w:rPr>
                <w:rFonts w:ascii="Arial" w:hAnsi="Arial"/>
                <w:color w:val="000000"/>
                <w:sz w:val="18"/>
              </w:rPr>
              <w:t>&gt;&gt;Medium Type</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96de3f03_3479_4194_b068_8a76c1a8c2"/>
          <w:p>
            <w:pPr>
              <w:spacing w:before="180" w:after="0" w:line="240" w:lineRule="auto"/>
              <w:jc w:val="center"/>
            </w:pPr>
            <w:r>
              <w:rPr>
                <w:rFonts w:ascii="Arial" w:hAnsi="Arial"/>
                <w:color w:val="000000"/>
                <w:sz w:val="18"/>
              </w:rPr>
              <w:t>(2000,0030)</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e36d52d5_c5bf_4f56_99c6_f07ffc14fe"/>
          <w:p>
            <w:pPr>
              <w:spacing w:before="180" w:after="0" w:line="240" w:lineRule="auto"/>
              <w:jc w:val="center"/>
            </w:pPr>
            <w:r>
              <w:rPr>
                <w:rFonts w:ascii="Arial" w:hAnsi="Arial"/>
                <w:color w:val="000000"/>
                <w:sz w:val="18"/>
              </w:rPr>
              <w:t>-/M</w:t>
            </w:r>
          </w:p>
          <w:bookmarkEnd w:id="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2" w:name="para_bff4c152_ed61_4762_bdbb_757ec62799"/>
          <w:p>
            <w:pPr>
              <w:spacing w:before="180" w:after="0" w:line="240" w:lineRule="auto"/>
            </w:pPr>
            <w:r>
              <w:rPr>
                <w:rFonts w:ascii="Arial" w:hAnsi="Arial"/>
                <w:color w:val="000000"/>
                <w:sz w:val="18"/>
              </w:rPr>
              <w:t>&gt;&gt;Film Size ID</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921c4aa6_8d47_4299_ac57_766e1a3e2e"/>
          <w:p>
            <w:pPr>
              <w:spacing w:before="180" w:after="0" w:line="240" w:lineRule="auto"/>
              <w:jc w:val="center"/>
            </w:pPr>
            <w:r>
              <w:rPr>
                <w:rFonts w:ascii="Arial" w:hAnsi="Arial"/>
                <w:color w:val="000000"/>
                <w:sz w:val="18"/>
              </w:rPr>
              <w:t>(2010,0050)</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f75622ee_172c_471c_8a4b_28b9192e76"/>
          <w:p>
            <w:pPr>
              <w:spacing w:before="180" w:after="0" w:line="240" w:lineRule="auto"/>
              <w:jc w:val="center"/>
            </w:pPr>
            <w:r>
              <w:rPr>
                <w:rFonts w:ascii="Arial" w:hAnsi="Arial"/>
                <w:color w:val="000000"/>
                <w:sz w:val="18"/>
              </w:rPr>
              <w:t>-/M</w:t>
            </w:r>
          </w:p>
          <w:bookmarkEnd w:id="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5" w:name="para_24d355e4_d3a3_48e2_a536_802039fca7"/>
          <w:p>
            <w:pPr>
              <w:spacing w:before="180" w:after="0" w:line="240" w:lineRule="auto"/>
            </w:pPr>
            <w:r>
              <w:rPr>
                <w:rFonts w:ascii="Arial" w:hAnsi="Arial"/>
                <w:color w:val="000000"/>
                <w:sz w:val="18"/>
              </w:rPr>
              <w:t>&gt;&gt;Min Density</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8c5f552d_23f0_428c_9993_34e9bac7f2"/>
          <w:p>
            <w:pPr>
              <w:spacing w:before="180" w:after="0" w:line="240" w:lineRule="auto"/>
              <w:jc w:val="center"/>
            </w:pPr>
            <w:r>
              <w:rPr>
                <w:rFonts w:ascii="Arial" w:hAnsi="Arial"/>
                <w:color w:val="000000"/>
                <w:sz w:val="18"/>
              </w:rPr>
              <w:t>(2010,0120)</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e17908dc_4435_4189_9847_bfd46ed88d"/>
          <w:p>
            <w:pPr>
              <w:spacing w:before="180" w:after="0" w:line="240" w:lineRule="auto"/>
              <w:jc w:val="center"/>
            </w:pPr>
            <w:r>
              <w:rPr>
                <w:rFonts w:ascii="Arial" w:hAnsi="Arial"/>
                <w:color w:val="000000"/>
                <w:sz w:val="18"/>
              </w:rPr>
              <w:t>-/MC</w:t>
            </w:r>
          </w:p>
          <w:bookmarkEnd w:id="6187"/>
          <w:bookmarkStart w:id="6188"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00f53043_443e_4076_b3f2_dcc9b6c4c7"/>
          <w:p>
            <w:pPr>
              <w:spacing w:before="180" w:after="0" w:line="240" w:lineRule="auto"/>
            </w:pPr>
            <w:r>
              <w:rPr>
                <w:rFonts w:ascii="Arial" w:hAnsi="Arial"/>
                <w:color w:val="000000"/>
                <w:sz w:val="18"/>
              </w:rPr>
              <w:t>&gt;&gt;Max Density</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ea4f661a_852c_4eb9_9486_e01d5c09ff"/>
          <w:p>
            <w:pPr>
              <w:spacing w:before="180" w:after="0" w:line="240" w:lineRule="auto"/>
              <w:jc w:val="center"/>
            </w:pPr>
            <w:r>
              <w:rPr>
                <w:rFonts w:ascii="Arial" w:hAnsi="Arial"/>
                <w:color w:val="000000"/>
                <w:sz w:val="18"/>
              </w:rPr>
              <w:t>(2010,0130)</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c6851c5f_17c7_4267_82f0_0571c1f036"/>
          <w:p>
            <w:pPr>
              <w:spacing w:before="180" w:after="0" w:line="240" w:lineRule="auto"/>
              <w:jc w:val="center"/>
            </w:pPr>
            <w:r>
              <w:rPr>
                <w:rFonts w:ascii="Arial" w:hAnsi="Arial"/>
                <w:color w:val="000000"/>
                <w:sz w:val="18"/>
              </w:rPr>
              <w:t>-/M</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477ddf52_8476_40d4_b304_026ac8a355"/>
          <w:p>
            <w:pPr>
              <w:spacing w:before="180" w:after="0" w:line="240" w:lineRule="auto"/>
            </w:pPr>
            <w:r>
              <w:rPr>
                <w:rFonts w:ascii="Arial" w:hAnsi="Arial"/>
                <w:color w:val="000000"/>
                <w:sz w:val="18"/>
              </w:rPr>
              <w:t>&gt;Supported Image Display Formats Sequence</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c8c355d5_18ce_4676_a832_7e9cc0e165"/>
          <w:p>
            <w:pPr>
              <w:spacing w:before="180" w:after="0" w:line="240" w:lineRule="auto"/>
              <w:jc w:val="center"/>
            </w:pPr>
            <w:r>
              <w:rPr>
                <w:rFonts w:ascii="Arial" w:hAnsi="Arial"/>
                <w:color w:val="000000"/>
                <w:sz w:val="18"/>
              </w:rPr>
              <w:t>(2000,00A8)</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92fe27f9_8bda_46ce_bc98_0ab3afb4cf"/>
          <w:p>
            <w:pPr>
              <w:spacing w:before="180" w:after="0" w:line="240" w:lineRule="auto"/>
              <w:jc w:val="center"/>
            </w:pPr>
            <w:r>
              <w:rPr>
                <w:rFonts w:ascii="Arial" w:hAnsi="Arial"/>
                <w:color w:val="000000"/>
                <w:sz w:val="18"/>
              </w:rPr>
              <w:t>-/M</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cdd748ec_fbce_4284_bb89_323317d355"/>
          <w:p>
            <w:pPr>
              <w:spacing w:before="180" w:after="0" w:line="240" w:lineRule="auto"/>
            </w:pPr>
            <w:r>
              <w:rPr>
                <w:rFonts w:ascii="Arial" w:hAnsi="Arial"/>
                <w:color w:val="000000"/>
                <w:sz w:val="18"/>
              </w:rPr>
              <w:t>&gt;&gt;Rows</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7a6284d6_616a_47f8_9aaf_06c12b3539"/>
          <w:p>
            <w:pPr>
              <w:spacing w:before="180" w:after="0" w:line="240" w:lineRule="auto"/>
              <w:jc w:val="center"/>
            </w:pPr>
            <w:r>
              <w:rPr>
                <w:rFonts w:ascii="Arial" w:hAnsi="Arial"/>
                <w:color w:val="000000"/>
                <w:sz w:val="18"/>
              </w:rPr>
              <w:t>(0028,0010)</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c02af976_0eb4_4ea6_92b6_cbe024e9c6"/>
          <w:p>
            <w:pPr>
              <w:spacing w:before="180" w:after="0" w:line="240" w:lineRule="auto"/>
              <w:jc w:val="center"/>
            </w:pPr>
            <w:r>
              <w:rPr>
                <w:rFonts w:ascii="Arial" w:hAnsi="Arial"/>
                <w:color w:val="000000"/>
                <w:sz w:val="18"/>
              </w:rPr>
              <w:t>-/MC</w:t>
            </w:r>
          </w:p>
          <w:bookmarkEnd w:id="6197"/>
          <w:bookmarkStart w:id="6198"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e2b5783a_23f5_4503_8127_731486f5d9"/>
          <w:p>
            <w:pPr>
              <w:spacing w:before="180" w:after="0" w:line="240" w:lineRule="auto"/>
            </w:pPr>
            <w:r>
              <w:rPr>
                <w:rFonts w:ascii="Arial" w:hAnsi="Arial"/>
                <w:color w:val="000000"/>
                <w:sz w:val="18"/>
              </w:rPr>
              <w:t>&gt;&gt;Columns</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b6499487_8bb9_4856_b7b7_3b01ee0a05"/>
          <w:p>
            <w:pPr>
              <w:spacing w:before="180" w:after="0" w:line="240" w:lineRule="auto"/>
              <w:jc w:val="center"/>
            </w:pPr>
            <w:r>
              <w:rPr>
                <w:rFonts w:ascii="Arial" w:hAnsi="Arial"/>
                <w:color w:val="000000"/>
                <w:sz w:val="18"/>
              </w:rPr>
              <w:t>(0028,0011)</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eec5ba90_763a_46bd_943d_4c00003ee0"/>
          <w:p>
            <w:pPr>
              <w:spacing w:before="180" w:after="0" w:line="240" w:lineRule="auto"/>
              <w:jc w:val="center"/>
            </w:pPr>
            <w:r>
              <w:rPr>
                <w:rFonts w:ascii="Arial" w:hAnsi="Arial"/>
                <w:color w:val="000000"/>
                <w:sz w:val="18"/>
              </w:rPr>
              <w:t>-/MC</w:t>
            </w:r>
          </w:p>
          <w:bookmarkEnd w:id="6201"/>
          <w:bookmarkStart w:id="6202"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3" w:name="para_a2719e42_8864_4229_ac25_19292b47f9"/>
          <w:p>
            <w:pPr>
              <w:spacing w:before="180" w:after="0" w:line="240" w:lineRule="auto"/>
            </w:pPr>
            <w:r>
              <w:rPr>
                <w:rFonts w:ascii="Arial" w:hAnsi="Arial"/>
                <w:color w:val="000000"/>
                <w:sz w:val="18"/>
              </w:rPr>
              <w:t>&gt;&gt;Image Display Format</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10ed479e_4d1f_4cbc_884d_a8dd046706"/>
          <w:p>
            <w:pPr>
              <w:spacing w:before="180" w:after="0" w:line="240" w:lineRule="auto"/>
              <w:jc w:val="center"/>
            </w:pPr>
            <w:r>
              <w:rPr>
                <w:rFonts w:ascii="Arial" w:hAnsi="Arial"/>
                <w:color w:val="000000"/>
                <w:sz w:val="18"/>
              </w:rPr>
              <w:t>(2010,0010)</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31598e22_38b6_4fce_ae70_a3f3cbc7e1"/>
          <w:p>
            <w:pPr>
              <w:spacing w:before="180" w:after="0" w:line="240" w:lineRule="auto"/>
              <w:jc w:val="center"/>
            </w:pPr>
            <w:r>
              <w:rPr>
                <w:rFonts w:ascii="Arial" w:hAnsi="Arial"/>
                <w:color w:val="000000"/>
                <w:sz w:val="18"/>
              </w:rPr>
              <w:t>-/M</w:t>
            </w:r>
          </w:p>
          <w:bookmarkEnd w:id="6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6" w:name="para_e5832e1b_3b59_41f0_98a5_455c5f3af4"/>
          <w:p>
            <w:pPr>
              <w:spacing w:before="180" w:after="0" w:line="240" w:lineRule="auto"/>
            </w:pPr>
            <w:r>
              <w:rPr>
                <w:rFonts w:ascii="Arial" w:hAnsi="Arial"/>
                <w:color w:val="000000"/>
                <w:sz w:val="18"/>
              </w:rPr>
              <w:t>&gt;&gt;Film Orientation</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74748edd_6dfe_4679_9d7a_89874b8401"/>
          <w:p>
            <w:pPr>
              <w:spacing w:before="180" w:after="0" w:line="240" w:lineRule="auto"/>
              <w:jc w:val="center"/>
            </w:pPr>
            <w:r>
              <w:rPr>
                <w:rFonts w:ascii="Arial" w:hAnsi="Arial"/>
                <w:color w:val="000000"/>
                <w:sz w:val="18"/>
              </w:rPr>
              <w:t>(2010,0040)</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8f85a5d6_1a80_4c23_abd0_97a3030a03"/>
          <w:p>
            <w:pPr>
              <w:spacing w:before="180" w:after="0" w:line="240" w:lineRule="auto"/>
              <w:jc w:val="center"/>
            </w:pPr>
            <w:r>
              <w:rPr>
                <w:rFonts w:ascii="Arial" w:hAnsi="Arial"/>
                <w:color w:val="000000"/>
                <w:sz w:val="18"/>
              </w:rPr>
              <w:t>-/M</w:t>
            </w:r>
          </w:p>
          <w:bookmarkEnd w:id="6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9" w:name="para_bf06ad94_9420_4546_8e28_1d41799c8d"/>
          <w:p>
            <w:pPr>
              <w:spacing w:before="180" w:after="0" w:line="240" w:lineRule="auto"/>
            </w:pPr>
            <w:r>
              <w:rPr>
                <w:rFonts w:ascii="Arial" w:hAnsi="Arial"/>
                <w:color w:val="000000"/>
                <w:sz w:val="18"/>
              </w:rPr>
              <w:t>&gt;&gt;Film Size ID</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48ca661a_b7d3_4410_999f_aab3349aa5"/>
          <w:p>
            <w:pPr>
              <w:spacing w:before="180" w:after="0" w:line="240" w:lineRule="auto"/>
              <w:jc w:val="center"/>
            </w:pPr>
            <w:r>
              <w:rPr>
                <w:rFonts w:ascii="Arial" w:hAnsi="Arial"/>
                <w:color w:val="000000"/>
                <w:sz w:val="18"/>
              </w:rPr>
              <w:t>(2010,0050)</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cf45b122_52e6_4965_be11_705d35fb17"/>
          <w:p>
            <w:pPr>
              <w:spacing w:before="180" w:after="0" w:line="240" w:lineRule="auto"/>
              <w:jc w:val="center"/>
            </w:pPr>
            <w:r>
              <w:rPr>
                <w:rFonts w:ascii="Arial" w:hAnsi="Arial"/>
                <w:color w:val="000000"/>
                <w:sz w:val="18"/>
              </w:rPr>
              <w:t>-/M</w:t>
            </w:r>
          </w:p>
          <w:bookmarkEnd w:id="6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2" w:name="para_36ac86a7_9569_46fc_acff_941d636fbe"/>
          <w:p>
            <w:pPr>
              <w:spacing w:before="180" w:after="0" w:line="240" w:lineRule="auto"/>
            </w:pPr>
            <w:r>
              <w:rPr>
                <w:rFonts w:ascii="Arial" w:hAnsi="Arial"/>
                <w:color w:val="000000"/>
                <w:sz w:val="18"/>
              </w:rPr>
              <w:t>&gt;&gt;Printer Resolution ID</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7ea292ba_3c45_447e_976d_18cd0dfdb3"/>
          <w:p>
            <w:pPr>
              <w:spacing w:before="180" w:after="0" w:line="240" w:lineRule="auto"/>
              <w:jc w:val="center"/>
            </w:pPr>
            <w:r>
              <w:rPr>
                <w:rFonts w:ascii="Arial" w:hAnsi="Arial"/>
                <w:color w:val="000000"/>
                <w:sz w:val="18"/>
              </w:rPr>
              <w:t>(2010,0052)</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564e5eb8_2a0e_4448_8883_a334d1b167"/>
          <w:p>
            <w:pPr>
              <w:spacing w:before="180" w:after="0" w:line="240" w:lineRule="auto"/>
              <w:jc w:val="center"/>
            </w:pPr>
            <w:r>
              <w:rPr>
                <w:rFonts w:ascii="Arial" w:hAnsi="Arial"/>
                <w:color w:val="000000"/>
                <w:sz w:val="18"/>
              </w:rPr>
              <w:t>-/M</w:t>
            </w:r>
          </w:p>
          <w:bookmarkEnd w:id="6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5" w:name="para_dc31d6c6_777c_493d_ad41_c002dacc55"/>
          <w:p>
            <w:pPr>
              <w:spacing w:before="180" w:after="0" w:line="240" w:lineRule="auto"/>
            </w:pPr>
            <w:r>
              <w:rPr>
                <w:rFonts w:ascii="Arial" w:hAnsi="Arial"/>
                <w:color w:val="000000"/>
                <w:sz w:val="18"/>
              </w:rPr>
              <w:t>&gt;&gt;Printer Pixel Spacing</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be02dc5c_40c9_42e0_b8e9_0d4fa5d9f4"/>
          <w:p>
            <w:pPr>
              <w:spacing w:before="180" w:after="0" w:line="240" w:lineRule="auto"/>
              <w:jc w:val="center"/>
            </w:pPr>
            <w:r>
              <w:rPr>
                <w:rFonts w:ascii="Arial" w:hAnsi="Arial"/>
                <w:color w:val="000000"/>
                <w:sz w:val="18"/>
              </w:rPr>
              <w:t>(2010,0376)</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5e9e1d2e_4f24_408c_b08f_4ac6120dd6"/>
          <w:p>
            <w:pPr>
              <w:spacing w:before="180" w:after="0" w:line="240" w:lineRule="auto"/>
              <w:jc w:val="center"/>
            </w:pPr>
            <w:r>
              <w:rPr>
                <w:rFonts w:ascii="Arial" w:hAnsi="Arial"/>
                <w:color w:val="000000"/>
                <w:sz w:val="18"/>
              </w:rPr>
              <w:t>-/M</w:t>
            </w:r>
          </w:p>
          <w:bookmarkEnd w:id="6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8" w:name="para_62add222_a815_4999_8e55_ce8fafc2c6"/>
          <w:p>
            <w:pPr>
              <w:spacing w:before="180" w:after="0" w:line="240" w:lineRule="auto"/>
            </w:pPr>
            <w:r>
              <w:rPr>
                <w:rFonts w:ascii="Arial" w:hAnsi="Arial"/>
                <w:color w:val="000000"/>
                <w:sz w:val="18"/>
              </w:rPr>
              <w:t>&gt;&gt;Requested Image Size Flag</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e0ef0507_df05_4dab_9f16_8703bcf1a3"/>
          <w:p>
            <w:pPr>
              <w:spacing w:before="180" w:after="0" w:line="240" w:lineRule="auto"/>
              <w:jc w:val="center"/>
            </w:pPr>
            <w:r>
              <w:rPr>
                <w:rFonts w:ascii="Arial" w:hAnsi="Arial"/>
                <w:color w:val="000000"/>
                <w:sz w:val="18"/>
              </w:rPr>
              <w:t>(2020,00A0)</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5c5e065b_1b64_4b39_af01_703dc456e7"/>
          <w:p>
            <w:pPr>
              <w:spacing w:before="180" w:after="0" w:line="240" w:lineRule="auto"/>
              <w:jc w:val="center"/>
            </w:pPr>
            <w:r>
              <w:rPr>
                <w:rFonts w:ascii="Arial" w:hAnsi="Arial"/>
                <w:color w:val="000000"/>
                <w:sz w:val="18"/>
              </w:rPr>
              <w:t>-/M</w:t>
            </w:r>
          </w:p>
          <w:bookmarkEnd w:id="6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1" w:name="para_b31c4f79_feeb_45ef_be6f_eab580c5bc"/>
          <w:p>
            <w:pPr>
              <w:spacing w:before="180" w:after="0" w:line="240" w:lineRule="auto"/>
            </w:pPr>
            <w:r>
              <w:rPr>
                <w:rFonts w:ascii="Arial" w:hAnsi="Arial"/>
                <w:color w:val="000000"/>
                <w:sz w:val="18"/>
              </w:rPr>
              <w:t>&gt;Default Printer Resolution ID</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f7742d82_c39b_40d6_ad0c_0e17668352"/>
          <w:p>
            <w:pPr>
              <w:spacing w:before="180" w:after="0" w:line="240" w:lineRule="auto"/>
              <w:jc w:val="center"/>
            </w:pPr>
            <w:r>
              <w:rPr>
                <w:rFonts w:ascii="Arial" w:hAnsi="Arial"/>
                <w:color w:val="000000"/>
                <w:sz w:val="18"/>
              </w:rPr>
              <w:t>(2010,0054)</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06a7394f_a43d_4c1e_bc9e_f77dcff20a"/>
          <w:p>
            <w:pPr>
              <w:spacing w:before="180" w:after="0" w:line="240" w:lineRule="auto"/>
              <w:jc w:val="center"/>
            </w:pPr>
            <w:r>
              <w:rPr>
                <w:rFonts w:ascii="Arial" w:hAnsi="Arial"/>
                <w:color w:val="000000"/>
                <w:sz w:val="18"/>
              </w:rPr>
              <w:t>-/M</w:t>
            </w:r>
          </w:p>
          <w:bookmarkEnd w:id="6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4" w:name="para_2725c4a7_ff08_439c_ad22_e4711879cd"/>
          <w:p>
            <w:pPr>
              <w:spacing w:before="180" w:after="0" w:line="240" w:lineRule="auto"/>
            </w:pPr>
            <w:r>
              <w:rPr>
                <w:rFonts w:ascii="Arial" w:hAnsi="Arial"/>
                <w:color w:val="000000"/>
                <w:sz w:val="18"/>
              </w:rPr>
              <w:t>&gt;Default Magnification Type</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285ff4d8_3b91_4fb6_a52c_ec8beb42a0"/>
          <w:p>
            <w:pPr>
              <w:spacing w:before="180" w:after="0" w:line="240" w:lineRule="auto"/>
              <w:jc w:val="center"/>
            </w:pPr>
            <w:r>
              <w:rPr>
                <w:rFonts w:ascii="Arial" w:hAnsi="Arial"/>
                <w:color w:val="000000"/>
                <w:sz w:val="18"/>
              </w:rPr>
              <w:t>(2010,00A6)</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fbd45ea9_8d84_41b4_89a0_261594818f"/>
          <w:p>
            <w:pPr>
              <w:spacing w:before="180" w:after="0" w:line="240" w:lineRule="auto"/>
              <w:jc w:val="center"/>
            </w:pPr>
            <w:r>
              <w:rPr>
                <w:rFonts w:ascii="Arial" w:hAnsi="Arial"/>
                <w:color w:val="000000"/>
                <w:sz w:val="18"/>
              </w:rPr>
              <w:t>-/M</w:t>
            </w:r>
          </w:p>
          <w:bookmarkEnd w:id="6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7" w:name="para_58a5231d_a540_45fb_8411_35ccddc4e4"/>
          <w:p>
            <w:pPr>
              <w:spacing w:before="180" w:after="0" w:line="240" w:lineRule="auto"/>
            </w:pPr>
            <w:r>
              <w:rPr>
                <w:rFonts w:ascii="Arial" w:hAnsi="Arial"/>
                <w:color w:val="000000"/>
                <w:sz w:val="18"/>
              </w:rPr>
              <w:t>&gt;Other Magnification Types Available</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9b0ef098_92c2_44b2_8e82_793792b5d5"/>
          <w:p>
            <w:pPr>
              <w:spacing w:before="180" w:after="0" w:line="240" w:lineRule="auto"/>
              <w:jc w:val="center"/>
            </w:pPr>
            <w:r>
              <w:rPr>
                <w:rFonts w:ascii="Arial" w:hAnsi="Arial"/>
                <w:color w:val="000000"/>
                <w:sz w:val="18"/>
              </w:rPr>
              <w:t>(2010,00A7)</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06038192_e8df_44a1_9f99_0023796b17"/>
          <w:p>
            <w:pPr>
              <w:spacing w:before="180" w:after="0" w:line="240" w:lineRule="auto"/>
              <w:jc w:val="center"/>
            </w:pPr>
            <w:r>
              <w:rPr>
                <w:rFonts w:ascii="Arial" w:hAnsi="Arial"/>
                <w:color w:val="000000"/>
                <w:sz w:val="18"/>
              </w:rPr>
              <w:t>-/M</w:t>
            </w:r>
          </w:p>
          <w:bookmarkEnd w:id="6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0" w:name="para_50f302eb_0944_4c40_98ee_fdf53f6502"/>
          <w:p>
            <w:pPr>
              <w:spacing w:before="180" w:after="0" w:line="240" w:lineRule="auto"/>
            </w:pPr>
            <w:r>
              <w:rPr>
                <w:rFonts w:ascii="Arial" w:hAnsi="Arial"/>
                <w:color w:val="000000"/>
                <w:sz w:val="18"/>
              </w:rPr>
              <w:t>&gt;Default Smoothing Type</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14c5fe8c_784c_4ae7_888b_bfcc2cd367"/>
          <w:p>
            <w:pPr>
              <w:spacing w:before="180" w:after="0" w:line="240" w:lineRule="auto"/>
              <w:jc w:val="center"/>
            </w:pPr>
            <w:r>
              <w:rPr>
                <w:rFonts w:ascii="Arial" w:hAnsi="Arial"/>
                <w:color w:val="000000"/>
                <w:sz w:val="18"/>
              </w:rPr>
              <w:t>(2010,00A8)</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731322d6_e654_4457_ae10_4d067aee43"/>
          <w:p>
            <w:pPr>
              <w:spacing w:before="180" w:after="0" w:line="240" w:lineRule="auto"/>
              <w:jc w:val="center"/>
            </w:pPr>
            <w:r>
              <w:rPr>
                <w:rFonts w:ascii="Arial" w:hAnsi="Arial"/>
                <w:color w:val="000000"/>
                <w:sz w:val="18"/>
              </w:rPr>
              <w:t>-/M</w:t>
            </w:r>
          </w:p>
          <w:bookmarkEnd w:id="6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3" w:name="para_94282b7d_0ca9_4b9e_b3a9_bf12476138"/>
          <w:p>
            <w:pPr>
              <w:spacing w:before="180" w:after="0" w:line="240" w:lineRule="auto"/>
            </w:pPr>
            <w:r>
              <w:rPr>
                <w:rFonts w:ascii="Arial" w:hAnsi="Arial"/>
                <w:color w:val="000000"/>
                <w:sz w:val="18"/>
              </w:rPr>
              <w:t>&gt;Other Smoothing Types Available</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6cafc404_2d9a_4e6e_9f6a_e960443290"/>
          <w:p>
            <w:pPr>
              <w:spacing w:before="180" w:after="0" w:line="240" w:lineRule="auto"/>
              <w:jc w:val="center"/>
            </w:pPr>
            <w:r>
              <w:rPr>
                <w:rFonts w:ascii="Arial" w:hAnsi="Arial"/>
                <w:color w:val="000000"/>
                <w:sz w:val="18"/>
              </w:rPr>
              <w:t>(2010,00A9)</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1c4852a2_637f_4805_93ba_c1c9ee37b0"/>
          <w:p>
            <w:pPr>
              <w:spacing w:before="180" w:after="0" w:line="240" w:lineRule="auto"/>
              <w:jc w:val="center"/>
            </w:pPr>
            <w:r>
              <w:rPr>
                <w:rFonts w:ascii="Arial" w:hAnsi="Arial"/>
                <w:color w:val="000000"/>
                <w:sz w:val="18"/>
              </w:rPr>
              <w:t>-/M</w:t>
            </w:r>
          </w:p>
          <w:bookmarkEnd w:id="6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6" w:name="para_2f28b30e_ca5f_42ec_828a_1c82eb315d"/>
          <w:p>
            <w:pPr>
              <w:spacing w:before="180" w:after="0" w:line="240" w:lineRule="auto"/>
            </w:pPr>
            <w:r>
              <w:rPr>
                <w:rFonts w:ascii="Arial" w:hAnsi="Arial"/>
                <w:color w:val="000000"/>
                <w:sz w:val="18"/>
              </w:rPr>
              <w:t>&gt;Configuration Information Description</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955c1b24_e33f_451c_99ce_0bf5430cdd"/>
          <w:p>
            <w:pPr>
              <w:spacing w:before="180" w:after="0" w:line="240" w:lineRule="auto"/>
              <w:jc w:val="center"/>
            </w:pPr>
            <w:r>
              <w:rPr>
                <w:rFonts w:ascii="Arial" w:hAnsi="Arial"/>
                <w:color w:val="000000"/>
                <w:sz w:val="18"/>
              </w:rPr>
              <w:t>(2010,0152)</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72a06306_3d2f_4d92_920d_6d7966a7de"/>
          <w:p>
            <w:pPr>
              <w:spacing w:before="180" w:after="0" w:line="240" w:lineRule="auto"/>
              <w:jc w:val="center"/>
            </w:pPr>
            <w:r>
              <w:rPr>
                <w:rFonts w:ascii="Arial" w:hAnsi="Arial"/>
                <w:color w:val="000000"/>
                <w:sz w:val="18"/>
              </w:rPr>
              <w:t>-/M</w:t>
            </w:r>
          </w:p>
          <w:bookmarkEnd w:id="6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9" w:name="para_be4e4dda_aa64_43aa_ba69_6564d6636f"/>
          <w:p>
            <w:pPr>
              <w:spacing w:before="180" w:after="0" w:line="240" w:lineRule="auto"/>
            </w:pPr>
            <w:r>
              <w:rPr>
                <w:rFonts w:ascii="Arial" w:hAnsi="Arial"/>
                <w:color w:val="000000"/>
                <w:sz w:val="18"/>
              </w:rPr>
              <w:t>&gt;Maximum Collated Films</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7f8f3447_d81e_479d_9ec3_225ab529d5"/>
          <w:p>
            <w:pPr>
              <w:spacing w:before="180" w:after="0" w:line="240" w:lineRule="auto"/>
              <w:jc w:val="center"/>
            </w:pPr>
            <w:r>
              <w:rPr>
                <w:rFonts w:ascii="Arial" w:hAnsi="Arial"/>
                <w:color w:val="000000"/>
                <w:sz w:val="18"/>
              </w:rPr>
              <w:t>(2010,0154)</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15f5bf06_05a0_45aa_abff_60e556b594"/>
          <w:p>
            <w:pPr>
              <w:spacing w:before="180" w:after="0" w:line="240" w:lineRule="auto"/>
              <w:jc w:val="center"/>
            </w:pPr>
            <w:r>
              <w:rPr>
                <w:rFonts w:ascii="Arial" w:hAnsi="Arial"/>
                <w:color w:val="000000"/>
                <w:sz w:val="18"/>
              </w:rPr>
              <w:t>-/M</w:t>
            </w:r>
          </w:p>
          <w:bookmarkEnd w:id="6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2" w:name="para_da90acc5_3fc1_46d5_afab_5276a830a0"/>
          <w:p>
            <w:pPr>
              <w:spacing w:before="180" w:after="0" w:line="240" w:lineRule="auto"/>
            </w:pPr>
            <w:r>
              <w:rPr>
                <w:rFonts w:ascii="Arial" w:hAnsi="Arial"/>
                <w:color w:val="000000"/>
                <w:sz w:val="18"/>
              </w:rPr>
              <w:t>&gt;Decimate/Crop Result</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67052be1_8640_400c_adfe_fdc7669ad8"/>
          <w:p>
            <w:pPr>
              <w:spacing w:before="180" w:after="0" w:line="240" w:lineRule="auto"/>
              <w:jc w:val="center"/>
            </w:pPr>
            <w:r>
              <w:rPr>
                <w:rFonts w:ascii="Arial" w:hAnsi="Arial"/>
                <w:color w:val="000000"/>
                <w:sz w:val="18"/>
              </w:rPr>
              <w:t>(2020,00A2)</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b592e7b6_1feb_4726_b679_90bb3cc854"/>
          <w:p>
            <w:pPr>
              <w:spacing w:before="180" w:after="0" w:line="240" w:lineRule="auto"/>
              <w:jc w:val="center"/>
            </w:pPr>
            <w:r>
              <w:rPr>
                <w:rFonts w:ascii="Arial" w:hAnsi="Arial"/>
                <w:color w:val="000000"/>
                <w:sz w:val="18"/>
              </w:rPr>
              <w:t>-/M</w:t>
            </w:r>
          </w:p>
          <w:bookmarkEnd w:id="6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5" w:name="para_dd18b2be_3113_4a8d_b102_469c322b86"/>
          <w:p>
            <w:pPr>
              <w:spacing w:before="180" w:after="0" w:line="240" w:lineRule="auto"/>
            </w:pPr>
            <w:r>
              <w:rPr>
                <w:rFonts w:ascii="Arial" w:hAnsi="Arial"/>
                <w:color w:val="000000"/>
                <w:sz w:val="18"/>
              </w:rPr>
              <w:t>&gt;Manufacturer</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5ae9a2a9_72b4_401d_beb8_23abdffd37"/>
          <w:p>
            <w:pPr>
              <w:spacing w:before="180" w:after="0" w:line="240" w:lineRule="auto"/>
              <w:jc w:val="center"/>
            </w:pPr>
            <w:r>
              <w:rPr>
                <w:rFonts w:ascii="Arial" w:hAnsi="Arial"/>
                <w:color w:val="000000"/>
                <w:sz w:val="18"/>
              </w:rPr>
              <w:t>(0008,0070)</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e398936a_bd16_4502_866c_13be7734fc"/>
          <w:p>
            <w:pPr>
              <w:spacing w:before="180" w:after="0" w:line="240" w:lineRule="auto"/>
              <w:jc w:val="center"/>
            </w:pPr>
            <w:r>
              <w:rPr>
                <w:rFonts w:ascii="Arial" w:hAnsi="Arial"/>
                <w:color w:val="000000"/>
                <w:sz w:val="18"/>
              </w:rPr>
              <w:t>-/M</w:t>
            </w:r>
          </w:p>
          <w:bookmarkEnd w:id="6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8" w:name="para_ec9bc9e8_c694_42fb_b406_e885f6cf5a"/>
          <w:p>
            <w:pPr>
              <w:spacing w:before="180" w:after="0" w:line="240" w:lineRule="auto"/>
            </w:pPr>
            <w:r>
              <w:rPr>
                <w:rFonts w:ascii="Arial" w:hAnsi="Arial"/>
                <w:color w:val="000000"/>
                <w:sz w:val="18"/>
              </w:rPr>
              <w:t>&gt;Manufacturer Model Name</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9fc4cb0f_f6e1_4cd1_872c_382ffa8975"/>
          <w:p>
            <w:pPr>
              <w:spacing w:before="180" w:after="0" w:line="240" w:lineRule="auto"/>
              <w:jc w:val="center"/>
            </w:pPr>
            <w:r>
              <w:rPr>
                <w:rFonts w:ascii="Arial" w:hAnsi="Arial"/>
                <w:color w:val="000000"/>
                <w:sz w:val="18"/>
              </w:rPr>
              <w:t>(0008,1090)</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590ee5a4_568a_4740_8fea_b8ea340dac"/>
          <w:p>
            <w:pPr>
              <w:spacing w:before="180" w:after="0" w:line="240" w:lineRule="auto"/>
              <w:jc w:val="center"/>
            </w:pPr>
            <w:r>
              <w:rPr>
                <w:rFonts w:ascii="Arial" w:hAnsi="Arial"/>
                <w:color w:val="000000"/>
                <w:sz w:val="18"/>
              </w:rPr>
              <w:t>-/M</w:t>
            </w:r>
          </w:p>
          <w:bookmarkEnd w:id="6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1" w:name="para_e5b54e43_3dcc_4cf6_81ca_2d01fae120"/>
          <w:p>
            <w:pPr>
              <w:spacing w:before="180" w:after="0" w:line="240" w:lineRule="auto"/>
            </w:pPr>
            <w:r>
              <w:rPr>
                <w:rFonts w:ascii="Arial" w:hAnsi="Arial"/>
                <w:color w:val="000000"/>
                <w:sz w:val="18"/>
              </w:rPr>
              <w:t>&gt;Printer Name</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98130624_9bb0_4182_9cb9_80d8c7db1c"/>
          <w:p>
            <w:pPr>
              <w:spacing w:before="180" w:after="0" w:line="240" w:lineRule="auto"/>
              <w:jc w:val="center"/>
            </w:pPr>
            <w:r>
              <w:rPr>
                <w:rFonts w:ascii="Arial" w:hAnsi="Arial"/>
                <w:color w:val="000000"/>
                <w:sz w:val="18"/>
              </w:rPr>
              <w:t>(2110,0030)</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f41ee668_d114_48d6_88c0_d84caa5abc"/>
          <w:p>
            <w:pPr>
              <w:spacing w:before="180" w:after="0" w:line="240" w:lineRule="auto"/>
              <w:jc w:val="center"/>
            </w:pPr>
            <w:r>
              <w:rPr>
                <w:rFonts w:ascii="Arial" w:hAnsi="Arial"/>
                <w:color w:val="000000"/>
                <w:sz w:val="18"/>
              </w:rPr>
              <w:t>-/M</w:t>
            </w:r>
          </w:p>
          <w:bookmarkEnd w:id="6253"/>
        </w:tc>
      </w:tr>
    </w:tbl>
    <w:bookmarkStart w:id="6254"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54"/>
    <w:bookmarkStart w:id="6255" w:name="sect_H_4_11_2_2_2"/>
    <w:p>
      <w:pPr>
        <w:spacing w:before="180" w:after="0" w:line="240" w:lineRule="auto"/>
      </w:pPr>
      <w:r>
        <w:rPr>
          <w:rFonts w:ascii="Arial" w:hAnsi="Arial"/>
          <w:b/>
          <w:color w:val="000000"/>
          <w:sz w:val="18"/>
        </w:rPr>
        <w:t>H.4.11.2.2.2 Behavior</w:t>
      </w:r>
    </w:p>
    <w:bookmarkEnd w:id="6255"/>
    <w:bookmarkStart w:id="6256"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256"/>
    <w:bookmarkStart w:id="6257"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257"/>
    <w:bookmarkStart w:id="6258"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258"/>
    <w:bookmarkStart w:id="6259"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259"/>
    <w:bookmarkStart w:id="6260" w:name="sect_H_4_11_3"/>
    <w:p>
      <w:pPr>
        <w:spacing w:before="180" w:after="0" w:line="240" w:lineRule="auto"/>
      </w:pPr>
      <w:r>
        <w:rPr>
          <w:rFonts w:ascii="Arial" w:hAnsi="Arial"/>
          <w:b/>
          <w:color w:val="000000"/>
          <w:sz w:val="26"/>
        </w:rPr>
        <w:t>H.4.11.3 SOP Class Definition and UID</w:t>
      </w:r>
    </w:p>
    <w:bookmarkEnd w:id="6260"/>
    <w:bookmarkStart w:id="6261"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261"/>
    <w:bookmarkStart w:id="6262" w:name="sect_H_4_11_4"/>
    <w:p>
      <w:pPr>
        <w:spacing w:before="180" w:after="0" w:line="240" w:lineRule="auto"/>
      </w:pPr>
      <w:r>
        <w:rPr>
          <w:rFonts w:ascii="Arial" w:hAnsi="Arial"/>
          <w:b/>
          <w:color w:val="000000"/>
          <w:sz w:val="26"/>
        </w:rPr>
        <w:t>H.4.11.4 Reserved Identifications</w:t>
      </w:r>
    </w:p>
    <w:bookmarkEnd w:id="6262"/>
    <w:bookmarkStart w:id="6263"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263"/>
    <w:bookmarkStart w:id="6264" w:name="sect_H_4_12"/>
    <w:p>
      <w:pPr>
        <w:spacing w:before="180" w:after="0" w:line="240" w:lineRule="auto"/>
      </w:pPr>
      <w:r>
        <w:rPr>
          <w:rFonts w:ascii="Arial" w:hAnsi="Arial"/>
          <w:b/>
          <w:color w:val="000000"/>
          <w:sz w:val="24"/>
        </w:rPr>
        <w:t>H.4.12 Basic Print Image Overlay Box SOP Class(Retired)</w:t>
      </w:r>
    </w:p>
    <w:bookmarkEnd w:id="6264"/>
    <w:bookmarkStart w:id="6265"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265"/>
    <w:bookmarkStart w:id="6266" w:name="sect_H_5"/>
    <w:p>
      <w:pPr>
        <w:spacing w:before="180" w:after="0" w:line="240" w:lineRule="auto"/>
      </w:pPr>
      <w:r>
        <w:rPr>
          <w:rFonts w:ascii="Arial" w:hAnsi="Arial"/>
          <w:b/>
          <w:color w:val="000000"/>
          <w:sz w:val="28"/>
        </w:rPr>
        <w:t>H.5 Association Negotiation</w:t>
      </w:r>
    </w:p>
    <w:bookmarkEnd w:id="6266"/>
    <w:bookmarkStart w:id="6267"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399">
        <w:r>
          <w:rPr>
            <w:rFonts w:ascii="Arial" w:hAnsi="Arial"/>
            <w:color w:val="000000"/>
            <w:sz w:val="18"/>
          </w:rPr>
          <w:t>PS3.7</w:t>
        </w:r>
      </w:hyperlink>
      <w:r>
        <w:rPr>
          <w:rFonts w:ascii="Arial" w:hAnsi="Arial"/>
          <w:color w:val="000000"/>
          <w:sz w:val="18"/>
        </w:rPr>
        <w:t xml:space="preserve"> specifies the Association procedures.</w:t>
      </w:r>
    </w:p>
    <w:bookmarkEnd w:id="6267"/>
    <w:bookmarkStart w:id="6268"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268"/>
    <w:bookmarkStart w:id="6269"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269"/>
    <w:bookmarkStart w:id="6270"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270"/>
    <w:bookmarkStart w:id="6271"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271"/>
    <w:bookmarkStart w:id="6272" w:name="idp140212155746832"/>
    <w:p>
      <w:pPr>
        <w:keepNext/>
        <w:spacing w:before="180" w:after="0" w:line="240" w:lineRule="auto"/>
        <w:ind w:left="360" w:right="360" w:firstLine="0"/>
        <w:jc w:val="both"/>
      </w:pPr>
      <w:r>
        <w:rPr>
          <w:rFonts w:ascii="Arial" w:hAnsi="Arial"/>
          <w:color w:val="000000"/>
          <w:sz w:val="18"/>
        </w:rPr>
        <w:t>Note</w:t>
      </w:r>
    </w:p>
    <w:bookmarkEnd w:id="6272"/>
    <w:bookmarkStart w:id="6273"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273"/>
    <w:bookmarkStart w:id="6274" w:name="sect_H_6"/>
    <w:p>
      <w:pPr>
        <w:spacing w:before="180" w:after="0" w:line="240" w:lineRule="auto"/>
      </w:pPr>
      <w:r>
        <w:rPr>
          <w:rFonts w:ascii="Arial" w:hAnsi="Arial"/>
          <w:b/>
          <w:color w:val="000000"/>
          <w:sz w:val="28"/>
        </w:rPr>
        <w:t>H.6 Example of Print Management SCU Session (Informative)</w:t>
      </w:r>
    </w:p>
    <w:bookmarkEnd w:id="6274"/>
    <w:bookmarkStart w:id="6275" w:name="sect_H_6_1"/>
    <w:p>
      <w:pPr>
        <w:spacing w:before="180" w:after="0" w:line="240" w:lineRule="auto"/>
      </w:pPr>
      <w:r>
        <w:rPr>
          <w:rFonts w:ascii="Arial" w:hAnsi="Arial"/>
          <w:b/>
          <w:color w:val="000000"/>
          <w:sz w:val="24"/>
        </w:rPr>
        <w:t>H.6.1 Simple Example</w:t>
      </w:r>
    </w:p>
    <w:bookmarkEnd w:id="6275"/>
    <w:bookmarkStart w:id="6276" w:name="para_b73af70a_e85b_446e_931d_05f414a646"/>
    <w:p>
      <w:pPr>
        <w:spacing w:before="180" w:after="0" w:line="240" w:lineRule="auto"/>
        <w:jc w:val="both"/>
      </w:pPr>
      <w:r>
        <w:rPr>
          <w:rFonts w:ascii="Arial" w:hAnsi="Arial"/>
          <w:color w:val="000000"/>
          <w:sz w:val="18"/>
        </w:rPr>
        <w:t xml:space="preserve">Moved to </w:t>
      </w:r>
      <w:hyperlink r:id="r400">
        <w:r>
          <w:rPr>
            <w:rFonts w:ascii="Arial" w:hAnsi="Arial"/>
            <w:color w:val="000000"/>
            <w:sz w:val="18"/>
          </w:rPr>
          <w:t>PS3.17</w:t>
        </w:r>
      </w:hyperlink>
      <w:r>
        <w:rPr>
          <w:rFonts w:ascii="Arial" w:hAnsi="Arial"/>
          <w:color w:val="000000"/>
          <w:sz w:val="18"/>
        </w:rPr>
        <w:t>.</w:t>
      </w:r>
    </w:p>
    <w:bookmarkEnd w:id="6276"/>
    <w:bookmarkStart w:id="6277" w:name="sect_H_6_2"/>
    <w:p>
      <w:pPr>
        <w:spacing w:before="180" w:after="0" w:line="240" w:lineRule="auto"/>
      </w:pPr>
      <w:r>
        <w:rPr>
          <w:rFonts w:ascii="Arial" w:hAnsi="Arial"/>
          <w:b/>
          <w:color w:val="000000"/>
          <w:sz w:val="24"/>
        </w:rPr>
        <w:t>H.6.2 Advanced Example(Retired)</w:t>
      </w:r>
    </w:p>
    <w:bookmarkEnd w:id="6277"/>
    <w:bookmarkStart w:id="6278"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278"/>
    <w:bookmarkStart w:id="6279" w:name="sect_H_7"/>
    <w:p>
      <w:pPr>
        <w:spacing w:before="180" w:after="0" w:line="240" w:lineRule="auto"/>
      </w:pPr>
      <w:r>
        <w:rPr>
          <w:rFonts w:ascii="Arial" w:hAnsi="Arial"/>
          <w:b/>
          <w:color w:val="000000"/>
          <w:sz w:val="28"/>
        </w:rPr>
        <w:t>H.7 Example of the Pull Print Request Meta SOP Class (Informative)</w:t>
      </w:r>
    </w:p>
    <w:bookmarkEnd w:id="6279"/>
    <w:bookmarkStart w:id="6280"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280"/>
    <w:bookmarkStart w:id="6281" w:name="sect_H_8"/>
    <w:p>
      <w:pPr>
        <w:spacing w:before="180" w:after="0" w:line="240" w:lineRule="auto"/>
      </w:pPr>
      <w:r>
        <w:rPr>
          <w:rFonts w:ascii="Arial" w:hAnsi="Arial"/>
          <w:b/>
          <w:color w:val="000000"/>
          <w:sz w:val="28"/>
        </w:rPr>
        <w:t>H.8 Overlay Examples (Informative)</w:t>
      </w:r>
    </w:p>
    <w:bookmarkEnd w:id="6281"/>
    <w:bookmarkStart w:id="6282"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282"/>
    <w:p>
      <w:pPr>
        <w:sectPr>
          <w:headerReference w:type="default" r:id="r370"/>
          <w:headerReference w:type="even" r:id="r371"/>
          <w:headerReference w:type="first" r:id="r369"/>
          <w:footerReference w:type="default" r:id="r373"/>
          <w:footerReference w:type="even" r:id="r374"/>
          <w:footerReference w:type="first" r:id="r372"/>
          <w:pgSz w:w="12240" w:h="15840"/>
          <w:pgMar w:top="1440" w:bottom="1440" w:left="1080" w:right="720" w:header="720" w:footer="720" w:gutter="0"/>
          <w:pgNumType w:fmt="decimal"/>
          <w:titlePg/>
        </w:sectPr>
      </w:pPr>
    </w:p>
    <w:bookmarkStart w:id="6283" w:name="chapter_I"/>
    <w:p>
      <w:pPr>
        <w:keepNext/>
        <w:spacing w:before="180" w:after="0" w:line="240" w:lineRule="auto"/>
      </w:pPr>
      <w:r>
        <w:rPr>
          <w:rFonts w:ascii="Arial" w:hAnsi="Arial"/>
          <w:b/>
          <w:color w:val="000000"/>
          <w:sz w:val="50"/>
        </w:rPr>
        <w:t>I Media Storage Service Class (Normative)</w:t>
      </w:r>
    </w:p>
    <w:bookmarkEnd w:id="6283"/>
    <w:bookmarkStart w:id="6284" w:name="sect_I_1"/>
    <w:p>
      <w:pPr>
        <w:spacing w:before="180" w:after="0" w:line="240" w:lineRule="auto"/>
      </w:pPr>
      <w:r>
        <w:rPr>
          <w:rFonts w:ascii="Arial" w:hAnsi="Arial"/>
          <w:b/>
          <w:color w:val="000000"/>
          <w:sz w:val="28"/>
        </w:rPr>
        <w:t>I.1 Overview</w:t>
      </w:r>
    </w:p>
    <w:bookmarkEnd w:id="6284"/>
    <w:bookmarkStart w:id="6285" w:name="sect_I_1_1"/>
    <w:p>
      <w:pPr>
        <w:spacing w:before="180" w:after="0" w:line="240" w:lineRule="auto"/>
      </w:pPr>
      <w:r>
        <w:rPr>
          <w:rFonts w:ascii="Arial" w:hAnsi="Arial"/>
          <w:b/>
          <w:color w:val="000000"/>
          <w:sz w:val="24"/>
        </w:rPr>
        <w:t>I.1.1 Scope</w:t>
      </w:r>
    </w:p>
    <w:bookmarkEnd w:id="6285"/>
    <w:bookmarkStart w:id="6286"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286"/>
    <w:bookmarkStart w:id="6287" w:name="idp140212155766864"/>
    <w:bookmarkStart w:id="6288" w:name="idp140212155767360"/>
    <w:bookmarkStart w:id="6289" w:name="para_b0ab6cc4_18de_43d0_ac0a_d2e06e026a"/>
    <w:p>
      <w:pPr>
        <w:numPr>
          <w:ilvl w:val="0"/>
          <w:numId w:val="170"/>
        </w:numPr>
        <w:tabs>
          <w:tab w:val="left" w:pos="360"/>
        </w:tabs>
        <w:spacing w:before="180" w:after="0" w:line="240" w:lineRule="auto"/>
        <w:ind w:left="360" w:right="0" w:hanging="360"/>
        <w:jc w:val="both"/>
      </w:pPr>
      <w:r>
        <w:rPr>
          <w:rFonts w:ascii="Arial" w:hAnsi="Arial"/>
          <w:color w:val="000000"/>
          <w:sz w:val="18"/>
        </w:rPr>
        <w:t>The Interchange of images and a wide range of associated information.</w:t>
      </w:r>
    </w:p>
    <w:bookmarkEnd w:id="6289"/>
    <w:bookmarkEnd w:id="6288"/>
    <w:bookmarkEnd w:id="6287"/>
    <w:bookmarkStart w:id="6290" w:name="sect_I_1_2"/>
    <w:p>
      <w:pPr>
        <w:spacing w:before="180" w:after="0" w:line="240" w:lineRule="auto"/>
      </w:pPr>
      <w:r>
        <w:rPr>
          <w:rFonts w:ascii="Arial" w:hAnsi="Arial"/>
          <w:b/>
          <w:color w:val="000000"/>
          <w:sz w:val="24"/>
        </w:rPr>
        <w:t>I.1.2 Service Definition</w:t>
      </w:r>
    </w:p>
    <w:bookmarkEnd w:id="6290"/>
    <w:bookmarkStart w:id="6291" w:name="para_4326fe1e_060f_45ec_8d42_f38027aef8"/>
    <w:p>
      <w:pPr>
        <w:spacing w:before="180" w:after="0" w:line="240" w:lineRule="auto"/>
        <w:jc w:val="both"/>
      </w:pPr>
      <w:r>
        <w:rPr>
          <w:rFonts w:ascii="Arial" w:hAnsi="Arial"/>
          <w:color w:val="000000"/>
          <w:sz w:val="18"/>
        </w:rPr>
        <w:t xml:space="preserve">DICOM AEs implement a SOP Class of the Media Storage Service Class by supporting one or more roles among the three roles FSC, FSR or FSU. SOP Classes of the Media Storage Service Class are implemented using the Media Storage Operations (M-WRITE, M-READ, M-DELETE, M-INQUIRE FILE-SET and M-INQUIRE FILE). The services provided by these Operations are defined in </w:t>
      </w:r>
      <w:hyperlink r:id="r407">
        <w:r>
          <w:rPr>
            <w:rFonts w:ascii="Arial" w:hAnsi="Arial"/>
            <w:color w:val="000000"/>
            <w:sz w:val="18"/>
          </w:rPr>
          <w:t>PS3.10</w:t>
        </w:r>
      </w:hyperlink>
      <w:r>
        <w:rPr>
          <w:rFonts w:ascii="Arial" w:hAnsi="Arial"/>
          <w:color w:val="000000"/>
          <w:sz w:val="18"/>
        </w:rPr>
        <w:t>.</w:t>
      </w:r>
    </w:p>
    <w:bookmarkEnd w:id="6291"/>
    <w:bookmarkStart w:id="6292" w:name="sect_I_2"/>
    <w:p>
      <w:pPr>
        <w:spacing w:before="180" w:after="0" w:line="240" w:lineRule="auto"/>
      </w:pPr>
      <w:r>
        <w:rPr>
          <w:rFonts w:ascii="Arial" w:hAnsi="Arial"/>
          <w:b/>
          <w:color w:val="000000"/>
          <w:sz w:val="28"/>
        </w:rPr>
        <w:t>I.2 Behavior</w:t>
      </w:r>
    </w:p>
    <w:bookmarkEnd w:id="6292"/>
    <w:bookmarkStart w:id="6293"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293"/>
    <w:bookmarkStart w:id="6294" w:name="sect_I_2_1"/>
    <w:p>
      <w:pPr>
        <w:spacing w:before="180" w:after="0" w:line="240" w:lineRule="auto"/>
      </w:pPr>
      <w:r>
        <w:rPr>
          <w:rFonts w:ascii="Arial" w:hAnsi="Arial"/>
          <w:b/>
          <w:color w:val="000000"/>
          <w:sz w:val="24"/>
        </w:rPr>
        <w:t>I.2.1 Behavior of an FSC</w:t>
      </w:r>
    </w:p>
    <w:bookmarkEnd w:id="6294"/>
    <w:bookmarkStart w:id="6295"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295"/>
    <w:bookmarkStart w:id="6296"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296"/>
    <w:bookmarkStart w:id="6297" w:name="sect_I_2_2"/>
    <w:p>
      <w:pPr>
        <w:spacing w:before="180" w:after="0" w:line="240" w:lineRule="auto"/>
      </w:pPr>
      <w:r>
        <w:rPr>
          <w:rFonts w:ascii="Arial" w:hAnsi="Arial"/>
          <w:b/>
          <w:color w:val="000000"/>
          <w:sz w:val="24"/>
        </w:rPr>
        <w:t>I.2.2 Behavior of an FSR</w:t>
      </w:r>
    </w:p>
    <w:bookmarkEnd w:id="6297"/>
    <w:bookmarkStart w:id="6298"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298"/>
    <w:bookmarkStart w:id="6299"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299"/>
    <w:bookmarkStart w:id="6300" w:name="sect_I_2_3"/>
    <w:p>
      <w:pPr>
        <w:spacing w:before="180" w:after="0" w:line="240" w:lineRule="auto"/>
      </w:pPr>
      <w:r>
        <w:rPr>
          <w:rFonts w:ascii="Arial" w:hAnsi="Arial"/>
          <w:b/>
          <w:color w:val="000000"/>
          <w:sz w:val="24"/>
        </w:rPr>
        <w:t>I.2.3 Behavior of an FSU</w:t>
      </w:r>
    </w:p>
    <w:bookmarkEnd w:id="6300"/>
    <w:bookmarkStart w:id="6301"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301"/>
    <w:bookmarkStart w:id="6302"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302"/>
    <w:bookmarkStart w:id="6303"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303"/>
    <w:bookmarkStart w:id="6304" w:name="sect_I_3"/>
    <w:p>
      <w:pPr>
        <w:spacing w:before="180" w:after="0" w:line="240" w:lineRule="auto"/>
      </w:pPr>
      <w:r>
        <w:rPr>
          <w:rFonts w:ascii="Arial" w:hAnsi="Arial"/>
          <w:b/>
          <w:color w:val="000000"/>
          <w:sz w:val="28"/>
        </w:rPr>
        <w:t>I.3 Conformance</w:t>
      </w:r>
    </w:p>
    <w:bookmarkEnd w:id="6304"/>
    <w:bookmarkStart w:id="6305" w:name="sect_I_3_1"/>
    <w:p>
      <w:pPr>
        <w:spacing w:before="180" w:after="0" w:line="240" w:lineRule="auto"/>
      </w:pPr>
      <w:r>
        <w:rPr>
          <w:rFonts w:ascii="Arial" w:hAnsi="Arial"/>
          <w:b/>
          <w:color w:val="000000"/>
          <w:sz w:val="24"/>
        </w:rPr>
        <w:t>I.3.1 Conformance as an FSC</w:t>
      </w:r>
    </w:p>
    <w:bookmarkEnd w:id="6305"/>
    <w:bookmarkStart w:id="6306"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306"/>
    <w:bookmarkStart w:id="6307" w:name="idp140212155792080"/>
    <w:bookmarkStart w:id="6308" w:name="idp140212155792560"/>
    <w:bookmarkStart w:id="6309" w:name="para_87fbf57d_aca6_404c_aac7_7f7536afb9"/>
    <w:p>
      <w:pPr>
        <w:numPr>
          <w:ilvl w:val="0"/>
          <w:numId w:val="171"/>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309"/>
    <w:bookmarkEnd w:id="6308"/>
    <w:bookmarkEnd w:id="6307"/>
    <w:bookmarkStart w:id="6310" w:name="idp140212155794544"/>
    <w:bookmarkStart w:id="6311" w:name="para_79a0f865_d5dd_40d5_95c8_deb16d8303"/>
    <w:p>
      <w:pPr>
        <w:numPr>
          <w:ilvl w:val="0"/>
          <w:numId w:val="171"/>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08">
        <w:r>
          <w:rPr>
            <w:rFonts w:ascii="Arial" w:hAnsi="Arial"/>
            <w:color w:val="000000"/>
            <w:sz w:val="18"/>
          </w:rPr>
          <w:t>PS3.10</w:t>
        </w:r>
      </w:hyperlink>
      <w:r>
        <w:rPr>
          <w:rFonts w:ascii="Arial" w:hAnsi="Arial"/>
          <w:color w:val="000000"/>
          <w:sz w:val="18"/>
        </w:rPr>
        <w:t>;</w:t>
      </w:r>
    </w:p>
    <w:bookmarkEnd w:id="6311"/>
    <w:bookmarkEnd w:id="6310"/>
    <w:bookmarkStart w:id="6312" w:name="idp140212155796800"/>
    <w:bookmarkStart w:id="6313" w:name="para_fce6343a_d3ea_4749_8085_17ff98f3bc"/>
    <w:p>
      <w:pPr>
        <w:numPr>
          <w:ilvl w:val="0"/>
          <w:numId w:val="171"/>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313"/>
    <w:bookmarkEnd w:id="6312"/>
    <w:bookmarkStart w:id="6314" w:name="idp140212155798208"/>
    <w:bookmarkStart w:id="6315" w:name="para_bfd90c6b_d581_4206_8f42_097dccb8fd"/>
    <w:p>
      <w:pPr>
        <w:numPr>
          <w:ilvl w:val="0"/>
          <w:numId w:val="171"/>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w:t>
      </w:r>
    </w:p>
    <w:bookmarkEnd w:id="6315"/>
    <w:bookmarkEnd w:id="6314"/>
    <w:bookmarkStart w:id="6316" w:name="sect_I_3_2"/>
    <w:p>
      <w:pPr>
        <w:spacing w:before="180" w:after="0" w:line="240" w:lineRule="auto"/>
      </w:pPr>
      <w:r>
        <w:rPr>
          <w:rFonts w:ascii="Arial" w:hAnsi="Arial"/>
          <w:b/>
          <w:color w:val="000000"/>
          <w:sz w:val="24"/>
        </w:rPr>
        <w:t>I.3.2 Conformance as an FSR</w:t>
      </w:r>
    </w:p>
    <w:bookmarkEnd w:id="6316"/>
    <w:bookmarkStart w:id="6317"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317"/>
    <w:bookmarkStart w:id="6318" w:name="idp140212155802112"/>
    <w:bookmarkStart w:id="6319" w:name="idp140212155802592"/>
    <w:bookmarkStart w:id="6320" w:name="para_524eb07b_088f_48d2_8a9e_1d97444e39"/>
    <w:p>
      <w:pPr>
        <w:numPr>
          <w:ilvl w:val="0"/>
          <w:numId w:val="172"/>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320"/>
    <w:bookmarkEnd w:id="6319"/>
    <w:bookmarkEnd w:id="6318"/>
    <w:bookmarkStart w:id="6321" w:name="idp140212155804544"/>
    <w:bookmarkStart w:id="6322" w:name="para_2cb89bb8_f4ac_4dff_9571_b84df4fd1c"/>
    <w:p>
      <w:pPr>
        <w:numPr>
          <w:ilvl w:val="0"/>
          <w:numId w:val="172"/>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09">
        <w:r>
          <w:rPr>
            <w:rFonts w:ascii="Arial" w:hAnsi="Arial"/>
            <w:color w:val="000000"/>
            <w:sz w:val="18"/>
          </w:rPr>
          <w:t>PS3.10</w:t>
        </w:r>
      </w:hyperlink>
      <w:r>
        <w:rPr>
          <w:rFonts w:ascii="Arial" w:hAnsi="Arial"/>
          <w:color w:val="000000"/>
          <w:sz w:val="18"/>
        </w:rPr>
        <w:t>;</w:t>
      </w:r>
    </w:p>
    <w:bookmarkEnd w:id="6322"/>
    <w:bookmarkEnd w:id="6321"/>
    <w:bookmarkStart w:id="6323" w:name="idp140212155806800"/>
    <w:bookmarkStart w:id="6324" w:name="para_477be1bb_c104_4aea_99e2_1181b92b82"/>
    <w:p>
      <w:pPr>
        <w:numPr>
          <w:ilvl w:val="0"/>
          <w:numId w:val="172"/>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324"/>
    <w:bookmarkEnd w:id="6323"/>
    <w:bookmarkStart w:id="6325" w:name="idp140212155808304"/>
    <w:bookmarkStart w:id="6326" w:name="para_f02d217d_7c3b_4056_83ab_06611c546a"/>
    <w:p>
      <w:pPr>
        <w:numPr>
          <w:ilvl w:val="0"/>
          <w:numId w:val="172"/>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326"/>
    <w:bookmarkEnd w:id="6325"/>
    <w:bookmarkStart w:id="6327" w:name="sect_I_3_3"/>
    <w:p>
      <w:pPr>
        <w:spacing w:before="180" w:after="0" w:line="240" w:lineRule="auto"/>
      </w:pPr>
      <w:r>
        <w:rPr>
          <w:rFonts w:ascii="Arial" w:hAnsi="Arial"/>
          <w:b/>
          <w:color w:val="000000"/>
          <w:sz w:val="24"/>
        </w:rPr>
        <w:t>I.3.3 Conformance as an FSU</w:t>
      </w:r>
    </w:p>
    <w:bookmarkEnd w:id="6327"/>
    <w:bookmarkStart w:id="6328"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328"/>
    <w:bookmarkStart w:id="6329" w:name="idp140212155812432"/>
    <w:bookmarkStart w:id="6330" w:name="idp140212155812912"/>
    <w:bookmarkStart w:id="6331" w:name="para_ba81bd4d_7d15_4798_9f58_165ee896f4"/>
    <w:p>
      <w:pPr>
        <w:numPr>
          <w:ilvl w:val="0"/>
          <w:numId w:val="173"/>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331"/>
    <w:bookmarkEnd w:id="6330"/>
    <w:bookmarkEnd w:id="6329"/>
    <w:bookmarkStart w:id="6332" w:name="idp140212155814832"/>
    <w:bookmarkStart w:id="6333" w:name="para_b08f364e_bc2b_44ae_b96d_1d84ac2d40"/>
    <w:p>
      <w:pPr>
        <w:numPr>
          <w:ilvl w:val="0"/>
          <w:numId w:val="173"/>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10">
        <w:r>
          <w:rPr>
            <w:rFonts w:ascii="Arial" w:hAnsi="Arial"/>
            <w:color w:val="000000"/>
            <w:sz w:val="18"/>
          </w:rPr>
          <w:t>PS3.10</w:t>
        </w:r>
      </w:hyperlink>
      <w:r>
        <w:rPr>
          <w:rFonts w:ascii="Arial" w:hAnsi="Arial"/>
          <w:color w:val="000000"/>
          <w:sz w:val="18"/>
        </w:rPr>
        <w:t>;</w:t>
      </w:r>
    </w:p>
    <w:bookmarkEnd w:id="6333"/>
    <w:bookmarkEnd w:id="6332"/>
    <w:bookmarkStart w:id="6334" w:name="idp140212155817088"/>
    <w:bookmarkStart w:id="6335" w:name="para_c50baa05_ee5a_46b7_b588_607bc9d502"/>
    <w:p>
      <w:pPr>
        <w:numPr>
          <w:ilvl w:val="0"/>
          <w:numId w:val="173"/>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335"/>
    <w:bookmarkEnd w:id="6334"/>
    <w:bookmarkStart w:id="6336" w:name="idp140212155818576"/>
    <w:bookmarkStart w:id="6337" w:name="para_9010f826_c91f_4e2b_8ead_80985c5f2f"/>
    <w:p>
      <w:pPr>
        <w:numPr>
          <w:ilvl w:val="0"/>
          <w:numId w:val="173"/>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337"/>
    <w:bookmarkEnd w:id="6336"/>
    <w:bookmarkStart w:id="6338" w:name="idp140212155819936"/>
    <w:bookmarkStart w:id="6339" w:name="para_f7931426_debb_4c60_bfd5_e236f0f4e0"/>
    <w:p>
      <w:pPr>
        <w:numPr>
          <w:ilvl w:val="0"/>
          <w:numId w:val="173"/>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339"/>
    <w:bookmarkEnd w:id="6338"/>
    <w:bookmarkStart w:id="6340" w:name="idp140212155821408"/>
    <w:bookmarkStart w:id="6341" w:name="para_1574ef56_3122_4813_93ba_f33e216067"/>
    <w:p>
      <w:pPr>
        <w:numPr>
          <w:ilvl w:val="0"/>
          <w:numId w:val="173"/>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341"/>
    <w:bookmarkEnd w:id="6340"/>
    <w:bookmarkStart w:id="6342" w:name="sect_I_3_4"/>
    <w:p>
      <w:pPr>
        <w:spacing w:before="180" w:after="0" w:line="240" w:lineRule="auto"/>
      </w:pPr>
      <w:r>
        <w:rPr>
          <w:rFonts w:ascii="Arial" w:hAnsi="Arial"/>
          <w:b/>
          <w:color w:val="000000"/>
          <w:sz w:val="24"/>
        </w:rPr>
        <w:t>I.3.4 Conformance Statement Requirements</w:t>
      </w:r>
    </w:p>
    <w:bookmarkEnd w:id="6342"/>
    <w:bookmarkStart w:id="6343"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11">
        <w:r>
          <w:rPr>
            <w:rFonts w:ascii="Arial" w:hAnsi="Arial"/>
            <w:color w:val="000000"/>
            <w:sz w:val="18"/>
          </w:rPr>
          <w:t>PS3.2</w:t>
        </w:r>
      </w:hyperlink>
      <w:r>
        <w:rPr>
          <w:rFonts w:ascii="Arial" w:hAnsi="Arial"/>
          <w:color w:val="000000"/>
          <w:sz w:val="18"/>
        </w:rPr>
        <w:t>.</w:t>
      </w:r>
    </w:p>
    <w:bookmarkEnd w:id="6343"/>
    <w:bookmarkStart w:id="6344" w:name="table_I_3_1"/>
    <w:p>
      <w:pPr>
        <w:keepNext/>
        <w:spacing w:before="216" w:after="0" w:line="240" w:lineRule="auto"/>
        <w:jc w:val="center"/>
      </w:pPr>
      <w:r>
        <w:rPr>
          <w:rFonts w:ascii="Arial" w:hAnsi="Arial"/>
          <w:b/>
          <w:color w:val="000000"/>
          <w:sz w:val="22"/>
        </w:rPr>
        <w:t>Table I.3-1. Allowed Combinations of Roles</w:t>
      </w:r>
    </w:p>
    <w:bookmarkEnd w:id="6344"/>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45" w:name="para_d473e78e_87ee_4e0a_849f_c73cff984b"/>
          <w:p>
            <w:pPr>
              <w:keepNext/>
              <w:spacing w:before="180" w:after="0" w:line="240" w:lineRule="auto"/>
              <w:jc w:val="center"/>
            </w:pPr>
            <w:r>
              <w:rPr>
                <w:rFonts w:ascii="Arial" w:hAnsi="Arial"/>
                <w:b/>
                <w:color w:val="000000"/>
                <w:sz w:val="18"/>
              </w:rPr>
              <w:t>Roles</w:t>
            </w:r>
          </w:p>
          <w:bookmarkEnd w:id="6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46" w:name="para_8a3081d8_6e8c_4b63_856b_4f287bb9a2"/>
          <w:p>
            <w:pPr>
              <w:spacing w:before="180" w:after="0" w:line="240" w:lineRule="auto"/>
              <w:jc w:val="center"/>
            </w:pPr>
            <w:r>
              <w:rPr>
                <w:rFonts w:ascii="Arial" w:hAnsi="Arial"/>
                <w:b/>
                <w:color w:val="000000"/>
                <w:sz w:val="18"/>
              </w:rPr>
              <w:t>FSR</w:t>
            </w:r>
          </w:p>
          <w:bookmarkEnd w:id="6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47" w:name="para_104c6b04_a172_4a81_8ec1_d288319703"/>
          <w:p>
            <w:pPr>
              <w:spacing w:before="180" w:after="0" w:line="240" w:lineRule="auto"/>
              <w:jc w:val="center"/>
            </w:pPr>
            <w:r>
              <w:rPr>
                <w:rFonts w:ascii="Arial" w:hAnsi="Arial"/>
                <w:b/>
                <w:color w:val="000000"/>
                <w:sz w:val="18"/>
              </w:rPr>
              <w:t>FSC</w:t>
            </w:r>
          </w:p>
          <w:bookmarkEnd w:id="6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48" w:name="para_916d35dc_1888_4fcf_8e55_d27072a280"/>
          <w:p>
            <w:pPr>
              <w:spacing w:before="180" w:after="0" w:line="240" w:lineRule="auto"/>
              <w:jc w:val="center"/>
            </w:pPr>
            <w:r>
              <w:rPr>
                <w:rFonts w:ascii="Arial" w:hAnsi="Arial"/>
                <w:b/>
                <w:color w:val="000000"/>
                <w:sz w:val="18"/>
              </w:rPr>
              <w:t>FSU</w:t>
            </w:r>
          </w:p>
          <w:bookmarkEnd w:id="6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9" w:name="para_7ada7406_64ed_4686_9d75_124250cb20"/>
          <w:p>
            <w:pPr>
              <w:spacing w:before="180" w:after="0" w:line="240" w:lineRule="auto"/>
            </w:pPr>
            <w:r>
              <w:rPr>
                <w:rFonts w:ascii="Arial" w:hAnsi="Arial"/>
                <w:color w:val="000000"/>
                <w:sz w:val="18"/>
              </w:rPr>
              <w:t>With a Directory Information Module</w:t>
            </w:r>
          </w:p>
          <w:bookmarkEnd w:id="6349"/>
        </w:tc>
        <w:tc>
          <w:tcPr>
            <w:tcBorders>
              <w:bottom w:val="single" w:sz="4" w:color="000000"/>
              <w:right w:val="single" w:sz="4" w:color="000000"/>
            </w:tcBorders>
            <w:tcMar>
              <w:top w:w="40" w:type="dxa"/>
              <w:left w:w="40" w:type="dxa"/>
              <w:bottom w:w="40" w:type="dxa"/>
              <w:right w:w="40" w:type="dxa"/>
            </w:tcMar>
            <w:vAlign w:val="top"/>
          </w:tcPr>
          <w:bookmarkStart w:id="6350" w:name="para_eff6c7bc_dc7c_43dc_90a0_ecc5bbe952"/>
          <w:p>
            <w:pPr>
              <w:spacing w:before="180" w:after="0" w:line="240" w:lineRule="auto"/>
            </w:pPr>
            <w:r>
              <w:rPr>
                <w:rFonts w:ascii="Arial" w:hAnsi="Arial"/>
                <w:color w:val="000000"/>
                <w:sz w:val="18"/>
              </w:rPr>
              <w:t>Allowed</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bfb6fae8_0cc7_4beb_8b0b_043189d3ca"/>
          <w:p>
            <w:pPr>
              <w:spacing w:before="180" w:after="0" w:line="240" w:lineRule="auto"/>
            </w:pPr>
            <w:r>
              <w:rPr>
                <w:rFonts w:ascii="Arial" w:hAnsi="Arial"/>
                <w:color w:val="000000"/>
                <w:sz w:val="18"/>
              </w:rPr>
              <w:t>Allowed</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1a84d7f3_99e3_49d8_a965_f6dcfe69cc"/>
          <w:p>
            <w:pPr>
              <w:spacing w:before="180" w:after="0" w:line="240" w:lineRule="auto"/>
            </w:pPr>
            <w:r>
              <w:rPr>
                <w:rFonts w:ascii="Arial" w:hAnsi="Arial"/>
                <w:color w:val="000000"/>
                <w:sz w:val="18"/>
              </w:rPr>
              <w:t>Allowed Directory shall be updated</w:t>
            </w:r>
          </w:p>
          <w:bookmarkEnd w:id="6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3" w:name="para_cf96bc95_9b52_4536_93c5_b81786398a"/>
          <w:p>
            <w:pPr>
              <w:spacing w:before="180" w:after="0" w:line="240" w:lineRule="auto"/>
            </w:pPr>
            <w:r>
              <w:rPr>
                <w:rFonts w:ascii="Arial" w:hAnsi="Arial"/>
                <w:color w:val="000000"/>
                <w:sz w:val="18"/>
              </w:rPr>
              <w:t>With no Directory Information Module</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60d26df3_876c_468d_b60f_e6eafb869c"/>
          <w:p>
            <w:pPr>
              <w:spacing w:before="180" w:after="0" w:line="240" w:lineRule="auto"/>
            </w:pPr>
            <w:r>
              <w:rPr>
                <w:rFonts w:ascii="Arial" w:hAnsi="Arial"/>
                <w:color w:val="000000"/>
                <w:sz w:val="18"/>
              </w:rPr>
              <w:t>Allowed</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55293c70_9ca8_4010_8611_e9bc39bbd5"/>
          <w:p>
            <w:pPr>
              <w:spacing w:before="180" w:after="0" w:line="240" w:lineRule="auto"/>
            </w:pPr>
            <w:r>
              <w:rPr>
                <w:rFonts w:ascii="Arial" w:hAnsi="Arial"/>
                <w:color w:val="000000"/>
                <w:sz w:val="18"/>
              </w:rPr>
              <w:t>Allowed</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62e5ecd6_d8e8_46e1_afee_b4707ed696"/>
          <w:p>
            <w:pPr>
              <w:spacing w:before="180" w:after="0" w:line="240" w:lineRule="auto"/>
            </w:pPr>
            <w:r>
              <w:rPr>
                <w:rFonts w:ascii="Arial" w:hAnsi="Arial"/>
                <w:color w:val="000000"/>
                <w:sz w:val="18"/>
              </w:rPr>
              <w:t>Allowed Directory shall not be updated</w:t>
            </w:r>
          </w:p>
          <w:bookmarkEnd w:id="6356"/>
        </w:tc>
      </w:tr>
    </w:tbl>
    <w:bookmarkStart w:id="6357"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357"/>
    <w:bookmarkStart w:id="6358" w:name="idp140212155859072"/>
    <w:bookmarkStart w:id="6359" w:name="idp140212155859328"/>
    <w:bookmarkStart w:id="6360" w:name="para_0b8228ff_e3e8_4975_942d_bd71ba8bb7"/>
    <w:p>
      <w:pPr>
        <w:numPr>
          <w:ilvl w:val="0"/>
          <w:numId w:val="174"/>
        </w:numPr>
        <w:tabs>
          <w:tab w:val="left" w:pos="180"/>
        </w:tabs>
        <w:spacing w:before="180" w:after="0" w:line="240" w:lineRule="auto"/>
        <w:ind w:left="180" w:right="0" w:hanging="180"/>
        <w:jc w:val="both"/>
      </w:pPr>
      <w:r>
        <w:rPr>
          <w:rFonts w:ascii="Arial" w:hAnsi="Arial"/>
          <w:color w:val="000000"/>
          <w:sz w:val="18"/>
        </w:rPr>
        <w:t>the subset of the Basic Directory Information Object Model supported;</w:t>
      </w:r>
    </w:p>
    <w:bookmarkEnd w:id="6360"/>
    <w:bookmarkEnd w:id="6359"/>
    <w:bookmarkEnd w:id="6358"/>
    <w:bookmarkStart w:id="6361" w:name="idp140212155860624"/>
    <w:bookmarkStart w:id="6362" w:name="para_66101c49_6562_49c9_a26e_b87b5f9788"/>
    <w:p>
      <w:pPr>
        <w:numPr>
          <w:ilvl w:val="0"/>
          <w:numId w:val="174"/>
        </w:numPr>
        <w:tabs>
          <w:tab w:val="left" w:pos="180"/>
        </w:tabs>
        <w:spacing w:before="180" w:after="0" w:line="240" w:lineRule="auto"/>
        <w:ind w:left="180" w:right="0" w:hanging="180"/>
        <w:jc w:val="both"/>
      </w:pP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362"/>
    <w:bookmarkEnd w:id="6361"/>
    <w:bookmarkStart w:id="6363" w:name="sect_I_3_5"/>
    <w:p>
      <w:pPr>
        <w:spacing w:before="180" w:after="0" w:line="240" w:lineRule="auto"/>
      </w:pPr>
      <w:r>
        <w:rPr>
          <w:rFonts w:ascii="Arial" w:hAnsi="Arial"/>
          <w:b/>
          <w:color w:val="000000"/>
          <w:sz w:val="24"/>
        </w:rPr>
        <w:t>I.3.5 Standard Extended, Specialized, and Private Conformance</w:t>
      </w:r>
    </w:p>
    <w:bookmarkEnd w:id="6363"/>
    <w:bookmarkStart w:id="6364"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12">
        <w:r>
          <w:rPr>
            <w:rFonts w:ascii="Arial" w:hAnsi="Arial"/>
            <w:color w:val="000000"/>
            <w:sz w:val="18"/>
          </w:rPr>
          <w:t>PS3.2</w:t>
        </w:r>
      </w:hyperlink>
      <w:r>
        <w:rPr>
          <w:rFonts w:ascii="Arial" w:hAnsi="Arial"/>
          <w:color w:val="000000"/>
          <w:sz w:val="18"/>
        </w:rPr>
        <w:t>.</w:t>
      </w:r>
    </w:p>
    <w:bookmarkEnd w:id="6364"/>
    <w:bookmarkStart w:id="6365"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13">
        <w:r>
          <w:rPr>
            <w:rFonts w:ascii="Arial" w:hAnsi="Arial"/>
            <w:color w:val="000000"/>
            <w:sz w:val="18"/>
          </w:rPr>
          <w:t>PS3.2</w:t>
        </w:r>
      </w:hyperlink>
      <w:r>
        <w:rPr>
          <w:rFonts w:ascii="Arial" w:hAnsi="Arial"/>
          <w:color w:val="000000"/>
          <w:sz w:val="18"/>
        </w:rPr>
        <w:t>.</w:t>
      </w:r>
    </w:p>
    <w:bookmarkEnd w:id="6365"/>
    <w:bookmarkStart w:id="6366" w:name="sect_I_4"/>
    <w:p>
      <w:pPr>
        <w:spacing w:before="180" w:after="0" w:line="240" w:lineRule="auto"/>
      </w:pPr>
      <w:r>
        <w:rPr>
          <w:rFonts w:ascii="Arial" w:hAnsi="Arial"/>
          <w:b/>
          <w:color w:val="000000"/>
          <w:sz w:val="28"/>
        </w:rPr>
        <w:t>I.4 Media Storage Standard SOP Classes</w:t>
      </w:r>
    </w:p>
    <w:bookmarkEnd w:id="6366"/>
    <w:bookmarkStart w:id="6367" w:name="para_2aec48d3_e23c_44e0_a56a_d20b80cab7"/>
    <w:p>
      <w:pPr>
        <w:spacing w:before="180" w:after="0" w:line="240" w:lineRule="auto"/>
        <w:jc w:val="both"/>
      </w:pPr>
      <w:r>
        <w:rPr>
          <w:rFonts w:ascii="Arial" w:hAnsi="Arial"/>
          <w:color w:val="000000"/>
          <w:sz w:val="18"/>
        </w:rPr>
        <w:t xml:space="preserve">The SOP Classes in the Media Storage Service Class identify the Composite and Normalized IODs to be stored. The following Standard SOP Classes are identified in </w:t>
      </w:r>
      <w:hyperlink w:anchor="table_I_4_1">
        <w:r>
          <w:rPr>
            <w:rFonts w:ascii="Arial" w:hAnsi="Arial"/>
            <w:color w:val="000000"/>
            <w:sz w:val="18"/>
          </w:rPr>
          <w:t>Table I.4-1</w:t>
        </w:r>
      </w:hyperlink>
    </w:p>
    <w:bookmarkEnd w:id="6367"/>
    <w:bookmarkStart w:id="6368" w:name="table_I_4_1"/>
    <w:p>
      <w:pPr>
        <w:keepNext/>
        <w:spacing w:before="216" w:after="0" w:line="240" w:lineRule="auto"/>
        <w:jc w:val="center"/>
      </w:pPr>
      <w:r>
        <w:rPr>
          <w:rFonts w:ascii="Arial" w:hAnsi="Arial"/>
          <w:b/>
          <w:color w:val="000000"/>
          <w:sz w:val="22"/>
        </w:rPr>
        <w:t>Table I.4-1. Media Storage Standard SOP Classes</w:t>
      </w:r>
    </w:p>
    <w:bookmarkEnd w:id="6368"/>
    <w:p>
      <w:pPr>
        <w:spacing w:before="0" w:after="0" w:line="240" w:lineRule="auto"/>
        <w:rPr>
          <w:sz w:val="13"/>
        </w:rPr>
      </w:pPr>
    </w:p>
    <w:tbl>
      <w:tblPr>
        <w:tblInd w:w="45" w:type="dxa"/>
        <w:tblLayout w:type="fixed"/>
      </w:tblPr>
      <w:tblGrid>
        <w:gridCol w:w="3925"/>
        <w:gridCol w:w="2822"/>
        <w:gridCol w:w="36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69" w:name="para_3bb7644e_a5d5_4a0c_af28_056e9d4937"/>
          <w:p>
            <w:pPr>
              <w:keepNext/>
              <w:spacing w:before="180" w:after="0" w:line="240" w:lineRule="auto"/>
              <w:jc w:val="center"/>
            </w:pPr>
            <w:r>
              <w:rPr>
                <w:rFonts w:ascii="Arial" w:hAnsi="Arial"/>
                <w:b/>
                <w:color w:val="000000"/>
                <w:sz w:val="18"/>
              </w:rPr>
              <w:t>SOP Class Name</w:t>
            </w:r>
          </w:p>
          <w:bookmarkEnd w:id="6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70" w:name="para_4e662467_73a8_46ef_8e21_4efacd875e"/>
          <w:p>
            <w:pPr>
              <w:spacing w:before="180" w:after="0" w:line="240" w:lineRule="auto"/>
              <w:jc w:val="center"/>
            </w:pPr>
            <w:r>
              <w:rPr>
                <w:rFonts w:ascii="Arial" w:hAnsi="Arial"/>
                <w:b/>
                <w:color w:val="000000"/>
                <w:sz w:val="18"/>
              </w:rPr>
              <w:t>SOP Class UID</w:t>
            </w:r>
          </w:p>
          <w:bookmarkEnd w:id="6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71" w:name="para_8509c2bb_d0e7_4f06_8570_a95ed7a7b1"/>
          <w:p>
            <w:pPr>
              <w:spacing w:before="180" w:after="0" w:line="240" w:lineRule="auto"/>
              <w:jc w:val="center"/>
            </w:pPr>
            <w:r>
              <w:rPr>
                <w:rFonts w:ascii="Arial" w:hAnsi="Arial"/>
                <w:b/>
                <w:color w:val="000000"/>
                <w:sz w:val="18"/>
              </w:rPr>
              <w:t xml:space="preserve">IOD Specification (defined in </w:t>
            </w:r>
            <w:hyperlink r:id="r414">
              <w:r>
                <w:rPr>
                  <w:rFonts w:ascii="Arial" w:hAnsi="Arial"/>
                  <w:b/>
                  <w:color w:val="000000"/>
                  <w:sz w:val="18"/>
                </w:rPr>
                <w:t>PS3.3</w:t>
              </w:r>
            </w:hyperlink>
            <w:r>
              <w:rPr>
                <w:rFonts w:ascii="Arial" w:hAnsi="Arial"/>
                <w:b/>
                <w:color w:val="000000"/>
                <w:sz w:val="18"/>
              </w:rPr>
              <w:t>)</w:t>
            </w:r>
          </w:p>
          <w:bookmarkEnd w:id="6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2" w:name="para_8237ecb9_36e0_4c83_9b5c_e4f6f547f2"/>
          <w:p>
            <w:pPr>
              <w:spacing w:before="180" w:after="0" w:line="240" w:lineRule="auto"/>
            </w:pPr>
            <w:r>
              <w:rPr>
                <w:rFonts w:ascii="Arial" w:hAnsi="Arial"/>
                <w:color w:val="000000"/>
                <w:sz w:val="18"/>
              </w:rPr>
              <w:t>Media Storage Directory Storage</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ef9524c5_966b_4ec0_b594_2a9c7160d9"/>
          <w:p>
            <w:pPr>
              <w:spacing w:before="180" w:after="0" w:line="240" w:lineRule="auto"/>
            </w:pPr>
            <w:r>
              <w:rPr>
                <w:rFonts w:ascii="Arial" w:hAnsi="Arial"/>
                <w:color w:val="000000"/>
                <w:sz w:val="18"/>
              </w:rPr>
              <w:t>1.2.840.10008.1.3.10</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d3c84cb4_c711_40cf_a986_3fca920f10"/>
          <w:p>
            <w:pPr>
              <w:spacing w:before="180" w:after="0" w:line="240" w:lineRule="auto"/>
            </w:pPr>
            <w:hyperlink r:id="r415">
              <w:r>
                <w:rPr>
                  <w:rFonts w:ascii="Arial" w:hAnsi="Arial"/>
                  <w:color w:val="000000"/>
                  <w:sz w:val="18"/>
                </w:rPr>
                <w:t>Basic Directory IOD</w:t>
              </w:r>
            </w:hyperlink>
          </w:p>
          <w:bookmarkEnd w:id="6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5" w:name="para_65e61ae5_24bc_4c67_a49b_ceaa3a48aa"/>
          <w:p>
            <w:pPr>
              <w:spacing w:before="180" w:after="0" w:line="240" w:lineRule="auto"/>
            </w:pPr>
            <w:r>
              <w:rPr>
                <w:rFonts w:ascii="Arial" w:hAnsi="Arial"/>
                <w:color w:val="000000"/>
                <w:sz w:val="18"/>
              </w:rPr>
              <w:t>Computed Radiography Image Storage</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58907329_7457_4674_8a8d_900cbe8d81"/>
          <w:p>
            <w:pPr>
              <w:spacing w:before="180" w:after="0" w:line="240" w:lineRule="auto"/>
            </w:pPr>
            <w:r>
              <w:rPr>
                <w:rFonts w:ascii="Arial" w:hAnsi="Arial"/>
                <w:color w:val="000000"/>
                <w:sz w:val="18"/>
              </w:rPr>
              <w:t>1.2.840.10008.5.1.4.1.1.1</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b030ef7a_8ff6_4616_bdc0_49c70318df"/>
          <w:p>
            <w:pPr>
              <w:spacing w:before="180" w:after="0" w:line="240" w:lineRule="auto"/>
            </w:pPr>
            <w:hyperlink r:id="r416">
              <w:r>
                <w:rPr>
                  <w:rFonts w:ascii="Arial" w:hAnsi="Arial"/>
                  <w:color w:val="000000"/>
                  <w:sz w:val="18"/>
                </w:rPr>
                <w:t>Computed Radiography Image IOD</w:t>
              </w:r>
            </w:hyperlink>
          </w:p>
          <w:bookmarkEnd w:id="6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8" w:name="para_ccdaf121_2408_4fa1_a231_24d7a9485b"/>
          <w:p>
            <w:pPr>
              <w:spacing w:before="180" w:after="0" w:line="240" w:lineRule="auto"/>
            </w:pPr>
            <w:r>
              <w:rPr>
                <w:rFonts w:ascii="Arial" w:hAnsi="Arial"/>
                <w:color w:val="000000"/>
                <w:sz w:val="18"/>
              </w:rPr>
              <w:t>Digital X-Ray Image Storage - For Presentation</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34ccb5f0_c5d4_4920_97d9_56a4ae9172"/>
          <w:p>
            <w:pPr>
              <w:spacing w:before="180" w:after="0" w:line="240" w:lineRule="auto"/>
            </w:pPr>
            <w:r>
              <w:rPr>
                <w:rFonts w:ascii="Arial" w:hAnsi="Arial"/>
                <w:color w:val="000000"/>
                <w:sz w:val="18"/>
              </w:rPr>
              <w:t>1.2.840.10008.5.1.4.1.1.1.1</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194fbbca_6da5_48ab_96f3_550ec34e95"/>
          <w:p>
            <w:pPr>
              <w:spacing w:before="180" w:after="0" w:line="240" w:lineRule="auto"/>
            </w:pPr>
            <w:hyperlink r:id="r417">
              <w:r>
                <w:rPr>
                  <w:rFonts w:ascii="Arial" w:hAnsi="Arial"/>
                  <w:color w:val="000000"/>
                  <w:sz w:val="18"/>
                </w:rPr>
                <w:t>Digital X-Ray Image IOD</w:t>
              </w:r>
            </w:hyperlink>
          </w:p>
          <w:bookmarkEnd w:id="6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1" w:name="para_19ad4c85_5b5a_4560_a099_37a930d4b3"/>
          <w:p>
            <w:pPr>
              <w:spacing w:before="180" w:after="0" w:line="240" w:lineRule="auto"/>
            </w:pPr>
            <w:r>
              <w:rPr>
                <w:rFonts w:ascii="Arial" w:hAnsi="Arial"/>
                <w:color w:val="000000"/>
                <w:sz w:val="18"/>
              </w:rPr>
              <w:t>Digital X-Ray Image Storage - For Processing</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ddf6f825_7b80_47be_a0b7_f4e7c8eea2"/>
          <w:p>
            <w:pPr>
              <w:spacing w:before="180" w:after="0" w:line="240" w:lineRule="auto"/>
            </w:pPr>
            <w:r>
              <w:rPr>
                <w:rFonts w:ascii="Arial" w:hAnsi="Arial"/>
                <w:color w:val="000000"/>
                <w:sz w:val="18"/>
              </w:rPr>
              <w:t>1.2.840.10008.5.1.4.1.1.1.1.1</w:t>
            </w:r>
          </w:p>
          <w:bookmarkEnd w:id="6382"/>
        </w:tc>
        <w:tc>
          <w:tcPr>
            <w:tcBorders>
              <w:bottom w:val="single" w:sz="4" w:color="000000"/>
              <w:right w:val="single" w:sz="4" w:color="000000"/>
            </w:tcBorders>
            <w:tcMar>
              <w:top w:w="40" w:type="dxa"/>
              <w:left w:w="40" w:type="dxa"/>
              <w:bottom w:w="40" w:type="dxa"/>
              <w:right w:w="40" w:type="dxa"/>
            </w:tcMar>
            <w:vAlign w:val="top"/>
          </w:tcPr>
          <w:bookmarkStart w:id="6383" w:name="para_bb9e3522_72fd_49b1_a647_7e1824bb80"/>
          <w:p>
            <w:pPr>
              <w:spacing w:before="180" w:after="0" w:line="240" w:lineRule="auto"/>
            </w:pPr>
            <w:hyperlink r:id="r418">
              <w:r>
                <w:rPr>
                  <w:rFonts w:ascii="Arial" w:hAnsi="Arial"/>
                  <w:color w:val="000000"/>
                  <w:sz w:val="18"/>
                </w:rPr>
                <w:t>Digital X-Ray Image IOD</w:t>
              </w:r>
            </w:hyperlink>
          </w:p>
          <w:bookmarkEnd w:id="6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4" w:name="para_9210f3b9_1dc2_4773_98b5_e72174de35"/>
          <w:p>
            <w:pPr>
              <w:spacing w:before="180" w:after="0" w:line="240" w:lineRule="auto"/>
            </w:pPr>
            <w:r>
              <w:rPr>
                <w:rFonts w:ascii="Arial" w:hAnsi="Arial"/>
                <w:color w:val="000000"/>
                <w:sz w:val="18"/>
              </w:rPr>
              <w:t>Digital Mammography X-Ray Image Storage - For Presentation</w:t>
            </w:r>
          </w:p>
          <w:bookmarkEnd w:id="6384"/>
        </w:tc>
        <w:tc>
          <w:tcPr>
            <w:tcBorders>
              <w:bottom w:val="single" w:sz="4" w:color="000000"/>
              <w:right w:val="single" w:sz="4" w:color="000000"/>
            </w:tcBorders>
            <w:tcMar>
              <w:top w:w="40" w:type="dxa"/>
              <w:left w:w="40" w:type="dxa"/>
              <w:bottom w:w="40" w:type="dxa"/>
              <w:right w:w="40" w:type="dxa"/>
            </w:tcMar>
            <w:vAlign w:val="top"/>
          </w:tcPr>
          <w:bookmarkStart w:id="6385" w:name="para_fd675e8d_3cc1_4a43_b034_b3cc8e18f0"/>
          <w:p>
            <w:pPr>
              <w:spacing w:before="180" w:after="0" w:line="240" w:lineRule="auto"/>
            </w:pPr>
            <w:r>
              <w:rPr>
                <w:rFonts w:ascii="Arial" w:hAnsi="Arial"/>
                <w:color w:val="000000"/>
                <w:sz w:val="18"/>
              </w:rPr>
              <w:t>1.2.840.10008.5.1.4.1.1.1.2</w:t>
            </w:r>
          </w:p>
          <w:bookmarkEnd w:id="6385"/>
        </w:tc>
        <w:tc>
          <w:tcPr>
            <w:tcBorders>
              <w:bottom w:val="single" w:sz="4" w:color="000000"/>
              <w:right w:val="single" w:sz="4" w:color="000000"/>
            </w:tcBorders>
            <w:tcMar>
              <w:top w:w="40" w:type="dxa"/>
              <w:left w:w="40" w:type="dxa"/>
              <w:bottom w:w="40" w:type="dxa"/>
              <w:right w:w="40" w:type="dxa"/>
            </w:tcMar>
            <w:vAlign w:val="top"/>
          </w:tcPr>
          <w:bookmarkStart w:id="6386" w:name="para_485ba847_f3aa_4d90_a021_1a4db4d97a"/>
          <w:p>
            <w:pPr>
              <w:spacing w:before="180" w:after="0" w:line="240" w:lineRule="auto"/>
            </w:pPr>
            <w:hyperlink r:id="r419">
              <w:r>
                <w:rPr>
                  <w:rFonts w:ascii="Arial" w:hAnsi="Arial"/>
                  <w:color w:val="000000"/>
                  <w:sz w:val="18"/>
                </w:rPr>
                <w:t>Digital Mammography X-Ray Image IOD</w:t>
              </w:r>
            </w:hyperlink>
          </w:p>
          <w:bookmarkEnd w:id="6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7" w:name="para_c936de46_cd14_4ed4_809c_b5e10e1d93"/>
          <w:p>
            <w:pPr>
              <w:spacing w:before="180" w:after="0" w:line="240" w:lineRule="auto"/>
            </w:pPr>
            <w:r>
              <w:rPr>
                <w:rFonts w:ascii="Arial" w:hAnsi="Arial"/>
                <w:color w:val="000000"/>
                <w:sz w:val="18"/>
              </w:rPr>
              <w:t>Digital Mammography X-Ray Image Storage - For Processing</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f52e42e7_cb31_4774_a576_586e9b97eb"/>
          <w:p>
            <w:pPr>
              <w:spacing w:before="180" w:after="0" w:line="240" w:lineRule="auto"/>
            </w:pPr>
            <w:r>
              <w:rPr>
                <w:rFonts w:ascii="Arial" w:hAnsi="Arial"/>
                <w:color w:val="000000"/>
                <w:sz w:val="18"/>
              </w:rPr>
              <w:t>1.2.840.10008.5.1.4.1.1.1.2.1</w:t>
            </w:r>
          </w:p>
          <w:bookmarkEnd w:id="6388"/>
        </w:tc>
        <w:tc>
          <w:tcPr>
            <w:tcBorders>
              <w:bottom w:val="single" w:sz="4" w:color="000000"/>
              <w:right w:val="single" w:sz="4" w:color="000000"/>
            </w:tcBorders>
            <w:tcMar>
              <w:top w:w="40" w:type="dxa"/>
              <w:left w:w="40" w:type="dxa"/>
              <w:bottom w:w="40" w:type="dxa"/>
              <w:right w:w="40" w:type="dxa"/>
            </w:tcMar>
            <w:vAlign w:val="top"/>
          </w:tcPr>
          <w:bookmarkStart w:id="6389" w:name="para_02ed9dfa_7372_433b_a172_bcd04e4ae1"/>
          <w:p>
            <w:pPr>
              <w:spacing w:before="180" w:after="0" w:line="240" w:lineRule="auto"/>
            </w:pPr>
            <w:hyperlink r:id="r420">
              <w:r>
                <w:rPr>
                  <w:rFonts w:ascii="Arial" w:hAnsi="Arial"/>
                  <w:color w:val="000000"/>
                  <w:sz w:val="18"/>
                </w:rPr>
                <w:t>Digital Mammography X-Ray Image IOD</w:t>
              </w:r>
            </w:hyperlink>
          </w:p>
          <w:bookmarkEnd w:id="6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0" w:name="para_ba7e1788_e9e9_4555_aafe_edfb0c53fe"/>
          <w:p>
            <w:pPr>
              <w:spacing w:before="180" w:after="0" w:line="240" w:lineRule="auto"/>
            </w:pPr>
            <w:r>
              <w:rPr>
                <w:rFonts w:ascii="Arial" w:hAnsi="Arial"/>
                <w:color w:val="000000"/>
                <w:sz w:val="18"/>
              </w:rPr>
              <w:t>Digital Intra-Oral X-Ray Image Storage - For Presentation</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5bf95b4b_0b95_4115_b08b_f2235ff839"/>
          <w:p>
            <w:pPr>
              <w:spacing w:before="180" w:after="0" w:line="240" w:lineRule="auto"/>
            </w:pPr>
            <w:r>
              <w:rPr>
                <w:rFonts w:ascii="Arial" w:hAnsi="Arial"/>
                <w:color w:val="000000"/>
                <w:sz w:val="18"/>
              </w:rPr>
              <w:t>1.2.840.10008.5.1.4.1.1.1.3</w:t>
            </w:r>
          </w:p>
          <w:bookmarkEnd w:id="6391"/>
        </w:tc>
        <w:tc>
          <w:tcPr>
            <w:tcBorders>
              <w:bottom w:val="single" w:sz="4" w:color="000000"/>
              <w:right w:val="single" w:sz="4" w:color="000000"/>
            </w:tcBorders>
            <w:tcMar>
              <w:top w:w="40" w:type="dxa"/>
              <w:left w:w="40" w:type="dxa"/>
              <w:bottom w:w="40" w:type="dxa"/>
              <w:right w:w="40" w:type="dxa"/>
            </w:tcMar>
            <w:vAlign w:val="top"/>
          </w:tcPr>
          <w:bookmarkStart w:id="6392" w:name="para_267127f0_ed1f_4b35_9a10_67cce57c6a"/>
          <w:p>
            <w:pPr>
              <w:spacing w:before="180" w:after="0" w:line="240" w:lineRule="auto"/>
            </w:pPr>
            <w:hyperlink r:id="r421">
              <w:r>
                <w:rPr>
                  <w:rFonts w:ascii="Arial" w:hAnsi="Arial"/>
                  <w:color w:val="000000"/>
                  <w:sz w:val="18"/>
                </w:rPr>
                <w:t>Digital Intra-Oral X-Ray Image IOD</w:t>
              </w:r>
            </w:hyperlink>
          </w:p>
          <w:bookmarkEnd w:id="6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3" w:name="para_c2b29f37_2709_4932_a407_02a5848497"/>
          <w:p>
            <w:pPr>
              <w:spacing w:before="180" w:after="0" w:line="240" w:lineRule="auto"/>
            </w:pPr>
            <w:r>
              <w:rPr>
                <w:rFonts w:ascii="Arial" w:hAnsi="Arial"/>
                <w:color w:val="000000"/>
                <w:sz w:val="18"/>
              </w:rPr>
              <w:t>Digital Intra-Oral X-Ray Image Storage - For Processing</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a099186a_c71b_4f6a_8596_51ee3d2fd9"/>
          <w:p>
            <w:pPr>
              <w:spacing w:before="180" w:after="0" w:line="240" w:lineRule="auto"/>
            </w:pPr>
            <w:r>
              <w:rPr>
                <w:rFonts w:ascii="Arial" w:hAnsi="Arial"/>
                <w:color w:val="000000"/>
                <w:sz w:val="18"/>
              </w:rPr>
              <w:t>1.2.840.10008.5.1.4.1.1.1.3.1</w:t>
            </w:r>
          </w:p>
          <w:bookmarkEnd w:id="6394"/>
        </w:tc>
        <w:tc>
          <w:tcPr>
            <w:tcBorders>
              <w:bottom w:val="single" w:sz="4" w:color="000000"/>
              <w:right w:val="single" w:sz="4" w:color="000000"/>
            </w:tcBorders>
            <w:tcMar>
              <w:top w:w="40" w:type="dxa"/>
              <w:left w:w="40" w:type="dxa"/>
              <w:bottom w:w="40" w:type="dxa"/>
              <w:right w:w="40" w:type="dxa"/>
            </w:tcMar>
            <w:vAlign w:val="top"/>
          </w:tcPr>
          <w:bookmarkStart w:id="6395" w:name="para_e2b7b332_efa7_40c0_a99a_3c107f0046"/>
          <w:p>
            <w:pPr>
              <w:spacing w:before="180" w:after="0" w:line="240" w:lineRule="auto"/>
            </w:pPr>
            <w:hyperlink r:id="r422">
              <w:r>
                <w:rPr>
                  <w:rFonts w:ascii="Arial" w:hAnsi="Arial"/>
                  <w:color w:val="000000"/>
                  <w:sz w:val="18"/>
                </w:rPr>
                <w:t>Digital Intra-Oral X-Ray Image IOD</w:t>
              </w:r>
            </w:hyperlink>
          </w:p>
          <w:bookmarkEnd w:id="6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6" w:name="para_64fb592b_699e_4f64_8774_b641a4c590"/>
          <w:p>
            <w:pPr>
              <w:spacing w:before="180" w:after="0" w:line="240" w:lineRule="auto"/>
            </w:pPr>
            <w:r>
              <w:rPr>
                <w:rFonts w:ascii="Arial" w:hAnsi="Arial"/>
                <w:color w:val="000000"/>
                <w:sz w:val="18"/>
              </w:rPr>
              <w:t>CT Image Storage</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fd060f7d_1f0e_4388_8aee_e4eff77684"/>
          <w:p>
            <w:pPr>
              <w:spacing w:before="180" w:after="0" w:line="240" w:lineRule="auto"/>
            </w:pPr>
            <w:r>
              <w:rPr>
                <w:rFonts w:ascii="Arial" w:hAnsi="Arial"/>
                <w:color w:val="000000"/>
                <w:sz w:val="18"/>
              </w:rPr>
              <w:t>1.2.840.10008.5.1.4.1.1.2</w:t>
            </w:r>
          </w:p>
          <w:bookmarkEnd w:id="6397"/>
        </w:tc>
        <w:tc>
          <w:tcPr>
            <w:tcBorders>
              <w:bottom w:val="single" w:sz="4" w:color="000000"/>
              <w:right w:val="single" w:sz="4" w:color="000000"/>
            </w:tcBorders>
            <w:tcMar>
              <w:top w:w="40" w:type="dxa"/>
              <w:left w:w="40" w:type="dxa"/>
              <w:bottom w:w="40" w:type="dxa"/>
              <w:right w:w="40" w:type="dxa"/>
            </w:tcMar>
            <w:vAlign w:val="top"/>
          </w:tcPr>
          <w:bookmarkStart w:id="6398" w:name="para_534182b4_19bb_4022_bc78_d325ce48e0"/>
          <w:p>
            <w:pPr>
              <w:spacing w:before="180" w:after="0" w:line="240" w:lineRule="auto"/>
            </w:pPr>
            <w:hyperlink r:id="r423">
              <w:r>
                <w:rPr>
                  <w:rFonts w:ascii="Arial" w:hAnsi="Arial"/>
                  <w:color w:val="000000"/>
                  <w:sz w:val="18"/>
                </w:rPr>
                <w:t>Computed Tomography Image IOD</w:t>
              </w:r>
            </w:hyperlink>
          </w:p>
          <w:bookmarkEnd w:id="6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9" w:name="para_8eee50f9_e939_4bc4_b472_5ed3155362"/>
          <w:p>
            <w:pPr>
              <w:spacing w:before="180" w:after="0" w:line="240" w:lineRule="auto"/>
            </w:pPr>
            <w:r>
              <w:rPr>
                <w:rFonts w:ascii="Arial" w:hAnsi="Arial"/>
                <w:color w:val="000000"/>
                <w:sz w:val="18"/>
              </w:rPr>
              <w:t>Enhanced CT Image Storage</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50345fac_e6ce_4e83_a6a1_0198f19a60"/>
          <w:p>
            <w:pPr>
              <w:spacing w:before="180" w:after="0" w:line="240" w:lineRule="auto"/>
            </w:pPr>
            <w:r>
              <w:rPr>
                <w:rFonts w:ascii="Arial" w:hAnsi="Arial"/>
                <w:color w:val="000000"/>
                <w:sz w:val="18"/>
              </w:rPr>
              <w:t>1.2.840.10008.5.1.4.1.1.2.1</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fcc72635_1d3e_40b0_bf4a_655bb1a51a"/>
          <w:p>
            <w:pPr>
              <w:spacing w:before="180" w:after="0" w:line="240" w:lineRule="auto"/>
            </w:pPr>
            <w:hyperlink r:id="r424">
              <w:r>
                <w:rPr>
                  <w:rFonts w:ascii="Arial" w:hAnsi="Arial"/>
                  <w:color w:val="000000"/>
                  <w:sz w:val="18"/>
                </w:rPr>
                <w:t>Enhanced CT Image IOD</w:t>
              </w:r>
            </w:hyperlink>
          </w:p>
          <w:bookmarkEnd w:id="6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2" w:name="para_e89a3698_f63f_4c00_ac5b_c6d1da0961"/>
          <w:p>
            <w:pPr>
              <w:spacing w:before="180" w:after="0" w:line="240" w:lineRule="auto"/>
            </w:pPr>
            <w:r>
              <w:rPr>
                <w:rFonts w:ascii="Arial" w:hAnsi="Arial"/>
                <w:color w:val="000000"/>
                <w:sz w:val="18"/>
              </w:rPr>
              <w:t>Legacy Converted Enhanced CT Image Storage</w:t>
            </w:r>
          </w:p>
          <w:bookmarkEnd w:id="6402"/>
        </w:tc>
        <w:tc>
          <w:tcPr>
            <w:tcBorders>
              <w:bottom w:val="single" w:sz="4" w:color="000000"/>
              <w:right w:val="single" w:sz="4" w:color="000000"/>
            </w:tcBorders>
            <w:tcMar>
              <w:top w:w="40" w:type="dxa"/>
              <w:left w:w="40" w:type="dxa"/>
              <w:bottom w:w="40" w:type="dxa"/>
              <w:right w:w="40" w:type="dxa"/>
            </w:tcMar>
            <w:vAlign w:val="top"/>
          </w:tcPr>
          <w:bookmarkStart w:id="6403" w:name="para_ecbd362d_3304_4bab_b53c_5137e4871c"/>
          <w:p>
            <w:pPr>
              <w:spacing w:before="180" w:after="0" w:line="240" w:lineRule="auto"/>
            </w:pPr>
            <w:r>
              <w:rPr>
                <w:rFonts w:ascii="Arial" w:hAnsi="Arial"/>
                <w:color w:val="000000"/>
                <w:sz w:val="18"/>
              </w:rPr>
              <w:t>1.2.840.10008.5.1.4.1.1.2.2</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f34b0eed_7353_4f19_a39f_2bce69a02b"/>
          <w:p>
            <w:pPr>
              <w:spacing w:before="180" w:after="0" w:line="240" w:lineRule="auto"/>
            </w:pPr>
            <w:hyperlink r:id="r425">
              <w:r>
                <w:rPr>
                  <w:rFonts w:ascii="Arial" w:hAnsi="Arial"/>
                  <w:color w:val="000000"/>
                  <w:sz w:val="18"/>
                </w:rPr>
                <w:t>Legacy Converted Enhanced CT Image IOD</w:t>
              </w:r>
            </w:hyperlink>
          </w:p>
          <w:bookmarkEnd w:id="6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5" w:name="para_187b2c54_bdbd_4e9f_9fdc_14121b0e09"/>
          <w:p>
            <w:pPr>
              <w:spacing w:before="180" w:after="0" w:line="240" w:lineRule="auto"/>
            </w:pPr>
            <w:r>
              <w:rPr>
                <w:rFonts w:ascii="Arial" w:hAnsi="Arial"/>
                <w:color w:val="000000"/>
                <w:sz w:val="18"/>
              </w:rPr>
              <w:t>Ultrasound Multi-frame Image Storage</w:t>
            </w:r>
          </w:p>
          <w:bookmarkEnd w:id="6405"/>
        </w:tc>
        <w:tc>
          <w:tcPr>
            <w:tcBorders>
              <w:bottom w:val="single" w:sz="4" w:color="000000"/>
              <w:right w:val="single" w:sz="4" w:color="000000"/>
            </w:tcBorders>
            <w:tcMar>
              <w:top w:w="40" w:type="dxa"/>
              <w:left w:w="40" w:type="dxa"/>
              <w:bottom w:w="40" w:type="dxa"/>
              <w:right w:w="40" w:type="dxa"/>
            </w:tcMar>
            <w:vAlign w:val="top"/>
          </w:tcPr>
          <w:bookmarkStart w:id="6406" w:name="para_522fed90_a598_4e74_a6fe_0766f446ea"/>
          <w:p>
            <w:pPr>
              <w:spacing w:before="180" w:after="0" w:line="240" w:lineRule="auto"/>
            </w:pPr>
            <w:r>
              <w:rPr>
                <w:rFonts w:ascii="Arial" w:hAnsi="Arial"/>
                <w:color w:val="000000"/>
                <w:sz w:val="18"/>
              </w:rPr>
              <w:t>1.2.840.10008.5.1.4.1.1.3.1</w:t>
            </w:r>
          </w:p>
          <w:bookmarkEnd w:id="6406"/>
        </w:tc>
        <w:tc>
          <w:tcPr>
            <w:tcBorders>
              <w:bottom w:val="single" w:sz="4" w:color="000000"/>
              <w:right w:val="single" w:sz="4" w:color="000000"/>
            </w:tcBorders>
            <w:tcMar>
              <w:top w:w="40" w:type="dxa"/>
              <w:left w:w="40" w:type="dxa"/>
              <w:bottom w:w="40" w:type="dxa"/>
              <w:right w:w="40" w:type="dxa"/>
            </w:tcMar>
            <w:vAlign w:val="top"/>
          </w:tcPr>
          <w:bookmarkStart w:id="6407" w:name="para_c9221041_2d44_4697_84c4_592db0ee1f"/>
          <w:p>
            <w:pPr>
              <w:spacing w:before="180" w:after="0" w:line="240" w:lineRule="auto"/>
            </w:pPr>
            <w:hyperlink r:id="r426">
              <w:r>
                <w:rPr>
                  <w:rFonts w:ascii="Arial" w:hAnsi="Arial"/>
                  <w:color w:val="000000"/>
                  <w:sz w:val="18"/>
                </w:rPr>
                <w:t>Ultrasound Multi-frame Image IOD</w:t>
              </w:r>
            </w:hyperlink>
          </w:p>
          <w:bookmarkEnd w:id="6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8" w:name="para_d03ff94d_6980_4888_ba65_bbca735b28"/>
          <w:p>
            <w:pPr>
              <w:spacing w:before="180" w:after="0" w:line="240" w:lineRule="auto"/>
            </w:pPr>
            <w:r>
              <w:rPr>
                <w:rFonts w:ascii="Arial" w:hAnsi="Arial"/>
                <w:color w:val="000000"/>
                <w:sz w:val="18"/>
              </w:rPr>
              <w:t>MR Image Storage</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6ac97df3_571b_4074_bbe2_5328318315"/>
          <w:p>
            <w:pPr>
              <w:spacing w:before="180" w:after="0" w:line="240" w:lineRule="auto"/>
            </w:pPr>
            <w:r>
              <w:rPr>
                <w:rFonts w:ascii="Arial" w:hAnsi="Arial"/>
                <w:color w:val="000000"/>
                <w:sz w:val="18"/>
              </w:rPr>
              <w:t>1.2.840.10008.5.1.4.1.1.4</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477b7322_5171_4300_a6bd_0c56531162"/>
          <w:p>
            <w:pPr>
              <w:spacing w:before="180" w:after="0" w:line="240" w:lineRule="auto"/>
            </w:pPr>
            <w:hyperlink r:id="r427">
              <w:r>
                <w:rPr>
                  <w:rFonts w:ascii="Arial" w:hAnsi="Arial"/>
                  <w:color w:val="000000"/>
                  <w:sz w:val="18"/>
                </w:rPr>
                <w:t>Magnetic Resonance Image IOD</w:t>
              </w:r>
            </w:hyperlink>
          </w:p>
          <w:bookmarkEnd w:id="6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1" w:name="para_e47c8ef2_6ef7_48d5_b627_79d3f33dfd"/>
          <w:p>
            <w:pPr>
              <w:spacing w:before="180" w:after="0" w:line="240" w:lineRule="auto"/>
            </w:pPr>
            <w:r>
              <w:rPr>
                <w:rFonts w:ascii="Arial" w:hAnsi="Arial"/>
                <w:color w:val="000000"/>
                <w:sz w:val="18"/>
              </w:rPr>
              <w:t>Enhanced MR Image Storage</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be2097d5_5df2_492a_9a22_acf528d090"/>
          <w:p>
            <w:pPr>
              <w:spacing w:before="180" w:after="0" w:line="240" w:lineRule="auto"/>
            </w:pPr>
            <w:r>
              <w:rPr>
                <w:rFonts w:ascii="Arial" w:hAnsi="Arial"/>
                <w:color w:val="000000"/>
                <w:sz w:val="18"/>
              </w:rPr>
              <w:t>1.2.840.10008.5.1.4.1.1.4.1</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fe7d4a1a_d21e_4ca8_8ca7_8feb7c90b8"/>
          <w:p>
            <w:pPr>
              <w:spacing w:before="180" w:after="0" w:line="240" w:lineRule="auto"/>
            </w:pPr>
            <w:hyperlink r:id="r428">
              <w:r>
                <w:rPr>
                  <w:rFonts w:ascii="Arial" w:hAnsi="Arial"/>
                  <w:color w:val="000000"/>
                  <w:sz w:val="18"/>
                </w:rPr>
                <w:t>Enhanced MR Image IOD</w:t>
              </w:r>
            </w:hyperlink>
          </w:p>
          <w:bookmarkEnd w:id="6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4" w:name="para_a62300a1_2050_499f_aa2e_be4d62230b"/>
          <w:p>
            <w:pPr>
              <w:spacing w:before="180" w:after="0" w:line="240" w:lineRule="auto"/>
            </w:pPr>
            <w:r>
              <w:rPr>
                <w:rFonts w:ascii="Arial" w:hAnsi="Arial"/>
                <w:color w:val="000000"/>
                <w:sz w:val="18"/>
              </w:rPr>
              <w:t>MR Spectroscopy Storage</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09f965a2_77d2_4e5b_986f_bd2deaad36"/>
          <w:p>
            <w:pPr>
              <w:spacing w:before="180" w:after="0" w:line="240" w:lineRule="auto"/>
            </w:pPr>
            <w:r>
              <w:rPr>
                <w:rFonts w:ascii="Arial" w:hAnsi="Arial"/>
                <w:color w:val="000000"/>
                <w:sz w:val="18"/>
              </w:rPr>
              <w:t>1.2.840.10008.5.1.4.1.1.4.2</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12d04c5e_f5f0_4219_9d52_265c0adf45"/>
          <w:p>
            <w:pPr>
              <w:spacing w:before="180" w:after="0" w:line="240" w:lineRule="auto"/>
            </w:pPr>
            <w:hyperlink r:id="r429">
              <w:r>
                <w:rPr>
                  <w:rFonts w:ascii="Arial" w:hAnsi="Arial"/>
                  <w:color w:val="000000"/>
                  <w:sz w:val="18"/>
                </w:rPr>
                <w:t>MR Spectroscopy IOD</w:t>
              </w:r>
            </w:hyperlink>
          </w:p>
          <w:bookmarkEnd w:id="6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7" w:name="para_12644e85_1a1b_4a01_9226_f449581f69"/>
          <w:p>
            <w:pPr>
              <w:spacing w:before="180" w:after="0" w:line="240" w:lineRule="auto"/>
            </w:pPr>
            <w:r>
              <w:rPr>
                <w:rFonts w:ascii="Arial" w:hAnsi="Arial"/>
                <w:color w:val="000000"/>
                <w:sz w:val="18"/>
              </w:rPr>
              <w:t>Enhanced MR Color Image Storage</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17f22655_e5c0_482b_8024_30df6e5b7f"/>
          <w:p>
            <w:pPr>
              <w:spacing w:before="180" w:after="0" w:line="240" w:lineRule="auto"/>
            </w:pPr>
            <w:r>
              <w:rPr>
                <w:rFonts w:ascii="Arial" w:hAnsi="Arial"/>
                <w:color w:val="000000"/>
                <w:sz w:val="18"/>
              </w:rPr>
              <w:t>1.2.840.10008.5.1.4.1.1.4.3</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c578cc3f_5bf5_40ff_828f_609a6d79af"/>
          <w:p>
            <w:pPr>
              <w:spacing w:before="180" w:after="0" w:line="240" w:lineRule="auto"/>
            </w:pPr>
            <w:hyperlink r:id="r430">
              <w:r>
                <w:rPr>
                  <w:rFonts w:ascii="Arial" w:hAnsi="Arial"/>
                  <w:color w:val="000000"/>
                  <w:sz w:val="18"/>
                </w:rPr>
                <w:t>Enhanced MR Color Image IOD</w:t>
              </w:r>
            </w:hyperlink>
          </w:p>
          <w:bookmarkEnd w:id="6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0" w:name="para_473da32f_f380_456e_b990_767ae30bde"/>
          <w:p>
            <w:pPr>
              <w:spacing w:before="180" w:after="0" w:line="240" w:lineRule="auto"/>
            </w:pPr>
            <w:r>
              <w:rPr>
                <w:rFonts w:ascii="Arial" w:hAnsi="Arial"/>
                <w:color w:val="000000"/>
                <w:sz w:val="18"/>
              </w:rPr>
              <w:t>Legacy Converted Enhanced MR Image Storage</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8c4bdbfe_31c8_41e7_9c04_268fad2e54"/>
          <w:p>
            <w:pPr>
              <w:spacing w:before="180" w:after="0" w:line="240" w:lineRule="auto"/>
            </w:pPr>
            <w:r>
              <w:rPr>
                <w:rFonts w:ascii="Arial" w:hAnsi="Arial"/>
                <w:color w:val="000000"/>
                <w:sz w:val="18"/>
              </w:rPr>
              <w:t>1.2.840.10008.5.1.4.1.1.4.4</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728c52b5_68d9_4ab0_a816_b7430bc6d7"/>
          <w:p>
            <w:pPr>
              <w:spacing w:before="180" w:after="0" w:line="240" w:lineRule="auto"/>
            </w:pPr>
            <w:hyperlink r:id="r431">
              <w:r>
                <w:rPr>
                  <w:rFonts w:ascii="Arial" w:hAnsi="Arial"/>
                  <w:color w:val="000000"/>
                  <w:sz w:val="18"/>
                </w:rPr>
                <w:t>Legacy Converted Enhanced MR Image IOD</w:t>
              </w:r>
            </w:hyperlink>
          </w:p>
          <w:bookmarkEnd w:id="6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3" w:name="para_75c2988f_67fb_4309_99a0_59aeac9216"/>
          <w:p>
            <w:pPr>
              <w:spacing w:before="180" w:after="0" w:line="240" w:lineRule="auto"/>
            </w:pPr>
            <w:r>
              <w:rPr>
                <w:rFonts w:ascii="Arial" w:hAnsi="Arial"/>
                <w:color w:val="000000"/>
                <w:sz w:val="18"/>
              </w:rPr>
              <w:t>Ultrasound Image Storage</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e7a246ad_efce_4cd5_b09d_3832ca69f9"/>
          <w:p>
            <w:pPr>
              <w:spacing w:before="180" w:after="0" w:line="240" w:lineRule="auto"/>
            </w:pPr>
            <w:r>
              <w:rPr>
                <w:rFonts w:ascii="Arial" w:hAnsi="Arial"/>
                <w:color w:val="000000"/>
                <w:sz w:val="18"/>
              </w:rPr>
              <w:t>1.2.840.10008.5.1.4.1.1.6.1</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4add0202_7a1c_4b58_887d_4502b36a53"/>
          <w:p>
            <w:pPr>
              <w:spacing w:before="180" w:after="0" w:line="240" w:lineRule="auto"/>
            </w:pPr>
            <w:hyperlink r:id="r432">
              <w:r>
                <w:rPr>
                  <w:rFonts w:ascii="Arial" w:hAnsi="Arial"/>
                  <w:color w:val="000000"/>
                  <w:sz w:val="18"/>
                </w:rPr>
                <w:t>Ultrasound Image IOD</w:t>
              </w:r>
            </w:hyperlink>
          </w:p>
          <w:bookmarkEnd w:id="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6" w:name="para_3940723b_ad04_4a04_b6a6_e9c580b0b6"/>
          <w:p>
            <w:pPr>
              <w:spacing w:before="180" w:after="0" w:line="240" w:lineRule="auto"/>
            </w:pPr>
            <w:r>
              <w:rPr>
                <w:rFonts w:ascii="Arial" w:hAnsi="Arial"/>
                <w:color w:val="000000"/>
                <w:sz w:val="18"/>
              </w:rPr>
              <w:t>Enhanced US Volume Storage</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72ae4b07_428b_41f3_b56d_8f6024f213"/>
          <w:p>
            <w:pPr>
              <w:spacing w:before="180" w:after="0" w:line="240" w:lineRule="auto"/>
            </w:pPr>
            <w:r>
              <w:rPr>
                <w:rFonts w:ascii="Arial" w:hAnsi="Arial"/>
                <w:color w:val="000000"/>
                <w:sz w:val="18"/>
              </w:rPr>
              <w:t>1.2.840.10008.5.1.4.1.1.6.2</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a8fa8f7c_952a_4b1c_b653_dfa55b7620"/>
          <w:p>
            <w:pPr>
              <w:spacing w:before="180" w:after="0" w:line="240" w:lineRule="auto"/>
            </w:pPr>
            <w:hyperlink r:id="r433">
              <w:r>
                <w:rPr>
                  <w:rFonts w:ascii="Arial" w:hAnsi="Arial"/>
                  <w:color w:val="000000"/>
                  <w:sz w:val="18"/>
                </w:rPr>
                <w:t>Enhanced US Volume IOD</w:t>
              </w:r>
            </w:hyperlink>
          </w:p>
          <w:bookmarkEnd w:id="6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9" w:name="para_cac3bc30_48d9_49b5_8ad3_b05c24ad5c"/>
          <w:p>
            <w:pPr>
              <w:spacing w:before="180" w:after="0" w:line="240" w:lineRule="auto"/>
            </w:pPr>
            <w:r>
              <w:rPr>
                <w:rFonts w:ascii="Arial" w:hAnsi="Arial"/>
                <w:color w:val="000000"/>
                <w:sz w:val="18"/>
              </w:rPr>
              <w:t>Secondary Capture Image Storage</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560a9e71_915d_420c_bfaa_be9d6647c5"/>
          <w:p>
            <w:pPr>
              <w:spacing w:before="180" w:after="0" w:line="240" w:lineRule="auto"/>
            </w:pPr>
            <w:r>
              <w:rPr>
                <w:rFonts w:ascii="Arial" w:hAnsi="Arial"/>
                <w:color w:val="000000"/>
                <w:sz w:val="18"/>
              </w:rPr>
              <w:t>1.2.840.10008.5.1.4.1.1.7</w:t>
            </w:r>
          </w:p>
          <w:bookmarkEnd w:id="6430"/>
        </w:tc>
        <w:tc>
          <w:tcPr>
            <w:tcBorders>
              <w:bottom w:val="single" w:sz="4" w:color="000000"/>
              <w:right w:val="single" w:sz="4" w:color="000000"/>
            </w:tcBorders>
            <w:tcMar>
              <w:top w:w="40" w:type="dxa"/>
              <w:left w:w="40" w:type="dxa"/>
              <w:bottom w:w="40" w:type="dxa"/>
              <w:right w:w="40" w:type="dxa"/>
            </w:tcMar>
            <w:vAlign w:val="top"/>
          </w:tcPr>
          <w:bookmarkStart w:id="6431" w:name="para_6dd7cfe8_555f_4350_88ef_623e47b6b2"/>
          <w:p>
            <w:pPr>
              <w:spacing w:before="180" w:after="0" w:line="240" w:lineRule="auto"/>
            </w:pPr>
            <w:hyperlink r:id="r434">
              <w:r>
                <w:rPr>
                  <w:rFonts w:ascii="Arial" w:hAnsi="Arial"/>
                  <w:color w:val="000000"/>
                  <w:sz w:val="18"/>
                </w:rPr>
                <w:t>Secondary Capture Image IOD</w:t>
              </w:r>
            </w:hyperlink>
          </w:p>
          <w:bookmarkEnd w:id="6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2" w:name="para_538cfb8e_ef57_4f93_a880_a64521e6f7"/>
          <w:p>
            <w:pPr>
              <w:spacing w:before="180" w:after="0" w:line="240" w:lineRule="auto"/>
            </w:pPr>
            <w:r>
              <w:rPr>
                <w:rFonts w:ascii="Arial" w:hAnsi="Arial"/>
                <w:color w:val="000000"/>
                <w:sz w:val="18"/>
              </w:rPr>
              <w:t>Multi-frame Single Bit Secondary Capture Image Storage</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d17bdb62_ba77_474b_b115_630db86bde"/>
          <w:p>
            <w:pPr>
              <w:spacing w:before="180" w:after="0" w:line="240" w:lineRule="auto"/>
            </w:pPr>
            <w:r>
              <w:rPr>
                <w:rFonts w:ascii="Arial" w:hAnsi="Arial"/>
                <w:color w:val="000000"/>
                <w:sz w:val="18"/>
              </w:rPr>
              <w:t>1.2.840.10008.5.1.4.1.1.7.1</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dc9f6fff_b85a_4424_8945_4e4d5bde2a"/>
          <w:p>
            <w:pPr>
              <w:spacing w:before="180" w:after="0" w:line="240" w:lineRule="auto"/>
            </w:pPr>
            <w:hyperlink r:id="r435">
              <w:r>
                <w:rPr>
                  <w:rFonts w:ascii="Arial" w:hAnsi="Arial"/>
                  <w:color w:val="000000"/>
                  <w:sz w:val="18"/>
                </w:rPr>
                <w:t>Multi-frame Single Bit Secondary Capture Image IOD</w:t>
              </w:r>
            </w:hyperlink>
          </w:p>
          <w:bookmarkEnd w:id="6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5" w:name="para_3c53fa4b_3db4_4ecc_84c6_b0887a351c"/>
          <w:p>
            <w:pPr>
              <w:spacing w:before="180" w:after="0" w:line="240" w:lineRule="auto"/>
            </w:pPr>
            <w:r>
              <w:rPr>
                <w:rFonts w:ascii="Arial" w:hAnsi="Arial"/>
                <w:color w:val="000000"/>
                <w:sz w:val="18"/>
              </w:rPr>
              <w:t>Multi-frame Grayscale Byte Secondary Capture Image Storage</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cff5f2b5_39e8_440b_985b_1b899d2d97"/>
          <w:p>
            <w:pPr>
              <w:spacing w:before="180" w:after="0" w:line="240" w:lineRule="auto"/>
            </w:pPr>
            <w:r>
              <w:rPr>
                <w:rFonts w:ascii="Arial" w:hAnsi="Arial"/>
                <w:color w:val="000000"/>
                <w:sz w:val="18"/>
              </w:rPr>
              <w:t>1.2.840.10008.5.1.4.1.1.7.2</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3ec4e740_ebf4_42c3_8dbf_9d7c07324a"/>
          <w:p>
            <w:pPr>
              <w:spacing w:before="180" w:after="0" w:line="240" w:lineRule="auto"/>
            </w:pPr>
            <w:hyperlink r:id="r436">
              <w:r>
                <w:rPr>
                  <w:rFonts w:ascii="Arial" w:hAnsi="Arial"/>
                  <w:color w:val="000000"/>
                  <w:sz w:val="18"/>
                </w:rPr>
                <w:t>Multi-frame Grayscale Byte Secondary Capture Image IOD</w:t>
              </w:r>
            </w:hyperlink>
          </w:p>
          <w:bookmarkEnd w:id="6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8" w:name="para_dd06bb4d_86ef_4f1e_85de_f902bb1df9"/>
          <w:p>
            <w:pPr>
              <w:spacing w:before="180" w:after="0" w:line="240" w:lineRule="auto"/>
            </w:pPr>
            <w:r>
              <w:rPr>
                <w:rFonts w:ascii="Arial" w:hAnsi="Arial"/>
                <w:color w:val="000000"/>
                <w:sz w:val="18"/>
              </w:rPr>
              <w:t>Multi-frame Grayscale Word Secondary Capture Image Storage</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82506cf5_9dd6_41cc_a8f5_5fe8553e36"/>
          <w:p>
            <w:pPr>
              <w:spacing w:before="180" w:after="0" w:line="240" w:lineRule="auto"/>
            </w:pPr>
            <w:r>
              <w:rPr>
                <w:rFonts w:ascii="Arial" w:hAnsi="Arial"/>
                <w:color w:val="000000"/>
                <w:sz w:val="18"/>
              </w:rPr>
              <w:t>1.2.840.10008.5.1.4.1.1.7.3</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7d125118_bd25_4bf7_a389_8038606b2a"/>
          <w:p>
            <w:pPr>
              <w:spacing w:before="180" w:after="0" w:line="240" w:lineRule="auto"/>
            </w:pPr>
            <w:hyperlink r:id="r437">
              <w:r>
                <w:rPr>
                  <w:rFonts w:ascii="Arial" w:hAnsi="Arial"/>
                  <w:color w:val="000000"/>
                  <w:sz w:val="18"/>
                </w:rPr>
                <w:t>Multi-frame Grayscale Word Secondary Capture Image IOD</w:t>
              </w:r>
            </w:hyperlink>
          </w:p>
          <w:bookmarkEnd w:id="6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1" w:name="para_86a03298_c131_4e94_b9ba_903143fec6"/>
          <w:p>
            <w:pPr>
              <w:spacing w:before="180" w:after="0" w:line="240" w:lineRule="auto"/>
            </w:pPr>
            <w:r>
              <w:rPr>
                <w:rFonts w:ascii="Arial" w:hAnsi="Arial"/>
                <w:color w:val="000000"/>
                <w:sz w:val="18"/>
              </w:rPr>
              <w:t>Multi-frame True Color Secondary Capture Image Storage</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0bbb4aed_0ff6_4215_9507_8eeeb467da"/>
          <w:p>
            <w:pPr>
              <w:spacing w:before="180" w:after="0" w:line="240" w:lineRule="auto"/>
            </w:pPr>
            <w:r>
              <w:rPr>
                <w:rFonts w:ascii="Arial" w:hAnsi="Arial"/>
                <w:color w:val="000000"/>
                <w:sz w:val="18"/>
              </w:rPr>
              <w:t>1.2.840.10008.5.1.4.1.1.7.4</w:t>
            </w:r>
          </w:p>
          <w:bookmarkEnd w:id="6442"/>
        </w:tc>
        <w:tc>
          <w:tcPr>
            <w:tcBorders>
              <w:bottom w:val="single" w:sz="4" w:color="000000"/>
              <w:right w:val="single" w:sz="4" w:color="000000"/>
            </w:tcBorders>
            <w:tcMar>
              <w:top w:w="40" w:type="dxa"/>
              <w:left w:w="40" w:type="dxa"/>
              <w:bottom w:w="40" w:type="dxa"/>
              <w:right w:w="40" w:type="dxa"/>
            </w:tcMar>
            <w:vAlign w:val="top"/>
          </w:tcPr>
          <w:bookmarkStart w:id="6443" w:name="para_e0b4a2aa_0a47_4812_b2a3_d400a84dfb"/>
          <w:p>
            <w:pPr>
              <w:spacing w:before="180" w:after="0" w:line="240" w:lineRule="auto"/>
            </w:pPr>
            <w:hyperlink r:id="r438">
              <w:r>
                <w:rPr>
                  <w:rFonts w:ascii="Arial" w:hAnsi="Arial"/>
                  <w:color w:val="000000"/>
                  <w:sz w:val="18"/>
                </w:rPr>
                <w:t>Multi-frame True Color Secondary Capture Image IOD</w:t>
              </w:r>
            </w:hyperlink>
          </w:p>
          <w:bookmarkEnd w:id="6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4" w:name="para_0ab107b0_5b02_49c2_99de_e8e6dc470e"/>
          <w:p>
            <w:pPr>
              <w:spacing w:before="180" w:after="0" w:line="240" w:lineRule="auto"/>
            </w:pPr>
            <w:r>
              <w:rPr>
                <w:rFonts w:ascii="Arial" w:hAnsi="Arial"/>
                <w:color w:val="000000"/>
                <w:sz w:val="18"/>
              </w:rPr>
              <w:t>12-lead ECG Waveform Storage</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528863f4_ebd2_4e19_b08e_71afed00ad"/>
          <w:p>
            <w:pPr>
              <w:spacing w:before="180" w:after="0" w:line="240" w:lineRule="auto"/>
            </w:pPr>
            <w:r>
              <w:rPr>
                <w:rFonts w:ascii="Arial" w:hAnsi="Arial"/>
                <w:color w:val="000000"/>
                <w:sz w:val="18"/>
              </w:rPr>
              <w:t>1.2.840.10008.5.1.4.1.1.9.1.1</w:t>
            </w:r>
          </w:p>
          <w:bookmarkEnd w:id="6445"/>
        </w:tc>
        <w:tc>
          <w:tcPr>
            <w:tcBorders>
              <w:bottom w:val="single" w:sz="4" w:color="000000"/>
              <w:right w:val="single" w:sz="4" w:color="000000"/>
            </w:tcBorders>
            <w:tcMar>
              <w:top w:w="40" w:type="dxa"/>
              <w:left w:w="40" w:type="dxa"/>
              <w:bottom w:w="40" w:type="dxa"/>
              <w:right w:w="40" w:type="dxa"/>
            </w:tcMar>
            <w:vAlign w:val="top"/>
          </w:tcPr>
          <w:bookmarkStart w:id="6446" w:name="para_6610eead_31e2_4e11_9a66_6e0a739318"/>
          <w:p>
            <w:pPr>
              <w:spacing w:before="180" w:after="0" w:line="240" w:lineRule="auto"/>
            </w:pPr>
            <w:hyperlink r:id="r439">
              <w:r>
                <w:rPr>
                  <w:rFonts w:ascii="Arial" w:hAnsi="Arial"/>
                  <w:color w:val="000000"/>
                  <w:sz w:val="18"/>
                </w:rPr>
                <w:t>12-Lead Electrocardiogram IOD</w:t>
              </w:r>
            </w:hyperlink>
          </w:p>
          <w:bookmarkEnd w:id="6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7" w:name="para_eaa01b19_755d_4d3c_846f_c03b6cc1a7"/>
          <w:p>
            <w:pPr>
              <w:spacing w:before="180" w:after="0" w:line="240" w:lineRule="auto"/>
            </w:pPr>
            <w:r>
              <w:rPr>
                <w:rFonts w:ascii="Arial" w:hAnsi="Arial"/>
                <w:color w:val="000000"/>
                <w:sz w:val="18"/>
              </w:rPr>
              <w:t>General ECG Waveform Storage</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bbf71d60_7ea7_45b6_b9ac_da744d4cf0"/>
          <w:p>
            <w:pPr>
              <w:spacing w:before="180" w:after="0" w:line="240" w:lineRule="auto"/>
            </w:pPr>
            <w:r>
              <w:rPr>
                <w:rFonts w:ascii="Arial" w:hAnsi="Arial"/>
                <w:color w:val="000000"/>
                <w:sz w:val="18"/>
              </w:rPr>
              <w:t>1.2.840.10008.5.1.4.1.1.9.1.2</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1b0587bb_a9e3_4e62_8da4_dd602aa901"/>
          <w:p>
            <w:pPr>
              <w:spacing w:before="180" w:after="0" w:line="240" w:lineRule="auto"/>
            </w:pPr>
            <w:hyperlink r:id="r440">
              <w:r>
                <w:rPr>
                  <w:rFonts w:ascii="Arial" w:hAnsi="Arial"/>
                  <w:color w:val="000000"/>
                  <w:sz w:val="18"/>
                </w:rPr>
                <w:t>General Electrocardiogram IOD</w:t>
              </w:r>
            </w:hyperlink>
          </w:p>
          <w:bookmarkEnd w:id="6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0" w:name="para_ddf8f95a_9580_4fbd_976b_ee612cb581"/>
          <w:p>
            <w:pPr>
              <w:spacing w:before="180" w:after="0" w:line="240" w:lineRule="auto"/>
            </w:pPr>
            <w:r>
              <w:rPr>
                <w:rFonts w:ascii="Arial" w:hAnsi="Arial"/>
                <w:color w:val="000000"/>
                <w:sz w:val="18"/>
              </w:rPr>
              <w:t>Ambulatory ECG Waveform Storage</w:t>
            </w:r>
          </w:p>
          <w:bookmarkEnd w:id="6450"/>
        </w:tc>
        <w:tc>
          <w:tcPr>
            <w:tcBorders>
              <w:bottom w:val="single" w:sz="4" w:color="000000"/>
              <w:right w:val="single" w:sz="4" w:color="000000"/>
            </w:tcBorders>
            <w:tcMar>
              <w:top w:w="40" w:type="dxa"/>
              <w:left w:w="40" w:type="dxa"/>
              <w:bottom w:w="40" w:type="dxa"/>
              <w:right w:w="40" w:type="dxa"/>
            </w:tcMar>
            <w:vAlign w:val="top"/>
          </w:tcPr>
          <w:bookmarkStart w:id="6451" w:name="para_6226aa41_429b_48bf_bc71_33981d6409"/>
          <w:p>
            <w:pPr>
              <w:spacing w:before="180" w:after="0" w:line="240" w:lineRule="auto"/>
            </w:pPr>
            <w:r>
              <w:rPr>
                <w:rFonts w:ascii="Arial" w:hAnsi="Arial"/>
                <w:color w:val="000000"/>
                <w:sz w:val="18"/>
              </w:rPr>
              <w:t>1.2.840.10008.5.1.4.1.1.9.1.3</w:t>
            </w:r>
          </w:p>
          <w:bookmarkEnd w:id="6451"/>
        </w:tc>
        <w:tc>
          <w:tcPr>
            <w:tcBorders>
              <w:bottom w:val="single" w:sz="4" w:color="000000"/>
              <w:right w:val="single" w:sz="4" w:color="000000"/>
            </w:tcBorders>
            <w:tcMar>
              <w:top w:w="40" w:type="dxa"/>
              <w:left w:w="40" w:type="dxa"/>
              <w:bottom w:w="40" w:type="dxa"/>
              <w:right w:w="40" w:type="dxa"/>
            </w:tcMar>
            <w:vAlign w:val="top"/>
          </w:tcPr>
          <w:bookmarkStart w:id="6452" w:name="para_bf50e2ff_46e1_4f15_89f3_5348993f58"/>
          <w:p>
            <w:pPr>
              <w:spacing w:before="180" w:after="0" w:line="240" w:lineRule="auto"/>
            </w:pPr>
            <w:hyperlink r:id="r441">
              <w:r>
                <w:rPr>
                  <w:rFonts w:ascii="Arial" w:hAnsi="Arial"/>
                  <w:color w:val="000000"/>
                  <w:sz w:val="18"/>
                </w:rPr>
                <w:t>Ambulatory Electrocardiogram IOD</w:t>
              </w:r>
            </w:hyperlink>
          </w:p>
          <w:bookmarkEnd w:id="6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3" w:name="para_f8b392b3_8c18_44bb_9331_23a66725ec"/>
          <w:p>
            <w:pPr>
              <w:spacing w:before="180" w:after="0" w:line="240" w:lineRule="auto"/>
            </w:pPr>
            <w:r>
              <w:rPr>
                <w:rFonts w:ascii="Arial" w:hAnsi="Arial"/>
                <w:color w:val="000000"/>
                <w:sz w:val="18"/>
              </w:rPr>
              <w:t>Hemodynamic Waveform Storage</w:t>
            </w:r>
          </w:p>
          <w:bookmarkEnd w:id="6453"/>
        </w:tc>
        <w:tc>
          <w:tcPr>
            <w:tcBorders>
              <w:bottom w:val="single" w:sz="4" w:color="000000"/>
              <w:right w:val="single" w:sz="4" w:color="000000"/>
            </w:tcBorders>
            <w:tcMar>
              <w:top w:w="40" w:type="dxa"/>
              <w:left w:w="40" w:type="dxa"/>
              <w:bottom w:w="40" w:type="dxa"/>
              <w:right w:w="40" w:type="dxa"/>
            </w:tcMar>
            <w:vAlign w:val="top"/>
          </w:tcPr>
          <w:bookmarkStart w:id="6454" w:name="para_8a77c1a8_26b5_417c_9577_6e3f3e77c8"/>
          <w:p>
            <w:pPr>
              <w:spacing w:before="180" w:after="0" w:line="240" w:lineRule="auto"/>
            </w:pPr>
            <w:r>
              <w:rPr>
                <w:rFonts w:ascii="Arial" w:hAnsi="Arial"/>
                <w:color w:val="000000"/>
                <w:sz w:val="18"/>
              </w:rPr>
              <w:t>1.2.840.10008.5.1.4.1.1.9.2.1</w:t>
            </w:r>
          </w:p>
          <w:bookmarkEnd w:id="6454"/>
        </w:tc>
        <w:tc>
          <w:tcPr>
            <w:tcBorders>
              <w:bottom w:val="single" w:sz="4" w:color="000000"/>
              <w:right w:val="single" w:sz="4" w:color="000000"/>
            </w:tcBorders>
            <w:tcMar>
              <w:top w:w="40" w:type="dxa"/>
              <w:left w:w="40" w:type="dxa"/>
              <w:bottom w:w="40" w:type="dxa"/>
              <w:right w:w="40" w:type="dxa"/>
            </w:tcMar>
            <w:vAlign w:val="top"/>
          </w:tcPr>
          <w:bookmarkStart w:id="6455" w:name="para_b89ddedc_bfdb_4c4f_9ea4_2615c8f546"/>
          <w:p>
            <w:pPr>
              <w:spacing w:before="180" w:after="0" w:line="240" w:lineRule="auto"/>
            </w:pPr>
            <w:hyperlink r:id="r442">
              <w:r>
                <w:rPr>
                  <w:rFonts w:ascii="Arial" w:hAnsi="Arial"/>
                  <w:color w:val="000000"/>
                  <w:sz w:val="18"/>
                </w:rPr>
                <w:t>Hemodynamic IOD</w:t>
              </w:r>
            </w:hyperlink>
          </w:p>
          <w:bookmarkEnd w:id="6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6" w:name="para_5d0a95d7_aa07_4ae2_b4de_508b9dd68c"/>
          <w:p>
            <w:pPr>
              <w:spacing w:before="180" w:after="0" w:line="240" w:lineRule="auto"/>
            </w:pPr>
            <w:r>
              <w:rPr>
                <w:rFonts w:ascii="Arial" w:hAnsi="Arial"/>
                <w:color w:val="000000"/>
                <w:sz w:val="18"/>
              </w:rPr>
              <w:t>Cardiac Electrophysiology Waveform Storage</w:t>
            </w:r>
          </w:p>
          <w:bookmarkEnd w:id="6456"/>
        </w:tc>
        <w:tc>
          <w:tcPr>
            <w:tcBorders>
              <w:bottom w:val="single" w:sz="4" w:color="000000"/>
              <w:right w:val="single" w:sz="4" w:color="000000"/>
            </w:tcBorders>
            <w:tcMar>
              <w:top w:w="40" w:type="dxa"/>
              <w:left w:w="40" w:type="dxa"/>
              <w:bottom w:w="40" w:type="dxa"/>
              <w:right w:w="40" w:type="dxa"/>
            </w:tcMar>
            <w:vAlign w:val="top"/>
          </w:tcPr>
          <w:bookmarkStart w:id="6457" w:name="para_03014ae3_3100_4281_b854_8bd2fab4a9"/>
          <w:p>
            <w:pPr>
              <w:spacing w:before="180" w:after="0" w:line="240" w:lineRule="auto"/>
            </w:pPr>
            <w:r>
              <w:rPr>
                <w:rFonts w:ascii="Arial" w:hAnsi="Arial"/>
                <w:color w:val="000000"/>
                <w:sz w:val="18"/>
              </w:rPr>
              <w:t>1.2.840.10008.5.1.4.1.1.9.3.1</w:t>
            </w:r>
          </w:p>
          <w:bookmarkEnd w:id="6457"/>
        </w:tc>
        <w:tc>
          <w:tcPr>
            <w:tcBorders>
              <w:bottom w:val="single" w:sz="4" w:color="000000"/>
              <w:right w:val="single" w:sz="4" w:color="000000"/>
            </w:tcBorders>
            <w:tcMar>
              <w:top w:w="40" w:type="dxa"/>
              <w:left w:w="40" w:type="dxa"/>
              <w:bottom w:w="40" w:type="dxa"/>
              <w:right w:w="40" w:type="dxa"/>
            </w:tcMar>
            <w:vAlign w:val="top"/>
          </w:tcPr>
          <w:bookmarkStart w:id="6458" w:name="para_a6147e8f_92ad_4179_9cc1_9bfce97a84"/>
          <w:p>
            <w:pPr>
              <w:spacing w:before="180" w:after="0" w:line="240" w:lineRule="auto"/>
            </w:pPr>
            <w:hyperlink r:id="r443">
              <w:r>
                <w:rPr>
                  <w:rFonts w:ascii="Arial" w:hAnsi="Arial"/>
                  <w:color w:val="000000"/>
                  <w:sz w:val="18"/>
                </w:rPr>
                <w:t>Basic Cardiac Electrophysiology IOD</w:t>
              </w:r>
            </w:hyperlink>
          </w:p>
          <w:bookmarkEnd w:id="6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9" w:name="para_6d32e23e_764f_44a4_b361_536f4fe7b3"/>
          <w:p>
            <w:pPr>
              <w:spacing w:before="180" w:after="0" w:line="240" w:lineRule="auto"/>
            </w:pPr>
            <w:r>
              <w:rPr>
                <w:rFonts w:ascii="Arial" w:hAnsi="Arial"/>
                <w:color w:val="000000"/>
                <w:sz w:val="18"/>
              </w:rPr>
              <w:t>Basic Voice Audio Waveform Storage</w:t>
            </w:r>
          </w:p>
          <w:bookmarkEnd w:id="6459"/>
        </w:tc>
        <w:tc>
          <w:tcPr>
            <w:tcBorders>
              <w:bottom w:val="single" w:sz="4" w:color="000000"/>
              <w:right w:val="single" w:sz="4" w:color="000000"/>
            </w:tcBorders>
            <w:tcMar>
              <w:top w:w="40" w:type="dxa"/>
              <w:left w:w="40" w:type="dxa"/>
              <w:bottom w:w="40" w:type="dxa"/>
              <w:right w:w="40" w:type="dxa"/>
            </w:tcMar>
            <w:vAlign w:val="top"/>
          </w:tcPr>
          <w:bookmarkStart w:id="6460" w:name="para_02a14a1e_e093_4915_ab93_83a2ffb313"/>
          <w:p>
            <w:pPr>
              <w:spacing w:before="180" w:after="0" w:line="240" w:lineRule="auto"/>
            </w:pPr>
            <w:r>
              <w:rPr>
                <w:rFonts w:ascii="Arial" w:hAnsi="Arial"/>
                <w:color w:val="000000"/>
                <w:sz w:val="18"/>
              </w:rPr>
              <w:t>1.2.840.10008.5.1.4.1.1.9.4.1</w:t>
            </w:r>
          </w:p>
          <w:bookmarkEnd w:id="6460"/>
        </w:tc>
        <w:tc>
          <w:tcPr>
            <w:tcBorders>
              <w:bottom w:val="single" w:sz="4" w:color="000000"/>
              <w:right w:val="single" w:sz="4" w:color="000000"/>
            </w:tcBorders>
            <w:tcMar>
              <w:top w:w="40" w:type="dxa"/>
              <w:left w:w="40" w:type="dxa"/>
              <w:bottom w:w="40" w:type="dxa"/>
              <w:right w:w="40" w:type="dxa"/>
            </w:tcMar>
            <w:vAlign w:val="top"/>
          </w:tcPr>
          <w:bookmarkStart w:id="6461" w:name="para_6de98877_ac8e_456b_8d87_6f0a551049"/>
          <w:p>
            <w:pPr>
              <w:spacing w:before="180" w:after="0" w:line="240" w:lineRule="auto"/>
            </w:pPr>
            <w:hyperlink r:id="r444">
              <w:r>
                <w:rPr>
                  <w:rFonts w:ascii="Arial" w:hAnsi="Arial"/>
                  <w:color w:val="000000"/>
                  <w:sz w:val="18"/>
                </w:rPr>
                <w:t>Basic Voice Audio IOD</w:t>
              </w:r>
            </w:hyperlink>
          </w:p>
          <w:bookmarkEnd w:id="6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2" w:name="para_ac5bd009_c518_4964_a105_6e3fc1bcf8"/>
          <w:p>
            <w:pPr>
              <w:spacing w:before="180" w:after="0" w:line="240" w:lineRule="auto"/>
            </w:pPr>
            <w:r>
              <w:rPr>
                <w:rFonts w:ascii="Arial" w:hAnsi="Arial"/>
                <w:color w:val="000000"/>
                <w:sz w:val="18"/>
              </w:rPr>
              <w:t>General Audio Waveform Storage</w:t>
            </w:r>
          </w:p>
          <w:bookmarkEnd w:id="6462"/>
        </w:tc>
        <w:tc>
          <w:tcPr>
            <w:tcBorders>
              <w:bottom w:val="single" w:sz="4" w:color="000000"/>
              <w:right w:val="single" w:sz="4" w:color="000000"/>
            </w:tcBorders>
            <w:tcMar>
              <w:top w:w="40" w:type="dxa"/>
              <w:left w:w="40" w:type="dxa"/>
              <w:bottom w:w="40" w:type="dxa"/>
              <w:right w:w="40" w:type="dxa"/>
            </w:tcMar>
            <w:vAlign w:val="top"/>
          </w:tcPr>
          <w:bookmarkStart w:id="6463" w:name="para_8330e566_87ed_44b2_93ad_8d0273f952"/>
          <w:p>
            <w:pPr>
              <w:spacing w:before="180" w:after="0" w:line="240" w:lineRule="auto"/>
            </w:pPr>
            <w:r>
              <w:rPr>
                <w:rFonts w:ascii="Arial" w:hAnsi="Arial"/>
                <w:color w:val="000000"/>
                <w:sz w:val="18"/>
              </w:rPr>
              <w:t>1.2.840.10008.5.1.4.1.1.9.4.2</w:t>
            </w:r>
          </w:p>
          <w:bookmarkEnd w:id="6463"/>
        </w:tc>
        <w:tc>
          <w:tcPr>
            <w:tcBorders>
              <w:bottom w:val="single" w:sz="4" w:color="000000"/>
              <w:right w:val="single" w:sz="4" w:color="000000"/>
            </w:tcBorders>
            <w:tcMar>
              <w:top w:w="40" w:type="dxa"/>
              <w:left w:w="40" w:type="dxa"/>
              <w:bottom w:w="40" w:type="dxa"/>
              <w:right w:w="40" w:type="dxa"/>
            </w:tcMar>
            <w:vAlign w:val="top"/>
          </w:tcPr>
          <w:bookmarkStart w:id="6464" w:name="para_8dcb9724_85c0_4124_8a61_cbbaedb770"/>
          <w:p>
            <w:pPr>
              <w:spacing w:before="180" w:after="0" w:line="240" w:lineRule="auto"/>
            </w:pPr>
            <w:hyperlink r:id="r445">
              <w:r>
                <w:rPr>
                  <w:rFonts w:ascii="Arial" w:hAnsi="Arial"/>
                  <w:color w:val="000000"/>
                  <w:sz w:val="18"/>
                </w:rPr>
                <w:t>General Audio Waveform IOD</w:t>
              </w:r>
            </w:hyperlink>
          </w:p>
          <w:bookmarkEnd w:id="6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5" w:name="para_62109f1d_9d08_47b4_82bd_aab5d8163a"/>
          <w:p>
            <w:pPr>
              <w:spacing w:before="180" w:after="0" w:line="240" w:lineRule="auto"/>
            </w:pPr>
            <w:r>
              <w:rPr>
                <w:rFonts w:ascii="Arial" w:hAnsi="Arial"/>
                <w:color w:val="000000"/>
                <w:sz w:val="18"/>
              </w:rPr>
              <w:t>Arterial Pulse Waveform Storage</w:t>
            </w:r>
          </w:p>
          <w:bookmarkEnd w:id="6465"/>
        </w:tc>
        <w:tc>
          <w:tcPr>
            <w:tcBorders>
              <w:bottom w:val="single" w:sz="4" w:color="000000"/>
              <w:right w:val="single" w:sz="4" w:color="000000"/>
            </w:tcBorders>
            <w:tcMar>
              <w:top w:w="40" w:type="dxa"/>
              <w:left w:w="40" w:type="dxa"/>
              <w:bottom w:w="40" w:type="dxa"/>
              <w:right w:w="40" w:type="dxa"/>
            </w:tcMar>
            <w:vAlign w:val="top"/>
          </w:tcPr>
          <w:bookmarkStart w:id="6466" w:name="para_a5bf8a46_f4f5_4a93_9320_4a6e6d2ba4"/>
          <w:p>
            <w:pPr>
              <w:spacing w:before="180" w:after="0" w:line="240" w:lineRule="auto"/>
            </w:pPr>
            <w:r>
              <w:rPr>
                <w:rFonts w:ascii="Arial" w:hAnsi="Arial"/>
                <w:color w:val="000000"/>
                <w:sz w:val="18"/>
              </w:rPr>
              <w:t>1.2.840.10008.5.1.4.1.1.9.5.1</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147b6976_9ad5_4d94_9f63_ee99ce3290"/>
          <w:p>
            <w:pPr>
              <w:spacing w:before="180" w:after="0" w:line="240" w:lineRule="auto"/>
            </w:pPr>
            <w:hyperlink r:id="r446">
              <w:r>
                <w:rPr>
                  <w:rFonts w:ascii="Arial" w:hAnsi="Arial"/>
                  <w:color w:val="000000"/>
                  <w:sz w:val="18"/>
                </w:rPr>
                <w:t>Arterial Pulse Waveform IOD</w:t>
              </w:r>
            </w:hyperlink>
          </w:p>
          <w:bookmarkEnd w:id="6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8" w:name="para_a0d3b11a_78f8_4cf4_9e5f_698ae0438e"/>
          <w:p>
            <w:pPr>
              <w:spacing w:before="180" w:after="0" w:line="240" w:lineRule="auto"/>
            </w:pPr>
            <w:r>
              <w:rPr>
                <w:rFonts w:ascii="Arial" w:hAnsi="Arial"/>
                <w:color w:val="000000"/>
                <w:sz w:val="18"/>
              </w:rPr>
              <w:t>Respiratory Waveform Storage</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6979a8b9_dc23_49b2_a7cf_2a10190fa6"/>
          <w:p>
            <w:pPr>
              <w:spacing w:before="180" w:after="0" w:line="240" w:lineRule="auto"/>
            </w:pPr>
            <w:r>
              <w:rPr>
                <w:rFonts w:ascii="Arial" w:hAnsi="Arial"/>
                <w:color w:val="000000"/>
                <w:sz w:val="18"/>
              </w:rPr>
              <w:t>1.2.840.10008.5.1.4.1.1.9.6.1</w:t>
            </w:r>
          </w:p>
          <w:bookmarkEnd w:id="6469"/>
        </w:tc>
        <w:tc>
          <w:tcPr>
            <w:tcBorders>
              <w:bottom w:val="single" w:sz="4" w:color="000000"/>
              <w:right w:val="single" w:sz="4" w:color="000000"/>
            </w:tcBorders>
            <w:tcMar>
              <w:top w:w="40" w:type="dxa"/>
              <w:left w:w="40" w:type="dxa"/>
              <w:bottom w:w="40" w:type="dxa"/>
              <w:right w:w="40" w:type="dxa"/>
            </w:tcMar>
            <w:vAlign w:val="top"/>
          </w:tcPr>
          <w:bookmarkStart w:id="6470" w:name="para_78ab1941_aa37_4ffd_9e11_01547c0a4f"/>
          <w:p>
            <w:pPr>
              <w:spacing w:before="180" w:after="0" w:line="240" w:lineRule="auto"/>
            </w:pPr>
            <w:hyperlink r:id="r447">
              <w:r>
                <w:rPr>
                  <w:rFonts w:ascii="Arial" w:hAnsi="Arial"/>
                  <w:color w:val="000000"/>
                  <w:sz w:val="18"/>
                </w:rPr>
                <w:t>Respiratory Waveform IOD</w:t>
              </w:r>
            </w:hyperlink>
          </w:p>
          <w:bookmarkEnd w:id="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1" w:name="para_1fb8fc8b_6171_4d82_8f32_c7b24c8af5"/>
          <w:p>
            <w:pPr>
              <w:spacing w:before="180" w:after="0" w:line="240" w:lineRule="auto"/>
            </w:pPr>
            <w:r>
              <w:rPr>
                <w:rFonts w:ascii="Arial" w:hAnsi="Arial"/>
                <w:color w:val="000000"/>
                <w:sz w:val="18"/>
              </w:rPr>
              <w:t>Grayscale Softcopy Presentation State Storage</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1edd7811_ef7d_45a2_9444_34506025a5"/>
          <w:p>
            <w:pPr>
              <w:spacing w:before="180" w:after="0" w:line="240" w:lineRule="auto"/>
            </w:pPr>
            <w:r>
              <w:rPr>
                <w:rFonts w:ascii="Arial" w:hAnsi="Arial"/>
                <w:color w:val="000000"/>
                <w:sz w:val="18"/>
              </w:rPr>
              <w:t>1.2.840.10008.5.1.4.1.1.11.1</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75c08f67_bdad_4393_b0eb_3b60d4cade"/>
          <w:p>
            <w:pPr>
              <w:spacing w:before="180" w:after="0" w:line="240" w:lineRule="auto"/>
            </w:pPr>
            <w:hyperlink r:id="r448">
              <w:r>
                <w:rPr>
                  <w:rFonts w:ascii="Arial" w:hAnsi="Arial"/>
                  <w:color w:val="000000"/>
                  <w:sz w:val="18"/>
                </w:rPr>
                <w:t>Grayscale Softcopy Presentation State IOD</w:t>
              </w:r>
            </w:hyperlink>
          </w:p>
          <w:bookmarkEnd w:id="6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4" w:name="para_6f7d6349_d1e4_45e8_893c_af07aebb5c"/>
          <w:p>
            <w:pPr>
              <w:spacing w:before="180" w:after="0" w:line="240" w:lineRule="auto"/>
            </w:pPr>
            <w:r>
              <w:rPr>
                <w:rFonts w:ascii="Arial" w:hAnsi="Arial"/>
                <w:color w:val="000000"/>
                <w:sz w:val="18"/>
              </w:rPr>
              <w:t>Color Softcopy Presentation State Storage</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eb0e480b_453b_4eca_a3d2_b0cd7a4efd"/>
          <w:p>
            <w:pPr>
              <w:spacing w:before="180" w:after="0" w:line="240" w:lineRule="auto"/>
            </w:pPr>
            <w:r>
              <w:rPr>
                <w:rFonts w:ascii="Arial" w:hAnsi="Arial"/>
                <w:color w:val="000000"/>
                <w:sz w:val="18"/>
              </w:rPr>
              <w:t>1.2.840.10008.5.1.4.1.1.11.2</w:t>
            </w:r>
          </w:p>
          <w:bookmarkEnd w:id="6475"/>
        </w:tc>
        <w:tc>
          <w:tcPr>
            <w:tcBorders>
              <w:bottom w:val="single" w:sz="4" w:color="000000"/>
              <w:right w:val="single" w:sz="4" w:color="000000"/>
            </w:tcBorders>
            <w:tcMar>
              <w:top w:w="40" w:type="dxa"/>
              <w:left w:w="40" w:type="dxa"/>
              <w:bottom w:w="40" w:type="dxa"/>
              <w:right w:w="40" w:type="dxa"/>
            </w:tcMar>
            <w:vAlign w:val="top"/>
          </w:tcPr>
          <w:bookmarkStart w:id="6476" w:name="para_34a27aea_9959_4d17_9af5_9c9c175f8a"/>
          <w:p>
            <w:pPr>
              <w:spacing w:before="180" w:after="0" w:line="240" w:lineRule="auto"/>
            </w:pPr>
            <w:hyperlink r:id="r449">
              <w:r>
                <w:rPr>
                  <w:rFonts w:ascii="Arial" w:hAnsi="Arial"/>
                  <w:color w:val="000000"/>
                  <w:sz w:val="18"/>
                </w:rPr>
                <w:t>Color Softcopy Presentation State IOD</w:t>
              </w:r>
            </w:hyperlink>
          </w:p>
          <w:bookmarkEnd w:id="6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7" w:name="para_b622d2a2_439c_47bf_bdfa_4561874707"/>
          <w:p>
            <w:pPr>
              <w:spacing w:before="180" w:after="0" w:line="240" w:lineRule="auto"/>
            </w:pPr>
            <w:r>
              <w:rPr>
                <w:rFonts w:ascii="Arial" w:hAnsi="Arial"/>
                <w:color w:val="000000"/>
                <w:sz w:val="18"/>
              </w:rPr>
              <w:t>Pseudo-Color Softcopy Presentation State Storage</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ffdcac04_6f3c_4aac_805d_5bb6102a47"/>
          <w:p>
            <w:pPr>
              <w:spacing w:before="180" w:after="0" w:line="240" w:lineRule="auto"/>
            </w:pPr>
            <w:r>
              <w:rPr>
                <w:rFonts w:ascii="Arial" w:hAnsi="Arial"/>
                <w:color w:val="000000"/>
                <w:sz w:val="18"/>
              </w:rPr>
              <w:t>1.2.840.10008.5.1.4.1.1.11.3</w:t>
            </w:r>
          </w:p>
          <w:bookmarkEnd w:id="6478"/>
        </w:tc>
        <w:tc>
          <w:tcPr>
            <w:tcBorders>
              <w:bottom w:val="single" w:sz="4" w:color="000000"/>
              <w:right w:val="single" w:sz="4" w:color="000000"/>
            </w:tcBorders>
            <w:tcMar>
              <w:top w:w="40" w:type="dxa"/>
              <w:left w:w="40" w:type="dxa"/>
              <w:bottom w:w="40" w:type="dxa"/>
              <w:right w:w="40" w:type="dxa"/>
            </w:tcMar>
            <w:vAlign w:val="top"/>
          </w:tcPr>
          <w:bookmarkStart w:id="6479" w:name="para_14c2d7a8_0b96_4fc0_9f8b_a15975863d"/>
          <w:p>
            <w:pPr>
              <w:spacing w:before="180" w:after="0" w:line="240" w:lineRule="auto"/>
            </w:pPr>
            <w:hyperlink r:id="r450">
              <w:r>
                <w:rPr>
                  <w:rFonts w:ascii="Arial" w:hAnsi="Arial"/>
                  <w:color w:val="000000"/>
                  <w:sz w:val="18"/>
                </w:rPr>
                <w:t>Pseudo-color Softcopy Presentation State IOD</w:t>
              </w:r>
            </w:hyperlink>
          </w:p>
          <w:bookmarkEnd w:id="6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0" w:name="para_fafa3018_55fe_4f3b_af9c_f1fb89395d"/>
          <w:p>
            <w:pPr>
              <w:spacing w:before="180" w:after="0" w:line="240" w:lineRule="auto"/>
            </w:pPr>
            <w:r>
              <w:rPr>
                <w:rFonts w:ascii="Arial" w:hAnsi="Arial"/>
                <w:color w:val="000000"/>
                <w:sz w:val="18"/>
              </w:rPr>
              <w:t>Blending Softcopy Presentation State Storage</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8f774a8a_4608_40de_a5d5_eafe5a8255"/>
          <w:p>
            <w:pPr>
              <w:spacing w:before="180" w:after="0" w:line="240" w:lineRule="auto"/>
            </w:pPr>
            <w:r>
              <w:rPr>
                <w:rFonts w:ascii="Arial" w:hAnsi="Arial"/>
                <w:color w:val="000000"/>
                <w:sz w:val="18"/>
              </w:rPr>
              <w:t>1.2.840.10008.5.1.4.1.1.11.4</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c45af0e3_93d3_4340_8610_8208950789"/>
          <w:p>
            <w:pPr>
              <w:spacing w:before="180" w:after="0" w:line="240" w:lineRule="auto"/>
            </w:pPr>
            <w:hyperlink r:id="r451">
              <w:r>
                <w:rPr>
                  <w:rFonts w:ascii="Arial" w:hAnsi="Arial"/>
                  <w:color w:val="000000"/>
                  <w:sz w:val="18"/>
                </w:rPr>
                <w:t>Blending Softcopy Presentation State IOD</w:t>
              </w:r>
            </w:hyperlink>
          </w:p>
          <w:bookmarkEnd w:id="6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3" w:name="para_ecf3362a_7cb7_4b60_8711_c5e1603933"/>
          <w:p>
            <w:pPr>
              <w:spacing w:before="180" w:after="0" w:line="240" w:lineRule="auto"/>
            </w:pPr>
            <w:r>
              <w:rPr>
                <w:rFonts w:ascii="Arial" w:hAnsi="Arial"/>
                <w:color w:val="000000"/>
                <w:sz w:val="18"/>
              </w:rPr>
              <w:t>XA/XRF Grayscale Softcopy Presentation State Storage</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79fa9e23_d819_44d2_a59e_4f46c33395"/>
          <w:p>
            <w:pPr>
              <w:spacing w:before="180" w:after="0" w:line="240" w:lineRule="auto"/>
            </w:pPr>
            <w:r>
              <w:rPr>
                <w:rFonts w:ascii="Arial" w:hAnsi="Arial"/>
                <w:color w:val="000000"/>
                <w:sz w:val="18"/>
              </w:rPr>
              <w:t>1.2.840.10008.5.1.4.1.1.11.5</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84ff858f_5f3c_48b1_ba44_ad4fb260f9"/>
          <w:p>
            <w:pPr>
              <w:spacing w:before="180" w:after="0" w:line="240" w:lineRule="auto"/>
            </w:pPr>
            <w:hyperlink r:id="r452">
              <w:r>
                <w:rPr>
                  <w:rFonts w:ascii="Arial" w:hAnsi="Arial"/>
                  <w:color w:val="000000"/>
                  <w:sz w:val="18"/>
                </w:rPr>
                <w:t>XA/XRF Grayscale Softcopy Presentation State IOD</w:t>
              </w:r>
            </w:hyperlink>
          </w:p>
          <w:bookmarkEnd w:id="6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6" w:name="para_b9bab2be_8662_47ca_8219_9bf5805a5b"/>
          <w:p>
            <w:pPr>
              <w:spacing w:before="180" w:after="0" w:line="240" w:lineRule="auto"/>
            </w:pPr>
            <w:r>
              <w:rPr>
                <w:rFonts w:ascii="Arial" w:hAnsi="Arial"/>
                <w:color w:val="000000"/>
                <w:sz w:val="18"/>
              </w:rPr>
              <w:t>Grayscale Planar MPR Volumetric Presentation State Storage</w:t>
            </w:r>
          </w:p>
          <w:bookmarkEnd w:id="6486"/>
        </w:tc>
        <w:tc>
          <w:tcPr>
            <w:tcBorders>
              <w:bottom w:val="single" w:sz="4" w:color="000000"/>
              <w:right w:val="single" w:sz="4" w:color="000000"/>
            </w:tcBorders>
            <w:tcMar>
              <w:top w:w="40" w:type="dxa"/>
              <w:left w:w="40" w:type="dxa"/>
              <w:bottom w:w="40" w:type="dxa"/>
              <w:right w:w="40" w:type="dxa"/>
            </w:tcMar>
            <w:vAlign w:val="top"/>
          </w:tcPr>
          <w:bookmarkStart w:id="6487" w:name="para_40be88cf_bd31_4303_b10d_83e61f6442"/>
          <w:p>
            <w:pPr>
              <w:spacing w:before="180" w:after="0" w:line="240" w:lineRule="auto"/>
            </w:pPr>
            <w:r>
              <w:rPr>
                <w:rFonts w:ascii="Arial" w:hAnsi="Arial"/>
                <w:color w:val="000000"/>
                <w:sz w:val="18"/>
              </w:rPr>
              <w:t>1.2.840.10008.​5.​1.​4.​1.​1.​11.​6</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d6bdd16d_a26a_4de5_9434_52285e175a"/>
          <w:p>
            <w:pPr>
              <w:spacing w:before="180" w:after="0" w:line="240" w:lineRule="auto"/>
            </w:pPr>
            <w:r>
              <w:rPr>
                <w:rFonts w:ascii="Arial" w:hAnsi="Arial"/>
                <w:color w:val="000000"/>
                <w:sz w:val="18"/>
              </w:rPr>
              <w:t>Planar MPR Volumetric Presentation State</w:t>
            </w:r>
          </w:p>
          <w:bookmarkEnd w:id="6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9" w:name="para_0d10d1cf_d436_4262_86c2_f732560fd4"/>
          <w:p>
            <w:pPr>
              <w:spacing w:before="180" w:after="0" w:line="240" w:lineRule="auto"/>
            </w:pPr>
            <w:r>
              <w:rPr>
                <w:rFonts w:ascii="Arial" w:hAnsi="Arial"/>
                <w:color w:val="000000"/>
                <w:sz w:val="18"/>
              </w:rPr>
              <w:t>Compositing Planar MPR Volumetric Presentation State Storage</w:t>
            </w:r>
          </w:p>
          <w:bookmarkEnd w:id="6489"/>
        </w:tc>
        <w:tc>
          <w:tcPr>
            <w:tcBorders>
              <w:bottom w:val="single" w:sz="4" w:color="000000"/>
              <w:right w:val="single" w:sz="4" w:color="000000"/>
            </w:tcBorders>
            <w:tcMar>
              <w:top w:w="40" w:type="dxa"/>
              <w:left w:w="40" w:type="dxa"/>
              <w:bottom w:w="40" w:type="dxa"/>
              <w:right w:w="40" w:type="dxa"/>
            </w:tcMar>
            <w:vAlign w:val="top"/>
          </w:tcPr>
          <w:bookmarkStart w:id="6490" w:name="para_3f39f633_79b5_483b_a0ed_6b584ee0da"/>
          <w:p>
            <w:pPr>
              <w:spacing w:before="180" w:after="0" w:line="240" w:lineRule="auto"/>
            </w:pPr>
            <w:r>
              <w:rPr>
                <w:rFonts w:ascii="Arial" w:hAnsi="Arial"/>
                <w:color w:val="000000"/>
                <w:sz w:val="18"/>
              </w:rPr>
              <w:t>1.2.840.10008.​5.​1.​4.​1.​1.​11.​7</w:t>
            </w:r>
          </w:p>
          <w:bookmarkEnd w:id="6490"/>
        </w:tc>
        <w:tc>
          <w:tcPr>
            <w:tcBorders>
              <w:bottom w:val="single" w:sz="4" w:color="000000"/>
              <w:right w:val="single" w:sz="4" w:color="000000"/>
            </w:tcBorders>
            <w:tcMar>
              <w:top w:w="40" w:type="dxa"/>
              <w:left w:w="40" w:type="dxa"/>
              <w:bottom w:w="40" w:type="dxa"/>
              <w:right w:w="40" w:type="dxa"/>
            </w:tcMar>
            <w:vAlign w:val="top"/>
          </w:tcPr>
          <w:bookmarkStart w:id="6491" w:name="para_e10094a8_bb27_40e9_89a7_019b92e42a"/>
          <w:p>
            <w:pPr>
              <w:spacing w:before="180" w:after="0" w:line="240" w:lineRule="auto"/>
            </w:pPr>
            <w:r>
              <w:rPr>
                <w:rFonts w:ascii="Arial" w:hAnsi="Arial"/>
                <w:color w:val="000000"/>
                <w:sz w:val="18"/>
              </w:rPr>
              <w:t>Planar MPR Volumetric Presentation State</w:t>
            </w:r>
          </w:p>
          <w:bookmarkEnd w:id="6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2" w:name="para_0fc095a5_da72_483d_8b39_f13a7d9556"/>
          <w:p>
            <w:pPr>
              <w:spacing w:before="180" w:after="0" w:line="240" w:lineRule="auto"/>
            </w:pPr>
            <w:r>
              <w:rPr>
                <w:rFonts w:ascii="Arial" w:hAnsi="Arial"/>
                <w:color w:val="000000"/>
                <w:sz w:val="18"/>
              </w:rPr>
              <w:t>X-Ray Angiographic Image Storage</w:t>
            </w:r>
          </w:p>
          <w:bookmarkEnd w:id="6492"/>
        </w:tc>
        <w:tc>
          <w:tcPr>
            <w:tcBorders>
              <w:bottom w:val="single" w:sz="4" w:color="000000"/>
              <w:right w:val="single" w:sz="4" w:color="000000"/>
            </w:tcBorders>
            <w:tcMar>
              <w:top w:w="40" w:type="dxa"/>
              <w:left w:w="40" w:type="dxa"/>
              <w:bottom w:w="40" w:type="dxa"/>
              <w:right w:w="40" w:type="dxa"/>
            </w:tcMar>
            <w:vAlign w:val="top"/>
          </w:tcPr>
          <w:bookmarkStart w:id="6493" w:name="para_86c5c529_04f6_40b4_9ae8_300caf0553"/>
          <w:p>
            <w:pPr>
              <w:spacing w:before="180" w:after="0" w:line="240" w:lineRule="auto"/>
            </w:pPr>
            <w:r>
              <w:rPr>
                <w:rFonts w:ascii="Arial" w:hAnsi="Arial"/>
                <w:color w:val="000000"/>
                <w:sz w:val="18"/>
              </w:rPr>
              <w:t>1.2.840.10008.5.1.4.1.1.12.1</w:t>
            </w:r>
          </w:p>
          <w:bookmarkEnd w:id="6493"/>
        </w:tc>
        <w:tc>
          <w:tcPr>
            <w:tcBorders>
              <w:bottom w:val="single" w:sz="4" w:color="000000"/>
              <w:right w:val="single" w:sz="4" w:color="000000"/>
            </w:tcBorders>
            <w:tcMar>
              <w:top w:w="40" w:type="dxa"/>
              <w:left w:w="40" w:type="dxa"/>
              <w:bottom w:w="40" w:type="dxa"/>
              <w:right w:w="40" w:type="dxa"/>
            </w:tcMar>
            <w:vAlign w:val="top"/>
          </w:tcPr>
          <w:bookmarkStart w:id="6494" w:name="para_7818f976_5baa_4005_9533_1bcd46cec2"/>
          <w:p>
            <w:pPr>
              <w:spacing w:before="180" w:after="0" w:line="240" w:lineRule="auto"/>
            </w:pPr>
            <w:hyperlink r:id="r453">
              <w:r>
                <w:rPr>
                  <w:rFonts w:ascii="Arial" w:hAnsi="Arial"/>
                  <w:color w:val="000000"/>
                  <w:sz w:val="18"/>
                </w:rPr>
                <w:t>X-Ray Angiographic Image IOD</w:t>
              </w:r>
            </w:hyperlink>
          </w:p>
          <w:bookmarkEnd w:id="6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5" w:name="para_f629536f_3d7c_44f6_abee_d3393be77a"/>
          <w:p>
            <w:pPr>
              <w:spacing w:before="180" w:after="0" w:line="240" w:lineRule="auto"/>
            </w:pPr>
            <w:r>
              <w:rPr>
                <w:rFonts w:ascii="Arial" w:hAnsi="Arial"/>
                <w:color w:val="000000"/>
                <w:sz w:val="18"/>
              </w:rPr>
              <w:t>Enhanced XA Image Storage</w:t>
            </w:r>
          </w:p>
          <w:bookmarkEnd w:id="6495"/>
        </w:tc>
        <w:tc>
          <w:tcPr>
            <w:tcBorders>
              <w:bottom w:val="single" w:sz="4" w:color="000000"/>
              <w:right w:val="single" w:sz="4" w:color="000000"/>
            </w:tcBorders>
            <w:tcMar>
              <w:top w:w="40" w:type="dxa"/>
              <w:left w:w="40" w:type="dxa"/>
              <w:bottom w:w="40" w:type="dxa"/>
              <w:right w:w="40" w:type="dxa"/>
            </w:tcMar>
            <w:vAlign w:val="top"/>
          </w:tcPr>
          <w:bookmarkStart w:id="6496" w:name="para_8af0397d_7063_4067_ab0d_cce65705b5"/>
          <w:p>
            <w:pPr>
              <w:spacing w:before="180" w:after="0" w:line="240" w:lineRule="auto"/>
            </w:pPr>
            <w:r>
              <w:rPr>
                <w:rFonts w:ascii="Arial" w:hAnsi="Arial"/>
                <w:color w:val="000000"/>
                <w:sz w:val="18"/>
              </w:rPr>
              <w:t>1.2.840.10008.5.1.4.1.1.12.1.1</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2d7401ba_e53f_44fd_909b_5fef79afba"/>
          <w:p>
            <w:pPr>
              <w:spacing w:before="180" w:after="0" w:line="240" w:lineRule="auto"/>
            </w:pPr>
            <w:hyperlink r:id="r454">
              <w:r>
                <w:rPr>
                  <w:rFonts w:ascii="Arial" w:hAnsi="Arial"/>
                  <w:color w:val="000000"/>
                  <w:sz w:val="18"/>
                </w:rPr>
                <w:t>Enhanced X-Ray Angiographic Image IOD</w:t>
              </w:r>
            </w:hyperlink>
          </w:p>
          <w:bookmarkEnd w:id="6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8" w:name="para_b0d4844c_748d_4df5_ab38_efe3399c0c"/>
          <w:p>
            <w:pPr>
              <w:spacing w:before="180" w:after="0" w:line="240" w:lineRule="auto"/>
            </w:pPr>
            <w:r>
              <w:rPr>
                <w:rFonts w:ascii="Arial" w:hAnsi="Arial"/>
                <w:color w:val="000000"/>
                <w:sz w:val="18"/>
              </w:rPr>
              <w:t>X-Ray Radiofluoroscopic Image Storage</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8277ce3c_305a_47d5_84ce_4c8bee15da"/>
          <w:p>
            <w:pPr>
              <w:spacing w:before="180" w:after="0" w:line="240" w:lineRule="auto"/>
            </w:pPr>
            <w:r>
              <w:rPr>
                <w:rFonts w:ascii="Arial" w:hAnsi="Arial"/>
                <w:color w:val="000000"/>
                <w:sz w:val="18"/>
              </w:rPr>
              <w:t>1.2.840.10008.5.1.4.1.1.12.2</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f7718a46_ddff_461e_81bc_ba33da2e18"/>
          <w:p>
            <w:pPr>
              <w:spacing w:before="180" w:after="0" w:line="240" w:lineRule="auto"/>
            </w:pPr>
            <w:hyperlink r:id="r455">
              <w:r>
                <w:rPr>
                  <w:rFonts w:ascii="Arial" w:hAnsi="Arial"/>
                  <w:color w:val="000000"/>
                  <w:sz w:val="18"/>
                </w:rPr>
                <w:t>X-Ray RF Image IOD</w:t>
              </w:r>
            </w:hyperlink>
          </w:p>
          <w:bookmarkEnd w:id="6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1" w:name="para_4498c9c2_55a5_4677_a827_efc7cb7150"/>
          <w:p>
            <w:pPr>
              <w:spacing w:before="180" w:after="0" w:line="240" w:lineRule="auto"/>
            </w:pPr>
            <w:r>
              <w:rPr>
                <w:rFonts w:ascii="Arial" w:hAnsi="Arial"/>
                <w:color w:val="000000"/>
                <w:sz w:val="18"/>
              </w:rPr>
              <w:t>Enhanced XRF Image Storage</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75e7ca86_97bf_44ea_97db_fbe61abc69"/>
          <w:p>
            <w:pPr>
              <w:spacing w:before="180" w:after="0" w:line="240" w:lineRule="auto"/>
            </w:pPr>
            <w:r>
              <w:rPr>
                <w:rFonts w:ascii="Arial" w:hAnsi="Arial"/>
                <w:color w:val="000000"/>
                <w:sz w:val="18"/>
              </w:rPr>
              <w:t>1.2.840.10008.5.1.4.1.1.12.2.1</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e7c075ac_e251_4384_acee_e76fdfaecd"/>
          <w:p>
            <w:pPr>
              <w:spacing w:before="180" w:after="0" w:line="240" w:lineRule="auto"/>
            </w:pPr>
            <w:hyperlink r:id="r456">
              <w:r>
                <w:rPr>
                  <w:rFonts w:ascii="Arial" w:hAnsi="Arial"/>
                  <w:color w:val="000000"/>
                  <w:sz w:val="18"/>
                </w:rPr>
                <w:t>Enhanced X-Ray RF Image IOD</w:t>
              </w:r>
            </w:hyperlink>
          </w:p>
          <w:bookmarkEnd w:id="6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4" w:name="para_1f6cd175_403e_4b2d_8582_5ee3a1859c"/>
          <w:p>
            <w:pPr>
              <w:spacing w:before="180" w:after="0" w:line="240" w:lineRule="auto"/>
            </w:pPr>
            <w:r>
              <w:rPr>
                <w:rFonts w:ascii="Arial" w:hAnsi="Arial"/>
                <w:color w:val="000000"/>
                <w:sz w:val="18"/>
              </w:rPr>
              <w:t>X-Ray 3D Angiographic Image Storage</w:t>
            </w:r>
          </w:p>
          <w:bookmarkEnd w:id="6504"/>
        </w:tc>
        <w:tc>
          <w:tcPr>
            <w:tcBorders>
              <w:bottom w:val="single" w:sz="4" w:color="000000"/>
              <w:right w:val="single" w:sz="4" w:color="000000"/>
            </w:tcBorders>
            <w:tcMar>
              <w:top w:w="40" w:type="dxa"/>
              <w:left w:w="40" w:type="dxa"/>
              <w:bottom w:w="40" w:type="dxa"/>
              <w:right w:w="40" w:type="dxa"/>
            </w:tcMar>
            <w:vAlign w:val="top"/>
          </w:tcPr>
          <w:bookmarkStart w:id="6505" w:name="para_370ebec1_12a9_40ee_a138_ea0d0b4c29"/>
          <w:p>
            <w:pPr>
              <w:spacing w:before="180" w:after="0" w:line="240" w:lineRule="auto"/>
            </w:pPr>
            <w:r>
              <w:rPr>
                <w:rFonts w:ascii="Arial" w:hAnsi="Arial"/>
                <w:color w:val="000000"/>
                <w:sz w:val="18"/>
              </w:rPr>
              <w:t>1.2.840.10008.5.1.4.1.1.13.1.1</w:t>
            </w:r>
          </w:p>
          <w:bookmarkEnd w:id="6505"/>
        </w:tc>
        <w:tc>
          <w:tcPr>
            <w:tcBorders>
              <w:bottom w:val="single" w:sz="4" w:color="000000"/>
              <w:right w:val="single" w:sz="4" w:color="000000"/>
            </w:tcBorders>
            <w:tcMar>
              <w:top w:w="40" w:type="dxa"/>
              <w:left w:w="40" w:type="dxa"/>
              <w:bottom w:w="40" w:type="dxa"/>
              <w:right w:w="40" w:type="dxa"/>
            </w:tcMar>
            <w:vAlign w:val="top"/>
          </w:tcPr>
          <w:bookmarkStart w:id="6506" w:name="para_113d4312_43b2_4f95_904d_9f44d4fe08"/>
          <w:p>
            <w:pPr>
              <w:spacing w:before="180" w:after="0" w:line="240" w:lineRule="auto"/>
            </w:pPr>
            <w:hyperlink r:id="r457">
              <w:r>
                <w:rPr>
                  <w:rFonts w:ascii="Arial" w:hAnsi="Arial"/>
                  <w:color w:val="000000"/>
                  <w:sz w:val="18"/>
                </w:rPr>
                <w:t>X-Ray 3D Angiographic Image IOD</w:t>
              </w:r>
            </w:hyperlink>
          </w:p>
          <w:bookmarkEnd w:id="6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7" w:name="para_f2886bdf_9643_4883_b1f2_45497225ae"/>
          <w:p>
            <w:pPr>
              <w:spacing w:before="180" w:after="0" w:line="240" w:lineRule="auto"/>
            </w:pPr>
            <w:r>
              <w:rPr>
                <w:rFonts w:ascii="Arial" w:hAnsi="Arial"/>
                <w:color w:val="000000"/>
                <w:sz w:val="18"/>
              </w:rPr>
              <w:t>X-Ray 3D Craniofacial Image Storage</w:t>
            </w:r>
          </w:p>
          <w:bookmarkEnd w:id="6507"/>
        </w:tc>
        <w:tc>
          <w:tcPr>
            <w:tcBorders>
              <w:bottom w:val="single" w:sz="4" w:color="000000"/>
              <w:right w:val="single" w:sz="4" w:color="000000"/>
            </w:tcBorders>
            <w:tcMar>
              <w:top w:w="40" w:type="dxa"/>
              <w:left w:w="40" w:type="dxa"/>
              <w:bottom w:w="40" w:type="dxa"/>
              <w:right w:w="40" w:type="dxa"/>
            </w:tcMar>
            <w:vAlign w:val="top"/>
          </w:tcPr>
          <w:bookmarkStart w:id="6508" w:name="para_f92d2ece_ebdf_4419_abb8_cb2e42fd8b"/>
          <w:p>
            <w:pPr>
              <w:spacing w:before="180" w:after="0" w:line="240" w:lineRule="auto"/>
            </w:pPr>
            <w:r>
              <w:rPr>
                <w:rFonts w:ascii="Arial" w:hAnsi="Arial"/>
                <w:color w:val="000000"/>
                <w:sz w:val="18"/>
              </w:rPr>
              <w:t>1.2.840.10008.5.1.4.1.1.13.1.2</w:t>
            </w:r>
          </w:p>
          <w:bookmarkEnd w:id="6508"/>
        </w:tc>
        <w:tc>
          <w:tcPr>
            <w:tcBorders>
              <w:bottom w:val="single" w:sz="4" w:color="000000"/>
              <w:right w:val="single" w:sz="4" w:color="000000"/>
            </w:tcBorders>
            <w:tcMar>
              <w:top w:w="40" w:type="dxa"/>
              <w:left w:w="40" w:type="dxa"/>
              <w:bottom w:w="40" w:type="dxa"/>
              <w:right w:w="40" w:type="dxa"/>
            </w:tcMar>
            <w:vAlign w:val="top"/>
          </w:tcPr>
          <w:bookmarkStart w:id="6509" w:name="para_168d4cb7_a234_4905_9182_7e8f05558c"/>
          <w:p>
            <w:pPr>
              <w:spacing w:before="180" w:after="0" w:line="240" w:lineRule="auto"/>
            </w:pPr>
            <w:hyperlink r:id="r458">
              <w:r>
                <w:rPr>
                  <w:rFonts w:ascii="Arial" w:hAnsi="Arial"/>
                  <w:color w:val="000000"/>
                  <w:sz w:val="18"/>
                </w:rPr>
                <w:t>X-Ray 3D Craniofacial Image IOD</w:t>
              </w:r>
            </w:hyperlink>
          </w:p>
          <w:bookmarkEnd w:id="6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0" w:name="para_5fdcbd45_2ac1_48c2_bed2_fa500e98d0"/>
          <w:p>
            <w:pPr>
              <w:spacing w:before="180" w:after="0" w:line="240" w:lineRule="auto"/>
            </w:pPr>
            <w:r>
              <w:rPr>
                <w:rFonts w:ascii="Arial" w:hAnsi="Arial"/>
                <w:color w:val="000000"/>
                <w:sz w:val="18"/>
              </w:rPr>
              <w:t>Breast Tomosynthesis Image Storage</w:t>
            </w:r>
          </w:p>
          <w:bookmarkEnd w:id="6510"/>
        </w:tc>
        <w:tc>
          <w:tcPr>
            <w:tcBorders>
              <w:bottom w:val="single" w:sz="4" w:color="000000"/>
              <w:right w:val="single" w:sz="4" w:color="000000"/>
            </w:tcBorders>
            <w:tcMar>
              <w:top w:w="40" w:type="dxa"/>
              <w:left w:w="40" w:type="dxa"/>
              <w:bottom w:w="40" w:type="dxa"/>
              <w:right w:w="40" w:type="dxa"/>
            </w:tcMar>
            <w:vAlign w:val="top"/>
          </w:tcPr>
          <w:bookmarkStart w:id="6511" w:name="para_592f2b97_0cfa_4515_bf79_1ab1cbe4c9"/>
          <w:p>
            <w:pPr>
              <w:spacing w:before="180" w:after="0" w:line="240" w:lineRule="auto"/>
            </w:pPr>
            <w:r>
              <w:rPr>
                <w:rFonts w:ascii="Arial" w:hAnsi="Arial"/>
                <w:color w:val="000000"/>
                <w:sz w:val="18"/>
              </w:rPr>
              <w:t>1.2.840.10008.5.1.4.1.1.13.1.3</w:t>
            </w:r>
          </w:p>
          <w:bookmarkEnd w:id="6511"/>
        </w:tc>
        <w:tc>
          <w:tcPr>
            <w:tcBorders>
              <w:bottom w:val="single" w:sz="4" w:color="000000"/>
              <w:right w:val="single" w:sz="4" w:color="000000"/>
            </w:tcBorders>
            <w:tcMar>
              <w:top w:w="40" w:type="dxa"/>
              <w:left w:w="40" w:type="dxa"/>
              <w:bottom w:w="40" w:type="dxa"/>
              <w:right w:w="40" w:type="dxa"/>
            </w:tcMar>
            <w:vAlign w:val="top"/>
          </w:tcPr>
          <w:bookmarkStart w:id="6512" w:name="para_33acea66_df43_44bc_a79b_4684917648"/>
          <w:p>
            <w:pPr>
              <w:spacing w:before="180" w:after="0" w:line="240" w:lineRule="auto"/>
            </w:pPr>
            <w:hyperlink r:id="r459">
              <w:r>
                <w:rPr>
                  <w:rFonts w:ascii="Arial" w:hAnsi="Arial"/>
                  <w:color w:val="000000"/>
                  <w:sz w:val="18"/>
                </w:rPr>
                <w:t>Breast Tomosynthesis Image IOD</w:t>
              </w:r>
            </w:hyperlink>
          </w:p>
          <w:bookmarkEnd w:id="6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3" w:name="para_8b1dc9b1_f5f0_49ad_b04f_c93ddc61d2"/>
          <w:p>
            <w:pPr>
              <w:spacing w:before="180" w:after="0" w:line="240" w:lineRule="auto"/>
            </w:pPr>
            <w:r>
              <w:rPr>
                <w:rFonts w:ascii="Arial" w:hAnsi="Arial"/>
                <w:color w:val="000000"/>
                <w:sz w:val="18"/>
              </w:rPr>
              <w:t>Breast Projection X-Ray Image Storage - For Presentation</w:t>
            </w:r>
          </w:p>
          <w:bookmarkEnd w:id="6513"/>
        </w:tc>
        <w:tc>
          <w:tcPr>
            <w:tcBorders>
              <w:bottom w:val="single" w:sz="4" w:color="000000"/>
              <w:right w:val="single" w:sz="4" w:color="000000"/>
            </w:tcBorders>
            <w:tcMar>
              <w:top w:w="40" w:type="dxa"/>
              <w:left w:w="40" w:type="dxa"/>
              <w:bottom w:w="40" w:type="dxa"/>
              <w:right w:w="40" w:type="dxa"/>
            </w:tcMar>
            <w:vAlign w:val="top"/>
          </w:tcPr>
          <w:bookmarkStart w:id="6514" w:name="para_f8c3c30e_8f2d_4741_a88a_be38bba69d"/>
          <w:p>
            <w:pPr>
              <w:spacing w:before="180" w:after="0" w:line="240" w:lineRule="auto"/>
            </w:pPr>
            <w:r>
              <w:rPr>
                <w:rFonts w:ascii="Arial" w:hAnsi="Arial"/>
                <w:color w:val="000000"/>
                <w:sz w:val="18"/>
              </w:rPr>
              <w:t>1.2.840.10008.5.1.4.1.1.13.1.4</w:t>
            </w:r>
          </w:p>
          <w:bookmarkEnd w:id="6514"/>
        </w:tc>
        <w:tc>
          <w:tcPr>
            <w:tcBorders>
              <w:bottom w:val="single" w:sz="4" w:color="000000"/>
              <w:right w:val="single" w:sz="4" w:color="000000"/>
            </w:tcBorders>
            <w:tcMar>
              <w:top w:w="40" w:type="dxa"/>
              <w:left w:w="40" w:type="dxa"/>
              <w:bottom w:w="40" w:type="dxa"/>
              <w:right w:w="40" w:type="dxa"/>
            </w:tcMar>
            <w:vAlign w:val="top"/>
          </w:tcPr>
          <w:bookmarkStart w:id="6515" w:name="para_132c9319_a1dc_481b_95dd_ac03f75a2a"/>
          <w:p>
            <w:pPr>
              <w:spacing w:before="180" w:after="0" w:line="240" w:lineRule="auto"/>
            </w:pPr>
            <w:hyperlink r:id="r460">
              <w:r>
                <w:rPr>
                  <w:rFonts w:ascii="Arial" w:hAnsi="Arial"/>
                  <w:color w:val="000000"/>
                  <w:sz w:val="18"/>
                </w:rPr>
                <w:t>Breast Projection X-Ray Image IOD</w:t>
              </w:r>
            </w:hyperlink>
          </w:p>
          <w:bookmarkEnd w:id="6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6" w:name="para_bdf1dd89_7f1e_4861_b802_46b5d679d4"/>
          <w:p>
            <w:pPr>
              <w:spacing w:before="180" w:after="0" w:line="240" w:lineRule="auto"/>
            </w:pPr>
            <w:r>
              <w:rPr>
                <w:rFonts w:ascii="Arial" w:hAnsi="Arial"/>
                <w:color w:val="000000"/>
                <w:sz w:val="18"/>
              </w:rPr>
              <w:t>Breast Projection X-Ray Image Storage - For Processing</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8b780c1f_f67a_4385_9e89_2e5337d595"/>
          <w:p>
            <w:pPr>
              <w:spacing w:before="180" w:after="0" w:line="240" w:lineRule="auto"/>
            </w:pPr>
            <w:r>
              <w:rPr>
                <w:rFonts w:ascii="Arial" w:hAnsi="Arial"/>
                <w:color w:val="000000"/>
                <w:sz w:val="18"/>
              </w:rPr>
              <w:t>1.2.840.10008.5.1.4.1.1.13.1.5</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35c6bb2e_6249_4820_a37a_48ed1abe8e"/>
          <w:p>
            <w:pPr>
              <w:spacing w:before="180" w:after="0" w:line="240" w:lineRule="auto"/>
            </w:pPr>
            <w:hyperlink r:id="r461">
              <w:r>
                <w:rPr>
                  <w:rFonts w:ascii="Arial" w:hAnsi="Arial"/>
                  <w:color w:val="000000"/>
                  <w:sz w:val="18"/>
                </w:rPr>
                <w:t>Breast Projection X-Ray Image IOD</w:t>
              </w:r>
            </w:hyperlink>
          </w:p>
          <w:bookmarkEnd w:id="6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9" w:name="para_a23f3d62_3bad_40ad_a1e9_db94652293"/>
          <w:p>
            <w:pPr>
              <w:spacing w:before="180" w:after="0" w:line="240" w:lineRule="auto"/>
            </w:pPr>
            <w:r>
              <w:rPr>
                <w:rFonts w:ascii="Arial" w:hAnsi="Arial"/>
                <w:color w:val="000000"/>
                <w:sz w:val="18"/>
              </w:rPr>
              <w:t>Intravascular Optical Coherence Tomography Image Storage - For Presentation</w:t>
            </w:r>
          </w:p>
          <w:bookmarkEnd w:id="6519"/>
        </w:tc>
        <w:tc>
          <w:tcPr>
            <w:tcBorders>
              <w:bottom w:val="single" w:sz="4" w:color="000000"/>
              <w:right w:val="single" w:sz="4" w:color="000000"/>
            </w:tcBorders>
            <w:tcMar>
              <w:top w:w="40" w:type="dxa"/>
              <w:left w:w="40" w:type="dxa"/>
              <w:bottom w:w="40" w:type="dxa"/>
              <w:right w:w="40" w:type="dxa"/>
            </w:tcMar>
            <w:vAlign w:val="top"/>
          </w:tcPr>
          <w:bookmarkStart w:id="6520" w:name="para_8ef5c2a5_e4f4_4b92_a092_0fd9a94c9b"/>
          <w:p>
            <w:pPr>
              <w:spacing w:before="180" w:after="0" w:line="240" w:lineRule="auto"/>
            </w:pPr>
            <w:r>
              <w:rPr>
                <w:rFonts w:ascii="Arial" w:hAnsi="Arial"/>
                <w:color w:val="000000"/>
                <w:sz w:val="18"/>
              </w:rPr>
              <w:t>1.2.840.10008.5.1.4.1.1.14.1</w:t>
            </w:r>
          </w:p>
          <w:bookmarkEnd w:id="6520"/>
        </w:tc>
        <w:tc>
          <w:tcPr>
            <w:tcBorders>
              <w:bottom w:val="single" w:sz="4" w:color="000000"/>
              <w:right w:val="single" w:sz="4" w:color="000000"/>
            </w:tcBorders>
            <w:tcMar>
              <w:top w:w="40" w:type="dxa"/>
              <w:left w:w="40" w:type="dxa"/>
              <w:bottom w:w="40" w:type="dxa"/>
              <w:right w:w="40" w:type="dxa"/>
            </w:tcMar>
            <w:vAlign w:val="top"/>
          </w:tcPr>
          <w:bookmarkStart w:id="6521" w:name="para_0c05bbd2_a9be_4b64_9206_31bb6c7d80"/>
          <w:p>
            <w:pPr>
              <w:spacing w:before="180" w:after="0" w:line="240" w:lineRule="auto"/>
            </w:pPr>
            <w:hyperlink r:id="r462">
              <w:r>
                <w:rPr>
                  <w:rFonts w:ascii="Arial" w:hAnsi="Arial"/>
                  <w:color w:val="000000"/>
                  <w:sz w:val="18"/>
                </w:rPr>
                <w:t>Intravascular OCT IOD</w:t>
              </w:r>
            </w:hyperlink>
          </w:p>
          <w:bookmarkEnd w:id="6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2" w:name="para_bebcd806_2c27_48af_a204_0ddee66824"/>
          <w:p>
            <w:pPr>
              <w:spacing w:before="180" w:after="0" w:line="240" w:lineRule="auto"/>
            </w:pPr>
            <w:r>
              <w:rPr>
                <w:rFonts w:ascii="Arial" w:hAnsi="Arial"/>
                <w:color w:val="000000"/>
                <w:sz w:val="18"/>
              </w:rPr>
              <w:t>Intravascular Optical Coherence Tomography Image Storage - For Processing</w:t>
            </w:r>
          </w:p>
          <w:bookmarkEnd w:id="6522"/>
        </w:tc>
        <w:tc>
          <w:tcPr>
            <w:tcBorders>
              <w:bottom w:val="single" w:sz="4" w:color="000000"/>
              <w:right w:val="single" w:sz="4" w:color="000000"/>
            </w:tcBorders>
            <w:tcMar>
              <w:top w:w="40" w:type="dxa"/>
              <w:left w:w="40" w:type="dxa"/>
              <w:bottom w:w="40" w:type="dxa"/>
              <w:right w:w="40" w:type="dxa"/>
            </w:tcMar>
            <w:vAlign w:val="top"/>
          </w:tcPr>
          <w:bookmarkStart w:id="6523" w:name="para_98dd2ad1_02e0_4ca8_bffb_148ddb976a"/>
          <w:p>
            <w:pPr>
              <w:spacing w:before="180" w:after="0" w:line="240" w:lineRule="auto"/>
            </w:pPr>
            <w:r>
              <w:rPr>
                <w:rFonts w:ascii="Arial" w:hAnsi="Arial"/>
                <w:color w:val="000000"/>
                <w:sz w:val="18"/>
              </w:rPr>
              <w:t>1.2.840.10008.5.1.4.1.1.14.2</w:t>
            </w:r>
          </w:p>
          <w:bookmarkEnd w:id="6523"/>
        </w:tc>
        <w:tc>
          <w:tcPr>
            <w:tcBorders>
              <w:bottom w:val="single" w:sz="4" w:color="000000"/>
              <w:right w:val="single" w:sz="4" w:color="000000"/>
            </w:tcBorders>
            <w:tcMar>
              <w:top w:w="40" w:type="dxa"/>
              <w:left w:w="40" w:type="dxa"/>
              <w:bottom w:w="40" w:type="dxa"/>
              <w:right w:w="40" w:type="dxa"/>
            </w:tcMar>
            <w:vAlign w:val="top"/>
          </w:tcPr>
          <w:bookmarkStart w:id="6524" w:name="para_7207aaf8_a7a4_446b_a558_2c62ac9ef0"/>
          <w:p>
            <w:pPr>
              <w:spacing w:before="180" w:after="0" w:line="240" w:lineRule="auto"/>
            </w:pPr>
            <w:hyperlink r:id="r463">
              <w:r>
                <w:rPr>
                  <w:rFonts w:ascii="Arial" w:hAnsi="Arial"/>
                  <w:color w:val="000000"/>
                  <w:sz w:val="18"/>
                </w:rPr>
                <w:t>Intravascular OCT IOD</w:t>
              </w:r>
            </w:hyperlink>
          </w:p>
          <w:bookmarkEnd w:id="6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5" w:name="para_1319344b_f5cd_4c6f_a74b_f6371a98a4"/>
          <w:p>
            <w:pPr>
              <w:spacing w:before="180" w:after="0" w:line="240" w:lineRule="auto"/>
            </w:pPr>
            <w:r>
              <w:rPr>
                <w:rFonts w:ascii="Arial" w:hAnsi="Arial"/>
                <w:color w:val="000000"/>
                <w:sz w:val="18"/>
              </w:rPr>
              <w:t>Nuclear Medicine Image Storage</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7d55f723_9822_41dd_a8ca_c187ae8f7b"/>
          <w:p>
            <w:pPr>
              <w:spacing w:before="180" w:after="0" w:line="240" w:lineRule="auto"/>
            </w:pPr>
            <w:r>
              <w:rPr>
                <w:rFonts w:ascii="Arial" w:hAnsi="Arial"/>
                <w:color w:val="000000"/>
                <w:sz w:val="18"/>
              </w:rPr>
              <w:t>1.2.840.10008.5.1.4.1.1.20</w:t>
            </w:r>
          </w:p>
          <w:bookmarkEnd w:id="6526"/>
        </w:tc>
        <w:tc>
          <w:tcPr>
            <w:tcBorders>
              <w:bottom w:val="single" w:sz="4" w:color="000000"/>
              <w:right w:val="single" w:sz="4" w:color="000000"/>
            </w:tcBorders>
            <w:tcMar>
              <w:top w:w="40" w:type="dxa"/>
              <w:left w:w="40" w:type="dxa"/>
              <w:bottom w:w="40" w:type="dxa"/>
              <w:right w:w="40" w:type="dxa"/>
            </w:tcMar>
            <w:vAlign w:val="top"/>
          </w:tcPr>
          <w:bookmarkStart w:id="6527" w:name="para_26e42425_b878_4080_b977_d07df8058d"/>
          <w:p>
            <w:pPr>
              <w:spacing w:before="180" w:after="0" w:line="240" w:lineRule="auto"/>
            </w:pPr>
            <w:hyperlink r:id="r464">
              <w:r>
                <w:rPr>
                  <w:rFonts w:ascii="Arial" w:hAnsi="Arial"/>
                  <w:color w:val="000000"/>
                  <w:sz w:val="18"/>
                </w:rPr>
                <w:t>Nuclear Medicine Image IOD</w:t>
              </w:r>
            </w:hyperlink>
          </w:p>
          <w:bookmarkEnd w:id="6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8" w:name="para_973c7bc8_7068_47ed_8a1b_2dc78faf63"/>
          <w:p>
            <w:pPr>
              <w:spacing w:before="180" w:after="0" w:line="240" w:lineRule="auto"/>
            </w:pPr>
            <w:r>
              <w:rPr>
                <w:rFonts w:ascii="Arial" w:hAnsi="Arial"/>
                <w:color w:val="000000"/>
                <w:sz w:val="18"/>
              </w:rPr>
              <w:t>Parametric Map Storage</w:t>
            </w:r>
          </w:p>
          <w:bookmarkEnd w:id="6528"/>
        </w:tc>
        <w:tc>
          <w:tcPr>
            <w:tcBorders>
              <w:bottom w:val="single" w:sz="4" w:color="000000"/>
              <w:right w:val="single" w:sz="4" w:color="000000"/>
            </w:tcBorders>
            <w:tcMar>
              <w:top w:w="40" w:type="dxa"/>
              <w:left w:w="40" w:type="dxa"/>
              <w:bottom w:w="40" w:type="dxa"/>
              <w:right w:w="40" w:type="dxa"/>
            </w:tcMar>
            <w:vAlign w:val="top"/>
          </w:tcPr>
          <w:bookmarkStart w:id="6529" w:name="para_3d72c275_232b_4be2_94e9_c609e72582"/>
          <w:p>
            <w:pPr>
              <w:spacing w:before="180" w:after="0" w:line="240" w:lineRule="auto"/>
            </w:pPr>
            <w:r>
              <w:rPr>
                <w:rFonts w:ascii="Arial" w:hAnsi="Arial"/>
                <w:color w:val="000000"/>
                <w:sz w:val="18"/>
              </w:rPr>
              <w:t>1.2.840.10008.5.1.4.1.1.30</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e8e4b0d8_a4ae_4f99_a785_07fb928eb4"/>
          <w:p>
            <w:pPr>
              <w:spacing w:before="180" w:after="0" w:line="240" w:lineRule="auto"/>
            </w:pPr>
            <w:hyperlink r:id="r465">
              <w:r>
                <w:rPr>
                  <w:rFonts w:ascii="Arial" w:hAnsi="Arial"/>
                  <w:color w:val="000000"/>
                  <w:sz w:val="18"/>
                </w:rPr>
                <w:t>Parametric Map IOD</w:t>
              </w:r>
            </w:hyperlink>
          </w:p>
          <w:bookmarkEnd w:id="6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1" w:name="para_9128c9c8_5207_4786_88d8_bcc462db7a"/>
          <w:p>
            <w:pPr>
              <w:spacing w:before="180" w:after="0" w:line="240" w:lineRule="auto"/>
            </w:pPr>
            <w:r>
              <w:rPr>
                <w:rFonts w:ascii="Arial" w:hAnsi="Arial"/>
                <w:color w:val="000000"/>
                <w:sz w:val="18"/>
              </w:rPr>
              <w:t>Raw Data Storage</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1221c822_88bb_4ccc_babe_6ed7e5020d"/>
          <w:p>
            <w:pPr>
              <w:spacing w:before="180" w:after="0" w:line="240" w:lineRule="auto"/>
            </w:pPr>
            <w:r>
              <w:rPr>
                <w:rFonts w:ascii="Arial" w:hAnsi="Arial"/>
                <w:color w:val="000000"/>
                <w:sz w:val="18"/>
              </w:rPr>
              <w:t>1.2.840.10008.5.1.4.1.1.66</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617b3a35_c3c2_4b70_a8a5_bf7f36d5f3"/>
          <w:p>
            <w:pPr>
              <w:spacing w:before="180" w:after="0" w:line="240" w:lineRule="auto"/>
            </w:pPr>
            <w:hyperlink r:id="r466">
              <w:r>
                <w:rPr>
                  <w:rFonts w:ascii="Arial" w:hAnsi="Arial"/>
                  <w:color w:val="000000"/>
                  <w:sz w:val="18"/>
                </w:rPr>
                <w:t>Raw Data IOD</w:t>
              </w:r>
            </w:hyperlink>
          </w:p>
          <w:bookmarkEnd w:id="6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4" w:name="para_1d30d131_1f2a_4374_b1a0_066af0d71d"/>
          <w:p>
            <w:pPr>
              <w:spacing w:before="180" w:after="0" w:line="240" w:lineRule="auto"/>
            </w:pPr>
            <w:r>
              <w:rPr>
                <w:rFonts w:ascii="Arial" w:hAnsi="Arial"/>
                <w:color w:val="000000"/>
                <w:sz w:val="18"/>
              </w:rPr>
              <w:t>Spatial Registration Storage</w:t>
            </w:r>
          </w:p>
          <w:bookmarkEnd w:id="6534"/>
        </w:tc>
        <w:tc>
          <w:tcPr>
            <w:tcBorders>
              <w:bottom w:val="single" w:sz="4" w:color="000000"/>
              <w:right w:val="single" w:sz="4" w:color="000000"/>
            </w:tcBorders>
            <w:tcMar>
              <w:top w:w="40" w:type="dxa"/>
              <w:left w:w="40" w:type="dxa"/>
              <w:bottom w:w="40" w:type="dxa"/>
              <w:right w:w="40" w:type="dxa"/>
            </w:tcMar>
            <w:vAlign w:val="top"/>
          </w:tcPr>
          <w:bookmarkStart w:id="6535" w:name="para_24f7c722_9205_419c_a4b6_5766a1ce6b"/>
          <w:p>
            <w:pPr>
              <w:spacing w:before="180" w:after="0" w:line="240" w:lineRule="auto"/>
            </w:pPr>
            <w:r>
              <w:rPr>
                <w:rFonts w:ascii="Arial" w:hAnsi="Arial"/>
                <w:color w:val="000000"/>
                <w:sz w:val="18"/>
              </w:rPr>
              <w:t>1.2.840.10008.5.1.4.1.1.66.1</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d91b4752_ff77_4f9c_aab7_bd16e571af"/>
          <w:p>
            <w:pPr>
              <w:spacing w:before="180" w:after="0" w:line="240" w:lineRule="auto"/>
            </w:pPr>
            <w:hyperlink r:id="r467">
              <w:r>
                <w:rPr>
                  <w:rFonts w:ascii="Arial" w:hAnsi="Arial"/>
                  <w:color w:val="000000"/>
                  <w:sz w:val="18"/>
                </w:rPr>
                <w:t>Spatial Registration IOD</w:t>
              </w:r>
            </w:hyperlink>
          </w:p>
          <w:bookmarkEnd w:id="6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7" w:name="para_85f1bfb1_01b6_4d6b_8107_7a2e694d6a"/>
          <w:p>
            <w:pPr>
              <w:spacing w:before="180" w:after="0" w:line="240" w:lineRule="auto"/>
            </w:pPr>
            <w:r>
              <w:rPr>
                <w:rFonts w:ascii="Arial" w:hAnsi="Arial"/>
                <w:color w:val="000000"/>
                <w:sz w:val="18"/>
              </w:rPr>
              <w:t>Spatial Fiducials Storage</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2f084524_4184_480a_8e42_41a9816be0"/>
          <w:p>
            <w:pPr>
              <w:spacing w:before="180" w:after="0" w:line="240" w:lineRule="auto"/>
            </w:pPr>
            <w:r>
              <w:rPr>
                <w:rFonts w:ascii="Arial" w:hAnsi="Arial"/>
                <w:color w:val="000000"/>
                <w:sz w:val="18"/>
              </w:rPr>
              <w:t>1.2.840.10008.5.1.4.1.1.66.2</w:t>
            </w:r>
          </w:p>
          <w:bookmarkEnd w:id="6538"/>
        </w:tc>
        <w:tc>
          <w:tcPr>
            <w:tcBorders>
              <w:bottom w:val="single" w:sz="4" w:color="000000"/>
              <w:right w:val="single" w:sz="4" w:color="000000"/>
            </w:tcBorders>
            <w:tcMar>
              <w:top w:w="40" w:type="dxa"/>
              <w:left w:w="40" w:type="dxa"/>
              <w:bottom w:w="40" w:type="dxa"/>
              <w:right w:w="40" w:type="dxa"/>
            </w:tcMar>
            <w:vAlign w:val="top"/>
          </w:tcPr>
          <w:bookmarkStart w:id="6539" w:name="para_71b263b1_895e_4229_a150_b5c0b89a21"/>
          <w:p>
            <w:pPr>
              <w:spacing w:before="180" w:after="0" w:line="240" w:lineRule="auto"/>
            </w:pPr>
            <w:hyperlink r:id="r468">
              <w:r>
                <w:rPr>
                  <w:rFonts w:ascii="Arial" w:hAnsi="Arial"/>
                  <w:color w:val="000000"/>
                  <w:sz w:val="18"/>
                </w:rPr>
                <w:t>Spatial Fiducials IOD</w:t>
              </w:r>
            </w:hyperlink>
          </w:p>
          <w:bookmarkEnd w:id="6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0" w:name="para_ad823bea_2d57_4c24_815a_bcb25e6066"/>
          <w:p>
            <w:pPr>
              <w:spacing w:before="180" w:after="0" w:line="240" w:lineRule="auto"/>
            </w:pPr>
            <w:r>
              <w:rPr>
                <w:rFonts w:ascii="Arial" w:hAnsi="Arial"/>
                <w:color w:val="000000"/>
                <w:sz w:val="18"/>
              </w:rPr>
              <w:t>Deformable Spatial Registration Storage</w:t>
            </w:r>
          </w:p>
          <w:bookmarkEnd w:id="6540"/>
        </w:tc>
        <w:tc>
          <w:tcPr>
            <w:tcBorders>
              <w:bottom w:val="single" w:sz="4" w:color="000000"/>
              <w:right w:val="single" w:sz="4" w:color="000000"/>
            </w:tcBorders>
            <w:tcMar>
              <w:top w:w="40" w:type="dxa"/>
              <w:left w:w="40" w:type="dxa"/>
              <w:bottom w:w="40" w:type="dxa"/>
              <w:right w:w="40" w:type="dxa"/>
            </w:tcMar>
            <w:vAlign w:val="top"/>
          </w:tcPr>
          <w:bookmarkStart w:id="6541" w:name="para_15f44177_83bc_4446_830d_b92ec806db"/>
          <w:p>
            <w:pPr>
              <w:spacing w:before="180" w:after="0" w:line="240" w:lineRule="auto"/>
            </w:pPr>
            <w:r>
              <w:rPr>
                <w:rFonts w:ascii="Arial" w:hAnsi="Arial"/>
                <w:color w:val="000000"/>
                <w:sz w:val="18"/>
              </w:rPr>
              <w:t>1.2.840.10008.5.1.4.1.1.66.3</w:t>
            </w:r>
          </w:p>
          <w:bookmarkEnd w:id="6541"/>
        </w:tc>
        <w:tc>
          <w:tcPr>
            <w:tcBorders>
              <w:bottom w:val="single" w:sz="4" w:color="000000"/>
              <w:right w:val="single" w:sz="4" w:color="000000"/>
            </w:tcBorders>
            <w:tcMar>
              <w:top w:w="40" w:type="dxa"/>
              <w:left w:w="40" w:type="dxa"/>
              <w:bottom w:w="40" w:type="dxa"/>
              <w:right w:w="40" w:type="dxa"/>
            </w:tcMar>
            <w:vAlign w:val="top"/>
          </w:tcPr>
          <w:bookmarkStart w:id="6542" w:name="para_bad00b50_03ab_4844_8d8c_48696cc0f7"/>
          <w:p>
            <w:pPr>
              <w:spacing w:before="180" w:after="0" w:line="240" w:lineRule="auto"/>
            </w:pPr>
            <w:hyperlink r:id="r469">
              <w:r>
                <w:rPr>
                  <w:rFonts w:ascii="Arial" w:hAnsi="Arial"/>
                  <w:color w:val="000000"/>
                  <w:sz w:val="18"/>
                </w:rPr>
                <w:t>Deformable Spatial Registration IOD</w:t>
              </w:r>
            </w:hyperlink>
          </w:p>
          <w:bookmarkEnd w:id="6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3" w:name="para_1c76c0bc_bb4b_49de_b576_2ba3e3fcca"/>
          <w:p>
            <w:pPr>
              <w:spacing w:before="180" w:after="0" w:line="240" w:lineRule="auto"/>
            </w:pPr>
            <w:r>
              <w:rPr>
                <w:rFonts w:ascii="Arial" w:hAnsi="Arial"/>
                <w:color w:val="000000"/>
                <w:sz w:val="18"/>
              </w:rPr>
              <w:t>Segmentation Storage</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1695b88a_bc61_40a7_87ad_4bcdfb7a91"/>
          <w:p>
            <w:pPr>
              <w:spacing w:before="180" w:after="0" w:line="240" w:lineRule="auto"/>
            </w:pPr>
            <w:r>
              <w:rPr>
                <w:rFonts w:ascii="Arial" w:hAnsi="Arial"/>
                <w:color w:val="000000"/>
                <w:sz w:val="18"/>
              </w:rPr>
              <w:t>1.2.840.10008.5.1.4.1.1.66.4</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83bec82f_21be_43a0_b38e_89bbaf07da"/>
          <w:p>
            <w:pPr>
              <w:spacing w:before="180" w:after="0" w:line="240" w:lineRule="auto"/>
            </w:pPr>
            <w:hyperlink r:id="r470">
              <w:r>
                <w:rPr>
                  <w:rFonts w:ascii="Arial" w:hAnsi="Arial"/>
                  <w:color w:val="000000"/>
                  <w:sz w:val="18"/>
                </w:rPr>
                <w:t>Segmentation IOD</w:t>
              </w:r>
            </w:hyperlink>
          </w:p>
          <w:bookmarkEnd w:id="6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6" w:name="para_a4b0af8c_afa1_4d4e_86ee_12c14ea3bf"/>
          <w:p>
            <w:pPr>
              <w:spacing w:before="180" w:after="0" w:line="240" w:lineRule="auto"/>
            </w:pPr>
            <w:r>
              <w:rPr>
                <w:rFonts w:ascii="Arial" w:hAnsi="Arial"/>
                <w:color w:val="000000"/>
                <w:sz w:val="18"/>
              </w:rPr>
              <w:t>Surface Segmentation Storage</w:t>
            </w:r>
          </w:p>
          <w:bookmarkEnd w:id="6546"/>
        </w:tc>
        <w:tc>
          <w:tcPr>
            <w:tcBorders>
              <w:bottom w:val="single" w:sz="4" w:color="000000"/>
              <w:right w:val="single" w:sz="4" w:color="000000"/>
            </w:tcBorders>
            <w:tcMar>
              <w:top w:w="40" w:type="dxa"/>
              <w:left w:w="40" w:type="dxa"/>
              <w:bottom w:w="40" w:type="dxa"/>
              <w:right w:w="40" w:type="dxa"/>
            </w:tcMar>
            <w:vAlign w:val="top"/>
          </w:tcPr>
          <w:bookmarkStart w:id="6547" w:name="para_e57eac40_37a1_4183_9304_138c8207b0"/>
          <w:p>
            <w:pPr>
              <w:spacing w:before="180" w:after="0" w:line="240" w:lineRule="auto"/>
            </w:pPr>
            <w:r>
              <w:rPr>
                <w:rFonts w:ascii="Arial" w:hAnsi="Arial"/>
                <w:color w:val="000000"/>
                <w:sz w:val="18"/>
              </w:rPr>
              <w:t>1.2.840.10008.5.1.4.1.1.66.5</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a585f201_e1f3_4722_8fab_4ed60592cc"/>
          <w:p>
            <w:pPr>
              <w:spacing w:before="180" w:after="0" w:line="240" w:lineRule="auto"/>
            </w:pPr>
            <w:hyperlink r:id="r471">
              <w:r>
                <w:rPr>
                  <w:rFonts w:ascii="Arial" w:hAnsi="Arial"/>
                  <w:color w:val="000000"/>
                  <w:sz w:val="18"/>
                </w:rPr>
                <w:t>Surface Segmentation IOD</w:t>
              </w:r>
            </w:hyperlink>
          </w:p>
          <w:bookmarkEnd w:id="6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9" w:name="para_9f355ade_eb9e_4e4d_abdd_cead579344"/>
          <w:p>
            <w:pPr>
              <w:spacing w:before="180" w:after="0" w:line="240" w:lineRule="auto"/>
            </w:pPr>
            <w:r>
              <w:rPr>
                <w:rFonts w:ascii="Arial" w:hAnsi="Arial"/>
                <w:color w:val="000000"/>
                <w:sz w:val="18"/>
              </w:rPr>
              <w:t>Tractography Results Storage</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0760736a_5d32_4280_901c_8ddf63bc84"/>
          <w:p>
            <w:pPr>
              <w:spacing w:before="180" w:after="0" w:line="240" w:lineRule="auto"/>
            </w:pPr>
            <w:r>
              <w:rPr>
                <w:rFonts w:ascii="Arial" w:hAnsi="Arial"/>
                <w:color w:val="000000"/>
                <w:sz w:val="18"/>
              </w:rPr>
              <w:t>1.2.840.10008.5.1.4.1.1.66.6</w:t>
            </w:r>
          </w:p>
          <w:bookmarkEnd w:id="6550"/>
        </w:tc>
        <w:tc>
          <w:tcPr>
            <w:tcBorders>
              <w:bottom w:val="single" w:sz="4" w:color="000000"/>
              <w:right w:val="single" w:sz="4" w:color="000000"/>
            </w:tcBorders>
            <w:tcMar>
              <w:top w:w="40" w:type="dxa"/>
              <w:left w:w="40" w:type="dxa"/>
              <w:bottom w:w="40" w:type="dxa"/>
              <w:right w:w="40" w:type="dxa"/>
            </w:tcMar>
            <w:vAlign w:val="top"/>
          </w:tcPr>
          <w:bookmarkStart w:id="6551" w:name="para_ec40b8a1_97e0_4455_ba9e_e91e89e9c5"/>
          <w:p>
            <w:pPr>
              <w:spacing w:before="180" w:after="0" w:line="240" w:lineRule="auto"/>
            </w:pPr>
            <w:hyperlink r:id="r472">
              <w:r>
                <w:rPr>
                  <w:rFonts w:ascii="Arial" w:hAnsi="Arial"/>
                  <w:color w:val="000000"/>
                  <w:sz w:val="18"/>
                </w:rPr>
                <w:t>Tractography Results IOD</w:t>
              </w:r>
            </w:hyperlink>
          </w:p>
          <w:bookmarkEnd w:id="6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2" w:name="para_0d571b03_ca1f_45b6_8efb_a21079c550"/>
          <w:p>
            <w:pPr>
              <w:spacing w:before="180" w:after="0" w:line="240" w:lineRule="auto"/>
            </w:pPr>
            <w:r>
              <w:rPr>
                <w:rFonts w:ascii="Arial" w:hAnsi="Arial"/>
                <w:color w:val="000000"/>
                <w:sz w:val="18"/>
              </w:rPr>
              <w:t>Real World Value Mapping Storage</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5fbaec13_33fe_484c_8260_2dac1b9ab0"/>
          <w:p>
            <w:pPr>
              <w:spacing w:before="180" w:after="0" w:line="240" w:lineRule="auto"/>
            </w:pPr>
            <w:r>
              <w:rPr>
                <w:rFonts w:ascii="Arial" w:hAnsi="Arial"/>
                <w:color w:val="000000"/>
                <w:sz w:val="18"/>
              </w:rPr>
              <w:t>1.2.840.10008.5.1.4.1.1.67</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b2bc3877_05c7_4ec2_86d7_8786506e62"/>
          <w:p>
            <w:pPr>
              <w:spacing w:before="180" w:after="0" w:line="240" w:lineRule="auto"/>
            </w:pPr>
            <w:hyperlink r:id="r473">
              <w:r>
                <w:rPr>
                  <w:rFonts w:ascii="Arial" w:hAnsi="Arial"/>
                  <w:color w:val="000000"/>
                  <w:sz w:val="18"/>
                </w:rPr>
                <w:t>Real World Value Mapping IOD</w:t>
              </w:r>
            </w:hyperlink>
          </w:p>
          <w:bookmarkEnd w:id="6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5" w:name="para_1f7b4ef4_c5a7_4290_a291_90a00a4f13"/>
          <w:p>
            <w:pPr>
              <w:spacing w:before="180" w:after="0" w:line="240" w:lineRule="auto"/>
            </w:pPr>
            <w:r>
              <w:rPr>
                <w:rFonts w:ascii="Arial" w:hAnsi="Arial"/>
                <w:color w:val="000000"/>
                <w:sz w:val="18"/>
              </w:rPr>
              <w:t>Surface Scan Mesh Storage</w:t>
            </w:r>
          </w:p>
          <w:bookmarkEnd w:id="6555"/>
        </w:tc>
        <w:tc>
          <w:tcPr>
            <w:tcBorders>
              <w:bottom w:val="single" w:sz="4" w:color="000000"/>
              <w:right w:val="single" w:sz="4" w:color="000000"/>
            </w:tcBorders>
            <w:tcMar>
              <w:top w:w="40" w:type="dxa"/>
              <w:left w:w="40" w:type="dxa"/>
              <w:bottom w:w="40" w:type="dxa"/>
              <w:right w:w="40" w:type="dxa"/>
            </w:tcMar>
            <w:vAlign w:val="top"/>
          </w:tcPr>
          <w:bookmarkStart w:id="6556" w:name="para_18fcbb16_1bdb_4a1f_bab9_7f87f467c1"/>
          <w:p>
            <w:pPr>
              <w:spacing w:before="180" w:after="0" w:line="240" w:lineRule="auto"/>
            </w:pPr>
            <w:r>
              <w:rPr>
                <w:rFonts w:ascii="Arial" w:hAnsi="Arial"/>
                <w:color w:val="000000"/>
                <w:sz w:val="18"/>
              </w:rPr>
              <w:t>1.2.840.10008.5.1.4.1.1.68.1</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e4c880d7_1869_4770_a2d4_63c9c84f96"/>
          <w:p>
            <w:pPr>
              <w:spacing w:before="180" w:after="0" w:line="240" w:lineRule="auto"/>
            </w:pPr>
            <w:hyperlink r:id="r474">
              <w:r>
                <w:rPr>
                  <w:rFonts w:ascii="Arial" w:hAnsi="Arial"/>
                  <w:color w:val="000000"/>
                  <w:sz w:val="18"/>
                </w:rPr>
                <w:t>Surface Scan Mesh IOD</w:t>
              </w:r>
            </w:hyperlink>
          </w:p>
          <w:bookmarkEnd w:id="6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8" w:name="para_d6607a3e_04ef_48c4_a588_3d1214f87d"/>
          <w:p>
            <w:pPr>
              <w:spacing w:before="180" w:after="0" w:line="240" w:lineRule="auto"/>
            </w:pPr>
            <w:r>
              <w:rPr>
                <w:rFonts w:ascii="Arial" w:hAnsi="Arial"/>
                <w:color w:val="000000"/>
                <w:sz w:val="18"/>
              </w:rPr>
              <w:t>Surface Scan Point Cloud Storage</w:t>
            </w:r>
          </w:p>
          <w:bookmarkEnd w:id="6558"/>
        </w:tc>
        <w:tc>
          <w:tcPr>
            <w:tcBorders>
              <w:bottom w:val="single" w:sz="4" w:color="000000"/>
              <w:right w:val="single" w:sz="4" w:color="000000"/>
            </w:tcBorders>
            <w:tcMar>
              <w:top w:w="40" w:type="dxa"/>
              <w:left w:w="40" w:type="dxa"/>
              <w:bottom w:w="40" w:type="dxa"/>
              <w:right w:w="40" w:type="dxa"/>
            </w:tcMar>
            <w:vAlign w:val="top"/>
          </w:tcPr>
          <w:bookmarkStart w:id="6559" w:name="para_344a79a2_364d_4e71_b552_e97910cb20"/>
          <w:p>
            <w:pPr>
              <w:spacing w:before="180" w:after="0" w:line="240" w:lineRule="auto"/>
            </w:pPr>
            <w:r>
              <w:rPr>
                <w:rFonts w:ascii="Arial" w:hAnsi="Arial"/>
                <w:color w:val="000000"/>
                <w:sz w:val="18"/>
              </w:rPr>
              <w:t>1.2.840.10008.5.1.4.1.1.68.2</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e28d0a45_becf_42d3_9de5_3041dbb241"/>
          <w:p>
            <w:pPr>
              <w:spacing w:before="180" w:after="0" w:line="240" w:lineRule="auto"/>
            </w:pPr>
            <w:hyperlink r:id="r475">
              <w:r>
                <w:rPr>
                  <w:rFonts w:ascii="Arial" w:hAnsi="Arial"/>
                  <w:color w:val="000000"/>
                  <w:sz w:val="18"/>
                </w:rPr>
                <w:t>Surface Scan Point Cloud IOD</w:t>
              </w:r>
            </w:hyperlink>
          </w:p>
          <w:bookmarkEnd w:id="6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1" w:name="para_bd67b6ec_8b8d_4b9a_9778_f02e22bf25"/>
          <w:p>
            <w:pPr>
              <w:spacing w:before="180" w:after="0" w:line="240" w:lineRule="auto"/>
            </w:pPr>
            <w:r>
              <w:rPr>
                <w:rFonts w:ascii="Arial" w:hAnsi="Arial"/>
                <w:color w:val="000000"/>
                <w:sz w:val="18"/>
              </w:rPr>
              <w:t>VL Endoscopic Image Storage</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84bb7f5f_8764_4963_a308_af6b9458ed"/>
          <w:p>
            <w:pPr>
              <w:spacing w:before="180" w:after="0" w:line="240" w:lineRule="auto"/>
            </w:pPr>
            <w:r>
              <w:rPr>
                <w:rFonts w:ascii="Arial" w:hAnsi="Arial"/>
                <w:color w:val="000000"/>
                <w:sz w:val="18"/>
              </w:rPr>
              <w:t>1.2.840.10008.5.1.4.1.1.77.1.1</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08ae8b9b_6d20_4769_a3b5_dfdd449e08"/>
          <w:p>
            <w:pPr>
              <w:spacing w:before="180" w:after="0" w:line="240" w:lineRule="auto"/>
            </w:pPr>
            <w:hyperlink r:id="r476">
              <w:r>
                <w:rPr>
                  <w:rFonts w:ascii="Arial" w:hAnsi="Arial"/>
                  <w:color w:val="000000"/>
                  <w:sz w:val="18"/>
                </w:rPr>
                <w:t>VL Endoscopic Image IOD</w:t>
              </w:r>
            </w:hyperlink>
          </w:p>
          <w:bookmarkEnd w:id="6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4" w:name="para_adc76671_794c_4a73_a618_56e200abc9"/>
          <w:p>
            <w:pPr>
              <w:spacing w:before="180" w:after="0" w:line="240" w:lineRule="auto"/>
            </w:pPr>
            <w:r>
              <w:rPr>
                <w:rFonts w:ascii="Arial" w:hAnsi="Arial"/>
                <w:color w:val="000000"/>
                <w:sz w:val="18"/>
              </w:rPr>
              <w:t>Video Endoscopic Image Storage</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7771e12e_7c2a_4c1e_a9d6_473ec7d73d"/>
          <w:p>
            <w:pPr>
              <w:spacing w:before="180" w:after="0" w:line="240" w:lineRule="auto"/>
            </w:pPr>
            <w:r>
              <w:rPr>
                <w:rFonts w:ascii="Arial" w:hAnsi="Arial"/>
                <w:color w:val="000000"/>
                <w:sz w:val="18"/>
              </w:rPr>
              <w:t>1.2.840.10008.5.1.4.1.1.77.1.1.1</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3bed4db3_41b7_4496_bc8b_1308b073f9"/>
          <w:p>
            <w:pPr>
              <w:spacing w:before="180" w:after="0" w:line="240" w:lineRule="auto"/>
            </w:pPr>
            <w:hyperlink r:id="r477">
              <w:r>
                <w:rPr>
                  <w:rFonts w:ascii="Arial" w:hAnsi="Arial"/>
                  <w:color w:val="000000"/>
                  <w:sz w:val="18"/>
                </w:rPr>
                <w:t>Video Endoscopic Image IOD</w:t>
              </w:r>
            </w:hyperlink>
          </w:p>
          <w:bookmarkEnd w:id="6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7" w:name="para_ce99c253_04a2_4f27_ae84_428a262092"/>
          <w:p>
            <w:pPr>
              <w:spacing w:before="180" w:after="0" w:line="240" w:lineRule="auto"/>
            </w:pPr>
            <w:r>
              <w:rPr>
                <w:rFonts w:ascii="Arial" w:hAnsi="Arial"/>
                <w:color w:val="000000"/>
                <w:sz w:val="18"/>
              </w:rPr>
              <w:t>VL Microscopic Image Storage</w:t>
            </w:r>
          </w:p>
          <w:bookmarkEnd w:id="6567"/>
        </w:tc>
        <w:tc>
          <w:tcPr>
            <w:tcBorders>
              <w:bottom w:val="single" w:sz="4" w:color="000000"/>
              <w:right w:val="single" w:sz="4" w:color="000000"/>
            </w:tcBorders>
            <w:tcMar>
              <w:top w:w="40" w:type="dxa"/>
              <w:left w:w="40" w:type="dxa"/>
              <w:bottom w:w="40" w:type="dxa"/>
              <w:right w:w="40" w:type="dxa"/>
            </w:tcMar>
            <w:vAlign w:val="top"/>
          </w:tcPr>
          <w:bookmarkStart w:id="6568" w:name="para_5891974e_8b22_444a_9794_82d3c91b0c"/>
          <w:p>
            <w:pPr>
              <w:spacing w:before="180" w:after="0" w:line="240" w:lineRule="auto"/>
            </w:pPr>
            <w:r>
              <w:rPr>
                <w:rFonts w:ascii="Arial" w:hAnsi="Arial"/>
                <w:color w:val="000000"/>
                <w:sz w:val="18"/>
              </w:rPr>
              <w:t>1.2.840.10008.5.1.4.1.1.77.1.2</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319fc539_ee1c_4e89_8fa6_526d36efd7"/>
          <w:p>
            <w:pPr>
              <w:spacing w:before="180" w:after="0" w:line="240" w:lineRule="auto"/>
            </w:pPr>
            <w:hyperlink r:id="r478">
              <w:r>
                <w:rPr>
                  <w:rFonts w:ascii="Arial" w:hAnsi="Arial"/>
                  <w:color w:val="000000"/>
                  <w:sz w:val="18"/>
                </w:rPr>
                <w:t>VL Microscopic Image IOD</w:t>
              </w:r>
            </w:hyperlink>
          </w:p>
          <w:bookmarkEnd w:id="6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0" w:name="para_a0db4796_c9ec_41a8_89e9_a6f6b3ede0"/>
          <w:p>
            <w:pPr>
              <w:spacing w:before="180" w:after="0" w:line="240" w:lineRule="auto"/>
            </w:pPr>
            <w:r>
              <w:rPr>
                <w:rFonts w:ascii="Arial" w:hAnsi="Arial"/>
                <w:color w:val="000000"/>
                <w:sz w:val="18"/>
              </w:rPr>
              <w:t>Video Microscopic Image Storage</w:t>
            </w:r>
          </w:p>
          <w:bookmarkEnd w:id="6570"/>
        </w:tc>
        <w:tc>
          <w:tcPr>
            <w:tcBorders>
              <w:bottom w:val="single" w:sz="4" w:color="000000"/>
              <w:right w:val="single" w:sz="4" w:color="000000"/>
            </w:tcBorders>
            <w:tcMar>
              <w:top w:w="40" w:type="dxa"/>
              <w:left w:w="40" w:type="dxa"/>
              <w:bottom w:w="40" w:type="dxa"/>
              <w:right w:w="40" w:type="dxa"/>
            </w:tcMar>
            <w:vAlign w:val="top"/>
          </w:tcPr>
          <w:bookmarkStart w:id="6571" w:name="para_2046dd03_54ee_4f9a_b4b7_0aaec8836a"/>
          <w:p>
            <w:pPr>
              <w:spacing w:before="180" w:after="0" w:line="240" w:lineRule="auto"/>
            </w:pPr>
            <w:r>
              <w:rPr>
                <w:rFonts w:ascii="Arial" w:hAnsi="Arial"/>
                <w:color w:val="000000"/>
                <w:sz w:val="18"/>
              </w:rPr>
              <w:t>1.2.840.10008.5.1.4.1.1.77.1.2.1</w:t>
            </w:r>
          </w:p>
          <w:bookmarkEnd w:id="6571"/>
        </w:tc>
        <w:tc>
          <w:tcPr>
            <w:tcBorders>
              <w:bottom w:val="single" w:sz="4" w:color="000000"/>
              <w:right w:val="single" w:sz="4" w:color="000000"/>
            </w:tcBorders>
            <w:tcMar>
              <w:top w:w="40" w:type="dxa"/>
              <w:left w:w="40" w:type="dxa"/>
              <w:bottom w:w="40" w:type="dxa"/>
              <w:right w:w="40" w:type="dxa"/>
            </w:tcMar>
            <w:vAlign w:val="top"/>
          </w:tcPr>
          <w:bookmarkStart w:id="6572" w:name="para_deb772eb_c37c_4451_b6a6_efb8f7cce8"/>
          <w:p>
            <w:pPr>
              <w:spacing w:before="180" w:after="0" w:line="240" w:lineRule="auto"/>
            </w:pPr>
            <w:hyperlink r:id="r479">
              <w:r>
                <w:rPr>
                  <w:rFonts w:ascii="Arial" w:hAnsi="Arial"/>
                  <w:color w:val="000000"/>
                  <w:sz w:val="18"/>
                </w:rPr>
                <w:t>Video Microscopic Image IOD</w:t>
              </w:r>
            </w:hyperlink>
          </w:p>
          <w:bookmarkEnd w:id="6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3" w:name="para_1e5c467d_440c_4138_b257_6aed962676"/>
          <w:p>
            <w:pPr>
              <w:spacing w:before="180" w:after="0" w:line="240" w:lineRule="auto"/>
            </w:pPr>
            <w:r>
              <w:rPr>
                <w:rFonts w:ascii="Arial" w:hAnsi="Arial"/>
                <w:color w:val="000000"/>
                <w:sz w:val="18"/>
              </w:rPr>
              <w:t>VL Slide-Coordinates Microscopic Image Storage</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629a1ddc_85be_48ef_b2fc_b59ccf2382"/>
          <w:p>
            <w:pPr>
              <w:spacing w:before="180" w:after="0" w:line="240" w:lineRule="auto"/>
            </w:pPr>
            <w:r>
              <w:rPr>
                <w:rFonts w:ascii="Arial" w:hAnsi="Arial"/>
                <w:color w:val="000000"/>
                <w:sz w:val="18"/>
              </w:rPr>
              <w:t>1.2.840.10008.5.1.4.1.1.77.1.3</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cb2c38bf_a49f_4c6f_80a4_cd3f24e2dc"/>
          <w:p>
            <w:pPr>
              <w:spacing w:before="180" w:after="0" w:line="240" w:lineRule="auto"/>
            </w:pPr>
            <w:hyperlink r:id="r480">
              <w:r>
                <w:rPr>
                  <w:rFonts w:ascii="Arial" w:hAnsi="Arial"/>
                  <w:color w:val="000000"/>
                  <w:sz w:val="18"/>
                </w:rPr>
                <w:t>VL Slide-coordinates Microscopic Image IOD</w:t>
              </w:r>
            </w:hyperlink>
          </w:p>
          <w:bookmarkEnd w:id="6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6" w:name="para_d8f43406_bd3f_495f_a9bf_a037b57fba"/>
          <w:p>
            <w:pPr>
              <w:spacing w:before="180" w:after="0" w:line="240" w:lineRule="auto"/>
            </w:pPr>
            <w:r>
              <w:rPr>
                <w:rFonts w:ascii="Arial" w:hAnsi="Arial"/>
                <w:color w:val="000000"/>
                <w:sz w:val="18"/>
              </w:rPr>
              <w:t>VL Photographic Image Storage</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00b929a5_2d45_44ac_bec7_b85b7caf84"/>
          <w:p>
            <w:pPr>
              <w:spacing w:before="180" w:after="0" w:line="240" w:lineRule="auto"/>
            </w:pPr>
            <w:r>
              <w:rPr>
                <w:rFonts w:ascii="Arial" w:hAnsi="Arial"/>
                <w:color w:val="000000"/>
                <w:sz w:val="18"/>
              </w:rPr>
              <w:t>1.2.840.10008.5.1.4.1.1.77.1.4</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6fcae612_3cce_42c0_a499_cc1ec558c5"/>
          <w:p>
            <w:pPr>
              <w:spacing w:before="180" w:after="0" w:line="240" w:lineRule="auto"/>
            </w:pPr>
            <w:hyperlink r:id="r481">
              <w:r>
                <w:rPr>
                  <w:rFonts w:ascii="Arial" w:hAnsi="Arial"/>
                  <w:color w:val="000000"/>
                  <w:sz w:val="18"/>
                </w:rPr>
                <w:t>VL Photographic Image IOD</w:t>
              </w:r>
            </w:hyperlink>
          </w:p>
          <w:bookmarkEnd w:id="6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9" w:name="para_45bcb8f5_e97b_4ea1_8b85_b819a03fa0"/>
          <w:p>
            <w:pPr>
              <w:spacing w:before="180" w:after="0" w:line="240" w:lineRule="auto"/>
            </w:pPr>
            <w:r>
              <w:rPr>
                <w:rFonts w:ascii="Arial" w:hAnsi="Arial"/>
                <w:color w:val="000000"/>
                <w:sz w:val="18"/>
              </w:rPr>
              <w:t>Video Photographic Image Storage</w:t>
            </w:r>
          </w:p>
          <w:bookmarkEnd w:id="6579"/>
        </w:tc>
        <w:tc>
          <w:tcPr>
            <w:tcBorders>
              <w:bottom w:val="single" w:sz="4" w:color="000000"/>
              <w:right w:val="single" w:sz="4" w:color="000000"/>
            </w:tcBorders>
            <w:tcMar>
              <w:top w:w="40" w:type="dxa"/>
              <w:left w:w="40" w:type="dxa"/>
              <w:bottom w:w="40" w:type="dxa"/>
              <w:right w:w="40" w:type="dxa"/>
            </w:tcMar>
            <w:vAlign w:val="top"/>
          </w:tcPr>
          <w:bookmarkStart w:id="6580" w:name="para_d5ad8f59_3cec_4b06_a9a7_95f695782b"/>
          <w:p>
            <w:pPr>
              <w:spacing w:before="180" w:after="0" w:line="240" w:lineRule="auto"/>
            </w:pPr>
            <w:r>
              <w:rPr>
                <w:rFonts w:ascii="Arial" w:hAnsi="Arial"/>
                <w:color w:val="000000"/>
                <w:sz w:val="18"/>
              </w:rPr>
              <w:t>1.2.840.10008.5.1.4.1.1.77.1.4.1</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7a42aa41_2011_4869_b5ed_29c38f1fc0"/>
          <w:p>
            <w:pPr>
              <w:spacing w:before="180" w:after="0" w:line="240" w:lineRule="auto"/>
            </w:pPr>
            <w:hyperlink r:id="r482">
              <w:r>
                <w:rPr>
                  <w:rFonts w:ascii="Arial" w:hAnsi="Arial"/>
                  <w:color w:val="000000"/>
                  <w:sz w:val="18"/>
                </w:rPr>
                <w:t>Video Photographic Image IOD</w:t>
              </w:r>
            </w:hyperlink>
          </w:p>
          <w:bookmarkEnd w:id="6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2" w:name="para_1a9fc359_24be_4f8e_99da_27a376e4e9"/>
          <w:p>
            <w:pPr>
              <w:spacing w:before="180" w:after="0" w:line="240" w:lineRule="auto"/>
            </w:pPr>
            <w:r>
              <w:rPr>
                <w:rFonts w:ascii="Arial" w:hAnsi="Arial"/>
                <w:color w:val="000000"/>
                <w:sz w:val="18"/>
              </w:rPr>
              <w:t>Ophthalmic Photography 8 Bit Image Storage</w:t>
            </w:r>
          </w:p>
          <w:bookmarkEnd w:id="6582"/>
        </w:tc>
        <w:tc>
          <w:tcPr>
            <w:tcBorders>
              <w:bottom w:val="single" w:sz="4" w:color="000000"/>
              <w:right w:val="single" w:sz="4" w:color="000000"/>
            </w:tcBorders>
            <w:tcMar>
              <w:top w:w="40" w:type="dxa"/>
              <w:left w:w="40" w:type="dxa"/>
              <w:bottom w:w="40" w:type="dxa"/>
              <w:right w:w="40" w:type="dxa"/>
            </w:tcMar>
            <w:vAlign w:val="top"/>
          </w:tcPr>
          <w:bookmarkStart w:id="6583" w:name="para_1773faa7_d7c2_40a6_accb_074749e866"/>
          <w:p>
            <w:pPr>
              <w:spacing w:before="180" w:after="0" w:line="240" w:lineRule="auto"/>
            </w:pPr>
            <w:r>
              <w:rPr>
                <w:rFonts w:ascii="Arial" w:hAnsi="Arial"/>
                <w:color w:val="000000"/>
                <w:sz w:val="18"/>
              </w:rPr>
              <w:t>1.2.840.10008.5.1.4.1.1.77.1.5.1</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edbd7ae9_7191_4343_81c0_1a550d8fd4"/>
          <w:p>
            <w:pPr>
              <w:spacing w:before="180" w:after="0" w:line="240" w:lineRule="auto"/>
            </w:pPr>
            <w:hyperlink r:id="r483">
              <w:r>
                <w:rPr>
                  <w:rFonts w:ascii="Arial" w:hAnsi="Arial"/>
                  <w:color w:val="000000"/>
                  <w:sz w:val="18"/>
                </w:rPr>
                <w:t>Ophthalmic Photography 8 Bit Image IOD</w:t>
              </w:r>
            </w:hyperlink>
          </w:p>
          <w:bookmarkEnd w:id="6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5" w:name="para_8dbba7f9_70ca_481f_b8af_8adbc082d9"/>
          <w:p>
            <w:pPr>
              <w:spacing w:before="180" w:after="0" w:line="240" w:lineRule="auto"/>
            </w:pPr>
            <w:r>
              <w:rPr>
                <w:rFonts w:ascii="Arial" w:hAnsi="Arial"/>
                <w:color w:val="000000"/>
                <w:sz w:val="18"/>
              </w:rPr>
              <w:t>Ophthalmic Photography 16 Bit Image Storage</w:t>
            </w:r>
          </w:p>
          <w:bookmarkEnd w:id="6585"/>
        </w:tc>
        <w:tc>
          <w:tcPr>
            <w:tcBorders>
              <w:bottom w:val="single" w:sz="4" w:color="000000"/>
              <w:right w:val="single" w:sz="4" w:color="000000"/>
            </w:tcBorders>
            <w:tcMar>
              <w:top w:w="40" w:type="dxa"/>
              <w:left w:w="40" w:type="dxa"/>
              <w:bottom w:w="40" w:type="dxa"/>
              <w:right w:w="40" w:type="dxa"/>
            </w:tcMar>
            <w:vAlign w:val="top"/>
          </w:tcPr>
          <w:bookmarkStart w:id="6586" w:name="para_d9a1c384_56dd_4cc3_b568_81ab2965b6"/>
          <w:p>
            <w:pPr>
              <w:spacing w:before="180" w:after="0" w:line="240" w:lineRule="auto"/>
            </w:pPr>
            <w:r>
              <w:rPr>
                <w:rFonts w:ascii="Arial" w:hAnsi="Arial"/>
                <w:color w:val="000000"/>
                <w:sz w:val="18"/>
              </w:rPr>
              <w:t>1.2.840.10008.5.1.4.1.1.77.1.5.2</w:t>
            </w:r>
          </w:p>
          <w:bookmarkEnd w:id="6586"/>
        </w:tc>
        <w:tc>
          <w:tcPr>
            <w:tcBorders>
              <w:bottom w:val="single" w:sz="4" w:color="000000"/>
              <w:right w:val="single" w:sz="4" w:color="000000"/>
            </w:tcBorders>
            <w:tcMar>
              <w:top w:w="40" w:type="dxa"/>
              <w:left w:w="40" w:type="dxa"/>
              <w:bottom w:w="40" w:type="dxa"/>
              <w:right w:w="40" w:type="dxa"/>
            </w:tcMar>
            <w:vAlign w:val="top"/>
          </w:tcPr>
          <w:bookmarkStart w:id="6587" w:name="para_49e2ce2b_789f_4d07_905e_14a70244f7"/>
          <w:p>
            <w:pPr>
              <w:spacing w:before="180" w:after="0" w:line="240" w:lineRule="auto"/>
            </w:pPr>
            <w:hyperlink r:id="r484">
              <w:r>
                <w:rPr>
                  <w:rFonts w:ascii="Arial" w:hAnsi="Arial"/>
                  <w:color w:val="000000"/>
                  <w:sz w:val="18"/>
                </w:rPr>
                <w:t>Ophthalmic Photography 16 Bit Image IOD</w:t>
              </w:r>
            </w:hyperlink>
          </w:p>
          <w:bookmarkEnd w:id="6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8" w:name="para_b91ee7df_dd3d_40ab_94fe_c79baab9e9"/>
          <w:p>
            <w:pPr>
              <w:spacing w:before="180" w:after="0" w:line="240" w:lineRule="auto"/>
            </w:pPr>
            <w:r>
              <w:rPr>
                <w:rFonts w:ascii="Arial" w:hAnsi="Arial"/>
                <w:color w:val="000000"/>
                <w:sz w:val="18"/>
              </w:rPr>
              <w:t>Stereometric Relationship Storage</w:t>
            </w:r>
          </w:p>
          <w:bookmarkEnd w:id="6588"/>
        </w:tc>
        <w:tc>
          <w:tcPr>
            <w:tcBorders>
              <w:bottom w:val="single" w:sz="4" w:color="000000"/>
              <w:right w:val="single" w:sz="4" w:color="000000"/>
            </w:tcBorders>
            <w:tcMar>
              <w:top w:w="40" w:type="dxa"/>
              <w:left w:w="40" w:type="dxa"/>
              <w:bottom w:w="40" w:type="dxa"/>
              <w:right w:w="40" w:type="dxa"/>
            </w:tcMar>
            <w:vAlign w:val="top"/>
          </w:tcPr>
          <w:bookmarkStart w:id="6589" w:name="para_840865ef_fd34_4197_9130_86f36e49a3"/>
          <w:p>
            <w:pPr>
              <w:spacing w:before="180" w:after="0" w:line="240" w:lineRule="auto"/>
            </w:pPr>
            <w:r>
              <w:rPr>
                <w:rFonts w:ascii="Arial" w:hAnsi="Arial"/>
                <w:color w:val="000000"/>
                <w:sz w:val="18"/>
              </w:rPr>
              <w:t>1.2.840.10008.5.1.4.1.1.77.1.5.3</w:t>
            </w:r>
          </w:p>
          <w:bookmarkEnd w:id="6589"/>
        </w:tc>
        <w:tc>
          <w:tcPr>
            <w:tcBorders>
              <w:bottom w:val="single" w:sz="4" w:color="000000"/>
              <w:right w:val="single" w:sz="4" w:color="000000"/>
            </w:tcBorders>
            <w:tcMar>
              <w:top w:w="40" w:type="dxa"/>
              <w:left w:w="40" w:type="dxa"/>
              <w:bottom w:w="40" w:type="dxa"/>
              <w:right w:w="40" w:type="dxa"/>
            </w:tcMar>
            <w:vAlign w:val="top"/>
          </w:tcPr>
          <w:bookmarkStart w:id="6590" w:name="para_58f94c7a_8161_4afc_837d_df395d7e84"/>
          <w:p>
            <w:pPr>
              <w:spacing w:before="180" w:after="0" w:line="240" w:lineRule="auto"/>
            </w:pPr>
            <w:hyperlink r:id="r485">
              <w:r>
                <w:rPr>
                  <w:rFonts w:ascii="Arial" w:hAnsi="Arial"/>
                  <w:color w:val="000000"/>
                  <w:sz w:val="18"/>
                </w:rPr>
                <w:t>Stereometric Relationship IOD</w:t>
              </w:r>
            </w:hyperlink>
          </w:p>
          <w:bookmarkEnd w:id="6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1" w:name="para_7b7a6ce5_dd7a_4f33_906e_ed4fe36633"/>
          <w:p>
            <w:pPr>
              <w:spacing w:before="180" w:after="0" w:line="240" w:lineRule="auto"/>
            </w:pPr>
            <w:r>
              <w:rPr>
                <w:rFonts w:ascii="Arial" w:hAnsi="Arial"/>
                <w:color w:val="000000"/>
                <w:sz w:val="18"/>
              </w:rPr>
              <w:t>Ophthalmic Tomography Image Storage</w:t>
            </w:r>
          </w:p>
          <w:bookmarkEnd w:id="6591"/>
        </w:tc>
        <w:tc>
          <w:tcPr>
            <w:tcBorders>
              <w:bottom w:val="single" w:sz="4" w:color="000000"/>
              <w:right w:val="single" w:sz="4" w:color="000000"/>
            </w:tcBorders>
            <w:tcMar>
              <w:top w:w="40" w:type="dxa"/>
              <w:left w:w="40" w:type="dxa"/>
              <w:bottom w:w="40" w:type="dxa"/>
              <w:right w:w="40" w:type="dxa"/>
            </w:tcMar>
            <w:vAlign w:val="top"/>
          </w:tcPr>
          <w:bookmarkStart w:id="6592" w:name="para_f548abe9_07ad_4322_8eda_cf968720ab"/>
          <w:p>
            <w:pPr>
              <w:spacing w:before="180" w:after="0" w:line="240" w:lineRule="auto"/>
            </w:pPr>
            <w:r>
              <w:rPr>
                <w:rFonts w:ascii="Arial" w:hAnsi="Arial"/>
                <w:color w:val="000000"/>
                <w:sz w:val="18"/>
              </w:rPr>
              <w:t>1.2.840.10008.5.1.4.1.1.77.1.5.4</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59fd86ff_11ac_4897_aad1_bead586916"/>
          <w:p>
            <w:pPr>
              <w:spacing w:before="180" w:after="0" w:line="240" w:lineRule="auto"/>
            </w:pPr>
            <w:hyperlink r:id="r486">
              <w:r>
                <w:rPr>
                  <w:rFonts w:ascii="Arial" w:hAnsi="Arial"/>
                  <w:color w:val="000000"/>
                  <w:sz w:val="18"/>
                </w:rPr>
                <w:t>Ophthalmic Tomography Image IOD</w:t>
              </w:r>
            </w:hyperlink>
          </w:p>
          <w:bookmarkEnd w:id="6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4" w:name="para_662204b4_e87a_4069_9362_768d545d31"/>
          <w:p>
            <w:pPr>
              <w:spacing w:before="180" w:after="0" w:line="240" w:lineRule="auto"/>
            </w:pPr>
            <w:r>
              <w:rPr>
                <w:rFonts w:ascii="Arial" w:hAnsi="Arial"/>
                <w:color w:val="000000"/>
                <w:sz w:val="18"/>
              </w:rPr>
              <w:t>Wide Field Ophthalmic Photography Stereographic Projection Image Storage</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44e5a6c1_9e35_431e_bf87_99bd395570"/>
          <w:p>
            <w:pPr>
              <w:spacing w:before="180" w:after="0" w:line="240" w:lineRule="auto"/>
            </w:pPr>
            <w:r>
              <w:rPr>
                <w:rFonts w:ascii="Arial" w:hAnsi="Arial"/>
                <w:color w:val="000000"/>
                <w:sz w:val="18"/>
              </w:rPr>
              <w:t>1.2.840.10008.5.1.4.1.1.77.1.5.5</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b6462aab_1df7_49dc_b4d8_c0e84ba66b"/>
          <w:p>
            <w:pPr>
              <w:spacing w:before="180" w:after="0" w:line="240" w:lineRule="auto"/>
            </w:pPr>
            <w:hyperlink r:id="r487">
              <w:r>
                <w:rPr>
                  <w:rFonts w:ascii="Arial" w:hAnsi="Arial"/>
                  <w:color w:val="000000"/>
                  <w:sz w:val="18"/>
                </w:rPr>
                <w:t>Wide Field Ophthalmic Photography Stereographic Projection Image IOD</w:t>
              </w:r>
            </w:hyperlink>
          </w:p>
          <w:bookmarkEnd w:id="6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7" w:name="para_4aad3567_6dbc_43e2_8bf9_1317cf34f6"/>
          <w:p>
            <w:pPr>
              <w:spacing w:before="180" w:after="0" w:line="240" w:lineRule="auto"/>
            </w:pPr>
            <w:r>
              <w:rPr>
                <w:rFonts w:ascii="Arial" w:hAnsi="Arial"/>
                <w:color w:val="000000"/>
                <w:sz w:val="18"/>
              </w:rPr>
              <w:t>Wide Field Ophthalmic Photography 3D Coordinates Image Storage</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b13fbf43_9b6a_456f_bec1_2303894e83"/>
          <w:p>
            <w:pPr>
              <w:spacing w:before="180" w:after="0" w:line="240" w:lineRule="auto"/>
            </w:pPr>
            <w:r>
              <w:rPr>
                <w:rFonts w:ascii="Arial" w:hAnsi="Arial"/>
                <w:color w:val="000000"/>
                <w:sz w:val="18"/>
              </w:rPr>
              <w:t>1.2.840.10008.5.1.4.1.1.77.1.5.6</w:t>
            </w:r>
          </w:p>
          <w:bookmarkEnd w:id="6598"/>
        </w:tc>
        <w:tc>
          <w:tcPr>
            <w:tcBorders>
              <w:bottom w:val="single" w:sz="4" w:color="000000"/>
              <w:right w:val="single" w:sz="4" w:color="000000"/>
            </w:tcBorders>
            <w:tcMar>
              <w:top w:w="40" w:type="dxa"/>
              <w:left w:w="40" w:type="dxa"/>
              <w:bottom w:w="40" w:type="dxa"/>
              <w:right w:w="40" w:type="dxa"/>
            </w:tcMar>
            <w:vAlign w:val="top"/>
          </w:tcPr>
          <w:bookmarkStart w:id="6599" w:name="para_2679bf80_86f4_4d63_84fd_ff3d3d37ec"/>
          <w:p>
            <w:pPr>
              <w:spacing w:before="180" w:after="0" w:line="240" w:lineRule="auto"/>
            </w:pPr>
            <w:hyperlink r:id="r488">
              <w:r>
                <w:rPr>
                  <w:rFonts w:ascii="Arial" w:hAnsi="Arial"/>
                  <w:color w:val="000000"/>
                  <w:sz w:val="18"/>
                </w:rPr>
                <w:t>Wide Field Ophthalmic Photography 3D Coordinates Image IOD</w:t>
              </w:r>
            </w:hyperlink>
          </w:p>
          <w:bookmarkEnd w:id="6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0" w:name="para_52ec9fc9_c3dd_407b_93c8_39d8695b24"/>
          <w:p>
            <w:pPr>
              <w:spacing w:before="180" w:after="0" w:line="240" w:lineRule="auto"/>
            </w:pPr>
            <w:r>
              <w:rPr>
                <w:rFonts w:ascii="Arial" w:hAnsi="Arial"/>
                <w:color w:val="000000"/>
                <w:sz w:val="18"/>
              </w:rPr>
              <w:t>VL Whole Slide Microscopy Image Storage</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c120ce76_2a65_4bb3_b9b2_5f2891f3b5"/>
          <w:p>
            <w:pPr>
              <w:spacing w:before="180" w:after="0" w:line="240" w:lineRule="auto"/>
            </w:pPr>
            <w:r>
              <w:rPr>
                <w:rFonts w:ascii="Arial" w:hAnsi="Arial"/>
                <w:color w:val="000000"/>
                <w:sz w:val="18"/>
              </w:rPr>
              <w:t>1.2.840.10008.5.1.4.1.1.77.1.6</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e4932a62_072f_43f7_a4a2_3d1d31b6df"/>
          <w:p>
            <w:pPr>
              <w:spacing w:before="180" w:after="0" w:line="240" w:lineRule="auto"/>
            </w:pPr>
            <w:hyperlink r:id="r489">
              <w:r>
                <w:rPr>
                  <w:rFonts w:ascii="Arial" w:hAnsi="Arial"/>
                  <w:color w:val="000000"/>
                  <w:sz w:val="18"/>
                </w:rPr>
                <w:t>VL Whole Slide Microscopy Image IOD</w:t>
              </w:r>
            </w:hyperlink>
          </w:p>
          <w:bookmarkEnd w:id="6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3" w:name="para_f60eb9c7_85da_4cc1_8826_4e743c1412"/>
          <w:p>
            <w:pPr>
              <w:spacing w:before="180" w:after="0" w:line="240" w:lineRule="auto"/>
            </w:pPr>
            <w:r>
              <w:rPr>
                <w:rFonts w:ascii="Arial" w:hAnsi="Arial"/>
                <w:color w:val="000000"/>
                <w:sz w:val="18"/>
              </w:rPr>
              <w:t>Lensometry Measurements Storage</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77f39932_2fe3_4b0f_ac40_52f5c1f12e"/>
          <w:p>
            <w:pPr>
              <w:spacing w:before="180" w:after="0" w:line="240" w:lineRule="auto"/>
            </w:pPr>
            <w:r>
              <w:rPr>
                <w:rFonts w:ascii="Arial" w:hAnsi="Arial"/>
                <w:color w:val="000000"/>
                <w:sz w:val="18"/>
              </w:rPr>
              <w:t>1.2.840.10008.5.1.4.1.1.78.1</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c25a9daf_ac77_47e8_b16b_de10157a42"/>
          <w:p>
            <w:pPr>
              <w:spacing w:before="180" w:after="0" w:line="240" w:lineRule="auto"/>
            </w:pPr>
            <w:hyperlink r:id="r490">
              <w:r>
                <w:rPr>
                  <w:rFonts w:ascii="Arial" w:hAnsi="Arial"/>
                  <w:color w:val="000000"/>
                  <w:sz w:val="18"/>
                </w:rPr>
                <w:t>Lensometry Measurements IOD</w:t>
              </w:r>
            </w:hyperlink>
          </w:p>
          <w:bookmarkEnd w:id="6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6" w:name="para_66eb939f_2f1f_46a8_9748_16cf76873a"/>
          <w:p>
            <w:pPr>
              <w:spacing w:before="180" w:after="0" w:line="240" w:lineRule="auto"/>
            </w:pPr>
            <w:r>
              <w:rPr>
                <w:rFonts w:ascii="Arial" w:hAnsi="Arial"/>
                <w:color w:val="000000"/>
                <w:sz w:val="18"/>
              </w:rPr>
              <w:t>Autorefraction Measurements Storage</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207ee305_1ccc_4da7_aae0_76641d5e5e"/>
          <w:p>
            <w:pPr>
              <w:spacing w:before="180" w:after="0" w:line="240" w:lineRule="auto"/>
            </w:pPr>
            <w:r>
              <w:rPr>
                <w:rFonts w:ascii="Arial" w:hAnsi="Arial"/>
                <w:color w:val="000000"/>
                <w:sz w:val="18"/>
              </w:rPr>
              <w:t>1.2.840.10008.5.1.4.1.1.78.2</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afb5226d_dd47_4073_af3a_5b2fda4a5b"/>
          <w:p>
            <w:pPr>
              <w:spacing w:before="180" w:after="0" w:line="240" w:lineRule="auto"/>
            </w:pPr>
            <w:hyperlink r:id="r491">
              <w:r>
                <w:rPr>
                  <w:rFonts w:ascii="Arial" w:hAnsi="Arial"/>
                  <w:color w:val="000000"/>
                  <w:sz w:val="18"/>
                </w:rPr>
                <w:t>Autorefraction Measurements IOD</w:t>
              </w:r>
            </w:hyperlink>
          </w:p>
          <w:bookmarkEnd w:id="6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9" w:name="para_ef957ec6_9dd8_4381_8e9d_be029e435e"/>
          <w:p>
            <w:pPr>
              <w:spacing w:before="180" w:after="0" w:line="240" w:lineRule="auto"/>
            </w:pPr>
            <w:r>
              <w:rPr>
                <w:rFonts w:ascii="Arial" w:hAnsi="Arial"/>
                <w:color w:val="000000"/>
                <w:sz w:val="18"/>
              </w:rPr>
              <w:t>Keratometry Measurements Storage</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b394f604_746d_4049_93a1_2da832cf05"/>
          <w:p>
            <w:pPr>
              <w:spacing w:before="180" w:after="0" w:line="240" w:lineRule="auto"/>
            </w:pPr>
            <w:r>
              <w:rPr>
                <w:rFonts w:ascii="Arial" w:hAnsi="Arial"/>
                <w:color w:val="000000"/>
                <w:sz w:val="18"/>
              </w:rPr>
              <w:t>1.2.840.10008.5.1.4.1.1.78.3</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055af947_daec_4e01_be74_60305f1201"/>
          <w:p>
            <w:pPr>
              <w:spacing w:before="180" w:after="0" w:line="240" w:lineRule="auto"/>
            </w:pPr>
            <w:hyperlink r:id="r492">
              <w:r>
                <w:rPr>
                  <w:rFonts w:ascii="Arial" w:hAnsi="Arial"/>
                  <w:color w:val="000000"/>
                  <w:sz w:val="18"/>
                </w:rPr>
                <w:t>Keratometry Measurements IOD</w:t>
              </w:r>
            </w:hyperlink>
          </w:p>
          <w:bookmarkEnd w:id="6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2" w:name="para_97ed44fc_fe91_47f7_88f1_5fafa1e7ad"/>
          <w:p>
            <w:pPr>
              <w:spacing w:before="180" w:after="0" w:line="240" w:lineRule="auto"/>
            </w:pPr>
            <w:r>
              <w:rPr>
                <w:rFonts w:ascii="Arial" w:hAnsi="Arial"/>
                <w:color w:val="000000"/>
                <w:sz w:val="18"/>
              </w:rPr>
              <w:t>Subjective Refraction Measurements Storage</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ab726c40_b8e9_4aa2_801e_de87a64bec"/>
          <w:p>
            <w:pPr>
              <w:spacing w:before="180" w:after="0" w:line="240" w:lineRule="auto"/>
            </w:pPr>
            <w:r>
              <w:rPr>
                <w:rFonts w:ascii="Arial" w:hAnsi="Arial"/>
                <w:color w:val="000000"/>
                <w:sz w:val="18"/>
              </w:rPr>
              <w:t>1.2.840.10008.5.1.4.1.1.78.4</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8be106eb_935c_43fe_999d_c8bcab7178"/>
          <w:p>
            <w:pPr>
              <w:spacing w:before="180" w:after="0" w:line="240" w:lineRule="auto"/>
            </w:pPr>
            <w:hyperlink r:id="r493">
              <w:r>
                <w:rPr>
                  <w:rFonts w:ascii="Arial" w:hAnsi="Arial"/>
                  <w:color w:val="000000"/>
                  <w:sz w:val="18"/>
                </w:rPr>
                <w:t>Subjective Refraction Measurements IOD</w:t>
              </w:r>
            </w:hyperlink>
          </w:p>
          <w:bookmarkEnd w:id="6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5" w:name="para_d9a92201_b530_46a5_bd67_b824a08119"/>
          <w:p>
            <w:pPr>
              <w:spacing w:before="180" w:after="0" w:line="240" w:lineRule="auto"/>
            </w:pPr>
            <w:r>
              <w:rPr>
                <w:rFonts w:ascii="Arial" w:hAnsi="Arial"/>
                <w:color w:val="000000"/>
                <w:sz w:val="18"/>
              </w:rPr>
              <w:t>Visual Acuity Storage Measurements Storage</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137c2278_9934_47b7_8df4_0bd06629d3"/>
          <w:p>
            <w:pPr>
              <w:spacing w:before="180" w:after="0" w:line="240" w:lineRule="auto"/>
            </w:pPr>
            <w:r>
              <w:rPr>
                <w:rFonts w:ascii="Arial" w:hAnsi="Arial"/>
                <w:color w:val="000000"/>
                <w:sz w:val="18"/>
              </w:rPr>
              <w:t>1.2.840.10008.5.1.4.1.1.78.5</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96880c67_41eb_48c6_836b_07c9f14534"/>
          <w:p>
            <w:pPr>
              <w:spacing w:before="180" w:after="0" w:line="240" w:lineRule="auto"/>
            </w:pPr>
            <w:hyperlink r:id="r494">
              <w:r>
                <w:rPr>
                  <w:rFonts w:ascii="Arial" w:hAnsi="Arial"/>
                  <w:color w:val="000000"/>
                  <w:sz w:val="18"/>
                </w:rPr>
                <w:t>Visual Acuity Measurements IOD</w:t>
              </w:r>
            </w:hyperlink>
          </w:p>
          <w:bookmarkEnd w:id="6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8" w:name="para_e4bf0115_3790_4a88_94d1_bb5084f93a"/>
          <w:p>
            <w:pPr>
              <w:spacing w:before="180" w:after="0" w:line="240" w:lineRule="auto"/>
            </w:pPr>
            <w:r>
              <w:rPr>
                <w:rFonts w:ascii="Arial" w:hAnsi="Arial"/>
                <w:color w:val="000000"/>
                <w:sz w:val="18"/>
              </w:rPr>
              <w:t>Spectacle Prescription Report Storage</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c95ed8fe_fc59_48aa_bffb_41e8c67392"/>
          <w:p>
            <w:pPr>
              <w:spacing w:before="180" w:after="0" w:line="240" w:lineRule="auto"/>
            </w:pPr>
            <w:r>
              <w:rPr>
                <w:rFonts w:ascii="Arial" w:hAnsi="Arial"/>
                <w:color w:val="000000"/>
                <w:sz w:val="18"/>
              </w:rPr>
              <w:t>1.2.840.10008.5.1.4.1.1.78.6</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17b72df8_30e7_4f6e_876c_a8d68c007e"/>
          <w:p>
            <w:pPr>
              <w:spacing w:before="180" w:after="0" w:line="240" w:lineRule="auto"/>
            </w:pPr>
            <w:hyperlink r:id="r495">
              <w:r>
                <w:rPr>
                  <w:rFonts w:ascii="Arial" w:hAnsi="Arial"/>
                  <w:color w:val="000000"/>
                  <w:sz w:val="18"/>
                </w:rPr>
                <w:t>Spectacle Prescription Report IOD</w:t>
              </w:r>
            </w:hyperlink>
          </w:p>
          <w:bookmarkEnd w:id="6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1" w:name="para_93870b64_91ff_4291_b563_583f03bf72"/>
          <w:p>
            <w:pPr>
              <w:spacing w:before="180" w:after="0" w:line="240" w:lineRule="auto"/>
            </w:pPr>
            <w:r>
              <w:rPr>
                <w:rFonts w:ascii="Arial" w:hAnsi="Arial"/>
                <w:color w:val="000000"/>
                <w:sz w:val="18"/>
              </w:rPr>
              <w:t>Ophthalmic Axial Measurements Storage</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97ef37ea_2c0a_4b15_a33c_0994da7e97"/>
          <w:p>
            <w:pPr>
              <w:spacing w:before="180" w:after="0" w:line="240" w:lineRule="auto"/>
            </w:pPr>
            <w:r>
              <w:rPr>
                <w:rFonts w:ascii="Arial" w:hAnsi="Arial"/>
                <w:color w:val="000000"/>
                <w:sz w:val="18"/>
              </w:rPr>
              <w:t>1.2.840.10008.5.1.4.1.1.78.7</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fd8cb4a6_e10c_470c_b1d5_7f5dd7327d"/>
          <w:p>
            <w:pPr>
              <w:spacing w:before="180" w:after="0" w:line="240" w:lineRule="auto"/>
            </w:pPr>
            <w:hyperlink r:id="r496">
              <w:r>
                <w:rPr>
                  <w:rFonts w:ascii="Arial" w:hAnsi="Arial"/>
                  <w:color w:val="000000"/>
                  <w:sz w:val="18"/>
                </w:rPr>
                <w:t>Ophthalmic Axial Measurements IOD</w:t>
              </w:r>
            </w:hyperlink>
          </w:p>
          <w:bookmarkEnd w:id="6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4" w:name="para_e17346fc_e55e_44e2_aae1_f141b3ec8e"/>
          <w:p>
            <w:pPr>
              <w:spacing w:before="180" w:after="0" w:line="240" w:lineRule="auto"/>
            </w:pPr>
            <w:r>
              <w:rPr>
                <w:rFonts w:ascii="Arial" w:hAnsi="Arial"/>
                <w:color w:val="000000"/>
                <w:sz w:val="18"/>
              </w:rPr>
              <w:t>Intraocular Lens Calculations Storage</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4e6d0553_6a1b_4104_9d0c_d78e8d2e17"/>
          <w:p>
            <w:pPr>
              <w:spacing w:before="180" w:after="0" w:line="240" w:lineRule="auto"/>
            </w:pPr>
            <w:r>
              <w:rPr>
                <w:rFonts w:ascii="Arial" w:hAnsi="Arial"/>
                <w:color w:val="000000"/>
                <w:sz w:val="18"/>
              </w:rPr>
              <w:t>1.2.840.10008.5.1.4.1.1.78.8</w:t>
            </w:r>
          </w:p>
          <w:bookmarkEnd w:id="6625"/>
        </w:tc>
        <w:tc>
          <w:tcPr>
            <w:tcBorders>
              <w:bottom w:val="single" w:sz="4" w:color="000000"/>
              <w:right w:val="single" w:sz="4" w:color="000000"/>
            </w:tcBorders>
            <w:tcMar>
              <w:top w:w="40" w:type="dxa"/>
              <w:left w:w="40" w:type="dxa"/>
              <w:bottom w:w="40" w:type="dxa"/>
              <w:right w:w="40" w:type="dxa"/>
            </w:tcMar>
            <w:vAlign w:val="top"/>
          </w:tcPr>
          <w:bookmarkStart w:id="6626" w:name="para_f6288110_d762_4ac6_bca1_6c85759416"/>
          <w:p>
            <w:pPr>
              <w:spacing w:before="180" w:after="0" w:line="240" w:lineRule="auto"/>
            </w:pPr>
            <w:hyperlink r:id="r497">
              <w:r>
                <w:rPr>
                  <w:rFonts w:ascii="Arial" w:hAnsi="Arial"/>
                  <w:color w:val="000000"/>
                  <w:sz w:val="18"/>
                </w:rPr>
                <w:t>Intraocular Lens Calculations IOD</w:t>
              </w:r>
            </w:hyperlink>
          </w:p>
          <w:bookmarkEnd w:id="6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7" w:name="para_90331e74_0dc1_4c1c_8fd6_1482f0ac03"/>
          <w:p>
            <w:pPr>
              <w:spacing w:before="180" w:after="0" w:line="240" w:lineRule="auto"/>
            </w:pPr>
            <w:r>
              <w:rPr>
                <w:rFonts w:ascii="Arial" w:hAnsi="Arial"/>
                <w:color w:val="000000"/>
                <w:sz w:val="18"/>
              </w:rPr>
              <w:t>Macular Grid Thickness and Volume Report</w:t>
            </w:r>
          </w:p>
          <w:bookmarkEnd w:id="6627"/>
        </w:tc>
        <w:tc>
          <w:tcPr>
            <w:tcBorders>
              <w:bottom w:val="single" w:sz="4" w:color="000000"/>
              <w:right w:val="single" w:sz="4" w:color="000000"/>
            </w:tcBorders>
            <w:tcMar>
              <w:top w:w="40" w:type="dxa"/>
              <w:left w:w="40" w:type="dxa"/>
              <w:bottom w:w="40" w:type="dxa"/>
              <w:right w:w="40" w:type="dxa"/>
            </w:tcMar>
            <w:vAlign w:val="top"/>
          </w:tcPr>
          <w:bookmarkStart w:id="6628" w:name="para_af8f2010_f7aa_4c97_b399_4ea9abe477"/>
          <w:p>
            <w:pPr>
              <w:spacing w:before="180" w:after="0" w:line="240" w:lineRule="auto"/>
            </w:pPr>
            <w:r>
              <w:rPr>
                <w:rFonts w:ascii="Arial" w:hAnsi="Arial"/>
                <w:color w:val="000000"/>
                <w:sz w:val="18"/>
              </w:rPr>
              <w:t>1.2.840.10008.5.1.4.1.1.79.1</w:t>
            </w:r>
          </w:p>
          <w:bookmarkEnd w:id="6628"/>
        </w:tc>
        <w:tc>
          <w:tcPr>
            <w:tcBorders>
              <w:bottom w:val="single" w:sz="4" w:color="000000"/>
              <w:right w:val="single" w:sz="4" w:color="000000"/>
            </w:tcBorders>
            <w:tcMar>
              <w:top w:w="40" w:type="dxa"/>
              <w:left w:w="40" w:type="dxa"/>
              <w:bottom w:w="40" w:type="dxa"/>
              <w:right w:w="40" w:type="dxa"/>
            </w:tcMar>
            <w:vAlign w:val="top"/>
          </w:tcPr>
          <w:bookmarkStart w:id="6629" w:name="para_32c74734_f323_4d39_9ac7_ada2250af0"/>
          <w:p>
            <w:pPr>
              <w:spacing w:before="180" w:after="0" w:line="240" w:lineRule="auto"/>
            </w:pPr>
            <w:hyperlink r:id="r498">
              <w:r>
                <w:rPr>
                  <w:rFonts w:ascii="Arial" w:hAnsi="Arial"/>
                  <w:color w:val="000000"/>
                  <w:sz w:val="18"/>
                </w:rPr>
                <w:t>Macular Grid Thickness and Volume Report IOD</w:t>
              </w:r>
            </w:hyperlink>
          </w:p>
          <w:bookmarkEnd w:id="6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0" w:name="para_9bccd40e_5b4c_4426_8ddb_5c7160aafd"/>
          <w:p>
            <w:pPr>
              <w:spacing w:before="180" w:after="0" w:line="240" w:lineRule="auto"/>
            </w:pPr>
            <w:r>
              <w:rPr>
                <w:rFonts w:ascii="Arial" w:hAnsi="Arial"/>
                <w:color w:val="000000"/>
                <w:sz w:val="18"/>
              </w:rPr>
              <w:t>Ophthalmic Visual Field Static Perimetry Measurements Storage</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96e1ec33_54fd_4681_b861_43d9af5815"/>
          <w:p>
            <w:pPr>
              <w:spacing w:before="180" w:after="0" w:line="240" w:lineRule="auto"/>
            </w:pPr>
            <w:r>
              <w:rPr>
                <w:rFonts w:ascii="Arial" w:hAnsi="Arial"/>
                <w:color w:val="000000"/>
                <w:sz w:val="18"/>
              </w:rPr>
              <w:t>1.2.840.10008.5.1.4.1.1.80.1</w:t>
            </w:r>
          </w:p>
          <w:bookmarkEnd w:id="6631"/>
        </w:tc>
        <w:tc>
          <w:tcPr>
            <w:tcBorders>
              <w:bottom w:val="single" w:sz="4" w:color="000000"/>
              <w:right w:val="single" w:sz="4" w:color="000000"/>
            </w:tcBorders>
            <w:tcMar>
              <w:top w:w="40" w:type="dxa"/>
              <w:left w:w="40" w:type="dxa"/>
              <w:bottom w:w="40" w:type="dxa"/>
              <w:right w:w="40" w:type="dxa"/>
            </w:tcMar>
            <w:vAlign w:val="top"/>
          </w:tcPr>
          <w:bookmarkStart w:id="6632" w:name="para_cb28f160_46d4_4391_bc6b_e3a61040c2"/>
          <w:p>
            <w:pPr>
              <w:spacing w:before="180" w:after="0" w:line="240" w:lineRule="auto"/>
            </w:pPr>
            <w:hyperlink r:id="r499">
              <w:r>
                <w:rPr>
                  <w:rFonts w:ascii="Arial" w:hAnsi="Arial"/>
                  <w:color w:val="000000"/>
                  <w:sz w:val="18"/>
                </w:rPr>
                <w:t>Ophthalmic Visual Field Static Perimetry Measurements IOD</w:t>
              </w:r>
            </w:hyperlink>
          </w:p>
          <w:bookmarkEnd w:id="6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3" w:name="para_3cbcd069_0969_4fd6_9491_33c63adfdc"/>
          <w:p>
            <w:pPr>
              <w:spacing w:before="180" w:after="0" w:line="240" w:lineRule="auto"/>
            </w:pPr>
            <w:r>
              <w:rPr>
                <w:rFonts w:ascii="Arial" w:hAnsi="Arial"/>
                <w:color w:val="000000"/>
                <w:sz w:val="18"/>
              </w:rPr>
              <w:t>Ophthalmic Thickness Map Storage</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fa375b5b_1cca_4139_96a4_1845dace6f"/>
          <w:p>
            <w:pPr>
              <w:spacing w:before="180" w:after="0" w:line="240" w:lineRule="auto"/>
            </w:pPr>
            <w:r>
              <w:rPr>
                <w:rFonts w:ascii="Arial" w:hAnsi="Arial"/>
                <w:color w:val="000000"/>
                <w:sz w:val="18"/>
              </w:rPr>
              <w:t>1.2.840.10008.5.1.4.1.1.81.1</w:t>
            </w:r>
          </w:p>
          <w:bookmarkEnd w:id="6634"/>
        </w:tc>
        <w:tc>
          <w:tcPr>
            <w:tcBorders>
              <w:bottom w:val="single" w:sz="4" w:color="000000"/>
              <w:right w:val="single" w:sz="4" w:color="000000"/>
            </w:tcBorders>
            <w:tcMar>
              <w:top w:w="40" w:type="dxa"/>
              <w:left w:w="40" w:type="dxa"/>
              <w:bottom w:w="40" w:type="dxa"/>
              <w:right w:w="40" w:type="dxa"/>
            </w:tcMar>
            <w:vAlign w:val="top"/>
          </w:tcPr>
          <w:bookmarkStart w:id="6635" w:name="para_b4c819f6_454d_452e_8be8_76c825874b"/>
          <w:p>
            <w:pPr>
              <w:spacing w:before="180" w:after="0" w:line="240" w:lineRule="auto"/>
            </w:pPr>
            <w:hyperlink r:id="r500">
              <w:r>
                <w:rPr>
                  <w:rFonts w:ascii="Arial" w:hAnsi="Arial"/>
                  <w:color w:val="000000"/>
                  <w:sz w:val="18"/>
                </w:rPr>
                <w:t>Ophthalmic Thickness Map IOD</w:t>
              </w:r>
            </w:hyperlink>
          </w:p>
          <w:bookmarkEnd w:id="6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6" w:name="para_bf50c292_99f3_43ad_8f9f_ba4b3b163c"/>
          <w:p>
            <w:pPr>
              <w:spacing w:before="180" w:after="0" w:line="240" w:lineRule="auto"/>
            </w:pPr>
            <w:r>
              <w:rPr>
                <w:rFonts w:ascii="Arial" w:hAnsi="Arial"/>
                <w:color w:val="000000"/>
                <w:sz w:val="18"/>
              </w:rPr>
              <w:t>Corneal Topography Map Storage</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ac8e766f_25fe_4a27_bf8e_95975fe087"/>
          <w:p>
            <w:pPr>
              <w:spacing w:before="180" w:after="0" w:line="240" w:lineRule="auto"/>
            </w:pPr>
            <w:r>
              <w:rPr>
                <w:rFonts w:ascii="Arial" w:hAnsi="Arial"/>
                <w:color w:val="000000"/>
                <w:sz w:val="18"/>
              </w:rPr>
              <w:t>1.2.840.10008.5.1.4.1.1.82.1</w:t>
            </w:r>
          </w:p>
          <w:bookmarkEnd w:id="6637"/>
        </w:tc>
        <w:tc>
          <w:tcPr>
            <w:tcBorders>
              <w:bottom w:val="single" w:sz="4" w:color="000000"/>
              <w:right w:val="single" w:sz="4" w:color="000000"/>
            </w:tcBorders>
            <w:tcMar>
              <w:top w:w="40" w:type="dxa"/>
              <w:left w:w="40" w:type="dxa"/>
              <w:bottom w:w="40" w:type="dxa"/>
              <w:right w:w="40" w:type="dxa"/>
            </w:tcMar>
            <w:vAlign w:val="top"/>
          </w:tcPr>
          <w:bookmarkStart w:id="6638" w:name="para_35accd68_c57a_4b59_972a_f03ab00cbf"/>
          <w:p>
            <w:pPr>
              <w:spacing w:before="180" w:after="0" w:line="240" w:lineRule="auto"/>
            </w:pPr>
            <w:hyperlink r:id="r501">
              <w:r>
                <w:rPr>
                  <w:rFonts w:ascii="Arial" w:hAnsi="Arial"/>
                  <w:color w:val="000000"/>
                  <w:sz w:val="18"/>
                </w:rPr>
                <w:t>Corneal Topography Map IOD</w:t>
              </w:r>
            </w:hyperlink>
          </w:p>
          <w:bookmarkEnd w:id="6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9" w:name="para_72508554_09e0_47a4_aecd_d2d67360bb"/>
          <w:p>
            <w:pPr>
              <w:spacing w:before="180" w:after="0" w:line="240" w:lineRule="auto"/>
            </w:pPr>
            <w:r>
              <w:rPr>
                <w:rFonts w:ascii="Arial" w:hAnsi="Arial"/>
                <w:color w:val="000000"/>
                <w:sz w:val="18"/>
              </w:rPr>
              <w:t>Basic Text SR Storage</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c7392ce7_7893_4858_b78c_0d0acfc71c"/>
          <w:p>
            <w:pPr>
              <w:spacing w:before="180" w:after="0" w:line="240" w:lineRule="auto"/>
            </w:pPr>
            <w:r>
              <w:rPr>
                <w:rFonts w:ascii="Arial" w:hAnsi="Arial"/>
                <w:color w:val="000000"/>
                <w:sz w:val="18"/>
              </w:rPr>
              <w:t>1.2.840.10008.5.1.4.1.1.88.11</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65b99df7_2f80_45b6_8db3_0f3a3f2da0"/>
          <w:p>
            <w:pPr>
              <w:spacing w:before="180" w:after="0" w:line="240" w:lineRule="auto"/>
            </w:pPr>
            <w:hyperlink r:id="r502">
              <w:r>
                <w:rPr>
                  <w:rFonts w:ascii="Arial" w:hAnsi="Arial"/>
                  <w:color w:val="000000"/>
                  <w:sz w:val="18"/>
                </w:rPr>
                <w:t>Basic Text SR IOD</w:t>
              </w:r>
            </w:hyperlink>
          </w:p>
          <w:bookmarkEnd w:id="6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2" w:name="para_ae5f8808_ee00_4050_9d43_28ad504db9"/>
          <w:p>
            <w:pPr>
              <w:spacing w:before="180" w:after="0" w:line="240" w:lineRule="auto"/>
            </w:pPr>
            <w:r>
              <w:rPr>
                <w:rFonts w:ascii="Arial" w:hAnsi="Arial"/>
                <w:color w:val="000000"/>
                <w:sz w:val="18"/>
              </w:rPr>
              <w:t>Enhanced SR Storage</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c189756b_e007_49f3_ada3_98494444b1"/>
          <w:p>
            <w:pPr>
              <w:spacing w:before="180" w:after="0" w:line="240" w:lineRule="auto"/>
            </w:pPr>
            <w:r>
              <w:rPr>
                <w:rFonts w:ascii="Arial" w:hAnsi="Arial"/>
                <w:color w:val="000000"/>
                <w:sz w:val="18"/>
              </w:rPr>
              <w:t>1.2.840.10008.5.1.4.1.1.88.22</w:t>
            </w:r>
          </w:p>
          <w:bookmarkEnd w:id="6643"/>
        </w:tc>
        <w:tc>
          <w:tcPr>
            <w:tcBorders>
              <w:bottom w:val="single" w:sz="4" w:color="000000"/>
              <w:right w:val="single" w:sz="4" w:color="000000"/>
            </w:tcBorders>
            <w:tcMar>
              <w:top w:w="40" w:type="dxa"/>
              <w:left w:w="40" w:type="dxa"/>
              <w:bottom w:w="40" w:type="dxa"/>
              <w:right w:w="40" w:type="dxa"/>
            </w:tcMar>
            <w:vAlign w:val="top"/>
          </w:tcPr>
          <w:bookmarkStart w:id="6644" w:name="para_64f65d31_fc0b_40e7_a17e_ad4aac97c3"/>
          <w:p>
            <w:pPr>
              <w:spacing w:before="180" w:after="0" w:line="240" w:lineRule="auto"/>
            </w:pPr>
            <w:hyperlink r:id="r503">
              <w:r>
                <w:rPr>
                  <w:rFonts w:ascii="Arial" w:hAnsi="Arial"/>
                  <w:color w:val="000000"/>
                  <w:sz w:val="18"/>
                </w:rPr>
                <w:t>Enhanced SR IOD</w:t>
              </w:r>
            </w:hyperlink>
          </w:p>
          <w:bookmarkEnd w:id="6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5" w:name="para_e655b503_59a8_48ef_89bb_e18799590c"/>
          <w:p>
            <w:pPr>
              <w:spacing w:before="180" w:after="0" w:line="240" w:lineRule="auto"/>
            </w:pPr>
            <w:r>
              <w:rPr>
                <w:rFonts w:ascii="Arial" w:hAnsi="Arial"/>
                <w:color w:val="000000"/>
                <w:sz w:val="18"/>
              </w:rPr>
              <w:t>Comprehensive SR Storage</w:t>
            </w:r>
          </w:p>
          <w:bookmarkEnd w:id="6645"/>
        </w:tc>
        <w:tc>
          <w:tcPr>
            <w:tcBorders>
              <w:bottom w:val="single" w:sz="4" w:color="000000"/>
              <w:right w:val="single" w:sz="4" w:color="000000"/>
            </w:tcBorders>
            <w:tcMar>
              <w:top w:w="40" w:type="dxa"/>
              <w:left w:w="40" w:type="dxa"/>
              <w:bottom w:w="40" w:type="dxa"/>
              <w:right w:w="40" w:type="dxa"/>
            </w:tcMar>
            <w:vAlign w:val="top"/>
          </w:tcPr>
          <w:bookmarkStart w:id="6646" w:name="para_63f48163_c0df_4e9b_a765_d5efcc4daa"/>
          <w:p>
            <w:pPr>
              <w:spacing w:before="180" w:after="0" w:line="240" w:lineRule="auto"/>
            </w:pPr>
            <w:r>
              <w:rPr>
                <w:rFonts w:ascii="Arial" w:hAnsi="Arial"/>
                <w:color w:val="000000"/>
                <w:sz w:val="18"/>
              </w:rPr>
              <w:t>1.2.840.10008.5.1.4.1.1.88.33</w:t>
            </w:r>
          </w:p>
          <w:bookmarkEnd w:id="6646"/>
        </w:tc>
        <w:tc>
          <w:tcPr>
            <w:tcBorders>
              <w:bottom w:val="single" w:sz="4" w:color="000000"/>
              <w:right w:val="single" w:sz="4" w:color="000000"/>
            </w:tcBorders>
            <w:tcMar>
              <w:top w:w="40" w:type="dxa"/>
              <w:left w:w="40" w:type="dxa"/>
              <w:bottom w:w="40" w:type="dxa"/>
              <w:right w:w="40" w:type="dxa"/>
            </w:tcMar>
            <w:vAlign w:val="top"/>
          </w:tcPr>
          <w:bookmarkStart w:id="6647" w:name="para_f17e0a50_3dca_418f_b593_5597f03de0"/>
          <w:p>
            <w:pPr>
              <w:spacing w:before="180" w:after="0" w:line="240" w:lineRule="auto"/>
            </w:pPr>
            <w:hyperlink r:id="r504">
              <w:r>
                <w:rPr>
                  <w:rFonts w:ascii="Arial" w:hAnsi="Arial"/>
                  <w:color w:val="000000"/>
                  <w:sz w:val="18"/>
                </w:rPr>
                <w:t>Comprehensive SR IOD</w:t>
              </w:r>
            </w:hyperlink>
          </w:p>
          <w:bookmarkEnd w:id="6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8" w:name="para_d0851c2c_c02f_4239_b6e1_42d347a6c2"/>
          <w:p>
            <w:pPr>
              <w:spacing w:before="180" w:after="0" w:line="240" w:lineRule="auto"/>
            </w:pPr>
            <w:r>
              <w:rPr>
                <w:rFonts w:ascii="Arial" w:hAnsi="Arial"/>
                <w:color w:val="000000"/>
                <w:sz w:val="18"/>
              </w:rPr>
              <w:t>Comprehensive 3D SR Storage</w:t>
            </w:r>
          </w:p>
          <w:bookmarkEnd w:id="6648"/>
        </w:tc>
        <w:tc>
          <w:tcPr>
            <w:tcBorders>
              <w:bottom w:val="single" w:sz="4" w:color="000000"/>
              <w:right w:val="single" w:sz="4" w:color="000000"/>
            </w:tcBorders>
            <w:tcMar>
              <w:top w:w="40" w:type="dxa"/>
              <w:left w:w="40" w:type="dxa"/>
              <w:bottom w:w="40" w:type="dxa"/>
              <w:right w:w="40" w:type="dxa"/>
            </w:tcMar>
            <w:vAlign w:val="top"/>
          </w:tcPr>
          <w:bookmarkStart w:id="6649" w:name="para_1cf6f8e3_cda3_461a_afd8_e77525384e"/>
          <w:p>
            <w:pPr>
              <w:spacing w:before="180" w:after="0" w:line="240" w:lineRule="auto"/>
            </w:pPr>
            <w:r>
              <w:rPr>
                <w:rFonts w:ascii="Arial" w:hAnsi="Arial"/>
                <w:color w:val="000000"/>
                <w:sz w:val="18"/>
              </w:rPr>
              <w:t>1.2.840.10008.5.1.4.1.1.88.34</w:t>
            </w:r>
          </w:p>
          <w:bookmarkEnd w:id="6649"/>
        </w:tc>
        <w:tc>
          <w:tcPr>
            <w:tcBorders>
              <w:bottom w:val="single" w:sz="4" w:color="000000"/>
              <w:right w:val="single" w:sz="4" w:color="000000"/>
            </w:tcBorders>
            <w:tcMar>
              <w:top w:w="40" w:type="dxa"/>
              <w:left w:w="40" w:type="dxa"/>
              <w:bottom w:w="40" w:type="dxa"/>
              <w:right w:w="40" w:type="dxa"/>
            </w:tcMar>
            <w:vAlign w:val="top"/>
          </w:tcPr>
          <w:bookmarkStart w:id="6650" w:name="para_2850393e_1250_4002_954b_728b59902d"/>
          <w:p>
            <w:pPr>
              <w:spacing w:before="180" w:after="0" w:line="240" w:lineRule="auto"/>
            </w:pPr>
            <w:hyperlink r:id="r505">
              <w:r>
                <w:rPr>
                  <w:rFonts w:ascii="Arial" w:hAnsi="Arial"/>
                  <w:color w:val="000000"/>
                  <w:sz w:val="18"/>
                </w:rPr>
                <w:t>Comprehensive 3D SR IOD</w:t>
              </w:r>
            </w:hyperlink>
          </w:p>
          <w:bookmarkEnd w:id="6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1" w:name="para_ad69492d_6f11_4a69_a009_6017363ea1"/>
          <w:p>
            <w:pPr>
              <w:spacing w:before="180" w:after="0" w:line="240" w:lineRule="auto"/>
            </w:pPr>
            <w:r>
              <w:rPr>
                <w:rFonts w:ascii="Arial" w:hAnsi="Arial"/>
                <w:color w:val="000000"/>
                <w:sz w:val="18"/>
              </w:rPr>
              <w:t>Extensible SR Storage</w:t>
            </w:r>
          </w:p>
          <w:bookmarkEnd w:id="6651"/>
        </w:tc>
        <w:tc>
          <w:tcPr>
            <w:tcBorders>
              <w:bottom w:val="single" w:sz="4" w:color="000000"/>
              <w:right w:val="single" w:sz="4" w:color="000000"/>
            </w:tcBorders>
            <w:tcMar>
              <w:top w:w="40" w:type="dxa"/>
              <w:left w:w="40" w:type="dxa"/>
              <w:bottom w:w="40" w:type="dxa"/>
              <w:right w:w="40" w:type="dxa"/>
            </w:tcMar>
            <w:vAlign w:val="top"/>
          </w:tcPr>
          <w:bookmarkStart w:id="6652" w:name="para_e9e24618_9825_4c59_aef0_7e58324807"/>
          <w:p>
            <w:pPr>
              <w:spacing w:before="180" w:after="0" w:line="240" w:lineRule="auto"/>
            </w:pPr>
            <w:r>
              <w:rPr>
                <w:rFonts w:ascii="Arial" w:hAnsi="Arial"/>
                <w:color w:val="000000"/>
                <w:sz w:val="18"/>
              </w:rPr>
              <w:t>1.2.840.10008.5.1.4.1.1.88.35</w:t>
            </w:r>
          </w:p>
          <w:bookmarkEnd w:id="6652"/>
        </w:tc>
        <w:tc>
          <w:tcPr>
            <w:tcBorders>
              <w:bottom w:val="single" w:sz="4" w:color="000000"/>
              <w:right w:val="single" w:sz="4" w:color="000000"/>
            </w:tcBorders>
            <w:tcMar>
              <w:top w:w="40" w:type="dxa"/>
              <w:left w:w="40" w:type="dxa"/>
              <w:bottom w:w="40" w:type="dxa"/>
              <w:right w:w="40" w:type="dxa"/>
            </w:tcMar>
            <w:vAlign w:val="top"/>
          </w:tcPr>
          <w:bookmarkStart w:id="6653" w:name="para_25d38874_d1ff_4ca2_8199_cbc312ae85"/>
          <w:p>
            <w:pPr>
              <w:spacing w:before="180" w:after="0" w:line="240" w:lineRule="auto"/>
            </w:pPr>
            <w:hyperlink r:id="r506">
              <w:r>
                <w:rPr>
                  <w:rFonts w:ascii="Arial" w:hAnsi="Arial"/>
                  <w:color w:val="000000"/>
                  <w:sz w:val="18"/>
                </w:rPr>
                <w:t>Extensible SR IOD</w:t>
              </w:r>
            </w:hyperlink>
          </w:p>
          <w:bookmarkEnd w:id="6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4" w:name="para_0c85f01a_4dc1_408e_a9e4_b02d82fc05"/>
          <w:p>
            <w:pPr>
              <w:spacing w:before="180" w:after="0" w:line="240" w:lineRule="auto"/>
            </w:pPr>
            <w:r>
              <w:rPr>
                <w:rFonts w:ascii="Arial" w:hAnsi="Arial"/>
                <w:color w:val="000000"/>
                <w:sz w:val="18"/>
              </w:rPr>
              <w:t>Procedure Log Storage</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3b5bfeff_d599_43b7_8b72_207e1e4334"/>
          <w:p>
            <w:pPr>
              <w:spacing w:before="180" w:after="0" w:line="240" w:lineRule="auto"/>
            </w:pPr>
            <w:r>
              <w:rPr>
                <w:rFonts w:ascii="Arial" w:hAnsi="Arial"/>
                <w:color w:val="000000"/>
                <w:sz w:val="18"/>
              </w:rPr>
              <w:t>1.2.840.10008.5.1.4.1.1.88.40</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909597b1_2cdb_4ec2_8e34_0103ed0c4a"/>
          <w:p>
            <w:pPr>
              <w:spacing w:before="180" w:after="0" w:line="240" w:lineRule="auto"/>
            </w:pPr>
            <w:hyperlink r:id="r507">
              <w:r>
                <w:rPr>
                  <w:rFonts w:ascii="Arial" w:hAnsi="Arial"/>
                  <w:color w:val="000000"/>
                  <w:sz w:val="18"/>
                </w:rPr>
                <w:t>Procedure Log IOD</w:t>
              </w:r>
            </w:hyperlink>
          </w:p>
          <w:bookmarkEnd w:id="6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7" w:name="para_4489940e_f60f_4105_b4f8_b0a12da306"/>
          <w:p>
            <w:pPr>
              <w:spacing w:before="180" w:after="0" w:line="240" w:lineRule="auto"/>
            </w:pPr>
            <w:r>
              <w:rPr>
                <w:rFonts w:ascii="Arial" w:hAnsi="Arial"/>
                <w:color w:val="000000"/>
                <w:sz w:val="18"/>
              </w:rPr>
              <w:t>Mammography CAD SR Storage</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85261fdf_eddf_4edb_876d_fef85cbf28"/>
          <w:p>
            <w:pPr>
              <w:spacing w:before="180" w:after="0" w:line="240" w:lineRule="auto"/>
            </w:pPr>
            <w:r>
              <w:rPr>
                <w:rFonts w:ascii="Arial" w:hAnsi="Arial"/>
                <w:color w:val="000000"/>
                <w:sz w:val="18"/>
              </w:rPr>
              <w:t>1.2.840.10008.5.1.4.1.1.88.50</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00919c4e_ce80_49c6_a952_8645f94f97"/>
          <w:p>
            <w:pPr>
              <w:spacing w:before="180" w:after="0" w:line="240" w:lineRule="auto"/>
            </w:pPr>
            <w:hyperlink r:id="r508">
              <w:r>
                <w:rPr>
                  <w:rFonts w:ascii="Arial" w:hAnsi="Arial"/>
                  <w:color w:val="000000"/>
                  <w:sz w:val="18"/>
                </w:rPr>
                <w:t>Mammography CAD SR IOD</w:t>
              </w:r>
            </w:hyperlink>
          </w:p>
          <w:bookmarkEnd w:id="6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0" w:name="para_2d13060a_ecf4_4d1c_818c_108d2cb7fa"/>
          <w:p>
            <w:pPr>
              <w:spacing w:before="180" w:after="0" w:line="240" w:lineRule="auto"/>
            </w:pPr>
            <w:r>
              <w:rPr>
                <w:rFonts w:ascii="Arial" w:hAnsi="Arial"/>
                <w:color w:val="000000"/>
                <w:sz w:val="18"/>
              </w:rPr>
              <w:t>Key Object Selection Document Storage</w:t>
            </w:r>
          </w:p>
          <w:bookmarkEnd w:id="6660"/>
        </w:tc>
        <w:tc>
          <w:tcPr>
            <w:tcBorders>
              <w:bottom w:val="single" w:sz="4" w:color="000000"/>
              <w:right w:val="single" w:sz="4" w:color="000000"/>
            </w:tcBorders>
            <w:tcMar>
              <w:top w:w="40" w:type="dxa"/>
              <w:left w:w="40" w:type="dxa"/>
              <w:bottom w:w="40" w:type="dxa"/>
              <w:right w:w="40" w:type="dxa"/>
            </w:tcMar>
            <w:vAlign w:val="top"/>
          </w:tcPr>
          <w:bookmarkStart w:id="6661" w:name="para_997aee77_5b0f_4737_bb3b_0ee4970020"/>
          <w:p>
            <w:pPr>
              <w:spacing w:before="180" w:after="0" w:line="240" w:lineRule="auto"/>
            </w:pPr>
            <w:r>
              <w:rPr>
                <w:rFonts w:ascii="Arial" w:hAnsi="Arial"/>
                <w:color w:val="000000"/>
                <w:sz w:val="18"/>
              </w:rPr>
              <w:t>1.2.840.10008.5.1.4.1.1.88.59</w:t>
            </w:r>
          </w:p>
          <w:bookmarkEnd w:id="6661"/>
        </w:tc>
        <w:tc>
          <w:tcPr>
            <w:tcBorders>
              <w:bottom w:val="single" w:sz="4" w:color="000000"/>
              <w:right w:val="single" w:sz="4" w:color="000000"/>
            </w:tcBorders>
            <w:tcMar>
              <w:top w:w="40" w:type="dxa"/>
              <w:left w:w="40" w:type="dxa"/>
              <w:bottom w:w="40" w:type="dxa"/>
              <w:right w:w="40" w:type="dxa"/>
            </w:tcMar>
            <w:vAlign w:val="top"/>
          </w:tcPr>
          <w:bookmarkStart w:id="6662" w:name="para_7e4deb04_bfe4_489f_aed2_5c38415814"/>
          <w:p>
            <w:pPr>
              <w:spacing w:before="180" w:after="0" w:line="240" w:lineRule="auto"/>
            </w:pPr>
            <w:hyperlink r:id="r509">
              <w:r>
                <w:rPr>
                  <w:rFonts w:ascii="Arial" w:hAnsi="Arial"/>
                  <w:color w:val="000000"/>
                  <w:sz w:val="18"/>
                </w:rPr>
                <w:t>Key Object Selection Document IOD</w:t>
              </w:r>
            </w:hyperlink>
          </w:p>
          <w:bookmarkEnd w:id="6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3" w:name="para_0b0e4576_e883_4873_ba5c_5373329e1a"/>
          <w:p>
            <w:pPr>
              <w:spacing w:before="180" w:after="0" w:line="240" w:lineRule="auto"/>
            </w:pPr>
            <w:r>
              <w:rPr>
                <w:rFonts w:ascii="Arial" w:hAnsi="Arial"/>
                <w:color w:val="000000"/>
                <w:sz w:val="18"/>
              </w:rPr>
              <w:t>Chest CAD SR Storage</w:t>
            </w:r>
          </w:p>
          <w:bookmarkEnd w:id="6663"/>
        </w:tc>
        <w:tc>
          <w:tcPr>
            <w:tcBorders>
              <w:bottom w:val="single" w:sz="4" w:color="000000"/>
              <w:right w:val="single" w:sz="4" w:color="000000"/>
            </w:tcBorders>
            <w:tcMar>
              <w:top w:w="40" w:type="dxa"/>
              <w:left w:w="40" w:type="dxa"/>
              <w:bottom w:w="40" w:type="dxa"/>
              <w:right w:w="40" w:type="dxa"/>
            </w:tcMar>
            <w:vAlign w:val="top"/>
          </w:tcPr>
          <w:bookmarkStart w:id="6664" w:name="para_6669956e_5b9c_4733_8961_e34b97086d"/>
          <w:p>
            <w:pPr>
              <w:spacing w:before="180" w:after="0" w:line="240" w:lineRule="auto"/>
            </w:pPr>
            <w:r>
              <w:rPr>
                <w:rFonts w:ascii="Arial" w:hAnsi="Arial"/>
                <w:color w:val="000000"/>
                <w:sz w:val="18"/>
              </w:rPr>
              <w:t>1.2.840.10008.5.1.4.1.1.88.65</w:t>
            </w:r>
          </w:p>
          <w:bookmarkEnd w:id="6664"/>
        </w:tc>
        <w:tc>
          <w:tcPr>
            <w:tcBorders>
              <w:bottom w:val="single" w:sz="4" w:color="000000"/>
              <w:right w:val="single" w:sz="4" w:color="000000"/>
            </w:tcBorders>
            <w:tcMar>
              <w:top w:w="40" w:type="dxa"/>
              <w:left w:w="40" w:type="dxa"/>
              <w:bottom w:w="40" w:type="dxa"/>
              <w:right w:w="40" w:type="dxa"/>
            </w:tcMar>
            <w:vAlign w:val="top"/>
          </w:tcPr>
          <w:bookmarkStart w:id="6665" w:name="para_0e7df490_6a77_49bb_af77_63be04eea3"/>
          <w:p>
            <w:pPr>
              <w:spacing w:before="180" w:after="0" w:line="240" w:lineRule="auto"/>
            </w:pPr>
            <w:hyperlink r:id="r510">
              <w:r>
                <w:rPr>
                  <w:rFonts w:ascii="Arial" w:hAnsi="Arial"/>
                  <w:color w:val="000000"/>
                  <w:sz w:val="18"/>
                </w:rPr>
                <w:t>Chest CAD SR IOD</w:t>
              </w:r>
            </w:hyperlink>
          </w:p>
          <w:bookmarkEnd w:id="6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6" w:name="para_4135ae9b_6cec_459c_800b_b50d244ad2"/>
          <w:p>
            <w:pPr>
              <w:spacing w:before="180" w:after="0" w:line="240" w:lineRule="auto"/>
            </w:pPr>
            <w:r>
              <w:rPr>
                <w:rFonts w:ascii="Arial" w:hAnsi="Arial"/>
                <w:color w:val="000000"/>
                <w:sz w:val="18"/>
              </w:rPr>
              <w:t>X-Ray Radiation Dose SR Storage</w:t>
            </w:r>
          </w:p>
          <w:bookmarkEnd w:id="6666"/>
        </w:tc>
        <w:tc>
          <w:tcPr>
            <w:tcBorders>
              <w:bottom w:val="single" w:sz="4" w:color="000000"/>
              <w:right w:val="single" w:sz="4" w:color="000000"/>
            </w:tcBorders>
            <w:tcMar>
              <w:top w:w="40" w:type="dxa"/>
              <w:left w:w="40" w:type="dxa"/>
              <w:bottom w:w="40" w:type="dxa"/>
              <w:right w:w="40" w:type="dxa"/>
            </w:tcMar>
            <w:vAlign w:val="top"/>
          </w:tcPr>
          <w:bookmarkStart w:id="6667" w:name="para_c07f207c_0835_4f57_a17b_e874048c38"/>
          <w:p>
            <w:pPr>
              <w:spacing w:before="180" w:after="0" w:line="240" w:lineRule="auto"/>
            </w:pPr>
            <w:r>
              <w:rPr>
                <w:rFonts w:ascii="Arial" w:hAnsi="Arial"/>
                <w:color w:val="000000"/>
                <w:sz w:val="18"/>
              </w:rPr>
              <w:t>1.2.840.10008.5.1.4.1.1.88.67</w:t>
            </w:r>
          </w:p>
          <w:bookmarkEnd w:id="6667"/>
        </w:tc>
        <w:tc>
          <w:tcPr>
            <w:tcBorders>
              <w:bottom w:val="single" w:sz="4" w:color="000000"/>
              <w:right w:val="single" w:sz="4" w:color="000000"/>
            </w:tcBorders>
            <w:tcMar>
              <w:top w:w="40" w:type="dxa"/>
              <w:left w:w="40" w:type="dxa"/>
              <w:bottom w:w="40" w:type="dxa"/>
              <w:right w:w="40" w:type="dxa"/>
            </w:tcMar>
            <w:vAlign w:val="top"/>
          </w:tcPr>
          <w:bookmarkStart w:id="6668" w:name="para_60679451_c9cf_4b76_8c4b_477c09be1e"/>
          <w:p>
            <w:pPr>
              <w:spacing w:before="180" w:after="0" w:line="240" w:lineRule="auto"/>
            </w:pPr>
            <w:hyperlink r:id="r511">
              <w:r>
                <w:rPr>
                  <w:rFonts w:ascii="Arial" w:hAnsi="Arial"/>
                  <w:color w:val="000000"/>
                  <w:sz w:val="18"/>
                </w:rPr>
                <w:t>X-Ray Radiation Dose SR IOD</w:t>
              </w:r>
            </w:hyperlink>
          </w:p>
          <w:bookmarkEnd w:id="6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9" w:name="para_2d549de4_3520_4e4b_a660_d0e5c7497f"/>
          <w:p>
            <w:pPr>
              <w:spacing w:before="180" w:after="0" w:line="240" w:lineRule="auto"/>
            </w:pPr>
            <w:r>
              <w:rPr>
                <w:rFonts w:ascii="Arial" w:hAnsi="Arial"/>
                <w:color w:val="000000"/>
                <w:sz w:val="18"/>
              </w:rPr>
              <w:t>Radiopharmaceutical Radiation Dose SR Storage</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2fc8a575_a7e8_4b9c_a70d_80b12558e8"/>
          <w:p>
            <w:pPr>
              <w:spacing w:before="180" w:after="0" w:line="240" w:lineRule="auto"/>
            </w:pPr>
            <w:r>
              <w:rPr>
                <w:rFonts w:ascii="Arial" w:hAnsi="Arial"/>
                <w:color w:val="000000"/>
                <w:sz w:val="18"/>
              </w:rPr>
              <w:t>1.2.840.10008.5.1.4.1.1.88.68</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0e799e77_4481_4ffb_bee9_edaeb9ef20"/>
          <w:p>
            <w:pPr>
              <w:spacing w:before="180" w:after="0" w:line="240" w:lineRule="auto"/>
            </w:pPr>
            <w:hyperlink r:id="r512">
              <w:r>
                <w:rPr>
                  <w:rFonts w:ascii="Arial" w:hAnsi="Arial"/>
                  <w:color w:val="000000"/>
                  <w:sz w:val="18"/>
                </w:rPr>
                <w:t>Comprehensive 3D SR IOD</w:t>
              </w:r>
            </w:hyperlink>
          </w:p>
          <w:bookmarkEnd w:id="6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2" w:name="para_0dbbf726_276d_4272_9a72_a8105aed29"/>
          <w:p>
            <w:pPr>
              <w:spacing w:before="180" w:after="0" w:line="240" w:lineRule="auto"/>
            </w:pPr>
            <w:r>
              <w:rPr>
                <w:rFonts w:ascii="Arial" w:hAnsi="Arial"/>
                <w:color w:val="000000"/>
                <w:sz w:val="18"/>
              </w:rPr>
              <w:t>Colon CAD SR Storage</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7b9be1f2_8e89_44db_8e91_09351117ea"/>
          <w:p>
            <w:pPr>
              <w:spacing w:before="180" w:after="0" w:line="240" w:lineRule="auto"/>
            </w:pPr>
            <w:r>
              <w:rPr>
                <w:rFonts w:ascii="Arial" w:hAnsi="Arial"/>
                <w:color w:val="000000"/>
                <w:sz w:val="18"/>
              </w:rPr>
              <w:t>1.2.840.10008.5.1.4.1.1.88.69</w:t>
            </w:r>
          </w:p>
          <w:bookmarkEnd w:id="6673"/>
        </w:tc>
        <w:tc>
          <w:tcPr>
            <w:tcBorders>
              <w:bottom w:val="single" w:sz="4" w:color="000000"/>
              <w:right w:val="single" w:sz="4" w:color="000000"/>
            </w:tcBorders>
            <w:tcMar>
              <w:top w:w="40" w:type="dxa"/>
              <w:left w:w="40" w:type="dxa"/>
              <w:bottom w:w="40" w:type="dxa"/>
              <w:right w:w="40" w:type="dxa"/>
            </w:tcMar>
            <w:vAlign w:val="top"/>
          </w:tcPr>
          <w:bookmarkStart w:id="6674" w:name="para_a6b20bc6_1a6a_4f07_83b7_c9eb351276"/>
          <w:p>
            <w:pPr>
              <w:spacing w:before="180" w:after="0" w:line="240" w:lineRule="auto"/>
            </w:pPr>
            <w:hyperlink r:id="r513">
              <w:r>
                <w:rPr>
                  <w:rFonts w:ascii="Arial" w:hAnsi="Arial"/>
                  <w:color w:val="000000"/>
                  <w:sz w:val="18"/>
                </w:rPr>
                <w:t>Colon CAD SR IOD</w:t>
              </w:r>
            </w:hyperlink>
          </w:p>
          <w:bookmarkEnd w:id="6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5" w:name="para_cc1b062a_04c4_440c_b45c_9196c9419b"/>
          <w:p>
            <w:pPr>
              <w:spacing w:before="180" w:after="0" w:line="240" w:lineRule="auto"/>
            </w:pPr>
            <w:r>
              <w:rPr>
                <w:rFonts w:ascii="Arial" w:hAnsi="Arial"/>
                <w:color w:val="000000"/>
                <w:sz w:val="18"/>
              </w:rPr>
              <w:t>Implantation Plan SR Document Storage</w:t>
            </w:r>
          </w:p>
          <w:bookmarkEnd w:id="6675"/>
        </w:tc>
        <w:tc>
          <w:tcPr>
            <w:tcBorders>
              <w:bottom w:val="single" w:sz="4" w:color="000000"/>
              <w:right w:val="single" w:sz="4" w:color="000000"/>
            </w:tcBorders>
            <w:tcMar>
              <w:top w:w="40" w:type="dxa"/>
              <w:left w:w="40" w:type="dxa"/>
              <w:bottom w:w="40" w:type="dxa"/>
              <w:right w:w="40" w:type="dxa"/>
            </w:tcMar>
            <w:vAlign w:val="top"/>
          </w:tcPr>
          <w:bookmarkStart w:id="6676" w:name="para_aaa212f4_f2c0_491d_b263_45f804a76d"/>
          <w:p>
            <w:pPr>
              <w:spacing w:before="180" w:after="0" w:line="240" w:lineRule="auto"/>
            </w:pPr>
            <w:r>
              <w:rPr>
                <w:rFonts w:ascii="Arial" w:hAnsi="Arial"/>
                <w:color w:val="000000"/>
                <w:sz w:val="18"/>
              </w:rPr>
              <w:t>1.2.840.10008.5.1.4.1.1.88.70</w:t>
            </w:r>
          </w:p>
          <w:bookmarkEnd w:id="6676"/>
        </w:tc>
        <w:tc>
          <w:tcPr>
            <w:tcBorders>
              <w:bottom w:val="single" w:sz="4" w:color="000000"/>
              <w:right w:val="single" w:sz="4" w:color="000000"/>
            </w:tcBorders>
            <w:tcMar>
              <w:top w:w="40" w:type="dxa"/>
              <w:left w:w="40" w:type="dxa"/>
              <w:bottom w:w="40" w:type="dxa"/>
              <w:right w:w="40" w:type="dxa"/>
            </w:tcMar>
            <w:vAlign w:val="top"/>
          </w:tcPr>
          <w:bookmarkStart w:id="6677" w:name="para_af4fc135_49bd_4ce8_8bc2_116bcf4ba0"/>
          <w:p>
            <w:pPr>
              <w:spacing w:before="180" w:after="0" w:line="240" w:lineRule="auto"/>
            </w:pPr>
            <w:hyperlink r:id="r514">
              <w:r>
                <w:rPr>
                  <w:rFonts w:ascii="Arial" w:hAnsi="Arial"/>
                  <w:color w:val="000000"/>
                  <w:sz w:val="18"/>
                </w:rPr>
                <w:t>Implantation Plan SR Document IOD</w:t>
              </w:r>
            </w:hyperlink>
          </w:p>
          <w:bookmarkEnd w:id="6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8" w:name="para_eca82c91_6762_4754_ac60_5a372ab2e1"/>
          <w:p>
            <w:pPr>
              <w:spacing w:before="180" w:after="0" w:line="240" w:lineRule="auto"/>
            </w:pPr>
            <w:r>
              <w:rPr>
                <w:rFonts w:ascii="Arial" w:hAnsi="Arial"/>
                <w:color w:val="000000"/>
                <w:sz w:val="18"/>
              </w:rPr>
              <w:t>Acquisition Context SR Storage</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95d5fd1e_04fd_47aa_a582_667ea49093"/>
          <w:p>
            <w:pPr>
              <w:spacing w:before="180" w:after="0" w:line="240" w:lineRule="auto"/>
            </w:pPr>
            <w:r>
              <w:rPr>
                <w:rFonts w:ascii="Arial" w:hAnsi="Arial"/>
                <w:color w:val="000000"/>
                <w:sz w:val="18"/>
              </w:rPr>
              <w:t>1.2.840.10008.5.​1.​4.​1.​1.​88.​71</w:t>
            </w:r>
          </w:p>
          <w:bookmarkEnd w:id="6679"/>
        </w:tc>
        <w:tc>
          <w:tcPr>
            <w:tcBorders>
              <w:bottom w:val="single" w:sz="4" w:color="000000"/>
              <w:right w:val="single" w:sz="4" w:color="000000"/>
            </w:tcBorders>
            <w:tcMar>
              <w:top w:w="40" w:type="dxa"/>
              <w:left w:w="40" w:type="dxa"/>
              <w:bottom w:w="40" w:type="dxa"/>
              <w:right w:w="40" w:type="dxa"/>
            </w:tcMar>
            <w:vAlign w:val="top"/>
          </w:tcPr>
          <w:bookmarkStart w:id="6680" w:name="para_9f22748f_a7b9_485c_8776_d1b848e36b"/>
          <w:p>
            <w:pPr>
              <w:spacing w:before="180" w:after="0" w:line="240" w:lineRule="auto"/>
            </w:pPr>
            <w:hyperlink r:id="r515">
              <w:r>
                <w:rPr>
                  <w:rFonts w:ascii="Arial" w:hAnsi="Arial"/>
                  <w:color w:val="000000"/>
                  <w:sz w:val="18"/>
                </w:rPr>
                <w:t>Acquisition Context SR IOD</w:t>
              </w:r>
            </w:hyperlink>
          </w:p>
          <w:bookmarkEnd w:id="6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1" w:name="para_70c44193_e32e_4f39_b09a_5dbe4b954b"/>
          <w:p>
            <w:pPr>
              <w:spacing w:before="180" w:after="0" w:line="240" w:lineRule="auto"/>
            </w:pPr>
            <w:r>
              <w:rPr>
                <w:rFonts w:ascii="Arial" w:hAnsi="Arial"/>
                <w:color w:val="000000"/>
                <w:sz w:val="18"/>
              </w:rPr>
              <w:t>Encapsulated PDF Storage</w:t>
            </w:r>
          </w:p>
          <w:bookmarkEnd w:id="6681"/>
        </w:tc>
        <w:tc>
          <w:tcPr>
            <w:tcBorders>
              <w:bottom w:val="single" w:sz="4" w:color="000000"/>
              <w:right w:val="single" w:sz="4" w:color="000000"/>
            </w:tcBorders>
            <w:tcMar>
              <w:top w:w="40" w:type="dxa"/>
              <w:left w:w="40" w:type="dxa"/>
              <w:bottom w:w="40" w:type="dxa"/>
              <w:right w:w="40" w:type="dxa"/>
            </w:tcMar>
            <w:vAlign w:val="top"/>
          </w:tcPr>
          <w:bookmarkStart w:id="6682" w:name="para_726a16a1_60cf_45bb_a642_28fd1833db"/>
          <w:p>
            <w:pPr>
              <w:spacing w:before="180" w:after="0" w:line="240" w:lineRule="auto"/>
            </w:pPr>
            <w:r>
              <w:rPr>
                <w:rFonts w:ascii="Arial" w:hAnsi="Arial"/>
                <w:color w:val="000000"/>
                <w:sz w:val="18"/>
              </w:rPr>
              <w:t>1.2.840.10008.5.1.4.1.1.104.1</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72a096b0_d1cb_4bff_922d_4c3ca1cbb8"/>
          <w:p>
            <w:pPr>
              <w:spacing w:before="180" w:after="0" w:line="240" w:lineRule="auto"/>
            </w:pPr>
            <w:hyperlink r:id="r516">
              <w:r>
                <w:rPr>
                  <w:rFonts w:ascii="Arial" w:hAnsi="Arial"/>
                  <w:color w:val="000000"/>
                  <w:sz w:val="18"/>
                </w:rPr>
                <w:t>Encapsulated PDF IOD</w:t>
              </w:r>
            </w:hyperlink>
          </w:p>
          <w:bookmarkEnd w:id="6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4" w:name="para_374eb526_c952_4df0_8784_e89fcba08a"/>
          <w:p>
            <w:pPr>
              <w:spacing w:before="180" w:after="0" w:line="240" w:lineRule="auto"/>
            </w:pPr>
            <w:r>
              <w:rPr>
                <w:rFonts w:ascii="Arial" w:hAnsi="Arial"/>
                <w:color w:val="000000"/>
                <w:sz w:val="18"/>
              </w:rPr>
              <w:t>Encapsulated CDA Storage</w:t>
            </w:r>
          </w:p>
          <w:bookmarkEnd w:id="6684"/>
        </w:tc>
        <w:tc>
          <w:tcPr>
            <w:tcBorders>
              <w:bottom w:val="single" w:sz="4" w:color="000000"/>
              <w:right w:val="single" w:sz="4" w:color="000000"/>
            </w:tcBorders>
            <w:tcMar>
              <w:top w:w="40" w:type="dxa"/>
              <w:left w:w="40" w:type="dxa"/>
              <w:bottom w:w="40" w:type="dxa"/>
              <w:right w:w="40" w:type="dxa"/>
            </w:tcMar>
            <w:vAlign w:val="top"/>
          </w:tcPr>
          <w:bookmarkStart w:id="6685" w:name="para_731a89d2_71f3_4222_92b6_1d05792165"/>
          <w:p>
            <w:pPr>
              <w:spacing w:before="180" w:after="0" w:line="240" w:lineRule="auto"/>
            </w:pPr>
            <w:r>
              <w:rPr>
                <w:rFonts w:ascii="Arial" w:hAnsi="Arial"/>
                <w:color w:val="000000"/>
                <w:sz w:val="18"/>
              </w:rPr>
              <w:t>1.2.840.10008.5.1.4.1.1.104.2</w:t>
            </w:r>
          </w:p>
          <w:bookmarkEnd w:id="6685"/>
        </w:tc>
        <w:tc>
          <w:tcPr>
            <w:tcBorders>
              <w:bottom w:val="single" w:sz="4" w:color="000000"/>
              <w:right w:val="single" w:sz="4" w:color="000000"/>
            </w:tcBorders>
            <w:tcMar>
              <w:top w:w="40" w:type="dxa"/>
              <w:left w:w="40" w:type="dxa"/>
              <w:bottom w:w="40" w:type="dxa"/>
              <w:right w:w="40" w:type="dxa"/>
            </w:tcMar>
            <w:vAlign w:val="top"/>
          </w:tcPr>
          <w:bookmarkStart w:id="6686" w:name="para_aa3d918c_8bc2_4994_b209_14ffe470ab"/>
          <w:p>
            <w:pPr>
              <w:spacing w:before="180" w:after="0" w:line="240" w:lineRule="auto"/>
            </w:pPr>
            <w:hyperlink r:id="r517">
              <w:r>
                <w:rPr>
                  <w:rFonts w:ascii="Arial" w:hAnsi="Arial"/>
                  <w:color w:val="000000"/>
                  <w:sz w:val="18"/>
                </w:rPr>
                <w:t>Encapsulated CDA IOD</w:t>
              </w:r>
            </w:hyperlink>
          </w:p>
          <w:bookmarkEnd w:id="6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7" w:name="para_3acf8b1b_5cb5_40a3_8ba9_55360a7d21"/>
          <w:p>
            <w:pPr>
              <w:spacing w:before="180" w:after="0" w:line="240" w:lineRule="auto"/>
            </w:pPr>
            <w:r>
              <w:rPr>
                <w:rFonts w:ascii="Arial" w:hAnsi="Arial"/>
                <w:color w:val="000000"/>
                <w:sz w:val="18"/>
              </w:rPr>
              <w:t>Positron Emission Tomography Image Storage</w:t>
            </w:r>
          </w:p>
          <w:bookmarkEnd w:id="6687"/>
        </w:tc>
        <w:tc>
          <w:tcPr>
            <w:tcBorders>
              <w:bottom w:val="single" w:sz="4" w:color="000000"/>
              <w:right w:val="single" w:sz="4" w:color="000000"/>
            </w:tcBorders>
            <w:tcMar>
              <w:top w:w="40" w:type="dxa"/>
              <w:left w:w="40" w:type="dxa"/>
              <w:bottom w:w="40" w:type="dxa"/>
              <w:right w:w="40" w:type="dxa"/>
            </w:tcMar>
            <w:vAlign w:val="top"/>
          </w:tcPr>
          <w:bookmarkStart w:id="6688" w:name="para_bc6bf7a7_3233_4a8a_9271_45242bd645"/>
          <w:p>
            <w:pPr>
              <w:spacing w:before="180" w:after="0" w:line="240" w:lineRule="auto"/>
            </w:pPr>
            <w:r>
              <w:rPr>
                <w:rFonts w:ascii="Arial" w:hAnsi="Arial"/>
                <w:color w:val="000000"/>
                <w:sz w:val="18"/>
              </w:rPr>
              <w:t>1.2.840.10008.5.1.4.1.1.128</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98dd3a4d_6b7d_4766_9b75_fe52d1a15b"/>
          <w:p>
            <w:pPr>
              <w:spacing w:before="180" w:after="0" w:line="240" w:lineRule="auto"/>
            </w:pPr>
            <w:hyperlink r:id="r518">
              <w:r>
                <w:rPr>
                  <w:rFonts w:ascii="Arial" w:hAnsi="Arial"/>
                  <w:color w:val="000000"/>
                  <w:sz w:val="18"/>
                </w:rPr>
                <w:t>Positron Emission Tomography Image IOD</w:t>
              </w:r>
            </w:hyperlink>
          </w:p>
          <w:bookmarkEnd w:id="6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0" w:name="para_b7ee3306_5fba_43d7_93f0_e18ba318b8"/>
          <w:p>
            <w:pPr>
              <w:spacing w:before="180" w:after="0" w:line="240" w:lineRule="auto"/>
            </w:pPr>
            <w:r>
              <w:rPr>
                <w:rFonts w:ascii="Arial" w:hAnsi="Arial"/>
                <w:color w:val="000000"/>
                <w:sz w:val="18"/>
              </w:rPr>
              <w:t>Enhanced PET Image Storage</w:t>
            </w:r>
          </w:p>
          <w:bookmarkEnd w:id="6690"/>
        </w:tc>
        <w:tc>
          <w:tcPr>
            <w:tcBorders>
              <w:bottom w:val="single" w:sz="4" w:color="000000"/>
              <w:right w:val="single" w:sz="4" w:color="000000"/>
            </w:tcBorders>
            <w:tcMar>
              <w:top w:w="40" w:type="dxa"/>
              <w:left w:w="40" w:type="dxa"/>
              <w:bottom w:w="40" w:type="dxa"/>
              <w:right w:w="40" w:type="dxa"/>
            </w:tcMar>
            <w:vAlign w:val="top"/>
          </w:tcPr>
          <w:bookmarkStart w:id="6691" w:name="para_8c57e94b_7add_4fcc_9625_d2b2bed2db"/>
          <w:p>
            <w:pPr>
              <w:spacing w:before="180" w:after="0" w:line="240" w:lineRule="auto"/>
            </w:pPr>
            <w:r>
              <w:rPr>
                <w:rFonts w:ascii="Arial" w:hAnsi="Arial"/>
                <w:color w:val="000000"/>
                <w:sz w:val="18"/>
              </w:rPr>
              <w:t>1.2.840.10008.5.1.4.1.1.130</w:t>
            </w:r>
          </w:p>
          <w:bookmarkEnd w:id="6691"/>
        </w:tc>
        <w:tc>
          <w:tcPr>
            <w:tcBorders>
              <w:bottom w:val="single" w:sz="4" w:color="000000"/>
              <w:right w:val="single" w:sz="4" w:color="000000"/>
            </w:tcBorders>
            <w:tcMar>
              <w:top w:w="40" w:type="dxa"/>
              <w:left w:w="40" w:type="dxa"/>
              <w:bottom w:w="40" w:type="dxa"/>
              <w:right w:w="40" w:type="dxa"/>
            </w:tcMar>
            <w:vAlign w:val="top"/>
          </w:tcPr>
          <w:bookmarkStart w:id="6692" w:name="para_637dce67_4de2_48a5_80d8_103b009046"/>
          <w:p>
            <w:pPr>
              <w:spacing w:before="180" w:after="0" w:line="240" w:lineRule="auto"/>
            </w:pPr>
            <w:hyperlink r:id="r519">
              <w:r>
                <w:rPr>
                  <w:rFonts w:ascii="Arial" w:hAnsi="Arial"/>
                  <w:color w:val="000000"/>
                  <w:sz w:val="18"/>
                </w:rPr>
                <w:t>Enhanced PET Image IOD</w:t>
              </w:r>
            </w:hyperlink>
          </w:p>
          <w:bookmarkEnd w:id="6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3" w:name="para_d97a3d90_3791_4132_8979_66859005d4"/>
          <w:p>
            <w:pPr>
              <w:spacing w:before="180" w:after="0" w:line="240" w:lineRule="auto"/>
            </w:pPr>
            <w:r>
              <w:rPr>
                <w:rFonts w:ascii="Arial" w:hAnsi="Arial"/>
                <w:color w:val="000000"/>
                <w:sz w:val="18"/>
              </w:rPr>
              <w:t>Legacy Converted Enhanced PET Image Storage</w:t>
            </w:r>
          </w:p>
          <w:bookmarkEnd w:id="6693"/>
        </w:tc>
        <w:tc>
          <w:tcPr>
            <w:tcBorders>
              <w:bottom w:val="single" w:sz="4" w:color="000000"/>
              <w:right w:val="single" w:sz="4" w:color="000000"/>
            </w:tcBorders>
            <w:tcMar>
              <w:top w:w="40" w:type="dxa"/>
              <w:left w:w="40" w:type="dxa"/>
              <w:bottom w:w="40" w:type="dxa"/>
              <w:right w:w="40" w:type="dxa"/>
            </w:tcMar>
            <w:vAlign w:val="top"/>
          </w:tcPr>
          <w:bookmarkStart w:id="6694" w:name="para_b9e58673_7163_4b47_b679_3ddbdf67da"/>
          <w:p>
            <w:pPr>
              <w:spacing w:before="180" w:after="0" w:line="240" w:lineRule="auto"/>
            </w:pPr>
            <w:r>
              <w:rPr>
                <w:rFonts w:ascii="Arial" w:hAnsi="Arial"/>
                <w:color w:val="000000"/>
                <w:sz w:val="18"/>
              </w:rPr>
              <w:t>1.2.840.10008.5.1.4.1.1.128.1</w:t>
            </w:r>
          </w:p>
          <w:bookmarkEnd w:id="6694"/>
        </w:tc>
        <w:tc>
          <w:tcPr>
            <w:tcBorders>
              <w:bottom w:val="single" w:sz="4" w:color="000000"/>
              <w:right w:val="single" w:sz="4" w:color="000000"/>
            </w:tcBorders>
            <w:tcMar>
              <w:top w:w="40" w:type="dxa"/>
              <w:left w:w="40" w:type="dxa"/>
              <w:bottom w:w="40" w:type="dxa"/>
              <w:right w:w="40" w:type="dxa"/>
            </w:tcMar>
            <w:vAlign w:val="top"/>
          </w:tcPr>
          <w:bookmarkStart w:id="6695" w:name="para_52a93bb4_9f5f_4369_8dfc_0c4ca5321e"/>
          <w:p>
            <w:pPr>
              <w:spacing w:before="180" w:after="0" w:line="240" w:lineRule="auto"/>
            </w:pPr>
            <w:hyperlink r:id="r520">
              <w:r>
                <w:rPr>
                  <w:rFonts w:ascii="Arial" w:hAnsi="Arial"/>
                  <w:color w:val="000000"/>
                  <w:sz w:val="18"/>
                </w:rPr>
                <w:t>Legacy Converted Enhanced PET Image IOD</w:t>
              </w:r>
            </w:hyperlink>
          </w:p>
          <w:bookmarkEnd w:id="6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6" w:name="para_ab751b88_3eb2_4776_95f4_b4a3f015aa"/>
          <w:p>
            <w:pPr>
              <w:spacing w:before="180" w:after="0" w:line="240" w:lineRule="auto"/>
            </w:pPr>
            <w:r>
              <w:rPr>
                <w:rFonts w:ascii="Arial" w:hAnsi="Arial"/>
                <w:color w:val="000000"/>
                <w:sz w:val="18"/>
              </w:rPr>
              <w:t>Basic Structured Display Storage</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d55f3a7b_534b_42e7_9972_273f1bc4d5"/>
          <w:p>
            <w:pPr>
              <w:spacing w:before="180" w:after="0" w:line="240" w:lineRule="auto"/>
            </w:pPr>
            <w:r>
              <w:rPr>
                <w:rFonts w:ascii="Arial" w:hAnsi="Arial"/>
                <w:color w:val="000000"/>
                <w:sz w:val="18"/>
              </w:rPr>
              <w:t>1.2.840.10008.5.1.4.1.1.131</w:t>
            </w:r>
          </w:p>
          <w:bookmarkEnd w:id="6697"/>
        </w:tc>
        <w:tc>
          <w:tcPr>
            <w:tcBorders>
              <w:bottom w:val="single" w:sz="4" w:color="000000"/>
              <w:right w:val="single" w:sz="4" w:color="000000"/>
            </w:tcBorders>
            <w:tcMar>
              <w:top w:w="40" w:type="dxa"/>
              <w:left w:w="40" w:type="dxa"/>
              <w:bottom w:w="40" w:type="dxa"/>
              <w:right w:w="40" w:type="dxa"/>
            </w:tcMar>
            <w:vAlign w:val="top"/>
          </w:tcPr>
          <w:bookmarkStart w:id="6698" w:name="para_b47edede_5824_4388_9f15_925786eaa0"/>
          <w:p>
            <w:pPr>
              <w:spacing w:before="180" w:after="0" w:line="240" w:lineRule="auto"/>
            </w:pPr>
            <w:hyperlink r:id="r521">
              <w:r>
                <w:rPr>
                  <w:rFonts w:ascii="Arial" w:hAnsi="Arial"/>
                  <w:color w:val="000000"/>
                  <w:sz w:val="18"/>
                </w:rPr>
                <w:t>Basic Structured Display IOD</w:t>
              </w:r>
            </w:hyperlink>
          </w:p>
          <w:bookmarkEnd w:id="6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9" w:name="para_a34aeaeb_edfd_4915_8438_9117d832a1"/>
          <w:p>
            <w:pPr>
              <w:spacing w:before="180" w:after="0" w:line="240" w:lineRule="auto"/>
            </w:pPr>
            <w:r>
              <w:rPr>
                <w:rFonts w:ascii="Arial" w:hAnsi="Arial"/>
                <w:color w:val="000000"/>
                <w:sz w:val="18"/>
              </w:rPr>
              <w:t>RT Image Storage</w:t>
            </w:r>
          </w:p>
          <w:bookmarkEnd w:id="6699"/>
        </w:tc>
        <w:tc>
          <w:tcPr>
            <w:tcBorders>
              <w:bottom w:val="single" w:sz="4" w:color="000000"/>
              <w:right w:val="single" w:sz="4" w:color="000000"/>
            </w:tcBorders>
            <w:tcMar>
              <w:top w:w="40" w:type="dxa"/>
              <w:left w:w="40" w:type="dxa"/>
              <w:bottom w:w="40" w:type="dxa"/>
              <w:right w:w="40" w:type="dxa"/>
            </w:tcMar>
            <w:vAlign w:val="top"/>
          </w:tcPr>
          <w:bookmarkStart w:id="6700" w:name="para_be5f629d_0969_411c_adb4_7beb464399"/>
          <w:p>
            <w:pPr>
              <w:spacing w:before="180" w:after="0" w:line="240" w:lineRule="auto"/>
            </w:pPr>
            <w:r>
              <w:rPr>
                <w:rFonts w:ascii="Arial" w:hAnsi="Arial"/>
                <w:color w:val="000000"/>
                <w:sz w:val="18"/>
              </w:rPr>
              <w:t>1.2.840.10008.5.1.4.1.1.481.1</w:t>
            </w:r>
          </w:p>
          <w:bookmarkEnd w:id="6700"/>
        </w:tc>
        <w:tc>
          <w:tcPr>
            <w:tcBorders>
              <w:bottom w:val="single" w:sz="4" w:color="000000"/>
              <w:right w:val="single" w:sz="4" w:color="000000"/>
            </w:tcBorders>
            <w:tcMar>
              <w:top w:w="40" w:type="dxa"/>
              <w:left w:w="40" w:type="dxa"/>
              <w:bottom w:w="40" w:type="dxa"/>
              <w:right w:w="40" w:type="dxa"/>
            </w:tcMar>
            <w:vAlign w:val="top"/>
          </w:tcPr>
          <w:bookmarkStart w:id="6701" w:name="para_3a5db4fa_0efb_4a89_8077_83c0298f9f"/>
          <w:p>
            <w:pPr>
              <w:spacing w:before="180" w:after="0" w:line="240" w:lineRule="auto"/>
            </w:pPr>
            <w:hyperlink r:id="r522">
              <w:r>
                <w:rPr>
                  <w:rFonts w:ascii="Arial" w:hAnsi="Arial"/>
                  <w:color w:val="000000"/>
                  <w:sz w:val="18"/>
                </w:rPr>
                <w:t>RT Image IOD</w:t>
              </w:r>
            </w:hyperlink>
          </w:p>
          <w:bookmarkEnd w:id="6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2" w:name="para_4ed5c023_3a26_4a24_8b90_2e214c6f93"/>
          <w:p>
            <w:pPr>
              <w:spacing w:before="180" w:after="0" w:line="240" w:lineRule="auto"/>
            </w:pPr>
            <w:r>
              <w:rPr>
                <w:rFonts w:ascii="Arial" w:hAnsi="Arial"/>
                <w:color w:val="000000"/>
                <w:sz w:val="18"/>
              </w:rPr>
              <w:t>RT Dose Storage</w:t>
            </w:r>
          </w:p>
          <w:bookmarkEnd w:id="6702"/>
        </w:tc>
        <w:tc>
          <w:tcPr>
            <w:tcBorders>
              <w:bottom w:val="single" w:sz="4" w:color="000000"/>
              <w:right w:val="single" w:sz="4" w:color="000000"/>
            </w:tcBorders>
            <w:tcMar>
              <w:top w:w="40" w:type="dxa"/>
              <w:left w:w="40" w:type="dxa"/>
              <w:bottom w:w="40" w:type="dxa"/>
              <w:right w:w="40" w:type="dxa"/>
            </w:tcMar>
            <w:vAlign w:val="top"/>
          </w:tcPr>
          <w:bookmarkStart w:id="6703" w:name="para_8c49246a_025d_4584_8ad8_134624c9a0"/>
          <w:p>
            <w:pPr>
              <w:spacing w:before="180" w:after="0" w:line="240" w:lineRule="auto"/>
            </w:pPr>
            <w:r>
              <w:rPr>
                <w:rFonts w:ascii="Arial" w:hAnsi="Arial"/>
                <w:color w:val="000000"/>
                <w:sz w:val="18"/>
              </w:rPr>
              <w:t>1.2.840.10008.5.1.4.1.1.481.2</w:t>
            </w:r>
          </w:p>
          <w:bookmarkEnd w:id="6703"/>
        </w:tc>
        <w:tc>
          <w:tcPr>
            <w:tcBorders>
              <w:bottom w:val="single" w:sz="4" w:color="000000"/>
              <w:right w:val="single" w:sz="4" w:color="000000"/>
            </w:tcBorders>
            <w:tcMar>
              <w:top w:w="40" w:type="dxa"/>
              <w:left w:w="40" w:type="dxa"/>
              <w:bottom w:w="40" w:type="dxa"/>
              <w:right w:w="40" w:type="dxa"/>
            </w:tcMar>
            <w:vAlign w:val="top"/>
          </w:tcPr>
          <w:bookmarkStart w:id="6704" w:name="para_781c7b93_ab1d_4e66_883c_8293f9b0e0"/>
          <w:p>
            <w:pPr>
              <w:spacing w:before="180" w:after="0" w:line="240" w:lineRule="auto"/>
            </w:pPr>
            <w:hyperlink r:id="r523">
              <w:r>
                <w:rPr>
                  <w:rFonts w:ascii="Arial" w:hAnsi="Arial"/>
                  <w:color w:val="000000"/>
                  <w:sz w:val="18"/>
                </w:rPr>
                <w:t>RT Dose IOD</w:t>
              </w:r>
            </w:hyperlink>
          </w:p>
          <w:bookmarkEnd w:id="6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5" w:name="para_b7ea4143_1ba8_4c88_b254_788b08ad57"/>
          <w:p>
            <w:pPr>
              <w:spacing w:before="180" w:after="0" w:line="240" w:lineRule="auto"/>
            </w:pPr>
            <w:r>
              <w:rPr>
                <w:rFonts w:ascii="Arial" w:hAnsi="Arial"/>
                <w:color w:val="000000"/>
                <w:sz w:val="18"/>
              </w:rPr>
              <w:t>RT Structure Set Storage</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b412e1f0_50b9_44d6_afe0_611c8bf4f0"/>
          <w:p>
            <w:pPr>
              <w:spacing w:before="180" w:after="0" w:line="240" w:lineRule="auto"/>
            </w:pPr>
            <w:r>
              <w:rPr>
                <w:rFonts w:ascii="Arial" w:hAnsi="Arial"/>
                <w:color w:val="000000"/>
                <w:sz w:val="18"/>
              </w:rPr>
              <w:t>1.2.840.10008.5.1.4.1.1.481.3</w:t>
            </w:r>
          </w:p>
          <w:bookmarkEnd w:id="6706"/>
        </w:tc>
        <w:tc>
          <w:tcPr>
            <w:tcBorders>
              <w:bottom w:val="single" w:sz="4" w:color="000000"/>
              <w:right w:val="single" w:sz="4" w:color="000000"/>
            </w:tcBorders>
            <w:tcMar>
              <w:top w:w="40" w:type="dxa"/>
              <w:left w:w="40" w:type="dxa"/>
              <w:bottom w:w="40" w:type="dxa"/>
              <w:right w:w="40" w:type="dxa"/>
            </w:tcMar>
            <w:vAlign w:val="top"/>
          </w:tcPr>
          <w:bookmarkStart w:id="6707" w:name="para_14f42093_dca1_4f6f_9a59_b34d7a02c0"/>
          <w:p>
            <w:pPr>
              <w:spacing w:before="180" w:after="0" w:line="240" w:lineRule="auto"/>
            </w:pPr>
            <w:hyperlink r:id="r524">
              <w:r>
                <w:rPr>
                  <w:rFonts w:ascii="Arial" w:hAnsi="Arial"/>
                  <w:color w:val="000000"/>
                  <w:sz w:val="18"/>
                </w:rPr>
                <w:t>RT Structure Set IOD</w:t>
              </w:r>
            </w:hyperlink>
          </w:p>
          <w:bookmarkEnd w:id="6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8" w:name="para_986d8a14_d9f9_44e2_95b1_420d57d9d8"/>
          <w:p>
            <w:pPr>
              <w:spacing w:before="180" w:after="0" w:line="240" w:lineRule="auto"/>
            </w:pPr>
            <w:r>
              <w:rPr>
                <w:rFonts w:ascii="Arial" w:hAnsi="Arial"/>
                <w:color w:val="000000"/>
                <w:sz w:val="18"/>
              </w:rPr>
              <w:t>RT Beams Treatment Record Storage</w:t>
            </w:r>
          </w:p>
          <w:bookmarkEnd w:id="6708"/>
        </w:tc>
        <w:tc>
          <w:tcPr>
            <w:tcBorders>
              <w:bottom w:val="single" w:sz="4" w:color="000000"/>
              <w:right w:val="single" w:sz="4" w:color="000000"/>
            </w:tcBorders>
            <w:tcMar>
              <w:top w:w="40" w:type="dxa"/>
              <w:left w:w="40" w:type="dxa"/>
              <w:bottom w:w="40" w:type="dxa"/>
              <w:right w:w="40" w:type="dxa"/>
            </w:tcMar>
            <w:vAlign w:val="top"/>
          </w:tcPr>
          <w:bookmarkStart w:id="6709" w:name="para_333c02a7_a957_4949_8da5_736bcb26db"/>
          <w:p>
            <w:pPr>
              <w:spacing w:before="180" w:after="0" w:line="240" w:lineRule="auto"/>
            </w:pPr>
            <w:r>
              <w:rPr>
                <w:rFonts w:ascii="Arial" w:hAnsi="Arial"/>
                <w:color w:val="000000"/>
                <w:sz w:val="18"/>
              </w:rPr>
              <w:t>1.2.840.10008.5.1.4.1.1.481.4</w:t>
            </w:r>
          </w:p>
          <w:bookmarkEnd w:id="6709"/>
        </w:tc>
        <w:tc>
          <w:tcPr>
            <w:tcBorders>
              <w:bottom w:val="single" w:sz="4" w:color="000000"/>
              <w:right w:val="single" w:sz="4" w:color="000000"/>
            </w:tcBorders>
            <w:tcMar>
              <w:top w:w="40" w:type="dxa"/>
              <w:left w:w="40" w:type="dxa"/>
              <w:bottom w:w="40" w:type="dxa"/>
              <w:right w:w="40" w:type="dxa"/>
            </w:tcMar>
            <w:vAlign w:val="top"/>
          </w:tcPr>
          <w:bookmarkStart w:id="6710" w:name="para_1938364f_2253_48f5_8ea0_cad9def8e4"/>
          <w:p>
            <w:pPr>
              <w:spacing w:before="180" w:after="0" w:line="240" w:lineRule="auto"/>
            </w:pPr>
            <w:hyperlink r:id="r525">
              <w:r>
                <w:rPr>
                  <w:rFonts w:ascii="Arial" w:hAnsi="Arial"/>
                  <w:color w:val="000000"/>
                  <w:sz w:val="18"/>
                </w:rPr>
                <w:t>RT Beams Treatment Record IOD</w:t>
              </w:r>
            </w:hyperlink>
          </w:p>
          <w:bookmarkEnd w:id="6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1" w:name="para_97664a8e_f23a_4fed_8f6d_6489093f8e"/>
          <w:p>
            <w:pPr>
              <w:spacing w:before="180" w:after="0" w:line="240" w:lineRule="auto"/>
            </w:pPr>
            <w:r>
              <w:rPr>
                <w:rFonts w:ascii="Arial" w:hAnsi="Arial"/>
                <w:color w:val="000000"/>
                <w:sz w:val="18"/>
              </w:rPr>
              <w:t>RT Plan Storage</w:t>
            </w:r>
          </w:p>
          <w:bookmarkEnd w:id="6711"/>
        </w:tc>
        <w:tc>
          <w:tcPr>
            <w:tcBorders>
              <w:bottom w:val="single" w:sz="4" w:color="000000"/>
              <w:right w:val="single" w:sz="4" w:color="000000"/>
            </w:tcBorders>
            <w:tcMar>
              <w:top w:w="40" w:type="dxa"/>
              <w:left w:w="40" w:type="dxa"/>
              <w:bottom w:w="40" w:type="dxa"/>
              <w:right w:w="40" w:type="dxa"/>
            </w:tcMar>
            <w:vAlign w:val="top"/>
          </w:tcPr>
          <w:bookmarkStart w:id="6712" w:name="para_a87e9116_11e2_442e_97ad_e82471ec29"/>
          <w:p>
            <w:pPr>
              <w:spacing w:before="180" w:after="0" w:line="240" w:lineRule="auto"/>
            </w:pPr>
            <w:r>
              <w:rPr>
                <w:rFonts w:ascii="Arial" w:hAnsi="Arial"/>
                <w:color w:val="000000"/>
                <w:sz w:val="18"/>
              </w:rPr>
              <w:t>1.2.840.10008.5.1.4.1.1.481.5</w:t>
            </w:r>
          </w:p>
          <w:bookmarkEnd w:id="6712"/>
        </w:tc>
        <w:tc>
          <w:tcPr>
            <w:tcBorders>
              <w:bottom w:val="single" w:sz="4" w:color="000000"/>
              <w:right w:val="single" w:sz="4" w:color="000000"/>
            </w:tcBorders>
            <w:tcMar>
              <w:top w:w="40" w:type="dxa"/>
              <w:left w:w="40" w:type="dxa"/>
              <w:bottom w:w="40" w:type="dxa"/>
              <w:right w:w="40" w:type="dxa"/>
            </w:tcMar>
            <w:vAlign w:val="top"/>
          </w:tcPr>
          <w:bookmarkStart w:id="6713" w:name="para_6996ce64_6073_43bc_a27a_5eb07ca074"/>
          <w:p>
            <w:pPr>
              <w:spacing w:before="180" w:after="0" w:line="240" w:lineRule="auto"/>
            </w:pPr>
            <w:hyperlink r:id="r526">
              <w:r>
                <w:rPr>
                  <w:rFonts w:ascii="Arial" w:hAnsi="Arial"/>
                  <w:color w:val="000000"/>
                  <w:sz w:val="18"/>
                </w:rPr>
                <w:t>RT Plan IOD</w:t>
              </w:r>
            </w:hyperlink>
          </w:p>
          <w:bookmarkEnd w:id="6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4" w:name="para_b04c1e03_db02_4ba0_b99f_6228a26785"/>
          <w:p>
            <w:pPr>
              <w:spacing w:before="180" w:after="0" w:line="240" w:lineRule="auto"/>
            </w:pPr>
            <w:r>
              <w:rPr>
                <w:rFonts w:ascii="Arial" w:hAnsi="Arial"/>
                <w:color w:val="000000"/>
                <w:sz w:val="18"/>
              </w:rPr>
              <w:t>RT Brachy Treatment Record Storage</w:t>
            </w:r>
          </w:p>
          <w:bookmarkEnd w:id="6714"/>
        </w:tc>
        <w:tc>
          <w:tcPr>
            <w:tcBorders>
              <w:bottom w:val="single" w:sz="4" w:color="000000"/>
              <w:right w:val="single" w:sz="4" w:color="000000"/>
            </w:tcBorders>
            <w:tcMar>
              <w:top w:w="40" w:type="dxa"/>
              <w:left w:w="40" w:type="dxa"/>
              <w:bottom w:w="40" w:type="dxa"/>
              <w:right w:w="40" w:type="dxa"/>
            </w:tcMar>
            <w:vAlign w:val="top"/>
          </w:tcPr>
          <w:bookmarkStart w:id="6715" w:name="para_a6057dee_2d9b_4d21_ad27_8aa65b550c"/>
          <w:p>
            <w:pPr>
              <w:spacing w:before="180" w:after="0" w:line="240" w:lineRule="auto"/>
            </w:pPr>
            <w:r>
              <w:rPr>
                <w:rFonts w:ascii="Arial" w:hAnsi="Arial"/>
                <w:color w:val="000000"/>
                <w:sz w:val="18"/>
              </w:rPr>
              <w:t>1.2.840.10008.5.1.4.1.1.481.6</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28014c1e_6402_4e2e_9f4b_88e4354f65"/>
          <w:p>
            <w:pPr>
              <w:spacing w:before="180" w:after="0" w:line="240" w:lineRule="auto"/>
            </w:pPr>
            <w:hyperlink r:id="r527">
              <w:r>
                <w:rPr>
                  <w:rFonts w:ascii="Arial" w:hAnsi="Arial"/>
                  <w:color w:val="000000"/>
                  <w:sz w:val="18"/>
                </w:rPr>
                <w:t>RT Brachy Treatment Record IOD</w:t>
              </w:r>
            </w:hyperlink>
          </w:p>
          <w:bookmarkEnd w:id="6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7" w:name="para_7b83f54b_7969_48e9_88ea_2b057b6e48"/>
          <w:p>
            <w:pPr>
              <w:spacing w:before="180" w:after="0" w:line="240" w:lineRule="auto"/>
            </w:pPr>
            <w:r>
              <w:rPr>
                <w:rFonts w:ascii="Arial" w:hAnsi="Arial"/>
                <w:color w:val="000000"/>
                <w:sz w:val="18"/>
              </w:rPr>
              <w:t>RT Treatment Summary Record Storage</w:t>
            </w:r>
          </w:p>
          <w:bookmarkEnd w:id="6717"/>
        </w:tc>
        <w:tc>
          <w:tcPr>
            <w:tcBorders>
              <w:bottom w:val="single" w:sz="4" w:color="000000"/>
              <w:right w:val="single" w:sz="4" w:color="000000"/>
            </w:tcBorders>
            <w:tcMar>
              <w:top w:w="40" w:type="dxa"/>
              <w:left w:w="40" w:type="dxa"/>
              <w:bottom w:w="40" w:type="dxa"/>
              <w:right w:w="40" w:type="dxa"/>
            </w:tcMar>
            <w:vAlign w:val="top"/>
          </w:tcPr>
          <w:bookmarkStart w:id="6718" w:name="para_14ff9fcc_bf3c_46c2_aa68_0ce0e69b9a"/>
          <w:p>
            <w:pPr>
              <w:spacing w:before="180" w:after="0" w:line="240" w:lineRule="auto"/>
            </w:pPr>
            <w:r>
              <w:rPr>
                <w:rFonts w:ascii="Arial" w:hAnsi="Arial"/>
                <w:color w:val="000000"/>
                <w:sz w:val="18"/>
              </w:rPr>
              <w:t>1.2.840.10008.5.1.4.1.1.481.7</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2e258921_c9b5_4620_9e17_24edb4b056"/>
          <w:p>
            <w:pPr>
              <w:spacing w:before="180" w:after="0" w:line="240" w:lineRule="auto"/>
            </w:pPr>
            <w:hyperlink r:id="r528">
              <w:r>
                <w:rPr>
                  <w:rFonts w:ascii="Arial" w:hAnsi="Arial"/>
                  <w:color w:val="000000"/>
                  <w:sz w:val="18"/>
                </w:rPr>
                <w:t>RT Treatment Summary Record IOD</w:t>
              </w:r>
            </w:hyperlink>
          </w:p>
          <w:bookmarkEnd w:id="6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0" w:name="para_821fe925_c8b9_4601_a38c_cf04185200"/>
          <w:p>
            <w:pPr>
              <w:spacing w:before="180" w:after="0" w:line="240" w:lineRule="auto"/>
            </w:pPr>
            <w:r>
              <w:rPr>
                <w:rFonts w:ascii="Arial" w:hAnsi="Arial"/>
                <w:color w:val="000000"/>
                <w:sz w:val="18"/>
              </w:rPr>
              <w:t>RT Ion Plan Storage</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f1003ca3_4505_4a56_a537_466c215726"/>
          <w:p>
            <w:pPr>
              <w:spacing w:before="180" w:after="0" w:line="240" w:lineRule="auto"/>
            </w:pPr>
            <w:r>
              <w:rPr>
                <w:rFonts w:ascii="Arial" w:hAnsi="Arial"/>
                <w:color w:val="000000"/>
                <w:sz w:val="18"/>
              </w:rPr>
              <w:t>1.2.840.10008.5.1.4.1.1.481.8</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a59cd191_68d8_4910_a1c3_bdfb2292ee"/>
          <w:p>
            <w:pPr>
              <w:spacing w:before="180" w:after="0" w:line="240" w:lineRule="auto"/>
            </w:pPr>
            <w:hyperlink r:id="r529">
              <w:r>
                <w:rPr>
                  <w:rFonts w:ascii="Arial" w:hAnsi="Arial"/>
                  <w:color w:val="000000"/>
                  <w:sz w:val="18"/>
                </w:rPr>
                <w:t>RT Ion Plan IOD</w:t>
              </w:r>
            </w:hyperlink>
          </w:p>
          <w:bookmarkEnd w:id="6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3" w:name="para_9e5aada6_92ee_4eb0_8ced_9e12044953"/>
          <w:p>
            <w:pPr>
              <w:spacing w:before="180" w:after="0" w:line="240" w:lineRule="auto"/>
            </w:pPr>
            <w:r>
              <w:rPr>
                <w:rFonts w:ascii="Arial" w:hAnsi="Arial"/>
                <w:color w:val="000000"/>
                <w:sz w:val="18"/>
              </w:rPr>
              <w:t>RT Ion Beams Treatment Record Storage</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c49afe01_0625_4f57_877d_696d9a0599"/>
          <w:p>
            <w:pPr>
              <w:spacing w:before="180" w:after="0" w:line="240" w:lineRule="auto"/>
            </w:pPr>
            <w:r>
              <w:rPr>
                <w:rFonts w:ascii="Arial" w:hAnsi="Arial"/>
                <w:color w:val="000000"/>
                <w:sz w:val="18"/>
              </w:rPr>
              <w:t>1.2.840.10008.5.1.4.1.1.481.9</w:t>
            </w:r>
          </w:p>
          <w:bookmarkEnd w:id="6724"/>
        </w:tc>
        <w:tc>
          <w:tcPr>
            <w:tcBorders>
              <w:bottom w:val="single" w:sz="4" w:color="000000"/>
              <w:right w:val="single" w:sz="4" w:color="000000"/>
            </w:tcBorders>
            <w:tcMar>
              <w:top w:w="40" w:type="dxa"/>
              <w:left w:w="40" w:type="dxa"/>
              <w:bottom w:w="40" w:type="dxa"/>
              <w:right w:w="40" w:type="dxa"/>
            </w:tcMar>
            <w:vAlign w:val="top"/>
          </w:tcPr>
          <w:bookmarkStart w:id="6725" w:name="para_76082f48_ef9d_43b0_b616_1c91a9257a"/>
          <w:p>
            <w:pPr>
              <w:spacing w:before="180" w:after="0" w:line="240" w:lineRule="auto"/>
            </w:pPr>
            <w:hyperlink r:id="r530">
              <w:r>
                <w:rPr>
                  <w:rFonts w:ascii="Arial" w:hAnsi="Arial"/>
                  <w:color w:val="000000"/>
                  <w:sz w:val="18"/>
                </w:rPr>
                <w:t>RT Ion Beams Treatment Record IOD</w:t>
              </w:r>
            </w:hyperlink>
          </w:p>
          <w:bookmarkEnd w:id="6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6" w:name="para_7855fdbe_8c92_446c_ab08_eeccc9c3ac"/>
          <w:p>
            <w:pPr>
              <w:spacing w:before="180" w:after="0" w:line="240" w:lineRule="auto"/>
            </w:pPr>
            <w:r>
              <w:rPr>
                <w:rFonts w:ascii="Arial" w:hAnsi="Arial"/>
                <w:color w:val="000000"/>
                <w:sz w:val="18"/>
              </w:rPr>
              <w:t>RT Beams Delivery Instruction Storage</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4ab37663_ac60_47eb_b200_86374cbdec"/>
          <w:p>
            <w:pPr>
              <w:spacing w:before="180" w:after="0" w:line="240" w:lineRule="auto"/>
            </w:pPr>
            <w:r>
              <w:rPr>
                <w:rFonts w:ascii="Arial" w:hAnsi="Arial"/>
                <w:color w:val="000000"/>
                <w:sz w:val="18"/>
              </w:rPr>
              <w:t>1.2.840.10008.5.1.4.34.7</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a3bac986_fac1_4be6_bc85_f89a4e5656"/>
          <w:p>
            <w:pPr>
              <w:spacing w:before="180" w:after="0" w:line="240" w:lineRule="auto"/>
            </w:pPr>
            <w:hyperlink r:id="r531">
              <w:r>
                <w:rPr>
                  <w:rFonts w:ascii="Arial" w:hAnsi="Arial"/>
                  <w:color w:val="000000"/>
                  <w:sz w:val="18"/>
                </w:rPr>
                <w:t>RT Beams Delivery Instruction IOD</w:t>
              </w:r>
            </w:hyperlink>
          </w:p>
          <w:bookmarkEnd w:id="6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9" w:name="para_33a30224_46e7_4039_a53a_284cfa525e"/>
          <w:p>
            <w:pPr>
              <w:spacing w:before="180" w:after="0" w:line="240" w:lineRule="auto"/>
            </w:pPr>
            <w:r>
              <w:rPr>
                <w:rFonts w:ascii="Arial" w:hAnsi="Arial"/>
                <w:color w:val="000000"/>
                <w:sz w:val="18"/>
              </w:rPr>
              <w:t>RT Brachy Application Setup Delivery Instruction Storage</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8b73f6b8_36d9_4ffa_b9dc_38eb7ae29d"/>
          <w:p>
            <w:pPr>
              <w:spacing w:before="180" w:after="0" w:line="240" w:lineRule="auto"/>
            </w:pPr>
            <w:r>
              <w:rPr>
                <w:rFonts w:ascii="Arial" w:hAnsi="Arial"/>
                <w:color w:val="000000"/>
                <w:sz w:val="18"/>
              </w:rPr>
              <w:t>1.2.840.10008.5.1.4.34.10</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23276968_7ade_43e5_baa8_c9f17e7b9b"/>
          <w:p>
            <w:pPr>
              <w:spacing w:before="180" w:after="0" w:line="240" w:lineRule="auto"/>
            </w:pPr>
            <w:hyperlink r:id="r532">
              <w:r>
                <w:rPr>
                  <w:rFonts w:ascii="Arial" w:hAnsi="Arial"/>
                  <w:color w:val="000000"/>
                  <w:sz w:val="18"/>
                </w:rPr>
                <w:t>RT Brachy Application Setup Delivery Instruction IOD</w:t>
              </w:r>
            </w:hyperlink>
          </w:p>
          <w:bookmarkEnd w:id="6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2" w:name="para_7414b4df_4494_400c_9669_ab1cd46625"/>
          <w:p>
            <w:pPr>
              <w:spacing w:before="180" w:after="0" w:line="240" w:lineRule="auto"/>
            </w:pPr>
            <w:r>
              <w:rPr>
                <w:rFonts w:ascii="Arial" w:hAnsi="Arial"/>
                <w:color w:val="000000"/>
                <w:sz w:val="18"/>
              </w:rPr>
              <w:t>Hanging Protocol Storage</w:t>
            </w:r>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ac1aa8b2_7ed8_4f3b_bbd2_6a719b3e2d"/>
          <w:p>
            <w:pPr>
              <w:spacing w:before="180" w:after="0" w:line="240" w:lineRule="auto"/>
            </w:pPr>
            <w:r>
              <w:rPr>
                <w:rFonts w:ascii="Arial" w:hAnsi="Arial"/>
                <w:color w:val="000000"/>
                <w:sz w:val="18"/>
              </w:rPr>
              <w:t>1.2.840.10008.5.1.4.38.1</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01d508c4_a576_4490_b4d6_da5704177d"/>
          <w:p>
            <w:pPr>
              <w:spacing w:before="180" w:after="0" w:line="240" w:lineRule="auto"/>
            </w:pPr>
            <w:hyperlink r:id="r533">
              <w:r>
                <w:rPr>
                  <w:rFonts w:ascii="Arial" w:hAnsi="Arial"/>
                  <w:color w:val="000000"/>
                  <w:sz w:val="18"/>
                </w:rPr>
                <w:t>Hanging Protocol IOD</w:t>
              </w:r>
            </w:hyperlink>
          </w:p>
          <w:bookmarkEnd w:id="6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5" w:name="para_3c9ffe71_5efd_487f_8a16_5140f80a96"/>
          <w:p>
            <w:pPr>
              <w:spacing w:before="180" w:after="0" w:line="240" w:lineRule="auto"/>
            </w:pPr>
            <w:r>
              <w:rPr>
                <w:rFonts w:ascii="Arial" w:hAnsi="Arial"/>
                <w:color w:val="000000"/>
                <w:sz w:val="18"/>
              </w:rPr>
              <w:t>Color Palette Storage</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1f3a0eb7_8829_4d0a_9598_ea2e9db4cc"/>
          <w:p>
            <w:pPr>
              <w:spacing w:before="180" w:after="0" w:line="240" w:lineRule="auto"/>
            </w:pPr>
            <w:r>
              <w:rPr>
                <w:rFonts w:ascii="Arial" w:hAnsi="Arial"/>
                <w:color w:val="000000"/>
                <w:sz w:val="18"/>
              </w:rPr>
              <w:t>1.2.840.10008.5.1.4.39.1</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2385016d_ca4c_4111_b96c_5c6f16a938"/>
          <w:p>
            <w:pPr>
              <w:spacing w:before="180" w:after="0" w:line="240" w:lineRule="auto"/>
            </w:pPr>
            <w:hyperlink r:id="r534">
              <w:r>
                <w:rPr>
                  <w:rFonts w:ascii="Arial" w:hAnsi="Arial"/>
                  <w:color w:val="000000"/>
                  <w:sz w:val="18"/>
                </w:rPr>
                <w:t>Color Palette IOD</w:t>
              </w:r>
            </w:hyperlink>
          </w:p>
          <w:bookmarkEnd w:id="6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8" w:name="para_af281c34_f97c_4f2d_8bf0_94cd5c382a"/>
          <w:p>
            <w:pPr>
              <w:spacing w:before="180" w:after="0" w:line="240" w:lineRule="auto"/>
            </w:pPr>
            <w:r>
              <w:rPr>
                <w:rFonts w:ascii="Arial" w:hAnsi="Arial"/>
                <w:color w:val="000000"/>
                <w:sz w:val="18"/>
              </w:rPr>
              <w:t>Generic Implant Template Storage</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7159c6dc_9fab_4535_be7d_42bd4a792d"/>
          <w:p>
            <w:pPr>
              <w:spacing w:before="180" w:after="0" w:line="240" w:lineRule="auto"/>
            </w:pPr>
            <w:r>
              <w:rPr>
                <w:rFonts w:ascii="Arial" w:hAnsi="Arial"/>
                <w:color w:val="000000"/>
                <w:sz w:val="18"/>
              </w:rPr>
              <w:t>1.2.840.10008.5.1.4.43.1</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b98c733c_f26f_46fb_916e_393caea8a8"/>
          <w:p>
            <w:pPr>
              <w:spacing w:before="180" w:after="0" w:line="240" w:lineRule="auto"/>
            </w:pPr>
            <w:hyperlink r:id="r535">
              <w:r>
                <w:rPr>
                  <w:rFonts w:ascii="Arial" w:hAnsi="Arial"/>
                  <w:color w:val="000000"/>
                  <w:sz w:val="18"/>
                </w:rPr>
                <w:t>Generic Implant Template IOD</w:t>
              </w:r>
            </w:hyperlink>
          </w:p>
          <w:bookmarkEnd w:id="6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1" w:name="para_714584f9_027a_4efc_bc0c_1a1a82ddef"/>
          <w:p>
            <w:pPr>
              <w:spacing w:before="180" w:after="0" w:line="240" w:lineRule="auto"/>
            </w:pPr>
            <w:r>
              <w:rPr>
                <w:rFonts w:ascii="Arial" w:hAnsi="Arial"/>
                <w:color w:val="000000"/>
                <w:sz w:val="18"/>
              </w:rPr>
              <w:t>Implant Assembly Template Storage</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599c04de_b017_499a_9715_b9bfcfcb3b"/>
          <w:p>
            <w:pPr>
              <w:spacing w:before="180" w:after="0" w:line="240" w:lineRule="auto"/>
            </w:pPr>
            <w:r>
              <w:rPr>
                <w:rFonts w:ascii="Arial" w:hAnsi="Arial"/>
                <w:color w:val="000000"/>
                <w:sz w:val="18"/>
              </w:rPr>
              <w:t>1.2.840.10008.5.1.4.44.1</w:t>
            </w:r>
          </w:p>
          <w:bookmarkEnd w:id="6742"/>
        </w:tc>
        <w:tc>
          <w:tcPr>
            <w:tcBorders>
              <w:bottom w:val="single" w:sz="4" w:color="000000"/>
              <w:right w:val="single" w:sz="4" w:color="000000"/>
            </w:tcBorders>
            <w:tcMar>
              <w:top w:w="40" w:type="dxa"/>
              <w:left w:w="40" w:type="dxa"/>
              <w:bottom w:w="40" w:type="dxa"/>
              <w:right w:w="40" w:type="dxa"/>
            </w:tcMar>
            <w:vAlign w:val="top"/>
          </w:tcPr>
          <w:bookmarkStart w:id="6743" w:name="para_748216e9_68a5_4a02_a422_7e27baf84c"/>
          <w:p>
            <w:pPr>
              <w:spacing w:before="180" w:after="0" w:line="240" w:lineRule="auto"/>
            </w:pPr>
            <w:hyperlink r:id="r536">
              <w:r>
                <w:rPr>
                  <w:rFonts w:ascii="Arial" w:hAnsi="Arial"/>
                  <w:color w:val="000000"/>
                  <w:sz w:val="18"/>
                </w:rPr>
                <w:t>Implant Assembly Template IOD</w:t>
              </w:r>
            </w:hyperlink>
          </w:p>
          <w:bookmarkEnd w:id="6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4" w:name="para_5fbc5724_f613_4d66_9a7d_a74ad16c37"/>
          <w:p>
            <w:pPr>
              <w:spacing w:before="180" w:after="0" w:line="240" w:lineRule="auto"/>
            </w:pPr>
            <w:r>
              <w:rPr>
                <w:rFonts w:ascii="Arial" w:hAnsi="Arial"/>
                <w:color w:val="000000"/>
                <w:sz w:val="18"/>
              </w:rPr>
              <w:t>Implant Template Group Storage</w:t>
            </w:r>
          </w:p>
          <w:bookmarkEnd w:id="6744"/>
        </w:tc>
        <w:tc>
          <w:tcPr>
            <w:tcBorders>
              <w:bottom w:val="single" w:sz="4" w:color="000000"/>
              <w:right w:val="single" w:sz="4" w:color="000000"/>
            </w:tcBorders>
            <w:tcMar>
              <w:top w:w="40" w:type="dxa"/>
              <w:left w:w="40" w:type="dxa"/>
              <w:bottom w:w="40" w:type="dxa"/>
              <w:right w:w="40" w:type="dxa"/>
            </w:tcMar>
            <w:vAlign w:val="top"/>
          </w:tcPr>
          <w:bookmarkStart w:id="6745" w:name="para_5f3a1a51_a4c2_40dc_9e98_d4c4797573"/>
          <w:p>
            <w:pPr>
              <w:spacing w:before="180" w:after="0" w:line="240" w:lineRule="auto"/>
            </w:pPr>
            <w:r>
              <w:rPr>
                <w:rFonts w:ascii="Arial" w:hAnsi="Arial"/>
                <w:color w:val="000000"/>
                <w:sz w:val="18"/>
              </w:rPr>
              <w:t>1.2.840.10008.5.1.4.45.1</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5daa527d_a944_4544_a37d_3dd92aa86a"/>
          <w:p>
            <w:pPr>
              <w:spacing w:before="180" w:after="0" w:line="240" w:lineRule="auto"/>
            </w:pPr>
            <w:hyperlink r:id="r537">
              <w:r>
                <w:rPr>
                  <w:rFonts w:ascii="Arial" w:hAnsi="Arial"/>
                  <w:color w:val="000000"/>
                  <w:sz w:val="18"/>
                </w:rPr>
                <w:t>Implant Template Group IOD</w:t>
              </w:r>
            </w:hyperlink>
          </w:p>
          <w:bookmarkEnd w:id="6746"/>
        </w:tc>
      </w:tr>
    </w:tbl>
    <w:bookmarkStart w:id="6747" w:name="idp140212156813968"/>
    <w:p>
      <w:pPr>
        <w:keepNext/>
        <w:spacing w:before="180" w:after="0" w:line="240" w:lineRule="auto"/>
        <w:ind w:left="360" w:right="360" w:firstLine="0"/>
        <w:jc w:val="both"/>
      </w:pPr>
      <w:r>
        <w:rPr>
          <w:rFonts w:ascii="Arial" w:hAnsi="Arial"/>
          <w:color w:val="000000"/>
          <w:sz w:val="18"/>
        </w:rPr>
        <w:t>Note</w:t>
      </w:r>
    </w:p>
    <w:bookmarkEnd w:id="6747"/>
    <w:bookmarkStart w:id="6748" w:name="idp140212156814224"/>
    <w:bookmarkStart w:id="6749" w:name="idp140212156814720"/>
    <w:bookmarkStart w:id="6750" w:name="para_fb9fcfcc_ce69_4a4d_9060_596e76ed9c"/>
    <w:p>
      <w:pPr>
        <w:numPr>
          <w:ilvl w:val="0"/>
          <w:numId w:val="175"/>
        </w:numPr>
        <w:tabs>
          <w:tab w:val="left" w:pos="720"/>
        </w:tabs>
        <w:spacing w:before="180" w:after="0" w:line="240" w:lineRule="auto"/>
        <w:ind w:left="720" w:right="360" w:hanging="360"/>
        <w:jc w:val="both"/>
      </w:pPr>
      <w:r>
        <w:rPr>
          <w:rFonts w:ascii="Arial" w:hAnsi="Arial"/>
          <w:color w:val="000000"/>
          <w:sz w:val="18"/>
        </w:rPr>
        <w:t>Except for the Media Storage Directory SOP Classes, the above listed Media Storage Standard SOP Classes are assigned the same UID Value as the corresponding network communication SOP Classes. This was done to simplify UID assignment. Although these SOP Classes are based on different Operations, the context of their usage should unambiguously distinguish a Media Storage SOP Class from a Network communication SOP Class.</w:t>
      </w:r>
    </w:p>
    <w:bookmarkEnd w:id="6750"/>
    <w:bookmarkEnd w:id="6749"/>
    <w:bookmarkEnd w:id="6748"/>
    <w:bookmarkStart w:id="6751" w:name="idp140212156816336"/>
    <w:bookmarkStart w:id="6752" w:name="para_f9568b1c_9c15_4932_8519_237d662c0b"/>
    <w:p>
      <w:pPr>
        <w:numPr>
          <w:ilvl w:val="0"/>
          <w:numId w:val="175"/>
        </w:numPr>
        <w:tabs>
          <w:tab w:val="left" w:pos="720"/>
        </w:tabs>
        <w:spacing w:before="180" w:after="0" w:line="240" w:lineRule="auto"/>
        <w:ind w:left="720" w:right="360" w:hanging="360"/>
        <w:jc w:val="both"/>
      </w:pPr>
      <w:r>
        <w:rPr>
          <w:rFonts w:ascii="Arial" w:hAnsi="Arial"/>
          <w:color w:val="000000"/>
          <w:sz w:val="18"/>
        </w:rPr>
        <w:t>The storage of Normalized Print SOP Instances on media was previously defined in DICOM. They have been retired. See PS 3.4-1998.</w:t>
      </w:r>
    </w:p>
    <w:bookmarkEnd w:id="6752"/>
    <w:bookmarkEnd w:id="6751"/>
    <w:bookmarkStart w:id="6753" w:name="idp140212156817696"/>
    <w:bookmarkStart w:id="6754" w:name="para_7c867a9a_81fb_43c0_b59d_fc6da5c24f"/>
    <w:p>
      <w:pPr>
        <w:numPr>
          <w:ilvl w:val="0"/>
          <w:numId w:val="175"/>
        </w:numPr>
        <w:tabs>
          <w:tab w:val="left" w:pos="720"/>
        </w:tabs>
        <w:spacing w:before="180" w:after="0" w:line="240" w:lineRule="auto"/>
        <w:ind w:left="720" w:right="360" w:hanging="360"/>
        <w:jc w:val="both"/>
      </w:pPr>
      <w:r>
        <w:rPr>
          <w:rFonts w:ascii="Arial" w:hAnsi="Arial"/>
          <w:color w:val="000000"/>
          <w:sz w:val="18"/>
        </w:rPr>
        <w:t>The storage of Detached and Standalone SOP Instances on media was previously defined in DICOM. They have been retired. See PS 3.4-2004</w:t>
      </w:r>
    </w:p>
    <w:bookmarkEnd w:id="6754"/>
    <w:bookmarkEnd w:id="6753"/>
    <w:bookmarkStart w:id="6755" w:name="sect_I_4_1"/>
    <w:p>
      <w:pPr>
        <w:spacing w:before="180" w:after="0" w:line="240" w:lineRule="auto"/>
      </w:pPr>
      <w:r>
        <w:rPr>
          <w:rFonts w:ascii="Arial" w:hAnsi="Arial"/>
          <w:b/>
          <w:color w:val="000000"/>
          <w:sz w:val="24"/>
        </w:rPr>
        <w:t>I.4.1 Specialization for Standard SOP Classes</w:t>
      </w:r>
    </w:p>
    <w:bookmarkEnd w:id="6755"/>
    <w:bookmarkStart w:id="6756" w:name="sect_I_4_1_1"/>
    <w:p>
      <w:pPr>
        <w:spacing w:before="180" w:after="0" w:line="240" w:lineRule="auto"/>
      </w:pPr>
      <w:r>
        <w:rPr>
          <w:rFonts w:ascii="Arial" w:hAnsi="Arial"/>
          <w:b/>
          <w:color w:val="000000"/>
          <w:sz w:val="26"/>
        </w:rPr>
        <w:t>I.4.1.1 Softcopy Presentation State Storage SOP Classes</w:t>
      </w:r>
    </w:p>
    <w:bookmarkEnd w:id="6756"/>
    <w:bookmarkStart w:id="6757" w:name="para_62896030_d464_409a_b901_1c39d5bd54"/>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6757"/>
    <w:bookmarkStart w:id="6758" w:name="sect_I_4_1_2"/>
    <w:p>
      <w:pPr>
        <w:spacing w:before="180" w:after="0" w:line="240" w:lineRule="auto"/>
      </w:pPr>
      <w:r>
        <w:rPr>
          <w:rFonts w:ascii="Arial" w:hAnsi="Arial"/>
          <w:b/>
          <w:color w:val="000000"/>
          <w:sz w:val="26"/>
        </w:rPr>
        <w:t>I.4.1.2 Structured Reporting Storage SOP Classes</w:t>
      </w:r>
    </w:p>
    <w:bookmarkEnd w:id="6758"/>
    <w:bookmarkStart w:id="6759" w:name="para_408e920f_85da_4da5_85eb_b0e126ea87"/>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6759"/>
    <w:bookmarkStart w:id="6760" w:name="idp140212156827216"/>
    <w:bookmarkStart w:id="6761" w:name="idp140212156827472"/>
    <w:bookmarkStart w:id="6762" w:name="para_77b78ffa_87b3_4229_a8f7_4fd1526a00"/>
    <w:p>
      <w:pPr>
        <w:numPr>
          <w:ilvl w:val="0"/>
          <w:numId w:val="176"/>
        </w:numPr>
        <w:tabs>
          <w:tab w:val="left" w:pos="180"/>
        </w:tabs>
        <w:spacing w:before="180" w:after="0" w:line="240" w:lineRule="auto"/>
        <w:ind w:left="180" w:right="0" w:hanging="180"/>
        <w:jc w:val="both"/>
      </w:pPr>
      <w:r>
        <w:rPr>
          <w:rFonts w:ascii="Arial" w:hAnsi="Arial"/>
          <w:color w:val="000000"/>
          <w:sz w:val="18"/>
        </w:rPr>
        <w:t>Basic Text SR</w:t>
      </w:r>
    </w:p>
    <w:bookmarkEnd w:id="6762"/>
    <w:bookmarkEnd w:id="6761"/>
    <w:bookmarkEnd w:id="6760"/>
    <w:bookmarkStart w:id="6763" w:name="idp140212156828752"/>
    <w:bookmarkStart w:id="6764" w:name="para_0e4501d6_e8cf_4322_9521_0f878be0a0"/>
    <w:p>
      <w:pPr>
        <w:numPr>
          <w:ilvl w:val="0"/>
          <w:numId w:val="176"/>
        </w:numPr>
        <w:tabs>
          <w:tab w:val="left" w:pos="180"/>
        </w:tabs>
        <w:spacing w:before="180" w:after="0" w:line="240" w:lineRule="auto"/>
        <w:ind w:left="180" w:right="0" w:hanging="180"/>
        <w:jc w:val="both"/>
      </w:pPr>
      <w:r>
        <w:rPr>
          <w:rFonts w:ascii="Arial" w:hAnsi="Arial"/>
          <w:color w:val="000000"/>
          <w:sz w:val="18"/>
        </w:rPr>
        <w:t>Enhanced SR</w:t>
      </w:r>
    </w:p>
    <w:bookmarkEnd w:id="6764"/>
    <w:bookmarkEnd w:id="6763"/>
    <w:bookmarkStart w:id="6765" w:name="idp140212156829952"/>
    <w:bookmarkStart w:id="6766" w:name="para_6802df33_0f56_4314_a997_1334ff3ebb"/>
    <w:p>
      <w:pPr>
        <w:numPr>
          <w:ilvl w:val="0"/>
          <w:numId w:val="176"/>
        </w:numPr>
        <w:tabs>
          <w:tab w:val="left" w:pos="180"/>
        </w:tabs>
        <w:spacing w:before="180" w:after="0" w:line="240" w:lineRule="auto"/>
        <w:ind w:left="180" w:right="0" w:hanging="180"/>
        <w:jc w:val="both"/>
      </w:pPr>
      <w:r>
        <w:rPr>
          <w:rFonts w:ascii="Arial" w:hAnsi="Arial"/>
          <w:color w:val="000000"/>
          <w:sz w:val="18"/>
        </w:rPr>
        <w:t>Comprehensive SR</w:t>
      </w:r>
    </w:p>
    <w:bookmarkEnd w:id="6766"/>
    <w:bookmarkEnd w:id="6765"/>
    <w:bookmarkStart w:id="6767" w:name="idp140212156831200"/>
    <w:bookmarkStart w:id="6768" w:name="para_c16cc3da_7dc8_44a8_a158_d3d86d9856"/>
    <w:p>
      <w:pPr>
        <w:numPr>
          <w:ilvl w:val="0"/>
          <w:numId w:val="176"/>
        </w:numPr>
        <w:tabs>
          <w:tab w:val="left" w:pos="180"/>
        </w:tabs>
        <w:spacing w:before="180" w:after="0" w:line="240" w:lineRule="auto"/>
        <w:ind w:left="180" w:right="0" w:hanging="180"/>
        <w:jc w:val="both"/>
      </w:pPr>
      <w:r>
        <w:rPr>
          <w:rFonts w:ascii="Arial" w:hAnsi="Arial"/>
          <w:color w:val="000000"/>
          <w:sz w:val="18"/>
        </w:rPr>
        <w:t>Comprehensive 3D SR</w:t>
      </w:r>
    </w:p>
    <w:bookmarkEnd w:id="6768"/>
    <w:bookmarkEnd w:id="6767"/>
    <w:bookmarkStart w:id="6769" w:name="idp140212156832416"/>
    <w:bookmarkStart w:id="6770" w:name="para_ee0aa4d1_5101_44ec_9f83_ea5ce15bb2"/>
    <w:p>
      <w:pPr>
        <w:numPr>
          <w:ilvl w:val="0"/>
          <w:numId w:val="176"/>
        </w:numPr>
        <w:tabs>
          <w:tab w:val="left" w:pos="180"/>
        </w:tabs>
        <w:spacing w:before="180" w:after="0" w:line="240" w:lineRule="auto"/>
        <w:ind w:left="180" w:right="0" w:hanging="180"/>
        <w:jc w:val="both"/>
      </w:pPr>
      <w:r>
        <w:rPr>
          <w:rFonts w:ascii="Arial" w:hAnsi="Arial"/>
          <w:color w:val="000000"/>
          <w:sz w:val="18"/>
        </w:rPr>
        <w:t>Extensible SR</w:t>
      </w:r>
    </w:p>
    <w:bookmarkEnd w:id="6770"/>
    <w:bookmarkEnd w:id="6769"/>
    <w:bookmarkStart w:id="6771" w:name="idp140212156833648"/>
    <w:bookmarkStart w:id="6772" w:name="para_3e370426_8fc2_42d3_aa01_1440a1f1d8"/>
    <w:p>
      <w:pPr>
        <w:numPr>
          <w:ilvl w:val="0"/>
          <w:numId w:val="176"/>
        </w:numPr>
        <w:tabs>
          <w:tab w:val="left" w:pos="180"/>
        </w:tabs>
        <w:spacing w:before="180" w:after="0" w:line="240" w:lineRule="auto"/>
        <w:ind w:left="180" w:right="0" w:hanging="180"/>
        <w:jc w:val="both"/>
      </w:pPr>
      <w:r>
        <w:rPr>
          <w:rFonts w:ascii="Arial" w:hAnsi="Arial"/>
          <w:color w:val="000000"/>
          <w:sz w:val="18"/>
        </w:rPr>
        <w:t>Mammography CAD SR</w:t>
      </w:r>
    </w:p>
    <w:bookmarkEnd w:id="6772"/>
    <w:bookmarkEnd w:id="6771"/>
    <w:bookmarkStart w:id="6773" w:name="idp140212156834896"/>
    <w:bookmarkStart w:id="6774" w:name="para_365dce99_b198_4ed4_9aa1_41ba3b9d7d"/>
    <w:p>
      <w:pPr>
        <w:numPr>
          <w:ilvl w:val="0"/>
          <w:numId w:val="176"/>
        </w:numPr>
        <w:tabs>
          <w:tab w:val="left" w:pos="180"/>
        </w:tabs>
        <w:spacing w:before="180" w:after="0" w:line="240" w:lineRule="auto"/>
        <w:ind w:left="180" w:right="0" w:hanging="180"/>
        <w:jc w:val="both"/>
      </w:pPr>
      <w:r>
        <w:rPr>
          <w:rFonts w:ascii="Arial" w:hAnsi="Arial"/>
          <w:color w:val="000000"/>
          <w:sz w:val="18"/>
        </w:rPr>
        <w:t>Chest CAD SR</w:t>
      </w:r>
    </w:p>
    <w:bookmarkEnd w:id="6774"/>
    <w:bookmarkEnd w:id="6773"/>
    <w:bookmarkStart w:id="6775" w:name="idp140212156836128"/>
    <w:bookmarkStart w:id="6776" w:name="para_56794e46_8554_4775_a813_c4b7852b00"/>
    <w:p>
      <w:pPr>
        <w:numPr>
          <w:ilvl w:val="0"/>
          <w:numId w:val="176"/>
        </w:numPr>
        <w:tabs>
          <w:tab w:val="left" w:pos="180"/>
        </w:tabs>
        <w:spacing w:before="180" w:after="0" w:line="240" w:lineRule="auto"/>
        <w:ind w:left="180" w:right="0" w:hanging="180"/>
        <w:jc w:val="both"/>
      </w:pPr>
      <w:r>
        <w:rPr>
          <w:rFonts w:ascii="Arial" w:hAnsi="Arial"/>
          <w:color w:val="000000"/>
          <w:sz w:val="18"/>
        </w:rPr>
        <w:t>Procedure Log</w:t>
      </w:r>
    </w:p>
    <w:bookmarkEnd w:id="6776"/>
    <w:bookmarkEnd w:id="6775"/>
    <w:bookmarkStart w:id="6777" w:name="idp140212156837328"/>
    <w:bookmarkStart w:id="6778" w:name="para_fbbd0e4a_7e0e_4150_8b23_86ce2a3258"/>
    <w:p>
      <w:pPr>
        <w:numPr>
          <w:ilvl w:val="0"/>
          <w:numId w:val="176"/>
        </w:numPr>
        <w:tabs>
          <w:tab w:val="left" w:pos="180"/>
        </w:tabs>
        <w:spacing w:before="180" w:after="0" w:line="240" w:lineRule="auto"/>
        <w:ind w:left="180" w:right="0" w:hanging="180"/>
        <w:jc w:val="both"/>
      </w:pPr>
      <w:r>
        <w:rPr>
          <w:rFonts w:ascii="Arial" w:hAnsi="Arial"/>
          <w:color w:val="000000"/>
          <w:sz w:val="18"/>
        </w:rPr>
        <w:t>X-Ray Radiation Dose SR</w:t>
      </w:r>
    </w:p>
    <w:bookmarkEnd w:id="6778"/>
    <w:bookmarkEnd w:id="6777"/>
    <w:bookmarkStart w:id="6779" w:name="idp140212156838576"/>
    <w:bookmarkStart w:id="6780" w:name="para_e2a1b8fe_2a55_4089_964c_736aca368f"/>
    <w:p>
      <w:pPr>
        <w:numPr>
          <w:ilvl w:val="0"/>
          <w:numId w:val="176"/>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6780"/>
    <w:bookmarkEnd w:id="6779"/>
    <w:bookmarkStart w:id="6781" w:name="idp140212156839792"/>
    <w:bookmarkStart w:id="6782" w:name="para_9f9da368_cf66_48e8_8184_3112e8ed1b"/>
    <w:p>
      <w:pPr>
        <w:numPr>
          <w:ilvl w:val="0"/>
          <w:numId w:val="176"/>
        </w:numPr>
        <w:tabs>
          <w:tab w:val="left" w:pos="180"/>
        </w:tabs>
        <w:spacing w:before="180" w:after="0" w:line="240" w:lineRule="auto"/>
        <w:ind w:left="180" w:right="0" w:hanging="180"/>
        <w:jc w:val="both"/>
      </w:pPr>
      <w:r>
        <w:rPr>
          <w:rFonts w:ascii="Arial" w:hAnsi="Arial"/>
          <w:color w:val="000000"/>
          <w:sz w:val="18"/>
        </w:rPr>
        <w:t>Spectacle Prescription Report</w:t>
      </w:r>
    </w:p>
    <w:bookmarkEnd w:id="6782"/>
    <w:bookmarkEnd w:id="6781"/>
    <w:bookmarkStart w:id="6783" w:name="idp140212156841088"/>
    <w:bookmarkStart w:id="6784" w:name="para_062d4f0b_2bc0_4b68_bf14_4e7e0342fd"/>
    <w:p>
      <w:pPr>
        <w:numPr>
          <w:ilvl w:val="0"/>
          <w:numId w:val="176"/>
        </w:numPr>
        <w:tabs>
          <w:tab w:val="left" w:pos="180"/>
        </w:tabs>
        <w:spacing w:before="180" w:after="0" w:line="240" w:lineRule="auto"/>
        <w:ind w:left="180" w:right="0" w:hanging="180"/>
        <w:jc w:val="both"/>
      </w:pPr>
      <w:r>
        <w:rPr>
          <w:rFonts w:ascii="Arial" w:hAnsi="Arial"/>
          <w:color w:val="000000"/>
          <w:sz w:val="18"/>
        </w:rPr>
        <w:t>Colon CAD SR</w:t>
      </w:r>
    </w:p>
    <w:bookmarkEnd w:id="6784"/>
    <w:bookmarkEnd w:id="6783"/>
    <w:bookmarkStart w:id="6785" w:name="idp140212156842288"/>
    <w:bookmarkStart w:id="6786" w:name="para_eff85d44_fd48_48e4_8258_b15e771c93"/>
    <w:p>
      <w:pPr>
        <w:numPr>
          <w:ilvl w:val="0"/>
          <w:numId w:val="176"/>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6786"/>
    <w:bookmarkEnd w:id="6785"/>
    <w:bookmarkStart w:id="6787" w:name="idp140212156843424"/>
    <w:bookmarkStart w:id="6788" w:name="para_e348770f_0add_4a3e_8a6c_7bfc5b5543"/>
    <w:p>
      <w:pPr>
        <w:numPr>
          <w:ilvl w:val="0"/>
          <w:numId w:val="176"/>
        </w:numPr>
        <w:tabs>
          <w:tab w:val="left" w:pos="180"/>
        </w:tabs>
        <w:spacing w:before="180" w:after="0" w:line="240" w:lineRule="auto"/>
        <w:ind w:left="180" w:right="0" w:hanging="180"/>
        <w:jc w:val="both"/>
      </w:pPr>
      <w:r>
        <w:rPr>
          <w:rFonts w:ascii="Arial" w:hAnsi="Arial"/>
          <w:color w:val="000000"/>
          <w:sz w:val="18"/>
        </w:rPr>
        <w:t>Implantation Plan SR Document</w:t>
      </w:r>
    </w:p>
    <w:bookmarkEnd w:id="6788"/>
    <w:bookmarkEnd w:id="6787"/>
    <w:bookmarkStart w:id="6789" w:name="idp140212156844720"/>
    <w:bookmarkStart w:id="6790" w:name="para_2e4e2fcc_a139_480c_b758_4e4645f5a6"/>
    <w:p>
      <w:pPr>
        <w:numPr>
          <w:ilvl w:val="0"/>
          <w:numId w:val="176"/>
        </w:numPr>
        <w:tabs>
          <w:tab w:val="left" w:pos="180"/>
        </w:tabs>
        <w:spacing w:before="180" w:after="0" w:line="240" w:lineRule="auto"/>
        <w:ind w:left="180" w:right="0" w:hanging="180"/>
        <w:jc w:val="both"/>
      </w:pPr>
      <w:r>
        <w:rPr>
          <w:rFonts w:ascii="Arial" w:hAnsi="Arial"/>
          <w:color w:val="000000"/>
          <w:sz w:val="18"/>
        </w:rPr>
        <w:t>Acquisition Context SR</w:t>
      </w:r>
    </w:p>
    <w:bookmarkEnd w:id="6790"/>
    <w:bookmarkEnd w:id="6789"/>
    <w:bookmarkStart w:id="6791" w:name="para_366d36b9_e401_4d48_b76e_21172cc5c6"/>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6791"/>
    <w:bookmarkStart w:id="6792" w:name="sect_I_5"/>
    <w:p>
      <w:pPr>
        <w:spacing w:before="180" w:after="0" w:line="240" w:lineRule="auto"/>
      </w:pPr>
      <w:r>
        <w:rPr>
          <w:rFonts w:ascii="Arial" w:hAnsi="Arial"/>
          <w:b/>
          <w:color w:val="000000"/>
          <w:sz w:val="28"/>
        </w:rPr>
        <w:t>I.5 Retired Standard SOP Classes</w:t>
      </w:r>
    </w:p>
    <w:bookmarkEnd w:id="6792"/>
    <w:bookmarkStart w:id="6793" w:name="para_f52e162f_655a_4348_9f2e_9d7c6ff66f"/>
    <w:p>
      <w:pPr>
        <w:spacing w:before="180" w:after="0" w:line="240" w:lineRule="auto"/>
        <w:jc w:val="both"/>
      </w:pPr>
      <w:r>
        <w:rPr>
          <w:rFonts w:ascii="Arial" w:hAnsi="Arial"/>
          <w:color w:val="000000"/>
          <w:sz w:val="18"/>
        </w:rPr>
        <w:t xml:space="preserve">The SOP Classes in </w:t>
      </w:r>
      <w:hyperlink w:anchor="table_I_5_1">
        <w:r>
          <w:rPr>
            <w:rFonts w:ascii="Arial" w:hAnsi="Arial"/>
            <w:color w:val="000000"/>
            <w:sz w:val="18"/>
          </w:rPr>
          <w:t>Table I.5-1</w:t>
        </w:r>
      </w:hyperlink>
      <w:r>
        <w:rPr>
          <w:rFonts w:ascii="Arial" w:hAnsi="Arial"/>
          <w:color w:val="000000"/>
          <w:sz w:val="18"/>
        </w:rPr>
        <w:t xml:space="preserve"> were defined in previous versions of the DICOM Standard. They are now retired and have been replaced by new standard SOP Classes shown in </w:t>
      </w:r>
      <w:hyperlink w:anchor="table_I_4_1">
        <w:r>
          <w:rPr>
            <w:rFonts w:ascii="Arial" w:hAnsi="Arial"/>
            <w:color w:val="000000"/>
            <w:sz w:val="18"/>
          </w:rPr>
          <w:t>Table I.4-1</w:t>
        </w:r>
      </w:hyperlink>
      <w:r>
        <w:rPr>
          <w:rFonts w:ascii="Arial" w:hAnsi="Arial"/>
          <w:color w:val="000000"/>
          <w:sz w:val="18"/>
        </w:rPr>
        <w:t>.</w:t>
      </w:r>
    </w:p>
    <w:bookmarkEnd w:id="6793"/>
    <w:bookmarkStart w:id="6794" w:name="idp140212156852080"/>
    <w:p>
      <w:pPr>
        <w:keepNext/>
        <w:spacing w:before="180" w:after="0" w:line="240" w:lineRule="auto"/>
        <w:ind w:left="360" w:right="360" w:firstLine="0"/>
        <w:jc w:val="both"/>
      </w:pPr>
      <w:r>
        <w:rPr>
          <w:rFonts w:ascii="Arial" w:hAnsi="Arial"/>
          <w:color w:val="000000"/>
          <w:sz w:val="18"/>
        </w:rPr>
        <w:t>Note</w:t>
      </w:r>
    </w:p>
    <w:bookmarkEnd w:id="6794"/>
    <w:bookmarkStart w:id="6795" w:name="para_fdbd40d3_b17c_4145_a78a_3e54ba77cb"/>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6795"/>
    <w:bookmarkStart w:id="6796" w:name="table_I_5_1"/>
    <w:p>
      <w:pPr>
        <w:keepNext/>
        <w:spacing w:before="216" w:after="0" w:line="240" w:lineRule="auto"/>
        <w:jc w:val="center"/>
      </w:pPr>
      <w:r>
        <w:rPr>
          <w:rFonts w:ascii="Arial" w:hAnsi="Arial"/>
          <w:b/>
          <w:color w:val="000000"/>
          <w:sz w:val="22"/>
        </w:rPr>
        <w:t>Table I.5-1. Retired Standard SOP Classes</w:t>
      </w:r>
    </w:p>
    <w:bookmarkEnd w:id="6796"/>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97" w:name="para_6db71920_1632_45eb_96a1_11d1b571ab"/>
          <w:p>
            <w:pPr>
              <w:keepNext/>
              <w:spacing w:before="180" w:after="0" w:line="240" w:lineRule="auto"/>
              <w:jc w:val="center"/>
            </w:pPr>
            <w:r>
              <w:rPr>
                <w:rFonts w:ascii="Arial" w:hAnsi="Arial"/>
                <w:b/>
                <w:color w:val="000000"/>
                <w:sz w:val="18"/>
              </w:rPr>
              <w:t>SOP Class Name</w:t>
            </w:r>
          </w:p>
          <w:bookmarkEnd w:id="6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98" w:name="para_c40c4832_2bb0_43a8_83f2_94a9a9fe5a"/>
          <w:p>
            <w:pPr>
              <w:spacing w:before="180" w:after="0" w:line="240" w:lineRule="auto"/>
              <w:jc w:val="center"/>
            </w:pPr>
            <w:r>
              <w:rPr>
                <w:rFonts w:ascii="Arial" w:hAnsi="Arial"/>
                <w:b/>
                <w:color w:val="000000"/>
                <w:sz w:val="18"/>
              </w:rPr>
              <w:t>SOP Class UID</w:t>
            </w:r>
          </w:p>
          <w:bookmarkEnd w:id="6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9" w:name="para_4b90e6ba_0f91_4395_bbd4_dba875a9b4"/>
          <w:p>
            <w:pPr>
              <w:spacing w:before="180" w:after="0" w:line="240" w:lineRule="auto"/>
            </w:pPr>
            <w:r>
              <w:rPr>
                <w:rFonts w:ascii="Arial" w:hAnsi="Arial"/>
                <w:color w:val="000000"/>
                <w:sz w:val="18"/>
              </w:rPr>
              <w:t>Nuclear Medicine Image Storage</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615120ec_57ad_4572_aeb0_0be2a9f649"/>
          <w:p>
            <w:pPr>
              <w:spacing w:before="180" w:after="0" w:line="240" w:lineRule="auto"/>
            </w:pPr>
            <w:r>
              <w:rPr>
                <w:rFonts w:ascii="Arial" w:hAnsi="Arial"/>
                <w:color w:val="000000"/>
                <w:sz w:val="18"/>
              </w:rPr>
              <w:t>1.2.840.10008.5.1.4.1.1.5</w:t>
            </w:r>
          </w:p>
          <w:bookmarkEnd w:id="6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1" w:name="para_1121e84d_60c1_4978_bd74_e9761c6f7f"/>
          <w:p>
            <w:pPr>
              <w:spacing w:before="180" w:after="0" w:line="240" w:lineRule="auto"/>
            </w:pPr>
            <w:r>
              <w:rPr>
                <w:rFonts w:ascii="Arial" w:hAnsi="Arial"/>
                <w:color w:val="000000"/>
                <w:sz w:val="18"/>
              </w:rPr>
              <w:t>Ultrasound Image Storage</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1c0a7269_2dc3_4bb8_ad4a_02e09b75fa"/>
          <w:p>
            <w:pPr>
              <w:spacing w:before="180" w:after="0" w:line="240" w:lineRule="auto"/>
            </w:pPr>
            <w:r>
              <w:rPr>
                <w:rFonts w:ascii="Arial" w:hAnsi="Arial"/>
                <w:color w:val="000000"/>
                <w:sz w:val="18"/>
              </w:rPr>
              <w:t>1.2.840.10008.5.1.4.1.1.6</w:t>
            </w:r>
          </w:p>
          <w:bookmarkEnd w:id="6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3" w:name="para_5433011c_bfde_404a_b446_4c5652190c"/>
          <w:p>
            <w:pPr>
              <w:spacing w:before="180" w:after="0" w:line="240" w:lineRule="auto"/>
            </w:pPr>
            <w:r>
              <w:rPr>
                <w:rFonts w:ascii="Arial" w:hAnsi="Arial"/>
                <w:color w:val="000000"/>
                <w:sz w:val="18"/>
              </w:rPr>
              <w:t>Ultrasound Multi-frame Image Storage</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c9b75a80_ab79_41dc_9cd8_978361f039"/>
          <w:p>
            <w:pPr>
              <w:spacing w:before="180" w:after="0" w:line="240" w:lineRule="auto"/>
            </w:pPr>
            <w:r>
              <w:rPr>
                <w:rFonts w:ascii="Arial" w:hAnsi="Arial"/>
                <w:color w:val="000000"/>
                <w:sz w:val="18"/>
              </w:rPr>
              <w:t>1.2.840.10008.5.1.4.1.1.3</w:t>
            </w:r>
          </w:p>
          <w:bookmarkEnd w:id="6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5" w:name="para_e2f3b9ae_806e_460c_aec4_3894260539"/>
          <w:p>
            <w:pPr>
              <w:spacing w:before="180" w:after="0" w:line="240" w:lineRule="auto"/>
            </w:pPr>
            <w:r>
              <w:rPr>
                <w:rFonts w:ascii="Arial" w:hAnsi="Arial"/>
                <w:color w:val="000000"/>
                <w:sz w:val="18"/>
              </w:rPr>
              <w:t>X-Ray Angiographic Bi-plane Image Storage</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57b12f72_1ead_498d_91fc_0a1346539d"/>
          <w:p>
            <w:pPr>
              <w:spacing w:before="180" w:after="0" w:line="240" w:lineRule="auto"/>
            </w:pPr>
            <w:r>
              <w:rPr>
                <w:rFonts w:ascii="Arial" w:hAnsi="Arial"/>
                <w:color w:val="000000"/>
                <w:sz w:val="18"/>
              </w:rPr>
              <w:t>1.2.840.10008.5.1.4.1.1.12.3</w:t>
            </w:r>
          </w:p>
          <w:bookmarkEnd w:id="6806"/>
        </w:tc>
      </w:tr>
    </w:tbl>
    <w:p>
      <w:pPr>
        <w:sectPr>
          <w:headerReference w:type="default" r:id="r402"/>
          <w:headerReference w:type="even" r:id="r403"/>
          <w:headerReference w:type="first" r:id="r401"/>
          <w:footerReference w:type="default" r:id="r405"/>
          <w:footerReference w:type="even" r:id="r406"/>
          <w:footerReference w:type="first" r:id="r404"/>
          <w:pgSz w:w="12240" w:h="15840"/>
          <w:pgMar w:top="1440" w:bottom="1440" w:left="1080" w:right="720" w:header="720" w:footer="720" w:gutter="0"/>
          <w:pgNumType w:fmt="decimal"/>
          <w:titlePg/>
        </w:sectPr>
      </w:pPr>
    </w:p>
    <w:bookmarkStart w:id="6807" w:name="chapter_J"/>
    <w:p>
      <w:pPr>
        <w:keepNext/>
        <w:spacing w:before="180" w:after="0" w:line="240" w:lineRule="auto"/>
      </w:pPr>
      <w:r>
        <w:rPr>
          <w:rFonts w:ascii="Arial" w:hAnsi="Arial"/>
          <w:b/>
          <w:color w:val="000000"/>
          <w:sz w:val="50"/>
        </w:rPr>
        <w:t>J Storage Commitment Service Class (Normative)</w:t>
      </w:r>
    </w:p>
    <w:bookmarkEnd w:id="6807"/>
    <w:bookmarkStart w:id="6808" w:name="sect_J_1"/>
    <w:p>
      <w:pPr>
        <w:spacing w:before="180" w:after="0" w:line="240" w:lineRule="auto"/>
      </w:pPr>
      <w:r>
        <w:rPr>
          <w:rFonts w:ascii="Arial" w:hAnsi="Arial"/>
          <w:b/>
          <w:color w:val="000000"/>
          <w:sz w:val="28"/>
        </w:rPr>
        <w:t>J.1 Overview</w:t>
      </w:r>
    </w:p>
    <w:bookmarkEnd w:id="6808"/>
    <w:bookmarkStart w:id="6809" w:name="sect_J_1_1"/>
    <w:p>
      <w:pPr>
        <w:spacing w:before="180" w:after="0" w:line="240" w:lineRule="auto"/>
      </w:pPr>
      <w:r>
        <w:rPr>
          <w:rFonts w:ascii="Arial" w:hAnsi="Arial"/>
          <w:b/>
          <w:color w:val="000000"/>
          <w:sz w:val="24"/>
        </w:rPr>
        <w:t>J.1.1 Scope</w:t>
      </w:r>
    </w:p>
    <w:bookmarkEnd w:id="6809"/>
    <w:bookmarkStart w:id="6810"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810"/>
    <w:bookmarkStart w:id="6811"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811"/>
    <w:bookmarkStart w:id="6812"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812"/>
    <w:bookmarkStart w:id="6813"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813"/>
    <w:bookmarkStart w:id="6814" w:name="idp140212156888880"/>
    <w:p>
      <w:pPr>
        <w:keepNext/>
        <w:spacing w:before="180" w:after="0" w:line="240" w:lineRule="auto"/>
        <w:ind w:left="360" w:right="360" w:firstLine="0"/>
        <w:jc w:val="both"/>
      </w:pPr>
      <w:r>
        <w:rPr>
          <w:rFonts w:ascii="Arial" w:hAnsi="Arial"/>
          <w:color w:val="000000"/>
          <w:sz w:val="18"/>
        </w:rPr>
        <w:t>Note</w:t>
      </w:r>
    </w:p>
    <w:bookmarkEnd w:id="6814"/>
    <w:bookmarkStart w:id="6815"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815"/>
    <w:bookmarkStart w:id="6816"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816"/>
    <w:bookmarkStart w:id="6817" w:name="sect_J_1_2"/>
    <w:p>
      <w:pPr>
        <w:spacing w:before="180" w:after="0" w:line="240" w:lineRule="auto"/>
      </w:pPr>
      <w:r>
        <w:rPr>
          <w:rFonts w:ascii="Arial" w:hAnsi="Arial"/>
          <w:b/>
          <w:color w:val="000000"/>
          <w:sz w:val="24"/>
        </w:rPr>
        <w:t>J.1.2 Models Overview</w:t>
      </w:r>
    </w:p>
    <w:bookmarkEnd w:id="6817"/>
    <w:bookmarkStart w:id="6818"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818"/>
    <w:bookmarkStart w:id="6819"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819"/>
    <w:bookmarkStart w:id="6820" w:name="idp140212156895072"/>
    <w:p>
      <w:pPr>
        <w:keepNext/>
        <w:spacing w:before="180" w:after="0" w:line="240" w:lineRule="auto"/>
        <w:ind w:left="360" w:right="360" w:firstLine="0"/>
        <w:jc w:val="both"/>
      </w:pPr>
      <w:r>
        <w:rPr>
          <w:rFonts w:ascii="Arial" w:hAnsi="Arial"/>
          <w:color w:val="000000"/>
          <w:sz w:val="18"/>
        </w:rPr>
        <w:t>Note</w:t>
      </w:r>
    </w:p>
    <w:bookmarkEnd w:id="6820"/>
    <w:bookmarkStart w:id="6821" w:name="idp140212156895328"/>
    <w:bookmarkStart w:id="6822" w:name="idp140212156895824"/>
    <w:bookmarkStart w:id="6823" w:name="para_bcfe7f2c_2b45_42df_abde_ae2d44b602"/>
    <w:p>
      <w:pPr>
        <w:numPr>
          <w:ilvl w:val="0"/>
          <w:numId w:val="177"/>
        </w:numPr>
        <w:tabs>
          <w:tab w:val="left" w:pos="720"/>
        </w:tabs>
        <w:spacing w:before="180" w:after="0" w:line="240" w:lineRule="auto"/>
        <w:ind w:left="720" w:right="360" w:hanging="360"/>
        <w:jc w:val="both"/>
      </w:pPr>
      <w:r>
        <w:rPr>
          <w:rFonts w:ascii="Arial" w:hAnsi="Arial"/>
          <w:color w:val="000000"/>
          <w:sz w:val="18"/>
        </w:rPr>
        <w:t>A Pull Model was defined in earlier versions, but has been retired. See PS 3.4-2001.</w:t>
      </w:r>
    </w:p>
    <w:bookmarkEnd w:id="6823"/>
    <w:bookmarkEnd w:id="6822"/>
    <w:bookmarkEnd w:id="6821"/>
    <w:bookmarkStart w:id="6824" w:name="idp140212156897136"/>
    <w:bookmarkStart w:id="6825" w:name="para_0ee15d94_36a8_4fc3_b241_d7df04c088"/>
    <w:p>
      <w:pPr>
        <w:numPr>
          <w:ilvl w:val="0"/>
          <w:numId w:val="177"/>
        </w:numPr>
        <w:tabs>
          <w:tab w:val="left" w:pos="720"/>
        </w:tabs>
        <w:spacing w:before="180" w:after="0" w:line="240" w:lineRule="auto"/>
        <w:ind w:left="720" w:right="360" w:hanging="360"/>
        <w:jc w:val="both"/>
      </w:pP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825"/>
    <w:bookmarkEnd w:id="6824"/>
    <w:bookmarkStart w:id="6826" w:name="sect_J_2"/>
    <w:p>
      <w:pPr>
        <w:spacing w:before="180" w:after="0" w:line="240" w:lineRule="auto"/>
      </w:pPr>
      <w:r>
        <w:rPr>
          <w:rFonts w:ascii="Arial" w:hAnsi="Arial"/>
          <w:b/>
          <w:color w:val="000000"/>
          <w:sz w:val="28"/>
        </w:rPr>
        <w:t>J.2 Conformance Overview</w:t>
      </w:r>
    </w:p>
    <w:bookmarkEnd w:id="6826"/>
    <w:bookmarkStart w:id="6827"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827"/>
    <w:bookmarkStart w:id="6828"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828"/>
    <w:bookmarkStart w:id="6829"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829"/>
    <w:bookmarkStart w:id="6830"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544">
        <w:r>
          <w:rPr>
            <w:rFonts w:ascii="Arial" w:hAnsi="Arial"/>
            <w:color w:val="000000"/>
            <w:sz w:val="18"/>
          </w:rPr>
          <w:t>PS3.3</w:t>
        </w:r>
      </w:hyperlink>
      <w:r>
        <w:rPr>
          <w:rFonts w:ascii="Arial" w:hAnsi="Arial"/>
          <w:color w:val="000000"/>
          <w:sz w:val="18"/>
        </w:rPr>
        <w:t xml:space="preserve"> and the N-ACTION and N-EVENT-REPORT DIMSE Services specified in </w:t>
      </w:r>
      <w:hyperlink r:id="r545">
        <w:r>
          <w:rPr>
            <w:rFonts w:ascii="Arial" w:hAnsi="Arial"/>
            <w:color w:val="000000"/>
            <w:sz w:val="18"/>
          </w:rPr>
          <w:t>PS3.7</w:t>
        </w:r>
      </w:hyperlink>
      <w:r>
        <w:rPr>
          <w:rFonts w:ascii="Arial" w:hAnsi="Arial"/>
          <w:color w:val="000000"/>
          <w:sz w:val="18"/>
        </w:rPr>
        <w:t>.</w:t>
      </w:r>
    </w:p>
    <w:bookmarkEnd w:id="6830"/>
    <w:bookmarkStart w:id="6831" w:name="sect_J_2_1"/>
    <w:p>
      <w:pPr>
        <w:spacing w:before="180" w:after="0" w:line="240" w:lineRule="auto"/>
      </w:pPr>
      <w:r>
        <w:rPr>
          <w:rFonts w:ascii="Arial" w:hAnsi="Arial"/>
          <w:b/>
          <w:color w:val="000000"/>
          <w:sz w:val="24"/>
        </w:rPr>
        <w:t>J.2.1 Association Negotiation</w:t>
      </w:r>
    </w:p>
    <w:bookmarkEnd w:id="6831"/>
    <w:bookmarkStart w:id="6832"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46">
        <w:r>
          <w:rPr>
            <w:rFonts w:ascii="Arial" w:hAnsi="Arial"/>
            <w:color w:val="000000"/>
            <w:sz w:val="18"/>
          </w:rPr>
          <w:t>PS3.7</w:t>
        </w:r>
      </w:hyperlink>
      <w:r>
        <w:rPr>
          <w:rFonts w:ascii="Arial" w:hAnsi="Arial"/>
          <w:color w:val="000000"/>
          <w:sz w:val="18"/>
        </w:rPr>
        <w:t xml:space="preserve"> shall be used to negotiate the supported SOP Classes.</w:t>
      </w:r>
    </w:p>
    <w:bookmarkEnd w:id="6832"/>
    <w:bookmarkStart w:id="6833"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833"/>
    <w:bookmarkStart w:id="6834"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834"/>
    <w:bookmarkStart w:id="6835" w:name="sect_J_3"/>
    <w:p>
      <w:pPr>
        <w:spacing w:before="180" w:after="0" w:line="240" w:lineRule="auto"/>
      </w:pPr>
      <w:r>
        <w:rPr>
          <w:rFonts w:ascii="Arial" w:hAnsi="Arial"/>
          <w:b/>
          <w:color w:val="000000"/>
          <w:sz w:val="28"/>
        </w:rPr>
        <w:t>J.3 Storage Commitment Push Model SOP Class</w:t>
      </w:r>
    </w:p>
    <w:bookmarkEnd w:id="6835"/>
    <w:bookmarkStart w:id="6836"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836"/>
    <w:bookmarkStart w:id="6837" w:name="sect_J_3_1"/>
    <w:p>
      <w:pPr>
        <w:spacing w:before="180" w:after="0" w:line="240" w:lineRule="auto"/>
      </w:pPr>
      <w:r>
        <w:rPr>
          <w:rFonts w:ascii="Arial" w:hAnsi="Arial"/>
          <w:b/>
          <w:color w:val="000000"/>
          <w:sz w:val="24"/>
        </w:rPr>
        <w:t>J.3.1 DIMSE Service Group</w:t>
      </w:r>
    </w:p>
    <w:bookmarkEnd w:id="6837"/>
    <w:bookmarkStart w:id="6838"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838"/>
    <w:bookmarkStart w:id="6839" w:name="table_J_3_1_1"/>
    <w:p>
      <w:pPr>
        <w:keepNext/>
        <w:spacing w:before="216" w:after="0" w:line="240" w:lineRule="auto"/>
        <w:jc w:val="center"/>
      </w:pPr>
      <w:r>
        <w:rPr>
          <w:rFonts w:ascii="Arial" w:hAnsi="Arial"/>
          <w:b/>
          <w:color w:val="000000"/>
          <w:sz w:val="22"/>
        </w:rPr>
        <w:t>Table J.3.1-1. IOD DIMSE Services</w:t>
      </w:r>
    </w:p>
    <w:bookmarkEnd w:id="683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40" w:name="para_a81126ce_0adf_47b4_9166_846b7e21e9"/>
          <w:p>
            <w:pPr>
              <w:keepNext/>
              <w:spacing w:before="180" w:after="0" w:line="240" w:lineRule="auto"/>
              <w:jc w:val="center"/>
            </w:pPr>
            <w:r>
              <w:rPr>
                <w:rFonts w:ascii="Arial" w:hAnsi="Arial"/>
                <w:b/>
                <w:color w:val="000000"/>
                <w:sz w:val="18"/>
              </w:rPr>
              <w:t>DIMSE Service Element</w:t>
            </w:r>
          </w:p>
          <w:bookmarkEnd w:id="6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41" w:name="para_8599d365_089b_40ec_8c0c_54e0861fb6"/>
          <w:p>
            <w:pPr>
              <w:spacing w:before="180" w:after="0" w:line="240" w:lineRule="auto"/>
              <w:jc w:val="center"/>
            </w:pPr>
            <w:r>
              <w:rPr>
                <w:rFonts w:ascii="Arial" w:hAnsi="Arial"/>
                <w:b/>
                <w:color w:val="000000"/>
                <w:sz w:val="18"/>
              </w:rPr>
              <w:t>Usage SCU/SCP</w:t>
            </w:r>
          </w:p>
          <w:bookmarkEnd w:id="6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2" w:name="para_d2e4dd7b_5367_494e_a296_8f2e517775"/>
          <w:p>
            <w:pPr>
              <w:spacing w:before="180" w:after="0" w:line="240" w:lineRule="auto"/>
            </w:pPr>
            <w:r>
              <w:rPr>
                <w:rFonts w:ascii="Arial" w:hAnsi="Arial"/>
                <w:color w:val="000000"/>
                <w:sz w:val="18"/>
              </w:rPr>
              <w:t>N-EVENT-REPORT</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2a734b80_5d53_48dc_94ef_92c44b2a0d"/>
          <w:p>
            <w:pPr>
              <w:spacing w:before="180" w:after="0" w:line="240" w:lineRule="auto"/>
              <w:jc w:val="center"/>
            </w:pPr>
            <w:r>
              <w:rPr>
                <w:rFonts w:ascii="Arial" w:hAnsi="Arial"/>
                <w:color w:val="000000"/>
                <w:sz w:val="18"/>
              </w:rPr>
              <w:t>M/M</w:t>
            </w:r>
          </w:p>
          <w:bookmarkEnd w:id="6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4" w:name="para_cfa87ee2_42bb_438b_b1b2_e0998214f6"/>
          <w:p>
            <w:pPr>
              <w:spacing w:before="180" w:after="0" w:line="240" w:lineRule="auto"/>
            </w:pPr>
            <w:r>
              <w:rPr>
                <w:rFonts w:ascii="Arial" w:hAnsi="Arial"/>
                <w:color w:val="000000"/>
                <w:sz w:val="18"/>
              </w:rPr>
              <w:t>N-ACTION</w:t>
            </w:r>
          </w:p>
          <w:bookmarkEnd w:id="6844"/>
        </w:tc>
        <w:tc>
          <w:tcPr>
            <w:tcBorders>
              <w:bottom w:val="single" w:sz="4" w:color="000000"/>
              <w:right w:val="single" w:sz="4" w:color="000000"/>
            </w:tcBorders>
            <w:tcMar>
              <w:top w:w="40" w:type="dxa"/>
              <w:left w:w="40" w:type="dxa"/>
              <w:bottom w:w="40" w:type="dxa"/>
              <w:right w:w="40" w:type="dxa"/>
            </w:tcMar>
            <w:vAlign w:val="top"/>
          </w:tcPr>
          <w:bookmarkStart w:id="6845" w:name="para_d4351a0a_50ed_4542_a8ad_86a8a097d0"/>
          <w:p>
            <w:pPr>
              <w:spacing w:before="180" w:after="0" w:line="240" w:lineRule="auto"/>
              <w:jc w:val="center"/>
            </w:pPr>
            <w:r>
              <w:rPr>
                <w:rFonts w:ascii="Arial" w:hAnsi="Arial"/>
                <w:color w:val="000000"/>
                <w:sz w:val="18"/>
              </w:rPr>
              <w:t>M/M</w:t>
            </w:r>
          </w:p>
          <w:bookmarkEnd w:id="6845"/>
        </w:tc>
      </w:tr>
    </w:tbl>
    <w:bookmarkStart w:id="6846"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47">
        <w:r>
          <w:rPr>
            <w:rFonts w:ascii="Arial" w:hAnsi="Arial"/>
            <w:color w:val="000000"/>
            <w:sz w:val="18"/>
          </w:rPr>
          <w:t>PS3.7</w:t>
        </w:r>
      </w:hyperlink>
      <w:r>
        <w:rPr>
          <w:rFonts w:ascii="Arial" w:hAnsi="Arial"/>
          <w:color w:val="000000"/>
          <w:sz w:val="18"/>
        </w:rPr>
        <w:t>.</w:t>
      </w:r>
    </w:p>
    <w:bookmarkEnd w:id="6846"/>
    <w:bookmarkStart w:id="6847" w:name="sect_J_3_2"/>
    <w:p>
      <w:pPr>
        <w:spacing w:before="180" w:after="0" w:line="240" w:lineRule="auto"/>
      </w:pPr>
      <w:r>
        <w:rPr>
          <w:rFonts w:ascii="Arial" w:hAnsi="Arial"/>
          <w:b/>
          <w:color w:val="000000"/>
          <w:sz w:val="24"/>
        </w:rPr>
        <w:t>J.3.2 Operations</w:t>
      </w:r>
    </w:p>
    <w:bookmarkEnd w:id="6847"/>
    <w:bookmarkStart w:id="6848"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848"/>
    <w:bookmarkStart w:id="6849" w:name="sect_J_3_2_1"/>
    <w:p>
      <w:pPr>
        <w:spacing w:before="180" w:after="0" w:line="240" w:lineRule="auto"/>
      </w:pPr>
      <w:r>
        <w:rPr>
          <w:rFonts w:ascii="Arial" w:hAnsi="Arial"/>
          <w:b/>
          <w:color w:val="000000"/>
          <w:sz w:val="26"/>
        </w:rPr>
        <w:t>J.3.2.1 Storage Commitment Request</w:t>
      </w:r>
    </w:p>
    <w:bookmarkEnd w:id="6849"/>
    <w:bookmarkStart w:id="6850"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850"/>
    <w:bookmarkStart w:id="6851" w:name="sect_J_3_2_1_1"/>
    <w:p>
      <w:pPr>
        <w:spacing w:before="180" w:after="0" w:line="240" w:lineRule="auto"/>
      </w:pPr>
      <w:r>
        <w:rPr>
          <w:rFonts w:ascii="Arial" w:hAnsi="Arial"/>
          <w:b/>
          <w:color w:val="000000"/>
          <w:sz w:val="22"/>
        </w:rPr>
        <w:t>J.3.2.1.1 Action Information</w:t>
      </w:r>
    </w:p>
    <w:bookmarkEnd w:id="6851"/>
    <w:bookmarkStart w:id="6852"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852"/>
    <w:bookmarkStart w:id="6853" w:name="table_J_3_1"/>
    <w:p>
      <w:pPr>
        <w:keepNext/>
        <w:spacing w:before="216" w:after="0" w:line="240" w:lineRule="auto"/>
        <w:jc w:val="center"/>
      </w:pPr>
      <w:r>
        <w:rPr>
          <w:rFonts w:ascii="Arial" w:hAnsi="Arial"/>
          <w:b/>
          <w:color w:val="000000"/>
          <w:sz w:val="22"/>
        </w:rPr>
        <w:t>Table J.3-1. Storage Commitment Request - Action Information</w:t>
      </w:r>
    </w:p>
    <w:bookmarkEnd w:id="6853"/>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54" w:name="para_b019b787_e915_47dc_85cc_276c7370af"/>
          <w:p>
            <w:pPr>
              <w:keepNext/>
              <w:spacing w:before="180" w:after="0" w:line="240" w:lineRule="auto"/>
              <w:jc w:val="center"/>
            </w:pPr>
            <w:r>
              <w:rPr>
                <w:rFonts w:ascii="Arial" w:hAnsi="Arial"/>
                <w:b/>
                <w:color w:val="000000"/>
                <w:sz w:val="18"/>
              </w:rPr>
              <w:t>Action Type Name</w:t>
            </w:r>
          </w:p>
          <w:bookmarkEnd w:id="6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55" w:name="para_ddf530aa_d2da_46bd_8831_cc6e5e8900"/>
          <w:p>
            <w:pPr>
              <w:spacing w:before="180" w:after="0" w:line="240" w:lineRule="auto"/>
              <w:jc w:val="center"/>
            </w:pPr>
            <w:r>
              <w:rPr>
                <w:rFonts w:ascii="Arial" w:hAnsi="Arial"/>
                <w:b/>
                <w:color w:val="000000"/>
                <w:sz w:val="18"/>
              </w:rPr>
              <w:t>Action Type ID</w:t>
            </w:r>
          </w:p>
          <w:bookmarkEnd w:id="6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56" w:name="para_a712dcec_77f6_403d_8883_2ae1ac0893"/>
          <w:p>
            <w:pPr>
              <w:spacing w:before="180" w:after="0" w:line="240" w:lineRule="auto"/>
              <w:jc w:val="center"/>
            </w:pPr>
            <w:r>
              <w:rPr>
                <w:rFonts w:ascii="Arial" w:hAnsi="Arial"/>
                <w:b/>
                <w:color w:val="000000"/>
                <w:sz w:val="18"/>
              </w:rPr>
              <w:t>Attribute Name</w:t>
            </w:r>
          </w:p>
          <w:bookmarkEnd w:id="6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57" w:name="para_eb39b2c4_2f3a_42da_8bbb_daa5b756a1"/>
          <w:p>
            <w:pPr>
              <w:spacing w:before="180" w:after="0" w:line="240" w:lineRule="auto"/>
              <w:jc w:val="center"/>
            </w:pPr>
            <w:r>
              <w:rPr>
                <w:rFonts w:ascii="Arial" w:hAnsi="Arial"/>
                <w:b/>
                <w:color w:val="000000"/>
                <w:sz w:val="18"/>
              </w:rPr>
              <w:t>Tag</w:t>
            </w:r>
          </w:p>
          <w:bookmarkEnd w:id="6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58" w:name="para_e4ed3e24_24cf_418a_8ffa_83416888fa"/>
          <w:p>
            <w:pPr>
              <w:spacing w:before="180" w:after="0" w:line="240" w:lineRule="auto"/>
              <w:jc w:val="center"/>
            </w:pPr>
            <w:r>
              <w:rPr>
                <w:rFonts w:ascii="Arial" w:hAnsi="Arial"/>
                <w:b/>
                <w:color w:val="000000"/>
                <w:sz w:val="18"/>
              </w:rPr>
              <w:t>Requirement Type SCU/SCP</w:t>
            </w:r>
          </w:p>
          <w:bookmarkEnd w:id="6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9" w:name="para_c127a8ad_a3e1_4490_8106_9f6c90648e"/>
          <w:p>
            <w:pPr>
              <w:spacing w:before="180" w:after="0" w:line="240" w:lineRule="auto"/>
            </w:pPr>
            <w:r>
              <w:rPr>
                <w:rFonts w:ascii="Arial" w:hAnsi="Arial"/>
                <w:color w:val="000000"/>
                <w:sz w:val="18"/>
              </w:rPr>
              <w:t>Request Storage Commitment</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8082ecf9_1d5d_400b_84a4_08649bc48d"/>
          <w:p>
            <w:pPr>
              <w:spacing w:before="180" w:after="0" w:line="240" w:lineRule="auto"/>
              <w:jc w:val="center"/>
            </w:pPr>
            <w:r>
              <w:rPr>
                <w:rFonts w:ascii="Arial" w:hAnsi="Arial"/>
                <w:color w:val="000000"/>
                <w:sz w:val="18"/>
              </w:rPr>
              <w:t>1</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4471f739_ff06_4844_9727_560252ac05"/>
          <w:p>
            <w:pPr>
              <w:spacing w:before="180" w:after="0" w:line="240" w:lineRule="auto"/>
            </w:pPr>
            <w:r>
              <w:rPr>
                <w:rFonts w:ascii="Arial" w:hAnsi="Arial"/>
                <w:color w:val="000000"/>
                <w:sz w:val="18"/>
              </w:rPr>
              <w:t>Transaction UID</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113c9b43_782a_4be1_9708_8103de7f2c"/>
          <w:p>
            <w:pPr>
              <w:spacing w:before="180" w:after="0" w:line="240" w:lineRule="auto"/>
              <w:jc w:val="center"/>
            </w:pPr>
            <w:r>
              <w:rPr>
                <w:rFonts w:ascii="Arial" w:hAnsi="Arial"/>
                <w:color w:val="000000"/>
                <w:sz w:val="18"/>
              </w:rPr>
              <w:t>(0008,1195)</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319b6325_2a79_45ef_918d_c73ad68b2a"/>
          <w:p>
            <w:pPr>
              <w:spacing w:before="180" w:after="0" w:line="240" w:lineRule="auto"/>
              <w:jc w:val="center"/>
            </w:pPr>
            <w:r>
              <w:rPr>
                <w:rFonts w:ascii="Arial" w:hAnsi="Arial"/>
                <w:color w:val="000000"/>
                <w:sz w:val="18"/>
              </w:rPr>
              <w:t>1/1</w:t>
            </w:r>
          </w:p>
          <w:bookmarkEnd w:id="6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64" w:name="para_6c6fcacd_7944_4e2b_9dd8_6b37cabba4"/>
          <w:p>
            <w:pPr>
              <w:spacing w:before="180" w:after="0" w:line="240" w:lineRule="auto"/>
            </w:pPr>
            <w:r>
              <w:rPr>
                <w:rFonts w:ascii="Arial" w:hAnsi="Arial"/>
                <w:color w:val="000000"/>
                <w:sz w:val="18"/>
              </w:rPr>
              <w:t>Storage Media File-Set ID</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37b3f933_698d_4cf6_8fe7_5d021f2504"/>
          <w:p>
            <w:pPr>
              <w:spacing w:before="180" w:after="0" w:line="240" w:lineRule="auto"/>
              <w:jc w:val="center"/>
            </w:pPr>
            <w:r>
              <w:rPr>
                <w:rFonts w:ascii="Arial" w:hAnsi="Arial"/>
                <w:color w:val="000000"/>
                <w:sz w:val="18"/>
              </w:rPr>
              <w:t>(0088,0130)</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18b2c801_1473_4a73_9dc5_59396f4efa"/>
          <w:p>
            <w:pPr>
              <w:spacing w:before="180" w:after="0" w:line="240" w:lineRule="auto"/>
              <w:jc w:val="center"/>
            </w:pPr>
            <w:r>
              <w:rPr>
                <w:rFonts w:ascii="Arial" w:hAnsi="Arial"/>
                <w:color w:val="000000"/>
                <w:sz w:val="18"/>
              </w:rPr>
              <w:t>3/3</w:t>
            </w:r>
          </w:p>
          <w:bookmarkEnd w:id="6866"/>
          <w:bookmarkStart w:id="6867"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68" w:name="para_967ece72_04dd_49ba_acfb_bbfb5f6b0e"/>
          <w:p>
            <w:pPr>
              <w:spacing w:before="180" w:after="0" w:line="240" w:lineRule="auto"/>
            </w:pPr>
            <w:r>
              <w:rPr>
                <w:rFonts w:ascii="Arial" w:hAnsi="Arial"/>
                <w:color w:val="000000"/>
                <w:sz w:val="18"/>
              </w:rPr>
              <w:t>Storage Media File-Set UID</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2b33c2a5_9c41_473d_a7c4_d6bf9c6014"/>
          <w:p>
            <w:pPr>
              <w:spacing w:before="180" w:after="0" w:line="240" w:lineRule="auto"/>
              <w:jc w:val="center"/>
            </w:pPr>
            <w:r>
              <w:rPr>
                <w:rFonts w:ascii="Arial" w:hAnsi="Arial"/>
                <w:color w:val="000000"/>
                <w:sz w:val="18"/>
              </w:rPr>
              <w:t>(0088,0140)</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32e75aaa_ebf9_47c2_a6a6_d58f5e3516"/>
          <w:p>
            <w:pPr>
              <w:spacing w:before="180" w:after="0" w:line="240" w:lineRule="auto"/>
              <w:jc w:val="center"/>
            </w:pPr>
            <w:r>
              <w:rPr>
                <w:rFonts w:ascii="Arial" w:hAnsi="Arial"/>
                <w:color w:val="000000"/>
                <w:sz w:val="18"/>
              </w:rPr>
              <w:t>3/3</w:t>
            </w:r>
          </w:p>
          <w:bookmarkEnd w:id="6870"/>
          <w:bookmarkStart w:id="6871"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72" w:name="para_f0c65fcf_6f20_42aa_a02f_72dfa28a2e"/>
          <w:p>
            <w:pPr>
              <w:spacing w:before="180" w:after="0" w:line="240" w:lineRule="auto"/>
            </w:pPr>
            <w:r>
              <w:rPr>
                <w:rFonts w:ascii="Arial" w:hAnsi="Arial"/>
                <w:color w:val="000000"/>
                <w:sz w:val="18"/>
              </w:rPr>
              <w:t>Referenced SOP Sequence</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0be4467c_7391_41c4_a754_553c792814"/>
          <w:p>
            <w:pPr>
              <w:spacing w:before="180" w:after="0" w:line="240" w:lineRule="auto"/>
              <w:jc w:val="center"/>
            </w:pPr>
            <w:r>
              <w:rPr>
                <w:rFonts w:ascii="Arial" w:hAnsi="Arial"/>
                <w:color w:val="000000"/>
                <w:sz w:val="18"/>
              </w:rPr>
              <w:t>(0008,1199)</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7dc8a17e_dce6_4b66_986a_d5bc091ea1"/>
          <w:p>
            <w:pPr>
              <w:spacing w:before="180" w:after="0" w:line="240" w:lineRule="auto"/>
              <w:jc w:val="center"/>
            </w:pPr>
            <w:r>
              <w:rPr>
                <w:rFonts w:ascii="Arial" w:hAnsi="Arial"/>
                <w:color w:val="000000"/>
                <w:sz w:val="18"/>
              </w:rPr>
              <w:t>1/1</w:t>
            </w:r>
          </w:p>
          <w:bookmarkEnd w:id="6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75" w:name="para_a9f23f96_ced6_40a5_9977_064ac3bcc4"/>
          <w:p>
            <w:pPr>
              <w:spacing w:before="180" w:after="0" w:line="240" w:lineRule="auto"/>
            </w:pPr>
            <w:r>
              <w:rPr>
                <w:rFonts w:ascii="Arial" w:hAnsi="Arial"/>
                <w:color w:val="000000"/>
                <w:sz w:val="18"/>
              </w:rPr>
              <w:t>&gt;Referenced SOP Class UID</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63b1ca9e_e3c7_4fa9_9b62_c9d832193e"/>
          <w:p>
            <w:pPr>
              <w:spacing w:before="180" w:after="0" w:line="240" w:lineRule="auto"/>
              <w:jc w:val="center"/>
            </w:pPr>
            <w:r>
              <w:rPr>
                <w:rFonts w:ascii="Arial" w:hAnsi="Arial"/>
                <w:color w:val="000000"/>
                <w:sz w:val="18"/>
              </w:rPr>
              <w:t>(0008,1150)</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29f40aa0_ebca_413c_9a33_b80ce1e31c"/>
          <w:p>
            <w:pPr>
              <w:spacing w:before="180" w:after="0" w:line="240" w:lineRule="auto"/>
              <w:jc w:val="center"/>
            </w:pPr>
            <w:r>
              <w:rPr>
                <w:rFonts w:ascii="Arial" w:hAnsi="Arial"/>
                <w:color w:val="000000"/>
                <w:sz w:val="18"/>
              </w:rPr>
              <w:t>1/1</w:t>
            </w:r>
          </w:p>
          <w:bookmarkEnd w:id="6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78" w:name="para_50bbcfaa_5a9c_4b20_a9fb_fa0010971c"/>
          <w:p>
            <w:pPr>
              <w:spacing w:before="180" w:after="0" w:line="240" w:lineRule="auto"/>
            </w:pPr>
            <w:r>
              <w:rPr>
                <w:rFonts w:ascii="Arial" w:hAnsi="Arial"/>
                <w:color w:val="000000"/>
                <w:sz w:val="18"/>
              </w:rPr>
              <w:t>&gt;Referenced SOP Instance UID</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ed0c0229_55a8_4e03_9251_9ed07f3009"/>
          <w:p>
            <w:pPr>
              <w:spacing w:before="180" w:after="0" w:line="240" w:lineRule="auto"/>
              <w:jc w:val="center"/>
            </w:pPr>
            <w:r>
              <w:rPr>
                <w:rFonts w:ascii="Arial" w:hAnsi="Arial"/>
                <w:color w:val="000000"/>
                <w:sz w:val="18"/>
              </w:rPr>
              <w:t>(0008,1155)</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4b4b597d_9ea5_461a_8efe_22883aa803"/>
          <w:p>
            <w:pPr>
              <w:spacing w:before="180" w:after="0" w:line="240" w:lineRule="auto"/>
              <w:jc w:val="center"/>
            </w:pPr>
            <w:r>
              <w:rPr>
                <w:rFonts w:ascii="Arial" w:hAnsi="Arial"/>
                <w:color w:val="000000"/>
                <w:sz w:val="18"/>
              </w:rPr>
              <w:t>1/1</w:t>
            </w:r>
          </w:p>
          <w:bookmarkEnd w:id="6880"/>
          <w:bookmarkStart w:id="6881"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82" w:name="para_8812bec6_6760_4b8a_9d96_85c5abfce5"/>
          <w:p>
            <w:pPr>
              <w:spacing w:before="180" w:after="0" w:line="240" w:lineRule="auto"/>
            </w:pPr>
            <w:r>
              <w:rPr>
                <w:rFonts w:ascii="Arial" w:hAnsi="Arial"/>
                <w:color w:val="000000"/>
                <w:sz w:val="18"/>
              </w:rPr>
              <w:t>&gt;Storage Media File-Set ID</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8de1039b_dc7e_4194_bf5a_6594c2c1be"/>
          <w:p>
            <w:pPr>
              <w:spacing w:before="180" w:after="0" w:line="240" w:lineRule="auto"/>
              <w:jc w:val="center"/>
            </w:pPr>
            <w:r>
              <w:rPr>
                <w:rFonts w:ascii="Arial" w:hAnsi="Arial"/>
                <w:color w:val="000000"/>
                <w:sz w:val="18"/>
              </w:rPr>
              <w:t>(0088,0130)</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c0de511e_e42d_46c3_8872_09353d7dac"/>
          <w:p>
            <w:pPr>
              <w:spacing w:before="180" w:after="0" w:line="240" w:lineRule="auto"/>
              <w:jc w:val="center"/>
            </w:pPr>
            <w:r>
              <w:rPr>
                <w:rFonts w:ascii="Arial" w:hAnsi="Arial"/>
                <w:color w:val="000000"/>
                <w:sz w:val="18"/>
              </w:rPr>
              <w:t>3/3</w:t>
            </w:r>
          </w:p>
          <w:bookmarkEnd w:id="6884"/>
          <w:bookmarkStart w:id="6885"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86" w:name="para_088fcee3_7b42_47c3_9b03_29ddaa38f3"/>
          <w:p>
            <w:pPr>
              <w:spacing w:before="180" w:after="0" w:line="240" w:lineRule="auto"/>
            </w:pPr>
            <w:r>
              <w:rPr>
                <w:rFonts w:ascii="Arial" w:hAnsi="Arial"/>
                <w:color w:val="000000"/>
                <w:sz w:val="18"/>
              </w:rPr>
              <w:t>&gt;Storage Media File-Set UID</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1860240d_bf9f_413e_94b2_9e97681503"/>
          <w:p>
            <w:pPr>
              <w:spacing w:before="180" w:after="0" w:line="240" w:lineRule="auto"/>
              <w:jc w:val="center"/>
            </w:pPr>
            <w:r>
              <w:rPr>
                <w:rFonts w:ascii="Arial" w:hAnsi="Arial"/>
                <w:color w:val="000000"/>
                <w:sz w:val="18"/>
              </w:rPr>
              <w:t>(0088,0140)</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ade58ca8_917f_49e9_bf96_8a232ed9f3"/>
          <w:p>
            <w:pPr>
              <w:spacing w:before="180" w:after="0" w:line="240" w:lineRule="auto"/>
              <w:jc w:val="center"/>
            </w:pPr>
            <w:r>
              <w:rPr>
                <w:rFonts w:ascii="Arial" w:hAnsi="Arial"/>
                <w:color w:val="000000"/>
                <w:sz w:val="18"/>
              </w:rPr>
              <w:t>3/3</w:t>
            </w:r>
          </w:p>
          <w:bookmarkEnd w:id="6888"/>
          <w:bookmarkStart w:id="6889"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89"/>
        </w:tc>
      </w:tr>
    </w:tbl>
    <w:bookmarkStart w:id="6890" w:name="sect_J_3_2_1_1_1"/>
    <w:p>
      <w:pPr>
        <w:spacing w:before="180" w:after="0" w:line="240" w:lineRule="auto"/>
      </w:pPr>
      <w:r>
        <w:rPr>
          <w:rFonts w:ascii="Arial" w:hAnsi="Arial"/>
          <w:b/>
          <w:color w:val="000000"/>
          <w:sz w:val="18"/>
        </w:rPr>
        <w:t>J.3.2.1.1.1 Storage Media File Set ID Attributes</w:t>
      </w:r>
    </w:p>
    <w:bookmarkEnd w:id="6890"/>
    <w:bookmarkStart w:id="6891"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891"/>
    <w:bookmarkStart w:id="6892" w:name="sect_J_3_2_1_1_2"/>
    <w:p>
      <w:pPr>
        <w:spacing w:before="180" w:after="0" w:line="240" w:lineRule="auto"/>
      </w:pPr>
      <w:r>
        <w:rPr>
          <w:rFonts w:ascii="Arial" w:hAnsi="Arial"/>
          <w:b/>
          <w:color w:val="000000"/>
          <w:sz w:val="18"/>
        </w:rPr>
        <w:t>J.3.2.1.1.2 Referenced Performed Procedure Step Sequence Attribute (Retired)</w:t>
      </w:r>
    </w:p>
    <w:bookmarkEnd w:id="6892"/>
    <w:bookmarkStart w:id="6893"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893"/>
    <w:bookmarkStart w:id="6894" w:name="idp140212157042928"/>
    <w:p>
      <w:pPr>
        <w:keepNext/>
        <w:spacing w:before="180" w:after="0" w:line="240" w:lineRule="auto"/>
        <w:ind w:left="360" w:right="360" w:firstLine="0"/>
        <w:jc w:val="both"/>
      </w:pPr>
      <w:r>
        <w:rPr>
          <w:rFonts w:ascii="Arial" w:hAnsi="Arial"/>
          <w:color w:val="000000"/>
          <w:sz w:val="18"/>
        </w:rPr>
        <w:t>Note</w:t>
      </w:r>
    </w:p>
    <w:bookmarkEnd w:id="6894"/>
    <w:bookmarkStart w:id="6895"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895"/>
    <w:bookmarkStart w:id="6896" w:name="sect_J_3_2_1_1_3"/>
    <w:p>
      <w:pPr>
        <w:spacing w:before="180" w:after="0" w:line="240" w:lineRule="auto"/>
      </w:pPr>
      <w:r>
        <w:rPr>
          <w:rFonts w:ascii="Arial" w:hAnsi="Arial"/>
          <w:b/>
          <w:color w:val="000000"/>
          <w:sz w:val="18"/>
        </w:rPr>
        <w:t>J.3.2.1.1.3 SOP Instance Reference</w:t>
      </w:r>
    </w:p>
    <w:bookmarkEnd w:id="6896"/>
    <w:bookmarkStart w:id="6897"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897"/>
    <w:bookmarkStart w:id="6898" w:name="sect_J_3_2_1_2"/>
    <w:p>
      <w:pPr>
        <w:spacing w:before="180" w:after="0" w:line="240" w:lineRule="auto"/>
      </w:pPr>
      <w:r>
        <w:rPr>
          <w:rFonts w:ascii="Arial" w:hAnsi="Arial"/>
          <w:b/>
          <w:color w:val="000000"/>
          <w:sz w:val="22"/>
        </w:rPr>
        <w:t>J.3.2.1.2 Service Class User Behavior</w:t>
      </w:r>
    </w:p>
    <w:bookmarkEnd w:id="6898"/>
    <w:bookmarkStart w:id="6899"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899"/>
    <w:bookmarkStart w:id="6900"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900"/>
    <w:bookmarkStart w:id="6901"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901"/>
    <w:bookmarkStart w:id="6902" w:name="idp140212157054272"/>
    <w:p>
      <w:pPr>
        <w:keepNext/>
        <w:spacing w:before="180" w:after="0" w:line="240" w:lineRule="auto"/>
        <w:ind w:left="360" w:right="360" w:firstLine="0"/>
        <w:jc w:val="both"/>
      </w:pPr>
      <w:r>
        <w:rPr>
          <w:rFonts w:ascii="Arial" w:hAnsi="Arial"/>
          <w:color w:val="000000"/>
          <w:sz w:val="18"/>
        </w:rPr>
        <w:t>Note</w:t>
      </w:r>
    </w:p>
    <w:bookmarkEnd w:id="6902"/>
    <w:bookmarkStart w:id="6903"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903"/>
    <w:bookmarkStart w:id="6904"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904"/>
    <w:bookmarkStart w:id="6905"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905"/>
    <w:bookmarkStart w:id="6906" w:name="idp140212157058272"/>
    <w:p>
      <w:pPr>
        <w:keepNext/>
        <w:spacing w:before="180" w:after="0" w:line="240" w:lineRule="auto"/>
        <w:ind w:left="360" w:right="360" w:firstLine="0"/>
        <w:jc w:val="both"/>
      </w:pPr>
      <w:r>
        <w:rPr>
          <w:rFonts w:ascii="Arial" w:hAnsi="Arial"/>
          <w:color w:val="000000"/>
          <w:sz w:val="18"/>
        </w:rPr>
        <w:t>Note</w:t>
      </w:r>
    </w:p>
    <w:bookmarkEnd w:id="6906"/>
    <w:bookmarkStart w:id="6907" w:name="idp140212157058528"/>
    <w:bookmarkStart w:id="6908" w:name="idp140212157059024"/>
    <w:bookmarkStart w:id="6909" w:name="para_c844318f_1be0_467d_aaec_d0ce75cd89"/>
    <w:p>
      <w:pPr>
        <w:numPr>
          <w:ilvl w:val="0"/>
          <w:numId w:val="178"/>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909"/>
    <w:bookmarkEnd w:id="6908"/>
    <w:bookmarkEnd w:id="6907"/>
    <w:bookmarkStart w:id="6910" w:name="idp140212157060336"/>
    <w:bookmarkStart w:id="6911" w:name="para_eae28c30_2951_481a_9fd1_9d88a1b127"/>
    <w:p>
      <w:pPr>
        <w:numPr>
          <w:ilvl w:val="0"/>
          <w:numId w:val="178"/>
        </w:numPr>
        <w:tabs>
          <w:tab w:val="left" w:pos="720"/>
        </w:tabs>
        <w:spacing w:before="180" w:after="0" w:line="240" w:lineRule="auto"/>
        <w:ind w:left="720" w:right="360" w:hanging="360"/>
        <w:jc w:val="both"/>
      </w:pP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911"/>
    <w:bookmarkEnd w:id="6910"/>
    <w:bookmarkStart w:id="6912" w:name="sect_J_3_2_1_3"/>
    <w:p>
      <w:pPr>
        <w:spacing w:before="180" w:after="0" w:line="240" w:lineRule="auto"/>
      </w:pPr>
      <w:r>
        <w:rPr>
          <w:rFonts w:ascii="Arial" w:hAnsi="Arial"/>
          <w:b/>
          <w:color w:val="000000"/>
          <w:sz w:val="22"/>
        </w:rPr>
        <w:t>J.3.2.1.3 Service Class Provider Behavior</w:t>
      </w:r>
    </w:p>
    <w:bookmarkEnd w:id="6912"/>
    <w:bookmarkStart w:id="6913"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913"/>
    <w:bookmarkStart w:id="6914" w:name="idp140212157081360"/>
    <w:p>
      <w:pPr>
        <w:keepNext/>
        <w:spacing w:before="180" w:after="0" w:line="240" w:lineRule="auto"/>
        <w:ind w:left="360" w:right="360" w:firstLine="0"/>
        <w:jc w:val="both"/>
      </w:pPr>
      <w:r>
        <w:rPr>
          <w:rFonts w:ascii="Arial" w:hAnsi="Arial"/>
          <w:color w:val="000000"/>
          <w:sz w:val="18"/>
        </w:rPr>
        <w:t>Note</w:t>
      </w:r>
    </w:p>
    <w:bookmarkEnd w:id="6914"/>
    <w:bookmarkStart w:id="6915" w:name="idp140212157081616"/>
    <w:bookmarkStart w:id="6916" w:name="idp140212157082096"/>
    <w:bookmarkStart w:id="6917" w:name="para_8dfd5062_8250_482f_bdff_327a1b209f"/>
    <w:p>
      <w:pPr>
        <w:numPr>
          <w:ilvl w:val="0"/>
          <w:numId w:val="179"/>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917"/>
    <w:bookmarkEnd w:id="6916"/>
    <w:bookmarkEnd w:id="6915"/>
    <w:bookmarkStart w:id="6918" w:name="idp140212157083376"/>
    <w:bookmarkStart w:id="6919" w:name="para_165781f1_1989_4e65_8650_c22f81b17e"/>
    <w:p>
      <w:pPr>
        <w:numPr>
          <w:ilvl w:val="0"/>
          <w:numId w:val="179"/>
        </w:numPr>
        <w:tabs>
          <w:tab w:val="left" w:pos="720"/>
        </w:tabs>
        <w:spacing w:before="180" w:after="0" w:line="240" w:lineRule="auto"/>
        <w:ind w:left="720" w:right="360" w:hanging="360"/>
        <w:jc w:val="both"/>
      </w:pP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919"/>
    <w:bookmarkEnd w:id="6918"/>
    <w:bookmarkStart w:id="6920" w:name="sect_J_3_2_1_4"/>
    <w:p>
      <w:pPr>
        <w:spacing w:before="180" w:after="0" w:line="240" w:lineRule="auto"/>
      </w:pPr>
      <w:r>
        <w:rPr>
          <w:rFonts w:ascii="Arial" w:hAnsi="Arial"/>
          <w:b/>
          <w:color w:val="000000"/>
          <w:sz w:val="22"/>
        </w:rPr>
        <w:t>J.3.2.1.4 Status Codes</w:t>
      </w:r>
    </w:p>
    <w:bookmarkEnd w:id="6920"/>
    <w:bookmarkStart w:id="6921"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48">
        <w:r>
          <w:rPr>
            <w:rFonts w:ascii="Arial" w:hAnsi="Arial"/>
            <w:color w:val="000000"/>
            <w:sz w:val="18"/>
          </w:rPr>
          <w:t>PS3.7</w:t>
        </w:r>
      </w:hyperlink>
      <w:r>
        <w:rPr>
          <w:rFonts w:ascii="Arial" w:hAnsi="Arial"/>
          <w:color w:val="000000"/>
          <w:sz w:val="18"/>
        </w:rPr>
        <w:t xml:space="preserve"> for general response status codes.</w:t>
      </w:r>
    </w:p>
    <w:bookmarkEnd w:id="6921"/>
    <w:bookmarkStart w:id="6922" w:name="sect_J_3_3"/>
    <w:p>
      <w:pPr>
        <w:spacing w:before="180" w:after="0" w:line="240" w:lineRule="auto"/>
      </w:pPr>
      <w:r>
        <w:rPr>
          <w:rFonts w:ascii="Arial" w:hAnsi="Arial"/>
          <w:b/>
          <w:color w:val="000000"/>
          <w:sz w:val="24"/>
        </w:rPr>
        <w:t>J.3.3 Notifications</w:t>
      </w:r>
    </w:p>
    <w:bookmarkEnd w:id="6922"/>
    <w:bookmarkStart w:id="6923"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923"/>
    <w:bookmarkStart w:id="6924" w:name="sect_J_3_3_1"/>
    <w:p>
      <w:pPr>
        <w:spacing w:before="180" w:after="0" w:line="240" w:lineRule="auto"/>
      </w:pPr>
      <w:r>
        <w:rPr>
          <w:rFonts w:ascii="Arial" w:hAnsi="Arial"/>
          <w:b/>
          <w:color w:val="000000"/>
          <w:sz w:val="26"/>
        </w:rPr>
        <w:t>J.3.3.1 Storage Commitment Result</w:t>
      </w:r>
    </w:p>
    <w:bookmarkEnd w:id="6924"/>
    <w:bookmarkStart w:id="6925"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925"/>
    <w:bookmarkStart w:id="6926" w:name="sect_J_3_3_1_1"/>
    <w:p>
      <w:pPr>
        <w:spacing w:before="180" w:after="0" w:line="240" w:lineRule="auto"/>
      </w:pPr>
      <w:r>
        <w:rPr>
          <w:rFonts w:ascii="Arial" w:hAnsi="Arial"/>
          <w:b/>
          <w:color w:val="000000"/>
          <w:sz w:val="22"/>
        </w:rPr>
        <w:t>J.3.3.1.1 Event Information</w:t>
      </w:r>
    </w:p>
    <w:bookmarkEnd w:id="6926"/>
    <w:bookmarkStart w:id="6927"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927"/>
    <w:bookmarkStart w:id="6928" w:name="table_J_3_2"/>
    <w:p>
      <w:pPr>
        <w:keepNext/>
        <w:spacing w:before="216" w:after="0" w:line="240" w:lineRule="auto"/>
        <w:jc w:val="center"/>
      </w:pPr>
      <w:r>
        <w:rPr>
          <w:rFonts w:ascii="Arial" w:hAnsi="Arial"/>
          <w:b/>
          <w:color w:val="000000"/>
          <w:sz w:val="22"/>
        </w:rPr>
        <w:t>Table J.3-2. Storage Commitment Result - Event Information</w:t>
      </w:r>
    </w:p>
    <w:bookmarkEnd w:id="6928"/>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29" w:name="para_5be71409_ef0a_4e66_9d40_52352c3cdd"/>
          <w:p>
            <w:pPr>
              <w:keepNext/>
              <w:spacing w:before="180" w:after="0" w:line="240" w:lineRule="auto"/>
              <w:jc w:val="center"/>
            </w:pPr>
            <w:r>
              <w:rPr>
                <w:rFonts w:ascii="Arial" w:hAnsi="Arial"/>
                <w:b/>
                <w:color w:val="000000"/>
                <w:sz w:val="18"/>
              </w:rPr>
              <w:t>Event Type Name</w:t>
            </w:r>
          </w:p>
          <w:bookmarkEnd w:id="6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30" w:name="para_be6a2b4c_5c88_48fb_ac1a_4ae0fde05f"/>
          <w:p>
            <w:pPr>
              <w:spacing w:before="180" w:after="0" w:line="240" w:lineRule="auto"/>
              <w:jc w:val="center"/>
            </w:pPr>
            <w:r>
              <w:rPr>
                <w:rFonts w:ascii="Arial" w:hAnsi="Arial"/>
                <w:b/>
                <w:color w:val="000000"/>
                <w:sz w:val="18"/>
              </w:rPr>
              <w:t>Event Type ID</w:t>
            </w:r>
          </w:p>
          <w:bookmarkEnd w:id="6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31" w:name="para_5afe9067_4cb4_45bb_a448_50b622fcaa"/>
          <w:p>
            <w:pPr>
              <w:spacing w:before="180" w:after="0" w:line="240" w:lineRule="auto"/>
              <w:jc w:val="center"/>
            </w:pPr>
            <w:r>
              <w:rPr>
                <w:rFonts w:ascii="Arial" w:hAnsi="Arial"/>
                <w:b/>
                <w:color w:val="000000"/>
                <w:sz w:val="18"/>
              </w:rPr>
              <w:t>Attribute Name</w:t>
            </w:r>
          </w:p>
          <w:bookmarkEnd w:id="6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32" w:name="para_598a64c8_17a8_464d_9a01_7a11cd2608"/>
          <w:p>
            <w:pPr>
              <w:spacing w:before="180" w:after="0" w:line="240" w:lineRule="auto"/>
              <w:jc w:val="center"/>
            </w:pPr>
            <w:r>
              <w:rPr>
                <w:rFonts w:ascii="Arial" w:hAnsi="Arial"/>
                <w:b/>
                <w:color w:val="000000"/>
                <w:sz w:val="18"/>
              </w:rPr>
              <w:t>Tag</w:t>
            </w:r>
          </w:p>
          <w:bookmarkEnd w:id="6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33" w:name="para_b6cc7405_2823_4434_b3c1_67da1078dc"/>
          <w:p>
            <w:pPr>
              <w:spacing w:before="180" w:after="0" w:line="240" w:lineRule="auto"/>
              <w:jc w:val="center"/>
            </w:pPr>
            <w:r>
              <w:rPr>
                <w:rFonts w:ascii="Arial" w:hAnsi="Arial"/>
                <w:b/>
                <w:color w:val="000000"/>
                <w:sz w:val="18"/>
              </w:rPr>
              <w:t>Requirement Type SCU/SCP</w:t>
            </w:r>
          </w:p>
          <w:bookmarkEnd w:id="6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4" w:name="para_84c41fd9_6f3f_4b9b_bfe9_c38d343d3e"/>
          <w:p>
            <w:pPr>
              <w:spacing w:before="180" w:after="0" w:line="240" w:lineRule="auto"/>
            </w:pPr>
            <w:r>
              <w:rPr>
                <w:rFonts w:ascii="Arial" w:hAnsi="Arial"/>
                <w:color w:val="000000"/>
                <w:sz w:val="18"/>
              </w:rPr>
              <w:t>Storage Commitment Request Successful</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af8c6005_7415_480a_ac3c_b99d1763d3"/>
          <w:p>
            <w:pPr>
              <w:spacing w:before="180" w:after="0" w:line="240" w:lineRule="auto"/>
              <w:jc w:val="center"/>
            </w:pPr>
            <w:r>
              <w:rPr>
                <w:rFonts w:ascii="Arial" w:hAnsi="Arial"/>
                <w:color w:val="000000"/>
                <w:sz w:val="18"/>
              </w:rPr>
              <w:t>1</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7b1cf584_f9fa_490e_84e9_1ca70e0f5a"/>
          <w:p>
            <w:pPr>
              <w:spacing w:before="180" w:after="0" w:line="240" w:lineRule="auto"/>
            </w:pPr>
            <w:r>
              <w:rPr>
                <w:rFonts w:ascii="Arial" w:hAnsi="Arial"/>
                <w:color w:val="000000"/>
                <w:sz w:val="18"/>
              </w:rPr>
              <w:t>Transaction UID</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c2b53221_0f8a_4978_89d0_d76aabd0e1"/>
          <w:p>
            <w:pPr>
              <w:spacing w:before="180" w:after="0" w:line="240" w:lineRule="auto"/>
              <w:jc w:val="center"/>
            </w:pPr>
            <w:r>
              <w:rPr>
                <w:rFonts w:ascii="Arial" w:hAnsi="Arial"/>
                <w:color w:val="000000"/>
                <w:sz w:val="18"/>
              </w:rPr>
              <w:t>(0008,1195)</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fd2ff014_3a49_41dd_9878_44256ae903"/>
          <w:p>
            <w:pPr>
              <w:spacing w:before="180" w:after="0" w:line="240" w:lineRule="auto"/>
              <w:jc w:val="center"/>
            </w:pPr>
            <w:r>
              <w:rPr>
                <w:rFonts w:ascii="Arial" w:hAnsi="Arial"/>
                <w:color w:val="000000"/>
                <w:sz w:val="18"/>
              </w:rPr>
              <w:t>-/1</w:t>
            </w:r>
          </w:p>
          <w:bookmarkEnd w:id="6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39" w:name="para_65e4c1de_6c68_41a2_b315_50760fcace"/>
          <w:p>
            <w:pPr>
              <w:spacing w:before="180" w:after="0" w:line="240" w:lineRule="auto"/>
            </w:pPr>
            <w:r>
              <w:rPr>
                <w:rFonts w:ascii="Arial" w:hAnsi="Arial"/>
                <w:color w:val="000000"/>
                <w:sz w:val="18"/>
              </w:rPr>
              <w:t>Retrieve AE Title</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d890a992_5236_44ce_a4fd_f88432becd"/>
          <w:p>
            <w:pPr>
              <w:spacing w:before="180" w:after="0" w:line="240" w:lineRule="auto"/>
              <w:jc w:val="center"/>
            </w:pPr>
            <w:r>
              <w:rPr>
                <w:rFonts w:ascii="Arial" w:hAnsi="Arial"/>
                <w:color w:val="000000"/>
                <w:sz w:val="18"/>
              </w:rPr>
              <w:t>(0008,0054)</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606733e3_f1fc_45b1_971e_9cb444fbae"/>
          <w:p>
            <w:pPr>
              <w:spacing w:before="180" w:after="0" w:line="240" w:lineRule="auto"/>
              <w:jc w:val="center"/>
            </w:pPr>
            <w:r>
              <w:rPr>
                <w:rFonts w:ascii="Arial" w:hAnsi="Arial"/>
                <w:color w:val="000000"/>
                <w:sz w:val="18"/>
              </w:rPr>
              <w:t>-/3</w:t>
            </w:r>
          </w:p>
          <w:bookmarkEnd w:id="6941"/>
          <w:bookmarkStart w:id="6942"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43" w:name="para_9de1fe3e_e106_40b9_99bc_67ff1576f1"/>
          <w:p>
            <w:pPr>
              <w:spacing w:before="180" w:after="0" w:line="240" w:lineRule="auto"/>
            </w:pPr>
            <w:r>
              <w:rPr>
                <w:rFonts w:ascii="Arial" w:hAnsi="Arial"/>
                <w:color w:val="000000"/>
                <w:sz w:val="18"/>
              </w:rPr>
              <w:t>Storage Media File-Set ID</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30a8139b_9035_4003_b638_ae137a06f7"/>
          <w:p>
            <w:pPr>
              <w:spacing w:before="180" w:after="0" w:line="240" w:lineRule="auto"/>
              <w:jc w:val="center"/>
            </w:pPr>
            <w:r>
              <w:rPr>
                <w:rFonts w:ascii="Arial" w:hAnsi="Arial"/>
                <w:color w:val="000000"/>
                <w:sz w:val="18"/>
              </w:rPr>
              <w:t>(0088,0130)</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579ac862_0000_46f8_b135_9fbd5fe793"/>
          <w:p>
            <w:pPr>
              <w:spacing w:before="180" w:after="0" w:line="240" w:lineRule="auto"/>
              <w:jc w:val="center"/>
            </w:pPr>
            <w:r>
              <w:rPr>
                <w:rFonts w:ascii="Arial" w:hAnsi="Arial"/>
                <w:color w:val="000000"/>
                <w:sz w:val="18"/>
              </w:rPr>
              <w:t>-/3</w:t>
            </w:r>
          </w:p>
          <w:bookmarkEnd w:id="6945"/>
          <w:bookmarkStart w:id="6946"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47" w:name="para_0eb65505_dbe4_4945_a51f_3b30a0ef4e"/>
          <w:p>
            <w:pPr>
              <w:spacing w:before="180" w:after="0" w:line="240" w:lineRule="auto"/>
            </w:pPr>
            <w:r>
              <w:rPr>
                <w:rFonts w:ascii="Arial" w:hAnsi="Arial"/>
                <w:color w:val="000000"/>
                <w:sz w:val="18"/>
              </w:rPr>
              <w:t>Storage Media File-Set UID</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176bdbad_126f_4def_bdf4_aad9f0fced"/>
          <w:p>
            <w:pPr>
              <w:spacing w:before="180" w:after="0" w:line="240" w:lineRule="auto"/>
              <w:jc w:val="center"/>
            </w:pPr>
            <w:r>
              <w:rPr>
                <w:rFonts w:ascii="Arial" w:hAnsi="Arial"/>
                <w:color w:val="000000"/>
                <w:sz w:val="18"/>
              </w:rPr>
              <w:t>(0088,0140)</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518d3c4c_3717_4cfa_87b4_bf348e1f3a"/>
          <w:p>
            <w:pPr>
              <w:spacing w:before="180" w:after="0" w:line="240" w:lineRule="auto"/>
              <w:jc w:val="center"/>
            </w:pPr>
            <w:r>
              <w:rPr>
                <w:rFonts w:ascii="Arial" w:hAnsi="Arial"/>
                <w:color w:val="000000"/>
                <w:sz w:val="18"/>
              </w:rPr>
              <w:t>-/3</w:t>
            </w:r>
          </w:p>
          <w:bookmarkEnd w:id="6949"/>
          <w:bookmarkStart w:id="6950"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51" w:name="para_9e8c2518_100c_45df_bbd7_d83d49a71b"/>
          <w:p>
            <w:pPr>
              <w:spacing w:before="180" w:after="0" w:line="240" w:lineRule="auto"/>
            </w:pPr>
            <w:r>
              <w:rPr>
                <w:rFonts w:ascii="Arial" w:hAnsi="Arial"/>
                <w:color w:val="000000"/>
                <w:sz w:val="18"/>
              </w:rPr>
              <w:t>Referenced SOP Sequence</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dfe25a0a_8918_46a2_9941_1b37286cc8"/>
          <w:p>
            <w:pPr>
              <w:spacing w:before="180" w:after="0" w:line="240" w:lineRule="auto"/>
              <w:jc w:val="center"/>
            </w:pPr>
            <w:r>
              <w:rPr>
                <w:rFonts w:ascii="Arial" w:hAnsi="Arial"/>
                <w:color w:val="000000"/>
                <w:sz w:val="18"/>
              </w:rPr>
              <w:t>(0008,1199)</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f00580bb_04ba_466b_8516_b43a97f942"/>
          <w:p>
            <w:pPr>
              <w:spacing w:before="180" w:after="0" w:line="240" w:lineRule="auto"/>
              <w:jc w:val="center"/>
            </w:pPr>
            <w:r>
              <w:rPr>
                <w:rFonts w:ascii="Arial" w:hAnsi="Arial"/>
                <w:color w:val="000000"/>
                <w:sz w:val="18"/>
              </w:rPr>
              <w:t>-/1</w:t>
            </w:r>
          </w:p>
          <w:bookmarkEnd w:id="6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54" w:name="para_2d2aded8_0240_4967_8cd8_008ffa9e1d"/>
          <w:p>
            <w:pPr>
              <w:spacing w:before="180" w:after="0" w:line="240" w:lineRule="auto"/>
            </w:pPr>
            <w:r>
              <w:rPr>
                <w:rFonts w:ascii="Arial" w:hAnsi="Arial"/>
                <w:color w:val="000000"/>
                <w:sz w:val="18"/>
              </w:rPr>
              <w:t>&gt;Referenced SOP Class UID</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7b11a233_0e3b_4ef4_806f_dbfda28c17"/>
          <w:p>
            <w:pPr>
              <w:spacing w:before="180" w:after="0" w:line="240" w:lineRule="auto"/>
              <w:jc w:val="center"/>
            </w:pPr>
            <w:r>
              <w:rPr>
                <w:rFonts w:ascii="Arial" w:hAnsi="Arial"/>
                <w:color w:val="000000"/>
                <w:sz w:val="18"/>
              </w:rPr>
              <w:t>(0008,1150)</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269e01e6_3574_4304_b3e0_794950ef40"/>
          <w:p>
            <w:pPr>
              <w:spacing w:before="180" w:after="0" w:line="240" w:lineRule="auto"/>
              <w:jc w:val="center"/>
            </w:pPr>
            <w:r>
              <w:rPr>
                <w:rFonts w:ascii="Arial" w:hAnsi="Arial"/>
                <w:color w:val="000000"/>
                <w:sz w:val="18"/>
              </w:rPr>
              <w:t>-/1</w:t>
            </w:r>
          </w:p>
          <w:bookmarkEnd w:id="6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57" w:name="para_32dc8233_fcb5_4822_a50c_b8c605394b"/>
          <w:p>
            <w:pPr>
              <w:spacing w:before="180" w:after="0" w:line="240" w:lineRule="auto"/>
            </w:pPr>
            <w:r>
              <w:rPr>
                <w:rFonts w:ascii="Arial" w:hAnsi="Arial"/>
                <w:color w:val="000000"/>
                <w:sz w:val="18"/>
              </w:rPr>
              <w:t>&gt;Referenced SOP Instance UID</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61dcabcc_33c9_47ce_ab41_87c7dba0b1"/>
          <w:p>
            <w:pPr>
              <w:spacing w:before="180" w:after="0" w:line="240" w:lineRule="auto"/>
              <w:jc w:val="center"/>
            </w:pPr>
            <w:r>
              <w:rPr>
                <w:rFonts w:ascii="Arial" w:hAnsi="Arial"/>
                <w:color w:val="000000"/>
                <w:sz w:val="18"/>
              </w:rPr>
              <w:t>(0008,1155)</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ab4f7831_0a1d_4759_b2e2_d416c87548"/>
          <w:p>
            <w:pPr>
              <w:spacing w:before="180" w:after="0" w:line="240" w:lineRule="auto"/>
              <w:jc w:val="center"/>
            </w:pPr>
            <w:r>
              <w:rPr>
                <w:rFonts w:ascii="Arial" w:hAnsi="Arial"/>
                <w:color w:val="000000"/>
                <w:sz w:val="18"/>
              </w:rPr>
              <w:t>-/1</w:t>
            </w:r>
          </w:p>
          <w:bookmarkEnd w:id="6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60" w:name="para_7df1170c_fe9f_43fd_aabe_3d59d26375"/>
          <w:p>
            <w:pPr>
              <w:spacing w:before="180" w:after="0" w:line="240" w:lineRule="auto"/>
            </w:pPr>
            <w:r>
              <w:rPr>
                <w:rFonts w:ascii="Arial" w:hAnsi="Arial"/>
                <w:color w:val="000000"/>
                <w:sz w:val="18"/>
              </w:rPr>
              <w:t>&gt;Retrieve AE Title</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15a9734b_0cd0_44ef_86d8_8fa6cffca2"/>
          <w:p>
            <w:pPr>
              <w:spacing w:before="180" w:after="0" w:line="240" w:lineRule="auto"/>
              <w:jc w:val="center"/>
            </w:pPr>
            <w:r>
              <w:rPr>
                <w:rFonts w:ascii="Arial" w:hAnsi="Arial"/>
                <w:color w:val="000000"/>
                <w:sz w:val="18"/>
              </w:rPr>
              <w:t>(0008,0054)</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2a85a1b8_ad55_4bc7_af2b_1f4651098f"/>
          <w:p>
            <w:pPr>
              <w:spacing w:before="180" w:after="0" w:line="240" w:lineRule="auto"/>
              <w:jc w:val="center"/>
            </w:pPr>
            <w:r>
              <w:rPr>
                <w:rFonts w:ascii="Arial" w:hAnsi="Arial"/>
                <w:color w:val="000000"/>
                <w:sz w:val="18"/>
              </w:rPr>
              <w:t>-/3</w:t>
            </w:r>
          </w:p>
          <w:bookmarkEnd w:id="6962"/>
          <w:bookmarkStart w:id="6963"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64" w:name="para_98430a09_a6eb_4a10_b4a6_656ff62a44"/>
          <w:p>
            <w:pPr>
              <w:spacing w:before="180" w:after="0" w:line="240" w:lineRule="auto"/>
            </w:pPr>
            <w:r>
              <w:rPr>
                <w:rFonts w:ascii="Arial" w:hAnsi="Arial"/>
                <w:color w:val="000000"/>
                <w:sz w:val="18"/>
              </w:rPr>
              <w:t>&gt;Storage Media File-Set ID</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31efaf12_c817_45d3_80ed_24ba36200f"/>
          <w:p>
            <w:pPr>
              <w:spacing w:before="180" w:after="0" w:line="240" w:lineRule="auto"/>
              <w:jc w:val="center"/>
            </w:pPr>
            <w:r>
              <w:rPr>
                <w:rFonts w:ascii="Arial" w:hAnsi="Arial"/>
                <w:color w:val="000000"/>
                <w:sz w:val="18"/>
              </w:rPr>
              <w:t>(0088,0130)</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ec94b561_b8cc_43d0_98c5_500976310e"/>
          <w:p>
            <w:pPr>
              <w:spacing w:before="180" w:after="0" w:line="240" w:lineRule="auto"/>
              <w:jc w:val="center"/>
            </w:pPr>
            <w:r>
              <w:rPr>
                <w:rFonts w:ascii="Arial" w:hAnsi="Arial"/>
                <w:color w:val="000000"/>
                <w:sz w:val="18"/>
              </w:rPr>
              <w:t>-/3</w:t>
            </w:r>
          </w:p>
          <w:bookmarkEnd w:id="6966"/>
          <w:bookmarkStart w:id="6967"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68" w:name="para_9fcca67b_fbc1_4f49_8e54_cc87c19fbb"/>
          <w:p>
            <w:pPr>
              <w:spacing w:before="180" w:after="0" w:line="240" w:lineRule="auto"/>
            </w:pPr>
            <w:r>
              <w:rPr>
                <w:rFonts w:ascii="Arial" w:hAnsi="Arial"/>
                <w:color w:val="000000"/>
                <w:sz w:val="18"/>
              </w:rPr>
              <w:t>&gt;Storage Media File-Set UID</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800782a8_45df_4cd6_8062_03a13de179"/>
          <w:p>
            <w:pPr>
              <w:spacing w:before="180" w:after="0" w:line="240" w:lineRule="auto"/>
              <w:jc w:val="center"/>
            </w:pPr>
            <w:r>
              <w:rPr>
                <w:rFonts w:ascii="Arial" w:hAnsi="Arial"/>
                <w:color w:val="000000"/>
                <w:sz w:val="18"/>
              </w:rPr>
              <w:t>(0088,0140)</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2db7954d_5a57_4144_9b15_255e2c55ad"/>
          <w:p>
            <w:pPr>
              <w:spacing w:before="180" w:after="0" w:line="240" w:lineRule="auto"/>
              <w:jc w:val="center"/>
            </w:pPr>
            <w:r>
              <w:rPr>
                <w:rFonts w:ascii="Arial" w:hAnsi="Arial"/>
                <w:color w:val="000000"/>
                <w:sz w:val="18"/>
              </w:rPr>
              <w:t>-/3</w:t>
            </w:r>
          </w:p>
          <w:bookmarkEnd w:id="6970"/>
          <w:bookmarkStart w:id="6971"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2" w:name="para_ac8d48ba_9bbb_4ba5_a997_59a5058279"/>
          <w:p>
            <w:pPr>
              <w:spacing w:before="180" w:after="0" w:line="240" w:lineRule="auto"/>
            </w:pPr>
            <w:r>
              <w:rPr>
                <w:rFonts w:ascii="Arial" w:hAnsi="Arial"/>
                <w:color w:val="000000"/>
                <w:sz w:val="18"/>
              </w:rPr>
              <w:t>Storage Commitment Request Complete - Failures Exist</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1d63d119_3cd0_442d_9c88_ec7f1ee3f4"/>
          <w:p>
            <w:pPr>
              <w:spacing w:before="180" w:after="0" w:line="240" w:lineRule="auto"/>
              <w:jc w:val="center"/>
            </w:pPr>
            <w:r>
              <w:rPr>
                <w:rFonts w:ascii="Arial" w:hAnsi="Arial"/>
                <w:color w:val="000000"/>
                <w:sz w:val="18"/>
              </w:rPr>
              <w:t>2</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c9e67522_4c05_431c_a1e8_7349f6ace9"/>
          <w:p>
            <w:pPr>
              <w:spacing w:before="180" w:after="0" w:line="240" w:lineRule="auto"/>
            </w:pPr>
            <w:r>
              <w:rPr>
                <w:rFonts w:ascii="Arial" w:hAnsi="Arial"/>
                <w:color w:val="000000"/>
                <w:sz w:val="18"/>
              </w:rPr>
              <w:t>Transaction UID</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1be71bca_493d_4ef2_a6d9_08c0dbfba2"/>
          <w:p>
            <w:pPr>
              <w:spacing w:before="180" w:after="0" w:line="240" w:lineRule="auto"/>
              <w:jc w:val="center"/>
            </w:pPr>
            <w:r>
              <w:rPr>
                <w:rFonts w:ascii="Arial" w:hAnsi="Arial"/>
                <w:color w:val="000000"/>
                <w:sz w:val="18"/>
              </w:rPr>
              <w:t>(0008,1195)</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64338db7_8ebe_40e5_95ae_6786add71c"/>
          <w:p>
            <w:pPr>
              <w:spacing w:before="180" w:after="0" w:line="240" w:lineRule="auto"/>
              <w:jc w:val="center"/>
            </w:pPr>
            <w:r>
              <w:rPr>
                <w:rFonts w:ascii="Arial" w:hAnsi="Arial"/>
                <w:color w:val="000000"/>
                <w:sz w:val="18"/>
              </w:rPr>
              <w:t>-/1</w:t>
            </w:r>
          </w:p>
          <w:bookmarkEnd w:id="6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77" w:name="para_16b67358_cbce_44c8_ba12_9d5963dfd6"/>
          <w:p>
            <w:pPr>
              <w:spacing w:before="180" w:after="0" w:line="240" w:lineRule="auto"/>
            </w:pPr>
            <w:r>
              <w:rPr>
                <w:rFonts w:ascii="Arial" w:hAnsi="Arial"/>
                <w:color w:val="000000"/>
                <w:sz w:val="18"/>
              </w:rPr>
              <w:t>Retrieve AE Title</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b867c43f_ad87_461e_837c_0eaa0a54b6"/>
          <w:p>
            <w:pPr>
              <w:spacing w:before="180" w:after="0" w:line="240" w:lineRule="auto"/>
              <w:jc w:val="center"/>
            </w:pPr>
            <w:r>
              <w:rPr>
                <w:rFonts w:ascii="Arial" w:hAnsi="Arial"/>
                <w:color w:val="000000"/>
                <w:sz w:val="18"/>
              </w:rPr>
              <w:t>(0008,0054)</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8416d3ca_5757_42b4_9aaa_ba6ee34571"/>
          <w:p>
            <w:pPr>
              <w:spacing w:before="180" w:after="0" w:line="240" w:lineRule="auto"/>
              <w:jc w:val="center"/>
            </w:pPr>
            <w:r>
              <w:rPr>
                <w:rFonts w:ascii="Arial" w:hAnsi="Arial"/>
                <w:color w:val="000000"/>
                <w:sz w:val="18"/>
              </w:rPr>
              <w:t>-/3</w:t>
            </w:r>
          </w:p>
          <w:bookmarkEnd w:id="6979"/>
          <w:bookmarkStart w:id="6980"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81" w:name="para_7b89ba1c_b9b5_49d1_9821_fcb07e1f79"/>
          <w:p>
            <w:pPr>
              <w:spacing w:before="180" w:after="0" w:line="240" w:lineRule="auto"/>
            </w:pPr>
            <w:r>
              <w:rPr>
                <w:rFonts w:ascii="Arial" w:hAnsi="Arial"/>
                <w:color w:val="000000"/>
                <w:sz w:val="18"/>
              </w:rPr>
              <w:t>Storage Media File-Set ID</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df77f6d2_7b78_4839_9ac4_8292a53739"/>
          <w:p>
            <w:pPr>
              <w:spacing w:before="180" w:after="0" w:line="240" w:lineRule="auto"/>
              <w:jc w:val="center"/>
            </w:pPr>
            <w:r>
              <w:rPr>
                <w:rFonts w:ascii="Arial" w:hAnsi="Arial"/>
                <w:color w:val="000000"/>
                <w:sz w:val="18"/>
              </w:rPr>
              <w:t>(0088,0130)</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c9d41658_26b7_4078_b120_c58a39fbc6"/>
          <w:p>
            <w:pPr>
              <w:spacing w:before="180" w:after="0" w:line="240" w:lineRule="auto"/>
              <w:jc w:val="center"/>
            </w:pPr>
            <w:r>
              <w:rPr>
                <w:rFonts w:ascii="Arial" w:hAnsi="Arial"/>
                <w:color w:val="000000"/>
                <w:sz w:val="18"/>
              </w:rPr>
              <w:t>-/3</w:t>
            </w:r>
          </w:p>
          <w:bookmarkEnd w:id="6983"/>
          <w:bookmarkStart w:id="6984"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85" w:name="para_c86a46f6_26c8_4c20_9d7b_c1de1f6d25"/>
          <w:p>
            <w:pPr>
              <w:spacing w:before="180" w:after="0" w:line="240" w:lineRule="auto"/>
            </w:pPr>
            <w:r>
              <w:rPr>
                <w:rFonts w:ascii="Arial" w:hAnsi="Arial"/>
                <w:color w:val="000000"/>
                <w:sz w:val="18"/>
              </w:rPr>
              <w:t>Storage Media File-Set UID</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19e84324_cdb7_466f_bd53_a45ef24c4c"/>
          <w:p>
            <w:pPr>
              <w:spacing w:before="180" w:after="0" w:line="240" w:lineRule="auto"/>
              <w:jc w:val="center"/>
            </w:pPr>
            <w:r>
              <w:rPr>
                <w:rFonts w:ascii="Arial" w:hAnsi="Arial"/>
                <w:color w:val="000000"/>
                <w:sz w:val="18"/>
              </w:rPr>
              <w:t>(0088,0140)</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acaa5a40_7832_4bc3_83df_522e1b364a"/>
          <w:p>
            <w:pPr>
              <w:spacing w:before="180" w:after="0" w:line="240" w:lineRule="auto"/>
              <w:jc w:val="center"/>
            </w:pPr>
            <w:r>
              <w:rPr>
                <w:rFonts w:ascii="Arial" w:hAnsi="Arial"/>
                <w:color w:val="000000"/>
                <w:sz w:val="18"/>
              </w:rPr>
              <w:t>-/3</w:t>
            </w:r>
          </w:p>
          <w:bookmarkEnd w:id="6987"/>
          <w:bookmarkStart w:id="6988"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89" w:name="para_83f4145b_94ec_41fa_9622_95f1eb87dd"/>
          <w:p>
            <w:pPr>
              <w:spacing w:before="180" w:after="0" w:line="240" w:lineRule="auto"/>
            </w:pPr>
            <w:r>
              <w:rPr>
                <w:rFonts w:ascii="Arial" w:hAnsi="Arial"/>
                <w:color w:val="000000"/>
                <w:sz w:val="18"/>
              </w:rPr>
              <w:t>Referenced SOP Sequence</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a99c9787_a513_413e_9b11_fd35902332"/>
          <w:p>
            <w:pPr>
              <w:spacing w:before="180" w:after="0" w:line="240" w:lineRule="auto"/>
              <w:jc w:val="center"/>
            </w:pPr>
            <w:r>
              <w:rPr>
                <w:rFonts w:ascii="Arial" w:hAnsi="Arial"/>
                <w:color w:val="000000"/>
                <w:sz w:val="18"/>
              </w:rPr>
              <w:t>(0008,1199)</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3ca9b188_f39d_456b_b45c_ffeb90b92f"/>
          <w:p>
            <w:pPr>
              <w:spacing w:before="180" w:after="0" w:line="240" w:lineRule="auto"/>
              <w:jc w:val="center"/>
            </w:pPr>
            <w:r>
              <w:rPr>
                <w:rFonts w:ascii="Arial" w:hAnsi="Arial"/>
                <w:color w:val="000000"/>
                <w:sz w:val="18"/>
              </w:rPr>
              <w:t>-/1C</w:t>
            </w:r>
          </w:p>
          <w:bookmarkEnd w:id="6991"/>
          <w:bookmarkStart w:id="6992"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93" w:name="para_a8d0583e_b215_4737_84f8_51bd568576"/>
          <w:p>
            <w:pPr>
              <w:spacing w:before="180" w:after="0" w:line="240" w:lineRule="auto"/>
            </w:pPr>
            <w:r>
              <w:rPr>
                <w:rFonts w:ascii="Arial" w:hAnsi="Arial"/>
                <w:color w:val="000000"/>
                <w:sz w:val="18"/>
              </w:rPr>
              <w:t>&gt;Referenced SOP Class UID</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7301bc01_06f4_4386_8471_2cb8b6b60b"/>
          <w:p>
            <w:pPr>
              <w:spacing w:before="180" w:after="0" w:line="240" w:lineRule="auto"/>
              <w:jc w:val="center"/>
            </w:pPr>
            <w:r>
              <w:rPr>
                <w:rFonts w:ascii="Arial" w:hAnsi="Arial"/>
                <w:color w:val="000000"/>
                <w:sz w:val="18"/>
              </w:rPr>
              <w:t>(0008,1150)</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52fecaf2_bdce_4dcb_8354_9578e22efb"/>
          <w:p>
            <w:pPr>
              <w:spacing w:before="180" w:after="0" w:line="240" w:lineRule="auto"/>
              <w:jc w:val="center"/>
            </w:pPr>
            <w:r>
              <w:rPr>
                <w:rFonts w:ascii="Arial" w:hAnsi="Arial"/>
                <w:color w:val="000000"/>
                <w:sz w:val="18"/>
              </w:rPr>
              <w:t>-/1</w:t>
            </w:r>
          </w:p>
          <w:bookmarkEnd w:id="6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96" w:name="para_baaea8f4_dad1_4e5b_8954_c6863f10d7"/>
          <w:p>
            <w:pPr>
              <w:spacing w:before="180" w:after="0" w:line="240" w:lineRule="auto"/>
            </w:pPr>
            <w:r>
              <w:rPr>
                <w:rFonts w:ascii="Arial" w:hAnsi="Arial"/>
                <w:color w:val="000000"/>
                <w:sz w:val="18"/>
              </w:rPr>
              <w:t>&gt;Referenced SOP Instance UID</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1569112c_6547_4001_a6f5_f99c42911b"/>
          <w:p>
            <w:pPr>
              <w:spacing w:before="180" w:after="0" w:line="240" w:lineRule="auto"/>
              <w:jc w:val="center"/>
            </w:pPr>
            <w:r>
              <w:rPr>
                <w:rFonts w:ascii="Arial" w:hAnsi="Arial"/>
                <w:color w:val="000000"/>
                <w:sz w:val="18"/>
              </w:rPr>
              <w:t>(0008,1155)</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c4243c8b_a8c7_423a_b5ff_a5ba5af71f"/>
          <w:p>
            <w:pPr>
              <w:spacing w:before="180" w:after="0" w:line="240" w:lineRule="auto"/>
              <w:jc w:val="center"/>
            </w:pPr>
            <w:r>
              <w:rPr>
                <w:rFonts w:ascii="Arial" w:hAnsi="Arial"/>
                <w:color w:val="000000"/>
                <w:sz w:val="18"/>
              </w:rPr>
              <w:t>-/1</w:t>
            </w:r>
          </w:p>
          <w:bookmarkEnd w:id="6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99" w:name="para_bf1649bb_0007_4b9b_b5fb_d31989a23b"/>
          <w:p>
            <w:pPr>
              <w:spacing w:before="180" w:after="0" w:line="240" w:lineRule="auto"/>
            </w:pPr>
            <w:r>
              <w:rPr>
                <w:rFonts w:ascii="Arial" w:hAnsi="Arial"/>
                <w:color w:val="000000"/>
                <w:sz w:val="18"/>
              </w:rPr>
              <w:t>&gt;Retrieve AE Title</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ba2a7ade_fe4d_418d_9385_7d06e0105b"/>
          <w:p>
            <w:pPr>
              <w:spacing w:before="180" w:after="0" w:line="240" w:lineRule="auto"/>
              <w:jc w:val="center"/>
            </w:pPr>
            <w:r>
              <w:rPr>
                <w:rFonts w:ascii="Arial" w:hAnsi="Arial"/>
                <w:color w:val="000000"/>
                <w:sz w:val="18"/>
              </w:rPr>
              <w:t>(0008,0054)</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c7c4505b_4f90_4119_8de2_5cd04ba029"/>
          <w:p>
            <w:pPr>
              <w:spacing w:before="180" w:after="0" w:line="240" w:lineRule="auto"/>
              <w:jc w:val="center"/>
            </w:pPr>
            <w:r>
              <w:rPr>
                <w:rFonts w:ascii="Arial" w:hAnsi="Arial"/>
                <w:color w:val="000000"/>
                <w:sz w:val="18"/>
              </w:rPr>
              <w:t>-/3</w:t>
            </w:r>
          </w:p>
          <w:bookmarkEnd w:id="7001"/>
          <w:bookmarkStart w:id="7002"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03" w:name="para_99da654f_4b24_4eae_97e5_9c40093e20"/>
          <w:p>
            <w:pPr>
              <w:spacing w:before="180" w:after="0" w:line="240" w:lineRule="auto"/>
            </w:pPr>
            <w:r>
              <w:rPr>
                <w:rFonts w:ascii="Arial" w:hAnsi="Arial"/>
                <w:color w:val="000000"/>
                <w:sz w:val="18"/>
              </w:rPr>
              <w:t>&gt;Storage Media File-Set ID</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be7bcab4_664a_41d5_a6f5_a49ebe9239"/>
          <w:p>
            <w:pPr>
              <w:spacing w:before="180" w:after="0" w:line="240" w:lineRule="auto"/>
              <w:jc w:val="center"/>
            </w:pPr>
            <w:r>
              <w:rPr>
                <w:rFonts w:ascii="Arial" w:hAnsi="Arial"/>
                <w:color w:val="000000"/>
                <w:sz w:val="18"/>
              </w:rPr>
              <w:t>(0088,0130)</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327b2024_39d1_4ea0_9b87_6ff2895d3d"/>
          <w:p>
            <w:pPr>
              <w:spacing w:before="180" w:after="0" w:line="240" w:lineRule="auto"/>
              <w:jc w:val="center"/>
            </w:pPr>
            <w:r>
              <w:rPr>
                <w:rFonts w:ascii="Arial" w:hAnsi="Arial"/>
                <w:color w:val="000000"/>
                <w:sz w:val="18"/>
              </w:rPr>
              <w:t>-/3</w:t>
            </w:r>
          </w:p>
          <w:bookmarkEnd w:id="7005"/>
          <w:bookmarkStart w:id="7006"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07" w:name="para_62229e82_5880_4091_ad19_247987a13c"/>
          <w:p>
            <w:pPr>
              <w:spacing w:before="180" w:after="0" w:line="240" w:lineRule="auto"/>
            </w:pPr>
            <w:r>
              <w:rPr>
                <w:rFonts w:ascii="Arial" w:hAnsi="Arial"/>
                <w:color w:val="000000"/>
                <w:sz w:val="18"/>
              </w:rPr>
              <w:t>&gt;Storage Media File-Set UID</w:t>
            </w:r>
          </w:p>
          <w:bookmarkEnd w:id="7007"/>
        </w:tc>
        <w:tc>
          <w:tcPr>
            <w:tcBorders>
              <w:bottom w:val="single" w:sz="4" w:color="000000"/>
              <w:right w:val="single" w:sz="4" w:color="000000"/>
            </w:tcBorders>
            <w:tcMar>
              <w:top w:w="40" w:type="dxa"/>
              <w:left w:w="40" w:type="dxa"/>
              <w:bottom w:w="40" w:type="dxa"/>
              <w:right w:w="40" w:type="dxa"/>
            </w:tcMar>
            <w:vAlign w:val="top"/>
          </w:tcPr>
          <w:bookmarkStart w:id="7008" w:name="para_58b9c225_ae25_437d_add0_562c86a938"/>
          <w:p>
            <w:pPr>
              <w:spacing w:before="180" w:after="0" w:line="240" w:lineRule="auto"/>
              <w:jc w:val="center"/>
            </w:pPr>
            <w:r>
              <w:rPr>
                <w:rFonts w:ascii="Arial" w:hAnsi="Arial"/>
                <w:color w:val="000000"/>
                <w:sz w:val="18"/>
              </w:rPr>
              <w:t>(0088,0140)</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fe75b4df_4f3b_4bb3_b402_37551d443e"/>
          <w:p>
            <w:pPr>
              <w:spacing w:before="180" w:after="0" w:line="240" w:lineRule="auto"/>
              <w:jc w:val="center"/>
            </w:pPr>
            <w:r>
              <w:rPr>
                <w:rFonts w:ascii="Arial" w:hAnsi="Arial"/>
                <w:color w:val="000000"/>
                <w:sz w:val="18"/>
              </w:rPr>
              <w:t>-/3</w:t>
            </w:r>
          </w:p>
          <w:bookmarkEnd w:id="7009"/>
          <w:bookmarkStart w:id="7010"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11" w:name="para_2b26e336_df86_4d7a_8f5f_0bec8cd3e6"/>
          <w:p>
            <w:pPr>
              <w:spacing w:before="180" w:after="0" w:line="240" w:lineRule="auto"/>
            </w:pPr>
            <w:r>
              <w:rPr>
                <w:rFonts w:ascii="Arial" w:hAnsi="Arial"/>
                <w:color w:val="000000"/>
                <w:sz w:val="18"/>
              </w:rPr>
              <w:t>Failed SOP Sequence</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aa661c5b_e9cb_4aa1_82f3_a60c826900"/>
          <w:p>
            <w:pPr>
              <w:spacing w:before="180" w:after="0" w:line="240" w:lineRule="auto"/>
              <w:jc w:val="center"/>
            </w:pPr>
            <w:r>
              <w:rPr>
                <w:rFonts w:ascii="Arial" w:hAnsi="Arial"/>
                <w:color w:val="000000"/>
                <w:sz w:val="18"/>
              </w:rPr>
              <w:t>(0008,1198)</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06a70154_58c0_4034_9196_9399d49182"/>
          <w:p>
            <w:pPr>
              <w:spacing w:before="180" w:after="0" w:line="240" w:lineRule="auto"/>
              <w:jc w:val="center"/>
            </w:pPr>
            <w:r>
              <w:rPr>
                <w:rFonts w:ascii="Arial" w:hAnsi="Arial"/>
                <w:color w:val="000000"/>
                <w:sz w:val="18"/>
              </w:rPr>
              <w:t>-/1</w:t>
            </w:r>
          </w:p>
          <w:bookmarkEnd w:id="7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14" w:name="para_cdeccddf_3006_4b19_9e31_63b2d0a150"/>
          <w:p>
            <w:pPr>
              <w:spacing w:before="180" w:after="0" w:line="240" w:lineRule="auto"/>
            </w:pPr>
            <w:r>
              <w:rPr>
                <w:rFonts w:ascii="Arial" w:hAnsi="Arial"/>
                <w:color w:val="000000"/>
                <w:sz w:val="18"/>
              </w:rPr>
              <w:t>&gt;Referenced SOP Class UID</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45a637a7_0732_41ce_b124_4f76ba3ae0"/>
          <w:p>
            <w:pPr>
              <w:spacing w:before="180" w:after="0" w:line="240" w:lineRule="auto"/>
              <w:jc w:val="center"/>
            </w:pPr>
            <w:r>
              <w:rPr>
                <w:rFonts w:ascii="Arial" w:hAnsi="Arial"/>
                <w:color w:val="000000"/>
                <w:sz w:val="18"/>
              </w:rPr>
              <w:t>(0008,1150)</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7ba7aba6_daaa_4941_bbc7_aa57964e3c"/>
          <w:p>
            <w:pPr>
              <w:spacing w:before="180" w:after="0" w:line="240" w:lineRule="auto"/>
              <w:jc w:val="center"/>
            </w:pPr>
            <w:r>
              <w:rPr>
                <w:rFonts w:ascii="Arial" w:hAnsi="Arial"/>
                <w:color w:val="000000"/>
                <w:sz w:val="18"/>
              </w:rPr>
              <w:t>-/1</w:t>
            </w:r>
          </w:p>
          <w:bookmarkEnd w:id="7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17" w:name="para_d77c775f_09d7_4199_93c7_0672e31edc"/>
          <w:p>
            <w:pPr>
              <w:spacing w:before="180" w:after="0" w:line="240" w:lineRule="auto"/>
            </w:pPr>
            <w:r>
              <w:rPr>
                <w:rFonts w:ascii="Arial" w:hAnsi="Arial"/>
                <w:color w:val="000000"/>
                <w:sz w:val="18"/>
              </w:rPr>
              <w:t>&gt;Referenced SOP Instance UID</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ca91d1a1_3f5f_46bb_933c_de07a49c94"/>
          <w:p>
            <w:pPr>
              <w:spacing w:before="180" w:after="0" w:line="240" w:lineRule="auto"/>
              <w:jc w:val="center"/>
            </w:pPr>
            <w:r>
              <w:rPr>
                <w:rFonts w:ascii="Arial" w:hAnsi="Arial"/>
                <w:color w:val="000000"/>
                <w:sz w:val="18"/>
              </w:rPr>
              <w:t>(0008,1155)</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a59de456_b81d_4265_b552_8749f88ebe"/>
          <w:p>
            <w:pPr>
              <w:spacing w:before="180" w:after="0" w:line="240" w:lineRule="auto"/>
              <w:jc w:val="center"/>
            </w:pPr>
            <w:r>
              <w:rPr>
                <w:rFonts w:ascii="Arial" w:hAnsi="Arial"/>
                <w:color w:val="000000"/>
                <w:sz w:val="18"/>
              </w:rPr>
              <w:t>-/1</w:t>
            </w:r>
          </w:p>
          <w:bookmarkEnd w:id="7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20" w:name="para_5152627a_a70d_4db2_a397_39b86c5a79"/>
          <w:p>
            <w:pPr>
              <w:spacing w:before="180" w:after="0" w:line="240" w:lineRule="auto"/>
            </w:pPr>
            <w:r>
              <w:rPr>
                <w:rFonts w:ascii="Arial" w:hAnsi="Arial"/>
                <w:color w:val="000000"/>
                <w:sz w:val="18"/>
              </w:rPr>
              <w:t>&gt;Failure Reason</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9a0732a0_cc07_4e63_9488_8b3c564916"/>
          <w:p>
            <w:pPr>
              <w:spacing w:before="180" w:after="0" w:line="240" w:lineRule="auto"/>
              <w:jc w:val="center"/>
            </w:pPr>
            <w:r>
              <w:rPr>
                <w:rFonts w:ascii="Arial" w:hAnsi="Arial"/>
                <w:color w:val="000000"/>
                <w:sz w:val="18"/>
              </w:rPr>
              <w:t>(0008,1197)</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a6fcbd26_783d_4ee2_9ee7_594c9c733a"/>
          <w:p>
            <w:pPr>
              <w:spacing w:before="180" w:after="0" w:line="240" w:lineRule="auto"/>
              <w:jc w:val="center"/>
            </w:pPr>
            <w:r>
              <w:rPr>
                <w:rFonts w:ascii="Arial" w:hAnsi="Arial"/>
                <w:color w:val="000000"/>
                <w:sz w:val="18"/>
              </w:rPr>
              <w:t>-/1</w:t>
            </w:r>
          </w:p>
          <w:bookmarkEnd w:id="7022"/>
        </w:tc>
      </w:tr>
    </w:tbl>
    <w:bookmarkStart w:id="7023" w:name="sect_J_3_3_1_1_1"/>
    <w:p>
      <w:pPr>
        <w:spacing w:before="180" w:after="0" w:line="240" w:lineRule="auto"/>
      </w:pPr>
      <w:r>
        <w:rPr>
          <w:rFonts w:ascii="Arial" w:hAnsi="Arial"/>
          <w:b/>
          <w:color w:val="000000"/>
          <w:sz w:val="18"/>
        </w:rPr>
        <w:t>J.3.3.1.1.1 Retrieve AE Title Attribute</w:t>
      </w:r>
    </w:p>
    <w:bookmarkEnd w:id="7023"/>
    <w:bookmarkStart w:id="7024"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7024"/>
    <w:bookmarkStart w:id="7025" w:name="sect_J_3_3_1_1_2"/>
    <w:p>
      <w:pPr>
        <w:spacing w:before="180" w:after="0" w:line="240" w:lineRule="auto"/>
      </w:pPr>
      <w:r>
        <w:rPr>
          <w:rFonts w:ascii="Arial" w:hAnsi="Arial"/>
          <w:b/>
          <w:color w:val="000000"/>
          <w:sz w:val="18"/>
        </w:rPr>
        <w:t>J.3.3.1.1.2 Storage Media File Set ID Attributes</w:t>
      </w:r>
    </w:p>
    <w:bookmarkEnd w:id="7025"/>
    <w:bookmarkStart w:id="7026"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026"/>
    <w:bookmarkStart w:id="7027" w:name="sect_J_3_3_1_2"/>
    <w:p>
      <w:pPr>
        <w:spacing w:before="180" w:after="0" w:line="240" w:lineRule="auto"/>
      </w:pPr>
      <w:r>
        <w:rPr>
          <w:rFonts w:ascii="Arial" w:hAnsi="Arial"/>
          <w:b/>
          <w:color w:val="000000"/>
          <w:sz w:val="22"/>
        </w:rPr>
        <w:t>J.3.3.1.2 Service Class Provider Behavior</w:t>
      </w:r>
    </w:p>
    <w:bookmarkEnd w:id="7027"/>
    <w:bookmarkStart w:id="7028"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7028"/>
    <w:bookmarkStart w:id="7029"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7029"/>
    <w:bookmarkStart w:id="7030"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7030"/>
    <w:bookmarkStart w:id="7031"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7031"/>
    <w:bookmarkStart w:id="7032"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7032"/>
    <w:bookmarkStart w:id="7033" w:name="idp140212157349376"/>
    <w:p>
      <w:pPr>
        <w:keepNext/>
        <w:spacing w:before="180" w:after="0" w:line="240" w:lineRule="auto"/>
        <w:ind w:left="360" w:right="360" w:firstLine="0"/>
        <w:jc w:val="both"/>
      </w:pPr>
      <w:r>
        <w:rPr>
          <w:rFonts w:ascii="Arial" w:hAnsi="Arial"/>
          <w:color w:val="000000"/>
          <w:sz w:val="18"/>
        </w:rPr>
        <w:t>Note</w:t>
      </w:r>
    </w:p>
    <w:bookmarkEnd w:id="7033"/>
    <w:bookmarkStart w:id="7034" w:name="idp140212157349632"/>
    <w:bookmarkStart w:id="7035" w:name="idp140212157350128"/>
    <w:bookmarkStart w:id="7036" w:name="para_bf756025_bc45_4d26_85ae_bae0cf6583"/>
    <w:p>
      <w:pPr>
        <w:numPr>
          <w:ilvl w:val="0"/>
          <w:numId w:val="180"/>
        </w:numPr>
        <w:tabs>
          <w:tab w:val="left" w:pos="720"/>
        </w:tabs>
        <w:spacing w:before="180" w:after="0" w:line="240" w:lineRule="auto"/>
        <w:ind w:left="720" w:right="360" w:hanging="360"/>
        <w:jc w:val="both"/>
      </w:pP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549">
        <w:r>
          <w:rPr>
            <w:rFonts w:ascii="Arial" w:hAnsi="Arial"/>
            <w:color w:val="000000"/>
            <w:sz w:val="18"/>
          </w:rPr>
          <w:t>PS3.7</w:t>
        </w:r>
      </w:hyperlink>
      <w:r>
        <w:rPr>
          <w:rFonts w:ascii="Arial" w:hAnsi="Arial"/>
          <w:color w:val="000000"/>
          <w:sz w:val="18"/>
        </w:rPr>
        <w:t>).</w:t>
      </w:r>
    </w:p>
    <w:bookmarkEnd w:id="7036"/>
    <w:bookmarkEnd w:id="7035"/>
    <w:bookmarkEnd w:id="7034"/>
    <w:bookmarkStart w:id="7037" w:name="idp140212157352688"/>
    <w:bookmarkStart w:id="7038" w:name="para_383622cd_f8d7_492b_a9f9_7d66199381"/>
    <w:p>
      <w:pPr>
        <w:numPr>
          <w:ilvl w:val="0"/>
          <w:numId w:val="180"/>
        </w:numPr>
        <w:tabs>
          <w:tab w:val="left" w:pos="720"/>
        </w:tabs>
        <w:spacing w:before="180" w:after="0" w:line="240" w:lineRule="auto"/>
        <w:ind w:left="720" w:right="360" w:hanging="360"/>
        <w:jc w:val="both"/>
      </w:pP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7038"/>
    <w:bookmarkEnd w:id="7037"/>
    <w:bookmarkStart w:id="7039" w:name="idp140212157354272"/>
    <w:bookmarkStart w:id="7040" w:name="para_e3b5314c_45d2_4527_a2ac_70255ac9c7"/>
    <w:p>
      <w:pPr>
        <w:numPr>
          <w:ilvl w:val="0"/>
          <w:numId w:val="180"/>
        </w:numPr>
        <w:tabs>
          <w:tab w:val="left" w:pos="720"/>
        </w:tabs>
        <w:spacing w:before="180" w:after="0" w:line="240" w:lineRule="auto"/>
        <w:ind w:left="720" w:right="360" w:hanging="360"/>
        <w:jc w:val="both"/>
      </w:pP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7040"/>
    <w:bookmarkEnd w:id="7039"/>
    <w:bookmarkStart w:id="7041" w:name="sect_J_3_3_1_3"/>
    <w:p>
      <w:pPr>
        <w:spacing w:before="180" w:after="0" w:line="240" w:lineRule="auto"/>
      </w:pPr>
      <w:r>
        <w:rPr>
          <w:rFonts w:ascii="Arial" w:hAnsi="Arial"/>
          <w:b/>
          <w:color w:val="000000"/>
          <w:sz w:val="22"/>
        </w:rPr>
        <w:t>J.3.3.1.3 Service Class User Behavior</w:t>
      </w:r>
    </w:p>
    <w:bookmarkEnd w:id="7041"/>
    <w:bookmarkStart w:id="7042"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7042"/>
    <w:bookmarkStart w:id="7043" w:name="idp140212157358896"/>
    <w:p>
      <w:pPr>
        <w:keepNext/>
        <w:spacing w:before="180" w:after="0" w:line="240" w:lineRule="auto"/>
        <w:ind w:left="360" w:right="360" w:firstLine="0"/>
        <w:jc w:val="both"/>
      </w:pPr>
      <w:r>
        <w:rPr>
          <w:rFonts w:ascii="Arial" w:hAnsi="Arial"/>
          <w:color w:val="000000"/>
          <w:sz w:val="18"/>
        </w:rPr>
        <w:t>Note</w:t>
      </w:r>
    </w:p>
    <w:bookmarkEnd w:id="7043"/>
    <w:bookmarkStart w:id="7044"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7044"/>
    <w:bookmarkStart w:id="7045"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7045"/>
    <w:bookmarkStart w:id="7046" w:name="idp140212157361344"/>
    <w:p>
      <w:pPr>
        <w:keepNext/>
        <w:spacing w:before="180" w:after="0" w:line="240" w:lineRule="auto"/>
        <w:ind w:left="360" w:right="360" w:firstLine="0"/>
        <w:jc w:val="both"/>
      </w:pPr>
      <w:r>
        <w:rPr>
          <w:rFonts w:ascii="Arial" w:hAnsi="Arial"/>
          <w:color w:val="000000"/>
          <w:sz w:val="18"/>
        </w:rPr>
        <w:t>Note</w:t>
      </w:r>
    </w:p>
    <w:bookmarkEnd w:id="7046"/>
    <w:bookmarkStart w:id="7047"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7047"/>
    <w:bookmarkStart w:id="7048" w:name="sect_J_3_3_1_4"/>
    <w:p>
      <w:pPr>
        <w:spacing w:before="180" w:after="0" w:line="240" w:lineRule="auto"/>
      </w:pPr>
      <w:r>
        <w:rPr>
          <w:rFonts w:ascii="Arial" w:hAnsi="Arial"/>
          <w:b/>
          <w:color w:val="000000"/>
          <w:sz w:val="22"/>
        </w:rPr>
        <w:t>J.3.3.1.4 Status Codes</w:t>
      </w:r>
    </w:p>
    <w:bookmarkEnd w:id="7048"/>
    <w:bookmarkStart w:id="7049"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50">
        <w:r>
          <w:rPr>
            <w:rFonts w:ascii="Arial" w:hAnsi="Arial"/>
            <w:color w:val="000000"/>
            <w:sz w:val="18"/>
          </w:rPr>
          <w:t>PS3.7</w:t>
        </w:r>
      </w:hyperlink>
      <w:r>
        <w:rPr>
          <w:rFonts w:ascii="Arial" w:hAnsi="Arial"/>
          <w:color w:val="000000"/>
          <w:sz w:val="18"/>
        </w:rPr>
        <w:t xml:space="preserve"> for general response status codes.</w:t>
      </w:r>
    </w:p>
    <w:bookmarkEnd w:id="7049"/>
    <w:bookmarkStart w:id="7050" w:name="idp140212157366336"/>
    <w:p>
      <w:pPr>
        <w:keepNext/>
        <w:spacing w:before="180" w:after="0" w:line="240" w:lineRule="auto"/>
        <w:ind w:left="360" w:right="360" w:firstLine="0"/>
        <w:jc w:val="both"/>
      </w:pPr>
      <w:r>
        <w:rPr>
          <w:rFonts w:ascii="Arial" w:hAnsi="Arial"/>
          <w:color w:val="000000"/>
          <w:sz w:val="18"/>
        </w:rPr>
        <w:t>Note</w:t>
      </w:r>
    </w:p>
    <w:bookmarkEnd w:id="7050"/>
    <w:bookmarkStart w:id="7051"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51">
        <w:r>
          <w:rPr>
            <w:rFonts w:ascii="Arial" w:hAnsi="Arial"/>
            <w:color w:val="000000"/>
            <w:sz w:val="18"/>
          </w:rPr>
          <w:t>PS3.3</w:t>
        </w:r>
      </w:hyperlink>
      <w:r>
        <w:rPr>
          <w:rFonts w:ascii="Arial" w:hAnsi="Arial"/>
          <w:color w:val="000000"/>
          <w:sz w:val="18"/>
        </w:rPr>
        <w:t>) are described in the Storage Commitment IOD.</w:t>
      </w:r>
    </w:p>
    <w:bookmarkEnd w:id="7051"/>
    <w:bookmarkStart w:id="7052" w:name="sect_J_3_4"/>
    <w:p>
      <w:pPr>
        <w:spacing w:before="180" w:after="0" w:line="240" w:lineRule="auto"/>
      </w:pPr>
      <w:r>
        <w:rPr>
          <w:rFonts w:ascii="Arial" w:hAnsi="Arial"/>
          <w:b/>
          <w:color w:val="000000"/>
          <w:sz w:val="24"/>
        </w:rPr>
        <w:t>J.3.4 Storage Commitment Push Model SOP Class UID</w:t>
      </w:r>
    </w:p>
    <w:bookmarkEnd w:id="7052"/>
    <w:bookmarkStart w:id="7053"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7053"/>
    <w:bookmarkStart w:id="7054" w:name="sect_J_3_5"/>
    <w:p>
      <w:pPr>
        <w:spacing w:before="180" w:after="0" w:line="240" w:lineRule="auto"/>
      </w:pPr>
      <w:r>
        <w:rPr>
          <w:rFonts w:ascii="Arial" w:hAnsi="Arial"/>
          <w:b/>
          <w:color w:val="000000"/>
          <w:sz w:val="24"/>
        </w:rPr>
        <w:t>J.3.5 Storage Commitment Push Model Reserved Identification</w:t>
      </w:r>
    </w:p>
    <w:bookmarkEnd w:id="7054"/>
    <w:bookmarkStart w:id="7055"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7055"/>
    <w:bookmarkStart w:id="7056" w:name="sect_J_3_6"/>
    <w:p>
      <w:pPr>
        <w:spacing w:before="180" w:after="0" w:line="240" w:lineRule="auto"/>
      </w:pPr>
      <w:r>
        <w:rPr>
          <w:rFonts w:ascii="Arial" w:hAnsi="Arial"/>
          <w:b/>
          <w:color w:val="000000"/>
          <w:sz w:val="24"/>
        </w:rPr>
        <w:t>J.3.6 Conformance Requirements</w:t>
      </w:r>
    </w:p>
    <w:bookmarkEnd w:id="7056"/>
    <w:bookmarkStart w:id="7057"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7057"/>
    <w:bookmarkStart w:id="7058"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52">
        <w:r>
          <w:rPr>
            <w:rFonts w:ascii="Arial" w:hAnsi="Arial"/>
            <w:color w:val="000000"/>
            <w:sz w:val="18"/>
          </w:rPr>
          <w:t>PS3.2</w:t>
        </w:r>
      </w:hyperlink>
      <w:r>
        <w:rPr>
          <w:rFonts w:ascii="Arial" w:hAnsi="Arial"/>
          <w:color w:val="000000"/>
          <w:sz w:val="18"/>
        </w:rPr>
        <w:t>.</w:t>
      </w:r>
    </w:p>
    <w:bookmarkEnd w:id="7058"/>
    <w:bookmarkStart w:id="7059" w:name="sect_J_3_6_1"/>
    <w:p>
      <w:pPr>
        <w:spacing w:before="180" w:after="0" w:line="240" w:lineRule="auto"/>
      </w:pPr>
      <w:r>
        <w:rPr>
          <w:rFonts w:ascii="Arial" w:hAnsi="Arial"/>
          <w:b/>
          <w:color w:val="000000"/>
          <w:sz w:val="26"/>
        </w:rPr>
        <w:t>J.3.6.1 SCU Conformance</w:t>
      </w:r>
    </w:p>
    <w:bookmarkEnd w:id="7059"/>
    <w:bookmarkStart w:id="7060"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7060"/>
    <w:bookmarkStart w:id="7061" w:name="idp140212157381456"/>
    <w:bookmarkStart w:id="7062" w:name="idp140212157381712"/>
    <w:bookmarkStart w:id="7063" w:name="para_0eacb02f_fcb0_4f13_a4af_66148eea33"/>
    <w:p>
      <w:pPr>
        <w:numPr>
          <w:ilvl w:val="0"/>
          <w:numId w:val="181"/>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7063"/>
    <w:bookmarkEnd w:id="7062"/>
    <w:bookmarkEnd w:id="7061"/>
    <w:bookmarkStart w:id="7064" w:name="idp140212157382928"/>
    <w:bookmarkStart w:id="7065" w:name="para_8339c1d8_c98d_458a_ae4b_84f5ae41e9"/>
    <w:p>
      <w:pPr>
        <w:numPr>
          <w:ilvl w:val="0"/>
          <w:numId w:val="181"/>
        </w:numPr>
        <w:tabs>
          <w:tab w:val="left" w:pos="180"/>
        </w:tabs>
        <w:spacing w:before="180" w:after="0" w:line="240" w:lineRule="auto"/>
        <w:ind w:left="180" w:right="0" w:hanging="180"/>
        <w:jc w:val="both"/>
      </w:pPr>
      <w:r>
        <w:rPr>
          <w:rFonts w:ascii="Arial" w:hAnsi="Arial"/>
          <w:color w:val="000000"/>
          <w:sz w:val="18"/>
        </w:rPr>
        <w:t>the notifications that it receives.</w:t>
      </w:r>
    </w:p>
    <w:bookmarkEnd w:id="7065"/>
    <w:bookmarkEnd w:id="7064"/>
    <w:bookmarkStart w:id="7066"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066"/>
    <w:bookmarkStart w:id="7067" w:name="sect_J_3_6_1_1"/>
    <w:p>
      <w:pPr>
        <w:spacing w:before="180" w:after="0" w:line="240" w:lineRule="auto"/>
      </w:pPr>
      <w:r>
        <w:rPr>
          <w:rFonts w:ascii="Arial" w:hAnsi="Arial"/>
          <w:b/>
          <w:color w:val="000000"/>
          <w:sz w:val="22"/>
        </w:rPr>
        <w:t>J.3.6.1.1 Operations</w:t>
      </w:r>
    </w:p>
    <w:bookmarkEnd w:id="7067"/>
    <w:bookmarkStart w:id="7068"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068"/>
    <w:bookmarkStart w:id="7069"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069"/>
    <w:bookmarkStart w:id="7070"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070"/>
    <w:bookmarkStart w:id="7071"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071"/>
    <w:bookmarkStart w:id="7072"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53">
        <w:r>
          <w:rPr>
            <w:rFonts w:ascii="Arial" w:hAnsi="Arial"/>
            <w:color w:val="000000"/>
            <w:sz w:val="18"/>
          </w:rPr>
          <w:t>PS3.2</w:t>
        </w:r>
      </w:hyperlink>
    </w:p>
    <w:bookmarkEnd w:id="7072"/>
    <w:bookmarkStart w:id="7073" w:name="sect_J_3_6_1_2"/>
    <w:p>
      <w:pPr>
        <w:spacing w:before="180" w:after="0" w:line="240" w:lineRule="auto"/>
      </w:pPr>
      <w:r>
        <w:rPr>
          <w:rFonts w:ascii="Arial" w:hAnsi="Arial"/>
          <w:b/>
          <w:color w:val="000000"/>
          <w:sz w:val="22"/>
        </w:rPr>
        <w:t>J.3.6.1.2 Notifications.</w:t>
      </w:r>
    </w:p>
    <w:bookmarkEnd w:id="7073"/>
    <w:bookmarkStart w:id="7074"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074"/>
    <w:bookmarkStart w:id="7075"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075"/>
    <w:bookmarkStart w:id="7076"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076"/>
    <w:bookmarkStart w:id="7077"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54">
        <w:r>
          <w:rPr>
            <w:rFonts w:ascii="Arial" w:hAnsi="Arial"/>
            <w:color w:val="000000"/>
            <w:sz w:val="18"/>
          </w:rPr>
          <w:t>PS3.2</w:t>
        </w:r>
      </w:hyperlink>
    </w:p>
    <w:bookmarkEnd w:id="7077"/>
    <w:bookmarkStart w:id="7078" w:name="sect_J_3_6_2"/>
    <w:p>
      <w:pPr>
        <w:spacing w:before="180" w:after="0" w:line="240" w:lineRule="auto"/>
      </w:pPr>
      <w:r>
        <w:rPr>
          <w:rFonts w:ascii="Arial" w:hAnsi="Arial"/>
          <w:b/>
          <w:color w:val="000000"/>
          <w:sz w:val="26"/>
        </w:rPr>
        <w:t>J.3.6.2 SCP Conformance.</w:t>
      </w:r>
    </w:p>
    <w:bookmarkEnd w:id="7078"/>
    <w:bookmarkStart w:id="7079"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079"/>
    <w:bookmarkStart w:id="7080" w:name="idp140212157402160"/>
    <w:bookmarkStart w:id="7081" w:name="idp140212157402416"/>
    <w:bookmarkStart w:id="7082" w:name="para_c817e930_efe6_4e84_9b0c_31c815f80f"/>
    <w:p>
      <w:pPr>
        <w:numPr>
          <w:ilvl w:val="0"/>
          <w:numId w:val="182"/>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7082"/>
    <w:bookmarkEnd w:id="7081"/>
    <w:bookmarkEnd w:id="7080"/>
    <w:bookmarkStart w:id="7083" w:name="idp140212157403632"/>
    <w:bookmarkStart w:id="7084" w:name="para_0ad62adc_54df_4e46_af3b_be74b0f78f"/>
    <w:p>
      <w:pPr>
        <w:numPr>
          <w:ilvl w:val="0"/>
          <w:numId w:val="182"/>
        </w:numPr>
        <w:tabs>
          <w:tab w:val="left" w:pos="180"/>
        </w:tabs>
        <w:spacing w:before="180" w:after="0" w:line="240" w:lineRule="auto"/>
        <w:ind w:left="180" w:right="0" w:hanging="180"/>
        <w:jc w:val="both"/>
      </w:pPr>
      <w:r>
        <w:rPr>
          <w:rFonts w:ascii="Arial" w:hAnsi="Arial"/>
          <w:color w:val="000000"/>
          <w:sz w:val="18"/>
        </w:rPr>
        <w:t>the notifications that it generates.</w:t>
      </w:r>
    </w:p>
    <w:bookmarkEnd w:id="7084"/>
    <w:bookmarkEnd w:id="7083"/>
    <w:bookmarkStart w:id="7085" w:name="sect_J_3_6_2_1"/>
    <w:p>
      <w:pPr>
        <w:spacing w:before="180" w:after="0" w:line="240" w:lineRule="auto"/>
      </w:pPr>
      <w:r>
        <w:rPr>
          <w:rFonts w:ascii="Arial" w:hAnsi="Arial"/>
          <w:b/>
          <w:color w:val="000000"/>
          <w:sz w:val="22"/>
        </w:rPr>
        <w:t>J.3.6.2.1 Operations</w:t>
      </w:r>
    </w:p>
    <w:bookmarkEnd w:id="7085"/>
    <w:bookmarkStart w:id="7086"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086"/>
    <w:bookmarkStart w:id="7087"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087"/>
    <w:bookmarkStart w:id="7088" w:name="idp140212157408448"/>
    <w:bookmarkStart w:id="7089" w:name="idp140212157408704"/>
    <w:bookmarkStart w:id="7090" w:name="para_585f558f_dacf_4db3_8fc2_bad0f035f5"/>
    <w:p>
      <w:pPr>
        <w:numPr>
          <w:ilvl w:val="0"/>
          <w:numId w:val="183"/>
        </w:numPr>
        <w:tabs>
          <w:tab w:val="left" w:pos="180"/>
        </w:tabs>
        <w:spacing w:before="180" w:after="0" w:line="240" w:lineRule="auto"/>
        <w:ind w:left="180" w:right="0" w:hanging="180"/>
        <w:jc w:val="both"/>
      </w:pPr>
      <w:r>
        <w:rPr>
          <w:rFonts w:ascii="Arial" w:hAnsi="Arial"/>
          <w:color w:val="000000"/>
          <w:sz w:val="18"/>
        </w:rPr>
        <w:t>under what conditions the SCP would delete SOP Instances</w:t>
      </w:r>
    </w:p>
    <w:bookmarkEnd w:id="7090"/>
    <w:bookmarkEnd w:id="7089"/>
    <w:bookmarkEnd w:id="7088"/>
    <w:bookmarkStart w:id="7091" w:name="idp140212157409984"/>
    <w:bookmarkStart w:id="7092" w:name="para_b466c1cb_c4a2_4ec8_9376_a7a2952db8"/>
    <w:p>
      <w:pPr>
        <w:numPr>
          <w:ilvl w:val="0"/>
          <w:numId w:val="183"/>
        </w:numPr>
        <w:tabs>
          <w:tab w:val="left" w:pos="180"/>
        </w:tabs>
        <w:spacing w:before="180" w:after="0" w:line="240" w:lineRule="auto"/>
        <w:ind w:left="180" w:right="0" w:hanging="180"/>
        <w:jc w:val="both"/>
      </w:pPr>
      <w:r>
        <w:rPr>
          <w:rFonts w:ascii="Arial" w:hAnsi="Arial"/>
          <w:color w:val="000000"/>
          <w:sz w:val="18"/>
        </w:rPr>
        <w:t>persistence of storage</w:t>
      </w:r>
    </w:p>
    <w:bookmarkEnd w:id="7092"/>
    <w:bookmarkEnd w:id="7091"/>
    <w:bookmarkStart w:id="7093" w:name="idp140212157411200"/>
    <w:bookmarkStart w:id="7094" w:name="para_91cfeef6_7978_4178_af46_a6ba322754"/>
    <w:p>
      <w:pPr>
        <w:numPr>
          <w:ilvl w:val="0"/>
          <w:numId w:val="183"/>
        </w:numPr>
        <w:tabs>
          <w:tab w:val="left" w:pos="180"/>
        </w:tabs>
        <w:spacing w:before="180" w:after="0" w:line="240" w:lineRule="auto"/>
        <w:ind w:left="180" w:right="0" w:hanging="180"/>
        <w:jc w:val="both"/>
      </w:pPr>
      <w:r>
        <w:rPr>
          <w:rFonts w:ascii="Arial" w:hAnsi="Arial"/>
          <w:color w:val="000000"/>
          <w:sz w:val="18"/>
        </w:rPr>
        <w:t>capacity</w:t>
      </w:r>
    </w:p>
    <w:bookmarkEnd w:id="7094"/>
    <w:bookmarkEnd w:id="7093"/>
    <w:bookmarkStart w:id="7095" w:name="idp140212157412432"/>
    <w:bookmarkStart w:id="7096" w:name="para_04b51220_1cac_4e2e_ae22_2194ec28f1"/>
    <w:p>
      <w:pPr>
        <w:numPr>
          <w:ilvl w:val="0"/>
          <w:numId w:val="183"/>
        </w:numPr>
        <w:tabs>
          <w:tab w:val="left" w:pos="180"/>
        </w:tabs>
        <w:spacing w:before="180" w:after="0" w:line="240" w:lineRule="auto"/>
        <w:ind w:left="180" w:right="0" w:hanging="180"/>
        <w:jc w:val="both"/>
      </w:pPr>
      <w:r>
        <w:rPr>
          <w:rFonts w:ascii="Arial" w:hAnsi="Arial"/>
          <w:color w:val="000000"/>
          <w:sz w:val="18"/>
        </w:rPr>
        <w:t>volatility</w:t>
      </w:r>
    </w:p>
    <w:bookmarkEnd w:id="7096"/>
    <w:bookmarkEnd w:id="7095"/>
    <w:bookmarkStart w:id="7097" w:name="idp140212157413664"/>
    <w:bookmarkStart w:id="7098" w:name="para_3256004e_f2f4_4523_9649_7b4f7f37d2"/>
    <w:p>
      <w:pPr>
        <w:numPr>
          <w:ilvl w:val="0"/>
          <w:numId w:val="183"/>
        </w:numPr>
        <w:tabs>
          <w:tab w:val="left" w:pos="180"/>
        </w:tabs>
        <w:spacing w:before="180" w:after="0" w:line="240" w:lineRule="auto"/>
        <w:ind w:left="180" w:right="0" w:hanging="180"/>
        <w:jc w:val="both"/>
      </w:pPr>
      <w:r>
        <w:rPr>
          <w:rFonts w:ascii="Arial" w:hAnsi="Arial"/>
          <w:color w:val="000000"/>
          <w:sz w:val="18"/>
        </w:rPr>
        <w:t>other pertinent information</w:t>
      </w:r>
    </w:p>
    <w:bookmarkEnd w:id="7098"/>
    <w:bookmarkEnd w:id="7097"/>
    <w:bookmarkStart w:id="7099"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099"/>
    <w:bookmarkStart w:id="7100" w:name="idp140212157415984"/>
    <w:bookmarkStart w:id="7101" w:name="idp140212157416240"/>
    <w:bookmarkStart w:id="7102" w:name="para_dd3f83a0_50cd_4b4f_94a1_b9f123bfac"/>
    <w:p>
      <w:pPr>
        <w:numPr>
          <w:ilvl w:val="0"/>
          <w:numId w:val="184"/>
        </w:numPr>
        <w:tabs>
          <w:tab w:val="left" w:pos="180"/>
        </w:tabs>
        <w:spacing w:before="180" w:after="0" w:line="240" w:lineRule="auto"/>
        <w:ind w:left="180" w:right="0" w:hanging="180"/>
        <w:jc w:val="both"/>
      </w:pPr>
      <w:r>
        <w:rPr>
          <w:rFonts w:ascii="Arial" w:hAnsi="Arial"/>
          <w:color w:val="000000"/>
          <w:sz w:val="18"/>
        </w:rPr>
        <w:t>supported query/retrieve services</w:t>
      </w:r>
    </w:p>
    <w:bookmarkEnd w:id="7102"/>
    <w:bookmarkEnd w:id="7101"/>
    <w:bookmarkEnd w:id="7100"/>
    <w:bookmarkStart w:id="7103" w:name="idp140212157417456"/>
    <w:bookmarkStart w:id="7104" w:name="para_f0740c03_4ebd_4f67_b3c4_c76bd182c3"/>
    <w:p>
      <w:pPr>
        <w:numPr>
          <w:ilvl w:val="0"/>
          <w:numId w:val="184"/>
        </w:numPr>
        <w:tabs>
          <w:tab w:val="left" w:pos="180"/>
        </w:tabs>
        <w:spacing w:before="180" w:after="0" w:line="240" w:lineRule="auto"/>
        <w:ind w:left="180" w:right="0" w:hanging="180"/>
        <w:jc w:val="both"/>
      </w:pPr>
      <w:r>
        <w:rPr>
          <w:rFonts w:ascii="Arial" w:hAnsi="Arial"/>
          <w:color w:val="000000"/>
          <w:sz w:val="18"/>
        </w:rPr>
        <w:t>latency</w:t>
      </w:r>
    </w:p>
    <w:bookmarkEnd w:id="7104"/>
    <w:bookmarkEnd w:id="7103"/>
    <w:bookmarkStart w:id="7105" w:name="idp140212157418736"/>
    <w:bookmarkStart w:id="7106" w:name="para_7340d869_e1bf_49dd_8023_2c3e481b87"/>
    <w:p>
      <w:pPr>
        <w:numPr>
          <w:ilvl w:val="0"/>
          <w:numId w:val="184"/>
        </w:numPr>
        <w:tabs>
          <w:tab w:val="left" w:pos="180"/>
        </w:tabs>
        <w:spacing w:before="180" w:after="0" w:line="240" w:lineRule="auto"/>
        <w:ind w:left="180" w:right="0" w:hanging="180"/>
        <w:jc w:val="both"/>
      </w:pPr>
      <w:r>
        <w:rPr>
          <w:rFonts w:ascii="Arial" w:hAnsi="Arial"/>
          <w:color w:val="000000"/>
          <w:sz w:val="18"/>
        </w:rPr>
        <w:t>other pertinent information</w:t>
      </w:r>
    </w:p>
    <w:bookmarkEnd w:id="7106"/>
    <w:bookmarkEnd w:id="7105"/>
    <w:bookmarkStart w:id="7107"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107"/>
    <w:bookmarkStart w:id="7108"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55">
        <w:r>
          <w:rPr>
            <w:rFonts w:ascii="Arial" w:hAnsi="Arial"/>
            <w:color w:val="000000"/>
            <w:sz w:val="18"/>
          </w:rPr>
          <w:t>PS3.2</w:t>
        </w:r>
      </w:hyperlink>
    </w:p>
    <w:bookmarkEnd w:id="7108"/>
    <w:bookmarkStart w:id="7109" w:name="sect_J_3_6_2_2"/>
    <w:p>
      <w:pPr>
        <w:spacing w:before="180" w:after="0" w:line="240" w:lineRule="auto"/>
      </w:pPr>
      <w:r>
        <w:rPr>
          <w:rFonts w:ascii="Arial" w:hAnsi="Arial"/>
          <w:b/>
          <w:color w:val="000000"/>
          <w:sz w:val="22"/>
        </w:rPr>
        <w:t>J.3.6.2.2 Notifications</w:t>
      </w:r>
    </w:p>
    <w:bookmarkEnd w:id="7109"/>
    <w:bookmarkStart w:id="7110"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110"/>
    <w:bookmarkStart w:id="7111"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111"/>
    <w:bookmarkStart w:id="7112"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112"/>
    <w:bookmarkStart w:id="7113"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56">
        <w:r>
          <w:rPr>
            <w:rFonts w:ascii="Arial" w:hAnsi="Arial"/>
            <w:color w:val="000000"/>
            <w:sz w:val="18"/>
          </w:rPr>
          <w:t>PS3.2</w:t>
        </w:r>
      </w:hyperlink>
    </w:p>
    <w:bookmarkEnd w:id="7113"/>
    <w:bookmarkStart w:id="7114" w:name="sect_J_4"/>
    <w:p>
      <w:pPr>
        <w:spacing w:before="180" w:after="0" w:line="240" w:lineRule="auto"/>
      </w:pPr>
      <w:r>
        <w:rPr>
          <w:rFonts w:ascii="Arial" w:hAnsi="Arial"/>
          <w:b/>
          <w:color w:val="000000"/>
          <w:sz w:val="28"/>
        </w:rPr>
        <w:t>J.4 Storage Commitment Pull Model SOP Class(Retired)</w:t>
      </w:r>
    </w:p>
    <w:bookmarkEnd w:id="7114"/>
    <w:bookmarkStart w:id="7115"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115"/>
    <w:bookmarkStart w:id="7116" w:name="sect_J_5"/>
    <w:p>
      <w:pPr>
        <w:spacing w:before="180" w:after="0" w:line="240" w:lineRule="auto"/>
      </w:pPr>
      <w:r>
        <w:rPr>
          <w:rFonts w:ascii="Arial" w:hAnsi="Arial"/>
          <w:b/>
          <w:color w:val="000000"/>
          <w:sz w:val="28"/>
        </w:rPr>
        <w:t>J.5 Storage Commitment Examples (Informative)</w:t>
      </w:r>
    </w:p>
    <w:bookmarkEnd w:id="7116"/>
    <w:bookmarkStart w:id="7117" w:name="para_3680a929_5719_4288_82e6_aa7ca945cf"/>
    <w:p>
      <w:pPr>
        <w:spacing w:before="180" w:after="0" w:line="240" w:lineRule="auto"/>
        <w:jc w:val="both"/>
      </w:pPr>
      <w:r>
        <w:rPr>
          <w:rFonts w:ascii="Arial" w:hAnsi="Arial"/>
          <w:color w:val="000000"/>
          <w:sz w:val="18"/>
        </w:rPr>
        <w:t xml:space="preserve">Moved to </w:t>
      </w:r>
      <w:hyperlink r:id="r557">
        <w:r>
          <w:rPr>
            <w:rFonts w:ascii="Arial" w:hAnsi="Arial"/>
            <w:color w:val="000000"/>
            <w:sz w:val="18"/>
          </w:rPr>
          <w:t>PS3.17</w:t>
        </w:r>
      </w:hyperlink>
    </w:p>
    <w:bookmarkEnd w:id="7117"/>
    <w:p>
      <w:pPr>
        <w:sectPr>
          <w:headerReference w:type="default" r:id="r539"/>
          <w:headerReference w:type="even" r:id="r540"/>
          <w:headerReference w:type="first" r:id="r538"/>
          <w:footerReference w:type="default" r:id="r542"/>
          <w:footerReference w:type="even" r:id="r543"/>
          <w:footerReference w:type="first" r:id="r541"/>
          <w:pgSz w:w="12240" w:h="15840"/>
          <w:pgMar w:top="1440" w:bottom="1440" w:left="1080" w:right="720" w:header="720" w:footer="720" w:gutter="0"/>
          <w:pgNumType w:fmt="decimal"/>
          <w:titlePg/>
        </w:sectPr>
      </w:pPr>
    </w:p>
    <w:bookmarkStart w:id="7118" w:name="chapter_K"/>
    <w:p>
      <w:pPr>
        <w:keepNext/>
        <w:spacing w:before="180" w:after="0" w:line="240" w:lineRule="auto"/>
      </w:pPr>
      <w:r>
        <w:rPr>
          <w:rFonts w:ascii="Arial" w:hAnsi="Arial"/>
          <w:b/>
          <w:color w:val="000000"/>
          <w:sz w:val="50"/>
        </w:rPr>
        <w:t>K Basic Worklist Management Service (Normative)</w:t>
      </w:r>
    </w:p>
    <w:bookmarkEnd w:id="7118"/>
    <w:bookmarkStart w:id="7119" w:name="sect_K_1"/>
    <w:p>
      <w:pPr>
        <w:spacing w:before="180" w:after="0" w:line="240" w:lineRule="auto"/>
      </w:pPr>
      <w:r>
        <w:rPr>
          <w:rFonts w:ascii="Arial" w:hAnsi="Arial"/>
          <w:b/>
          <w:color w:val="000000"/>
          <w:sz w:val="28"/>
        </w:rPr>
        <w:t>K.1 Overview</w:t>
      </w:r>
    </w:p>
    <w:bookmarkEnd w:id="7119"/>
    <w:bookmarkStart w:id="7120" w:name="sect_K_1_1"/>
    <w:p>
      <w:pPr>
        <w:spacing w:before="180" w:after="0" w:line="240" w:lineRule="auto"/>
      </w:pPr>
      <w:r>
        <w:rPr>
          <w:rFonts w:ascii="Arial" w:hAnsi="Arial"/>
          <w:b/>
          <w:color w:val="000000"/>
          <w:sz w:val="24"/>
        </w:rPr>
        <w:t>K.1.1 Scope</w:t>
      </w:r>
    </w:p>
    <w:bookmarkEnd w:id="7120"/>
    <w:bookmarkStart w:id="7121"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121"/>
    <w:bookmarkStart w:id="7122"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122"/>
    <w:bookmarkStart w:id="7123" w:name="idp140212157443664"/>
    <w:p>
      <w:pPr>
        <w:keepNext/>
        <w:spacing w:before="180" w:after="0" w:line="240" w:lineRule="auto"/>
        <w:ind w:left="360" w:right="360" w:firstLine="0"/>
        <w:jc w:val="both"/>
      </w:pPr>
      <w:r>
        <w:rPr>
          <w:rFonts w:ascii="Arial" w:hAnsi="Arial"/>
          <w:color w:val="000000"/>
          <w:sz w:val="18"/>
        </w:rPr>
        <w:t>Note</w:t>
      </w:r>
    </w:p>
    <w:bookmarkEnd w:id="7123"/>
    <w:bookmarkStart w:id="7124"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124"/>
    <w:bookmarkStart w:id="7125"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125"/>
    <w:bookmarkStart w:id="7126" w:name="idp140212157446128"/>
    <w:bookmarkStart w:id="7127" w:name="idp140212157446384"/>
    <w:bookmarkStart w:id="7128" w:name="para_8d42ada8_d533_41fa_b1d1_66ccfd9c81"/>
    <w:p>
      <w:pPr>
        <w:numPr>
          <w:ilvl w:val="0"/>
          <w:numId w:val="185"/>
        </w:numPr>
        <w:tabs>
          <w:tab w:val="left" w:pos="180"/>
        </w:tabs>
        <w:spacing w:before="180" w:after="0" w:line="240" w:lineRule="auto"/>
        <w:ind w:left="180" w:right="0" w:hanging="180"/>
        <w:jc w:val="both"/>
      </w:pP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128"/>
    <w:bookmarkEnd w:id="7127"/>
    <w:bookmarkEnd w:id="7126"/>
    <w:bookmarkStart w:id="7129" w:name="idp140212157447888"/>
    <w:bookmarkStart w:id="7130" w:name="para_bf82a443_0b5e_4800_b748_2f8fff3c78"/>
    <w:p>
      <w:pPr>
        <w:numPr>
          <w:ilvl w:val="0"/>
          <w:numId w:val="185"/>
        </w:numPr>
        <w:tabs>
          <w:tab w:val="left" w:pos="180"/>
        </w:tabs>
        <w:spacing w:before="180" w:after="0" w:line="240" w:lineRule="auto"/>
        <w:ind w:left="180" w:right="0" w:hanging="180"/>
        <w:jc w:val="both"/>
      </w:pPr>
      <w:r>
        <w:rPr>
          <w:rFonts w:ascii="Arial" w:hAnsi="Arial"/>
          <w:color w:val="000000"/>
          <w:sz w:val="18"/>
        </w:rPr>
        <w:t>The worklist consists of worklist items, each item is related to one task. A worklist item contains Attributes from different objects related to the task.</w:t>
      </w:r>
    </w:p>
    <w:bookmarkEnd w:id="7130"/>
    <w:bookmarkEnd w:id="7129"/>
    <w:bookmarkStart w:id="7131" w:name="idp140212157449392"/>
    <w:p>
      <w:pPr>
        <w:keepNext/>
        <w:spacing w:before="180" w:after="0" w:line="240" w:lineRule="auto"/>
        <w:ind w:left="360" w:right="360" w:firstLine="0"/>
        <w:jc w:val="both"/>
      </w:pPr>
      <w:r>
        <w:rPr>
          <w:rFonts w:ascii="Arial" w:hAnsi="Arial"/>
          <w:color w:val="000000"/>
          <w:sz w:val="18"/>
        </w:rPr>
        <w:t>Note</w:t>
      </w:r>
    </w:p>
    <w:bookmarkEnd w:id="7131"/>
    <w:bookmarkStart w:id="7132" w:name="idp140212157449648"/>
    <w:bookmarkStart w:id="7133" w:name="idp140212157450144"/>
    <w:bookmarkStart w:id="7134" w:name="para_1b9d9775_4bff_4f37_aa6c_c5e6efc1ab"/>
    <w:p>
      <w:pPr>
        <w:numPr>
          <w:ilvl w:val="0"/>
          <w:numId w:val="186"/>
        </w:numPr>
        <w:tabs>
          <w:tab w:val="left" w:pos="720"/>
        </w:tabs>
        <w:spacing w:before="180" w:after="0" w:line="240" w:lineRule="auto"/>
        <w:ind w:left="720" w:right="360" w:hanging="360"/>
        <w:jc w:val="both"/>
      </w:pP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134"/>
    <w:bookmarkEnd w:id="7133"/>
    <w:bookmarkEnd w:id="7132"/>
    <w:bookmarkStart w:id="7135" w:name="idp140212157451712"/>
    <w:bookmarkStart w:id="7136" w:name="para_51504989_2d86_4ab2_97a6_bde37cc9ad"/>
    <w:p>
      <w:pPr>
        <w:numPr>
          <w:ilvl w:val="0"/>
          <w:numId w:val="186"/>
        </w:numPr>
        <w:tabs>
          <w:tab w:val="left" w:pos="720"/>
        </w:tabs>
        <w:spacing w:before="180" w:after="0" w:line="240" w:lineRule="auto"/>
        <w:ind w:left="720" w:right="360" w:hanging="360"/>
        <w:jc w:val="both"/>
      </w:pP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136"/>
    <w:bookmarkEnd w:id="7135"/>
    <w:bookmarkStart w:id="7137" w:name="sect_K_1_2"/>
    <w:p>
      <w:pPr>
        <w:spacing w:before="180" w:after="0" w:line="240" w:lineRule="auto"/>
      </w:pPr>
      <w:r>
        <w:rPr>
          <w:rFonts w:ascii="Arial" w:hAnsi="Arial"/>
          <w:b/>
          <w:color w:val="000000"/>
          <w:sz w:val="24"/>
        </w:rPr>
        <w:t>K.1.2 Conventions</w:t>
      </w:r>
    </w:p>
    <w:bookmarkEnd w:id="7137"/>
    <w:bookmarkStart w:id="7138"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138"/>
    <w:bookmarkStart w:id="7139" w:name="idp140212157456224"/>
    <w:p>
      <w:pPr>
        <w:keepNext/>
        <w:spacing w:before="180" w:after="0" w:line="240" w:lineRule="auto"/>
        <w:ind w:left="360" w:right="360" w:firstLine="0"/>
        <w:jc w:val="both"/>
      </w:pPr>
      <w:r>
        <w:rPr>
          <w:rFonts w:ascii="Arial" w:hAnsi="Arial"/>
          <w:color w:val="000000"/>
          <w:sz w:val="18"/>
        </w:rPr>
        <w:t>Note</w:t>
      </w:r>
    </w:p>
    <w:bookmarkEnd w:id="7139"/>
    <w:bookmarkStart w:id="7140"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140"/>
    <w:bookmarkStart w:id="7141"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64">
        <w:r>
          <w:rPr>
            <w:rFonts w:ascii="Arial" w:hAnsi="Arial"/>
            <w:color w:val="000000"/>
            <w:sz w:val="18"/>
          </w:rPr>
          <w:t>PS3.5</w:t>
        </w:r>
      </w:hyperlink>
      <w:r>
        <w:rPr>
          <w:rFonts w:ascii="Arial" w:hAnsi="Arial"/>
          <w:color w:val="000000"/>
          <w:sz w:val="18"/>
        </w:rPr>
        <w:t>.</w:t>
      </w:r>
    </w:p>
    <w:bookmarkEnd w:id="7141"/>
    <w:bookmarkStart w:id="7142" w:name="sect_K_1_3"/>
    <w:p>
      <w:pPr>
        <w:spacing w:before="180" w:after="0" w:line="240" w:lineRule="auto"/>
      </w:pPr>
      <w:r>
        <w:rPr>
          <w:rFonts w:ascii="Arial" w:hAnsi="Arial"/>
          <w:b/>
          <w:color w:val="000000"/>
          <w:sz w:val="24"/>
        </w:rPr>
        <w:t>K.1.3 Worklist Information Model</w:t>
      </w:r>
    </w:p>
    <w:bookmarkEnd w:id="7142"/>
    <w:bookmarkStart w:id="7143"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143"/>
    <w:bookmarkStart w:id="7144"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144"/>
    <w:bookmarkStart w:id="7145" w:name="sect_K_1_4"/>
    <w:p>
      <w:pPr>
        <w:spacing w:before="180" w:after="0" w:line="240" w:lineRule="auto"/>
      </w:pPr>
      <w:r>
        <w:rPr>
          <w:rFonts w:ascii="Arial" w:hAnsi="Arial"/>
          <w:b/>
          <w:color w:val="000000"/>
          <w:sz w:val="24"/>
        </w:rPr>
        <w:t>K.1.4 Service Definition</w:t>
      </w:r>
    </w:p>
    <w:bookmarkEnd w:id="7145"/>
    <w:bookmarkStart w:id="7146"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65">
        <w:r>
          <w:rPr>
            <w:rFonts w:ascii="Arial" w:hAnsi="Arial"/>
            <w:color w:val="000000"/>
            <w:sz w:val="18"/>
          </w:rPr>
          <w:t>PS3.7</w:t>
        </w:r>
      </w:hyperlink>
      <w:r>
        <w:rPr>
          <w:rFonts w:ascii="Arial" w:hAnsi="Arial"/>
          <w:color w:val="000000"/>
          <w:sz w:val="18"/>
        </w:rPr>
        <w:t>.</w:t>
      </w:r>
    </w:p>
    <w:bookmarkEnd w:id="7146"/>
    <w:bookmarkStart w:id="7147"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147"/>
    <w:bookmarkStart w:id="7148"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148"/>
    <w:bookmarkStart w:id="7149" w:name="para_f5fb0085_6720_41fe_9aa4_476a94d964"/>
    <w:p>
      <w:pPr>
        <w:spacing w:before="180" w:after="0" w:line="240" w:lineRule="auto"/>
        <w:jc w:val="both"/>
      </w:pPr>
      <w:r>
        <w:rPr>
          <w:rFonts w:ascii="Arial" w:hAnsi="Arial"/>
          <w:color w:val="000000"/>
          <w:sz w:val="18"/>
        </w:rPr>
        <w:t>A C-FIND service conveys the following semantics:</w:t>
      </w:r>
    </w:p>
    <w:bookmarkEnd w:id="7149"/>
    <w:bookmarkStart w:id="7150" w:name="idp140212157470112"/>
    <w:bookmarkStart w:id="7151" w:name="idp140212157470368"/>
    <w:bookmarkStart w:id="7152" w:name="para_0b02e9d9_aeec_4ce6_8ca4_db88677f1b"/>
    <w:p>
      <w:pPr>
        <w:numPr>
          <w:ilvl w:val="0"/>
          <w:numId w:val="187"/>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152"/>
    <w:bookmarkEnd w:id="7151"/>
    <w:bookmarkEnd w:id="7150"/>
    <w:bookmarkStart w:id="7153" w:name="idp140212157471712"/>
    <w:p>
      <w:pPr>
        <w:keepNext/>
        <w:spacing w:before="180" w:after="0" w:line="240" w:lineRule="auto"/>
        <w:ind w:left="540" w:right="360" w:firstLine="0"/>
        <w:jc w:val="both"/>
      </w:pPr>
      <w:r>
        <w:rPr>
          <w:rFonts w:ascii="Arial" w:hAnsi="Arial"/>
          <w:color w:val="000000"/>
          <w:sz w:val="18"/>
        </w:rPr>
        <w:t>Note</w:t>
      </w:r>
    </w:p>
    <w:bookmarkEnd w:id="7153"/>
    <w:bookmarkStart w:id="7154"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66">
        <w:r>
          <w:rPr>
            <w:rFonts w:ascii="Arial" w:hAnsi="Arial"/>
            <w:color w:val="000000"/>
            <w:sz w:val="18"/>
          </w:rPr>
          <w:t>PS3.7</w:t>
        </w:r>
      </w:hyperlink>
      <w:r>
        <w:rPr>
          <w:rFonts w:ascii="Arial" w:hAnsi="Arial"/>
          <w:color w:val="000000"/>
          <w:sz w:val="18"/>
        </w:rPr>
        <w:t>.</w:t>
      </w:r>
    </w:p>
    <w:bookmarkEnd w:id="7154"/>
    <w:bookmarkStart w:id="7155" w:name="idp140212157474176"/>
    <w:bookmarkStart w:id="7156" w:name="para_b4aa9a67_3527_4a8c_821a_7c7b3b5149"/>
    <w:p>
      <w:pPr>
        <w:numPr>
          <w:ilvl w:val="0"/>
          <w:numId w:val="187"/>
        </w:numPr>
        <w:tabs>
          <w:tab w:val="left" w:pos="180"/>
        </w:tabs>
        <w:spacing w:before="180" w:after="0" w:line="240" w:lineRule="auto"/>
        <w:ind w:left="180" w:right="0" w:hanging="180"/>
        <w:jc w:val="both"/>
      </w:pP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156"/>
    <w:bookmarkEnd w:id="7155"/>
    <w:bookmarkStart w:id="7157" w:name="idp140212157475744"/>
    <w:bookmarkStart w:id="7158" w:name="para_5310a103_c6d9_4a53_8ace_618fde48a1"/>
    <w:p>
      <w:pPr>
        <w:numPr>
          <w:ilvl w:val="0"/>
          <w:numId w:val="187"/>
        </w:numPr>
        <w:tabs>
          <w:tab w:val="left" w:pos="180"/>
        </w:tabs>
        <w:spacing w:before="180" w:after="0" w:line="240" w:lineRule="auto"/>
        <w:ind w:left="180" w:right="0" w:hanging="180"/>
        <w:jc w:val="both"/>
      </w:pPr>
      <w:r>
        <w:rPr>
          <w:rFonts w:ascii="Arial" w:hAnsi="Arial"/>
          <w:color w:val="000000"/>
          <w:sz w:val="18"/>
        </w:rPr>
        <w:t>When the process of matching is complete a C-FIND response is sent with a status of Success and no Identifier.</w:t>
      </w:r>
    </w:p>
    <w:bookmarkEnd w:id="7158"/>
    <w:bookmarkEnd w:id="7157"/>
    <w:bookmarkStart w:id="7159" w:name="idp140212157477040"/>
    <w:bookmarkStart w:id="7160" w:name="para_5a465439_b595_49d1_9de5_fd6b81bc0f"/>
    <w:p>
      <w:pPr>
        <w:numPr>
          <w:ilvl w:val="0"/>
          <w:numId w:val="187"/>
        </w:numPr>
        <w:tabs>
          <w:tab w:val="left" w:pos="180"/>
        </w:tabs>
        <w:spacing w:before="180" w:after="0" w:line="240" w:lineRule="auto"/>
        <w:ind w:left="180" w:right="0" w:hanging="180"/>
        <w:jc w:val="both"/>
      </w:pPr>
      <w:r>
        <w:rPr>
          <w:rFonts w:ascii="Arial" w:hAnsi="Arial"/>
          <w:color w:val="000000"/>
          <w:sz w:val="18"/>
        </w:rPr>
        <w:t>A Refused or Failed response to a C-FIND request indicates that the SCP is unable to process the request.</w:t>
      </w:r>
    </w:p>
    <w:bookmarkEnd w:id="7160"/>
    <w:bookmarkEnd w:id="7159"/>
    <w:bookmarkStart w:id="7161" w:name="idp140212157478368"/>
    <w:bookmarkStart w:id="7162" w:name="para_b65bec95_cf3d_4dad_bbbb_6136030fad"/>
    <w:p>
      <w:pPr>
        <w:numPr>
          <w:ilvl w:val="0"/>
          <w:numId w:val="187"/>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162"/>
    <w:bookmarkEnd w:id="7161"/>
    <w:bookmarkStart w:id="7163" w:name="idp140212157479664"/>
    <w:p>
      <w:pPr>
        <w:keepNext/>
        <w:spacing w:before="180" w:after="0" w:line="240" w:lineRule="auto"/>
        <w:ind w:left="540" w:right="360" w:firstLine="0"/>
        <w:jc w:val="both"/>
      </w:pPr>
      <w:r>
        <w:rPr>
          <w:rFonts w:ascii="Arial" w:hAnsi="Arial"/>
          <w:color w:val="000000"/>
          <w:sz w:val="18"/>
        </w:rPr>
        <w:t>Note</w:t>
      </w:r>
    </w:p>
    <w:bookmarkEnd w:id="7163"/>
    <w:bookmarkStart w:id="7164"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164"/>
    <w:bookmarkStart w:id="7165" w:name="sect_K_2"/>
    <w:p>
      <w:pPr>
        <w:spacing w:before="180" w:after="0" w:line="240" w:lineRule="auto"/>
      </w:pPr>
      <w:r>
        <w:rPr>
          <w:rFonts w:ascii="Arial" w:hAnsi="Arial"/>
          <w:b/>
          <w:color w:val="000000"/>
          <w:sz w:val="28"/>
        </w:rPr>
        <w:t>K.2 Worklist Information Model Definition</w:t>
      </w:r>
    </w:p>
    <w:bookmarkEnd w:id="7165"/>
    <w:bookmarkStart w:id="7166"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166"/>
    <w:bookmarkStart w:id="7167"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167"/>
    <w:bookmarkStart w:id="7168" w:name="idp140212157485136"/>
    <w:bookmarkStart w:id="7169" w:name="idp140212157485392"/>
    <w:bookmarkStart w:id="7170" w:name="para_243d94c8_3c21_4d8f_9a79_61039514dc"/>
    <w:p>
      <w:pPr>
        <w:numPr>
          <w:ilvl w:val="0"/>
          <w:numId w:val="188"/>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7170"/>
    <w:bookmarkEnd w:id="7169"/>
    <w:bookmarkEnd w:id="7168"/>
    <w:bookmarkStart w:id="7171" w:name="idp140212157486608"/>
    <w:bookmarkStart w:id="7172" w:name="para_0a0198d7_9f44_4ea8_b506_1427b244b6"/>
    <w:p>
      <w:pPr>
        <w:numPr>
          <w:ilvl w:val="0"/>
          <w:numId w:val="188"/>
        </w:numPr>
        <w:tabs>
          <w:tab w:val="left" w:pos="180"/>
        </w:tabs>
        <w:spacing w:before="180" w:after="0" w:line="240" w:lineRule="auto"/>
        <w:ind w:left="180" w:right="0" w:hanging="180"/>
        <w:jc w:val="both"/>
      </w:pPr>
      <w:r>
        <w:rPr>
          <w:rFonts w:ascii="Arial" w:hAnsi="Arial"/>
          <w:color w:val="000000"/>
          <w:sz w:val="18"/>
        </w:rPr>
        <w:t>a Key Attributes Definition;</w:t>
      </w:r>
    </w:p>
    <w:bookmarkEnd w:id="7172"/>
    <w:bookmarkEnd w:id="7171"/>
    <w:bookmarkStart w:id="7173" w:name="sect_K_2_1"/>
    <w:p>
      <w:pPr>
        <w:spacing w:before="180" w:after="0" w:line="240" w:lineRule="auto"/>
      </w:pPr>
      <w:r>
        <w:rPr>
          <w:rFonts w:ascii="Arial" w:hAnsi="Arial"/>
          <w:b/>
          <w:color w:val="000000"/>
          <w:sz w:val="24"/>
        </w:rPr>
        <w:t>K.2.1 Entity-Relationship Model Definition</w:t>
      </w:r>
    </w:p>
    <w:bookmarkEnd w:id="7173"/>
    <w:bookmarkStart w:id="7174"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174"/>
    <w:bookmarkStart w:id="7175"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175"/>
    <w:bookmarkStart w:id="7176" w:name="sect_K_2_2"/>
    <w:p>
      <w:pPr>
        <w:spacing w:before="180" w:after="0" w:line="240" w:lineRule="auto"/>
      </w:pPr>
      <w:r>
        <w:rPr>
          <w:rFonts w:ascii="Arial" w:hAnsi="Arial"/>
          <w:b/>
          <w:color w:val="000000"/>
          <w:sz w:val="24"/>
        </w:rPr>
        <w:t>K.2.2 Attributes Definition</w:t>
      </w:r>
    </w:p>
    <w:bookmarkEnd w:id="7176"/>
    <w:bookmarkStart w:id="7177"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177"/>
    <w:bookmarkStart w:id="7178" w:name="sect_K_2_2_1"/>
    <w:p>
      <w:pPr>
        <w:spacing w:before="180" w:after="0" w:line="240" w:lineRule="auto"/>
      </w:pPr>
      <w:r>
        <w:rPr>
          <w:rFonts w:ascii="Arial" w:hAnsi="Arial"/>
          <w:b/>
          <w:color w:val="000000"/>
          <w:sz w:val="26"/>
        </w:rPr>
        <w:t>K.2.2.1 Attribute Types</w:t>
      </w:r>
    </w:p>
    <w:bookmarkEnd w:id="7178"/>
    <w:bookmarkStart w:id="7179"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179"/>
    <w:bookmarkStart w:id="7180" w:name="sect_K_2_2_1_1"/>
    <w:p>
      <w:pPr>
        <w:spacing w:before="180" w:after="0" w:line="240" w:lineRule="auto"/>
      </w:pPr>
      <w:r>
        <w:rPr>
          <w:rFonts w:ascii="Arial" w:hAnsi="Arial"/>
          <w:b/>
          <w:color w:val="000000"/>
          <w:sz w:val="22"/>
        </w:rPr>
        <w:t>K.2.2.1.1 Matching Key Attributes</w:t>
      </w:r>
    </w:p>
    <w:bookmarkEnd w:id="7180"/>
    <w:bookmarkStart w:id="7181"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181"/>
    <w:bookmarkStart w:id="7182" w:name="sect_K_2_2_1_1_1"/>
    <w:p>
      <w:pPr>
        <w:spacing w:before="180" w:after="0" w:line="240" w:lineRule="auto"/>
      </w:pPr>
      <w:r>
        <w:rPr>
          <w:rFonts w:ascii="Arial" w:hAnsi="Arial"/>
          <w:b/>
          <w:color w:val="000000"/>
          <w:sz w:val="18"/>
        </w:rPr>
        <w:t>K.2.2.1.1.1 Required Matching Key Attributes</w:t>
      </w:r>
    </w:p>
    <w:bookmarkEnd w:id="7182"/>
    <w:bookmarkStart w:id="7183"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183"/>
    <w:bookmarkStart w:id="7184"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184"/>
    <w:bookmarkStart w:id="7185" w:name="idp140212157503520"/>
    <w:p>
      <w:pPr>
        <w:keepNext/>
        <w:spacing w:before="180" w:after="0" w:line="240" w:lineRule="auto"/>
        <w:ind w:left="360" w:right="360" w:firstLine="0"/>
        <w:jc w:val="both"/>
      </w:pPr>
      <w:r>
        <w:rPr>
          <w:rFonts w:ascii="Arial" w:hAnsi="Arial"/>
          <w:color w:val="000000"/>
          <w:sz w:val="18"/>
        </w:rPr>
        <w:t>Note</w:t>
      </w:r>
    </w:p>
    <w:bookmarkEnd w:id="7185"/>
    <w:bookmarkStart w:id="7186" w:name="idp140212157503776"/>
    <w:bookmarkStart w:id="7187" w:name="idp140212157504272"/>
    <w:bookmarkStart w:id="7188" w:name="para_0bf08ebf_360b_4859_b46a_bcc230d221"/>
    <w:p>
      <w:pPr>
        <w:numPr>
          <w:ilvl w:val="0"/>
          <w:numId w:val="189"/>
        </w:numPr>
        <w:tabs>
          <w:tab w:val="left" w:pos="720"/>
        </w:tabs>
        <w:spacing w:before="180" w:after="0" w:line="240" w:lineRule="auto"/>
        <w:ind w:left="720" w:right="360" w:hanging="360"/>
        <w:jc w:val="both"/>
      </w:pP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188"/>
    <w:bookmarkEnd w:id="7187"/>
    <w:bookmarkEnd w:id="7186"/>
    <w:bookmarkStart w:id="7189" w:name="idp140212157505712"/>
    <w:bookmarkStart w:id="7190" w:name="para_2eb0a1ce_21e9_4f61_87db_5e11bedfbe"/>
    <w:p>
      <w:pPr>
        <w:numPr>
          <w:ilvl w:val="0"/>
          <w:numId w:val="189"/>
        </w:numPr>
        <w:tabs>
          <w:tab w:val="left" w:pos="720"/>
        </w:tabs>
        <w:spacing w:before="180" w:after="0" w:line="240" w:lineRule="auto"/>
        <w:ind w:left="720" w:right="360" w:hanging="360"/>
        <w:jc w:val="both"/>
      </w:pPr>
      <w:r>
        <w:rPr>
          <w:rFonts w:ascii="Arial" w:hAnsi="Arial"/>
          <w:color w:val="000000"/>
          <w:sz w:val="18"/>
        </w:rPr>
        <w:t>An SCU may choose to supply any subset of Required Matching Key Attributes.</w:t>
      </w:r>
    </w:p>
    <w:bookmarkEnd w:id="7190"/>
    <w:bookmarkEnd w:id="7189"/>
    <w:bookmarkStart w:id="7191" w:name="sect_K_2_2_1_1_2"/>
    <w:p>
      <w:pPr>
        <w:spacing w:before="180" w:after="0" w:line="240" w:lineRule="auto"/>
      </w:pPr>
      <w:r>
        <w:rPr>
          <w:rFonts w:ascii="Arial" w:hAnsi="Arial"/>
          <w:b/>
          <w:color w:val="000000"/>
          <w:sz w:val="18"/>
        </w:rPr>
        <w:t>K.2.2.1.1.2 Optional Matching Key Attributes</w:t>
      </w:r>
    </w:p>
    <w:bookmarkEnd w:id="7191"/>
    <w:bookmarkStart w:id="7192"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192"/>
    <w:bookmarkStart w:id="7193" w:name="idp140212157510048"/>
    <w:bookmarkStart w:id="7194" w:name="idp140212157510304"/>
    <w:bookmarkStart w:id="7195" w:name="para_6a9e3162_7878_48bf_aa8b_752922f68f"/>
    <w:p>
      <w:pPr>
        <w:numPr>
          <w:ilvl w:val="0"/>
          <w:numId w:val="190"/>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195"/>
    <w:bookmarkEnd w:id="7194"/>
    <w:bookmarkEnd w:id="7193"/>
    <w:bookmarkStart w:id="7196" w:name="idp140212157511728"/>
    <w:bookmarkStart w:id="7197" w:name="para_dd6b7ab6_b1b5_4287_a9ad_30bf139c6e"/>
    <w:p>
      <w:pPr>
        <w:numPr>
          <w:ilvl w:val="0"/>
          <w:numId w:val="190"/>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7197"/>
    <w:bookmarkEnd w:id="7196"/>
    <w:bookmarkStart w:id="7198" w:name="idp140212157513248"/>
    <w:p>
      <w:pPr>
        <w:keepNext/>
        <w:spacing w:before="180" w:after="0" w:line="240" w:lineRule="auto"/>
        <w:ind w:left="360" w:right="360" w:firstLine="0"/>
        <w:jc w:val="both"/>
      </w:pPr>
      <w:r>
        <w:rPr>
          <w:rFonts w:ascii="Arial" w:hAnsi="Arial"/>
          <w:color w:val="000000"/>
          <w:sz w:val="18"/>
        </w:rPr>
        <w:t>Note</w:t>
      </w:r>
    </w:p>
    <w:bookmarkEnd w:id="7198"/>
    <w:bookmarkStart w:id="7199" w:name="idp140212157513504"/>
    <w:bookmarkStart w:id="7200" w:name="idp140212157514000"/>
    <w:bookmarkStart w:id="7201" w:name="para_40e68aae_ea57_4a71_9937_ecbc5523d9"/>
    <w:p>
      <w:pPr>
        <w:numPr>
          <w:ilvl w:val="0"/>
          <w:numId w:val="191"/>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7201"/>
    <w:bookmarkEnd w:id="7200"/>
    <w:bookmarkEnd w:id="7199"/>
    <w:bookmarkStart w:id="7202" w:name="idp140212157515312"/>
    <w:bookmarkStart w:id="7203" w:name="para_43cfc341_ef28_4bd5_b678_271f5f4ab2"/>
    <w:p>
      <w:pPr>
        <w:numPr>
          <w:ilvl w:val="0"/>
          <w:numId w:val="191"/>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7203"/>
    <w:bookmarkEnd w:id="7202"/>
    <w:bookmarkStart w:id="7204" w:name="sect_K_2_2_1_2"/>
    <w:p>
      <w:pPr>
        <w:spacing w:before="180" w:after="0" w:line="240" w:lineRule="auto"/>
      </w:pPr>
      <w:r>
        <w:rPr>
          <w:rFonts w:ascii="Arial" w:hAnsi="Arial"/>
          <w:b/>
          <w:color w:val="000000"/>
          <w:sz w:val="22"/>
        </w:rPr>
        <w:t>K.2.2.1.2 Return Key Attributes</w:t>
      </w:r>
    </w:p>
    <w:bookmarkEnd w:id="7204"/>
    <w:bookmarkStart w:id="7205"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67">
        <w:r>
          <w:rPr>
            <w:rFonts w:ascii="Arial" w:hAnsi="Arial"/>
            <w:color w:val="000000"/>
            <w:sz w:val="18"/>
          </w:rPr>
          <w:t>PS3.5</w:t>
        </w:r>
      </w:hyperlink>
      <w:r>
        <w:rPr>
          <w:rFonts w:ascii="Arial" w:hAnsi="Arial"/>
          <w:color w:val="000000"/>
          <w:sz w:val="18"/>
        </w:rPr>
        <w:t>.</w:t>
      </w:r>
    </w:p>
    <w:bookmarkEnd w:id="7205"/>
    <w:bookmarkStart w:id="7206"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206"/>
    <w:bookmarkStart w:id="7207" w:name="idp140212157521792"/>
    <w:p>
      <w:pPr>
        <w:keepNext/>
        <w:spacing w:before="180" w:after="0" w:line="240" w:lineRule="auto"/>
        <w:ind w:left="360" w:right="360" w:firstLine="0"/>
        <w:jc w:val="both"/>
      </w:pPr>
      <w:r>
        <w:rPr>
          <w:rFonts w:ascii="Arial" w:hAnsi="Arial"/>
          <w:color w:val="000000"/>
          <w:sz w:val="18"/>
        </w:rPr>
        <w:t>Note</w:t>
      </w:r>
    </w:p>
    <w:bookmarkEnd w:id="7207"/>
    <w:bookmarkStart w:id="7208" w:name="idp140212157522048"/>
    <w:bookmarkStart w:id="7209" w:name="idp140212157522304"/>
    <w:bookmarkStart w:id="7210" w:name="para_e28d6b38_29bb_407b_a873_a523ebbabd"/>
    <w:p>
      <w:pPr>
        <w:numPr>
          <w:ilvl w:val="0"/>
          <w:numId w:val="192"/>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which are supported.</w:t>
      </w:r>
    </w:p>
    <w:bookmarkEnd w:id="7210"/>
    <w:bookmarkEnd w:id="7209"/>
    <w:bookmarkEnd w:id="7208"/>
    <w:bookmarkStart w:id="7211" w:name="idp140212157523632"/>
    <w:bookmarkStart w:id="7212" w:name="para_33b2ee57_d5fa_40df_904d_987cbb18b3"/>
    <w:p>
      <w:pPr>
        <w:numPr>
          <w:ilvl w:val="0"/>
          <w:numId w:val="192"/>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7212"/>
    <w:bookmarkEnd w:id="7211"/>
    <w:bookmarkStart w:id="7213" w:name="idp140212157524928"/>
    <w:bookmarkStart w:id="7214" w:name="para_42197c43_b763_495f_bccf_43a7271cbf"/>
    <w:p>
      <w:pPr>
        <w:numPr>
          <w:ilvl w:val="0"/>
          <w:numId w:val="192"/>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7214"/>
    <w:bookmarkEnd w:id="7213"/>
    <w:bookmarkStart w:id="7215" w:name="idp140212157526224"/>
    <w:bookmarkStart w:id="7216" w:name="para_b1440a8f_fa98_4cdf_90d9_0ffb257a30"/>
    <w:p>
      <w:pPr>
        <w:numPr>
          <w:ilvl w:val="0"/>
          <w:numId w:val="192"/>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the zero-length item in the sequence.</w:t>
      </w:r>
    </w:p>
    <w:bookmarkEnd w:id="7216"/>
    <w:bookmarkEnd w:id="7215"/>
    <w:bookmarkStart w:id="7217" w:name="sect_K_2_2_2"/>
    <w:p>
      <w:pPr>
        <w:spacing w:before="180" w:after="0" w:line="240" w:lineRule="auto"/>
      </w:pPr>
      <w:r>
        <w:rPr>
          <w:rFonts w:ascii="Arial" w:hAnsi="Arial"/>
          <w:b/>
          <w:color w:val="000000"/>
          <w:sz w:val="26"/>
        </w:rPr>
        <w:t>K.2.2.2 Attribute Matching</w:t>
      </w:r>
    </w:p>
    <w:bookmarkEnd w:id="7217"/>
    <w:bookmarkStart w:id="7218"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218"/>
    <w:bookmarkStart w:id="7219" w:name="idp140212157531664"/>
    <w:bookmarkStart w:id="7220" w:name="idp140212157531920"/>
    <w:bookmarkStart w:id="7221" w:name="para_12fcc8ff_3645_4bc7_b8be_9734b68253"/>
    <w:p>
      <w:pPr>
        <w:numPr>
          <w:ilvl w:val="0"/>
          <w:numId w:val="193"/>
        </w:numPr>
        <w:tabs>
          <w:tab w:val="left" w:pos="180"/>
        </w:tabs>
        <w:spacing w:before="180" w:after="0" w:line="240" w:lineRule="auto"/>
        <w:ind w:left="180" w:right="0" w:hanging="180"/>
        <w:jc w:val="both"/>
      </w:pPr>
      <w:r>
        <w:rPr>
          <w:rFonts w:ascii="Arial" w:hAnsi="Arial"/>
          <w:color w:val="000000"/>
          <w:sz w:val="18"/>
        </w:rPr>
        <w:t>Single Value Matching</w:t>
      </w:r>
    </w:p>
    <w:bookmarkEnd w:id="7221"/>
    <w:bookmarkEnd w:id="7220"/>
    <w:bookmarkEnd w:id="7219"/>
    <w:bookmarkStart w:id="7222" w:name="idp140212157533136"/>
    <w:bookmarkStart w:id="7223" w:name="para_0706e3d7_d298_4d55_828a_e7d9c8188b"/>
    <w:p>
      <w:pPr>
        <w:numPr>
          <w:ilvl w:val="0"/>
          <w:numId w:val="193"/>
        </w:numPr>
        <w:tabs>
          <w:tab w:val="left" w:pos="180"/>
        </w:tabs>
        <w:spacing w:before="180" w:after="0" w:line="240" w:lineRule="auto"/>
        <w:ind w:left="180" w:right="0" w:hanging="180"/>
        <w:jc w:val="both"/>
      </w:pPr>
      <w:r>
        <w:rPr>
          <w:rFonts w:ascii="Arial" w:hAnsi="Arial"/>
          <w:color w:val="000000"/>
          <w:sz w:val="18"/>
        </w:rPr>
        <w:t>List of UID Matching</w:t>
      </w:r>
    </w:p>
    <w:bookmarkEnd w:id="7223"/>
    <w:bookmarkEnd w:id="7222"/>
    <w:bookmarkStart w:id="7224" w:name="idp140212157534384"/>
    <w:bookmarkStart w:id="7225" w:name="para_76a7874a_7bce_417b_a396_df575930d1"/>
    <w:p>
      <w:pPr>
        <w:numPr>
          <w:ilvl w:val="0"/>
          <w:numId w:val="193"/>
        </w:numPr>
        <w:tabs>
          <w:tab w:val="left" w:pos="180"/>
        </w:tabs>
        <w:spacing w:before="180" w:after="0" w:line="240" w:lineRule="auto"/>
        <w:ind w:left="180" w:right="0" w:hanging="180"/>
        <w:jc w:val="both"/>
      </w:pPr>
      <w:r>
        <w:rPr>
          <w:rFonts w:ascii="Arial" w:hAnsi="Arial"/>
          <w:color w:val="000000"/>
          <w:sz w:val="18"/>
        </w:rPr>
        <w:t>Wild Card Matching</w:t>
      </w:r>
    </w:p>
    <w:bookmarkEnd w:id="7225"/>
    <w:bookmarkEnd w:id="7224"/>
    <w:bookmarkStart w:id="7226" w:name="idp140212157535632"/>
    <w:bookmarkStart w:id="7227" w:name="para_750bda9f_1c1c_436c_b007_45ef42811e"/>
    <w:p>
      <w:pPr>
        <w:numPr>
          <w:ilvl w:val="0"/>
          <w:numId w:val="193"/>
        </w:numPr>
        <w:tabs>
          <w:tab w:val="left" w:pos="180"/>
        </w:tabs>
        <w:spacing w:before="180" w:after="0" w:line="240" w:lineRule="auto"/>
        <w:ind w:left="180" w:right="0" w:hanging="180"/>
        <w:jc w:val="both"/>
      </w:pPr>
      <w:r>
        <w:rPr>
          <w:rFonts w:ascii="Arial" w:hAnsi="Arial"/>
          <w:color w:val="000000"/>
          <w:sz w:val="18"/>
        </w:rPr>
        <w:t>Range Matching</w:t>
      </w:r>
    </w:p>
    <w:bookmarkEnd w:id="7227"/>
    <w:bookmarkEnd w:id="7226"/>
    <w:bookmarkStart w:id="7228" w:name="idp140212157536864"/>
    <w:bookmarkStart w:id="7229" w:name="para_49275149_cfe7_4425_87e2_b39d623f7e"/>
    <w:p>
      <w:pPr>
        <w:numPr>
          <w:ilvl w:val="0"/>
          <w:numId w:val="193"/>
        </w:numPr>
        <w:tabs>
          <w:tab w:val="left" w:pos="180"/>
        </w:tabs>
        <w:spacing w:before="180" w:after="0" w:line="240" w:lineRule="auto"/>
        <w:ind w:left="180" w:right="0" w:hanging="180"/>
        <w:jc w:val="both"/>
      </w:pPr>
      <w:r>
        <w:rPr>
          <w:rFonts w:ascii="Arial" w:hAnsi="Arial"/>
          <w:color w:val="000000"/>
          <w:sz w:val="18"/>
        </w:rPr>
        <w:t>Sequence Matching</w:t>
      </w:r>
    </w:p>
    <w:bookmarkEnd w:id="7229"/>
    <w:bookmarkEnd w:id="7228"/>
    <w:bookmarkStart w:id="7230"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230"/>
    <w:bookmarkStart w:id="7231" w:name="idp140212157539984"/>
    <w:bookmarkStart w:id="7232" w:name="idp140212157540240"/>
    <w:bookmarkStart w:id="7233" w:name="para_4707f61e_98ec_4860_a4b0_3c4807b278"/>
    <w:p>
      <w:pPr>
        <w:numPr>
          <w:ilvl w:val="0"/>
          <w:numId w:val="194"/>
        </w:numPr>
        <w:tabs>
          <w:tab w:val="left" w:pos="180"/>
        </w:tabs>
        <w:spacing w:before="180" w:after="0" w:line="240" w:lineRule="auto"/>
        <w:ind w:left="180" w:right="0" w:hanging="180"/>
        <w:jc w:val="both"/>
      </w:pPr>
      <w:r>
        <w:rPr>
          <w:rFonts w:ascii="Arial" w:hAnsi="Arial"/>
          <w:color w:val="000000"/>
          <w:sz w:val="18"/>
        </w:rPr>
        <w:t>Universal Matching</w:t>
      </w:r>
    </w:p>
    <w:bookmarkEnd w:id="7233"/>
    <w:bookmarkEnd w:id="7232"/>
    <w:bookmarkEnd w:id="7231"/>
    <w:bookmarkStart w:id="7234"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234"/>
    <w:bookmarkStart w:id="7235"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235"/>
    <w:bookmarkStart w:id="7236" w:name="para_7cb3e330_9c6b_47c8_ae08_fa39bcc9a7"/>
    <w:p>
      <w:pPr>
        <w:spacing w:before="180" w:after="0" w:line="240" w:lineRule="auto"/>
        <w:jc w:val="both"/>
      </w:pPr>
      <w:r>
        <w:rPr>
          <w:rFonts w:ascii="Arial" w:hAnsi="Arial"/>
          <w:color w:val="000000"/>
          <w:sz w:val="18"/>
        </w:rPr>
        <w:t>Single value matching of Attributes with Person Name Value Representation may be affected by extended negotiation of fuzzy semantic matching of person names.</w:t>
      </w:r>
    </w:p>
    <w:bookmarkEnd w:id="7236"/>
    <w:bookmarkStart w:id="7237" w:name="sect_K_2_2_3"/>
    <w:p>
      <w:pPr>
        <w:spacing w:before="180" w:after="0" w:line="240" w:lineRule="auto"/>
      </w:pPr>
      <w:r>
        <w:rPr>
          <w:rFonts w:ascii="Arial" w:hAnsi="Arial"/>
          <w:b/>
          <w:color w:val="000000"/>
          <w:sz w:val="26"/>
        </w:rPr>
        <w:t>K.2.2.3 Matching Multiple Values</w:t>
      </w:r>
    </w:p>
    <w:bookmarkEnd w:id="7237"/>
    <w:bookmarkStart w:id="7238"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238"/>
    <w:bookmarkStart w:id="7239" w:name="sect_K_3"/>
    <w:p>
      <w:pPr>
        <w:spacing w:before="180" w:after="0" w:line="240" w:lineRule="auto"/>
      </w:pPr>
      <w:r>
        <w:rPr>
          <w:rFonts w:ascii="Arial" w:hAnsi="Arial"/>
          <w:b/>
          <w:color w:val="000000"/>
          <w:sz w:val="28"/>
        </w:rPr>
        <w:t>K.3 Worklist Information Model</w:t>
      </w:r>
    </w:p>
    <w:bookmarkEnd w:id="7239"/>
    <w:bookmarkStart w:id="7240"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240"/>
    <w:bookmarkStart w:id="7241" w:name="idp140212157551488"/>
    <w:bookmarkStart w:id="7242" w:name="idp140212157551744"/>
    <w:bookmarkStart w:id="7243" w:name="para_3ab73c54_0c71_4fb9_a805_1920fcd13b"/>
    <w:p>
      <w:pPr>
        <w:numPr>
          <w:ilvl w:val="0"/>
          <w:numId w:val="195"/>
        </w:numPr>
        <w:tabs>
          <w:tab w:val="left" w:pos="180"/>
        </w:tabs>
        <w:spacing w:before="180" w:after="0" w:line="240" w:lineRule="auto"/>
        <w:ind w:left="180" w:right="0" w:hanging="180"/>
        <w:jc w:val="both"/>
      </w:pPr>
      <w:r>
        <w:rPr>
          <w:rFonts w:ascii="Arial" w:hAnsi="Arial"/>
          <w:color w:val="000000"/>
          <w:sz w:val="18"/>
        </w:rPr>
        <w:t>Modality Worklist Information Model</w:t>
      </w:r>
    </w:p>
    <w:bookmarkEnd w:id="7243"/>
    <w:bookmarkEnd w:id="7242"/>
    <w:bookmarkEnd w:id="7241"/>
    <w:bookmarkStart w:id="7244" w:name="sect_K_4"/>
    <w:p>
      <w:pPr>
        <w:spacing w:before="180" w:after="0" w:line="240" w:lineRule="auto"/>
      </w:pPr>
      <w:r>
        <w:rPr>
          <w:rFonts w:ascii="Arial" w:hAnsi="Arial"/>
          <w:b/>
          <w:color w:val="000000"/>
          <w:sz w:val="28"/>
        </w:rPr>
        <w:t>K.4 DIMSE-C Service Group</w:t>
      </w:r>
    </w:p>
    <w:bookmarkEnd w:id="7244"/>
    <w:bookmarkStart w:id="7245"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245"/>
    <w:bookmarkStart w:id="7246" w:name="idp140212157555760"/>
    <w:bookmarkStart w:id="7247" w:name="idp140212157556016"/>
    <w:bookmarkStart w:id="7248" w:name="para_7d87867d_27a7_4606_8634_53a37d06d9"/>
    <w:p>
      <w:pPr>
        <w:numPr>
          <w:ilvl w:val="0"/>
          <w:numId w:val="196"/>
        </w:numPr>
        <w:tabs>
          <w:tab w:val="left" w:pos="180"/>
        </w:tabs>
        <w:spacing w:before="180" w:after="0" w:line="240" w:lineRule="auto"/>
        <w:ind w:left="180" w:right="0" w:hanging="180"/>
        <w:jc w:val="both"/>
      </w:pPr>
      <w:r>
        <w:rPr>
          <w:rFonts w:ascii="Arial" w:hAnsi="Arial"/>
          <w:color w:val="000000"/>
          <w:sz w:val="18"/>
        </w:rPr>
        <w:t>C-FIND</w:t>
      </w:r>
    </w:p>
    <w:bookmarkEnd w:id="7248"/>
    <w:bookmarkEnd w:id="7247"/>
    <w:bookmarkEnd w:id="7246"/>
    <w:bookmarkStart w:id="7249" w:name="sect_K_4_1"/>
    <w:p>
      <w:pPr>
        <w:spacing w:before="180" w:after="0" w:line="240" w:lineRule="auto"/>
      </w:pPr>
      <w:r>
        <w:rPr>
          <w:rFonts w:ascii="Arial" w:hAnsi="Arial"/>
          <w:b/>
          <w:color w:val="000000"/>
          <w:sz w:val="24"/>
        </w:rPr>
        <w:t>K.4.1 C-FIND Operation</w:t>
      </w:r>
    </w:p>
    <w:bookmarkEnd w:id="7249"/>
    <w:bookmarkStart w:id="7250"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68">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250"/>
    <w:bookmarkStart w:id="7251" w:name="sect_K_4_1_1"/>
    <w:p>
      <w:pPr>
        <w:spacing w:before="180" w:after="0" w:line="240" w:lineRule="auto"/>
      </w:pPr>
      <w:r>
        <w:rPr>
          <w:rFonts w:ascii="Arial" w:hAnsi="Arial"/>
          <w:b/>
          <w:color w:val="000000"/>
          <w:sz w:val="26"/>
        </w:rPr>
        <w:t>K.4.1.1 C-FIND Service Parameters</w:t>
      </w:r>
    </w:p>
    <w:bookmarkEnd w:id="7251"/>
    <w:bookmarkStart w:id="7252" w:name="sect_K_4_1_1_1"/>
    <w:p>
      <w:pPr>
        <w:spacing w:before="180" w:after="0" w:line="240" w:lineRule="auto"/>
      </w:pPr>
      <w:r>
        <w:rPr>
          <w:rFonts w:ascii="Arial" w:hAnsi="Arial"/>
          <w:b/>
          <w:color w:val="000000"/>
          <w:sz w:val="22"/>
        </w:rPr>
        <w:t>K.4.1.1.1 SOP Class UID</w:t>
      </w:r>
    </w:p>
    <w:bookmarkEnd w:id="7252"/>
    <w:bookmarkStart w:id="7253"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253"/>
    <w:bookmarkStart w:id="7254" w:name="sect_K_4_1_1_2"/>
    <w:p>
      <w:pPr>
        <w:spacing w:before="180" w:after="0" w:line="240" w:lineRule="auto"/>
      </w:pPr>
      <w:r>
        <w:rPr>
          <w:rFonts w:ascii="Arial" w:hAnsi="Arial"/>
          <w:b/>
          <w:color w:val="000000"/>
          <w:sz w:val="22"/>
        </w:rPr>
        <w:t>K.4.1.1.2 Priority</w:t>
      </w:r>
    </w:p>
    <w:bookmarkEnd w:id="7254"/>
    <w:bookmarkStart w:id="7255"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255"/>
    <w:bookmarkStart w:id="7256"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256"/>
    <w:bookmarkStart w:id="7257" w:name="sect_K_4_1_1_3"/>
    <w:p>
      <w:pPr>
        <w:spacing w:before="180" w:after="0" w:line="240" w:lineRule="auto"/>
      </w:pPr>
      <w:r>
        <w:rPr>
          <w:rFonts w:ascii="Arial" w:hAnsi="Arial"/>
          <w:b/>
          <w:color w:val="000000"/>
          <w:sz w:val="22"/>
        </w:rPr>
        <w:t>K.4.1.1.3 Identifier</w:t>
      </w:r>
    </w:p>
    <w:bookmarkEnd w:id="7257"/>
    <w:bookmarkStart w:id="7258"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69">
        <w:r>
          <w:rPr>
            <w:rFonts w:ascii="Arial" w:hAnsi="Arial"/>
            <w:color w:val="000000"/>
            <w:sz w:val="18"/>
          </w:rPr>
          <w:t>PS3.5</w:t>
        </w:r>
      </w:hyperlink>
      <w:r>
        <w:rPr>
          <w:rFonts w:ascii="Arial" w:hAnsi="Arial"/>
          <w:color w:val="000000"/>
          <w:sz w:val="18"/>
        </w:rPr>
        <w:t>).</w:t>
      </w:r>
    </w:p>
    <w:bookmarkEnd w:id="7258"/>
    <w:bookmarkStart w:id="7259" w:name="sect_K_4_1_1_3_1"/>
    <w:p>
      <w:pPr>
        <w:spacing w:before="180" w:after="0" w:line="240" w:lineRule="auto"/>
      </w:pPr>
      <w:r>
        <w:rPr>
          <w:rFonts w:ascii="Arial" w:hAnsi="Arial"/>
          <w:b/>
          <w:color w:val="000000"/>
          <w:sz w:val="18"/>
        </w:rPr>
        <w:t>K.4.1.1.3.1 Request Identifier Structure</w:t>
      </w:r>
    </w:p>
    <w:bookmarkEnd w:id="7259"/>
    <w:bookmarkStart w:id="7260" w:name="para_51bf30ff_0a79_4442_8e4f_11ff55dde2"/>
    <w:p>
      <w:pPr>
        <w:spacing w:before="180" w:after="0" w:line="240" w:lineRule="auto"/>
        <w:jc w:val="both"/>
      </w:pPr>
      <w:r>
        <w:rPr>
          <w:rFonts w:ascii="Arial" w:hAnsi="Arial"/>
          <w:color w:val="000000"/>
          <w:sz w:val="18"/>
        </w:rPr>
        <w:t>An Identifier in a C-FIND request shall contain</w:t>
      </w:r>
    </w:p>
    <w:bookmarkEnd w:id="7260"/>
    <w:bookmarkStart w:id="7261" w:name="idp140212157574640"/>
    <w:bookmarkStart w:id="7262" w:name="idp140212157574896"/>
    <w:bookmarkStart w:id="7263" w:name="para_c35a0b29_a090_45eb_a076_5e0e2ef1ad"/>
    <w:p>
      <w:pPr>
        <w:numPr>
          <w:ilvl w:val="0"/>
          <w:numId w:val="197"/>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7263"/>
    <w:bookmarkEnd w:id="7262"/>
    <w:bookmarkEnd w:id="7261"/>
    <w:bookmarkStart w:id="7264" w:name="idp140212157576240"/>
    <w:bookmarkStart w:id="7265" w:name="para_0857887d_151a_47cb_abe2_5c43c2897b"/>
    <w:p>
      <w:pPr>
        <w:numPr>
          <w:ilvl w:val="0"/>
          <w:numId w:val="197"/>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265"/>
    <w:bookmarkEnd w:id="7264"/>
    <w:bookmarkStart w:id="7266" w:name="idp140212157577568"/>
    <w:p>
      <w:pPr>
        <w:keepNext/>
        <w:spacing w:before="180" w:after="0" w:line="240" w:lineRule="auto"/>
        <w:ind w:left="540" w:right="360" w:firstLine="0"/>
        <w:jc w:val="both"/>
      </w:pPr>
      <w:r>
        <w:rPr>
          <w:rFonts w:ascii="Arial" w:hAnsi="Arial"/>
          <w:color w:val="000000"/>
          <w:sz w:val="18"/>
        </w:rPr>
        <w:t>Note</w:t>
      </w:r>
    </w:p>
    <w:bookmarkEnd w:id="7266"/>
    <w:bookmarkStart w:id="7267"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267"/>
    <w:bookmarkStart w:id="7268" w:name="idp140212157579168"/>
    <w:bookmarkStart w:id="7269" w:name="para_19dc5f6c_e3e8_47fa_b829_8ab5de0ad8"/>
    <w:p>
      <w:pPr>
        <w:numPr>
          <w:ilvl w:val="0"/>
          <w:numId w:val="197"/>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269"/>
    <w:bookmarkEnd w:id="7268"/>
    <w:bookmarkStart w:id="7270"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270"/>
    <w:bookmarkStart w:id="7271" w:name="sect_K_4_1_1_3_2"/>
    <w:p>
      <w:pPr>
        <w:spacing w:before="180" w:after="0" w:line="240" w:lineRule="auto"/>
      </w:pPr>
      <w:r>
        <w:rPr>
          <w:rFonts w:ascii="Arial" w:hAnsi="Arial"/>
          <w:b/>
          <w:color w:val="000000"/>
          <w:sz w:val="18"/>
        </w:rPr>
        <w:t>K.4.1.1.3.2 Response Identifier Structure</w:t>
      </w:r>
    </w:p>
    <w:bookmarkEnd w:id="7271"/>
    <w:bookmarkStart w:id="7272"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272"/>
    <w:bookmarkStart w:id="7273" w:name="para_7582c0a5_27e2_4e9f_bd4e_86305ccf59"/>
    <w:p>
      <w:pPr>
        <w:spacing w:before="180" w:after="0" w:line="240" w:lineRule="auto"/>
        <w:jc w:val="both"/>
      </w:pPr>
      <w:r>
        <w:rPr>
          <w:rFonts w:ascii="Arial" w:hAnsi="Arial"/>
          <w:color w:val="000000"/>
          <w:sz w:val="18"/>
        </w:rPr>
        <w:t>An Identifier in a C-FIND response shall contain:</w:t>
      </w:r>
    </w:p>
    <w:bookmarkEnd w:id="7273"/>
    <w:bookmarkStart w:id="7274" w:name="idp140212157585280"/>
    <w:bookmarkStart w:id="7275" w:name="idp140212157585536"/>
    <w:bookmarkStart w:id="7276" w:name="para_b91e9988_e09e_4edb_ac54_9c7f7ecb26"/>
    <w:p>
      <w:pPr>
        <w:numPr>
          <w:ilvl w:val="0"/>
          <w:numId w:val="198"/>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276"/>
    <w:bookmarkEnd w:id="7275"/>
    <w:bookmarkEnd w:id="7274"/>
    <w:bookmarkStart w:id="7277" w:name="idp140212157587664"/>
    <w:bookmarkStart w:id="7278" w:name="para_a1b5714c_9328_4175_b89c_c41e71b80e"/>
    <w:p>
      <w:pPr>
        <w:numPr>
          <w:ilvl w:val="0"/>
          <w:numId w:val="19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278"/>
    <w:bookmarkEnd w:id="7277"/>
    <w:bookmarkStart w:id="7279" w:name="idp140212157589216"/>
    <w:p>
      <w:pPr>
        <w:keepNext/>
        <w:spacing w:before="180" w:after="0" w:line="240" w:lineRule="auto"/>
        <w:ind w:left="540" w:right="360" w:firstLine="0"/>
        <w:jc w:val="both"/>
      </w:pPr>
      <w:r>
        <w:rPr>
          <w:rFonts w:ascii="Arial" w:hAnsi="Arial"/>
          <w:color w:val="000000"/>
          <w:sz w:val="18"/>
        </w:rPr>
        <w:t>Note</w:t>
      </w:r>
    </w:p>
    <w:bookmarkEnd w:id="7279"/>
    <w:bookmarkStart w:id="7280"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280"/>
    <w:bookmarkStart w:id="7281" w:name="idp140212157590816"/>
    <w:bookmarkStart w:id="7282" w:name="para_a2018ba8_601a_4da4_b01c_8a6e9783f6"/>
    <w:p>
      <w:pPr>
        <w:numPr>
          <w:ilvl w:val="0"/>
          <w:numId w:val="19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282"/>
    <w:bookmarkEnd w:id="7281"/>
    <w:bookmarkStart w:id="7283" w:name="idp140212157592352"/>
    <w:bookmarkStart w:id="7284" w:name="para_2e1333d3_e8ee_4be1_8c2d_cd6a8b355c"/>
    <w:p>
      <w:pPr>
        <w:numPr>
          <w:ilvl w:val="0"/>
          <w:numId w:val="198"/>
        </w:numPr>
        <w:tabs>
          <w:tab w:val="left" w:pos="180"/>
        </w:tabs>
        <w:spacing w:before="180" w:after="0" w:line="240" w:lineRule="auto"/>
        <w:ind w:left="180" w:right="0" w:hanging="180"/>
        <w:jc w:val="both"/>
      </w:pP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284"/>
    <w:bookmarkEnd w:id="7283"/>
    <w:bookmarkStart w:id="7285" w:name="sect_K_4_1_1_4"/>
    <w:p>
      <w:pPr>
        <w:spacing w:before="180" w:after="0" w:line="240" w:lineRule="auto"/>
      </w:pPr>
      <w:r>
        <w:rPr>
          <w:rFonts w:ascii="Arial" w:hAnsi="Arial"/>
          <w:b/>
          <w:color w:val="000000"/>
          <w:sz w:val="22"/>
        </w:rPr>
        <w:t>K.4.1.1.4 Status</w:t>
      </w:r>
    </w:p>
    <w:bookmarkEnd w:id="7285"/>
    <w:bookmarkStart w:id="7286"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Fields related to status code values are defined in </w:t>
      </w:r>
      <w:hyperlink r:id="r570">
        <w:r>
          <w:rPr>
            <w:rFonts w:ascii="Arial" w:hAnsi="Arial"/>
            <w:color w:val="000000"/>
            <w:sz w:val="18"/>
          </w:rPr>
          <w:t>PS3.7</w:t>
        </w:r>
      </w:hyperlink>
      <w:r>
        <w:rPr>
          <w:rFonts w:ascii="Arial" w:hAnsi="Arial"/>
          <w:color w:val="000000"/>
          <w:sz w:val="18"/>
        </w:rPr>
        <w:t>.</w:t>
      </w:r>
    </w:p>
    <w:bookmarkEnd w:id="7286"/>
    <w:bookmarkStart w:id="7287" w:name="table_K_4_1"/>
    <w:p>
      <w:pPr>
        <w:keepNext/>
        <w:spacing w:before="216" w:after="0" w:line="240" w:lineRule="auto"/>
        <w:jc w:val="center"/>
      </w:pPr>
      <w:r>
        <w:rPr>
          <w:rFonts w:ascii="Arial" w:hAnsi="Arial"/>
          <w:b/>
          <w:color w:val="000000"/>
          <w:sz w:val="22"/>
        </w:rPr>
        <w:t>Table K.4-1. C-FIND Response Status Values</w:t>
      </w:r>
    </w:p>
    <w:bookmarkEnd w:id="7287"/>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88" w:name="para_bb42f907_f848_4684_a19d_ebff8d89fe"/>
          <w:p>
            <w:pPr>
              <w:keepNext/>
              <w:spacing w:before="180" w:after="0" w:line="240" w:lineRule="auto"/>
              <w:jc w:val="center"/>
            </w:pPr>
            <w:r>
              <w:rPr>
                <w:rFonts w:ascii="Arial" w:hAnsi="Arial"/>
                <w:b/>
                <w:color w:val="000000"/>
                <w:sz w:val="18"/>
              </w:rPr>
              <w:t>Service Status</w:t>
            </w:r>
          </w:p>
          <w:bookmarkEnd w:id="7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9" w:name="para_6c1c08f8_f870_441e_9322_470f2748cd"/>
          <w:p>
            <w:pPr>
              <w:spacing w:before="180" w:after="0" w:line="240" w:lineRule="auto"/>
              <w:jc w:val="center"/>
            </w:pPr>
            <w:r>
              <w:rPr>
                <w:rFonts w:ascii="Arial" w:hAnsi="Arial"/>
                <w:b/>
                <w:color w:val="000000"/>
                <w:sz w:val="18"/>
              </w:rPr>
              <w:t>Further Meaning</w:t>
            </w:r>
          </w:p>
          <w:bookmarkEnd w:id="7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0" w:name="para_f5f8340c_a1d3_4785_bb3a_a7136aa239"/>
          <w:p>
            <w:pPr>
              <w:spacing w:before="180" w:after="0" w:line="240" w:lineRule="auto"/>
              <w:jc w:val="center"/>
            </w:pPr>
            <w:r>
              <w:rPr>
                <w:rFonts w:ascii="Arial" w:hAnsi="Arial"/>
                <w:b/>
                <w:color w:val="000000"/>
                <w:sz w:val="18"/>
              </w:rPr>
              <w:t>Status Codes</w:t>
            </w:r>
          </w:p>
          <w:bookmarkEnd w:id="7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1" w:name="para_0ecd593f_5bc5_453c_abb4_2b7c97c2f7"/>
          <w:p>
            <w:pPr>
              <w:spacing w:before="180" w:after="0" w:line="240" w:lineRule="auto"/>
              <w:jc w:val="center"/>
            </w:pPr>
            <w:r>
              <w:rPr>
                <w:rFonts w:ascii="Arial" w:hAnsi="Arial"/>
                <w:b/>
                <w:color w:val="000000"/>
                <w:sz w:val="18"/>
              </w:rPr>
              <w:t>Related Fields</w:t>
            </w:r>
          </w:p>
          <w:bookmarkEnd w:id="7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2" w:name="para_b3993844_3f96_410d_bedb_224bb7a903"/>
          <w:p>
            <w:pPr>
              <w:spacing w:before="180" w:after="0" w:line="240" w:lineRule="auto"/>
            </w:pPr>
            <w:r>
              <w:rPr>
                <w:rFonts w:ascii="Arial" w:hAnsi="Arial"/>
                <w:color w:val="000000"/>
                <w:sz w:val="18"/>
              </w:rPr>
              <w:t>Failure</w:t>
            </w:r>
          </w:p>
          <w:bookmarkEnd w:id="7292"/>
        </w:tc>
        <w:tc>
          <w:tcPr>
            <w:tcBorders>
              <w:bottom w:val="single" w:sz="4" w:color="000000"/>
              <w:right w:val="single" w:sz="4" w:color="000000"/>
            </w:tcBorders>
            <w:tcMar>
              <w:top w:w="40" w:type="dxa"/>
              <w:left w:w="40" w:type="dxa"/>
              <w:bottom w:w="40" w:type="dxa"/>
              <w:right w:w="40" w:type="dxa"/>
            </w:tcMar>
            <w:vAlign w:val="top"/>
          </w:tcPr>
          <w:bookmarkStart w:id="7293" w:name="para_7c72878f_4f47_4e1c_8475_4768d489e9"/>
          <w:p>
            <w:pPr>
              <w:spacing w:before="180" w:after="0" w:line="240" w:lineRule="auto"/>
            </w:pPr>
            <w:r>
              <w:rPr>
                <w:rFonts w:ascii="Arial" w:hAnsi="Arial"/>
                <w:color w:val="000000"/>
                <w:sz w:val="18"/>
              </w:rPr>
              <w:t>Refused: Out of Resources</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5916e67d_54e8_4c02_97a9_667f2d0f4f"/>
          <w:p>
            <w:pPr>
              <w:spacing w:before="180" w:after="0" w:line="240" w:lineRule="auto"/>
              <w:jc w:val="center"/>
            </w:pPr>
            <w:r>
              <w:rPr>
                <w:rFonts w:ascii="Arial" w:hAnsi="Arial"/>
                <w:color w:val="000000"/>
                <w:sz w:val="18"/>
              </w:rPr>
              <w:t>A700</w:t>
            </w:r>
          </w:p>
          <w:bookmarkEnd w:id="7294"/>
        </w:tc>
        <w:tc>
          <w:tcPr>
            <w:tcBorders>
              <w:bottom w:val="single" w:sz="4" w:color="000000"/>
              <w:right w:val="single" w:sz="4" w:color="000000"/>
            </w:tcBorders>
            <w:tcMar>
              <w:top w:w="40" w:type="dxa"/>
              <w:left w:w="40" w:type="dxa"/>
              <w:bottom w:w="40" w:type="dxa"/>
              <w:right w:w="40" w:type="dxa"/>
            </w:tcMar>
            <w:vAlign w:val="top"/>
          </w:tcPr>
          <w:bookmarkStart w:id="7295" w:name="para_7251f698_4c1b_495c_8d43_5c7693103c"/>
          <w:p>
            <w:pPr>
              <w:spacing w:before="180" w:after="0" w:line="240" w:lineRule="auto"/>
              <w:jc w:val="center"/>
            </w:pPr>
            <w:r>
              <w:rPr>
                <w:rFonts w:ascii="Arial" w:hAnsi="Arial"/>
                <w:color w:val="000000"/>
                <w:sz w:val="18"/>
              </w:rPr>
              <w:t>(0000,0902)</w:t>
            </w:r>
          </w:p>
          <w:bookmarkEnd w:id="7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296" w:name="para_149035d5_e224_4e83_b9fc_875349e1fa"/>
          <w:p>
            <w:pPr>
              <w:spacing w:before="180" w:after="0" w:line="240" w:lineRule="auto"/>
            </w:pPr>
            <w:r>
              <w:rPr>
                <w:rFonts w:ascii="Arial" w:hAnsi="Arial"/>
                <w:color w:val="000000"/>
                <w:sz w:val="18"/>
              </w:rPr>
              <w:t>Identifier Does Not Match SOP Class</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ccd9824b_60ca_4390_b899_0a26f9dc8c"/>
          <w:p>
            <w:pPr>
              <w:spacing w:before="180" w:after="0" w:line="240" w:lineRule="auto"/>
              <w:jc w:val="center"/>
            </w:pPr>
            <w:r>
              <w:rPr>
                <w:rFonts w:ascii="Arial" w:hAnsi="Arial"/>
                <w:color w:val="000000"/>
                <w:sz w:val="18"/>
              </w:rPr>
              <w:t>A900</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837a0bb5_2dd3_49ea_9669_ed30880947"/>
          <w:p>
            <w:pPr>
              <w:spacing w:before="180" w:after="0" w:line="240" w:lineRule="auto"/>
              <w:jc w:val="center"/>
            </w:pPr>
            <w:r>
              <w:rPr>
                <w:rFonts w:ascii="Arial" w:hAnsi="Arial"/>
                <w:color w:val="000000"/>
                <w:sz w:val="18"/>
              </w:rPr>
              <w:t>(0000,0901)</w:t>
            </w:r>
          </w:p>
          <w:bookmarkEnd w:id="7298"/>
          <w:bookmarkStart w:id="7299" w:name="para_f7fce3a8_3438_443c_af95_550c58c2fa"/>
          <w:p>
            <w:pPr>
              <w:spacing w:before="180" w:after="0" w:line="240" w:lineRule="auto"/>
              <w:jc w:val="center"/>
            </w:pPr>
            <w:r>
              <w:rPr>
                <w:rFonts w:ascii="Arial" w:hAnsi="Arial"/>
                <w:color w:val="000000"/>
                <w:sz w:val="18"/>
              </w:rPr>
              <w:t>(0000,0902)</w:t>
            </w:r>
          </w:p>
          <w:bookmarkEnd w:id="7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00" w:name="para_96d13876_b5b2_4044_9d9c_4177696f5d"/>
          <w:p>
            <w:pPr>
              <w:spacing w:before="180" w:after="0" w:line="240" w:lineRule="auto"/>
            </w:pPr>
            <w:r>
              <w:rPr>
                <w:rFonts w:ascii="Arial" w:hAnsi="Arial"/>
                <w:color w:val="000000"/>
                <w:sz w:val="18"/>
              </w:rPr>
              <w:t>Unable to process</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6976e1b0_9867_4ba2_b621_c23bc269f1"/>
          <w:p>
            <w:pPr>
              <w:spacing w:before="180" w:after="0" w:line="240" w:lineRule="auto"/>
              <w:jc w:val="center"/>
            </w:pPr>
            <w:r>
              <w:rPr>
                <w:rFonts w:ascii="Arial" w:hAnsi="Arial"/>
                <w:color w:val="000000"/>
                <w:sz w:val="18"/>
              </w:rPr>
              <w:t>Cxxx</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ad8e19a6_69f5_4b08_8fcf_07e1b6633e"/>
          <w:p>
            <w:pPr>
              <w:spacing w:before="180" w:after="0" w:line="240" w:lineRule="auto"/>
              <w:jc w:val="center"/>
            </w:pPr>
            <w:r>
              <w:rPr>
                <w:rFonts w:ascii="Arial" w:hAnsi="Arial"/>
                <w:color w:val="000000"/>
                <w:sz w:val="18"/>
              </w:rPr>
              <w:t>(0000,0901)</w:t>
            </w:r>
          </w:p>
          <w:bookmarkEnd w:id="7302"/>
          <w:bookmarkStart w:id="7303" w:name="para_b26de57b_a496_4cd9_a61f_826fdacddf"/>
          <w:p>
            <w:pPr>
              <w:spacing w:before="180" w:after="0" w:line="240" w:lineRule="auto"/>
              <w:jc w:val="center"/>
            </w:pPr>
            <w:r>
              <w:rPr>
                <w:rFonts w:ascii="Arial" w:hAnsi="Arial"/>
                <w:color w:val="000000"/>
                <w:sz w:val="18"/>
              </w:rPr>
              <w:t>(0000,0902)</w:t>
            </w:r>
          </w:p>
          <w:bookmarkEnd w:id="7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4" w:name="para_b9d5a395_377d_42bf_8326_69e255d2b6"/>
          <w:p>
            <w:pPr>
              <w:spacing w:before="180" w:after="0" w:line="240" w:lineRule="auto"/>
            </w:pPr>
            <w:r>
              <w:rPr>
                <w:rFonts w:ascii="Arial" w:hAnsi="Arial"/>
                <w:color w:val="000000"/>
                <w:sz w:val="18"/>
              </w:rPr>
              <w:t>Cancel</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025cfcf0_239a_4b29_97c2_a0103442f5"/>
          <w:p>
            <w:pPr>
              <w:spacing w:before="180" w:after="0" w:line="240" w:lineRule="auto"/>
            </w:pPr>
            <w:r>
              <w:rPr>
                <w:rFonts w:ascii="Arial" w:hAnsi="Arial"/>
                <w:color w:val="000000"/>
                <w:sz w:val="18"/>
              </w:rPr>
              <w:t>Matching terminated due to Cancel request</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bdc01b9c_29e8_4a80_8172_926e46d77e"/>
          <w:p>
            <w:pPr>
              <w:spacing w:before="180" w:after="0" w:line="240" w:lineRule="auto"/>
              <w:jc w:val="center"/>
            </w:pPr>
            <w:r>
              <w:rPr>
                <w:rFonts w:ascii="Arial" w:hAnsi="Arial"/>
                <w:color w:val="000000"/>
                <w:sz w:val="18"/>
              </w:rPr>
              <w:t>FE00</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946d8e3d_c13a_4e0f_97e8_aebaa29f80"/>
          <w:p>
            <w:pPr>
              <w:spacing w:before="180" w:after="0" w:line="240" w:lineRule="auto"/>
              <w:jc w:val="center"/>
            </w:pPr>
            <w:r>
              <w:rPr>
                <w:rFonts w:ascii="Arial" w:hAnsi="Arial"/>
                <w:color w:val="000000"/>
                <w:sz w:val="18"/>
              </w:rPr>
              <w:t>None</w:t>
            </w:r>
          </w:p>
          <w:bookmarkEnd w:id="7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8" w:name="para_ab52f8dd_e512_4117_92d5_9396a82094"/>
          <w:p>
            <w:pPr>
              <w:spacing w:before="180" w:after="0" w:line="240" w:lineRule="auto"/>
            </w:pPr>
            <w:r>
              <w:rPr>
                <w:rFonts w:ascii="Arial" w:hAnsi="Arial"/>
                <w:color w:val="000000"/>
                <w:sz w:val="18"/>
              </w:rPr>
              <w:t>Success</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f398b502_50b3_4477_b53d_1bbb98f309"/>
          <w:p>
            <w:pPr>
              <w:spacing w:before="180" w:after="0" w:line="240" w:lineRule="auto"/>
            </w:pPr>
            <w:r>
              <w:rPr>
                <w:rFonts w:ascii="Arial" w:hAnsi="Arial"/>
                <w:color w:val="000000"/>
                <w:sz w:val="18"/>
              </w:rPr>
              <w:t>Matching is complete - No final Identifier is supplied.</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d8912058_f764_4f2d_937c_8e87762164"/>
          <w:p>
            <w:pPr>
              <w:spacing w:before="180" w:after="0" w:line="240" w:lineRule="auto"/>
              <w:jc w:val="center"/>
            </w:pPr>
            <w:r>
              <w:rPr>
                <w:rFonts w:ascii="Arial" w:hAnsi="Arial"/>
                <w:color w:val="000000"/>
                <w:sz w:val="18"/>
              </w:rPr>
              <w:t>0000</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07d68219_99ce_4794_8574_b8546e9bc9"/>
          <w:p>
            <w:pPr>
              <w:spacing w:before="180" w:after="0" w:line="240" w:lineRule="auto"/>
              <w:jc w:val="center"/>
            </w:pPr>
            <w:r>
              <w:rPr>
                <w:rFonts w:ascii="Arial" w:hAnsi="Arial"/>
                <w:color w:val="000000"/>
                <w:sz w:val="18"/>
              </w:rPr>
              <w:t>None</w:t>
            </w:r>
          </w:p>
          <w:bookmarkEnd w:id="7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2" w:name="para_709da2f4_b836_4117_88cb_f7d6f02d2c"/>
          <w:p>
            <w:pPr>
              <w:spacing w:before="180" w:after="0" w:line="240" w:lineRule="auto"/>
            </w:pPr>
            <w:r>
              <w:rPr>
                <w:rFonts w:ascii="Arial" w:hAnsi="Arial"/>
                <w:color w:val="000000"/>
                <w:sz w:val="18"/>
              </w:rPr>
              <w:t>Pending</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d2290e46_4ae9_4c27_9fcc_5e95c0e60a"/>
          <w:p>
            <w:pPr>
              <w:spacing w:before="180" w:after="0" w:line="240" w:lineRule="auto"/>
              <w:jc w:val="center"/>
            </w:pPr>
            <w:r>
              <w:rPr>
                <w:rFonts w:ascii="Arial" w:hAnsi="Arial"/>
                <w:color w:val="000000"/>
                <w:sz w:val="18"/>
              </w:rPr>
              <w:t>FF00</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3521057e_a2ec_4d34_b4fd_22d6fb94c7"/>
          <w:p>
            <w:pPr>
              <w:spacing w:before="180" w:after="0" w:line="240" w:lineRule="auto"/>
              <w:jc w:val="center"/>
            </w:pPr>
            <w:r>
              <w:rPr>
                <w:rFonts w:ascii="Arial" w:hAnsi="Arial"/>
                <w:color w:val="000000"/>
                <w:sz w:val="18"/>
              </w:rPr>
              <w:t>Identifier</w:t>
            </w:r>
          </w:p>
          <w:bookmarkEnd w:id="7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16"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16a78713_e747_42ea_9966_1ec5fabe4a"/>
          <w:p>
            <w:pPr>
              <w:spacing w:before="180" w:after="0" w:line="240" w:lineRule="auto"/>
              <w:jc w:val="center"/>
            </w:pPr>
            <w:r>
              <w:rPr>
                <w:rFonts w:ascii="Arial" w:hAnsi="Arial"/>
                <w:color w:val="000000"/>
                <w:sz w:val="18"/>
              </w:rPr>
              <w:t>FF01</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83724366_b1a0_4984_a552_6932825952"/>
          <w:p>
            <w:pPr>
              <w:spacing w:before="180" w:after="0" w:line="240" w:lineRule="auto"/>
              <w:jc w:val="center"/>
            </w:pPr>
            <w:r>
              <w:rPr>
                <w:rFonts w:ascii="Arial" w:hAnsi="Arial"/>
                <w:color w:val="000000"/>
                <w:sz w:val="18"/>
              </w:rPr>
              <w:t>Identifier</w:t>
            </w:r>
          </w:p>
          <w:bookmarkEnd w:id="7318"/>
        </w:tc>
      </w:tr>
    </w:tbl>
    <w:bookmarkStart w:id="7319" w:name="idp140212157668880"/>
    <w:p>
      <w:pPr>
        <w:keepNext/>
        <w:spacing w:before="180" w:after="0" w:line="240" w:lineRule="auto"/>
        <w:ind w:left="360" w:right="360" w:firstLine="0"/>
        <w:jc w:val="both"/>
      </w:pPr>
      <w:r>
        <w:rPr>
          <w:rFonts w:ascii="Arial" w:hAnsi="Arial"/>
          <w:color w:val="000000"/>
          <w:sz w:val="18"/>
        </w:rPr>
        <w:t>Note</w:t>
      </w:r>
    </w:p>
    <w:bookmarkEnd w:id="7319"/>
    <w:bookmarkStart w:id="7320"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7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320"/>
    <w:bookmarkStart w:id="7321" w:name="sect_K_4_1_2"/>
    <w:p>
      <w:pPr>
        <w:spacing w:before="180" w:after="0" w:line="240" w:lineRule="auto"/>
      </w:pPr>
      <w:r>
        <w:rPr>
          <w:rFonts w:ascii="Arial" w:hAnsi="Arial"/>
          <w:b/>
          <w:color w:val="000000"/>
          <w:sz w:val="26"/>
        </w:rPr>
        <w:t>K.4.1.2 C-FIND SCU Behavior</w:t>
      </w:r>
    </w:p>
    <w:bookmarkEnd w:id="7321"/>
    <w:bookmarkStart w:id="7322"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322"/>
    <w:bookmarkStart w:id="7323"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323"/>
    <w:bookmarkStart w:id="7324"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324"/>
    <w:bookmarkStart w:id="7325" w:name="idp140212157676592"/>
    <w:bookmarkStart w:id="7326" w:name="idp140212157676848"/>
    <w:bookmarkStart w:id="7327" w:name="para_1df309fd_794a_4ec2_91b3_0ea72a680e"/>
    <w:p>
      <w:pPr>
        <w:numPr>
          <w:ilvl w:val="0"/>
          <w:numId w:val="199"/>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327"/>
    <w:bookmarkEnd w:id="7326"/>
    <w:bookmarkEnd w:id="7325"/>
    <w:bookmarkStart w:id="7328" w:name="idp140212157678256"/>
    <w:bookmarkStart w:id="7329" w:name="para_9a036a95_d8d5_4f51_80f3_1176df3a96"/>
    <w:p>
      <w:pPr>
        <w:numPr>
          <w:ilvl w:val="0"/>
          <w:numId w:val="199"/>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w:t>
      </w:r>
    </w:p>
    <w:bookmarkEnd w:id="7329"/>
    <w:bookmarkEnd w:id="7328"/>
    <w:bookmarkStart w:id="7330" w:name="idp140212157679568"/>
    <w:bookmarkStart w:id="7331" w:name="para_b270cfd5_e6ba_45ad_ac6d_d279fcedcf"/>
    <w:p>
      <w:pPr>
        <w:numPr>
          <w:ilvl w:val="0"/>
          <w:numId w:val="199"/>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Refused or Cancel to convey the end of Pending responses.</w:t>
      </w:r>
    </w:p>
    <w:bookmarkEnd w:id="7331"/>
    <w:bookmarkEnd w:id="7330"/>
    <w:bookmarkStart w:id="7332" w:name="idp140212157680880"/>
    <w:bookmarkStart w:id="7333" w:name="para_351e1110_71e4_453c_8307_9a952bb22a"/>
    <w:p>
      <w:pPr>
        <w:numPr>
          <w:ilvl w:val="0"/>
          <w:numId w:val="199"/>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7333"/>
    <w:bookmarkEnd w:id="7332"/>
    <w:bookmarkStart w:id="7334" w:name="idp140212157682240"/>
    <w:bookmarkStart w:id="7335" w:name="para_e7709e23_2c75_470e_86dc_b69f51ac8d"/>
    <w:p>
      <w:pPr>
        <w:numPr>
          <w:ilvl w:val="0"/>
          <w:numId w:val="199"/>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335"/>
    <w:bookmarkEnd w:id="7334"/>
    <w:bookmarkStart w:id="7336" w:name="sect_K_4_1_3"/>
    <w:p>
      <w:pPr>
        <w:spacing w:before="180" w:after="0" w:line="240" w:lineRule="auto"/>
      </w:pPr>
      <w:r>
        <w:rPr>
          <w:rFonts w:ascii="Arial" w:hAnsi="Arial"/>
          <w:b/>
          <w:color w:val="000000"/>
          <w:sz w:val="26"/>
        </w:rPr>
        <w:t>K.4.1.3 C-FIND SCP Behavior</w:t>
      </w:r>
    </w:p>
    <w:bookmarkEnd w:id="7336"/>
    <w:bookmarkStart w:id="7337"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337"/>
    <w:bookmarkStart w:id="7338"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338"/>
    <w:bookmarkStart w:id="7339" w:name="idp140212157688000"/>
    <w:bookmarkStart w:id="7340" w:name="idp140212157688256"/>
    <w:bookmarkStart w:id="7341" w:name="para_a6aabc26_4740_4fda_80bc_aed24dc249"/>
    <w:p>
      <w:pPr>
        <w:numPr>
          <w:ilvl w:val="0"/>
          <w:numId w:val="201"/>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341"/>
    <w:bookmarkEnd w:id="7340"/>
    <w:bookmarkEnd w:id="7339"/>
    <w:bookmarkStart w:id="7342" w:name="idp140212157690464"/>
    <w:bookmarkStart w:id="7343" w:name="para_f331a569_301f_4ed6_bd9b_a3e70a069c"/>
    <w:p>
      <w:pPr>
        <w:numPr>
          <w:ilvl w:val="0"/>
          <w:numId w:val="201"/>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343"/>
    <w:bookmarkEnd w:id="7342"/>
    <w:bookmarkStart w:id="7344" w:name="idp140212157691936"/>
    <w:bookmarkStart w:id="7345" w:name="para_98cd4e94_3c69_4ad8_b354_2147e171ca"/>
    <w:p>
      <w:pPr>
        <w:numPr>
          <w:ilvl w:val="0"/>
          <w:numId w:val="201"/>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345"/>
    <w:bookmarkEnd w:id="7344"/>
    <w:bookmarkStart w:id="7346" w:name="idp140212157693232"/>
    <w:p>
      <w:pPr>
        <w:keepNext/>
        <w:spacing w:before="180" w:after="0" w:line="240" w:lineRule="auto"/>
        <w:ind w:left="540" w:right="360" w:firstLine="0"/>
        <w:jc w:val="both"/>
      </w:pPr>
      <w:r>
        <w:rPr>
          <w:rFonts w:ascii="Arial" w:hAnsi="Arial"/>
          <w:color w:val="000000"/>
          <w:sz w:val="18"/>
        </w:rPr>
        <w:t>Note</w:t>
      </w:r>
    </w:p>
    <w:bookmarkEnd w:id="7346"/>
    <w:bookmarkStart w:id="7347" w:name="idp140212157693488"/>
    <w:bookmarkStart w:id="7348" w:name="idp140212157693984"/>
    <w:bookmarkStart w:id="7349" w:name="para_650b146d_cc6a_4501_8142_2f8ad7b681"/>
    <w:p>
      <w:pPr>
        <w:numPr>
          <w:ilvl w:val="0"/>
          <w:numId w:val="200"/>
        </w:numPr>
        <w:tabs>
          <w:tab w:val="left" w:pos="900"/>
        </w:tabs>
        <w:spacing w:before="180" w:after="0" w:line="240" w:lineRule="auto"/>
        <w:ind w:left="900" w:right="360" w:hanging="360"/>
        <w:jc w:val="both"/>
      </w:pPr>
      <w:r>
        <w:rPr>
          <w:rFonts w:ascii="Arial" w:hAnsi="Arial"/>
          <w:color w:val="000000"/>
          <w:sz w:val="18"/>
        </w:rPr>
        <w:t xml:space="preserve">No ID is contained in a response with a status of Success. For a complete definition, see </w:t>
      </w:r>
      <w:hyperlink r:id="r572">
        <w:r>
          <w:rPr>
            <w:rFonts w:ascii="Arial" w:hAnsi="Arial"/>
            <w:color w:val="000000"/>
            <w:sz w:val="18"/>
          </w:rPr>
          <w:t>PS3.7</w:t>
        </w:r>
      </w:hyperlink>
      <w:r>
        <w:rPr>
          <w:rFonts w:ascii="Arial" w:hAnsi="Arial"/>
          <w:color w:val="000000"/>
          <w:sz w:val="18"/>
        </w:rPr>
        <w:t>.</w:t>
      </w:r>
    </w:p>
    <w:bookmarkEnd w:id="7349"/>
    <w:bookmarkEnd w:id="7348"/>
    <w:bookmarkEnd w:id="7347"/>
    <w:bookmarkStart w:id="7350" w:name="idp140212157696288"/>
    <w:bookmarkStart w:id="7351" w:name="para_251449c9_4876_4be8_bf85_aff4a3d3ac"/>
    <w:p>
      <w:pPr>
        <w:numPr>
          <w:ilvl w:val="0"/>
          <w:numId w:val="200"/>
        </w:numPr>
        <w:tabs>
          <w:tab w:val="left" w:pos="900"/>
        </w:tabs>
        <w:spacing w:before="180" w:after="0" w:line="240" w:lineRule="auto"/>
        <w:ind w:left="900" w:right="360" w:hanging="360"/>
        <w:jc w:val="both"/>
      </w:pPr>
      <w:r>
        <w:rPr>
          <w:rFonts w:ascii="Arial" w:hAnsi="Arial"/>
          <w:color w:val="000000"/>
          <w:sz w:val="18"/>
        </w:rPr>
        <w:t>When there are no matches, then no responses with a status of Pending are sent, only a single response with a status of Success.</w:t>
      </w:r>
    </w:p>
    <w:bookmarkEnd w:id="7351"/>
    <w:bookmarkEnd w:id="7350"/>
    <w:bookmarkStart w:id="7352" w:name="idp140212157698032"/>
    <w:bookmarkStart w:id="7353" w:name="para_de5b0bdf_ed2d_4acf_8f28_d829e4205d"/>
    <w:p>
      <w:pPr>
        <w:numPr>
          <w:ilvl w:val="0"/>
          <w:numId w:val="201"/>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7353"/>
    <w:bookmarkEnd w:id="7352"/>
    <w:bookmarkStart w:id="7354" w:name="idp140212157699424"/>
    <w:bookmarkStart w:id="7355" w:name="para_06ae2174_fb51_49c4_a029_5c3438743e"/>
    <w:p>
      <w:pPr>
        <w:numPr>
          <w:ilvl w:val="0"/>
          <w:numId w:val="201"/>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7355"/>
    <w:bookmarkEnd w:id="7354"/>
    <w:bookmarkStart w:id="7356" w:name="sect_K_4_1_3_1"/>
    <w:p>
      <w:pPr>
        <w:spacing w:before="180" w:after="0" w:line="240" w:lineRule="auto"/>
      </w:pPr>
      <w:r>
        <w:rPr>
          <w:rFonts w:ascii="Arial" w:hAnsi="Arial"/>
          <w:b/>
          <w:color w:val="000000"/>
          <w:sz w:val="22"/>
        </w:rPr>
        <w:t>K.4.1.3.1 "Worklist" Search Method</w:t>
      </w:r>
    </w:p>
    <w:bookmarkEnd w:id="7356"/>
    <w:bookmarkStart w:id="7357" w:name="para_c43db925_4422_4fe4_935c_125bd4b993"/>
    <w:p>
      <w:pPr>
        <w:spacing w:before="180" w:after="0" w:line="240" w:lineRule="auto"/>
        <w:jc w:val="both"/>
      </w:pPr>
      <w:r>
        <w:rPr>
          <w:rFonts w:ascii="Arial" w:hAnsi="Arial"/>
          <w:color w:val="000000"/>
          <w:sz w:val="18"/>
        </w:rPr>
        <w:t>The following procedure is used to generate matches.</w:t>
      </w:r>
    </w:p>
    <w:bookmarkEnd w:id="7357"/>
    <w:bookmarkStart w:id="7358"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358"/>
    <w:bookmarkStart w:id="7359" w:name="sect_K_5"/>
    <w:p>
      <w:pPr>
        <w:spacing w:before="180" w:after="0" w:line="240" w:lineRule="auto"/>
      </w:pPr>
      <w:r>
        <w:rPr>
          <w:rFonts w:ascii="Arial" w:hAnsi="Arial"/>
          <w:b/>
          <w:color w:val="000000"/>
          <w:sz w:val="28"/>
        </w:rPr>
        <w:t>K.5 Association Negotiation</w:t>
      </w:r>
    </w:p>
    <w:bookmarkEnd w:id="7359"/>
    <w:bookmarkStart w:id="7360"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73">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360"/>
    <w:bookmarkStart w:id="7361"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361"/>
    <w:bookmarkStart w:id="7362" w:name="sect_K_5_1"/>
    <w:p>
      <w:pPr>
        <w:spacing w:before="180" w:after="0" w:line="240" w:lineRule="auto"/>
      </w:pPr>
      <w:r>
        <w:rPr>
          <w:rFonts w:ascii="Arial" w:hAnsi="Arial"/>
          <w:b/>
          <w:color w:val="000000"/>
          <w:sz w:val="24"/>
        </w:rPr>
        <w:t>K.5.1 SOP Class Extended Negotiation</w:t>
      </w:r>
    </w:p>
    <w:bookmarkEnd w:id="7362"/>
    <w:bookmarkStart w:id="7363"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363"/>
    <w:bookmarkStart w:id="7364"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364"/>
    <w:bookmarkStart w:id="7365" w:name="idp140212157713296"/>
    <w:bookmarkStart w:id="7366" w:name="idp140212157713552"/>
    <w:bookmarkStart w:id="7367" w:name="para_65278a08_854d_49cb_90ef_9344a7b108"/>
    <w:p>
      <w:pPr>
        <w:numPr>
          <w:ilvl w:val="0"/>
          <w:numId w:val="202"/>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7367"/>
    <w:bookmarkEnd w:id="7366"/>
    <w:bookmarkEnd w:id="7365"/>
    <w:bookmarkStart w:id="7368" w:name="idp140212157714848"/>
    <w:bookmarkStart w:id="7369" w:name="para_d48a89f2_ea66_47a9_8e22_aa26e9cad5"/>
    <w:p>
      <w:pPr>
        <w:numPr>
          <w:ilvl w:val="0"/>
          <w:numId w:val="202"/>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7369"/>
    <w:bookmarkEnd w:id="7368"/>
    <w:bookmarkStart w:id="7370"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74">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370"/>
    <w:bookmarkStart w:id="7371" w:name="idp140212157718320"/>
    <w:bookmarkStart w:id="7372" w:name="idp140212157718576"/>
    <w:bookmarkStart w:id="7373" w:name="para_972228f8_76fd_425b_b1c9_1d7f712a77"/>
    <w:p>
      <w:pPr>
        <w:numPr>
          <w:ilvl w:val="0"/>
          <w:numId w:val="203"/>
        </w:numPr>
        <w:tabs>
          <w:tab w:val="left" w:pos="180"/>
        </w:tabs>
        <w:spacing w:before="180" w:after="0" w:line="240" w:lineRule="auto"/>
        <w:ind w:left="180" w:right="0" w:hanging="180"/>
        <w:jc w:val="both"/>
      </w:pPr>
      <w:r>
        <w:rPr>
          <w:rFonts w:ascii="Arial" w:hAnsi="Arial"/>
          <w:color w:val="000000"/>
          <w:sz w:val="18"/>
        </w:rPr>
        <w:t>reserved; shall always be 1</w:t>
      </w:r>
    </w:p>
    <w:bookmarkEnd w:id="7373"/>
    <w:bookmarkEnd w:id="7372"/>
    <w:bookmarkEnd w:id="7371"/>
    <w:bookmarkStart w:id="7374" w:name="idp140212157719792"/>
    <w:bookmarkStart w:id="7375" w:name="para_0f3a6ad4_12bb_45a1_a3e4_7a32d6c7cb"/>
    <w:p>
      <w:pPr>
        <w:numPr>
          <w:ilvl w:val="0"/>
          <w:numId w:val="203"/>
        </w:numPr>
        <w:tabs>
          <w:tab w:val="left" w:pos="180"/>
        </w:tabs>
        <w:spacing w:before="180" w:after="0" w:line="240" w:lineRule="auto"/>
        <w:ind w:left="180" w:right="0" w:hanging="180"/>
        <w:jc w:val="both"/>
      </w:pPr>
      <w:r>
        <w:rPr>
          <w:rFonts w:ascii="Arial" w:hAnsi="Arial"/>
          <w:color w:val="000000"/>
          <w:sz w:val="18"/>
        </w:rPr>
        <w:t>reserved; shall always be 1</w:t>
      </w:r>
    </w:p>
    <w:bookmarkEnd w:id="7375"/>
    <w:bookmarkEnd w:id="7374"/>
    <w:bookmarkStart w:id="7376" w:name="idp140212157721008"/>
    <w:bookmarkStart w:id="7377" w:name="para_ca8f2aa5_3fe3_4ee7_9f9d_7eb39795ad"/>
    <w:p>
      <w:pPr>
        <w:numPr>
          <w:ilvl w:val="0"/>
          <w:numId w:val="203"/>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7377"/>
    <w:bookmarkEnd w:id="7376"/>
    <w:bookmarkStart w:id="7378" w:name="idp140212157722272"/>
    <w:bookmarkStart w:id="7379" w:name="para_08e2c526_94ba_4385_b44f_49b0048158"/>
    <w:p>
      <w:pPr>
        <w:numPr>
          <w:ilvl w:val="0"/>
          <w:numId w:val="203"/>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7379"/>
    <w:bookmarkEnd w:id="7378"/>
    <w:bookmarkStart w:id="7380"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380"/>
    <w:bookmarkStart w:id="7381"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381"/>
    <w:bookmarkStart w:id="7382"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382"/>
    <w:bookmarkStart w:id="7383"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383"/>
    <w:bookmarkStart w:id="7384"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384"/>
    <w:bookmarkStart w:id="7385" w:name="sect_K_5_1_1"/>
    <w:p>
      <w:pPr>
        <w:spacing w:before="180" w:after="0" w:line="240" w:lineRule="auto"/>
      </w:pPr>
      <w:r>
        <w:rPr>
          <w:rFonts w:ascii="Arial" w:hAnsi="Arial"/>
          <w:b/>
          <w:color w:val="000000"/>
          <w:sz w:val="26"/>
        </w:rPr>
        <w:t>K.5.1.1 SOP Class Extended Negotiation Sub-Item Structure (A-ASSOCIATE-RQ)</w:t>
      </w:r>
    </w:p>
    <w:bookmarkEnd w:id="7385"/>
    <w:bookmarkStart w:id="7386"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75">
        <w:r>
          <w:rPr>
            <w:rFonts w:ascii="Arial" w:hAnsi="Arial"/>
            <w:color w:val="000000"/>
            <w:sz w:val="18"/>
          </w:rPr>
          <w:t>PS3.7</w:t>
        </w:r>
      </w:hyperlink>
      <w:r>
        <w:rPr>
          <w:rFonts w:ascii="Arial" w:hAnsi="Arial"/>
          <w:color w:val="000000"/>
          <w:sz w:val="18"/>
        </w:rPr>
        <w:t>. This field shall be three or four bytes in length.</w:t>
      </w:r>
    </w:p>
    <w:bookmarkEnd w:id="7386"/>
    <w:bookmarkStart w:id="7387"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387"/>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88" w:name="para_6a16a147_3bba_446a_a659_a2c9989512"/>
          <w:p>
            <w:pPr>
              <w:keepNext/>
              <w:spacing w:before="180" w:after="0" w:line="240" w:lineRule="auto"/>
              <w:jc w:val="center"/>
            </w:pPr>
            <w:r>
              <w:rPr>
                <w:rFonts w:ascii="Arial" w:hAnsi="Arial"/>
                <w:b/>
                <w:color w:val="000000"/>
                <w:sz w:val="18"/>
              </w:rPr>
              <w:t>Item Bytes</w:t>
            </w:r>
          </w:p>
          <w:bookmarkEnd w:id="7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9" w:name="para_e7ce482e_4fd9_4f02_9a37_feba2b57be"/>
          <w:p>
            <w:pPr>
              <w:spacing w:before="180" w:after="0" w:line="240" w:lineRule="auto"/>
              <w:jc w:val="center"/>
            </w:pPr>
            <w:r>
              <w:rPr>
                <w:rFonts w:ascii="Arial" w:hAnsi="Arial"/>
                <w:b/>
                <w:color w:val="000000"/>
                <w:sz w:val="18"/>
              </w:rPr>
              <w:t>Field Name</w:t>
            </w:r>
          </w:p>
          <w:bookmarkEnd w:id="7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0" w:name="para_eff2ae63_b346_455f_84ff_1fbe69f6a1"/>
          <w:p>
            <w:pPr>
              <w:spacing w:before="180" w:after="0" w:line="240" w:lineRule="auto"/>
              <w:jc w:val="center"/>
            </w:pPr>
            <w:r>
              <w:rPr>
                <w:rFonts w:ascii="Arial" w:hAnsi="Arial"/>
                <w:b/>
                <w:color w:val="000000"/>
                <w:sz w:val="18"/>
              </w:rPr>
              <w:t>Description of Field</w:t>
            </w:r>
          </w:p>
          <w:bookmarkEnd w:id="7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1" w:name="para_561a7019_91fc_4008_9da4_40f252a485"/>
          <w:p>
            <w:pPr>
              <w:spacing w:before="180" w:after="0" w:line="240" w:lineRule="auto"/>
              <w:jc w:val="center"/>
            </w:pPr>
            <w:r>
              <w:rPr>
                <w:rFonts w:ascii="Arial" w:hAnsi="Arial"/>
                <w:color w:val="000000"/>
                <w:sz w:val="18"/>
              </w:rPr>
              <w:t>1</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8ddf3daa_c5f5_44fa_a7e7_e960717c8e"/>
          <w:p>
            <w:pPr>
              <w:spacing w:before="180" w:after="0" w:line="240" w:lineRule="auto"/>
            </w:pPr>
            <w:r>
              <w:rPr>
                <w:rFonts w:ascii="Arial" w:hAnsi="Arial"/>
                <w:color w:val="000000"/>
                <w:sz w:val="18"/>
              </w:rPr>
              <w:t>reserved</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7d4e55cd_864a_414a_a878_738aadd902"/>
          <w:p>
            <w:pPr>
              <w:spacing w:before="180" w:after="0" w:line="240" w:lineRule="auto"/>
            </w:pPr>
            <w:r>
              <w:rPr>
                <w:rFonts w:ascii="Arial" w:hAnsi="Arial"/>
                <w:color w:val="000000"/>
                <w:sz w:val="18"/>
              </w:rPr>
              <w:t>This byte field shall always be 1</w:t>
            </w:r>
          </w:p>
          <w:bookmarkEnd w:id="7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4" w:name="para_8cd40407_8c92_4a6c_9417_f4f1c968f7"/>
          <w:p>
            <w:pPr>
              <w:spacing w:before="180" w:after="0" w:line="240" w:lineRule="auto"/>
              <w:jc w:val="center"/>
            </w:pPr>
            <w:r>
              <w:rPr>
                <w:rFonts w:ascii="Arial" w:hAnsi="Arial"/>
                <w:color w:val="000000"/>
                <w:sz w:val="18"/>
              </w:rPr>
              <w:t>2</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4e4bf0d8_cf79_477b_8810_ef255bcf4d"/>
          <w:p>
            <w:pPr>
              <w:spacing w:before="180" w:after="0" w:line="240" w:lineRule="auto"/>
            </w:pPr>
            <w:r>
              <w:rPr>
                <w:rFonts w:ascii="Arial" w:hAnsi="Arial"/>
                <w:color w:val="000000"/>
                <w:sz w:val="18"/>
              </w:rPr>
              <w:t>reserved</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f021bc51_70e0_43c6_9623_2f456f0d8e"/>
          <w:p>
            <w:pPr>
              <w:spacing w:before="180" w:after="0" w:line="240" w:lineRule="auto"/>
            </w:pPr>
            <w:r>
              <w:rPr>
                <w:rFonts w:ascii="Arial" w:hAnsi="Arial"/>
                <w:color w:val="000000"/>
                <w:sz w:val="18"/>
              </w:rPr>
              <w:t>This byte field shall always be 1</w:t>
            </w:r>
          </w:p>
          <w:bookmarkEnd w:id="7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7" w:name="para_763b342c_3ab2_4fb6_bc6a_c7fb5c28f5"/>
          <w:p>
            <w:pPr>
              <w:spacing w:before="180" w:after="0" w:line="240" w:lineRule="auto"/>
              <w:jc w:val="center"/>
            </w:pPr>
            <w:r>
              <w:rPr>
                <w:rFonts w:ascii="Arial" w:hAnsi="Arial"/>
                <w:color w:val="000000"/>
                <w:sz w:val="18"/>
              </w:rPr>
              <w:t>3</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c2455324_4a73_4f2c_b496_b34946a9df"/>
          <w:p>
            <w:pPr>
              <w:spacing w:before="180" w:after="0" w:line="240" w:lineRule="auto"/>
            </w:pPr>
            <w:r>
              <w:rPr>
                <w:rFonts w:ascii="Arial" w:hAnsi="Arial"/>
                <w:color w:val="000000"/>
                <w:sz w:val="18"/>
              </w:rPr>
              <w:t>Fuzzy semantic matching of person names</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399"/>
          <w:bookmarkStart w:id="7400" w:name="para_53230bcf_2691_4f83_b7f9_bde54a2df1"/>
          <w:p>
            <w:pPr>
              <w:spacing w:before="180" w:after="0" w:line="240" w:lineRule="auto"/>
            </w:pPr>
            <w:r>
              <w:rPr>
                <w:rFonts w:ascii="Arial" w:hAnsi="Arial"/>
                <w:color w:val="000000"/>
                <w:sz w:val="18"/>
              </w:rPr>
              <w:t>0 - fuzzy semantic matching not requested</w:t>
            </w:r>
          </w:p>
          <w:bookmarkEnd w:id="7400"/>
          <w:bookmarkStart w:id="7401" w:name="para_69c25cb3_dd6d_4fb8_b4d2_86b136d3a4"/>
          <w:p>
            <w:pPr>
              <w:spacing w:before="180" w:after="0" w:line="240" w:lineRule="auto"/>
            </w:pPr>
            <w:r>
              <w:rPr>
                <w:rFonts w:ascii="Arial" w:hAnsi="Arial"/>
                <w:color w:val="000000"/>
                <w:sz w:val="18"/>
              </w:rPr>
              <w:t>1 - fuzzy semantic matching requested</w:t>
            </w:r>
          </w:p>
          <w:bookmarkEnd w:id="7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2" w:name="para_ec7ebaf3_fb33_405c_878c_ad3b13126b"/>
          <w:p>
            <w:pPr>
              <w:spacing w:before="180" w:after="0" w:line="240" w:lineRule="auto"/>
              <w:jc w:val="center"/>
            </w:pPr>
            <w:r>
              <w:rPr>
                <w:rFonts w:ascii="Arial" w:hAnsi="Arial"/>
                <w:color w:val="000000"/>
                <w:sz w:val="18"/>
              </w:rPr>
              <w:t>4</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46e87f38_79cc_4f14_ac18_ac8131a357"/>
          <w:p>
            <w:pPr>
              <w:spacing w:before="180" w:after="0" w:line="240" w:lineRule="auto"/>
            </w:pPr>
            <w:r>
              <w:rPr>
                <w:rFonts w:ascii="Arial" w:hAnsi="Arial"/>
                <w:color w:val="000000"/>
                <w:sz w:val="18"/>
              </w:rPr>
              <w:t>Timezone query adjustment</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404"/>
          <w:bookmarkStart w:id="7405" w:name="para_c5e02888_cd9e_49b0_acf9_cc0c725325"/>
          <w:p>
            <w:pPr>
              <w:spacing w:before="180" w:after="0" w:line="240" w:lineRule="auto"/>
            </w:pPr>
            <w:r>
              <w:rPr>
                <w:rFonts w:ascii="Arial" w:hAnsi="Arial"/>
                <w:color w:val="000000"/>
                <w:sz w:val="18"/>
              </w:rPr>
              <w:t>0 - Timezone query adjustment not requested</w:t>
            </w:r>
          </w:p>
          <w:bookmarkEnd w:id="7405"/>
          <w:bookmarkStart w:id="7406" w:name="para_429bc0ec_6ffc_4c1c_8e51_28d0b24227"/>
          <w:p>
            <w:pPr>
              <w:spacing w:before="180" w:after="0" w:line="240" w:lineRule="auto"/>
            </w:pPr>
            <w:r>
              <w:rPr>
                <w:rFonts w:ascii="Arial" w:hAnsi="Arial"/>
                <w:color w:val="000000"/>
                <w:sz w:val="18"/>
              </w:rPr>
              <w:t>1 - Timezone query adjustment requested</w:t>
            </w:r>
          </w:p>
          <w:bookmarkEnd w:id="7406"/>
        </w:tc>
      </w:tr>
    </w:tbl>
    <w:bookmarkStart w:id="7407" w:name="idp140212157773968"/>
    <w:p>
      <w:pPr>
        <w:keepNext/>
        <w:spacing w:before="180" w:after="0" w:line="240" w:lineRule="auto"/>
        <w:ind w:left="360" w:right="360" w:firstLine="0"/>
        <w:jc w:val="both"/>
      </w:pPr>
      <w:r>
        <w:rPr>
          <w:rFonts w:ascii="Arial" w:hAnsi="Arial"/>
          <w:color w:val="000000"/>
          <w:sz w:val="18"/>
        </w:rPr>
        <w:t>Note</w:t>
      </w:r>
    </w:p>
    <w:bookmarkEnd w:id="7407"/>
    <w:bookmarkStart w:id="7408"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408"/>
    <w:bookmarkStart w:id="7409" w:name="sect_K_5_1_2"/>
    <w:p>
      <w:pPr>
        <w:spacing w:before="180" w:after="0" w:line="240" w:lineRule="auto"/>
      </w:pPr>
      <w:r>
        <w:rPr>
          <w:rFonts w:ascii="Arial" w:hAnsi="Arial"/>
          <w:b/>
          <w:color w:val="000000"/>
          <w:sz w:val="26"/>
        </w:rPr>
        <w:t>K.5.1.2 SOP Class Extended Negotiation Sub-Item Structure (A-ASSOCIATE-AC)</w:t>
      </w:r>
    </w:p>
    <w:bookmarkEnd w:id="7409"/>
    <w:bookmarkStart w:id="7410"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76">
        <w:r>
          <w:rPr>
            <w:rFonts w:ascii="Arial" w:hAnsi="Arial"/>
            <w:color w:val="000000"/>
            <w:sz w:val="18"/>
          </w:rPr>
          <w:t>PS3.7</w:t>
        </w:r>
      </w:hyperlink>
      <w:r>
        <w:rPr>
          <w:rFonts w:ascii="Arial" w:hAnsi="Arial"/>
          <w:color w:val="000000"/>
          <w:sz w:val="18"/>
        </w:rPr>
        <w:t>. This field shall be three or four bytes in length.</w:t>
      </w:r>
    </w:p>
    <w:bookmarkEnd w:id="7410"/>
    <w:bookmarkStart w:id="7411"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411"/>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2" w:name="para_c33278d2_d265_43c9_b805_0e9ba1cece"/>
          <w:p>
            <w:pPr>
              <w:keepNext/>
              <w:spacing w:before="180" w:after="0" w:line="240" w:lineRule="auto"/>
              <w:jc w:val="center"/>
            </w:pPr>
            <w:r>
              <w:rPr>
                <w:rFonts w:ascii="Arial" w:hAnsi="Arial"/>
                <w:b/>
                <w:color w:val="000000"/>
                <w:sz w:val="18"/>
              </w:rPr>
              <w:t>Item Bytes</w:t>
            </w:r>
          </w:p>
          <w:bookmarkEnd w:id="7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13" w:name="para_9aca8da9_5a60_4e32_b84a_bab9fcffea"/>
          <w:p>
            <w:pPr>
              <w:spacing w:before="180" w:after="0" w:line="240" w:lineRule="auto"/>
              <w:jc w:val="center"/>
            </w:pPr>
            <w:r>
              <w:rPr>
                <w:rFonts w:ascii="Arial" w:hAnsi="Arial"/>
                <w:b/>
                <w:color w:val="000000"/>
                <w:sz w:val="18"/>
              </w:rPr>
              <w:t>Field Name</w:t>
            </w:r>
          </w:p>
          <w:bookmarkEnd w:id="7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14" w:name="para_d48cc3a7_5b0a_40ac_95fd_791f1a2424"/>
          <w:p>
            <w:pPr>
              <w:spacing w:before="180" w:after="0" w:line="240" w:lineRule="auto"/>
              <w:jc w:val="center"/>
            </w:pPr>
            <w:r>
              <w:rPr>
                <w:rFonts w:ascii="Arial" w:hAnsi="Arial"/>
                <w:b/>
                <w:color w:val="000000"/>
                <w:sz w:val="18"/>
              </w:rPr>
              <w:t>Description of Field</w:t>
            </w:r>
          </w:p>
          <w:bookmarkEnd w:id="7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5" w:name="para_02342cb5_3758_41ee_855f_fb85564b14"/>
          <w:p>
            <w:pPr>
              <w:spacing w:before="180" w:after="0" w:line="240" w:lineRule="auto"/>
              <w:jc w:val="center"/>
            </w:pPr>
            <w:r>
              <w:rPr>
                <w:rFonts w:ascii="Arial" w:hAnsi="Arial"/>
                <w:color w:val="000000"/>
                <w:sz w:val="18"/>
              </w:rPr>
              <w:t>1</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746419c8_74f3_4942_8746_1c64d5fc0a"/>
          <w:p>
            <w:pPr>
              <w:spacing w:before="180" w:after="0" w:line="240" w:lineRule="auto"/>
            </w:pPr>
            <w:r>
              <w:rPr>
                <w:rFonts w:ascii="Arial" w:hAnsi="Arial"/>
                <w:color w:val="000000"/>
                <w:sz w:val="18"/>
              </w:rPr>
              <w:t>reserved</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b3a01695_e157_42a9_915e_f747a0e7dc"/>
          <w:p>
            <w:pPr>
              <w:spacing w:before="180" w:after="0" w:line="240" w:lineRule="auto"/>
            </w:pPr>
            <w:r>
              <w:rPr>
                <w:rFonts w:ascii="Arial" w:hAnsi="Arial"/>
                <w:color w:val="000000"/>
                <w:sz w:val="18"/>
              </w:rPr>
              <w:t>This byte field shall always be 1</w:t>
            </w:r>
          </w:p>
          <w:bookmarkEnd w:id="7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8" w:name="para_a4569f62_a08a_4f9b_aca3_5eae8278fe"/>
          <w:p>
            <w:pPr>
              <w:spacing w:before="180" w:after="0" w:line="240" w:lineRule="auto"/>
              <w:jc w:val="center"/>
            </w:pPr>
            <w:r>
              <w:rPr>
                <w:rFonts w:ascii="Arial" w:hAnsi="Arial"/>
                <w:color w:val="000000"/>
                <w:sz w:val="18"/>
              </w:rPr>
              <w:t>2</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ab863817_fc41_4772_96e9_c5ceb7eaf1"/>
          <w:p>
            <w:pPr>
              <w:spacing w:before="180" w:after="0" w:line="240" w:lineRule="auto"/>
            </w:pPr>
            <w:r>
              <w:rPr>
                <w:rFonts w:ascii="Arial" w:hAnsi="Arial"/>
                <w:color w:val="000000"/>
                <w:sz w:val="18"/>
              </w:rPr>
              <w:t>reserved</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73017256_5742_413a_9ba3_b631e81882"/>
          <w:p>
            <w:pPr>
              <w:spacing w:before="180" w:after="0" w:line="240" w:lineRule="auto"/>
            </w:pPr>
            <w:r>
              <w:rPr>
                <w:rFonts w:ascii="Arial" w:hAnsi="Arial"/>
                <w:color w:val="000000"/>
                <w:sz w:val="18"/>
              </w:rPr>
              <w:t>This byte field shall always be 1</w:t>
            </w:r>
          </w:p>
          <w:bookmarkEnd w:id="7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1" w:name="para_d9a4a252_58fa_4d6d_a1ec_727bd5441d"/>
          <w:p>
            <w:pPr>
              <w:spacing w:before="180" w:after="0" w:line="240" w:lineRule="auto"/>
              <w:jc w:val="center"/>
            </w:pPr>
            <w:r>
              <w:rPr>
                <w:rFonts w:ascii="Arial" w:hAnsi="Arial"/>
                <w:color w:val="000000"/>
                <w:sz w:val="18"/>
              </w:rPr>
              <w:t>3</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493a0ed2_5e5d_418f_9695_d1239199ba"/>
          <w:p>
            <w:pPr>
              <w:spacing w:before="180" w:after="0" w:line="240" w:lineRule="auto"/>
            </w:pPr>
            <w:r>
              <w:rPr>
                <w:rFonts w:ascii="Arial" w:hAnsi="Arial"/>
                <w:color w:val="000000"/>
                <w:sz w:val="18"/>
              </w:rPr>
              <w:t>Fuzzy semantic matching of person names</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423"/>
          <w:bookmarkStart w:id="7424" w:name="para_9b27a2a5_0a25_435f_adc5_33764d29b4"/>
          <w:p>
            <w:pPr>
              <w:spacing w:before="180" w:after="0" w:line="240" w:lineRule="auto"/>
            </w:pPr>
            <w:r>
              <w:rPr>
                <w:rFonts w:ascii="Arial" w:hAnsi="Arial"/>
                <w:color w:val="000000"/>
                <w:sz w:val="18"/>
              </w:rPr>
              <w:t>0 - fuzzy semantic matching not performed</w:t>
            </w:r>
          </w:p>
          <w:bookmarkEnd w:id="7424"/>
          <w:bookmarkStart w:id="7425" w:name="para_55d9f84e_0bd9_4732_8e4a_caa1f2a2ce"/>
          <w:p>
            <w:pPr>
              <w:spacing w:before="180" w:after="0" w:line="240" w:lineRule="auto"/>
            </w:pPr>
            <w:r>
              <w:rPr>
                <w:rFonts w:ascii="Arial" w:hAnsi="Arial"/>
                <w:color w:val="000000"/>
                <w:sz w:val="18"/>
              </w:rPr>
              <w:t>1 - fuzzy semantic matching performed</w:t>
            </w:r>
          </w:p>
          <w:bookmarkEnd w:id="7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6" w:name="para_ea71d06e_cc64_48d3_bd1d_48334f337e"/>
          <w:p>
            <w:pPr>
              <w:spacing w:before="180" w:after="0" w:line="240" w:lineRule="auto"/>
              <w:jc w:val="center"/>
            </w:pPr>
            <w:r>
              <w:rPr>
                <w:rFonts w:ascii="Arial" w:hAnsi="Arial"/>
                <w:color w:val="000000"/>
                <w:sz w:val="18"/>
              </w:rPr>
              <w:t>4</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0df9aec1_9039_4948_9854_f3c59b24ef"/>
          <w:p>
            <w:pPr>
              <w:spacing w:before="180" w:after="0" w:line="240" w:lineRule="auto"/>
            </w:pPr>
            <w:r>
              <w:rPr>
                <w:rFonts w:ascii="Arial" w:hAnsi="Arial"/>
                <w:color w:val="000000"/>
                <w:sz w:val="18"/>
              </w:rPr>
              <w:t>Timezone query adjustment</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428"/>
          <w:bookmarkStart w:id="7429" w:name="para_df5050fd_6833_41bc_a936_7e2f17220b"/>
          <w:p>
            <w:pPr>
              <w:spacing w:before="180" w:after="0" w:line="240" w:lineRule="auto"/>
            </w:pPr>
            <w:r>
              <w:rPr>
                <w:rFonts w:ascii="Arial" w:hAnsi="Arial"/>
                <w:color w:val="000000"/>
                <w:sz w:val="18"/>
              </w:rPr>
              <w:t>0 - Timezone adjustment of queries not performed</w:t>
            </w:r>
          </w:p>
          <w:bookmarkEnd w:id="7429"/>
          <w:bookmarkStart w:id="7430" w:name="para_32711e22_bf01_4781_bd50_7a3becdb0d"/>
          <w:p>
            <w:pPr>
              <w:spacing w:before="180" w:after="0" w:line="240" w:lineRule="auto"/>
            </w:pPr>
            <w:r>
              <w:rPr>
                <w:rFonts w:ascii="Arial" w:hAnsi="Arial"/>
                <w:color w:val="000000"/>
                <w:sz w:val="18"/>
              </w:rPr>
              <w:t>1 - Timezone adjustment of queries performed</w:t>
            </w:r>
          </w:p>
          <w:bookmarkEnd w:id="7430"/>
        </w:tc>
      </w:tr>
    </w:tbl>
    <w:bookmarkStart w:id="7431" w:name="sect_K_6"/>
    <w:p>
      <w:pPr>
        <w:spacing w:before="180" w:after="0" w:line="240" w:lineRule="auto"/>
      </w:pPr>
      <w:r>
        <w:rPr>
          <w:rFonts w:ascii="Arial" w:hAnsi="Arial"/>
          <w:b/>
          <w:color w:val="000000"/>
          <w:sz w:val="28"/>
        </w:rPr>
        <w:t>K.6 SOP Class Definitions</w:t>
      </w:r>
    </w:p>
    <w:bookmarkEnd w:id="7431"/>
    <w:bookmarkStart w:id="7432" w:name="sect_K_6_1"/>
    <w:p>
      <w:pPr>
        <w:spacing w:before="180" w:after="0" w:line="240" w:lineRule="auto"/>
      </w:pPr>
      <w:r>
        <w:rPr>
          <w:rFonts w:ascii="Arial" w:hAnsi="Arial"/>
          <w:b/>
          <w:color w:val="000000"/>
          <w:sz w:val="24"/>
        </w:rPr>
        <w:t>K.6.1 Modality Worklist SOP Class</w:t>
      </w:r>
    </w:p>
    <w:bookmarkEnd w:id="7432"/>
    <w:bookmarkStart w:id="7433" w:name="sect_K_6_1_1"/>
    <w:p>
      <w:pPr>
        <w:spacing w:before="180" w:after="0" w:line="240" w:lineRule="auto"/>
      </w:pPr>
      <w:r>
        <w:rPr>
          <w:rFonts w:ascii="Arial" w:hAnsi="Arial"/>
          <w:b/>
          <w:color w:val="000000"/>
          <w:sz w:val="26"/>
        </w:rPr>
        <w:t>K.6.1.1 Modality Worklist SOP Class Overview</w:t>
      </w:r>
    </w:p>
    <w:bookmarkEnd w:id="7433"/>
    <w:bookmarkStart w:id="7434"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434"/>
    <w:bookmarkStart w:id="7435"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435"/>
    <w:bookmarkStart w:id="7436"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436"/>
    <w:bookmarkStart w:id="7437" w:name="idp140212157827648"/>
    <w:bookmarkStart w:id="7438" w:name="idp140212157827904"/>
    <w:bookmarkStart w:id="7439" w:name="para_08b99cdd_1f46_4d58_b23d_4d14abd61a"/>
    <w:p>
      <w:pPr>
        <w:numPr>
          <w:ilvl w:val="0"/>
          <w:numId w:val="205"/>
        </w:numPr>
        <w:tabs>
          <w:tab w:val="left" w:pos="180"/>
        </w:tabs>
        <w:spacing w:before="180" w:after="0" w:line="240" w:lineRule="auto"/>
        <w:ind w:left="180" w:right="0" w:hanging="180"/>
        <w:jc w:val="both"/>
      </w:pPr>
      <w:r>
        <w:rPr>
          <w:rFonts w:ascii="Arial" w:hAnsi="Arial"/>
          <w:color w:val="000000"/>
          <w:sz w:val="18"/>
        </w:rPr>
        <w:t>Verify patient (e.g., download patient demographic information from IS to Modality, to verify that the person to be examined is the intended subject).</w:t>
      </w:r>
    </w:p>
    <w:bookmarkEnd w:id="7439"/>
    <w:bookmarkEnd w:id="7438"/>
    <w:bookmarkEnd w:id="7437"/>
    <w:bookmarkStart w:id="7440" w:name="idp140212157829280"/>
    <w:bookmarkStart w:id="7441" w:name="para_ee33a914_d104_4d7b_a13a_6fa0f7a1d7"/>
    <w:p>
      <w:pPr>
        <w:numPr>
          <w:ilvl w:val="0"/>
          <w:numId w:val="205"/>
        </w:numPr>
        <w:tabs>
          <w:tab w:val="left" w:pos="180"/>
        </w:tabs>
        <w:spacing w:before="180" w:after="0" w:line="240" w:lineRule="auto"/>
        <w:ind w:left="180" w:right="0" w:hanging="180"/>
        <w:jc w:val="both"/>
      </w:pP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441"/>
    <w:bookmarkEnd w:id="7440"/>
    <w:bookmarkStart w:id="7442" w:name="idp140212157830624"/>
    <w:bookmarkStart w:id="7443" w:name="idp140212157830880"/>
    <w:bookmarkStart w:id="7444" w:name="para_49f59e0b_f874_4fc8_88bf_7216d013a9"/>
    <w:p>
      <w:pPr>
        <w:numPr>
          <w:ilvl w:val="0"/>
          <w:numId w:val="204"/>
        </w:numPr>
        <w:tabs>
          <w:tab w:val="left" w:pos="360"/>
        </w:tabs>
        <w:spacing w:before="180" w:after="0" w:line="240" w:lineRule="auto"/>
        <w:ind w:left="360" w:right="0" w:hanging="180"/>
        <w:jc w:val="both"/>
      </w:pPr>
      <w:r>
        <w:rPr>
          <w:rFonts w:ascii="Arial" w:hAnsi="Arial"/>
          <w:color w:val="000000"/>
          <w:sz w:val="18"/>
        </w:rPr>
        <w:t>The Modality may obtain the list of Scheduled Procedure Steps from the IS. Display of the list and selection from the list is done at the Modality.</w:t>
      </w:r>
    </w:p>
    <w:bookmarkEnd w:id="7444"/>
    <w:bookmarkEnd w:id="7443"/>
    <w:bookmarkEnd w:id="7442"/>
    <w:bookmarkStart w:id="7445" w:name="idp140212157832256"/>
    <w:bookmarkStart w:id="7446" w:name="para_c3161ec5_86a8_4c33_9594_cfc214af1a"/>
    <w:p>
      <w:pPr>
        <w:numPr>
          <w:ilvl w:val="0"/>
          <w:numId w:val="204"/>
        </w:numPr>
        <w:tabs>
          <w:tab w:val="left" w:pos="360"/>
        </w:tabs>
        <w:spacing w:before="180" w:after="0" w:line="240" w:lineRule="auto"/>
        <w:ind w:left="360" w:right="0" w:hanging="180"/>
        <w:jc w:val="both"/>
      </w:pPr>
      <w:r>
        <w:rPr>
          <w:rFonts w:ascii="Arial" w:hAnsi="Arial"/>
          <w:color w:val="000000"/>
          <w:sz w:val="18"/>
        </w:rPr>
        <w:t>The list is displayed and selection is performed on the IS. This implies, that the information is obtained by the Modality just before the Scheduled Procedure Step starts.</w:t>
      </w:r>
    </w:p>
    <w:bookmarkEnd w:id="7446"/>
    <w:bookmarkEnd w:id="7445"/>
    <w:bookmarkStart w:id="7447" w:name="idp140212157833904"/>
    <w:bookmarkStart w:id="7448" w:name="para_4db05ac8_5476_410d_999e_9d995bb32f"/>
    <w:p>
      <w:pPr>
        <w:numPr>
          <w:ilvl w:val="0"/>
          <w:numId w:val="205"/>
        </w:numPr>
        <w:tabs>
          <w:tab w:val="left" w:pos="180"/>
        </w:tabs>
        <w:spacing w:before="180" w:after="0" w:line="240" w:lineRule="auto"/>
        <w:ind w:left="180" w:right="0" w:hanging="180"/>
        <w:jc w:val="both"/>
      </w:pPr>
      <w:r>
        <w:rPr>
          <w:rFonts w:ascii="Arial" w:hAnsi="Arial"/>
          <w:color w:val="000000"/>
          <w:sz w:val="18"/>
        </w:rPr>
        <w:t>Prepare the performance of a Scheduled Procedure Step.</w:t>
      </w:r>
    </w:p>
    <w:bookmarkEnd w:id="7448"/>
    <w:bookmarkEnd w:id="7447"/>
    <w:bookmarkStart w:id="7449" w:name="idp140212157835184"/>
    <w:bookmarkStart w:id="7450" w:name="para_d303182d_2d25_485f_b0e7_b63f3d5bbe"/>
    <w:p>
      <w:pPr>
        <w:numPr>
          <w:ilvl w:val="0"/>
          <w:numId w:val="205"/>
        </w:numPr>
        <w:tabs>
          <w:tab w:val="left" w:pos="180"/>
        </w:tabs>
        <w:spacing w:before="180" w:after="0" w:line="240" w:lineRule="auto"/>
        <w:ind w:left="180" w:right="0" w:hanging="180"/>
        <w:jc w:val="both"/>
      </w:pPr>
      <w:r>
        <w:rPr>
          <w:rFonts w:ascii="Arial" w:hAnsi="Arial"/>
          <w:color w:val="000000"/>
          <w:sz w:val="18"/>
        </w:rPr>
        <w:t>Couple DICOM images unambiguously with related information from the IS (e.g., patient demographics, procedure description, ID data structure from the IS, contextual IS information).</w:t>
      </w:r>
    </w:p>
    <w:bookmarkEnd w:id="7450"/>
    <w:bookmarkEnd w:id="7449"/>
    <w:bookmarkStart w:id="7451" w:name="idp140212157836592"/>
    <w:bookmarkStart w:id="7452" w:name="para_04551c0d_dab7_4fbe_94d9_5c444cac14"/>
    <w:p>
      <w:pPr>
        <w:numPr>
          <w:ilvl w:val="0"/>
          <w:numId w:val="205"/>
        </w:numPr>
        <w:tabs>
          <w:tab w:val="left" w:pos="180"/>
        </w:tabs>
        <w:spacing w:before="180" w:after="0" w:line="240" w:lineRule="auto"/>
        <w:ind w:left="180" w:right="0" w:hanging="180"/>
        <w:jc w:val="both"/>
      </w:pPr>
      <w:r>
        <w:rPr>
          <w:rFonts w:ascii="Arial" w:hAnsi="Arial"/>
          <w:color w:val="000000"/>
          <w:sz w:val="18"/>
        </w:rPr>
        <w:t>Capture all the Attributes from the IS, that are mandatory to be inserted into the DICOM Image Object</w:t>
      </w:r>
    </w:p>
    <w:bookmarkEnd w:id="7452"/>
    <w:bookmarkEnd w:id="7451"/>
    <w:bookmarkStart w:id="7453"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453"/>
    <w:bookmarkStart w:id="7454"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454"/>
    <w:bookmarkStart w:id="7455" w:name="sect_K_6_1_2"/>
    <w:p>
      <w:pPr>
        <w:spacing w:before="180" w:after="0" w:line="240" w:lineRule="auto"/>
      </w:pPr>
      <w:r>
        <w:rPr>
          <w:rFonts w:ascii="Arial" w:hAnsi="Arial"/>
          <w:b/>
          <w:color w:val="000000"/>
          <w:sz w:val="26"/>
        </w:rPr>
        <w:t>K.6.1.2 Modality Worklist Information Model</w:t>
      </w:r>
    </w:p>
    <w:bookmarkEnd w:id="7455"/>
    <w:bookmarkStart w:id="7456" w:name="sect_K_6_1_2_1"/>
    <w:p>
      <w:pPr>
        <w:spacing w:before="180" w:after="0" w:line="240" w:lineRule="auto"/>
      </w:pPr>
      <w:r>
        <w:rPr>
          <w:rFonts w:ascii="Arial" w:hAnsi="Arial"/>
          <w:b/>
          <w:color w:val="000000"/>
          <w:sz w:val="22"/>
        </w:rPr>
        <w:t>K.6.1.2.1 E/R Model</w:t>
      </w:r>
    </w:p>
    <w:bookmarkEnd w:id="7456"/>
    <w:bookmarkStart w:id="7457"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457"/>
    <w:bookmarkStart w:id="7458" w:name="idp140212157845264"/>
    <w:bookmarkStart w:id="7459" w:name="idp140212157845520"/>
    <w:bookmarkStart w:id="7460" w:name="para_381a634f_9e93_40ed_bc34_2673b95c43"/>
    <w:p>
      <w:pPr>
        <w:numPr>
          <w:ilvl w:val="0"/>
          <w:numId w:val="206"/>
        </w:numPr>
        <w:tabs>
          <w:tab w:val="left" w:pos="180"/>
        </w:tabs>
        <w:spacing w:before="180" w:after="0" w:line="240" w:lineRule="auto"/>
        <w:ind w:left="180" w:right="0" w:hanging="180"/>
        <w:jc w:val="both"/>
      </w:pP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460"/>
    <w:bookmarkEnd w:id="7459"/>
    <w:bookmarkEnd w:id="7458"/>
    <w:bookmarkStart w:id="7461"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461"/>
    <w:bookmarkStart w:id="7462"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462"/>
    <w:bookmarkStart w:id="7463" w:name="idp140212157849888"/>
    <w:p>
      <w:pPr>
        <w:keepNext/>
        <w:spacing w:before="180" w:after="0" w:line="240" w:lineRule="auto"/>
        <w:ind w:left="360" w:right="360" w:firstLine="0"/>
        <w:jc w:val="both"/>
      </w:pPr>
      <w:r>
        <w:rPr>
          <w:rFonts w:ascii="Arial" w:hAnsi="Arial"/>
          <w:color w:val="000000"/>
          <w:sz w:val="18"/>
        </w:rPr>
        <w:t>Note</w:t>
      </w:r>
    </w:p>
    <w:bookmarkEnd w:id="7463"/>
    <w:bookmarkStart w:id="7464"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464"/>
    <w:bookmarkStart w:id="7465"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465"/>
    <w:bookmarkStart w:id="7466"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77">
        <w:r>
          <w:rPr>
            <w:rFonts w:ascii="Arial" w:hAnsi="Arial"/>
            <w:color w:val="000000"/>
            <w:sz w:val="18"/>
          </w:rPr>
          <w:t>PS3.3</w:t>
        </w:r>
      </w:hyperlink>
      <w:r>
        <w:rPr>
          <w:rFonts w:ascii="Arial" w:hAnsi="Arial"/>
          <w:color w:val="000000"/>
          <w:sz w:val="18"/>
        </w:rPr>
        <w:t>.</w:t>
      </w:r>
    </w:p>
    <w:bookmarkEnd w:id="7466"/>
    <w:bookmarkStart w:id="7467" w:name="idp140212157854160"/>
    <w:bookmarkStart w:id="7468" w:name="idp140212157854416"/>
    <w:bookmarkStart w:id="7469" w:name="para_4559495d_ef9d_4ac0_a9c7_22e4a13b9c"/>
    <w:p>
      <w:pPr>
        <w:numPr>
          <w:ilvl w:val="0"/>
          <w:numId w:val="207"/>
        </w:numPr>
        <w:tabs>
          <w:tab w:val="left" w:pos="180"/>
        </w:tabs>
        <w:spacing w:before="180" w:after="0" w:line="240" w:lineRule="auto"/>
        <w:ind w:left="180" w:right="0" w:hanging="180"/>
        <w:jc w:val="both"/>
      </w:pPr>
      <w:r>
        <w:rPr>
          <w:rFonts w:ascii="Arial" w:hAnsi="Arial"/>
          <w:color w:val="000000"/>
          <w:sz w:val="18"/>
        </w:rPr>
        <w:t>Patient Relationship Module</w:t>
      </w:r>
    </w:p>
    <w:bookmarkEnd w:id="7469"/>
    <w:bookmarkEnd w:id="7468"/>
    <w:bookmarkEnd w:id="7467"/>
    <w:bookmarkStart w:id="7470" w:name="idp140212157855632"/>
    <w:bookmarkStart w:id="7471" w:name="para_c4322dfe_fb04_4f2d_b275_038d685049"/>
    <w:p>
      <w:pPr>
        <w:numPr>
          <w:ilvl w:val="0"/>
          <w:numId w:val="207"/>
        </w:numPr>
        <w:tabs>
          <w:tab w:val="left" w:pos="180"/>
        </w:tabs>
        <w:spacing w:before="180" w:after="0" w:line="240" w:lineRule="auto"/>
        <w:ind w:left="180" w:right="0" w:hanging="180"/>
        <w:jc w:val="both"/>
      </w:pPr>
      <w:r>
        <w:rPr>
          <w:rFonts w:ascii="Arial" w:hAnsi="Arial"/>
          <w:color w:val="000000"/>
          <w:sz w:val="18"/>
        </w:rPr>
        <w:t>Patient Identification Module</w:t>
      </w:r>
    </w:p>
    <w:bookmarkEnd w:id="7471"/>
    <w:bookmarkEnd w:id="7470"/>
    <w:bookmarkStart w:id="7472" w:name="idp140212157856880"/>
    <w:bookmarkStart w:id="7473" w:name="para_5529d159_2a24_4f6d_82a8_2b6588ab6c"/>
    <w:p>
      <w:pPr>
        <w:numPr>
          <w:ilvl w:val="0"/>
          <w:numId w:val="207"/>
        </w:numPr>
        <w:tabs>
          <w:tab w:val="left" w:pos="180"/>
        </w:tabs>
        <w:spacing w:before="180" w:after="0" w:line="240" w:lineRule="auto"/>
        <w:ind w:left="180" w:right="0" w:hanging="180"/>
        <w:jc w:val="both"/>
      </w:pPr>
      <w:r>
        <w:rPr>
          <w:rFonts w:ascii="Arial" w:hAnsi="Arial"/>
          <w:color w:val="000000"/>
          <w:sz w:val="18"/>
        </w:rPr>
        <w:t>Patient Demographic Module</w:t>
      </w:r>
    </w:p>
    <w:bookmarkEnd w:id="7473"/>
    <w:bookmarkEnd w:id="7472"/>
    <w:bookmarkStart w:id="7474" w:name="idp140212157858128"/>
    <w:bookmarkStart w:id="7475" w:name="para_708ecf14_c5ee_45f2_a262_cb438d3503"/>
    <w:p>
      <w:pPr>
        <w:numPr>
          <w:ilvl w:val="0"/>
          <w:numId w:val="207"/>
        </w:numPr>
        <w:tabs>
          <w:tab w:val="left" w:pos="180"/>
        </w:tabs>
        <w:spacing w:before="180" w:after="0" w:line="240" w:lineRule="auto"/>
        <w:ind w:left="180" w:right="0" w:hanging="180"/>
        <w:jc w:val="both"/>
      </w:pPr>
      <w:r>
        <w:rPr>
          <w:rFonts w:ascii="Arial" w:hAnsi="Arial"/>
          <w:color w:val="000000"/>
          <w:sz w:val="18"/>
        </w:rPr>
        <w:t>Patient Medical Module</w:t>
      </w:r>
    </w:p>
    <w:bookmarkEnd w:id="7475"/>
    <w:bookmarkEnd w:id="7474"/>
    <w:bookmarkStart w:id="7476" w:name="idp140212157859376"/>
    <w:bookmarkStart w:id="7477" w:name="para_a374f2f0_0283_4fbf_8ee6_5235915313"/>
    <w:p>
      <w:pPr>
        <w:numPr>
          <w:ilvl w:val="0"/>
          <w:numId w:val="207"/>
        </w:numPr>
        <w:tabs>
          <w:tab w:val="left" w:pos="180"/>
        </w:tabs>
        <w:spacing w:before="180" w:after="0" w:line="240" w:lineRule="auto"/>
        <w:ind w:left="180" w:right="0" w:hanging="180"/>
        <w:jc w:val="both"/>
      </w:pPr>
      <w:r>
        <w:rPr>
          <w:rFonts w:ascii="Arial" w:hAnsi="Arial"/>
          <w:color w:val="000000"/>
          <w:sz w:val="18"/>
        </w:rPr>
        <w:t>Visit Relationship Module</w:t>
      </w:r>
    </w:p>
    <w:bookmarkEnd w:id="7477"/>
    <w:bookmarkEnd w:id="7476"/>
    <w:bookmarkStart w:id="7478" w:name="idp140212157860624"/>
    <w:bookmarkStart w:id="7479" w:name="para_923ee733_f29f_4627_8feb_67f197b733"/>
    <w:p>
      <w:pPr>
        <w:numPr>
          <w:ilvl w:val="0"/>
          <w:numId w:val="207"/>
        </w:numPr>
        <w:tabs>
          <w:tab w:val="left" w:pos="180"/>
        </w:tabs>
        <w:spacing w:before="180" w:after="0" w:line="240" w:lineRule="auto"/>
        <w:ind w:left="180" w:right="0" w:hanging="180"/>
        <w:jc w:val="both"/>
      </w:pPr>
      <w:r>
        <w:rPr>
          <w:rFonts w:ascii="Arial" w:hAnsi="Arial"/>
          <w:color w:val="000000"/>
          <w:sz w:val="18"/>
        </w:rPr>
        <w:t>Visit Identification Module</w:t>
      </w:r>
    </w:p>
    <w:bookmarkEnd w:id="7479"/>
    <w:bookmarkEnd w:id="7478"/>
    <w:bookmarkStart w:id="7480" w:name="idp140212157861872"/>
    <w:bookmarkStart w:id="7481" w:name="para_cbd25a9f_c91d_4feb_b8a5_17216846a8"/>
    <w:p>
      <w:pPr>
        <w:numPr>
          <w:ilvl w:val="0"/>
          <w:numId w:val="207"/>
        </w:numPr>
        <w:tabs>
          <w:tab w:val="left" w:pos="180"/>
        </w:tabs>
        <w:spacing w:before="180" w:after="0" w:line="240" w:lineRule="auto"/>
        <w:ind w:left="180" w:right="0" w:hanging="180"/>
        <w:jc w:val="both"/>
      </w:pPr>
      <w:r>
        <w:rPr>
          <w:rFonts w:ascii="Arial" w:hAnsi="Arial"/>
          <w:color w:val="000000"/>
          <w:sz w:val="18"/>
        </w:rPr>
        <w:t>Visit Status Module</w:t>
      </w:r>
    </w:p>
    <w:bookmarkEnd w:id="7481"/>
    <w:bookmarkEnd w:id="7480"/>
    <w:bookmarkStart w:id="7482" w:name="idp140212157863120"/>
    <w:bookmarkStart w:id="7483" w:name="para_91158a6f_3ad8_4253_b8b3_e4e742c40b"/>
    <w:p>
      <w:pPr>
        <w:numPr>
          <w:ilvl w:val="0"/>
          <w:numId w:val="207"/>
        </w:numPr>
        <w:tabs>
          <w:tab w:val="left" w:pos="180"/>
        </w:tabs>
        <w:spacing w:before="180" w:after="0" w:line="240" w:lineRule="auto"/>
        <w:ind w:left="180" w:right="0" w:hanging="180"/>
        <w:jc w:val="both"/>
      </w:pPr>
      <w:r>
        <w:rPr>
          <w:rFonts w:ascii="Arial" w:hAnsi="Arial"/>
          <w:color w:val="000000"/>
          <w:sz w:val="18"/>
        </w:rPr>
        <w:t>Visit Admission Module</w:t>
      </w:r>
    </w:p>
    <w:bookmarkEnd w:id="7483"/>
    <w:bookmarkEnd w:id="7482"/>
    <w:bookmarkStart w:id="7484" w:name="idp140212157864336"/>
    <w:bookmarkStart w:id="7485" w:name="para_7fdb3134_a9e6_44eb_8193_7febaa6440"/>
    <w:p>
      <w:pPr>
        <w:numPr>
          <w:ilvl w:val="0"/>
          <w:numId w:val="207"/>
        </w:numPr>
        <w:tabs>
          <w:tab w:val="left" w:pos="180"/>
        </w:tabs>
        <w:spacing w:before="180" w:after="0" w:line="240" w:lineRule="auto"/>
        <w:ind w:left="180" w:right="0" w:hanging="180"/>
        <w:jc w:val="both"/>
      </w:pPr>
      <w:r>
        <w:rPr>
          <w:rFonts w:ascii="Arial" w:hAnsi="Arial"/>
          <w:color w:val="000000"/>
          <w:sz w:val="18"/>
        </w:rPr>
        <w:t>Scheduled Procedure Step Module</w:t>
      </w:r>
    </w:p>
    <w:bookmarkEnd w:id="7485"/>
    <w:bookmarkEnd w:id="7484"/>
    <w:bookmarkStart w:id="7486" w:name="idp140212157865584"/>
    <w:bookmarkStart w:id="7487" w:name="para_cd0178f1_49f2_4f6c_8cf2_a05dee316c"/>
    <w:p>
      <w:pPr>
        <w:numPr>
          <w:ilvl w:val="0"/>
          <w:numId w:val="207"/>
        </w:numPr>
        <w:tabs>
          <w:tab w:val="left" w:pos="180"/>
        </w:tabs>
        <w:spacing w:before="180" w:after="0" w:line="240" w:lineRule="auto"/>
        <w:ind w:left="180" w:right="0" w:hanging="180"/>
        <w:jc w:val="both"/>
      </w:pPr>
      <w:r>
        <w:rPr>
          <w:rFonts w:ascii="Arial" w:hAnsi="Arial"/>
          <w:color w:val="000000"/>
          <w:sz w:val="18"/>
        </w:rPr>
        <w:t>Requested Procedure Module</w:t>
      </w:r>
    </w:p>
    <w:bookmarkEnd w:id="7487"/>
    <w:bookmarkEnd w:id="7486"/>
    <w:bookmarkStart w:id="7488" w:name="idp140212157866784"/>
    <w:bookmarkStart w:id="7489" w:name="para_fadedb2e_f033_4a0a_bcae_56b55bdb72"/>
    <w:p>
      <w:pPr>
        <w:numPr>
          <w:ilvl w:val="0"/>
          <w:numId w:val="207"/>
        </w:numPr>
        <w:tabs>
          <w:tab w:val="left" w:pos="180"/>
        </w:tabs>
        <w:spacing w:before="180" w:after="0" w:line="240" w:lineRule="auto"/>
        <w:ind w:left="180" w:right="0" w:hanging="180"/>
        <w:jc w:val="both"/>
      </w:pPr>
      <w:r>
        <w:rPr>
          <w:rFonts w:ascii="Arial" w:hAnsi="Arial"/>
          <w:color w:val="000000"/>
          <w:sz w:val="18"/>
        </w:rPr>
        <w:t>Imaging Service Request Module</w:t>
      </w:r>
    </w:p>
    <w:bookmarkEnd w:id="7489"/>
    <w:bookmarkEnd w:id="7488"/>
    <w:bookmarkStart w:id="7490" w:name="para_71d193e7_1b23_425f_8d54_02019aea72"/>
    <w:p>
      <w:pPr>
        <w:spacing w:before="180" w:after="0" w:line="240" w:lineRule="auto"/>
        <w:jc w:val="both"/>
      </w:pPr>
    </w:p>
    <w:bookmarkEnd w:id="7490"/>
    <w:bookmarkStart w:id="7491" w:name="figure_K_6_1"/>
    <w:bookmarkStart w:id="7492" w:name="idp140212157870368"/>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78"/>
                    <a:srcRect/>
                    <a:stretch>
                      <a:fillRect/>
                    </a:stretch>
                  </p:blipFill>
                  <p:spPr>
                    <a:xfrm>
                      <a:off x="0" y="0"/>
                      <a:ext cx="4781550" cy="4067175"/>
                    </a:xfrm>
                    <a:prstGeom prst="rect"/>
                  </p:spPr>
                </p:pic>
              </a:graphicData>
            </a:graphic>
          </wp:inline>
        </w:drawing>
      </w:r>
    </w:p>
    <w:bookmarkEnd w:id="7492"/>
    <w:bookmarkEnd w:id="7491"/>
    <w:p>
      <w:pPr>
        <w:spacing w:before="216" w:after="0" w:line="240" w:lineRule="auto"/>
        <w:jc w:val="center"/>
      </w:pPr>
      <w:r>
        <w:rPr>
          <w:rFonts w:ascii="Arial" w:hAnsi="Arial"/>
          <w:b/>
          <w:color w:val="000000"/>
          <w:sz w:val="22"/>
        </w:rPr>
        <w:t>Figure K.6-1. Modality Worklist Information Model E/R Diagram</w:t>
      </w:r>
    </w:p>
    <w:bookmarkStart w:id="7493" w:name="sect_K_6_1_2_2"/>
    <w:p>
      <w:pPr>
        <w:spacing w:before="180" w:after="0" w:line="240" w:lineRule="auto"/>
      </w:pPr>
      <w:r>
        <w:rPr>
          <w:rFonts w:ascii="Arial" w:hAnsi="Arial"/>
          <w:b/>
          <w:color w:val="000000"/>
          <w:sz w:val="22"/>
        </w:rPr>
        <w:t>K.6.1.2.2 Modality Worklist Attributes</w:t>
      </w:r>
    </w:p>
    <w:bookmarkEnd w:id="7493"/>
    <w:bookmarkStart w:id="7494"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494"/>
    <w:bookmarkStart w:id="7495" w:name="table_K_6_1"/>
    <w:p>
      <w:pPr>
        <w:keepNext/>
        <w:spacing w:before="216" w:after="0" w:line="240" w:lineRule="auto"/>
        <w:jc w:val="center"/>
      </w:pPr>
      <w:r>
        <w:rPr>
          <w:rFonts w:ascii="Arial" w:hAnsi="Arial"/>
          <w:b/>
          <w:color w:val="000000"/>
          <w:sz w:val="22"/>
        </w:rPr>
        <w:t>Table K.6-1. Attributes for the Modality Worklist Information Model</w:t>
      </w:r>
    </w:p>
    <w:bookmarkEnd w:id="7495"/>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96" w:name="para_d873e2c1_f696_4606_b9b7_fc2c378055"/>
          <w:p>
            <w:pPr>
              <w:keepNext/>
              <w:spacing w:before="180" w:after="0" w:line="240" w:lineRule="auto"/>
              <w:jc w:val="center"/>
            </w:pPr>
            <w:r>
              <w:rPr>
                <w:rFonts w:ascii="Arial" w:hAnsi="Arial"/>
                <w:b/>
                <w:color w:val="000000"/>
                <w:sz w:val="18"/>
              </w:rPr>
              <w:t>Description / Module</w:t>
            </w:r>
          </w:p>
          <w:bookmarkEnd w:id="7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7" w:name="para_f3dcf5c6_1eca_44cd_9aa4_236e71f586"/>
          <w:p>
            <w:pPr>
              <w:spacing w:before="180" w:after="0" w:line="240" w:lineRule="auto"/>
              <w:jc w:val="center"/>
            </w:pPr>
            <w:r>
              <w:rPr>
                <w:rFonts w:ascii="Arial" w:hAnsi="Arial"/>
                <w:b/>
                <w:color w:val="000000"/>
                <w:sz w:val="18"/>
              </w:rPr>
              <w:t>Tag</w:t>
            </w:r>
          </w:p>
          <w:bookmarkEnd w:id="7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8" w:name="para_5077506c_2a86_498d_b977_155049c4cc"/>
          <w:p>
            <w:pPr>
              <w:spacing w:before="180" w:after="0" w:line="240" w:lineRule="auto"/>
              <w:jc w:val="center"/>
            </w:pPr>
            <w:r>
              <w:rPr>
                <w:rFonts w:ascii="Arial" w:hAnsi="Arial"/>
                <w:b/>
                <w:color w:val="000000"/>
                <w:sz w:val="18"/>
              </w:rPr>
              <w:t>Matching Key Type</w:t>
            </w:r>
          </w:p>
          <w:bookmarkEnd w:id="7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9" w:name="para_f8ce7d5f_f789_4fd3_8d2e_9ac9f03779"/>
          <w:p>
            <w:pPr>
              <w:spacing w:before="180" w:after="0" w:line="240" w:lineRule="auto"/>
              <w:jc w:val="center"/>
            </w:pPr>
            <w:r>
              <w:rPr>
                <w:rFonts w:ascii="Arial" w:hAnsi="Arial"/>
                <w:b/>
                <w:color w:val="000000"/>
                <w:sz w:val="18"/>
              </w:rPr>
              <w:t>Return Key Type</w:t>
            </w:r>
          </w:p>
          <w:bookmarkEnd w:id="7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00" w:name="para_b5cf387f_6e33_43a4_abe5_f56524a664"/>
          <w:p>
            <w:pPr>
              <w:spacing w:before="180" w:after="0" w:line="240" w:lineRule="auto"/>
              <w:jc w:val="center"/>
            </w:pPr>
            <w:r>
              <w:rPr>
                <w:rFonts w:ascii="Arial" w:hAnsi="Arial"/>
                <w:b/>
                <w:color w:val="000000"/>
                <w:sz w:val="18"/>
              </w:rPr>
              <w:t>Remark / Matching Type</w:t>
            </w:r>
          </w:p>
          <w:bookmarkEnd w:id="7500"/>
        </w:tc>
      </w:tr>
      <w:tr>
        <w:tblPrEx/>
        <w:trPr/>
        <w:tc>
          <w:tcPr>
            <w:hMerge w:val="restart"/>
            <w:tcBorders>
              <w:left w:val="single" w:sz="4" w:color="000000"/>
              <w:bottom w:val="single" w:sz="4" w:color="000000"/>
            </w:tcBorders>
            <w:tcMar>
              <w:top w:w="40" w:type="dxa"/>
              <w:left w:w="40" w:type="dxa"/>
              <w:bottom w:w="40" w:type="dxa"/>
            </w:tcMar>
            <w:vAlign w:val="top"/>
          </w:tcPr>
          <w:bookmarkStart w:id="7501" w:name="para_1cbdb186_35ef_409c_9d15_9a9c262c73"/>
          <w:p>
            <w:pPr>
              <w:spacing w:before="180" w:after="0" w:line="240" w:lineRule="auto"/>
            </w:pPr>
            <w:r>
              <w:rPr>
                <w:rFonts w:ascii="Arial" w:hAnsi="Arial"/>
                <w:b/>
                <w:color w:val="000000"/>
                <w:sz w:val="18"/>
              </w:rPr>
              <w:t>Scheduled Procedure Step</w:t>
            </w:r>
          </w:p>
          <w:bookmarkEnd w:id="75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2" w:name="para_da9d6d2a_ec25_42aa_81a2_17034af99b"/>
          <w:p>
            <w:pPr>
              <w:spacing w:before="180" w:after="0" w:line="240" w:lineRule="auto"/>
            </w:pPr>
            <w:r>
              <w:rPr>
                <w:rFonts w:ascii="Arial" w:hAnsi="Arial"/>
                <w:color w:val="000000"/>
                <w:sz w:val="18"/>
              </w:rPr>
              <w:t>Scheduled Procedure Step Sequence</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58ee3f0b_5339_4ed2_9c20_4a21a6306e"/>
          <w:p>
            <w:pPr>
              <w:spacing w:before="180" w:after="0" w:line="240" w:lineRule="auto"/>
              <w:jc w:val="center"/>
            </w:pPr>
            <w:r>
              <w:rPr>
                <w:rFonts w:ascii="Arial" w:hAnsi="Arial"/>
                <w:color w:val="000000"/>
                <w:sz w:val="18"/>
              </w:rPr>
              <w:t>(0040,0100)</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1ab8464d_2af6_4a78_918c_c30d9b966f"/>
          <w:p>
            <w:pPr>
              <w:spacing w:before="180" w:after="0" w:line="240" w:lineRule="auto"/>
              <w:jc w:val="center"/>
            </w:pPr>
            <w:r>
              <w:rPr>
                <w:rFonts w:ascii="Arial" w:hAnsi="Arial"/>
                <w:color w:val="000000"/>
                <w:sz w:val="18"/>
              </w:rPr>
              <w:t>R</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6d682a80_bff3_4527_ab93_2d765952e3"/>
          <w:p>
            <w:pPr>
              <w:spacing w:before="180" w:after="0" w:line="240" w:lineRule="auto"/>
              <w:jc w:val="center"/>
            </w:pPr>
            <w:r>
              <w:rPr>
                <w:rFonts w:ascii="Arial" w:hAnsi="Arial"/>
                <w:color w:val="000000"/>
                <w:sz w:val="18"/>
              </w:rPr>
              <w:t>1</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506"/>
          <w:bookmarkStart w:id="7507"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5ddb048a_3f66_41e7_bbe5_a1abd66c91"/>
          <w:p>
            <w:pPr>
              <w:spacing w:before="180" w:after="0" w:line="240" w:lineRule="auto"/>
            </w:pPr>
            <w:r>
              <w:rPr>
                <w:rFonts w:ascii="Arial" w:hAnsi="Arial"/>
                <w:color w:val="000000"/>
                <w:sz w:val="18"/>
              </w:rPr>
              <w:t>&gt;Scheduled Station AE Title</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6ce9d587_32cc_434f_90d3_f3fa2956a7"/>
          <w:p>
            <w:pPr>
              <w:spacing w:before="180" w:after="0" w:line="240" w:lineRule="auto"/>
              <w:jc w:val="center"/>
            </w:pPr>
            <w:r>
              <w:rPr>
                <w:rFonts w:ascii="Arial" w:hAnsi="Arial"/>
                <w:color w:val="000000"/>
                <w:sz w:val="18"/>
              </w:rPr>
              <w:t>(0040,0001)</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d3646a25_860e_4bd8_9126_94f7d63273"/>
          <w:p>
            <w:pPr>
              <w:spacing w:before="180" w:after="0" w:line="240" w:lineRule="auto"/>
              <w:jc w:val="center"/>
            </w:pPr>
            <w:r>
              <w:rPr>
                <w:rFonts w:ascii="Arial" w:hAnsi="Arial"/>
                <w:color w:val="000000"/>
                <w:sz w:val="18"/>
              </w:rPr>
              <w:t>R</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a123c160_7a76_4552_8d0b_207bc9d741"/>
          <w:p>
            <w:pPr>
              <w:spacing w:before="180" w:after="0" w:line="240" w:lineRule="auto"/>
              <w:jc w:val="center"/>
            </w:pPr>
            <w:r>
              <w:rPr>
                <w:rFonts w:ascii="Arial" w:hAnsi="Arial"/>
                <w:color w:val="000000"/>
                <w:sz w:val="18"/>
              </w:rPr>
              <w:t>1</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6843b14d_ebd8_40bf_82e0_953b5afed8"/>
          <w:p>
            <w:pPr>
              <w:spacing w:before="180" w:after="0" w:line="240" w:lineRule="auto"/>
            </w:pPr>
            <w:r>
              <w:rPr>
                <w:rFonts w:ascii="Arial" w:hAnsi="Arial"/>
                <w:color w:val="000000"/>
                <w:sz w:val="18"/>
              </w:rPr>
              <w:t>The Scheduled station AE title shall be retrieved with Single Value Matching only.</w:t>
            </w:r>
          </w:p>
          <w:bookmarkEnd w:id="7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3" w:name="para_746e4073_7207_45e2_b28e_58c48e7289"/>
          <w:p>
            <w:pPr>
              <w:spacing w:before="180" w:after="0" w:line="240" w:lineRule="auto"/>
            </w:pPr>
            <w:r>
              <w:rPr>
                <w:rFonts w:ascii="Arial" w:hAnsi="Arial"/>
                <w:color w:val="000000"/>
                <w:sz w:val="18"/>
              </w:rPr>
              <w:t>&gt;Scheduled Procedure Step Start Date</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7f2e36ed_d300_43cd_9a00_5ce6c50d0a"/>
          <w:p>
            <w:pPr>
              <w:spacing w:before="180" w:after="0" w:line="240" w:lineRule="auto"/>
              <w:jc w:val="center"/>
            </w:pPr>
            <w:r>
              <w:rPr>
                <w:rFonts w:ascii="Arial" w:hAnsi="Arial"/>
                <w:color w:val="000000"/>
                <w:sz w:val="18"/>
              </w:rPr>
              <w:t>(0040,0002)</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54352011_d555_457d_8f1c_304683b4ab"/>
          <w:p>
            <w:pPr>
              <w:spacing w:before="180" w:after="0" w:line="240" w:lineRule="auto"/>
              <w:jc w:val="center"/>
            </w:pPr>
            <w:r>
              <w:rPr>
                <w:rFonts w:ascii="Arial" w:hAnsi="Arial"/>
                <w:color w:val="000000"/>
                <w:sz w:val="18"/>
              </w:rPr>
              <w:t>R</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3b75227f_4464_4425_b59a_2e2e9b82bf"/>
          <w:p>
            <w:pPr>
              <w:spacing w:before="180" w:after="0" w:line="240" w:lineRule="auto"/>
              <w:jc w:val="center"/>
            </w:pPr>
            <w:r>
              <w:rPr>
                <w:rFonts w:ascii="Arial" w:hAnsi="Arial"/>
                <w:color w:val="000000"/>
                <w:sz w:val="18"/>
              </w:rPr>
              <w:t>1</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517"/>
          <w:bookmarkStart w:id="7518" w:name="para_017ee031_0247_4679_8b3c_dd6f9b84b3"/>
          <w:p>
            <w:pPr>
              <w:spacing w:before="180" w:after="0" w:line="240" w:lineRule="auto"/>
            </w:pPr>
            <w:r>
              <w:rPr>
                <w:rFonts w:ascii="Arial" w:hAnsi="Arial"/>
                <w:color w:val="000000"/>
                <w:sz w:val="18"/>
              </w:rPr>
              <w:t>See remark under Scheduled Procedure Step Start Time (0040,0003).</w:t>
            </w:r>
          </w:p>
          <w:bookmarkEnd w:id="7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9" w:name="para_8f21bc79_0bc7_41d0_b2b0_a24f4f6daa"/>
          <w:p>
            <w:pPr>
              <w:spacing w:before="180" w:after="0" w:line="240" w:lineRule="auto"/>
            </w:pPr>
            <w:r>
              <w:rPr>
                <w:rFonts w:ascii="Arial" w:hAnsi="Arial"/>
                <w:color w:val="000000"/>
                <w:sz w:val="18"/>
              </w:rPr>
              <w:t>&gt;Scheduled Procedure Step Start Time</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403105f7_6dc1_4977_94a2_86c8db817c"/>
          <w:p>
            <w:pPr>
              <w:spacing w:before="180" w:after="0" w:line="240" w:lineRule="auto"/>
              <w:jc w:val="center"/>
            </w:pPr>
            <w:r>
              <w:rPr>
                <w:rFonts w:ascii="Arial" w:hAnsi="Arial"/>
                <w:color w:val="000000"/>
                <w:sz w:val="18"/>
              </w:rPr>
              <w:t>(0040,0003)</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f99a2279_dd31_4445_83b5_330538fe72"/>
          <w:p>
            <w:pPr>
              <w:spacing w:before="180" w:after="0" w:line="240" w:lineRule="auto"/>
              <w:jc w:val="center"/>
            </w:pPr>
            <w:r>
              <w:rPr>
                <w:rFonts w:ascii="Arial" w:hAnsi="Arial"/>
                <w:color w:val="000000"/>
                <w:sz w:val="18"/>
              </w:rPr>
              <w:t>R</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be978a2b_0201_42bc_9c5a_8c8810f53d"/>
          <w:p>
            <w:pPr>
              <w:spacing w:before="180" w:after="0" w:line="240" w:lineRule="auto"/>
              <w:jc w:val="center"/>
            </w:pPr>
            <w:r>
              <w:rPr>
                <w:rFonts w:ascii="Arial" w:hAnsi="Arial"/>
                <w:color w:val="000000"/>
                <w:sz w:val="18"/>
              </w:rPr>
              <w:t>1</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523"/>
          <w:bookmarkStart w:id="7524" w:name="idp140212157937280"/>
          <w:p>
            <w:pPr>
              <w:keepNext/>
              <w:spacing w:before="180" w:after="0" w:line="240" w:lineRule="auto"/>
              <w:ind w:left="360" w:right="360" w:firstLine="0"/>
            </w:pPr>
            <w:r>
              <w:rPr>
                <w:rFonts w:ascii="Arial" w:hAnsi="Arial"/>
                <w:color w:val="000000"/>
                <w:sz w:val="18"/>
              </w:rPr>
              <w:t>Note</w:t>
            </w:r>
          </w:p>
          <w:bookmarkEnd w:id="7524"/>
          <w:bookmarkStart w:id="7525"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ee4d451e_a8da_46e7_ae5a_3030a6c5e4"/>
          <w:p>
            <w:pPr>
              <w:spacing w:before="180" w:after="0" w:line="240" w:lineRule="auto"/>
            </w:pPr>
            <w:r>
              <w:rPr>
                <w:rFonts w:ascii="Arial" w:hAnsi="Arial"/>
                <w:color w:val="000000"/>
                <w:sz w:val="18"/>
              </w:rPr>
              <w:t>&gt;Modality</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ea35e814_4a0e_49ab_86b9_4de8560003"/>
          <w:p>
            <w:pPr>
              <w:spacing w:before="180" w:after="0" w:line="240" w:lineRule="auto"/>
              <w:jc w:val="center"/>
            </w:pPr>
            <w:r>
              <w:rPr>
                <w:rFonts w:ascii="Arial" w:hAnsi="Arial"/>
                <w:color w:val="000000"/>
                <w:sz w:val="18"/>
              </w:rPr>
              <w:t>(0008,0060)</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0630979a_ef6c_4070_b6ec_3d2dad4f7e"/>
          <w:p>
            <w:pPr>
              <w:spacing w:before="180" w:after="0" w:line="240" w:lineRule="auto"/>
              <w:jc w:val="center"/>
            </w:pPr>
            <w:r>
              <w:rPr>
                <w:rFonts w:ascii="Arial" w:hAnsi="Arial"/>
                <w:color w:val="000000"/>
                <w:sz w:val="18"/>
              </w:rPr>
              <w:t>R</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7934cebb_e010_449f_9a22_01f895ccab"/>
          <w:p>
            <w:pPr>
              <w:spacing w:before="180" w:after="0" w:line="240" w:lineRule="auto"/>
              <w:jc w:val="center"/>
            </w:pPr>
            <w:r>
              <w:rPr>
                <w:rFonts w:ascii="Arial" w:hAnsi="Arial"/>
                <w:color w:val="000000"/>
                <w:sz w:val="18"/>
              </w:rPr>
              <w:t>1</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252c3978_b288_4dbf_8f33_434d6546d8"/>
          <w:p>
            <w:pPr>
              <w:spacing w:before="180" w:after="0" w:line="240" w:lineRule="auto"/>
            </w:pPr>
            <w:r>
              <w:rPr>
                <w:rFonts w:ascii="Arial" w:hAnsi="Arial"/>
                <w:color w:val="000000"/>
                <w:sz w:val="18"/>
              </w:rPr>
              <w:t>The Modality shall be retrieved with Single Value Matching.</w:t>
            </w:r>
          </w:p>
          <w:bookmarkEnd w:id="7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8c4e3d7b_9ef2_4bac_9ff2_05bc90d19b"/>
          <w:p>
            <w:pPr>
              <w:spacing w:before="180" w:after="0" w:line="240" w:lineRule="auto"/>
            </w:pPr>
            <w:r>
              <w:rPr>
                <w:rFonts w:ascii="Arial" w:hAnsi="Arial"/>
                <w:color w:val="000000"/>
                <w:sz w:val="18"/>
              </w:rPr>
              <w:t>&gt;Scheduled Performing Physician's Name</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a54d85e4_0915_42d3_8315_33d7f16262"/>
          <w:p>
            <w:pPr>
              <w:spacing w:before="180" w:after="0" w:line="240" w:lineRule="auto"/>
              <w:jc w:val="center"/>
            </w:pPr>
            <w:r>
              <w:rPr>
                <w:rFonts w:ascii="Arial" w:hAnsi="Arial"/>
                <w:color w:val="000000"/>
                <w:sz w:val="18"/>
              </w:rPr>
              <w:t>(0040,0006)</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0c8542a4_e6d4_41cc_af35_bea30c6ef9"/>
          <w:p>
            <w:pPr>
              <w:spacing w:before="180" w:after="0" w:line="240" w:lineRule="auto"/>
              <w:jc w:val="center"/>
            </w:pPr>
            <w:r>
              <w:rPr>
                <w:rFonts w:ascii="Arial" w:hAnsi="Arial"/>
                <w:color w:val="000000"/>
                <w:sz w:val="18"/>
              </w:rPr>
              <w:t>R</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164c1a07_2221_4887_bc8c_9fc3a3245e"/>
          <w:p>
            <w:pPr>
              <w:spacing w:before="180" w:after="0" w:line="240" w:lineRule="auto"/>
              <w:jc w:val="center"/>
            </w:pPr>
            <w:r>
              <w:rPr>
                <w:rFonts w:ascii="Arial" w:hAnsi="Arial"/>
                <w:color w:val="000000"/>
                <w:sz w:val="18"/>
              </w:rPr>
              <w:t>2</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6" w:name="para_c94d21f0_2aa2_47cf_851f_ef950e80ad"/>
          <w:p>
            <w:pPr>
              <w:spacing w:before="180" w:after="0" w:line="240" w:lineRule="auto"/>
            </w:pPr>
            <w:r>
              <w:rPr>
                <w:rFonts w:ascii="Arial" w:hAnsi="Arial"/>
                <w:color w:val="000000"/>
                <w:sz w:val="18"/>
              </w:rPr>
              <w:t>&gt;Scheduled Procedure Step Description</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657e1f85_8738_468a_a884_0e6bfe406a"/>
          <w:p>
            <w:pPr>
              <w:spacing w:before="180" w:after="0" w:line="240" w:lineRule="auto"/>
              <w:jc w:val="center"/>
            </w:pPr>
            <w:r>
              <w:rPr>
                <w:rFonts w:ascii="Arial" w:hAnsi="Arial"/>
                <w:color w:val="000000"/>
                <w:sz w:val="18"/>
              </w:rPr>
              <w:t>(0040,0007)</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eae6bcb5_ca7e_41e4_92e2_cccab0d59a"/>
          <w:p>
            <w:pPr>
              <w:spacing w:before="180" w:after="0" w:line="240" w:lineRule="auto"/>
              <w:jc w:val="center"/>
            </w:pPr>
            <w:r>
              <w:rPr>
                <w:rFonts w:ascii="Arial" w:hAnsi="Arial"/>
                <w:color w:val="000000"/>
                <w:sz w:val="18"/>
              </w:rPr>
              <w:t>O</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7f7be9a7_3c3f_4256_a05c_98e7b7c602"/>
          <w:p>
            <w:pPr>
              <w:spacing w:before="180" w:after="0" w:line="240" w:lineRule="auto"/>
              <w:jc w:val="center"/>
            </w:pPr>
            <w:r>
              <w:rPr>
                <w:rFonts w:ascii="Arial" w:hAnsi="Arial"/>
                <w:color w:val="000000"/>
                <w:sz w:val="18"/>
              </w:rPr>
              <w:t>1C</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1" w:name="para_93b82791_683e_4087_a5f0_edd1e7fe00"/>
          <w:p>
            <w:pPr>
              <w:spacing w:before="180" w:after="0" w:line="240" w:lineRule="auto"/>
            </w:pPr>
            <w:r>
              <w:rPr>
                <w:rFonts w:ascii="Arial" w:hAnsi="Arial"/>
                <w:color w:val="000000"/>
                <w:sz w:val="18"/>
              </w:rPr>
              <w:t>&gt;Scheduled Station Name</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7ce987f5_8e14_4e10_9565_8e4f0b7f6b"/>
          <w:p>
            <w:pPr>
              <w:spacing w:before="180" w:after="0" w:line="240" w:lineRule="auto"/>
              <w:jc w:val="center"/>
            </w:pPr>
            <w:r>
              <w:rPr>
                <w:rFonts w:ascii="Arial" w:hAnsi="Arial"/>
                <w:color w:val="000000"/>
                <w:sz w:val="18"/>
              </w:rPr>
              <w:t>(0040,0010)</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054c5493_9bb0_4cf6_86bf_0ca53b0d6b"/>
          <w:p>
            <w:pPr>
              <w:spacing w:before="180" w:after="0" w:line="240" w:lineRule="auto"/>
              <w:jc w:val="center"/>
            </w:pPr>
            <w:r>
              <w:rPr>
                <w:rFonts w:ascii="Arial" w:hAnsi="Arial"/>
                <w:color w:val="000000"/>
                <w:sz w:val="18"/>
              </w:rPr>
              <w:t>O</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b84d2c7a_e9cd_4256_a8dd_920d70d8ec"/>
          <w:p>
            <w:pPr>
              <w:spacing w:before="180" w:after="0" w:line="240" w:lineRule="auto"/>
              <w:jc w:val="center"/>
            </w:pPr>
            <w:r>
              <w:rPr>
                <w:rFonts w:ascii="Arial" w:hAnsi="Arial"/>
                <w:color w:val="000000"/>
                <w:sz w:val="18"/>
              </w:rPr>
              <w:t>2</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5" w:name="para_586a8911_55a0_4bfb_9638_bab4402eaf"/>
          <w:p>
            <w:pPr>
              <w:spacing w:before="180" w:after="0" w:line="240" w:lineRule="auto"/>
            </w:pPr>
            <w:r>
              <w:rPr>
                <w:rFonts w:ascii="Arial" w:hAnsi="Arial"/>
                <w:color w:val="000000"/>
                <w:sz w:val="18"/>
              </w:rPr>
              <w:t>&gt;Scheduled Procedure Step Location</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0c753cf0_e254_4ab1_859c_640ab7cd5c"/>
          <w:p>
            <w:pPr>
              <w:spacing w:before="180" w:after="0" w:line="240" w:lineRule="auto"/>
              <w:jc w:val="center"/>
            </w:pPr>
            <w:r>
              <w:rPr>
                <w:rFonts w:ascii="Arial" w:hAnsi="Arial"/>
                <w:color w:val="000000"/>
                <w:sz w:val="18"/>
              </w:rPr>
              <w:t>(0040,0011)</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768aa262_8794_417b_a1c8_4eb053924b"/>
          <w:p>
            <w:pPr>
              <w:spacing w:before="180" w:after="0" w:line="240" w:lineRule="auto"/>
              <w:jc w:val="center"/>
            </w:pPr>
            <w:r>
              <w:rPr>
                <w:rFonts w:ascii="Arial" w:hAnsi="Arial"/>
                <w:color w:val="000000"/>
                <w:sz w:val="18"/>
              </w:rPr>
              <w:t>O</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5d03c258_745b_4aa2_8f90_f4411fa7c4"/>
          <w:p>
            <w:pPr>
              <w:spacing w:before="180" w:after="0" w:line="240" w:lineRule="auto"/>
              <w:jc w:val="center"/>
            </w:pPr>
            <w:r>
              <w:rPr>
                <w:rFonts w:ascii="Arial" w:hAnsi="Arial"/>
                <w:color w:val="000000"/>
                <w:sz w:val="18"/>
              </w:rPr>
              <w:t>2</w:t>
            </w:r>
          </w:p>
          <w:bookmarkEnd w:id="7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9" w:name="para_b6ec37f4_c6ce_467b_afbd_d24b28ba0c"/>
          <w:p>
            <w:pPr>
              <w:spacing w:before="180" w:after="0" w:line="240" w:lineRule="auto"/>
            </w:pPr>
            <w:r>
              <w:rPr>
                <w:rFonts w:ascii="Arial" w:hAnsi="Arial"/>
                <w:color w:val="000000"/>
                <w:sz w:val="18"/>
              </w:rPr>
              <w:t>&gt;Scheduled Protocol Code Sequence</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5bb6ad5b_697f_496f_984c_2bce4ebd19"/>
          <w:p>
            <w:pPr>
              <w:spacing w:before="180" w:after="0" w:line="240" w:lineRule="auto"/>
              <w:jc w:val="center"/>
            </w:pPr>
            <w:r>
              <w:rPr>
                <w:rFonts w:ascii="Arial" w:hAnsi="Arial"/>
                <w:color w:val="000000"/>
                <w:sz w:val="18"/>
              </w:rPr>
              <w:t>(0040,0008)</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c8cecbbe_2f0f_47ef_a3a6_03d3e5811b"/>
          <w:p>
            <w:pPr>
              <w:spacing w:before="180" w:after="0" w:line="240" w:lineRule="auto"/>
              <w:jc w:val="center"/>
            </w:pPr>
            <w:r>
              <w:rPr>
                <w:rFonts w:ascii="Arial" w:hAnsi="Arial"/>
                <w:color w:val="000000"/>
                <w:sz w:val="18"/>
              </w:rPr>
              <w:t>O</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a296037c_54b1_42e3_8e5e_ce445599ce"/>
          <w:p>
            <w:pPr>
              <w:spacing w:before="180" w:after="0" w:line="240" w:lineRule="auto"/>
              <w:jc w:val="center"/>
            </w:pPr>
            <w:r>
              <w:rPr>
                <w:rFonts w:ascii="Arial" w:hAnsi="Arial"/>
                <w:color w:val="000000"/>
                <w:sz w:val="18"/>
              </w:rPr>
              <w:t>1C</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553"/>
          <w:bookmarkStart w:id="7554" w:name="para_f38647f1_fcd0_4310_932b_33a4e1f126"/>
          <w:p>
            <w:pPr>
              <w:spacing w:before="180" w:after="0" w:line="240" w:lineRule="auto"/>
            </w:pPr>
            <w:r>
              <w:rPr>
                <w:rFonts w:ascii="Arial" w:hAnsi="Arial"/>
                <w:color w:val="000000"/>
                <w:sz w:val="18"/>
              </w:rPr>
              <w:t>The Scheduled Protocol Code Sequence contains one or more Items.</w:t>
            </w:r>
          </w:p>
          <w:bookmarkEnd w:id="7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5" w:name="para_8010863d_08e4_4daf_ba99_922b934a4a"/>
          <w:p>
            <w:pPr>
              <w:spacing w:before="180" w:after="0" w:line="240" w:lineRule="auto"/>
            </w:pPr>
            <w:r>
              <w:rPr>
                <w:rFonts w:ascii="Arial" w:hAnsi="Arial"/>
                <w:color w:val="000000"/>
                <w:sz w:val="18"/>
              </w:rPr>
              <w:t>&gt;&gt;Code Value</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893db351_6e2c_48c0_b50e_4cc74f777d"/>
          <w:p>
            <w:pPr>
              <w:spacing w:before="180" w:after="0" w:line="240" w:lineRule="auto"/>
              <w:jc w:val="center"/>
            </w:pPr>
            <w:r>
              <w:rPr>
                <w:rFonts w:ascii="Arial" w:hAnsi="Arial"/>
                <w:color w:val="000000"/>
                <w:sz w:val="18"/>
              </w:rPr>
              <w:t>(0008,0100)</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ede37758_f66c_4dd2_9d1f_da93f644e7"/>
          <w:p>
            <w:pPr>
              <w:spacing w:before="180" w:after="0" w:line="240" w:lineRule="auto"/>
              <w:jc w:val="center"/>
            </w:pPr>
            <w:r>
              <w:rPr>
                <w:rFonts w:ascii="Arial" w:hAnsi="Arial"/>
                <w:color w:val="000000"/>
                <w:sz w:val="18"/>
              </w:rPr>
              <w:t>O</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5b5ea96a_2063_485c_a4ac_5b0f8778b2"/>
          <w:p>
            <w:pPr>
              <w:spacing w:before="180" w:after="0" w:line="240" w:lineRule="auto"/>
              <w:jc w:val="center"/>
            </w:pPr>
            <w:r>
              <w:rPr>
                <w:rFonts w:ascii="Arial" w:hAnsi="Arial"/>
                <w:color w:val="000000"/>
                <w:sz w:val="18"/>
              </w:rPr>
              <w:t>1</w:t>
            </w:r>
          </w:p>
          <w:bookmarkEnd w:id="7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9" w:name="para_ee1e0bae_fa8e_4730_9964_2437d67749"/>
          <w:p>
            <w:pPr>
              <w:spacing w:before="180" w:after="0" w:line="240" w:lineRule="auto"/>
            </w:pPr>
            <w:r>
              <w:rPr>
                <w:rFonts w:ascii="Arial" w:hAnsi="Arial"/>
                <w:color w:val="000000"/>
                <w:sz w:val="18"/>
              </w:rPr>
              <w:t>&gt;&gt;Coding Scheme Version</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7a482637_6c85_4cf6_ba05_fe69e34272"/>
          <w:p>
            <w:pPr>
              <w:spacing w:before="180" w:after="0" w:line="240" w:lineRule="auto"/>
              <w:jc w:val="center"/>
            </w:pPr>
            <w:r>
              <w:rPr>
                <w:rFonts w:ascii="Arial" w:hAnsi="Arial"/>
                <w:color w:val="000000"/>
                <w:sz w:val="18"/>
              </w:rPr>
              <w:t>(0008,0103)</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0637210a_0d6d_4b13_8e9c_692c8400fd"/>
          <w:p>
            <w:pPr>
              <w:spacing w:before="180" w:after="0" w:line="240" w:lineRule="auto"/>
              <w:jc w:val="center"/>
            </w:pPr>
            <w:r>
              <w:rPr>
                <w:rFonts w:ascii="Arial" w:hAnsi="Arial"/>
                <w:color w:val="000000"/>
                <w:sz w:val="18"/>
              </w:rPr>
              <w:t>O</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b89de647_a9de_46a5_9f71_b8a815d2c3"/>
          <w:p>
            <w:pPr>
              <w:spacing w:before="180" w:after="0" w:line="240" w:lineRule="auto"/>
              <w:jc w:val="center"/>
            </w:pPr>
            <w:r>
              <w:rPr>
                <w:rFonts w:ascii="Arial" w:hAnsi="Arial"/>
                <w:color w:val="000000"/>
                <w:sz w:val="18"/>
              </w:rPr>
              <w:t>3</w:t>
            </w:r>
          </w:p>
          <w:bookmarkEnd w:id="7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3" w:name="para_eb3ae997_9fb5_47e5_8944_2dbe47efa4"/>
          <w:p>
            <w:pPr>
              <w:spacing w:before="180" w:after="0" w:line="240" w:lineRule="auto"/>
            </w:pPr>
            <w:r>
              <w:rPr>
                <w:rFonts w:ascii="Arial" w:hAnsi="Arial"/>
                <w:color w:val="000000"/>
                <w:sz w:val="18"/>
              </w:rPr>
              <w:t>&gt;&gt;Coding Scheme Designator</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2b9a9323_054d_4b2c_94c7_e119fbe75a"/>
          <w:p>
            <w:pPr>
              <w:spacing w:before="180" w:after="0" w:line="240" w:lineRule="auto"/>
              <w:jc w:val="center"/>
            </w:pPr>
            <w:r>
              <w:rPr>
                <w:rFonts w:ascii="Arial" w:hAnsi="Arial"/>
                <w:color w:val="000000"/>
                <w:sz w:val="18"/>
              </w:rPr>
              <w:t>(0008,0102)</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30e87f21_ae92_4253_83f2_6a029b9a5d"/>
          <w:p>
            <w:pPr>
              <w:spacing w:before="180" w:after="0" w:line="240" w:lineRule="auto"/>
              <w:jc w:val="center"/>
            </w:pPr>
            <w:r>
              <w:rPr>
                <w:rFonts w:ascii="Arial" w:hAnsi="Arial"/>
                <w:color w:val="000000"/>
                <w:sz w:val="18"/>
              </w:rPr>
              <w:t>O</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88b3e5be_231e_44a9_a44a_08a0102000"/>
          <w:p>
            <w:pPr>
              <w:spacing w:before="180" w:after="0" w:line="240" w:lineRule="auto"/>
              <w:jc w:val="center"/>
            </w:pPr>
            <w:r>
              <w:rPr>
                <w:rFonts w:ascii="Arial" w:hAnsi="Arial"/>
                <w:color w:val="000000"/>
                <w:sz w:val="18"/>
              </w:rPr>
              <w:t>1</w:t>
            </w:r>
          </w:p>
          <w:bookmarkEnd w:id="7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7" w:name="para_214782b6_652e_44cb_a6f6_78faeba306"/>
          <w:p>
            <w:pPr>
              <w:spacing w:before="180" w:after="0" w:line="240" w:lineRule="auto"/>
            </w:pPr>
            <w:r>
              <w:rPr>
                <w:rFonts w:ascii="Arial" w:hAnsi="Arial"/>
                <w:color w:val="000000"/>
                <w:sz w:val="18"/>
              </w:rPr>
              <w:t>&gt;&gt;Code Meaning</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95de3ec7_d211_4637_899e_b8788a1cc5"/>
          <w:p>
            <w:pPr>
              <w:spacing w:before="180" w:after="0" w:line="240" w:lineRule="auto"/>
              <w:jc w:val="center"/>
            </w:pPr>
            <w:r>
              <w:rPr>
                <w:rFonts w:ascii="Arial" w:hAnsi="Arial"/>
                <w:color w:val="000000"/>
                <w:sz w:val="18"/>
              </w:rPr>
              <w:t>(0008,0104)</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71b77747_b5c4_408f_bcf5_b887a730ad"/>
          <w:p>
            <w:pPr>
              <w:spacing w:before="180" w:after="0" w:line="240" w:lineRule="auto"/>
              <w:jc w:val="center"/>
            </w:pPr>
            <w:r>
              <w:rPr>
                <w:rFonts w:ascii="Arial" w:hAnsi="Arial"/>
                <w:color w:val="000000"/>
                <w:sz w:val="18"/>
              </w:rPr>
              <w:t>O</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63ff7ab5_18d0_4ae5_9cc7_b22b1b5254"/>
          <w:p>
            <w:pPr>
              <w:spacing w:before="180" w:after="0" w:line="240" w:lineRule="auto"/>
              <w:jc w:val="center"/>
            </w:pPr>
            <w:r>
              <w:rPr>
                <w:rFonts w:ascii="Arial" w:hAnsi="Arial"/>
                <w:color w:val="000000"/>
                <w:sz w:val="18"/>
              </w:rPr>
              <w:t>3</w:t>
            </w:r>
          </w:p>
          <w:bookmarkEnd w:id="7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1" w:name="para_65ce496e_41bd_4a7f_b19a_50916e6646"/>
          <w:p>
            <w:pPr>
              <w:spacing w:before="180" w:after="0" w:line="240" w:lineRule="auto"/>
            </w:pPr>
            <w:r>
              <w:rPr>
                <w:rFonts w:ascii="Arial" w:hAnsi="Arial"/>
                <w:color w:val="000000"/>
                <w:sz w:val="18"/>
              </w:rPr>
              <w:t>&gt;&gt;Protocol Context Sequence</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a871564b_c381_4e5a_a953_8b5d145acc"/>
          <w:p>
            <w:pPr>
              <w:spacing w:before="180" w:after="0" w:line="240" w:lineRule="auto"/>
              <w:jc w:val="center"/>
            </w:pPr>
            <w:r>
              <w:rPr>
                <w:rFonts w:ascii="Arial" w:hAnsi="Arial"/>
                <w:color w:val="000000"/>
                <w:sz w:val="18"/>
              </w:rPr>
              <w:t>(0040,0440)</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96375366_471f_416c_a459_2bedf59542"/>
          <w:p>
            <w:pPr>
              <w:spacing w:before="180" w:after="0" w:line="240" w:lineRule="auto"/>
              <w:jc w:val="center"/>
            </w:pPr>
            <w:r>
              <w:rPr>
                <w:rFonts w:ascii="Arial" w:hAnsi="Arial"/>
                <w:color w:val="000000"/>
                <w:sz w:val="18"/>
              </w:rPr>
              <w:t>-</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f419720a_9830_4625_b45e_486f1f36c0"/>
          <w:p>
            <w:pPr>
              <w:spacing w:before="180" w:after="0" w:line="240" w:lineRule="auto"/>
              <w:jc w:val="center"/>
            </w:pPr>
            <w:r>
              <w:rPr>
                <w:rFonts w:ascii="Arial" w:hAnsi="Arial"/>
                <w:color w:val="000000"/>
                <w:sz w:val="18"/>
              </w:rPr>
              <w:t>3</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a4b68954_a0b2_4a55_83cc_a52c9b5516"/>
          <w:p>
            <w:pPr>
              <w:spacing w:before="180" w:after="0" w:line="240" w:lineRule="auto"/>
            </w:pPr>
            <w:r>
              <w:rPr>
                <w:rFonts w:ascii="Arial" w:hAnsi="Arial"/>
                <w:color w:val="000000"/>
                <w:sz w:val="18"/>
              </w:rPr>
              <w:t>&gt;&gt;&gt;Value Type</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167e4bef_251d_457f_8c32_26297daa46"/>
          <w:p>
            <w:pPr>
              <w:spacing w:before="180" w:after="0" w:line="240" w:lineRule="auto"/>
              <w:jc w:val="center"/>
            </w:pPr>
            <w:r>
              <w:rPr>
                <w:rFonts w:ascii="Arial" w:hAnsi="Arial"/>
                <w:color w:val="000000"/>
                <w:sz w:val="18"/>
              </w:rPr>
              <w:t>(0040,A040)</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cbd8b23a_f2ef_4274_a2e5_2aac804f5d"/>
          <w:p>
            <w:pPr>
              <w:spacing w:before="180" w:after="0" w:line="240" w:lineRule="auto"/>
              <w:jc w:val="center"/>
            </w:pPr>
            <w:r>
              <w:rPr>
                <w:rFonts w:ascii="Arial" w:hAnsi="Arial"/>
                <w:color w:val="000000"/>
                <w:sz w:val="18"/>
              </w:rPr>
              <w:t>-</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ea553df2_a97d_4208_9b82_550fef2f18"/>
          <w:p>
            <w:pPr>
              <w:spacing w:before="180" w:after="0" w:line="240" w:lineRule="auto"/>
              <w:jc w:val="center"/>
            </w:pPr>
            <w:r>
              <w:rPr>
                <w:rFonts w:ascii="Arial" w:hAnsi="Arial"/>
                <w:color w:val="000000"/>
                <w:sz w:val="18"/>
              </w:rPr>
              <w:t>1</w:t>
            </w:r>
          </w:p>
          <w:bookmarkEnd w:id="7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0" w:name="para_7830c29b_b799_487b_83fc_8c278f4bff"/>
          <w:p>
            <w:pPr>
              <w:spacing w:before="180" w:after="0" w:line="240" w:lineRule="auto"/>
            </w:pPr>
            <w:r>
              <w:rPr>
                <w:rFonts w:ascii="Arial" w:hAnsi="Arial"/>
                <w:color w:val="000000"/>
                <w:sz w:val="18"/>
              </w:rPr>
              <w:t>&gt;&gt;&gt;Concept Name Code Sequence</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0789a6c3_7690_48f6_901e_ededd52add"/>
          <w:p>
            <w:pPr>
              <w:spacing w:before="180" w:after="0" w:line="240" w:lineRule="auto"/>
              <w:jc w:val="center"/>
            </w:pPr>
            <w:r>
              <w:rPr>
                <w:rFonts w:ascii="Arial" w:hAnsi="Arial"/>
                <w:color w:val="000000"/>
                <w:sz w:val="18"/>
              </w:rPr>
              <w:t>(0040,A043)</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9e842be8_6f95_4b46_b44a_4d5f038962"/>
          <w:p>
            <w:pPr>
              <w:spacing w:before="180" w:after="0" w:line="240" w:lineRule="auto"/>
              <w:jc w:val="center"/>
            </w:pPr>
            <w:r>
              <w:rPr>
                <w:rFonts w:ascii="Arial" w:hAnsi="Arial"/>
                <w:color w:val="000000"/>
                <w:sz w:val="18"/>
              </w:rPr>
              <w:t>-</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0904befb_be67_434e_be0d_6fe8821c41"/>
          <w:p>
            <w:pPr>
              <w:spacing w:before="180" w:after="0" w:line="240" w:lineRule="auto"/>
              <w:jc w:val="center"/>
            </w:pPr>
            <w:r>
              <w:rPr>
                <w:rFonts w:ascii="Arial" w:hAnsi="Arial"/>
                <w:color w:val="000000"/>
                <w:sz w:val="18"/>
              </w:rPr>
              <w:t>1</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4" w:name="para_a7090aa8_dc85_4c2a_9109_ba1ac62efc"/>
          <w:p>
            <w:pPr>
              <w:spacing w:before="180" w:after="0" w:line="240" w:lineRule="auto"/>
            </w:pPr>
            <w:r>
              <w:rPr>
                <w:rFonts w:ascii="Arial" w:hAnsi="Arial"/>
                <w:color w:val="000000"/>
                <w:sz w:val="18"/>
              </w:rPr>
              <w:t>&gt;&gt;&gt;&gt;Code Value</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fdb2ad17_418f_4b17_a40e_d0a89ad125"/>
          <w:p>
            <w:pPr>
              <w:spacing w:before="180" w:after="0" w:line="240" w:lineRule="auto"/>
              <w:jc w:val="center"/>
            </w:pPr>
            <w:r>
              <w:rPr>
                <w:rFonts w:ascii="Arial" w:hAnsi="Arial"/>
                <w:color w:val="000000"/>
                <w:sz w:val="18"/>
              </w:rPr>
              <w:t>(0008,0100)</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6bfead5b_9bf9_4613_a30d_5067992ad2"/>
          <w:p>
            <w:pPr>
              <w:spacing w:before="180" w:after="0" w:line="240" w:lineRule="auto"/>
              <w:jc w:val="center"/>
            </w:pPr>
            <w:r>
              <w:rPr>
                <w:rFonts w:ascii="Arial" w:hAnsi="Arial"/>
                <w:color w:val="000000"/>
                <w:sz w:val="18"/>
              </w:rPr>
              <w:t>-</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428c7c9e_568a_4b10_8b87_bf2d16ab9a"/>
          <w:p>
            <w:pPr>
              <w:spacing w:before="180" w:after="0" w:line="240" w:lineRule="auto"/>
              <w:jc w:val="center"/>
            </w:pPr>
            <w:r>
              <w:rPr>
                <w:rFonts w:ascii="Arial" w:hAnsi="Arial"/>
                <w:color w:val="000000"/>
                <w:sz w:val="18"/>
              </w:rPr>
              <w:t>1</w:t>
            </w:r>
          </w:p>
          <w:bookmarkEnd w:id="7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3504dae7_d6c2_4674_83b5_cf6646777b"/>
          <w:p>
            <w:pPr>
              <w:spacing w:before="180" w:after="0" w:line="240" w:lineRule="auto"/>
            </w:pPr>
            <w:r>
              <w:rPr>
                <w:rFonts w:ascii="Arial" w:hAnsi="Arial"/>
                <w:color w:val="000000"/>
                <w:sz w:val="18"/>
              </w:rPr>
              <w:t>&gt;&gt;&gt;&gt;Coding Scheme Designator</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bcd73a87_e867_4e87_bfa2_255bf491d8"/>
          <w:p>
            <w:pPr>
              <w:spacing w:before="180" w:after="0" w:line="240" w:lineRule="auto"/>
              <w:jc w:val="center"/>
            </w:pPr>
            <w:r>
              <w:rPr>
                <w:rFonts w:ascii="Arial" w:hAnsi="Arial"/>
                <w:color w:val="000000"/>
                <w:sz w:val="18"/>
              </w:rPr>
              <w:t>(0008,0102)</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b673f382_3dee_4d27_8dfc_a486a871fc"/>
          <w:p>
            <w:pPr>
              <w:spacing w:before="180" w:after="0" w:line="240" w:lineRule="auto"/>
              <w:jc w:val="center"/>
            </w:pPr>
            <w:r>
              <w:rPr>
                <w:rFonts w:ascii="Arial" w:hAnsi="Arial"/>
                <w:color w:val="000000"/>
                <w:sz w:val="18"/>
              </w:rPr>
              <w:t>-</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8c013775_f5a1_46b3_ad7f_c7bf6070aa"/>
          <w:p>
            <w:pPr>
              <w:spacing w:before="180" w:after="0" w:line="240" w:lineRule="auto"/>
              <w:jc w:val="center"/>
            </w:pPr>
            <w:r>
              <w:rPr>
                <w:rFonts w:ascii="Arial" w:hAnsi="Arial"/>
                <w:color w:val="000000"/>
                <w:sz w:val="18"/>
              </w:rPr>
              <w:t>1</w:t>
            </w:r>
          </w:p>
          <w:bookmarkEnd w:id="7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2" w:name="para_e43e7a36_18b7_41ef_bf70_6bd75249c6"/>
          <w:p>
            <w:pPr>
              <w:spacing w:before="180" w:after="0" w:line="240" w:lineRule="auto"/>
            </w:pPr>
            <w:r>
              <w:rPr>
                <w:rFonts w:ascii="Arial" w:hAnsi="Arial"/>
                <w:color w:val="000000"/>
                <w:sz w:val="18"/>
              </w:rPr>
              <w:t>&gt;&gt;&gt;&gt;Coding Scheme Version</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dbc61c77_6b87_45b0_80b4_0ffe48eab9"/>
          <w:p>
            <w:pPr>
              <w:spacing w:before="180" w:after="0" w:line="240" w:lineRule="auto"/>
              <w:jc w:val="center"/>
            </w:pPr>
            <w:r>
              <w:rPr>
                <w:rFonts w:ascii="Arial" w:hAnsi="Arial"/>
                <w:color w:val="000000"/>
                <w:sz w:val="18"/>
              </w:rPr>
              <w:t>(0008,0103)</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77f5b758_102e_4dcb_a1a6_8d1b746e66"/>
          <w:p>
            <w:pPr>
              <w:spacing w:before="180" w:after="0" w:line="240" w:lineRule="auto"/>
              <w:jc w:val="center"/>
            </w:pPr>
            <w:r>
              <w:rPr>
                <w:rFonts w:ascii="Arial" w:hAnsi="Arial"/>
                <w:color w:val="000000"/>
                <w:sz w:val="18"/>
              </w:rPr>
              <w:t>-</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82a47484_2270_459b_b5a6_0f13a86bb3"/>
          <w:p>
            <w:pPr>
              <w:spacing w:before="180" w:after="0" w:line="240" w:lineRule="auto"/>
              <w:jc w:val="center"/>
            </w:pPr>
            <w:r>
              <w:rPr>
                <w:rFonts w:ascii="Arial" w:hAnsi="Arial"/>
                <w:color w:val="000000"/>
                <w:sz w:val="18"/>
              </w:rPr>
              <w:t>3</w:t>
            </w:r>
          </w:p>
          <w:bookmarkEnd w:id="7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6" w:name="para_07fbdddf_1795_4bb2_943c_524b4c95d2"/>
          <w:p>
            <w:pPr>
              <w:spacing w:before="180" w:after="0" w:line="240" w:lineRule="auto"/>
            </w:pPr>
            <w:r>
              <w:rPr>
                <w:rFonts w:ascii="Arial" w:hAnsi="Arial"/>
                <w:color w:val="000000"/>
                <w:sz w:val="18"/>
              </w:rPr>
              <w:t>&gt;&gt;&gt;&gt;Code Meaning</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75aa1a97_ee28_48ac_b898_5f8f80fdb1"/>
          <w:p>
            <w:pPr>
              <w:spacing w:before="180" w:after="0" w:line="240" w:lineRule="auto"/>
              <w:jc w:val="center"/>
            </w:pPr>
            <w:r>
              <w:rPr>
                <w:rFonts w:ascii="Arial" w:hAnsi="Arial"/>
                <w:color w:val="000000"/>
                <w:sz w:val="18"/>
              </w:rPr>
              <w:t>(0008,0104)</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5267feee_56e1_4fc9_9070_f60d84d302"/>
          <w:p>
            <w:pPr>
              <w:spacing w:before="180" w:after="0" w:line="240" w:lineRule="auto"/>
              <w:jc w:val="center"/>
            </w:pPr>
            <w:r>
              <w:rPr>
                <w:rFonts w:ascii="Arial" w:hAnsi="Arial"/>
                <w:color w:val="000000"/>
                <w:sz w:val="18"/>
              </w:rPr>
              <w:t>-</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421266fd_f754_45fc_b536_e251088fb3"/>
          <w:p>
            <w:pPr>
              <w:spacing w:before="180" w:after="0" w:line="240" w:lineRule="auto"/>
              <w:jc w:val="center"/>
            </w:pPr>
            <w:r>
              <w:rPr>
                <w:rFonts w:ascii="Arial" w:hAnsi="Arial"/>
                <w:color w:val="000000"/>
                <w:sz w:val="18"/>
              </w:rPr>
              <w:t>1</w:t>
            </w:r>
          </w:p>
          <w:bookmarkEnd w:id="7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0" w:name="para_e9feeaa2_dc98_4b79_ad0d_65a867e0cc"/>
          <w:p>
            <w:pPr>
              <w:spacing w:before="180" w:after="0" w:line="240" w:lineRule="auto"/>
            </w:pPr>
            <w:r>
              <w:rPr>
                <w:rFonts w:ascii="Arial" w:hAnsi="Arial"/>
                <w:color w:val="000000"/>
                <w:sz w:val="18"/>
              </w:rPr>
              <w:t>&gt;&gt;&gt;DateTime</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80492645_1667_4fbd_b61f_aeb0f3cf98"/>
          <w:p>
            <w:pPr>
              <w:spacing w:before="180" w:after="0" w:line="240" w:lineRule="auto"/>
              <w:jc w:val="center"/>
            </w:pPr>
            <w:r>
              <w:rPr>
                <w:rFonts w:ascii="Arial" w:hAnsi="Arial"/>
                <w:color w:val="000000"/>
                <w:sz w:val="18"/>
              </w:rPr>
              <w:t>(0040,A120)</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4b24b42b_5bdc_4281_ac01_4f561c3cf6"/>
          <w:p>
            <w:pPr>
              <w:spacing w:before="180" w:after="0" w:line="240" w:lineRule="auto"/>
              <w:jc w:val="center"/>
            </w:pPr>
            <w:r>
              <w:rPr>
                <w:rFonts w:ascii="Arial" w:hAnsi="Arial"/>
                <w:color w:val="000000"/>
                <w:sz w:val="18"/>
              </w:rPr>
              <w:t>-</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ffdea306_83ed_437a_9661_cbfd93927d"/>
          <w:p>
            <w:pPr>
              <w:spacing w:before="180" w:after="0" w:line="240" w:lineRule="auto"/>
              <w:jc w:val="center"/>
            </w:pPr>
            <w:r>
              <w:rPr>
                <w:rFonts w:ascii="Arial" w:hAnsi="Arial"/>
                <w:color w:val="000000"/>
                <w:sz w:val="18"/>
              </w:rPr>
              <w:t>1C</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7f6fbde0_772c_401b_83ba_874560d886"/>
          <w:p>
            <w:pPr>
              <w:spacing w:before="180" w:after="0" w:line="240" w:lineRule="auto"/>
            </w:pPr>
            <w:r>
              <w:rPr>
                <w:rFonts w:ascii="Arial" w:hAnsi="Arial"/>
                <w:color w:val="000000"/>
                <w:sz w:val="18"/>
              </w:rPr>
              <w:t>Required if Value Type (0040,A040) is DATETIME.</w:t>
            </w:r>
          </w:p>
          <w:bookmarkEnd w:id="7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5" w:name="para_624d5558_75d8_49de_b13f_cac8da4856"/>
          <w:p>
            <w:pPr>
              <w:spacing w:before="180" w:after="0" w:line="240" w:lineRule="auto"/>
            </w:pPr>
            <w:r>
              <w:rPr>
                <w:rFonts w:ascii="Arial" w:hAnsi="Arial"/>
                <w:color w:val="000000"/>
                <w:sz w:val="18"/>
              </w:rPr>
              <w:t>&gt;&gt;&gt;Person Name</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eff2b99b_9166_48de_b775_5de2484da8"/>
          <w:p>
            <w:pPr>
              <w:spacing w:before="180" w:after="0" w:line="240" w:lineRule="auto"/>
              <w:jc w:val="center"/>
            </w:pPr>
            <w:r>
              <w:rPr>
                <w:rFonts w:ascii="Arial" w:hAnsi="Arial"/>
                <w:color w:val="000000"/>
                <w:sz w:val="18"/>
              </w:rPr>
              <w:t>(0040,A123)</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2b972a54_1082_4608_ad8a_ab972d6612"/>
          <w:p>
            <w:pPr>
              <w:spacing w:before="180" w:after="0" w:line="240" w:lineRule="auto"/>
              <w:jc w:val="center"/>
            </w:pPr>
            <w:r>
              <w:rPr>
                <w:rFonts w:ascii="Arial" w:hAnsi="Arial"/>
                <w:color w:val="000000"/>
                <w:sz w:val="18"/>
              </w:rPr>
              <w:t>-</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c5f82917_361f_45ff_97c7_2a0703d2c3"/>
          <w:p>
            <w:pPr>
              <w:spacing w:before="180" w:after="0" w:line="240" w:lineRule="auto"/>
              <w:jc w:val="center"/>
            </w:pPr>
            <w:r>
              <w:rPr>
                <w:rFonts w:ascii="Arial" w:hAnsi="Arial"/>
                <w:color w:val="000000"/>
                <w:sz w:val="18"/>
              </w:rPr>
              <w:t>1C</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1f17cd40_c1f1_47ef_afce_1b7e09f262"/>
          <w:p>
            <w:pPr>
              <w:spacing w:before="180" w:after="0" w:line="240" w:lineRule="auto"/>
            </w:pPr>
            <w:r>
              <w:rPr>
                <w:rFonts w:ascii="Arial" w:hAnsi="Arial"/>
                <w:color w:val="000000"/>
                <w:sz w:val="18"/>
              </w:rPr>
              <w:t>Required if Value Type (0040,A040) is PNAME.</w:t>
            </w:r>
          </w:p>
          <w:bookmarkEnd w:id="7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0" w:name="para_046bc705_6bd7_42a2_8573_6c256d2c5d"/>
          <w:p>
            <w:pPr>
              <w:spacing w:before="180" w:after="0" w:line="240" w:lineRule="auto"/>
            </w:pPr>
            <w:r>
              <w:rPr>
                <w:rFonts w:ascii="Arial" w:hAnsi="Arial"/>
                <w:color w:val="000000"/>
                <w:sz w:val="18"/>
              </w:rPr>
              <w:t>&gt;&gt;&gt;Text Value</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e445c518_05e9_436b_8d74_36fa6bb7ea"/>
          <w:p>
            <w:pPr>
              <w:spacing w:before="180" w:after="0" w:line="240" w:lineRule="auto"/>
              <w:jc w:val="center"/>
            </w:pPr>
            <w:r>
              <w:rPr>
                <w:rFonts w:ascii="Arial" w:hAnsi="Arial"/>
                <w:color w:val="000000"/>
                <w:sz w:val="18"/>
              </w:rPr>
              <w:t>(0040,A160)</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be648a49_8c68_4442_aaca_a2e27b6b92"/>
          <w:p>
            <w:pPr>
              <w:spacing w:before="180" w:after="0" w:line="240" w:lineRule="auto"/>
              <w:jc w:val="center"/>
            </w:pPr>
            <w:r>
              <w:rPr>
                <w:rFonts w:ascii="Arial" w:hAnsi="Arial"/>
                <w:color w:val="000000"/>
                <w:sz w:val="18"/>
              </w:rPr>
              <w:t>-</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63884db7_e8c2_4fb5_9355_567c45ce05"/>
          <w:p>
            <w:pPr>
              <w:spacing w:before="180" w:after="0" w:line="240" w:lineRule="auto"/>
              <w:jc w:val="center"/>
            </w:pPr>
            <w:r>
              <w:rPr>
                <w:rFonts w:ascii="Arial" w:hAnsi="Arial"/>
                <w:color w:val="000000"/>
                <w:sz w:val="18"/>
              </w:rPr>
              <w:t>1C</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81a214b8_e6cf_495a_b4c5_ba30423b38"/>
          <w:p>
            <w:pPr>
              <w:spacing w:before="180" w:after="0" w:line="240" w:lineRule="auto"/>
            </w:pPr>
            <w:r>
              <w:rPr>
                <w:rFonts w:ascii="Arial" w:hAnsi="Arial"/>
                <w:color w:val="000000"/>
                <w:sz w:val="18"/>
              </w:rPr>
              <w:t>Required if Value Type (0040,A040) is TEXT.</w:t>
            </w:r>
          </w:p>
          <w:bookmarkEnd w:id="7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5" w:name="para_3c1fee40_bf02_4162_af13_cafdca100f"/>
          <w:p>
            <w:pPr>
              <w:spacing w:before="180" w:after="0" w:line="240" w:lineRule="auto"/>
            </w:pPr>
            <w:r>
              <w:rPr>
                <w:rFonts w:ascii="Arial" w:hAnsi="Arial"/>
                <w:color w:val="000000"/>
                <w:sz w:val="18"/>
              </w:rPr>
              <w:t>&gt;&gt;&gt;Concept Code Sequence</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1f92b11d_060e_4f46_9b04_125be70fa1"/>
          <w:p>
            <w:pPr>
              <w:spacing w:before="180" w:after="0" w:line="240" w:lineRule="auto"/>
              <w:jc w:val="center"/>
            </w:pPr>
            <w:r>
              <w:rPr>
                <w:rFonts w:ascii="Arial" w:hAnsi="Arial"/>
                <w:color w:val="000000"/>
                <w:sz w:val="18"/>
              </w:rPr>
              <w:t>(0040,A168)</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976b163d_a2d5_42ee_99e2_9abfbc0af7"/>
          <w:p>
            <w:pPr>
              <w:spacing w:before="180" w:after="0" w:line="240" w:lineRule="auto"/>
              <w:jc w:val="center"/>
            </w:pPr>
            <w:r>
              <w:rPr>
                <w:rFonts w:ascii="Arial" w:hAnsi="Arial"/>
                <w:color w:val="000000"/>
                <w:sz w:val="18"/>
              </w:rPr>
              <w:t>-</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c8871461_a715_481b_962b_412ac4034f"/>
          <w:p>
            <w:pPr>
              <w:spacing w:before="180" w:after="0" w:line="240" w:lineRule="auto"/>
              <w:jc w:val="center"/>
            </w:pPr>
            <w:r>
              <w:rPr>
                <w:rFonts w:ascii="Arial" w:hAnsi="Arial"/>
                <w:color w:val="000000"/>
                <w:sz w:val="18"/>
              </w:rPr>
              <w:t>1C</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43fd1231_4836_4c9b_b695_6e2fa727f5"/>
          <w:p>
            <w:pPr>
              <w:spacing w:before="180" w:after="0" w:line="240" w:lineRule="auto"/>
            </w:pPr>
            <w:r>
              <w:rPr>
                <w:rFonts w:ascii="Arial" w:hAnsi="Arial"/>
                <w:color w:val="000000"/>
                <w:sz w:val="18"/>
              </w:rPr>
              <w:t>Required if Value Type (0040,A040) is CODE.</w:t>
            </w:r>
          </w:p>
          <w:bookmarkEnd w:id="7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0" w:name="para_f4f98e1c_ecc7_44c4_8ca7_aefb13b833"/>
          <w:p>
            <w:pPr>
              <w:spacing w:before="180" w:after="0" w:line="240" w:lineRule="auto"/>
            </w:pPr>
            <w:r>
              <w:rPr>
                <w:rFonts w:ascii="Arial" w:hAnsi="Arial"/>
                <w:color w:val="000000"/>
                <w:sz w:val="18"/>
              </w:rPr>
              <w:t>&gt;&gt;&gt;&gt;Code Value</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7ce7596a_4956_4af8_8a0d_cd4de29e83"/>
          <w:p>
            <w:pPr>
              <w:spacing w:before="180" w:after="0" w:line="240" w:lineRule="auto"/>
              <w:jc w:val="center"/>
            </w:pPr>
            <w:r>
              <w:rPr>
                <w:rFonts w:ascii="Arial" w:hAnsi="Arial"/>
                <w:color w:val="000000"/>
                <w:sz w:val="18"/>
              </w:rPr>
              <w:t>(0008,0100)</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37bb324c_6ff1_416c_b829_aa3246397f"/>
          <w:p>
            <w:pPr>
              <w:spacing w:before="180" w:after="0" w:line="240" w:lineRule="auto"/>
              <w:jc w:val="center"/>
            </w:pPr>
            <w:r>
              <w:rPr>
                <w:rFonts w:ascii="Arial" w:hAnsi="Arial"/>
                <w:color w:val="000000"/>
                <w:sz w:val="18"/>
              </w:rPr>
              <w:t>-</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58f11059_87e9_4a59_9502_419c613fb6"/>
          <w:p>
            <w:pPr>
              <w:spacing w:before="180" w:after="0" w:line="240" w:lineRule="auto"/>
              <w:jc w:val="center"/>
            </w:pPr>
            <w:r>
              <w:rPr>
                <w:rFonts w:ascii="Arial" w:hAnsi="Arial"/>
                <w:color w:val="000000"/>
                <w:sz w:val="18"/>
              </w:rPr>
              <w:t>1</w:t>
            </w:r>
          </w:p>
          <w:bookmarkEnd w:id="7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4" w:name="para_b5aec060_ca62_49a3_9b74_8d964f1c35"/>
          <w:p>
            <w:pPr>
              <w:spacing w:before="180" w:after="0" w:line="240" w:lineRule="auto"/>
            </w:pPr>
            <w:r>
              <w:rPr>
                <w:rFonts w:ascii="Arial" w:hAnsi="Arial"/>
                <w:color w:val="000000"/>
                <w:sz w:val="18"/>
              </w:rPr>
              <w:t>&gt;&gt;&gt;&gt;Coding Scheme Designator</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6b667ed2_a609_4b06_8f18_b785df6eca"/>
          <w:p>
            <w:pPr>
              <w:spacing w:before="180" w:after="0" w:line="240" w:lineRule="auto"/>
              <w:jc w:val="center"/>
            </w:pPr>
            <w:r>
              <w:rPr>
                <w:rFonts w:ascii="Arial" w:hAnsi="Arial"/>
                <w:color w:val="000000"/>
                <w:sz w:val="18"/>
              </w:rPr>
              <w:t>(0008,0102)</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6994bcdf_cec5_4ee8_ae42_3672ab5aaf"/>
          <w:p>
            <w:pPr>
              <w:spacing w:before="180" w:after="0" w:line="240" w:lineRule="auto"/>
              <w:jc w:val="center"/>
            </w:pPr>
            <w:r>
              <w:rPr>
                <w:rFonts w:ascii="Arial" w:hAnsi="Arial"/>
                <w:color w:val="000000"/>
                <w:sz w:val="18"/>
              </w:rPr>
              <w:t>-</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37052a02_295a_4a3b_806b_0df1681562"/>
          <w:p>
            <w:pPr>
              <w:spacing w:before="180" w:after="0" w:line="240" w:lineRule="auto"/>
              <w:jc w:val="center"/>
            </w:pPr>
            <w:r>
              <w:rPr>
                <w:rFonts w:ascii="Arial" w:hAnsi="Arial"/>
                <w:color w:val="000000"/>
                <w:sz w:val="18"/>
              </w:rPr>
              <w:t>1</w:t>
            </w:r>
          </w:p>
          <w:bookmarkEnd w:id="7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8" w:name="para_5d58cb7a_a1cb_4ca9_9654_f6df1845ee"/>
          <w:p>
            <w:pPr>
              <w:spacing w:before="180" w:after="0" w:line="240" w:lineRule="auto"/>
            </w:pPr>
            <w:r>
              <w:rPr>
                <w:rFonts w:ascii="Arial" w:hAnsi="Arial"/>
                <w:color w:val="000000"/>
                <w:sz w:val="18"/>
              </w:rPr>
              <w:t>&gt;&gt;&gt;&gt;Coding Scheme Version</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f8e48edb_026e_445d_a0a1_9b73c14727"/>
          <w:p>
            <w:pPr>
              <w:spacing w:before="180" w:after="0" w:line="240" w:lineRule="auto"/>
              <w:jc w:val="center"/>
            </w:pPr>
            <w:r>
              <w:rPr>
                <w:rFonts w:ascii="Arial" w:hAnsi="Arial"/>
                <w:color w:val="000000"/>
                <w:sz w:val="18"/>
              </w:rPr>
              <w:t>(0008,0103)</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5d91310c_2320_46ec_86db_97edf64af0"/>
          <w:p>
            <w:pPr>
              <w:spacing w:before="180" w:after="0" w:line="240" w:lineRule="auto"/>
              <w:jc w:val="center"/>
            </w:pPr>
            <w:r>
              <w:rPr>
                <w:rFonts w:ascii="Arial" w:hAnsi="Arial"/>
                <w:color w:val="000000"/>
                <w:sz w:val="18"/>
              </w:rPr>
              <w:t>-</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df1595a8_4851_4823_a9d0_43b674a1dc"/>
          <w:p>
            <w:pPr>
              <w:spacing w:before="180" w:after="0" w:line="240" w:lineRule="auto"/>
              <w:jc w:val="center"/>
            </w:pPr>
            <w:r>
              <w:rPr>
                <w:rFonts w:ascii="Arial" w:hAnsi="Arial"/>
                <w:color w:val="000000"/>
                <w:sz w:val="18"/>
              </w:rPr>
              <w:t>3</w:t>
            </w:r>
          </w:p>
          <w:bookmarkEnd w:id="7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2" w:name="para_bfbffb26_efe7_402c_9797_57bb3203c9"/>
          <w:p>
            <w:pPr>
              <w:spacing w:before="180" w:after="0" w:line="240" w:lineRule="auto"/>
            </w:pPr>
            <w:r>
              <w:rPr>
                <w:rFonts w:ascii="Arial" w:hAnsi="Arial"/>
                <w:color w:val="000000"/>
                <w:sz w:val="18"/>
              </w:rPr>
              <w:t>&gt;&gt;&gt;&gt;Code Meaning</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9ade499b_9ec4_42f3_85b8_9da359300a"/>
          <w:p>
            <w:pPr>
              <w:spacing w:before="180" w:after="0" w:line="240" w:lineRule="auto"/>
              <w:jc w:val="center"/>
            </w:pPr>
            <w:r>
              <w:rPr>
                <w:rFonts w:ascii="Arial" w:hAnsi="Arial"/>
                <w:color w:val="000000"/>
                <w:sz w:val="18"/>
              </w:rPr>
              <w:t>(0008,0104)</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a4287456_4e56_4dc4_b552_a24acb38b8"/>
          <w:p>
            <w:pPr>
              <w:spacing w:before="180" w:after="0" w:line="240" w:lineRule="auto"/>
              <w:jc w:val="center"/>
            </w:pPr>
            <w:r>
              <w:rPr>
                <w:rFonts w:ascii="Arial" w:hAnsi="Arial"/>
                <w:color w:val="000000"/>
                <w:sz w:val="18"/>
              </w:rPr>
              <w:t>-</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6a11582e_713a_471f_8737_cde4644685"/>
          <w:p>
            <w:pPr>
              <w:spacing w:before="180" w:after="0" w:line="240" w:lineRule="auto"/>
              <w:jc w:val="center"/>
            </w:pPr>
            <w:r>
              <w:rPr>
                <w:rFonts w:ascii="Arial" w:hAnsi="Arial"/>
                <w:color w:val="000000"/>
                <w:sz w:val="18"/>
              </w:rPr>
              <w:t>1</w:t>
            </w:r>
          </w:p>
          <w:bookmarkEnd w:id="7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6" w:name="para_e43d936c_ead1_4560_8358_fa131c8103"/>
          <w:p>
            <w:pPr>
              <w:spacing w:before="180" w:after="0" w:line="240" w:lineRule="auto"/>
            </w:pPr>
            <w:r>
              <w:rPr>
                <w:rFonts w:ascii="Arial" w:hAnsi="Arial"/>
                <w:color w:val="000000"/>
                <w:sz w:val="18"/>
              </w:rPr>
              <w:t>&gt;&gt;&gt;Numeric Value</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66b1e86d_0478_42c4_8b6a_232c564844"/>
          <w:p>
            <w:pPr>
              <w:spacing w:before="180" w:after="0" w:line="240" w:lineRule="auto"/>
              <w:jc w:val="center"/>
            </w:pPr>
            <w:r>
              <w:rPr>
                <w:rFonts w:ascii="Arial" w:hAnsi="Arial"/>
                <w:color w:val="000000"/>
                <w:sz w:val="18"/>
              </w:rPr>
              <w:t>(0040,A30A)</w:t>
            </w:r>
          </w:p>
          <w:bookmarkEnd w:id="7637"/>
        </w:tc>
        <w:tc>
          <w:tcPr>
            <w:tcBorders>
              <w:bottom w:val="single" w:sz="4" w:color="000000"/>
              <w:right w:val="single" w:sz="4" w:color="000000"/>
            </w:tcBorders>
            <w:tcMar>
              <w:top w:w="40" w:type="dxa"/>
              <w:left w:w="40" w:type="dxa"/>
              <w:bottom w:w="40" w:type="dxa"/>
              <w:right w:w="40" w:type="dxa"/>
            </w:tcMar>
            <w:vAlign w:val="top"/>
          </w:tcPr>
          <w:bookmarkStart w:id="7638" w:name="para_35f4e1dc_3693_4d83_9e98_7f5a8d934d"/>
          <w:p>
            <w:pPr>
              <w:spacing w:before="180" w:after="0" w:line="240" w:lineRule="auto"/>
              <w:jc w:val="center"/>
            </w:pPr>
            <w:r>
              <w:rPr>
                <w:rFonts w:ascii="Arial" w:hAnsi="Arial"/>
                <w:color w:val="000000"/>
                <w:sz w:val="18"/>
              </w:rPr>
              <w:t>-</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a5c17de4_0398_4712_a8b3_9d827e7f34"/>
          <w:p>
            <w:pPr>
              <w:spacing w:before="180" w:after="0" w:line="240" w:lineRule="auto"/>
              <w:jc w:val="center"/>
            </w:pPr>
            <w:r>
              <w:rPr>
                <w:rFonts w:ascii="Arial" w:hAnsi="Arial"/>
                <w:color w:val="000000"/>
                <w:sz w:val="18"/>
              </w:rPr>
              <w:t>1C</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7c33b8e7_672f_4010_8313_ed317be4bd"/>
          <w:p>
            <w:pPr>
              <w:spacing w:before="180" w:after="0" w:line="240" w:lineRule="auto"/>
            </w:pPr>
            <w:r>
              <w:rPr>
                <w:rFonts w:ascii="Arial" w:hAnsi="Arial"/>
                <w:color w:val="000000"/>
                <w:sz w:val="18"/>
              </w:rPr>
              <w:t>Required if Value Type (0040,A040) is NUMERIC.</w:t>
            </w:r>
          </w:p>
          <w:bookmarkEnd w:id="7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1" w:name="para_63ce371e_bd25_47f7_a9cd_06712e5b19"/>
          <w:p>
            <w:pPr>
              <w:spacing w:before="180" w:after="0" w:line="240" w:lineRule="auto"/>
            </w:pPr>
            <w:r>
              <w:rPr>
                <w:rFonts w:ascii="Arial" w:hAnsi="Arial"/>
                <w:color w:val="000000"/>
                <w:sz w:val="18"/>
              </w:rPr>
              <w:t>&gt;&gt;&gt;Measurement Units Code Sequence</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4f536edb_f561_4861_be6a_d6dba6bdf3"/>
          <w:p>
            <w:pPr>
              <w:spacing w:before="180" w:after="0" w:line="240" w:lineRule="auto"/>
              <w:jc w:val="center"/>
            </w:pPr>
            <w:r>
              <w:rPr>
                <w:rFonts w:ascii="Arial" w:hAnsi="Arial"/>
                <w:color w:val="000000"/>
                <w:sz w:val="18"/>
              </w:rPr>
              <w:t>(0040,08EA)</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ef0f58cf_8840_4d48_b5ef_e51eaad62d"/>
          <w:p>
            <w:pPr>
              <w:spacing w:before="180" w:after="0" w:line="240" w:lineRule="auto"/>
              <w:jc w:val="center"/>
            </w:pPr>
            <w:r>
              <w:rPr>
                <w:rFonts w:ascii="Arial" w:hAnsi="Arial"/>
                <w:color w:val="000000"/>
                <w:sz w:val="18"/>
              </w:rPr>
              <w:t>-</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28658b1f_7160_46c8_bcf6_a5b57dab56"/>
          <w:p>
            <w:pPr>
              <w:spacing w:before="180" w:after="0" w:line="240" w:lineRule="auto"/>
              <w:jc w:val="center"/>
            </w:pPr>
            <w:r>
              <w:rPr>
                <w:rFonts w:ascii="Arial" w:hAnsi="Arial"/>
                <w:color w:val="000000"/>
                <w:sz w:val="18"/>
              </w:rPr>
              <w:t>1C</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c513ac59_44b5_49c4_95d8_ea6d0b7679"/>
          <w:p>
            <w:pPr>
              <w:spacing w:before="180" w:after="0" w:line="240" w:lineRule="auto"/>
            </w:pPr>
            <w:r>
              <w:rPr>
                <w:rFonts w:ascii="Arial" w:hAnsi="Arial"/>
                <w:color w:val="000000"/>
                <w:sz w:val="18"/>
              </w:rPr>
              <w:t>Required if Value Type (0040,A040) is NUMERIC.</w:t>
            </w:r>
          </w:p>
          <w:bookmarkEnd w:id="7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6" w:name="para_889b91c6_7da1_4584_b3c9_06abba913b"/>
          <w:p>
            <w:pPr>
              <w:spacing w:before="180" w:after="0" w:line="240" w:lineRule="auto"/>
            </w:pPr>
            <w:r>
              <w:rPr>
                <w:rFonts w:ascii="Arial" w:hAnsi="Arial"/>
                <w:color w:val="000000"/>
                <w:sz w:val="18"/>
              </w:rPr>
              <w:t>&gt;&gt;&gt;&gt;Code Value</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1b9bfe12_b4dc_49e8_bad1_19d39a208f"/>
          <w:p>
            <w:pPr>
              <w:spacing w:before="180" w:after="0" w:line="240" w:lineRule="auto"/>
              <w:jc w:val="center"/>
            </w:pPr>
            <w:r>
              <w:rPr>
                <w:rFonts w:ascii="Arial" w:hAnsi="Arial"/>
                <w:color w:val="000000"/>
                <w:sz w:val="18"/>
              </w:rPr>
              <w:t>(0008,0100)</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d2108a91_4a33_473c_a14d_e7d23476f5"/>
          <w:p>
            <w:pPr>
              <w:spacing w:before="180" w:after="0" w:line="240" w:lineRule="auto"/>
              <w:jc w:val="center"/>
            </w:pPr>
            <w:r>
              <w:rPr>
                <w:rFonts w:ascii="Arial" w:hAnsi="Arial"/>
                <w:color w:val="000000"/>
                <w:sz w:val="18"/>
              </w:rPr>
              <w:t>-</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098d86c4_df2e_4758_bd28_acf254b572"/>
          <w:p>
            <w:pPr>
              <w:spacing w:before="180" w:after="0" w:line="240" w:lineRule="auto"/>
              <w:jc w:val="center"/>
            </w:pPr>
            <w:r>
              <w:rPr>
                <w:rFonts w:ascii="Arial" w:hAnsi="Arial"/>
                <w:color w:val="000000"/>
                <w:sz w:val="18"/>
              </w:rPr>
              <w:t>1</w:t>
            </w:r>
          </w:p>
          <w:bookmarkEnd w:id="7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0" w:name="para_a1e51434_4967_4e74_8938_0cd4fc2835"/>
          <w:p>
            <w:pPr>
              <w:spacing w:before="180" w:after="0" w:line="240" w:lineRule="auto"/>
            </w:pPr>
            <w:r>
              <w:rPr>
                <w:rFonts w:ascii="Arial" w:hAnsi="Arial"/>
                <w:color w:val="000000"/>
                <w:sz w:val="18"/>
              </w:rPr>
              <w:t>&gt;&gt;&gt;&gt;Coding Scheme Designator</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560542ac_75db_4e4d_a22c_daf2b6036c"/>
          <w:p>
            <w:pPr>
              <w:spacing w:before="180" w:after="0" w:line="240" w:lineRule="auto"/>
              <w:jc w:val="center"/>
            </w:pPr>
            <w:r>
              <w:rPr>
                <w:rFonts w:ascii="Arial" w:hAnsi="Arial"/>
                <w:color w:val="000000"/>
                <w:sz w:val="18"/>
              </w:rPr>
              <w:t>(0008,0102)</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3ec61493_f867_49ab_9632_a276d00cf5"/>
          <w:p>
            <w:pPr>
              <w:spacing w:before="180" w:after="0" w:line="240" w:lineRule="auto"/>
              <w:jc w:val="center"/>
            </w:pPr>
            <w:r>
              <w:rPr>
                <w:rFonts w:ascii="Arial" w:hAnsi="Arial"/>
                <w:color w:val="000000"/>
                <w:sz w:val="18"/>
              </w:rPr>
              <w:t>-</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ab44aef5_dded_4f62_8e4a_077cb8752c"/>
          <w:p>
            <w:pPr>
              <w:spacing w:before="180" w:after="0" w:line="240" w:lineRule="auto"/>
              <w:jc w:val="center"/>
            </w:pPr>
            <w:r>
              <w:rPr>
                <w:rFonts w:ascii="Arial" w:hAnsi="Arial"/>
                <w:color w:val="000000"/>
                <w:sz w:val="18"/>
              </w:rPr>
              <w:t>1</w:t>
            </w:r>
          </w:p>
          <w:bookmarkEnd w:id="7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4" w:name="para_1297699a_662f_49a9_9667_cf1f6684d4"/>
          <w:p>
            <w:pPr>
              <w:spacing w:before="180" w:after="0" w:line="240" w:lineRule="auto"/>
            </w:pPr>
            <w:r>
              <w:rPr>
                <w:rFonts w:ascii="Arial" w:hAnsi="Arial"/>
                <w:color w:val="000000"/>
                <w:sz w:val="18"/>
              </w:rPr>
              <w:t>&gt;&gt;&gt;&gt;Coding Scheme Version</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0e91287a_cf98_4ba3_843c_f1fa9ddb2f"/>
          <w:p>
            <w:pPr>
              <w:spacing w:before="180" w:after="0" w:line="240" w:lineRule="auto"/>
              <w:jc w:val="center"/>
            </w:pPr>
            <w:r>
              <w:rPr>
                <w:rFonts w:ascii="Arial" w:hAnsi="Arial"/>
                <w:color w:val="000000"/>
                <w:sz w:val="18"/>
              </w:rPr>
              <w:t>(0008,0103)</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64afa3e9_208e_4e0e_8505_9fca392ab0"/>
          <w:p>
            <w:pPr>
              <w:spacing w:before="180" w:after="0" w:line="240" w:lineRule="auto"/>
              <w:jc w:val="center"/>
            </w:pPr>
            <w:r>
              <w:rPr>
                <w:rFonts w:ascii="Arial" w:hAnsi="Arial"/>
                <w:color w:val="000000"/>
                <w:sz w:val="18"/>
              </w:rPr>
              <w:t>-</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c5c665f3_42ef_4656_adfb_160ff5709d"/>
          <w:p>
            <w:pPr>
              <w:spacing w:before="180" w:after="0" w:line="240" w:lineRule="auto"/>
              <w:jc w:val="center"/>
            </w:pPr>
            <w:r>
              <w:rPr>
                <w:rFonts w:ascii="Arial" w:hAnsi="Arial"/>
                <w:color w:val="000000"/>
                <w:sz w:val="18"/>
              </w:rPr>
              <w:t>3</w:t>
            </w:r>
          </w:p>
          <w:bookmarkEnd w:id="76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8" w:name="para_d0171168_2ac4_4a4b_8e27_341949cccc"/>
          <w:p>
            <w:pPr>
              <w:spacing w:before="180" w:after="0" w:line="240" w:lineRule="auto"/>
            </w:pPr>
            <w:r>
              <w:rPr>
                <w:rFonts w:ascii="Arial" w:hAnsi="Arial"/>
                <w:color w:val="000000"/>
                <w:sz w:val="18"/>
              </w:rPr>
              <w:t>&gt;&gt;&gt;&gt;Code Meaning</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36eea0e4_b86a_409e_890b_916e62301c"/>
          <w:p>
            <w:pPr>
              <w:spacing w:before="180" w:after="0" w:line="240" w:lineRule="auto"/>
              <w:jc w:val="center"/>
            </w:pPr>
            <w:r>
              <w:rPr>
                <w:rFonts w:ascii="Arial" w:hAnsi="Arial"/>
                <w:color w:val="000000"/>
                <w:sz w:val="18"/>
              </w:rPr>
              <w:t>(0008,0104)</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1a0c18fa_40b8_4283_a590_5d7c194b94"/>
          <w:p>
            <w:pPr>
              <w:spacing w:before="180" w:after="0" w:line="240" w:lineRule="auto"/>
              <w:jc w:val="center"/>
            </w:pPr>
            <w:r>
              <w:rPr>
                <w:rFonts w:ascii="Arial" w:hAnsi="Arial"/>
                <w:color w:val="000000"/>
                <w:sz w:val="18"/>
              </w:rPr>
              <w:t>-</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eef70b9a_2337_496c_af8a_277562bac3"/>
          <w:p>
            <w:pPr>
              <w:spacing w:before="180" w:after="0" w:line="240" w:lineRule="auto"/>
              <w:jc w:val="center"/>
            </w:pPr>
            <w:r>
              <w:rPr>
                <w:rFonts w:ascii="Arial" w:hAnsi="Arial"/>
                <w:color w:val="000000"/>
                <w:sz w:val="18"/>
              </w:rPr>
              <w:t>1</w:t>
            </w:r>
          </w:p>
          <w:bookmarkEnd w:id="7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2" w:name="para_97ef79d0_fd2d_4777_bffe_71d5e45490"/>
          <w:p>
            <w:pPr>
              <w:spacing w:before="180" w:after="0" w:line="240" w:lineRule="auto"/>
            </w:pPr>
            <w:r>
              <w:rPr>
                <w:rFonts w:ascii="Arial" w:hAnsi="Arial"/>
                <w:i/>
                <w:color w:val="000000"/>
                <w:sz w:val="18"/>
              </w:rPr>
              <w:t>&gt;&gt;&gt;All other Attributes of the Protocol Context Sequence</w:t>
            </w:r>
          </w:p>
          <w:bookmarkEnd w:id="7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63" w:name="para_a256f1ff_884d_4c12_881c_8e5269de4f"/>
          <w:p>
            <w:pPr>
              <w:spacing w:before="180" w:after="0" w:line="240" w:lineRule="auto"/>
              <w:jc w:val="center"/>
            </w:pPr>
            <w:r>
              <w:rPr>
                <w:rFonts w:ascii="Arial" w:hAnsi="Arial"/>
                <w:color w:val="000000"/>
                <w:sz w:val="18"/>
              </w:rPr>
              <w:t>-</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ae5e7d20_4be1_4832_aa70_439ddbb460"/>
          <w:p>
            <w:pPr>
              <w:spacing w:before="180" w:after="0" w:line="240" w:lineRule="auto"/>
              <w:jc w:val="center"/>
            </w:pPr>
            <w:r>
              <w:rPr>
                <w:rFonts w:ascii="Arial" w:hAnsi="Arial"/>
                <w:color w:val="000000"/>
                <w:sz w:val="18"/>
              </w:rPr>
              <w:t>3</w:t>
            </w:r>
          </w:p>
          <w:bookmarkEnd w:id="7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5" w:name="para_7de16c8c_447f_41e1_ae37_73c9e017e5"/>
          <w:p>
            <w:pPr>
              <w:spacing w:before="180" w:after="0" w:line="240" w:lineRule="auto"/>
            </w:pPr>
            <w:r>
              <w:rPr>
                <w:rFonts w:ascii="Arial" w:hAnsi="Arial"/>
                <w:color w:val="000000"/>
                <w:sz w:val="18"/>
              </w:rPr>
              <w:t>&gt;Pre-Medication</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c3b272ee_e73d_46d6_a2a1_74c02d0bfb"/>
          <w:p>
            <w:pPr>
              <w:spacing w:before="180" w:after="0" w:line="240" w:lineRule="auto"/>
              <w:jc w:val="center"/>
            </w:pPr>
            <w:r>
              <w:rPr>
                <w:rFonts w:ascii="Arial" w:hAnsi="Arial"/>
                <w:color w:val="000000"/>
                <w:sz w:val="18"/>
              </w:rPr>
              <w:t>(0040,0012)</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30603038_e5a0_47ec_acd8_ccc73ddeec"/>
          <w:p>
            <w:pPr>
              <w:spacing w:before="180" w:after="0" w:line="240" w:lineRule="auto"/>
              <w:jc w:val="center"/>
            </w:pPr>
            <w:r>
              <w:rPr>
                <w:rFonts w:ascii="Arial" w:hAnsi="Arial"/>
                <w:color w:val="000000"/>
                <w:sz w:val="18"/>
              </w:rPr>
              <w:t>O</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81c8aabd_df79_4032_9cfd_55f980ba8b"/>
          <w:p>
            <w:pPr>
              <w:spacing w:before="180" w:after="0" w:line="240" w:lineRule="auto"/>
              <w:jc w:val="center"/>
            </w:pPr>
            <w:r>
              <w:rPr>
                <w:rFonts w:ascii="Arial" w:hAnsi="Arial"/>
                <w:color w:val="000000"/>
                <w:sz w:val="18"/>
              </w:rPr>
              <w:t>2C</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0" w:name="para_fceac28c_24ff_4ad3_ae41_da653dbd5d"/>
          <w:p>
            <w:pPr>
              <w:spacing w:before="180" w:after="0" w:line="240" w:lineRule="auto"/>
            </w:pPr>
            <w:r>
              <w:rPr>
                <w:rFonts w:ascii="Arial" w:hAnsi="Arial"/>
                <w:color w:val="000000"/>
                <w:sz w:val="18"/>
              </w:rPr>
              <w:t>&gt;Scheduled Procedure Step ID</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4f440341_a6f2_4ee1_bc33_2cccfcadcc"/>
          <w:p>
            <w:pPr>
              <w:spacing w:before="180" w:after="0" w:line="240" w:lineRule="auto"/>
              <w:jc w:val="center"/>
            </w:pPr>
            <w:r>
              <w:rPr>
                <w:rFonts w:ascii="Arial" w:hAnsi="Arial"/>
                <w:color w:val="000000"/>
                <w:sz w:val="18"/>
              </w:rPr>
              <w:t>(0040,0009)</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ac44e70f_701d_481b_899b_5a245c1607"/>
          <w:p>
            <w:pPr>
              <w:spacing w:before="180" w:after="0" w:line="240" w:lineRule="auto"/>
              <w:jc w:val="center"/>
            </w:pPr>
            <w:r>
              <w:rPr>
                <w:rFonts w:ascii="Arial" w:hAnsi="Arial"/>
                <w:color w:val="000000"/>
                <w:sz w:val="18"/>
              </w:rPr>
              <w:t>O</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f9aff339_69d0_45e6_8045_1d0446f51c"/>
          <w:p>
            <w:pPr>
              <w:spacing w:before="180" w:after="0" w:line="240" w:lineRule="auto"/>
              <w:jc w:val="center"/>
            </w:pPr>
            <w:r>
              <w:rPr>
                <w:rFonts w:ascii="Arial" w:hAnsi="Arial"/>
                <w:color w:val="000000"/>
                <w:sz w:val="18"/>
              </w:rPr>
              <w:t>1</w:t>
            </w:r>
          </w:p>
          <w:bookmarkEnd w:id="7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4" w:name="para_0533989d_8cf7_4b46_92c0_6407922066"/>
          <w:p>
            <w:pPr>
              <w:spacing w:before="180" w:after="0" w:line="240" w:lineRule="auto"/>
            </w:pPr>
            <w:r>
              <w:rPr>
                <w:rFonts w:ascii="Arial" w:hAnsi="Arial"/>
                <w:color w:val="000000"/>
                <w:sz w:val="18"/>
              </w:rPr>
              <w:t>&gt;Requested Contrast Agent</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37b943fb_26b2_484f_a9b1_a3402056c9"/>
          <w:p>
            <w:pPr>
              <w:spacing w:before="180" w:after="0" w:line="240" w:lineRule="auto"/>
              <w:jc w:val="center"/>
            </w:pPr>
            <w:r>
              <w:rPr>
                <w:rFonts w:ascii="Arial" w:hAnsi="Arial"/>
                <w:color w:val="000000"/>
                <w:sz w:val="18"/>
              </w:rPr>
              <w:t>(0032,1070)</w:t>
            </w:r>
          </w:p>
          <w:bookmarkEnd w:id="7675"/>
        </w:tc>
        <w:tc>
          <w:tcPr>
            <w:tcBorders>
              <w:bottom w:val="single" w:sz="4" w:color="000000"/>
              <w:right w:val="single" w:sz="4" w:color="000000"/>
            </w:tcBorders>
            <w:tcMar>
              <w:top w:w="40" w:type="dxa"/>
              <w:left w:w="40" w:type="dxa"/>
              <w:bottom w:w="40" w:type="dxa"/>
              <w:right w:w="40" w:type="dxa"/>
            </w:tcMar>
            <w:vAlign w:val="top"/>
          </w:tcPr>
          <w:bookmarkStart w:id="7676" w:name="para_0b58450e_db72_4720_8d3d_05945c0002"/>
          <w:p>
            <w:pPr>
              <w:spacing w:before="180" w:after="0" w:line="240" w:lineRule="auto"/>
              <w:jc w:val="center"/>
            </w:pPr>
            <w:r>
              <w:rPr>
                <w:rFonts w:ascii="Arial" w:hAnsi="Arial"/>
                <w:color w:val="000000"/>
                <w:sz w:val="18"/>
              </w:rPr>
              <w:t>O</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cfc7e23b_990a_4c71_9487_c076e808fe"/>
          <w:p>
            <w:pPr>
              <w:spacing w:before="180" w:after="0" w:line="240" w:lineRule="auto"/>
              <w:jc w:val="center"/>
            </w:pPr>
            <w:r>
              <w:rPr>
                <w:rFonts w:ascii="Arial" w:hAnsi="Arial"/>
                <w:color w:val="000000"/>
                <w:sz w:val="18"/>
              </w:rPr>
              <w:t>2C</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9" w:name="para_c4cc2a70_60ef_483c_b60b_fe631f7f6a"/>
          <w:p>
            <w:pPr>
              <w:spacing w:before="180" w:after="0" w:line="240" w:lineRule="auto"/>
            </w:pPr>
            <w:r>
              <w:rPr>
                <w:rFonts w:ascii="Arial" w:hAnsi="Arial"/>
                <w:color w:val="000000"/>
                <w:sz w:val="18"/>
              </w:rPr>
              <w:t>&gt;Scheduled Procedure Step Status</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cc7c1897_2e8c_42b1_999c_6017d2e151"/>
          <w:p>
            <w:pPr>
              <w:spacing w:before="180" w:after="0" w:line="240" w:lineRule="auto"/>
              <w:jc w:val="center"/>
            </w:pPr>
            <w:r>
              <w:rPr>
                <w:rFonts w:ascii="Arial" w:hAnsi="Arial"/>
                <w:color w:val="000000"/>
                <w:sz w:val="18"/>
              </w:rPr>
              <w:t>(0040,0020)</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04f15319_a263_4f8e_8c3f_1a899f66ff"/>
          <w:p>
            <w:pPr>
              <w:spacing w:before="180" w:after="0" w:line="240" w:lineRule="auto"/>
              <w:jc w:val="center"/>
            </w:pPr>
            <w:r>
              <w:rPr>
                <w:rFonts w:ascii="Arial" w:hAnsi="Arial"/>
                <w:color w:val="000000"/>
                <w:sz w:val="18"/>
              </w:rPr>
              <w:t>O</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6f732fc3_7d44_4341_93ff_8759f53c2d"/>
          <w:p>
            <w:pPr>
              <w:spacing w:before="180" w:after="0" w:line="240" w:lineRule="auto"/>
              <w:jc w:val="center"/>
            </w:pPr>
            <w:r>
              <w:rPr>
                <w:rFonts w:ascii="Arial" w:hAnsi="Arial"/>
                <w:color w:val="000000"/>
                <w:sz w:val="18"/>
              </w:rPr>
              <w:t>3</w:t>
            </w:r>
          </w:p>
          <w:bookmarkEnd w:id="76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3" w:name="para_1005c3f1_7608_49c2_a92c_9f7372bdb7"/>
          <w:p>
            <w:pPr>
              <w:spacing w:before="180" w:after="0" w:line="240" w:lineRule="auto"/>
            </w:pPr>
            <w:r>
              <w:rPr>
                <w:rFonts w:ascii="Arial" w:hAnsi="Arial"/>
                <w:i/>
                <w:color w:val="000000"/>
                <w:sz w:val="18"/>
              </w:rPr>
              <w:t>&gt;All other Attributes of the Scheduled Procedure Step Sequence</w:t>
            </w:r>
          </w:p>
          <w:bookmarkEnd w:id="7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84" w:name="para_23cc1e59_c94a_4d35_8150_bb64eb5e9f"/>
          <w:p>
            <w:pPr>
              <w:spacing w:before="180" w:after="0" w:line="240" w:lineRule="auto"/>
              <w:jc w:val="center"/>
            </w:pPr>
            <w:r>
              <w:rPr>
                <w:rFonts w:ascii="Arial" w:hAnsi="Arial"/>
                <w:color w:val="000000"/>
                <w:sz w:val="18"/>
              </w:rPr>
              <w:t>O</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eae9f9c9_b479_484b_9151_a9405e0f0a"/>
          <w:p>
            <w:pPr>
              <w:spacing w:before="180" w:after="0" w:line="240" w:lineRule="auto"/>
              <w:jc w:val="center"/>
            </w:pPr>
            <w:r>
              <w:rPr>
                <w:rFonts w:ascii="Arial" w:hAnsi="Arial"/>
                <w:color w:val="000000"/>
                <w:sz w:val="18"/>
              </w:rPr>
              <w:t>3</w:t>
            </w:r>
          </w:p>
          <w:bookmarkEnd w:id="7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6" w:name="para_e93a7ae0_e441_4a9e_8b10_528fbe059f"/>
          <w:p>
            <w:pPr>
              <w:spacing w:before="180" w:after="0" w:line="240" w:lineRule="auto"/>
            </w:pPr>
            <w:r>
              <w:rPr>
                <w:rFonts w:ascii="Arial" w:hAnsi="Arial"/>
                <w:color w:val="000000"/>
                <w:sz w:val="18"/>
              </w:rPr>
              <w:t>Scheduled Specimen Sequence</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8ae25c88_b970_409f_abfe_57f17c398b"/>
          <w:p>
            <w:pPr>
              <w:spacing w:before="180" w:after="0" w:line="240" w:lineRule="auto"/>
              <w:jc w:val="center"/>
            </w:pPr>
            <w:r>
              <w:rPr>
                <w:rFonts w:ascii="Arial" w:hAnsi="Arial"/>
                <w:color w:val="000000"/>
                <w:sz w:val="18"/>
              </w:rPr>
              <w:t>(0040,0500)</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f5506a31_64f2_4816_8fe7_a16e322708"/>
          <w:p>
            <w:pPr>
              <w:spacing w:before="180" w:after="0" w:line="240" w:lineRule="auto"/>
              <w:jc w:val="center"/>
            </w:pPr>
            <w:r>
              <w:rPr>
                <w:rFonts w:ascii="Arial" w:hAnsi="Arial"/>
                <w:color w:val="000000"/>
                <w:sz w:val="18"/>
              </w:rPr>
              <w:t>O</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c52c8bba_cc6e_423a_a236_a580a159fe"/>
          <w:p>
            <w:pPr>
              <w:spacing w:before="180" w:after="0" w:line="240" w:lineRule="auto"/>
              <w:jc w:val="center"/>
            </w:pPr>
            <w:r>
              <w:rPr>
                <w:rFonts w:ascii="Arial" w:hAnsi="Arial"/>
                <w:color w:val="000000"/>
                <w:sz w:val="18"/>
              </w:rPr>
              <w:t>3</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025ecb71_71e5_48fc_bb01_58ec58e54b"/>
          <w:p>
            <w:pPr>
              <w:spacing w:before="180" w:after="0" w:line="240" w:lineRule="auto"/>
            </w:pPr>
            <w:r>
              <w:rPr>
                <w:rFonts w:ascii="Arial" w:hAnsi="Arial"/>
                <w:color w:val="000000"/>
                <w:sz w:val="18"/>
              </w:rPr>
              <w:t>One or more Items may be returned in this Sequence.</w:t>
            </w:r>
          </w:p>
          <w:bookmarkEnd w:id="7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1" w:name="para_6549cc1e_5cf4_4d8b_a482_4771591105"/>
          <w:p>
            <w:pPr>
              <w:spacing w:before="180" w:after="0" w:line="240" w:lineRule="auto"/>
            </w:pPr>
            <w:r>
              <w:rPr>
                <w:rFonts w:ascii="Arial" w:hAnsi="Arial"/>
                <w:color w:val="000000"/>
                <w:sz w:val="18"/>
              </w:rPr>
              <w:t>&gt;Container Identifier</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9bc8628f_0494_403c_b7c9_b39c37c7db"/>
          <w:p>
            <w:pPr>
              <w:spacing w:before="180" w:after="0" w:line="240" w:lineRule="auto"/>
              <w:jc w:val="center"/>
            </w:pPr>
            <w:r>
              <w:rPr>
                <w:rFonts w:ascii="Arial" w:hAnsi="Arial"/>
                <w:color w:val="000000"/>
                <w:sz w:val="18"/>
              </w:rPr>
              <w:t>(0040,0512)</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c9881985_52c9_4ec1_82ce_c6488f6d39"/>
          <w:p>
            <w:pPr>
              <w:spacing w:before="180" w:after="0" w:line="240" w:lineRule="auto"/>
              <w:jc w:val="center"/>
            </w:pPr>
            <w:r>
              <w:rPr>
                <w:rFonts w:ascii="Arial" w:hAnsi="Arial"/>
                <w:color w:val="000000"/>
                <w:sz w:val="18"/>
              </w:rPr>
              <w:t>O</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7c761831_e2ba_4272_ac22_d3a8b98724"/>
          <w:p>
            <w:pPr>
              <w:spacing w:before="180" w:after="0" w:line="240" w:lineRule="auto"/>
              <w:jc w:val="center"/>
            </w:pPr>
            <w:r>
              <w:rPr>
                <w:rFonts w:ascii="Arial" w:hAnsi="Arial"/>
                <w:color w:val="000000"/>
                <w:sz w:val="18"/>
              </w:rPr>
              <w:t>1</w:t>
            </w:r>
          </w:p>
          <w:bookmarkEnd w:id="7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5" w:name="para_fd5dd809_40d0_4b53_a891_823f924591"/>
          <w:p>
            <w:pPr>
              <w:spacing w:before="180" w:after="0" w:line="240" w:lineRule="auto"/>
            </w:pPr>
            <w:r>
              <w:rPr>
                <w:rFonts w:ascii="Arial" w:hAnsi="Arial"/>
                <w:color w:val="000000"/>
                <w:sz w:val="18"/>
              </w:rPr>
              <w:t>&gt;Container Type Code Sequence</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2cd2e91e_98e4_4309_bf62_60b73d8a47"/>
          <w:p>
            <w:pPr>
              <w:spacing w:before="180" w:after="0" w:line="240" w:lineRule="auto"/>
              <w:jc w:val="center"/>
            </w:pPr>
            <w:r>
              <w:rPr>
                <w:rFonts w:ascii="Arial" w:hAnsi="Arial"/>
                <w:color w:val="000000"/>
                <w:sz w:val="18"/>
              </w:rPr>
              <w:t>(0040,0518)</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1d3a366a_2716_425c_922b_b0a20b321e"/>
          <w:p>
            <w:pPr>
              <w:spacing w:before="180" w:after="0" w:line="240" w:lineRule="auto"/>
              <w:jc w:val="center"/>
            </w:pPr>
            <w:r>
              <w:rPr>
                <w:rFonts w:ascii="Arial" w:hAnsi="Arial"/>
                <w:color w:val="000000"/>
                <w:sz w:val="18"/>
              </w:rPr>
              <w:t>-</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c01a93b2_e1b6_454f_a341_c55c694e2a"/>
          <w:p>
            <w:pPr>
              <w:spacing w:before="180" w:after="0" w:line="240" w:lineRule="auto"/>
              <w:jc w:val="center"/>
            </w:pPr>
            <w:r>
              <w:rPr>
                <w:rFonts w:ascii="Arial" w:hAnsi="Arial"/>
                <w:color w:val="000000"/>
                <w:sz w:val="18"/>
              </w:rPr>
              <w:t>2</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56ad4ce3_b5cd_471a_87d0_c7ef337868"/>
          <w:p>
            <w:pPr>
              <w:spacing w:before="180" w:after="0" w:line="240" w:lineRule="auto"/>
            </w:pPr>
            <w:r>
              <w:rPr>
                <w:rFonts w:ascii="Arial" w:hAnsi="Arial"/>
                <w:color w:val="000000"/>
                <w:sz w:val="18"/>
              </w:rPr>
              <w:t>Zero or one Item shall be returned in this Sequence.</w:t>
            </w:r>
          </w:p>
          <w:bookmarkEnd w:id="7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2fd6a329_58f6_4462_b818_59d1c4d20d"/>
          <w:p>
            <w:pPr>
              <w:spacing w:before="180" w:after="0" w:line="240" w:lineRule="auto"/>
            </w:pPr>
            <w:r>
              <w:rPr>
                <w:rFonts w:ascii="Arial" w:hAnsi="Arial"/>
                <w:color w:val="000000"/>
                <w:sz w:val="18"/>
              </w:rPr>
              <w:t>&gt;&gt;Code Value</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cabe49a1_9278_4bd0_a6ae_9a35fcac0d"/>
          <w:p>
            <w:pPr>
              <w:spacing w:before="180" w:after="0" w:line="240" w:lineRule="auto"/>
              <w:jc w:val="center"/>
            </w:pPr>
            <w:r>
              <w:rPr>
                <w:rFonts w:ascii="Arial" w:hAnsi="Arial"/>
                <w:color w:val="000000"/>
                <w:sz w:val="18"/>
              </w:rPr>
              <w:t>(0008,0100)</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65fc970a_38b8_4096_9f0c_cb57d66a83"/>
          <w:p>
            <w:pPr>
              <w:spacing w:before="180" w:after="0" w:line="240" w:lineRule="auto"/>
              <w:jc w:val="center"/>
            </w:pPr>
            <w:r>
              <w:rPr>
                <w:rFonts w:ascii="Arial" w:hAnsi="Arial"/>
                <w:color w:val="000000"/>
                <w:sz w:val="18"/>
              </w:rPr>
              <w:t>-</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3ef841ce_7c38_45ed_9efb_3f7b9c485d"/>
          <w:p>
            <w:pPr>
              <w:spacing w:before="180" w:after="0" w:line="240" w:lineRule="auto"/>
              <w:jc w:val="center"/>
            </w:pPr>
            <w:r>
              <w:rPr>
                <w:rFonts w:ascii="Arial" w:hAnsi="Arial"/>
                <w:color w:val="000000"/>
                <w:sz w:val="18"/>
              </w:rPr>
              <w:t>1</w:t>
            </w:r>
          </w:p>
          <w:bookmarkEnd w:id="7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4" w:name="para_bef4061c_4231_410c_bc00_ffb22f7b9b"/>
          <w:p>
            <w:pPr>
              <w:spacing w:before="180" w:after="0" w:line="240" w:lineRule="auto"/>
            </w:pPr>
            <w:r>
              <w:rPr>
                <w:rFonts w:ascii="Arial" w:hAnsi="Arial"/>
                <w:color w:val="000000"/>
                <w:sz w:val="18"/>
              </w:rPr>
              <w:t>&gt;&gt;Coding Scheme Designator</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5e48cebd_8105_482b_b143_b2c25eac5a"/>
          <w:p>
            <w:pPr>
              <w:spacing w:before="180" w:after="0" w:line="240" w:lineRule="auto"/>
              <w:jc w:val="center"/>
            </w:pPr>
            <w:r>
              <w:rPr>
                <w:rFonts w:ascii="Arial" w:hAnsi="Arial"/>
                <w:color w:val="000000"/>
                <w:sz w:val="18"/>
              </w:rPr>
              <w:t>(0008,0102)</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5111f78a_48d7_4b4d_942d_a7ddc49dcf"/>
          <w:p>
            <w:pPr>
              <w:spacing w:before="180" w:after="0" w:line="240" w:lineRule="auto"/>
              <w:jc w:val="center"/>
            </w:pPr>
            <w:r>
              <w:rPr>
                <w:rFonts w:ascii="Arial" w:hAnsi="Arial"/>
                <w:color w:val="000000"/>
                <w:sz w:val="18"/>
              </w:rPr>
              <w:t>-</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aeb724ce_ac11_4ce4_99af_63508a1aff"/>
          <w:p>
            <w:pPr>
              <w:spacing w:before="180" w:after="0" w:line="240" w:lineRule="auto"/>
              <w:jc w:val="center"/>
            </w:pPr>
            <w:r>
              <w:rPr>
                <w:rFonts w:ascii="Arial" w:hAnsi="Arial"/>
                <w:color w:val="000000"/>
                <w:sz w:val="18"/>
              </w:rPr>
              <w:t>1</w:t>
            </w:r>
          </w:p>
          <w:bookmarkEnd w:id="7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8" w:name="para_418b5e59_6d2e_4be7_9c50_bac26d431e"/>
          <w:p>
            <w:pPr>
              <w:spacing w:before="180" w:after="0" w:line="240" w:lineRule="auto"/>
            </w:pPr>
            <w:r>
              <w:rPr>
                <w:rFonts w:ascii="Arial" w:hAnsi="Arial"/>
                <w:color w:val="000000"/>
                <w:sz w:val="18"/>
              </w:rPr>
              <w:t>&gt;&gt;Coding Scheme Version</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bf93bb1e_a0d0_445e_8740_0d49085661"/>
          <w:p>
            <w:pPr>
              <w:spacing w:before="180" w:after="0" w:line="240" w:lineRule="auto"/>
              <w:jc w:val="center"/>
            </w:pPr>
            <w:r>
              <w:rPr>
                <w:rFonts w:ascii="Arial" w:hAnsi="Arial"/>
                <w:color w:val="000000"/>
                <w:sz w:val="18"/>
              </w:rPr>
              <w:t>(0008,0103)</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c4575a8d_8156_47cb_8bd0_a8e2b3da61"/>
          <w:p>
            <w:pPr>
              <w:spacing w:before="180" w:after="0" w:line="240" w:lineRule="auto"/>
              <w:jc w:val="center"/>
            </w:pPr>
            <w:r>
              <w:rPr>
                <w:rFonts w:ascii="Arial" w:hAnsi="Arial"/>
                <w:color w:val="000000"/>
                <w:sz w:val="18"/>
              </w:rPr>
              <w:t>-</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19c0aec3_06b6_45a2_bb58_4737bc7cf8"/>
          <w:p>
            <w:pPr>
              <w:spacing w:before="180" w:after="0" w:line="240" w:lineRule="auto"/>
              <w:jc w:val="center"/>
            </w:pPr>
            <w:r>
              <w:rPr>
                <w:rFonts w:ascii="Arial" w:hAnsi="Arial"/>
                <w:color w:val="000000"/>
                <w:sz w:val="18"/>
              </w:rPr>
              <w:t>3</w:t>
            </w:r>
          </w:p>
          <w:bookmarkEnd w:id="77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2" w:name="para_99e4b4b5_05e4_4bdd_a767_edddcd6c84"/>
          <w:p>
            <w:pPr>
              <w:spacing w:before="180" w:after="0" w:line="240" w:lineRule="auto"/>
            </w:pPr>
            <w:r>
              <w:rPr>
                <w:rFonts w:ascii="Arial" w:hAnsi="Arial"/>
                <w:color w:val="000000"/>
                <w:sz w:val="18"/>
              </w:rPr>
              <w:t>&gt;&gt;Code Meaning</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f98b44a4_c7b0_4a59_9df0_11bd6664b5"/>
          <w:p>
            <w:pPr>
              <w:spacing w:before="180" w:after="0" w:line="240" w:lineRule="auto"/>
              <w:jc w:val="center"/>
            </w:pPr>
            <w:r>
              <w:rPr>
                <w:rFonts w:ascii="Arial" w:hAnsi="Arial"/>
                <w:color w:val="000000"/>
                <w:sz w:val="18"/>
              </w:rPr>
              <w:t>(0008,0104)</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dd6408dd_50dd_4960_9ae8_7d5b2a8d6e"/>
          <w:p>
            <w:pPr>
              <w:spacing w:before="180" w:after="0" w:line="240" w:lineRule="auto"/>
              <w:jc w:val="center"/>
            </w:pPr>
            <w:r>
              <w:rPr>
                <w:rFonts w:ascii="Arial" w:hAnsi="Arial"/>
                <w:color w:val="000000"/>
                <w:sz w:val="18"/>
              </w:rPr>
              <w:t>-</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31ead5be_2ff1_4e54_886e_ee915df142"/>
          <w:p>
            <w:pPr>
              <w:spacing w:before="180" w:after="0" w:line="240" w:lineRule="auto"/>
              <w:jc w:val="center"/>
            </w:pPr>
            <w:r>
              <w:rPr>
                <w:rFonts w:ascii="Arial" w:hAnsi="Arial"/>
                <w:color w:val="000000"/>
                <w:sz w:val="18"/>
              </w:rPr>
              <w:t>1</w:t>
            </w:r>
          </w:p>
          <w:bookmarkEnd w:id="7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6" w:name="para_35eef8a8_15fb_4b6a_be0a_56707ad861"/>
          <w:p>
            <w:pPr>
              <w:spacing w:before="180" w:after="0" w:line="240" w:lineRule="auto"/>
            </w:pPr>
            <w:r>
              <w:rPr>
                <w:rFonts w:ascii="Arial" w:hAnsi="Arial"/>
                <w:color w:val="000000"/>
                <w:sz w:val="18"/>
              </w:rPr>
              <w:t>&gt;Specimen Description Sequence</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499cff0a_bcef_4bfe_b615_e207015d2f"/>
          <w:p>
            <w:pPr>
              <w:spacing w:before="180" w:after="0" w:line="240" w:lineRule="auto"/>
              <w:jc w:val="center"/>
            </w:pPr>
            <w:r>
              <w:rPr>
                <w:rFonts w:ascii="Arial" w:hAnsi="Arial"/>
                <w:color w:val="000000"/>
                <w:sz w:val="18"/>
              </w:rPr>
              <w:t>(0040,0560)</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a2c464d7_da29_40ab_886c_eedfb76b07"/>
          <w:p>
            <w:pPr>
              <w:spacing w:before="180" w:after="0" w:line="240" w:lineRule="auto"/>
              <w:jc w:val="center"/>
            </w:pPr>
            <w:r>
              <w:rPr>
                <w:rFonts w:ascii="Arial" w:hAnsi="Arial"/>
                <w:color w:val="000000"/>
                <w:sz w:val="18"/>
              </w:rPr>
              <w:t>O</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b01600c0_6f68_4a53_b316_79e001a3b7"/>
          <w:p>
            <w:pPr>
              <w:spacing w:before="180" w:after="0" w:line="240" w:lineRule="auto"/>
              <w:jc w:val="center"/>
            </w:pPr>
            <w:r>
              <w:rPr>
                <w:rFonts w:ascii="Arial" w:hAnsi="Arial"/>
                <w:color w:val="000000"/>
                <w:sz w:val="18"/>
              </w:rPr>
              <w:t>1</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63f64049_136f_46a5_861e_625ac6bcda"/>
          <w:p>
            <w:pPr>
              <w:spacing w:before="180" w:after="0" w:line="240" w:lineRule="auto"/>
            </w:pPr>
            <w:r>
              <w:rPr>
                <w:rFonts w:ascii="Arial" w:hAnsi="Arial"/>
                <w:color w:val="000000"/>
                <w:sz w:val="18"/>
              </w:rPr>
              <w:t>One or more Items shall be returned in this Sequence.</w:t>
            </w:r>
          </w:p>
          <w:bookmarkEnd w:id="7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1" w:name="para_6f64b9b3_d580_4e22_aa36_955ad4d213"/>
          <w:p>
            <w:pPr>
              <w:spacing w:before="180" w:after="0" w:line="240" w:lineRule="auto"/>
            </w:pPr>
            <w:r>
              <w:rPr>
                <w:rFonts w:ascii="Arial" w:hAnsi="Arial"/>
                <w:color w:val="000000"/>
                <w:sz w:val="18"/>
              </w:rPr>
              <w:t>&gt;&gt;Specimen Identifier</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e285fb79_206e_4455_8555_f4a7a00ca6"/>
          <w:p>
            <w:pPr>
              <w:spacing w:before="180" w:after="0" w:line="240" w:lineRule="auto"/>
              <w:jc w:val="center"/>
            </w:pPr>
            <w:r>
              <w:rPr>
                <w:rFonts w:ascii="Arial" w:hAnsi="Arial"/>
                <w:color w:val="000000"/>
                <w:sz w:val="18"/>
              </w:rPr>
              <w:t>(0040,0551)</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cce2c371_6f81_4f5d_9f11_585b31cf1f"/>
          <w:p>
            <w:pPr>
              <w:spacing w:before="180" w:after="0" w:line="240" w:lineRule="auto"/>
              <w:jc w:val="center"/>
            </w:pPr>
            <w:r>
              <w:rPr>
                <w:rFonts w:ascii="Arial" w:hAnsi="Arial"/>
                <w:color w:val="000000"/>
                <w:sz w:val="18"/>
              </w:rPr>
              <w:t>O</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eae9afa8_42f9_4a6a_a6b7_e9592b0779"/>
          <w:p>
            <w:pPr>
              <w:spacing w:before="180" w:after="0" w:line="240" w:lineRule="auto"/>
              <w:jc w:val="center"/>
            </w:pPr>
            <w:r>
              <w:rPr>
                <w:rFonts w:ascii="Arial" w:hAnsi="Arial"/>
                <w:color w:val="000000"/>
                <w:sz w:val="18"/>
              </w:rPr>
              <w:t>1</w:t>
            </w:r>
          </w:p>
          <w:bookmarkEnd w:id="7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5" w:name="para_da2032e5_d1f1_4411_80f9_980ef4f2e0"/>
          <w:p>
            <w:pPr>
              <w:spacing w:before="180" w:after="0" w:line="240" w:lineRule="auto"/>
            </w:pPr>
            <w:r>
              <w:rPr>
                <w:rFonts w:ascii="Arial" w:hAnsi="Arial"/>
                <w:color w:val="000000"/>
                <w:sz w:val="18"/>
              </w:rPr>
              <w:t>&gt;&gt;Specimen UID</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b70cb352_2a4d_4692_bf8f_727aff9bda"/>
          <w:p>
            <w:pPr>
              <w:spacing w:before="180" w:after="0" w:line="240" w:lineRule="auto"/>
              <w:jc w:val="center"/>
            </w:pPr>
            <w:r>
              <w:rPr>
                <w:rFonts w:ascii="Arial" w:hAnsi="Arial"/>
                <w:color w:val="000000"/>
                <w:sz w:val="18"/>
              </w:rPr>
              <w:t>(0040,0554)</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13e897d0_505b_4df8_afad_1b3dde91d9"/>
          <w:p>
            <w:pPr>
              <w:spacing w:before="180" w:after="0" w:line="240" w:lineRule="auto"/>
              <w:jc w:val="center"/>
            </w:pPr>
            <w:r>
              <w:rPr>
                <w:rFonts w:ascii="Arial" w:hAnsi="Arial"/>
                <w:color w:val="000000"/>
                <w:sz w:val="18"/>
              </w:rPr>
              <w:t>O</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4bcbc324_d16b_4cac_aebd_5484d1d312"/>
          <w:p>
            <w:pPr>
              <w:spacing w:before="180" w:after="0" w:line="240" w:lineRule="auto"/>
              <w:jc w:val="center"/>
            </w:pPr>
            <w:r>
              <w:rPr>
                <w:rFonts w:ascii="Arial" w:hAnsi="Arial"/>
                <w:color w:val="000000"/>
                <w:sz w:val="18"/>
              </w:rPr>
              <w:t>1</w:t>
            </w:r>
          </w:p>
          <w:bookmarkEnd w:id="7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9" w:name="para_b0784418_faae_480a_a154_5b667ee237"/>
          <w:p>
            <w:pPr>
              <w:spacing w:before="180" w:after="0" w:line="240" w:lineRule="auto"/>
            </w:pPr>
            <w:r>
              <w:rPr>
                <w:rFonts w:ascii="Arial" w:hAnsi="Arial"/>
                <w:i/>
                <w:color w:val="000000"/>
                <w:sz w:val="18"/>
              </w:rPr>
              <w:t>&gt;&gt;All other Attributes of the Specimen Description Sequence</w:t>
            </w:r>
          </w:p>
          <w:bookmarkEnd w:id="7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30" w:name="para_6c00dec5_7f63_4a1e_9ade_f8278cdcaf"/>
          <w:p>
            <w:pPr>
              <w:spacing w:before="180" w:after="0" w:line="240" w:lineRule="auto"/>
              <w:jc w:val="center"/>
            </w:pPr>
            <w:r>
              <w:rPr>
                <w:rFonts w:ascii="Arial" w:hAnsi="Arial"/>
                <w:color w:val="000000"/>
                <w:sz w:val="18"/>
              </w:rPr>
              <w:t>O</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b1182bcc_2345_4d1e_92b1_307c935ac9"/>
          <w:p>
            <w:pPr>
              <w:spacing w:before="180" w:after="0" w:line="240" w:lineRule="auto"/>
              <w:jc w:val="center"/>
            </w:pPr>
            <w:r>
              <w:rPr>
                <w:rFonts w:ascii="Arial" w:hAnsi="Arial"/>
                <w:color w:val="000000"/>
                <w:sz w:val="18"/>
              </w:rPr>
              <w:t>3</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3" w:name="para_feab43ec_acc0_4a25_a345_04d3615b39"/>
          <w:p>
            <w:pPr>
              <w:spacing w:before="180" w:after="0" w:line="240" w:lineRule="auto"/>
            </w:pPr>
            <w:r>
              <w:rPr>
                <w:rFonts w:ascii="Arial" w:hAnsi="Arial"/>
                <w:i/>
                <w:color w:val="000000"/>
                <w:sz w:val="18"/>
              </w:rPr>
              <w:t>&gt;All other Attributes of the Scheduled Specimen Sequence</w:t>
            </w:r>
          </w:p>
          <w:bookmarkEnd w:id="7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34" w:name="para_b2be37e4_351c_478b_a982_e01c1f52ad"/>
          <w:p>
            <w:pPr>
              <w:spacing w:before="180" w:after="0" w:line="240" w:lineRule="auto"/>
              <w:jc w:val="center"/>
            </w:pPr>
            <w:r>
              <w:rPr>
                <w:rFonts w:ascii="Arial" w:hAnsi="Arial"/>
                <w:color w:val="000000"/>
                <w:sz w:val="18"/>
              </w:rPr>
              <w:t>O</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0743370b_689c_457d_8c58_783a49ad61"/>
          <w:p>
            <w:pPr>
              <w:spacing w:before="180" w:after="0" w:line="240" w:lineRule="auto"/>
              <w:jc w:val="center"/>
            </w:pPr>
            <w:r>
              <w:rPr>
                <w:rFonts w:ascii="Arial" w:hAnsi="Arial"/>
                <w:color w:val="000000"/>
                <w:sz w:val="18"/>
              </w:rPr>
              <w:t>3</w:t>
            </w:r>
          </w:p>
          <w:bookmarkEnd w:id="7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36" w:name="para_fec09262_4457_4c8a_b654_29ac003bf3"/>
          <w:p>
            <w:pPr>
              <w:spacing w:before="180" w:after="0" w:line="240" w:lineRule="auto"/>
            </w:pPr>
            <w:r>
              <w:rPr>
                <w:rFonts w:ascii="Arial" w:hAnsi="Arial"/>
                <w:b/>
                <w:color w:val="000000"/>
                <w:sz w:val="18"/>
              </w:rPr>
              <w:t>Requested Procedure</w:t>
            </w:r>
          </w:p>
          <w:bookmarkEnd w:id="77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7" w:name="para_919851c0_f828_4fe1_a16d_bd29fcaf57"/>
          <w:p>
            <w:pPr>
              <w:spacing w:before="180" w:after="0" w:line="240" w:lineRule="auto"/>
            </w:pPr>
            <w:r>
              <w:rPr>
                <w:rFonts w:ascii="Arial" w:hAnsi="Arial"/>
                <w:color w:val="000000"/>
                <w:sz w:val="18"/>
              </w:rPr>
              <w:t>Requested Procedure ID</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526c50e2_3b1a_498e_a5bc_7291d148df"/>
          <w:p>
            <w:pPr>
              <w:spacing w:before="180" w:after="0" w:line="240" w:lineRule="auto"/>
              <w:jc w:val="center"/>
            </w:pPr>
            <w:r>
              <w:rPr>
                <w:rFonts w:ascii="Arial" w:hAnsi="Arial"/>
                <w:color w:val="000000"/>
                <w:sz w:val="18"/>
              </w:rPr>
              <w:t>(0040,1001)</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4f5ac454_73ad_4ae5_b5ec_ee0b0add91"/>
          <w:p>
            <w:pPr>
              <w:spacing w:before="180" w:after="0" w:line="240" w:lineRule="auto"/>
              <w:jc w:val="center"/>
            </w:pPr>
            <w:r>
              <w:rPr>
                <w:rFonts w:ascii="Arial" w:hAnsi="Arial"/>
                <w:color w:val="000000"/>
                <w:sz w:val="18"/>
              </w:rPr>
              <w:t>O</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0d68c7ba_fd12_47cd_aa68_8f355418ac"/>
          <w:p>
            <w:pPr>
              <w:spacing w:before="180" w:after="0" w:line="240" w:lineRule="auto"/>
              <w:jc w:val="center"/>
            </w:pPr>
            <w:r>
              <w:rPr>
                <w:rFonts w:ascii="Arial" w:hAnsi="Arial"/>
                <w:color w:val="000000"/>
                <w:sz w:val="18"/>
              </w:rPr>
              <w:t>1</w:t>
            </w:r>
          </w:p>
          <w:bookmarkEnd w:id="7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1" w:name="para_9c1b416a_876f_4f9d_ac82_f8dda298c8"/>
          <w:p>
            <w:pPr>
              <w:spacing w:before="180" w:after="0" w:line="240" w:lineRule="auto"/>
            </w:pPr>
            <w:r>
              <w:rPr>
                <w:rFonts w:ascii="Arial" w:hAnsi="Arial"/>
                <w:color w:val="000000"/>
                <w:sz w:val="18"/>
              </w:rPr>
              <w:t>Requested Procedure Description</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d97e9069_2ce1_4d39_9314_8f55b815f2"/>
          <w:p>
            <w:pPr>
              <w:spacing w:before="180" w:after="0" w:line="240" w:lineRule="auto"/>
              <w:jc w:val="center"/>
            </w:pPr>
            <w:r>
              <w:rPr>
                <w:rFonts w:ascii="Arial" w:hAnsi="Arial"/>
                <w:color w:val="000000"/>
                <w:sz w:val="18"/>
              </w:rPr>
              <w:t>(0032,1060)</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5e881e36_c7c4_4c5f_9dfb_cb59131652"/>
          <w:p>
            <w:pPr>
              <w:spacing w:before="180" w:after="0" w:line="240" w:lineRule="auto"/>
              <w:jc w:val="center"/>
            </w:pPr>
            <w:r>
              <w:rPr>
                <w:rFonts w:ascii="Arial" w:hAnsi="Arial"/>
                <w:color w:val="000000"/>
                <w:sz w:val="18"/>
              </w:rPr>
              <w:t>O</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219b08e6_542b_45e7_bb65_72fe99c0d2"/>
          <w:p>
            <w:pPr>
              <w:spacing w:before="180" w:after="0" w:line="240" w:lineRule="auto"/>
              <w:jc w:val="center"/>
            </w:pPr>
            <w:r>
              <w:rPr>
                <w:rFonts w:ascii="Arial" w:hAnsi="Arial"/>
                <w:color w:val="000000"/>
                <w:sz w:val="18"/>
              </w:rPr>
              <w:t>1C</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6" w:name="para_499f2a97_6a97_4a80_8599_98b8b44217"/>
          <w:p>
            <w:pPr>
              <w:spacing w:before="180" w:after="0" w:line="240" w:lineRule="auto"/>
            </w:pPr>
            <w:r>
              <w:rPr>
                <w:rFonts w:ascii="Arial" w:hAnsi="Arial"/>
                <w:color w:val="000000"/>
                <w:sz w:val="18"/>
              </w:rPr>
              <w:t>Requested Procedure Code Sequence</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0f76a5ad_d177_4679_842a_7e29aa567a"/>
          <w:p>
            <w:pPr>
              <w:spacing w:before="180" w:after="0" w:line="240" w:lineRule="auto"/>
              <w:jc w:val="center"/>
            </w:pPr>
            <w:r>
              <w:rPr>
                <w:rFonts w:ascii="Arial" w:hAnsi="Arial"/>
                <w:color w:val="000000"/>
                <w:sz w:val="18"/>
              </w:rPr>
              <w:t>(0032,1064)</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30deeb64_02f6_4cad_a7a6_901a64665f"/>
          <w:p>
            <w:pPr>
              <w:spacing w:before="180" w:after="0" w:line="240" w:lineRule="auto"/>
              <w:jc w:val="center"/>
            </w:pPr>
            <w:r>
              <w:rPr>
                <w:rFonts w:ascii="Arial" w:hAnsi="Arial"/>
                <w:color w:val="000000"/>
                <w:sz w:val="18"/>
              </w:rPr>
              <w:t>O</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2be70cfc_0e4e_4703_b658_002e40b49a"/>
          <w:p>
            <w:pPr>
              <w:spacing w:before="180" w:after="0" w:line="240" w:lineRule="auto"/>
              <w:jc w:val="center"/>
            </w:pPr>
            <w:r>
              <w:rPr>
                <w:rFonts w:ascii="Arial" w:hAnsi="Arial"/>
                <w:color w:val="000000"/>
                <w:sz w:val="18"/>
              </w:rPr>
              <w:t>1C</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750"/>
          <w:bookmarkStart w:id="7751"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ce992fb5_6d27_4d7e_a17c_d9f7c10f0e"/>
          <w:p>
            <w:pPr>
              <w:spacing w:before="180" w:after="0" w:line="240" w:lineRule="auto"/>
            </w:pPr>
            <w:r>
              <w:rPr>
                <w:rFonts w:ascii="Arial" w:hAnsi="Arial"/>
                <w:color w:val="000000"/>
                <w:sz w:val="18"/>
              </w:rPr>
              <w:t>&gt;Code Value</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af183ae2_1301_494f_82e0_f9058610aa"/>
          <w:p>
            <w:pPr>
              <w:spacing w:before="180" w:after="0" w:line="240" w:lineRule="auto"/>
              <w:jc w:val="center"/>
            </w:pPr>
            <w:r>
              <w:rPr>
                <w:rFonts w:ascii="Arial" w:hAnsi="Arial"/>
                <w:color w:val="000000"/>
                <w:sz w:val="18"/>
              </w:rPr>
              <w:t>(0008,0100)</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18ce9f69_8505_4bf2_b237_1b270b0cc9"/>
          <w:p>
            <w:pPr>
              <w:spacing w:before="180" w:after="0" w:line="240" w:lineRule="auto"/>
              <w:jc w:val="center"/>
            </w:pPr>
            <w:r>
              <w:rPr>
                <w:rFonts w:ascii="Arial" w:hAnsi="Arial"/>
                <w:color w:val="000000"/>
                <w:sz w:val="18"/>
              </w:rPr>
              <w:t>O</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7363124f_9758_438a_99c8_173f7c3185"/>
          <w:p>
            <w:pPr>
              <w:spacing w:before="180" w:after="0" w:line="240" w:lineRule="auto"/>
              <w:jc w:val="center"/>
            </w:pPr>
            <w:r>
              <w:rPr>
                <w:rFonts w:ascii="Arial" w:hAnsi="Arial"/>
                <w:color w:val="000000"/>
                <w:sz w:val="18"/>
              </w:rPr>
              <w:t>1</w:t>
            </w:r>
          </w:p>
          <w:bookmarkEnd w:id="7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6" w:name="para_ec13179c_4305_4d95_93bf_b4d7815e21"/>
          <w:p>
            <w:pPr>
              <w:spacing w:before="180" w:after="0" w:line="240" w:lineRule="auto"/>
            </w:pPr>
            <w:r>
              <w:rPr>
                <w:rFonts w:ascii="Arial" w:hAnsi="Arial"/>
                <w:color w:val="000000"/>
                <w:sz w:val="18"/>
              </w:rPr>
              <w:t>&gt;Coding Scheme Designator</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a60fc4c4_a445_471c_ab0d_51cd2d62d4"/>
          <w:p>
            <w:pPr>
              <w:spacing w:before="180" w:after="0" w:line="240" w:lineRule="auto"/>
              <w:jc w:val="center"/>
            </w:pPr>
            <w:r>
              <w:rPr>
                <w:rFonts w:ascii="Arial" w:hAnsi="Arial"/>
                <w:color w:val="000000"/>
                <w:sz w:val="18"/>
              </w:rPr>
              <w:t>(0008,0102)</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b996b140_26e3_47f9_8a83_7badf509cf"/>
          <w:p>
            <w:pPr>
              <w:spacing w:before="180" w:after="0" w:line="240" w:lineRule="auto"/>
              <w:jc w:val="center"/>
            </w:pPr>
            <w:r>
              <w:rPr>
                <w:rFonts w:ascii="Arial" w:hAnsi="Arial"/>
                <w:color w:val="000000"/>
                <w:sz w:val="18"/>
              </w:rPr>
              <w:t>O</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12f968e9_e882_4c63_b5ec_5679a4e9c7"/>
          <w:p>
            <w:pPr>
              <w:spacing w:before="180" w:after="0" w:line="240" w:lineRule="auto"/>
              <w:jc w:val="center"/>
            </w:pPr>
            <w:r>
              <w:rPr>
                <w:rFonts w:ascii="Arial" w:hAnsi="Arial"/>
                <w:color w:val="000000"/>
                <w:sz w:val="18"/>
              </w:rPr>
              <w:t>1</w:t>
            </w:r>
          </w:p>
          <w:bookmarkEnd w:id="7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0" w:name="para_f0181904_fd4a_4492_b2f1_b31bfe1534"/>
          <w:p>
            <w:pPr>
              <w:spacing w:before="180" w:after="0" w:line="240" w:lineRule="auto"/>
            </w:pPr>
            <w:r>
              <w:rPr>
                <w:rFonts w:ascii="Arial" w:hAnsi="Arial"/>
                <w:color w:val="000000"/>
                <w:sz w:val="18"/>
              </w:rPr>
              <w:t>&gt;Coding Scheme Version</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cc46b12e_37e3_43ff_85a8_f6cb1b1b13"/>
          <w:p>
            <w:pPr>
              <w:spacing w:before="180" w:after="0" w:line="240" w:lineRule="auto"/>
              <w:jc w:val="center"/>
            </w:pPr>
            <w:r>
              <w:rPr>
                <w:rFonts w:ascii="Arial" w:hAnsi="Arial"/>
                <w:color w:val="000000"/>
                <w:sz w:val="18"/>
              </w:rPr>
              <w:t>(0008,0103)</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dd9cbba4_0957_45db_bf38_c7770b8098"/>
          <w:p>
            <w:pPr>
              <w:spacing w:before="180" w:after="0" w:line="240" w:lineRule="auto"/>
              <w:jc w:val="center"/>
            </w:pPr>
            <w:r>
              <w:rPr>
                <w:rFonts w:ascii="Arial" w:hAnsi="Arial"/>
                <w:color w:val="000000"/>
                <w:sz w:val="18"/>
              </w:rPr>
              <w:t>O</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98ac37f9_e3f0_481a_ae9c_735a5f4439"/>
          <w:p>
            <w:pPr>
              <w:spacing w:before="180" w:after="0" w:line="240" w:lineRule="auto"/>
              <w:jc w:val="center"/>
            </w:pPr>
            <w:r>
              <w:rPr>
                <w:rFonts w:ascii="Arial" w:hAnsi="Arial"/>
                <w:color w:val="000000"/>
                <w:sz w:val="18"/>
              </w:rPr>
              <w:t>3</w:t>
            </w:r>
          </w:p>
          <w:bookmarkEnd w:id="7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ec80ad8a_4dee_4986_844f_52756bd93e"/>
          <w:p>
            <w:pPr>
              <w:spacing w:before="180" w:after="0" w:line="240" w:lineRule="auto"/>
            </w:pPr>
            <w:r>
              <w:rPr>
                <w:rFonts w:ascii="Arial" w:hAnsi="Arial"/>
                <w:color w:val="000000"/>
                <w:sz w:val="18"/>
              </w:rPr>
              <w:t>&gt;Code Meaning</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54152c8d_1849_42ec_8159_d9b3ced83a"/>
          <w:p>
            <w:pPr>
              <w:spacing w:before="180" w:after="0" w:line="240" w:lineRule="auto"/>
              <w:jc w:val="center"/>
            </w:pPr>
            <w:r>
              <w:rPr>
                <w:rFonts w:ascii="Arial" w:hAnsi="Arial"/>
                <w:color w:val="000000"/>
                <w:sz w:val="18"/>
              </w:rPr>
              <w:t>(0008,0104)</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a3a8b189_2c83_4893_967f_686cd88b78"/>
          <w:p>
            <w:pPr>
              <w:spacing w:before="180" w:after="0" w:line="240" w:lineRule="auto"/>
              <w:jc w:val="center"/>
            </w:pPr>
            <w:r>
              <w:rPr>
                <w:rFonts w:ascii="Arial" w:hAnsi="Arial"/>
                <w:color w:val="000000"/>
                <w:sz w:val="18"/>
              </w:rPr>
              <w:t>O</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80d024f4_c2c4_4a15_83fb_1963f06f5e"/>
          <w:p>
            <w:pPr>
              <w:spacing w:before="180" w:after="0" w:line="240" w:lineRule="auto"/>
              <w:jc w:val="center"/>
            </w:pPr>
            <w:r>
              <w:rPr>
                <w:rFonts w:ascii="Arial" w:hAnsi="Arial"/>
                <w:color w:val="000000"/>
                <w:sz w:val="18"/>
              </w:rPr>
              <w:t>3</w:t>
            </w:r>
          </w:p>
          <w:bookmarkEnd w:id="7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8" w:name="para_57699965_84db_4fe0_acf3_119c9799d2"/>
          <w:p>
            <w:pPr>
              <w:spacing w:before="180" w:after="0" w:line="240" w:lineRule="auto"/>
            </w:pPr>
            <w:r>
              <w:rPr>
                <w:rFonts w:ascii="Arial" w:hAnsi="Arial"/>
                <w:color w:val="000000"/>
                <w:sz w:val="18"/>
              </w:rPr>
              <w:t>Study Instance UID</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d8411cad_4c9f_4679_89e5_d296b91be2"/>
          <w:p>
            <w:pPr>
              <w:spacing w:before="180" w:after="0" w:line="240" w:lineRule="auto"/>
              <w:jc w:val="center"/>
            </w:pPr>
            <w:r>
              <w:rPr>
                <w:rFonts w:ascii="Arial" w:hAnsi="Arial"/>
                <w:color w:val="000000"/>
                <w:sz w:val="18"/>
              </w:rPr>
              <w:t>(0020,000D)</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0786be4d_464e_483f_9d50_115ba07b9a"/>
          <w:p>
            <w:pPr>
              <w:spacing w:before="180" w:after="0" w:line="240" w:lineRule="auto"/>
              <w:jc w:val="center"/>
            </w:pPr>
            <w:r>
              <w:rPr>
                <w:rFonts w:ascii="Arial" w:hAnsi="Arial"/>
                <w:color w:val="000000"/>
                <w:sz w:val="18"/>
              </w:rPr>
              <w:t>O</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5f6fe2ec_fffc_489d_8342_479d9c8d15"/>
          <w:p>
            <w:pPr>
              <w:spacing w:before="180" w:after="0" w:line="240" w:lineRule="auto"/>
              <w:jc w:val="center"/>
            </w:pPr>
            <w:r>
              <w:rPr>
                <w:rFonts w:ascii="Arial" w:hAnsi="Arial"/>
                <w:color w:val="000000"/>
                <w:sz w:val="18"/>
              </w:rPr>
              <w:t>1</w:t>
            </w:r>
          </w:p>
          <w:bookmarkEnd w:id="7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2" w:name="para_9f710d51_6530_4694_88ec_dbe5fd63cf"/>
          <w:p>
            <w:pPr>
              <w:spacing w:before="180" w:after="0" w:line="240" w:lineRule="auto"/>
            </w:pPr>
            <w:r>
              <w:rPr>
                <w:rFonts w:ascii="Arial" w:hAnsi="Arial"/>
                <w:color w:val="000000"/>
                <w:sz w:val="18"/>
              </w:rPr>
              <w:t>Study Date</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9bd5ecc3_7d22_42ba_bce4_15a6751296"/>
          <w:p>
            <w:pPr>
              <w:spacing w:before="180" w:after="0" w:line="240" w:lineRule="auto"/>
              <w:jc w:val="center"/>
            </w:pPr>
            <w:r>
              <w:rPr>
                <w:rFonts w:ascii="Arial" w:hAnsi="Arial"/>
                <w:color w:val="000000"/>
                <w:sz w:val="18"/>
              </w:rPr>
              <w:t>(0008,0020)</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59d0c5f2_c5ba_45d9_a8e9_365189edcd"/>
          <w:p>
            <w:pPr>
              <w:spacing w:before="180" w:after="0" w:line="240" w:lineRule="auto"/>
              <w:jc w:val="center"/>
            </w:pPr>
            <w:r>
              <w:rPr>
                <w:rFonts w:ascii="Arial" w:hAnsi="Arial"/>
                <w:color w:val="000000"/>
                <w:sz w:val="18"/>
              </w:rPr>
              <w:t>O</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31f9ff80_96e9_454b_bf64_faaea6f92f"/>
          <w:p>
            <w:pPr>
              <w:spacing w:before="180" w:after="0" w:line="240" w:lineRule="auto"/>
              <w:jc w:val="center"/>
            </w:pPr>
            <w:r>
              <w:rPr>
                <w:rFonts w:ascii="Arial" w:hAnsi="Arial"/>
                <w:color w:val="000000"/>
                <w:sz w:val="18"/>
              </w:rPr>
              <w:t>3</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736d377b_f3a1_4afe_9d17_542d2365e3"/>
          <w:p>
            <w:pPr>
              <w:spacing w:before="180" w:after="0" w:line="240" w:lineRule="auto"/>
            </w:pPr>
            <w:r>
              <w:rPr>
                <w:rFonts w:ascii="Arial" w:hAnsi="Arial"/>
                <w:color w:val="000000"/>
                <w:sz w:val="18"/>
              </w:rPr>
              <w:t>See note 5.</w:t>
            </w:r>
          </w:p>
          <w:bookmarkEnd w:id="7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7" w:name="para_648c75dc_8602_4b0f_91c9_d24ec10753"/>
          <w:p>
            <w:pPr>
              <w:spacing w:before="180" w:after="0" w:line="240" w:lineRule="auto"/>
            </w:pPr>
            <w:r>
              <w:rPr>
                <w:rFonts w:ascii="Arial" w:hAnsi="Arial"/>
                <w:color w:val="000000"/>
                <w:sz w:val="18"/>
              </w:rPr>
              <w:t>Study Time</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3788d0da_0b28_4170_97fa_11d10dc7af"/>
          <w:p>
            <w:pPr>
              <w:spacing w:before="180" w:after="0" w:line="240" w:lineRule="auto"/>
              <w:jc w:val="center"/>
            </w:pPr>
            <w:r>
              <w:rPr>
                <w:rFonts w:ascii="Arial" w:hAnsi="Arial"/>
                <w:color w:val="000000"/>
                <w:sz w:val="18"/>
              </w:rPr>
              <w:t>(0008,0030)</w:t>
            </w:r>
          </w:p>
          <w:bookmarkEnd w:id="7778"/>
        </w:tc>
        <w:tc>
          <w:tcPr>
            <w:tcBorders>
              <w:bottom w:val="single" w:sz="4" w:color="000000"/>
              <w:right w:val="single" w:sz="4" w:color="000000"/>
            </w:tcBorders>
            <w:tcMar>
              <w:top w:w="40" w:type="dxa"/>
              <w:left w:w="40" w:type="dxa"/>
              <w:bottom w:w="40" w:type="dxa"/>
              <w:right w:w="40" w:type="dxa"/>
            </w:tcMar>
            <w:vAlign w:val="top"/>
          </w:tcPr>
          <w:bookmarkStart w:id="7779" w:name="para_8e5556c3_e98f_4c09_9241_d1a980f1f0"/>
          <w:p>
            <w:pPr>
              <w:spacing w:before="180" w:after="0" w:line="240" w:lineRule="auto"/>
              <w:jc w:val="center"/>
            </w:pPr>
            <w:r>
              <w:rPr>
                <w:rFonts w:ascii="Arial" w:hAnsi="Arial"/>
                <w:color w:val="000000"/>
                <w:sz w:val="18"/>
              </w:rPr>
              <w:t>O</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4c01df96_2d26_4c95_a753_7b8af86531"/>
          <w:p>
            <w:pPr>
              <w:spacing w:before="180" w:after="0" w:line="240" w:lineRule="auto"/>
              <w:jc w:val="center"/>
            </w:pPr>
            <w:r>
              <w:rPr>
                <w:rFonts w:ascii="Arial" w:hAnsi="Arial"/>
                <w:color w:val="000000"/>
                <w:sz w:val="18"/>
              </w:rPr>
              <w:t>3</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9b60f5ae_6cf2_4539_bded_8c1b87b37e"/>
          <w:p>
            <w:pPr>
              <w:spacing w:before="180" w:after="0" w:line="240" w:lineRule="auto"/>
            </w:pPr>
            <w:r>
              <w:rPr>
                <w:rFonts w:ascii="Arial" w:hAnsi="Arial"/>
                <w:color w:val="000000"/>
                <w:sz w:val="18"/>
              </w:rPr>
              <w:t>See note 5.</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2dc81102_1a29_4516_a71d_f26c31c283"/>
          <w:p>
            <w:pPr>
              <w:spacing w:before="180" w:after="0" w:line="240" w:lineRule="auto"/>
            </w:pPr>
            <w:r>
              <w:rPr>
                <w:rFonts w:ascii="Arial" w:hAnsi="Arial"/>
                <w:color w:val="000000"/>
                <w:sz w:val="18"/>
              </w:rPr>
              <w:t>Referenced Study Sequence</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08b1ed25_745e_4a03_b9e6_df4eda5aac"/>
          <w:p>
            <w:pPr>
              <w:spacing w:before="180" w:after="0" w:line="240" w:lineRule="auto"/>
              <w:jc w:val="center"/>
            </w:pPr>
            <w:r>
              <w:rPr>
                <w:rFonts w:ascii="Arial" w:hAnsi="Arial"/>
                <w:color w:val="000000"/>
                <w:sz w:val="18"/>
              </w:rPr>
              <w:t>(0008,1110)</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6dbfda8e_c8c3_4735_b5ef_a25e29d0d7"/>
          <w:p>
            <w:pPr>
              <w:spacing w:before="180" w:after="0" w:line="240" w:lineRule="auto"/>
              <w:jc w:val="center"/>
            </w:pPr>
            <w:r>
              <w:rPr>
                <w:rFonts w:ascii="Arial" w:hAnsi="Arial"/>
                <w:color w:val="000000"/>
                <w:sz w:val="18"/>
              </w:rPr>
              <w:t>O</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b82b0956_5fb0_4218_912a_9e51dc6bbd"/>
          <w:p>
            <w:pPr>
              <w:spacing w:before="180" w:after="0" w:line="240" w:lineRule="auto"/>
              <w:jc w:val="center"/>
            </w:pPr>
            <w:r>
              <w:rPr>
                <w:rFonts w:ascii="Arial" w:hAnsi="Arial"/>
                <w:color w:val="000000"/>
                <w:sz w:val="18"/>
              </w:rPr>
              <w:t>2</w:t>
            </w:r>
          </w:p>
          <w:bookmarkEnd w:id="7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6" w:name="para_a29ae995_9033_4438_a69d_35dd98c172"/>
          <w:p>
            <w:pPr>
              <w:spacing w:before="180" w:after="0" w:line="240" w:lineRule="auto"/>
            </w:pPr>
            <w:r>
              <w:rPr>
                <w:rFonts w:ascii="Arial" w:hAnsi="Arial"/>
                <w:color w:val="000000"/>
                <w:sz w:val="18"/>
              </w:rPr>
              <w:t>&gt;Referenced SOP Class UID</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3827a77c_b059_4c3e_a73d_483143dae9"/>
          <w:p>
            <w:pPr>
              <w:spacing w:before="180" w:after="0" w:line="240" w:lineRule="auto"/>
              <w:jc w:val="center"/>
            </w:pPr>
            <w:r>
              <w:rPr>
                <w:rFonts w:ascii="Arial" w:hAnsi="Arial"/>
                <w:color w:val="000000"/>
                <w:sz w:val="18"/>
              </w:rPr>
              <w:t>(0008,1150)</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f4f59498_22f4_4ada_8fe8_0084c4fb2d"/>
          <w:p>
            <w:pPr>
              <w:spacing w:before="180" w:after="0" w:line="240" w:lineRule="auto"/>
              <w:jc w:val="center"/>
            </w:pPr>
            <w:r>
              <w:rPr>
                <w:rFonts w:ascii="Arial" w:hAnsi="Arial"/>
                <w:color w:val="000000"/>
                <w:sz w:val="18"/>
              </w:rPr>
              <w:t>O</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d390e2c1_3f97_4b4d_8dfa_f57bd8aae0"/>
          <w:p>
            <w:pPr>
              <w:spacing w:before="180" w:after="0" w:line="240" w:lineRule="auto"/>
              <w:jc w:val="center"/>
            </w:pPr>
            <w:r>
              <w:rPr>
                <w:rFonts w:ascii="Arial" w:hAnsi="Arial"/>
                <w:color w:val="000000"/>
                <w:sz w:val="18"/>
              </w:rPr>
              <w:t>1</w:t>
            </w:r>
          </w:p>
          <w:bookmarkEnd w:id="7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0" w:name="para_7948ae0e_bb35_41e9_a4a8_0561e68ed5"/>
          <w:p>
            <w:pPr>
              <w:spacing w:before="180" w:after="0" w:line="240" w:lineRule="auto"/>
            </w:pPr>
            <w:r>
              <w:rPr>
                <w:rFonts w:ascii="Arial" w:hAnsi="Arial"/>
                <w:color w:val="000000"/>
                <w:sz w:val="18"/>
              </w:rPr>
              <w:t>&gt;Referenced SOP Instance UID</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89bb88af_7d53_45ac_961a_85a092bc60"/>
          <w:p>
            <w:pPr>
              <w:spacing w:before="180" w:after="0" w:line="240" w:lineRule="auto"/>
              <w:jc w:val="center"/>
            </w:pPr>
            <w:r>
              <w:rPr>
                <w:rFonts w:ascii="Arial" w:hAnsi="Arial"/>
                <w:color w:val="000000"/>
                <w:sz w:val="18"/>
              </w:rPr>
              <w:t>(0008,1155)</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12060166_0f21_4068_9ccd_a378cf0cc8"/>
          <w:p>
            <w:pPr>
              <w:spacing w:before="180" w:after="0" w:line="240" w:lineRule="auto"/>
              <w:jc w:val="center"/>
            </w:pPr>
            <w:r>
              <w:rPr>
                <w:rFonts w:ascii="Arial" w:hAnsi="Arial"/>
                <w:color w:val="000000"/>
                <w:sz w:val="18"/>
              </w:rPr>
              <w:t>O</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8589e27d_e95b_4891_9624_3017d42b32"/>
          <w:p>
            <w:pPr>
              <w:spacing w:before="180" w:after="0" w:line="240" w:lineRule="auto"/>
              <w:jc w:val="center"/>
            </w:pPr>
            <w:r>
              <w:rPr>
                <w:rFonts w:ascii="Arial" w:hAnsi="Arial"/>
                <w:color w:val="000000"/>
                <w:sz w:val="18"/>
              </w:rPr>
              <w:t>1</w:t>
            </w:r>
          </w:p>
          <w:bookmarkEnd w:id="7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cc8d08dd_1441_4077_b3f4_e7d60bd015"/>
          <w:p>
            <w:pPr>
              <w:spacing w:before="180" w:after="0" w:line="240" w:lineRule="auto"/>
            </w:pPr>
            <w:r>
              <w:rPr>
                <w:rFonts w:ascii="Arial" w:hAnsi="Arial"/>
                <w:color w:val="000000"/>
                <w:sz w:val="18"/>
              </w:rPr>
              <w:t>Requested Procedure Priority</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b4fe523b_baf2_4021_91fa_1e1e706358"/>
          <w:p>
            <w:pPr>
              <w:spacing w:before="180" w:after="0" w:line="240" w:lineRule="auto"/>
              <w:jc w:val="center"/>
            </w:pPr>
            <w:r>
              <w:rPr>
                <w:rFonts w:ascii="Arial" w:hAnsi="Arial"/>
                <w:color w:val="000000"/>
                <w:sz w:val="18"/>
              </w:rPr>
              <w:t>(0040,1003)</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12d0cc39_9657_4429_ab10_601dc64be5"/>
          <w:p>
            <w:pPr>
              <w:spacing w:before="180" w:after="0" w:line="240" w:lineRule="auto"/>
              <w:jc w:val="center"/>
            </w:pPr>
            <w:r>
              <w:rPr>
                <w:rFonts w:ascii="Arial" w:hAnsi="Arial"/>
                <w:color w:val="000000"/>
                <w:sz w:val="18"/>
              </w:rPr>
              <w:t>O</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f790585b_74cc_41ab_970d_2307b72f69"/>
          <w:p>
            <w:pPr>
              <w:spacing w:before="180" w:after="0" w:line="240" w:lineRule="auto"/>
              <w:jc w:val="center"/>
            </w:pPr>
            <w:r>
              <w:rPr>
                <w:rFonts w:ascii="Arial" w:hAnsi="Arial"/>
                <w:color w:val="000000"/>
                <w:sz w:val="18"/>
              </w:rPr>
              <w:t>2</w:t>
            </w:r>
          </w:p>
          <w:bookmarkEnd w:id="7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8" w:name="para_5e087707_47b8_42d1_a0a2_62d2dd3262"/>
          <w:p>
            <w:pPr>
              <w:spacing w:before="180" w:after="0" w:line="240" w:lineRule="auto"/>
            </w:pPr>
            <w:r>
              <w:rPr>
                <w:rFonts w:ascii="Arial" w:hAnsi="Arial"/>
                <w:color w:val="000000"/>
                <w:sz w:val="18"/>
              </w:rPr>
              <w:t>Patient Transport Arrangements</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6ce1e812_b338_49c2_abcc_33b99ad193"/>
          <w:p>
            <w:pPr>
              <w:spacing w:before="180" w:after="0" w:line="240" w:lineRule="auto"/>
              <w:jc w:val="center"/>
            </w:pPr>
            <w:r>
              <w:rPr>
                <w:rFonts w:ascii="Arial" w:hAnsi="Arial"/>
                <w:color w:val="000000"/>
                <w:sz w:val="18"/>
              </w:rPr>
              <w:t>(0040,1004)</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b2d0808f_de1e_457b_b120_51eb2e955e"/>
          <w:p>
            <w:pPr>
              <w:spacing w:before="180" w:after="0" w:line="240" w:lineRule="auto"/>
              <w:jc w:val="center"/>
            </w:pPr>
            <w:r>
              <w:rPr>
                <w:rFonts w:ascii="Arial" w:hAnsi="Arial"/>
                <w:color w:val="000000"/>
                <w:sz w:val="18"/>
              </w:rPr>
              <w:t>O</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4e7c88f8_4cab_471c_acdb_b6138adc3e"/>
          <w:p>
            <w:pPr>
              <w:spacing w:before="180" w:after="0" w:line="240" w:lineRule="auto"/>
              <w:jc w:val="center"/>
            </w:pPr>
            <w:r>
              <w:rPr>
                <w:rFonts w:ascii="Arial" w:hAnsi="Arial"/>
                <w:color w:val="000000"/>
                <w:sz w:val="18"/>
              </w:rPr>
              <w:t>2</w:t>
            </w:r>
          </w:p>
          <w:bookmarkEnd w:id="7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2" w:name="para_657e9829_bc28_4f6f_bf87_5c22c1cba6"/>
          <w:p>
            <w:pPr>
              <w:spacing w:before="180" w:after="0" w:line="240" w:lineRule="auto"/>
            </w:pPr>
            <w:r>
              <w:rPr>
                <w:rFonts w:ascii="Arial" w:hAnsi="Arial"/>
                <w:i/>
                <w:color w:val="000000"/>
                <w:sz w:val="18"/>
              </w:rPr>
              <w:t xml:space="preserve">All other Attributes of the </w:t>
            </w:r>
            <w:hyperlink r:id="r579">
              <w:r>
                <w:rPr>
                  <w:rFonts w:ascii="Arial" w:hAnsi="Arial"/>
                  <w:i/>
                  <w:color w:val="000000"/>
                  <w:sz w:val="18"/>
                </w:rPr>
                <w:t>Requested Procedure Module</w:t>
              </w:r>
            </w:hyperlink>
          </w:p>
          <w:bookmarkEnd w:id="7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03" w:name="para_3b0ae1a0_21ad_43c0_af97_aae333463b"/>
          <w:p>
            <w:pPr>
              <w:spacing w:before="180" w:after="0" w:line="240" w:lineRule="auto"/>
              <w:jc w:val="center"/>
            </w:pPr>
            <w:r>
              <w:rPr>
                <w:rFonts w:ascii="Arial" w:hAnsi="Arial"/>
                <w:color w:val="000000"/>
                <w:sz w:val="18"/>
              </w:rPr>
              <w:t>O</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7405436a_5f49_486b_bda2_063103bdb7"/>
          <w:p>
            <w:pPr>
              <w:spacing w:before="180" w:after="0" w:line="240" w:lineRule="auto"/>
              <w:jc w:val="center"/>
            </w:pPr>
            <w:r>
              <w:rPr>
                <w:rFonts w:ascii="Arial" w:hAnsi="Arial"/>
                <w:color w:val="000000"/>
                <w:sz w:val="18"/>
              </w:rPr>
              <w:t>3</w:t>
            </w:r>
          </w:p>
          <w:bookmarkEnd w:id="7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05" w:name="para_fd855adc_336d_41c5_9ddd_624c5a109c"/>
          <w:p>
            <w:pPr>
              <w:spacing w:before="180" w:after="0" w:line="240" w:lineRule="auto"/>
            </w:pPr>
            <w:r>
              <w:rPr>
                <w:rFonts w:ascii="Arial" w:hAnsi="Arial"/>
                <w:b/>
                <w:color w:val="000000"/>
                <w:sz w:val="18"/>
              </w:rPr>
              <w:t>Imaging Service Request</w:t>
            </w:r>
          </w:p>
          <w:bookmarkEnd w:id="78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cef159e7_5cc1_4479_8c62_b97aaac825"/>
          <w:p>
            <w:pPr>
              <w:spacing w:before="180" w:after="0" w:line="240" w:lineRule="auto"/>
            </w:pPr>
            <w:r>
              <w:rPr>
                <w:rFonts w:ascii="Arial" w:hAnsi="Arial"/>
                <w:color w:val="000000"/>
                <w:sz w:val="18"/>
              </w:rPr>
              <w:t>Accession Number</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d7f67c6d_d873_418b_ba40_db06c3c77d"/>
          <w:p>
            <w:pPr>
              <w:spacing w:before="180" w:after="0" w:line="240" w:lineRule="auto"/>
              <w:jc w:val="center"/>
            </w:pPr>
            <w:r>
              <w:rPr>
                <w:rFonts w:ascii="Arial" w:hAnsi="Arial"/>
                <w:color w:val="000000"/>
                <w:sz w:val="18"/>
              </w:rPr>
              <w:t>(0008,0050)</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7e627e23_05ae_4d04_ab86_001e7d6614"/>
          <w:p>
            <w:pPr>
              <w:spacing w:before="180" w:after="0" w:line="240" w:lineRule="auto"/>
              <w:jc w:val="center"/>
            </w:pPr>
            <w:r>
              <w:rPr>
                <w:rFonts w:ascii="Arial" w:hAnsi="Arial"/>
                <w:color w:val="000000"/>
                <w:sz w:val="18"/>
              </w:rPr>
              <w:t>O</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e95bc6ff_e371_4378_bc71_1c0dca1240"/>
          <w:p>
            <w:pPr>
              <w:spacing w:before="180" w:after="0" w:line="240" w:lineRule="auto"/>
              <w:jc w:val="center"/>
            </w:pPr>
            <w:r>
              <w:rPr>
                <w:rFonts w:ascii="Arial" w:hAnsi="Arial"/>
                <w:color w:val="000000"/>
                <w:sz w:val="18"/>
              </w:rPr>
              <w:t>2</w:t>
            </w:r>
          </w:p>
          <w:bookmarkEnd w:id="7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0" w:name="para_5f4cca41_1d89_4f15_b3d2_c6fc97614a"/>
          <w:p>
            <w:pPr>
              <w:spacing w:before="180" w:after="0" w:line="240" w:lineRule="auto"/>
            </w:pPr>
            <w:r>
              <w:rPr>
                <w:rFonts w:ascii="Arial" w:hAnsi="Arial"/>
                <w:color w:val="000000"/>
                <w:sz w:val="18"/>
              </w:rPr>
              <w:t>Requesting Physician</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3da00a2c_9791_41f7_b461_2aac8f020f"/>
          <w:p>
            <w:pPr>
              <w:spacing w:before="180" w:after="0" w:line="240" w:lineRule="auto"/>
              <w:jc w:val="center"/>
            </w:pPr>
            <w:r>
              <w:rPr>
                <w:rFonts w:ascii="Arial" w:hAnsi="Arial"/>
                <w:color w:val="000000"/>
                <w:sz w:val="18"/>
              </w:rPr>
              <w:t>(0032,1032)</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5ce002d3_bfac_437a_91ad_5d25635feb"/>
          <w:p>
            <w:pPr>
              <w:spacing w:before="180" w:after="0" w:line="240" w:lineRule="auto"/>
              <w:jc w:val="center"/>
            </w:pPr>
            <w:r>
              <w:rPr>
                <w:rFonts w:ascii="Arial" w:hAnsi="Arial"/>
                <w:color w:val="000000"/>
                <w:sz w:val="18"/>
              </w:rPr>
              <w:t>O</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5044b98b_39ac_4139_9658_b985c2f772"/>
          <w:p>
            <w:pPr>
              <w:spacing w:before="180" w:after="0" w:line="240" w:lineRule="auto"/>
              <w:jc w:val="center"/>
            </w:pPr>
            <w:r>
              <w:rPr>
                <w:rFonts w:ascii="Arial" w:hAnsi="Arial"/>
                <w:color w:val="000000"/>
                <w:sz w:val="18"/>
              </w:rPr>
              <w:t>2</w:t>
            </w:r>
          </w:p>
          <w:bookmarkEnd w:id="7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4" w:name="para_9dad609c_e6c6_4bf1_9421_ae6df223ff"/>
          <w:p>
            <w:pPr>
              <w:spacing w:before="180" w:after="0" w:line="240" w:lineRule="auto"/>
            </w:pPr>
            <w:r>
              <w:rPr>
                <w:rFonts w:ascii="Arial" w:hAnsi="Arial"/>
                <w:color w:val="000000"/>
                <w:sz w:val="18"/>
              </w:rPr>
              <w:t>Referring Physician's Name</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2a39ee2e_d551_49b0_ac31_96064e4668"/>
          <w:p>
            <w:pPr>
              <w:spacing w:before="180" w:after="0" w:line="240" w:lineRule="auto"/>
              <w:jc w:val="center"/>
            </w:pPr>
            <w:r>
              <w:rPr>
                <w:rFonts w:ascii="Arial" w:hAnsi="Arial"/>
                <w:color w:val="000000"/>
                <w:sz w:val="18"/>
              </w:rPr>
              <w:t>(0008,0090)</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6a263e51_c47a_4a18_a353_2bf4aa051c"/>
          <w:p>
            <w:pPr>
              <w:spacing w:before="180" w:after="0" w:line="240" w:lineRule="auto"/>
              <w:jc w:val="center"/>
            </w:pPr>
            <w:r>
              <w:rPr>
                <w:rFonts w:ascii="Arial" w:hAnsi="Arial"/>
                <w:color w:val="000000"/>
                <w:sz w:val="18"/>
              </w:rPr>
              <w:t>O</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d435670d_228d_4e33_b77e_4b7dda40a0"/>
          <w:p>
            <w:pPr>
              <w:spacing w:before="180" w:after="0" w:line="240" w:lineRule="auto"/>
              <w:jc w:val="center"/>
            </w:pPr>
            <w:r>
              <w:rPr>
                <w:rFonts w:ascii="Arial" w:hAnsi="Arial"/>
                <w:color w:val="000000"/>
                <w:sz w:val="18"/>
              </w:rPr>
              <w:t>2</w:t>
            </w:r>
          </w:p>
          <w:bookmarkEnd w:id="7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53fab6a0_942d_477e_8db5_1ffc7ef346"/>
          <w:p>
            <w:pPr>
              <w:spacing w:before="180" w:after="0" w:line="240" w:lineRule="auto"/>
            </w:pPr>
            <w:r>
              <w:rPr>
                <w:rFonts w:ascii="Arial" w:hAnsi="Arial"/>
                <w:i/>
                <w:color w:val="000000"/>
                <w:sz w:val="18"/>
              </w:rPr>
              <w:t xml:space="preserve">All other Attributes of the </w:t>
            </w:r>
            <w:hyperlink r:id="r580">
              <w:r>
                <w:rPr>
                  <w:rFonts w:ascii="Arial" w:hAnsi="Arial"/>
                  <w:i/>
                  <w:color w:val="000000"/>
                  <w:sz w:val="18"/>
                </w:rPr>
                <w:t>Imaging Service Request Module</w:t>
              </w:r>
            </w:hyperlink>
          </w:p>
          <w:bookmarkEnd w:id="7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19" w:name="para_34f518ef_f1c7_4eba_bd10_1df6d08cf4"/>
          <w:p>
            <w:pPr>
              <w:spacing w:before="180" w:after="0" w:line="240" w:lineRule="auto"/>
              <w:jc w:val="center"/>
            </w:pPr>
            <w:r>
              <w:rPr>
                <w:rFonts w:ascii="Arial" w:hAnsi="Arial"/>
                <w:color w:val="000000"/>
                <w:sz w:val="18"/>
              </w:rPr>
              <w:t>O</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cb7c5eaa_7895_4574_b7c3_36a868e35f"/>
          <w:p>
            <w:pPr>
              <w:spacing w:before="180" w:after="0" w:line="240" w:lineRule="auto"/>
              <w:jc w:val="center"/>
            </w:pPr>
            <w:r>
              <w:rPr>
                <w:rFonts w:ascii="Arial" w:hAnsi="Arial"/>
                <w:color w:val="000000"/>
                <w:sz w:val="18"/>
              </w:rPr>
              <w:t>3</w:t>
            </w:r>
          </w:p>
          <w:bookmarkEnd w:id="7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21" w:name="para_27bcfb52_1a3f_47a2_bb3b_38820cbca8"/>
          <w:p>
            <w:pPr>
              <w:spacing w:before="180" w:after="0" w:line="240" w:lineRule="auto"/>
            </w:pPr>
            <w:r>
              <w:rPr>
                <w:rFonts w:ascii="Arial" w:hAnsi="Arial"/>
                <w:b/>
                <w:color w:val="000000"/>
                <w:sz w:val="18"/>
              </w:rPr>
              <w:t>Visit Identification</w:t>
            </w:r>
          </w:p>
          <w:bookmarkEnd w:id="78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2" w:name="para_c3f84c1b_5d01_42cb_8235_e34fd7e73d"/>
          <w:p>
            <w:pPr>
              <w:spacing w:before="180" w:after="0" w:line="240" w:lineRule="auto"/>
            </w:pPr>
            <w:r>
              <w:rPr>
                <w:rFonts w:ascii="Arial" w:hAnsi="Arial"/>
                <w:color w:val="000000"/>
                <w:sz w:val="18"/>
              </w:rPr>
              <w:t>Admission ID</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25708a05_6381_4064_b624_9a7e106a6d"/>
          <w:p>
            <w:pPr>
              <w:spacing w:before="180" w:after="0" w:line="240" w:lineRule="auto"/>
              <w:jc w:val="center"/>
            </w:pPr>
            <w:r>
              <w:rPr>
                <w:rFonts w:ascii="Arial" w:hAnsi="Arial"/>
                <w:color w:val="000000"/>
                <w:sz w:val="18"/>
              </w:rPr>
              <w:t>(0038,0010)</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3a0b4733_cb90_4537_8ef2_c4120de23b"/>
          <w:p>
            <w:pPr>
              <w:spacing w:before="180" w:after="0" w:line="240" w:lineRule="auto"/>
              <w:jc w:val="center"/>
            </w:pPr>
            <w:r>
              <w:rPr>
                <w:rFonts w:ascii="Arial" w:hAnsi="Arial"/>
                <w:color w:val="000000"/>
                <w:sz w:val="18"/>
              </w:rPr>
              <w:t>O</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17e5f066_323e_4a87_8dce_86db363d07"/>
          <w:p>
            <w:pPr>
              <w:spacing w:before="180" w:after="0" w:line="240" w:lineRule="auto"/>
              <w:jc w:val="center"/>
            </w:pPr>
            <w:r>
              <w:rPr>
                <w:rFonts w:ascii="Arial" w:hAnsi="Arial"/>
                <w:color w:val="000000"/>
                <w:sz w:val="18"/>
              </w:rPr>
              <w:t>2</w:t>
            </w:r>
          </w:p>
          <w:bookmarkEnd w:id="7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6" w:name="para_f11f6b7c_4227_465b_8295_707f5b69a9"/>
          <w:p>
            <w:pPr>
              <w:spacing w:before="180" w:after="0" w:line="240" w:lineRule="auto"/>
            </w:pPr>
            <w:r>
              <w:rPr>
                <w:rFonts w:ascii="Arial" w:hAnsi="Arial"/>
                <w:i/>
                <w:color w:val="000000"/>
                <w:sz w:val="18"/>
              </w:rPr>
              <w:t xml:space="preserve">All other Attributes of the </w:t>
            </w:r>
            <w:hyperlink r:id="r581">
              <w:r>
                <w:rPr>
                  <w:rFonts w:ascii="Arial" w:hAnsi="Arial"/>
                  <w:i/>
                  <w:color w:val="000000"/>
                  <w:sz w:val="18"/>
                </w:rPr>
                <w:t>Visit Identification Module</w:t>
              </w:r>
            </w:hyperlink>
          </w:p>
          <w:bookmarkEnd w:id="7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27" w:name="para_3a4c9873_f241_43ae_b438_e971ebe291"/>
          <w:p>
            <w:pPr>
              <w:spacing w:before="180" w:after="0" w:line="240" w:lineRule="auto"/>
              <w:jc w:val="center"/>
            </w:pPr>
            <w:r>
              <w:rPr>
                <w:rFonts w:ascii="Arial" w:hAnsi="Arial"/>
                <w:color w:val="000000"/>
                <w:sz w:val="18"/>
              </w:rPr>
              <w:t>O</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7a2c1dc9_cab7_41a0_8f80_8614b57a53"/>
          <w:p>
            <w:pPr>
              <w:spacing w:before="180" w:after="0" w:line="240" w:lineRule="auto"/>
              <w:jc w:val="center"/>
            </w:pPr>
            <w:r>
              <w:rPr>
                <w:rFonts w:ascii="Arial" w:hAnsi="Arial"/>
                <w:color w:val="000000"/>
                <w:sz w:val="18"/>
              </w:rPr>
              <w:t>3</w:t>
            </w:r>
          </w:p>
          <w:bookmarkEnd w:id="7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29" w:name="para_7a2788ae_d5f3_41a3_a3c8_0baf415825"/>
          <w:p>
            <w:pPr>
              <w:spacing w:before="180" w:after="0" w:line="240" w:lineRule="auto"/>
            </w:pPr>
            <w:r>
              <w:rPr>
                <w:rFonts w:ascii="Arial" w:hAnsi="Arial"/>
                <w:b/>
                <w:color w:val="000000"/>
                <w:sz w:val="18"/>
              </w:rPr>
              <w:t>Visit Status</w:t>
            </w:r>
          </w:p>
          <w:bookmarkEnd w:id="78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3b0d17c8_cc7f_4707_9882_0a9af64841"/>
          <w:p>
            <w:pPr>
              <w:spacing w:before="180" w:after="0" w:line="240" w:lineRule="auto"/>
            </w:pPr>
            <w:r>
              <w:rPr>
                <w:rFonts w:ascii="Arial" w:hAnsi="Arial"/>
                <w:color w:val="000000"/>
                <w:sz w:val="18"/>
              </w:rPr>
              <w:t>Current Patient Location</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05c3f080_c186_4af9_9290_53bc9f22b1"/>
          <w:p>
            <w:pPr>
              <w:spacing w:before="180" w:after="0" w:line="240" w:lineRule="auto"/>
              <w:jc w:val="center"/>
            </w:pPr>
            <w:r>
              <w:rPr>
                <w:rFonts w:ascii="Arial" w:hAnsi="Arial"/>
                <w:color w:val="000000"/>
                <w:sz w:val="18"/>
              </w:rPr>
              <w:t>(0038,0300)</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50dc65cc_9fa5_4007_9973_15ef10ca49"/>
          <w:p>
            <w:pPr>
              <w:spacing w:before="180" w:after="0" w:line="240" w:lineRule="auto"/>
              <w:jc w:val="center"/>
            </w:pPr>
            <w:r>
              <w:rPr>
                <w:rFonts w:ascii="Arial" w:hAnsi="Arial"/>
                <w:color w:val="000000"/>
                <w:sz w:val="18"/>
              </w:rPr>
              <w:t>O</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0d63e801_bae2_419e_9681_afca2cd130"/>
          <w:p>
            <w:pPr>
              <w:spacing w:before="180" w:after="0" w:line="240" w:lineRule="auto"/>
              <w:jc w:val="center"/>
            </w:pPr>
            <w:r>
              <w:rPr>
                <w:rFonts w:ascii="Arial" w:hAnsi="Arial"/>
                <w:color w:val="000000"/>
                <w:sz w:val="18"/>
              </w:rPr>
              <w:t>2</w:t>
            </w:r>
          </w:p>
          <w:bookmarkEnd w:id="7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4" w:name="para_2432d6eb_618d_4b59_89ab_1fdd1da015"/>
          <w:p>
            <w:pPr>
              <w:spacing w:before="180" w:after="0" w:line="240" w:lineRule="auto"/>
            </w:pPr>
            <w:r>
              <w:rPr>
                <w:rFonts w:ascii="Arial" w:hAnsi="Arial"/>
                <w:i/>
                <w:color w:val="000000"/>
                <w:sz w:val="18"/>
              </w:rPr>
              <w:t xml:space="preserve">All other Attributes of the </w:t>
            </w:r>
            <w:hyperlink r:id="r582">
              <w:r>
                <w:rPr>
                  <w:rFonts w:ascii="Arial" w:hAnsi="Arial"/>
                  <w:i/>
                  <w:color w:val="000000"/>
                  <w:sz w:val="18"/>
                </w:rPr>
                <w:t>Visit Status Module</w:t>
              </w:r>
            </w:hyperlink>
          </w:p>
          <w:bookmarkEnd w:id="7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35" w:name="para_cc525b07_7f74_4097_95a1_a2906fb5e6"/>
          <w:p>
            <w:pPr>
              <w:spacing w:before="180" w:after="0" w:line="240" w:lineRule="auto"/>
              <w:jc w:val="center"/>
            </w:pPr>
            <w:r>
              <w:rPr>
                <w:rFonts w:ascii="Arial" w:hAnsi="Arial"/>
                <w:color w:val="000000"/>
                <w:sz w:val="18"/>
              </w:rPr>
              <w:t>O</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f59f2744_3964_40a1_ac8e_d96a2581d1"/>
          <w:p>
            <w:pPr>
              <w:spacing w:before="180" w:after="0" w:line="240" w:lineRule="auto"/>
              <w:jc w:val="center"/>
            </w:pPr>
            <w:r>
              <w:rPr>
                <w:rFonts w:ascii="Arial" w:hAnsi="Arial"/>
                <w:color w:val="000000"/>
                <w:sz w:val="18"/>
              </w:rPr>
              <w:t>3</w:t>
            </w:r>
          </w:p>
          <w:bookmarkEnd w:id="7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37" w:name="para_4ebd02d5_ed7f_4cfb_9b45_ef7fcd4bea"/>
          <w:p>
            <w:pPr>
              <w:spacing w:before="180" w:after="0" w:line="240" w:lineRule="auto"/>
            </w:pPr>
            <w:r>
              <w:rPr>
                <w:rFonts w:ascii="Arial" w:hAnsi="Arial"/>
                <w:b/>
                <w:color w:val="000000"/>
                <w:sz w:val="18"/>
              </w:rPr>
              <w:t>Visit Relationship</w:t>
            </w:r>
          </w:p>
          <w:bookmarkEnd w:id="78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8" w:name="para_30657bc4_219d_4ed9_bf79_65033f4492"/>
          <w:p>
            <w:pPr>
              <w:spacing w:before="180" w:after="0" w:line="240" w:lineRule="auto"/>
            </w:pPr>
            <w:r>
              <w:rPr>
                <w:rFonts w:ascii="Arial" w:hAnsi="Arial"/>
                <w:color w:val="000000"/>
                <w:sz w:val="18"/>
              </w:rPr>
              <w:t>Referenced Patient Sequence</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585fda0e_0900_46a3_81c2_1a4da25001"/>
          <w:p>
            <w:pPr>
              <w:spacing w:before="180" w:after="0" w:line="240" w:lineRule="auto"/>
              <w:jc w:val="center"/>
            </w:pPr>
            <w:r>
              <w:rPr>
                <w:rFonts w:ascii="Arial" w:hAnsi="Arial"/>
                <w:color w:val="000000"/>
                <w:sz w:val="18"/>
              </w:rPr>
              <w:t>(0008,1120)</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a7813815_0a63_480b_96e4_423d1cec68"/>
          <w:p>
            <w:pPr>
              <w:spacing w:before="180" w:after="0" w:line="240" w:lineRule="auto"/>
              <w:jc w:val="center"/>
            </w:pPr>
            <w:r>
              <w:rPr>
                <w:rFonts w:ascii="Arial" w:hAnsi="Arial"/>
                <w:color w:val="000000"/>
                <w:sz w:val="18"/>
              </w:rPr>
              <w:t>O</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904c245d_45da_42e9_8926_ca3c9ffd37"/>
          <w:p>
            <w:pPr>
              <w:spacing w:before="180" w:after="0" w:line="240" w:lineRule="auto"/>
              <w:jc w:val="center"/>
            </w:pPr>
            <w:r>
              <w:rPr>
                <w:rFonts w:ascii="Arial" w:hAnsi="Arial"/>
                <w:color w:val="000000"/>
                <w:sz w:val="18"/>
              </w:rPr>
              <w:t>2</w:t>
            </w:r>
          </w:p>
          <w:bookmarkEnd w:id="7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c57fca97_641e_4039_9576_08a9bb88fc"/>
          <w:p>
            <w:pPr>
              <w:spacing w:before="180" w:after="0" w:line="240" w:lineRule="auto"/>
            </w:pPr>
            <w:r>
              <w:rPr>
                <w:rFonts w:ascii="Arial" w:hAnsi="Arial"/>
                <w:color w:val="000000"/>
                <w:sz w:val="18"/>
              </w:rPr>
              <w:t>&gt;Referenced SOP Class UID</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7a13812e_0561_474d_9dc7_9232c7af52"/>
          <w:p>
            <w:pPr>
              <w:spacing w:before="180" w:after="0" w:line="240" w:lineRule="auto"/>
              <w:jc w:val="center"/>
            </w:pPr>
            <w:r>
              <w:rPr>
                <w:rFonts w:ascii="Arial" w:hAnsi="Arial"/>
                <w:color w:val="000000"/>
                <w:sz w:val="18"/>
              </w:rPr>
              <w:t>(0008,1150)</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e3051133_f1f7_478e_a51a_46804a4cf5"/>
          <w:p>
            <w:pPr>
              <w:spacing w:before="180" w:after="0" w:line="240" w:lineRule="auto"/>
              <w:jc w:val="center"/>
            </w:pPr>
            <w:r>
              <w:rPr>
                <w:rFonts w:ascii="Arial" w:hAnsi="Arial"/>
                <w:color w:val="000000"/>
                <w:sz w:val="18"/>
              </w:rPr>
              <w:t>O</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03378795_c94f_46ac_a42d_e45e1fdf65"/>
          <w:p>
            <w:pPr>
              <w:spacing w:before="180" w:after="0" w:line="240" w:lineRule="auto"/>
              <w:jc w:val="center"/>
            </w:pPr>
            <w:r>
              <w:rPr>
                <w:rFonts w:ascii="Arial" w:hAnsi="Arial"/>
                <w:color w:val="000000"/>
                <w:sz w:val="18"/>
              </w:rPr>
              <w:t>1</w:t>
            </w:r>
          </w:p>
          <w:bookmarkEnd w:id="7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6" w:name="para_0edfec8e_66e1_4aec_bc9d_834cbc265b"/>
          <w:p>
            <w:pPr>
              <w:spacing w:before="180" w:after="0" w:line="240" w:lineRule="auto"/>
            </w:pPr>
            <w:r>
              <w:rPr>
                <w:rFonts w:ascii="Arial" w:hAnsi="Arial"/>
                <w:color w:val="000000"/>
                <w:sz w:val="18"/>
              </w:rPr>
              <w:t>&gt;Referenced SOP Instance UID</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1dce16ed_2b81_42c9_89d9_9c39e6ecc5"/>
          <w:p>
            <w:pPr>
              <w:spacing w:before="180" w:after="0" w:line="240" w:lineRule="auto"/>
              <w:jc w:val="center"/>
            </w:pPr>
            <w:r>
              <w:rPr>
                <w:rFonts w:ascii="Arial" w:hAnsi="Arial"/>
                <w:color w:val="000000"/>
                <w:sz w:val="18"/>
              </w:rPr>
              <w:t>(0008,1155)</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5c3c716e_ea05_4578_ac1a_caabf1f0d8"/>
          <w:p>
            <w:pPr>
              <w:spacing w:before="180" w:after="0" w:line="240" w:lineRule="auto"/>
              <w:jc w:val="center"/>
            </w:pPr>
            <w:r>
              <w:rPr>
                <w:rFonts w:ascii="Arial" w:hAnsi="Arial"/>
                <w:color w:val="000000"/>
                <w:sz w:val="18"/>
              </w:rPr>
              <w:t>O</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07522520_4351_4166_a8d9_e19402b3d3"/>
          <w:p>
            <w:pPr>
              <w:spacing w:before="180" w:after="0" w:line="240" w:lineRule="auto"/>
              <w:jc w:val="center"/>
            </w:pPr>
            <w:r>
              <w:rPr>
                <w:rFonts w:ascii="Arial" w:hAnsi="Arial"/>
                <w:color w:val="000000"/>
                <w:sz w:val="18"/>
              </w:rPr>
              <w:t>1</w:t>
            </w:r>
          </w:p>
          <w:bookmarkEnd w:id="7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0" w:name="para_30cb4279_c49d_49d6_ac5c_d06c21d47c"/>
          <w:p>
            <w:pPr>
              <w:spacing w:before="180" w:after="0" w:line="240" w:lineRule="auto"/>
            </w:pPr>
            <w:r>
              <w:rPr>
                <w:rFonts w:ascii="Arial" w:hAnsi="Arial"/>
                <w:i/>
                <w:color w:val="000000"/>
                <w:sz w:val="18"/>
              </w:rPr>
              <w:t xml:space="preserve">All other Attributes of the </w:t>
            </w:r>
            <w:hyperlink r:id="r583">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51" w:name="para_f516c276_525d_463d_b29f_5eb65eb095"/>
          <w:p>
            <w:pPr>
              <w:spacing w:before="180" w:after="0" w:line="240" w:lineRule="auto"/>
              <w:jc w:val="center"/>
            </w:pPr>
            <w:r>
              <w:rPr>
                <w:rFonts w:ascii="Arial" w:hAnsi="Arial"/>
                <w:color w:val="000000"/>
                <w:sz w:val="18"/>
              </w:rPr>
              <w:t>O</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750582f7_ca74_4827_941c_34ccf00182"/>
          <w:p>
            <w:pPr>
              <w:spacing w:before="180" w:after="0" w:line="240" w:lineRule="auto"/>
              <w:jc w:val="center"/>
            </w:pPr>
            <w:r>
              <w:rPr>
                <w:rFonts w:ascii="Arial" w:hAnsi="Arial"/>
                <w:color w:val="000000"/>
                <w:sz w:val="18"/>
              </w:rPr>
              <w:t>3</w:t>
            </w:r>
          </w:p>
          <w:bookmarkEnd w:id="7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53" w:name="para_65233354_08c8_459a_a175_c76d2e1f73"/>
          <w:p>
            <w:pPr>
              <w:spacing w:before="180" w:after="0" w:line="240" w:lineRule="auto"/>
            </w:pPr>
            <w:r>
              <w:rPr>
                <w:rFonts w:ascii="Arial" w:hAnsi="Arial"/>
                <w:b/>
                <w:color w:val="000000"/>
                <w:sz w:val="18"/>
              </w:rPr>
              <w:t>Visit Admission</w:t>
            </w:r>
          </w:p>
          <w:bookmarkEnd w:id="78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03c2e7c8_109a_434f_9d27_6ad44ed66b"/>
          <w:p>
            <w:pPr>
              <w:spacing w:before="180" w:after="0" w:line="240" w:lineRule="auto"/>
            </w:pPr>
            <w:r>
              <w:rPr>
                <w:rFonts w:ascii="Arial" w:hAnsi="Arial"/>
                <w:color w:val="000000"/>
                <w:sz w:val="18"/>
              </w:rPr>
              <w:t>All Attributes from the Visit Admission Module</w:t>
            </w:r>
          </w:p>
          <w:bookmarkEnd w:id="7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55" w:name="para_fd726779_e70b_4be7_9a29_f6d9df9458"/>
          <w:p>
            <w:pPr>
              <w:spacing w:before="180" w:after="0" w:line="240" w:lineRule="auto"/>
              <w:jc w:val="center"/>
            </w:pPr>
            <w:r>
              <w:rPr>
                <w:rFonts w:ascii="Arial" w:hAnsi="Arial"/>
                <w:color w:val="000000"/>
                <w:sz w:val="18"/>
              </w:rPr>
              <w:t>O</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c293e398_cc84_424c_88f2_7518ba9bda"/>
          <w:p>
            <w:pPr>
              <w:spacing w:before="180" w:after="0" w:line="240" w:lineRule="auto"/>
              <w:jc w:val="center"/>
            </w:pPr>
            <w:r>
              <w:rPr>
                <w:rFonts w:ascii="Arial" w:hAnsi="Arial"/>
                <w:color w:val="000000"/>
                <w:sz w:val="18"/>
              </w:rPr>
              <w:t>3</w:t>
            </w:r>
          </w:p>
          <w:bookmarkEnd w:id="7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57" w:name="para_fbf89a2d_9446_48b6_ad5d_34069f7fe2"/>
          <w:p>
            <w:pPr>
              <w:spacing w:before="180" w:after="0" w:line="240" w:lineRule="auto"/>
            </w:pPr>
            <w:r>
              <w:rPr>
                <w:rFonts w:ascii="Arial" w:hAnsi="Arial"/>
                <w:b/>
                <w:color w:val="000000"/>
                <w:sz w:val="18"/>
              </w:rPr>
              <w:t>Patient Relationship</w:t>
            </w:r>
          </w:p>
          <w:bookmarkEnd w:id="78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8"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59" w:name="para_029f8474_ca29_4797_90f0_50588f5085"/>
          <w:p>
            <w:pPr>
              <w:spacing w:before="180" w:after="0" w:line="240" w:lineRule="auto"/>
              <w:jc w:val="center"/>
            </w:pPr>
            <w:r>
              <w:rPr>
                <w:rFonts w:ascii="Arial" w:hAnsi="Arial"/>
                <w:color w:val="000000"/>
                <w:sz w:val="18"/>
              </w:rPr>
              <w:t>O</w:t>
            </w:r>
          </w:p>
          <w:bookmarkEnd w:id="7859"/>
        </w:tc>
        <w:tc>
          <w:tcPr>
            <w:tcBorders>
              <w:bottom w:val="single" w:sz="4" w:color="000000"/>
              <w:right w:val="single" w:sz="4" w:color="000000"/>
            </w:tcBorders>
            <w:tcMar>
              <w:top w:w="40" w:type="dxa"/>
              <w:left w:w="40" w:type="dxa"/>
              <w:bottom w:w="40" w:type="dxa"/>
              <w:right w:w="40" w:type="dxa"/>
            </w:tcMar>
            <w:vAlign w:val="top"/>
          </w:tcPr>
          <w:bookmarkStart w:id="7860" w:name="para_3801fdf9_a6d7_4a82_9fa4_8b9cb1333b"/>
          <w:p>
            <w:pPr>
              <w:spacing w:before="180" w:after="0" w:line="240" w:lineRule="auto"/>
              <w:jc w:val="center"/>
            </w:pPr>
            <w:r>
              <w:rPr>
                <w:rFonts w:ascii="Arial" w:hAnsi="Arial"/>
                <w:color w:val="000000"/>
                <w:sz w:val="18"/>
              </w:rPr>
              <w:t>3</w:t>
            </w:r>
          </w:p>
          <w:bookmarkEnd w:id="7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61" w:name="para_a484af32_0ecb_405e_853e_b98bb26a26"/>
          <w:p>
            <w:pPr>
              <w:spacing w:before="180" w:after="0" w:line="240" w:lineRule="auto"/>
            </w:pPr>
            <w:r>
              <w:rPr>
                <w:rFonts w:ascii="Arial" w:hAnsi="Arial"/>
                <w:b/>
                <w:color w:val="000000"/>
                <w:sz w:val="18"/>
              </w:rPr>
              <w:t>Patient Identification</w:t>
            </w:r>
          </w:p>
          <w:bookmarkEnd w:id="786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2" w:name="para_03ea42a5_c182_41bc_9309_96b51b5bda"/>
          <w:p>
            <w:pPr>
              <w:spacing w:before="180" w:after="0" w:line="240" w:lineRule="auto"/>
            </w:pPr>
            <w:r>
              <w:rPr>
                <w:rFonts w:ascii="Arial" w:hAnsi="Arial"/>
                <w:color w:val="000000"/>
                <w:sz w:val="18"/>
              </w:rPr>
              <w:t>Patient's Name</w:t>
            </w:r>
          </w:p>
          <w:bookmarkEnd w:id="7862"/>
        </w:tc>
        <w:tc>
          <w:tcPr>
            <w:tcBorders>
              <w:bottom w:val="single" w:sz="4" w:color="000000"/>
              <w:right w:val="single" w:sz="4" w:color="000000"/>
            </w:tcBorders>
            <w:tcMar>
              <w:top w:w="40" w:type="dxa"/>
              <w:left w:w="40" w:type="dxa"/>
              <w:bottom w:w="40" w:type="dxa"/>
              <w:right w:w="40" w:type="dxa"/>
            </w:tcMar>
            <w:vAlign w:val="top"/>
          </w:tcPr>
          <w:bookmarkStart w:id="7863" w:name="para_d96d0b49_96ad_49c3_bdcd_5e27bb4e0d"/>
          <w:p>
            <w:pPr>
              <w:spacing w:before="180" w:after="0" w:line="240" w:lineRule="auto"/>
              <w:jc w:val="center"/>
            </w:pPr>
            <w:r>
              <w:rPr>
                <w:rFonts w:ascii="Arial" w:hAnsi="Arial"/>
                <w:color w:val="000000"/>
                <w:sz w:val="18"/>
              </w:rPr>
              <w:t>(0010,0010)</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9a1a8b78_0732_4530_b8ba_498a18ecd1"/>
          <w:p>
            <w:pPr>
              <w:spacing w:before="180" w:after="0" w:line="240" w:lineRule="auto"/>
              <w:jc w:val="center"/>
            </w:pPr>
            <w:r>
              <w:rPr>
                <w:rFonts w:ascii="Arial" w:hAnsi="Arial"/>
                <w:color w:val="000000"/>
                <w:sz w:val="18"/>
              </w:rPr>
              <w:t>R</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1bdb18b5_b911_45a0_8d27_fbc6f548cf"/>
          <w:p>
            <w:pPr>
              <w:spacing w:before="180" w:after="0" w:line="240" w:lineRule="auto"/>
              <w:jc w:val="center"/>
            </w:pPr>
            <w:r>
              <w:rPr>
                <w:rFonts w:ascii="Arial" w:hAnsi="Arial"/>
                <w:color w:val="000000"/>
                <w:sz w:val="18"/>
              </w:rPr>
              <w:t>1</w:t>
            </w:r>
          </w:p>
          <w:bookmarkEnd w:id="7865"/>
        </w:tc>
        <w:tc>
          <w:tcPr>
            <w:tcBorders>
              <w:bottom w:val="single" w:sz="4" w:color="000000"/>
              <w:right w:val="single" w:sz="4" w:color="000000"/>
            </w:tcBorders>
            <w:tcMar>
              <w:top w:w="40" w:type="dxa"/>
              <w:left w:w="40" w:type="dxa"/>
              <w:bottom w:w="40" w:type="dxa"/>
              <w:right w:w="40" w:type="dxa"/>
            </w:tcMar>
            <w:vAlign w:val="top"/>
          </w:tcPr>
          <w:bookmarkStart w:id="7866"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7" w:name="para_88c3c333_462e_4bfe_bd89_357d9b2ce5"/>
          <w:p>
            <w:pPr>
              <w:spacing w:before="180" w:after="0" w:line="240" w:lineRule="auto"/>
            </w:pPr>
            <w:r>
              <w:rPr>
                <w:rFonts w:ascii="Arial" w:hAnsi="Arial"/>
                <w:color w:val="000000"/>
                <w:sz w:val="18"/>
              </w:rPr>
              <w:t>Patient ID</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68b533f6_c0a9_4d73_8357_f8c440bfa6"/>
          <w:p>
            <w:pPr>
              <w:spacing w:before="180" w:after="0" w:line="240" w:lineRule="auto"/>
              <w:jc w:val="center"/>
            </w:pPr>
            <w:r>
              <w:rPr>
                <w:rFonts w:ascii="Arial" w:hAnsi="Arial"/>
                <w:color w:val="000000"/>
                <w:sz w:val="18"/>
              </w:rPr>
              <w:t>(0010,0020)</w:t>
            </w:r>
          </w:p>
          <w:bookmarkEnd w:id="7868"/>
        </w:tc>
        <w:tc>
          <w:tcPr>
            <w:tcBorders>
              <w:bottom w:val="single" w:sz="4" w:color="000000"/>
              <w:right w:val="single" w:sz="4" w:color="000000"/>
            </w:tcBorders>
            <w:tcMar>
              <w:top w:w="40" w:type="dxa"/>
              <w:left w:w="40" w:type="dxa"/>
              <w:bottom w:w="40" w:type="dxa"/>
              <w:right w:w="40" w:type="dxa"/>
            </w:tcMar>
            <w:vAlign w:val="top"/>
          </w:tcPr>
          <w:bookmarkStart w:id="7869" w:name="para_47d67411_4a60_419c_843e_a2a098bc6a"/>
          <w:p>
            <w:pPr>
              <w:spacing w:before="180" w:after="0" w:line="240" w:lineRule="auto"/>
              <w:jc w:val="center"/>
            </w:pPr>
            <w:r>
              <w:rPr>
                <w:rFonts w:ascii="Arial" w:hAnsi="Arial"/>
                <w:color w:val="000000"/>
                <w:sz w:val="18"/>
              </w:rPr>
              <w:t>R</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f45dbead_38fd_40c8_91e8_ecec4ed5fb"/>
          <w:p>
            <w:pPr>
              <w:spacing w:before="180" w:after="0" w:line="240" w:lineRule="auto"/>
              <w:jc w:val="center"/>
            </w:pPr>
            <w:r>
              <w:rPr>
                <w:rFonts w:ascii="Arial" w:hAnsi="Arial"/>
                <w:color w:val="000000"/>
                <w:sz w:val="18"/>
              </w:rPr>
              <w:t>1</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5e352aec_91cb_4850_ab8a_8cf7b082e4"/>
          <w:p>
            <w:pPr>
              <w:spacing w:before="180" w:after="0" w:line="240" w:lineRule="auto"/>
            </w:pPr>
            <w:r>
              <w:rPr>
                <w:rFonts w:ascii="Arial" w:hAnsi="Arial"/>
                <w:color w:val="000000"/>
                <w:sz w:val="18"/>
              </w:rPr>
              <w:t>Patient ID shall be retrieved with Single Value Matching.</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df5e709b_b84d_405e_8779_2ae55c9066"/>
          <w:p>
            <w:pPr>
              <w:spacing w:before="180" w:after="0" w:line="240" w:lineRule="auto"/>
            </w:pPr>
            <w:r>
              <w:rPr>
                <w:rFonts w:ascii="Arial" w:hAnsi="Arial"/>
                <w:i/>
                <w:color w:val="000000"/>
                <w:sz w:val="18"/>
              </w:rPr>
              <w:t xml:space="preserve">All other Attributes of the </w:t>
            </w:r>
            <w:hyperlink r:id="r584">
              <w:r>
                <w:rPr>
                  <w:rFonts w:ascii="Arial" w:hAnsi="Arial"/>
                  <w:i/>
                  <w:color w:val="000000"/>
                  <w:sz w:val="18"/>
                </w:rPr>
                <w:t>Patient Identification Module</w:t>
              </w:r>
            </w:hyperlink>
          </w:p>
          <w:bookmarkEnd w:id="7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73" w:name="para_8cc07428_34a5_4734_ba4a_dd1cd0036f"/>
          <w:p>
            <w:pPr>
              <w:spacing w:before="180" w:after="0" w:line="240" w:lineRule="auto"/>
              <w:jc w:val="center"/>
            </w:pPr>
            <w:r>
              <w:rPr>
                <w:rFonts w:ascii="Arial" w:hAnsi="Arial"/>
                <w:color w:val="000000"/>
                <w:sz w:val="18"/>
              </w:rPr>
              <w:t>O</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eb0c2ace_ace6_4dd3_be0a_cfd7e2fd80"/>
          <w:p>
            <w:pPr>
              <w:spacing w:before="180" w:after="0" w:line="240" w:lineRule="auto"/>
              <w:jc w:val="center"/>
            </w:pPr>
            <w:r>
              <w:rPr>
                <w:rFonts w:ascii="Arial" w:hAnsi="Arial"/>
                <w:color w:val="000000"/>
                <w:sz w:val="18"/>
              </w:rPr>
              <w:t>3</w:t>
            </w:r>
          </w:p>
          <w:bookmarkEnd w:id="7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75" w:name="para_029af34c_4b96_486e_aee9_6b53ae67a8"/>
          <w:p>
            <w:pPr>
              <w:spacing w:before="180" w:after="0" w:line="240" w:lineRule="auto"/>
            </w:pPr>
            <w:r>
              <w:rPr>
                <w:rFonts w:ascii="Arial" w:hAnsi="Arial"/>
                <w:b/>
                <w:color w:val="000000"/>
                <w:sz w:val="18"/>
              </w:rPr>
              <w:t>Patient Demographic</w:t>
            </w:r>
          </w:p>
          <w:bookmarkEnd w:id="78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6" w:name="para_56363a15_5471_438e_b532_7c79ed6a61"/>
          <w:p>
            <w:pPr>
              <w:spacing w:before="180" w:after="0" w:line="240" w:lineRule="auto"/>
            </w:pPr>
            <w:r>
              <w:rPr>
                <w:rFonts w:ascii="Arial" w:hAnsi="Arial"/>
                <w:color w:val="000000"/>
                <w:sz w:val="18"/>
              </w:rPr>
              <w:t>Patients Birth Date</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c04813c1_2cb1_4475_bf05_8d914ed024"/>
          <w:p>
            <w:pPr>
              <w:spacing w:before="180" w:after="0" w:line="240" w:lineRule="auto"/>
              <w:jc w:val="center"/>
            </w:pPr>
            <w:r>
              <w:rPr>
                <w:rFonts w:ascii="Arial" w:hAnsi="Arial"/>
                <w:color w:val="000000"/>
                <w:sz w:val="18"/>
              </w:rPr>
              <w:t>(0010,0030)</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fed05fb8_b909_4951_90db_b542db9449"/>
          <w:p>
            <w:pPr>
              <w:spacing w:before="180" w:after="0" w:line="240" w:lineRule="auto"/>
              <w:jc w:val="center"/>
            </w:pPr>
            <w:r>
              <w:rPr>
                <w:rFonts w:ascii="Arial" w:hAnsi="Arial"/>
                <w:color w:val="000000"/>
                <w:sz w:val="18"/>
              </w:rPr>
              <w:t>O</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b45000f3_5f5f_40e2_b947_b5b43cfd33"/>
          <w:p>
            <w:pPr>
              <w:spacing w:before="180" w:after="0" w:line="240" w:lineRule="auto"/>
              <w:jc w:val="center"/>
            </w:pPr>
            <w:r>
              <w:rPr>
                <w:rFonts w:ascii="Arial" w:hAnsi="Arial"/>
                <w:color w:val="000000"/>
                <w:sz w:val="18"/>
              </w:rPr>
              <w:t>2</w:t>
            </w:r>
          </w:p>
          <w:bookmarkEnd w:id="7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0" w:name="para_f48b479e_d74c_4a6b_883f_0b40b4ec57"/>
          <w:p>
            <w:pPr>
              <w:spacing w:before="180" w:after="0" w:line="240" w:lineRule="auto"/>
            </w:pPr>
            <w:r>
              <w:rPr>
                <w:rFonts w:ascii="Arial" w:hAnsi="Arial"/>
                <w:color w:val="000000"/>
                <w:sz w:val="18"/>
              </w:rPr>
              <w:t>Patient's Sex</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e7f29451_f33e_4bd0_ba02_ba2f64b268"/>
          <w:p>
            <w:pPr>
              <w:spacing w:before="180" w:after="0" w:line="240" w:lineRule="auto"/>
              <w:jc w:val="center"/>
            </w:pPr>
            <w:r>
              <w:rPr>
                <w:rFonts w:ascii="Arial" w:hAnsi="Arial"/>
                <w:color w:val="000000"/>
                <w:sz w:val="18"/>
              </w:rPr>
              <w:t>(0010,0040)</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007609f9_cf04_4ef3_afd1_bbd1e1290e"/>
          <w:p>
            <w:pPr>
              <w:spacing w:before="180" w:after="0" w:line="240" w:lineRule="auto"/>
              <w:jc w:val="center"/>
            </w:pPr>
            <w:r>
              <w:rPr>
                <w:rFonts w:ascii="Arial" w:hAnsi="Arial"/>
                <w:color w:val="000000"/>
                <w:sz w:val="18"/>
              </w:rPr>
              <w:t>O</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40e60dee_958f_436b_90c8_3adbd0d4cb"/>
          <w:p>
            <w:pPr>
              <w:spacing w:before="180" w:after="0" w:line="240" w:lineRule="auto"/>
              <w:jc w:val="center"/>
            </w:pPr>
            <w:r>
              <w:rPr>
                <w:rFonts w:ascii="Arial" w:hAnsi="Arial"/>
                <w:color w:val="000000"/>
                <w:sz w:val="18"/>
              </w:rPr>
              <w:t>2</w:t>
            </w:r>
          </w:p>
          <w:bookmarkEnd w:id="7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4" w:name="para_006b2774_7092_4010_bf34_df30ec839e"/>
          <w:p>
            <w:pPr>
              <w:spacing w:before="180" w:after="0" w:line="240" w:lineRule="auto"/>
            </w:pPr>
            <w:r>
              <w:rPr>
                <w:rFonts w:ascii="Arial" w:hAnsi="Arial"/>
                <w:color w:val="000000"/>
                <w:sz w:val="18"/>
              </w:rPr>
              <w:t>Patient's Primary Language Code Sequence</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f59e8b9c_05de_4f3f_8fcc_34acd34650"/>
          <w:p>
            <w:pPr>
              <w:spacing w:before="180" w:after="0" w:line="240" w:lineRule="auto"/>
              <w:jc w:val="center"/>
            </w:pPr>
            <w:r>
              <w:rPr>
                <w:rFonts w:ascii="Arial" w:hAnsi="Arial"/>
                <w:color w:val="000000"/>
                <w:sz w:val="18"/>
              </w:rPr>
              <w:t>(0010,0101)</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fb745221_67f9_40dc_b503_d4f0a563be"/>
          <w:p>
            <w:pPr>
              <w:spacing w:before="180" w:after="0" w:line="240" w:lineRule="auto"/>
              <w:jc w:val="center"/>
            </w:pPr>
            <w:r>
              <w:rPr>
                <w:rFonts w:ascii="Arial" w:hAnsi="Arial"/>
                <w:color w:val="000000"/>
                <w:sz w:val="18"/>
              </w:rPr>
              <w:t>O</w:t>
            </w:r>
          </w:p>
          <w:bookmarkEnd w:id="7886"/>
        </w:tc>
        <w:tc>
          <w:tcPr>
            <w:tcBorders>
              <w:bottom w:val="single" w:sz="4" w:color="000000"/>
              <w:right w:val="single" w:sz="4" w:color="000000"/>
            </w:tcBorders>
            <w:tcMar>
              <w:top w:w="40" w:type="dxa"/>
              <w:left w:w="40" w:type="dxa"/>
              <w:bottom w:w="40" w:type="dxa"/>
              <w:right w:w="40" w:type="dxa"/>
            </w:tcMar>
            <w:vAlign w:val="top"/>
          </w:tcPr>
          <w:bookmarkStart w:id="7887" w:name="para_53bee0db_f283_433a_bb18_08eac94e4c"/>
          <w:p>
            <w:pPr>
              <w:spacing w:before="180" w:after="0" w:line="240" w:lineRule="auto"/>
              <w:jc w:val="center"/>
            </w:pPr>
            <w:r>
              <w:rPr>
                <w:rFonts w:ascii="Arial" w:hAnsi="Arial"/>
                <w:color w:val="000000"/>
                <w:sz w:val="18"/>
              </w:rPr>
              <w:t>3</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596f716b_c971_43d4_a057_0248062a24"/>
          <w:p>
            <w:pPr>
              <w:spacing w:before="180" w:after="0" w:line="240" w:lineRule="auto"/>
            </w:pPr>
            <w:r>
              <w:rPr>
                <w:rFonts w:ascii="Arial" w:hAnsi="Arial"/>
                <w:color w:val="000000"/>
                <w:sz w:val="18"/>
              </w:rPr>
              <w:t>The languages that can be used to communicate with the patient.</w:t>
            </w:r>
          </w:p>
          <w:bookmarkEnd w:id="7888"/>
          <w:bookmarkStart w:id="7889"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0" w:name="para_50fc818d_7550_433e_a46f_8bb8d1a797"/>
          <w:p>
            <w:pPr>
              <w:spacing w:before="180" w:after="0" w:line="240" w:lineRule="auto"/>
            </w:pPr>
            <w:r>
              <w:rPr>
                <w:rFonts w:ascii="Arial" w:hAnsi="Arial"/>
                <w:color w:val="000000"/>
                <w:sz w:val="18"/>
              </w:rPr>
              <w:t>&gt;Code Value</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5429f1c7_fcdc_44d4_8d73_86c96c5710"/>
          <w:p>
            <w:pPr>
              <w:spacing w:before="180" w:after="0" w:line="240" w:lineRule="auto"/>
              <w:jc w:val="center"/>
            </w:pPr>
            <w:r>
              <w:rPr>
                <w:rFonts w:ascii="Arial" w:hAnsi="Arial"/>
                <w:color w:val="000000"/>
                <w:sz w:val="18"/>
              </w:rPr>
              <w:t>(0008,0100)</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909414b7_5b5e_441a_af20_a53a78a01a"/>
          <w:p>
            <w:pPr>
              <w:spacing w:before="180" w:after="0" w:line="240" w:lineRule="auto"/>
              <w:jc w:val="center"/>
            </w:pPr>
            <w:r>
              <w:rPr>
                <w:rFonts w:ascii="Arial" w:hAnsi="Arial"/>
                <w:color w:val="000000"/>
                <w:sz w:val="18"/>
              </w:rPr>
              <w:t>O</w:t>
            </w:r>
          </w:p>
          <w:bookmarkEnd w:id="7892"/>
        </w:tc>
        <w:tc>
          <w:tcPr>
            <w:tcBorders>
              <w:bottom w:val="single" w:sz="4" w:color="000000"/>
              <w:right w:val="single" w:sz="4" w:color="000000"/>
            </w:tcBorders>
            <w:tcMar>
              <w:top w:w="40" w:type="dxa"/>
              <w:left w:w="40" w:type="dxa"/>
              <w:bottom w:w="40" w:type="dxa"/>
              <w:right w:w="40" w:type="dxa"/>
            </w:tcMar>
            <w:vAlign w:val="top"/>
          </w:tcPr>
          <w:bookmarkStart w:id="7893" w:name="para_3aa7e68b_ac72_489e_800f_b39445c579"/>
          <w:p>
            <w:pPr>
              <w:spacing w:before="180" w:after="0" w:line="240" w:lineRule="auto"/>
              <w:jc w:val="center"/>
            </w:pPr>
            <w:r>
              <w:rPr>
                <w:rFonts w:ascii="Arial" w:hAnsi="Arial"/>
                <w:color w:val="000000"/>
                <w:sz w:val="18"/>
              </w:rPr>
              <w:t>1</w:t>
            </w:r>
          </w:p>
          <w:bookmarkEnd w:id="7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4" w:name="para_66741bd5_ed8b_49fc_8c3c_876711addf"/>
          <w:p>
            <w:pPr>
              <w:spacing w:before="180" w:after="0" w:line="240" w:lineRule="auto"/>
            </w:pPr>
            <w:r>
              <w:rPr>
                <w:rFonts w:ascii="Arial" w:hAnsi="Arial"/>
                <w:color w:val="000000"/>
                <w:sz w:val="18"/>
              </w:rPr>
              <w:t>&gt;Coding Scheme Designator</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752cc5fc_879b_4baa_a0d5_6a184d7a01"/>
          <w:p>
            <w:pPr>
              <w:spacing w:before="180" w:after="0" w:line="240" w:lineRule="auto"/>
              <w:jc w:val="center"/>
            </w:pPr>
            <w:r>
              <w:rPr>
                <w:rFonts w:ascii="Arial" w:hAnsi="Arial"/>
                <w:color w:val="000000"/>
                <w:sz w:val="18"/>
              </w:rPr>
              <w:t>(0008,0102)</w:t>
            </w:r>
          </w:p>
          <w:bookmarkEnd w:id="7895"/>
        </w:tc>
        <w:tc>
          <w:tcPr>
            <w:tcBorders>
              <w:bottom w:val="single" w:sz="4" w:color="000000"/>
              <w:right w:val="single" w:sz="4" w:color="000000"/>
            </w:tcBorders>
            <w:tcMar>
              <w:top w:w="40" w:type="dxa"/>
              <w:left w:w="40" w:type="dxa"/>
              <w:bottom w:w="40" w:type="dxa"/>
              <w:right w:w="40" w:type="dxa"/>
            </w:tcMar>
            <w:vAlign w:val="top"/>
          </w:tcPr>
          <w:bookmarkStart w:id="7896" w:name="para_de433905_a2f2_497c_a480_e03fee8cd1"/>
          <w:p>
            <w:pPr>
              <w:spacing w:before="180" w:after="0" w:line="240" w:lineRule="auto"/>
              <w:jc w:val="center"/>
            </w:pPr>
            <w:r>
              <w:rPr>
                <w:rFonts w:ascii="Arial" w:hAnsi="Arial"/>
                <w:color w:val="000000"/>
                <w:sz w:val="18"/>
              </w:rPr>
              <w:t>O</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34a4f1b2_425e_416c_a04c_7959009adc"/>
          <w:p>
            <w:pPr>
              <w:spacing w:before="180" w:after="0" w:line="240" w:lineRule="auto"/>
              <w:jc w:val="center"/>
            </w:pPr>
            <w:r>
              <w:rPr>
                <w:rFonts w:ascii="Arial" w:hAnsi="Arial"/>
                <w:color w:val="000000"/>
                <w:sz w:val="18"/>
              </w:rPr>
              <w:t>1</w:t>
            </w:r>
          </w:p>
          <w:bookmarkEnd w:id="7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8" w:name="para_6eaf7d51_4404_47bc_9eeb_b5b171af65"/>
          <w:p>
            <w:pPr>
              <w:spacing w:before="180" w:after="0" w:line="240" w:lineRule="auto"/>
            </w:pPr>
            <w:r>
              <w:rPr>
                <w:rFonts w:ascii="Arial" w:hAnsi="Arial"/>
                <w:color w:val="000000"/>
                <w:sz w:val="18"/>
              </w:rPr>
              <w:t>&gt;Code Meaning</w:t>
            </w:r>
          </w:p>
          <w:bookmarkEnd w:id="7898"/>
        </w:tc>
        <w:tc>
          <w:tcPr>
            <w:tcBorders>
              <w:bottom w:val="single" w:sz="4" w:color="000000"/>
              <w:right w:val="single" w:sz="4" w:color="000000"/>
            </w:tcBorders>
            <w:tcMar>
              <w:top w:w="40" w:type="dxa"/>
              <w:left w:w="40" w:type="dxa"/>
              <w:bottom w:w="40" w:type="dxa"/>
              <w:right w:w="40" w:type="dxa"/>
            </w:tcMar>
            <w:vAlign w:val="top"/>
          </w:tcPr>
          <w:bookmarkStart w:id="7899" w:name="para_5a2bf1df_722e_41f3_aefe_6091b7259a"/>
          <w:p>
            <w:pPr>
              <w:spacing w:before="180" w:after="0" w:line="240" w:lineRule="auto"/>
              <w:jc w:val="center"/>
            </w:pPr>
            <w:r>
              <w:rPr>
                <w:rFonts w:ascii="Arial" w:hAnsi="Arial"/>
                <w:color w:val="000000"/>
                <w:sz w:val="18"/>
              </w:rPr>
              <w:t>(0008,0104)</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75bc833b_69b0_4328_bdc9_0afbc60c10"/>
          <w:p>
            <w:pPr>
              <w:spacing w:before="180" w:after="0" w:line="240" w:lineRule="auto"/>
              <w:jc w:val="center"/>
            </w:pPr>
            <w:r>
              <w:rPr>
                <w:rFonts w:ascii="Arial" w:hAnsi="Arial"/>
                <w:color w:val="000000"/>
                <w:sz w:val="18"/>
              </w:rPr>
              <w:t>-</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edc61362_05ed_49f9_b357_e81951223a"/>
          <w:p>
            <w:pPr>
              <w:spacing w:before="180" w:after="0" w:line="240" w:lineRule="auto"/>
              <w:jc w:val="center"/>
            </w:pPr>
            <w:r>
              <w:rPr>
                <w:rFonts w:ascii="Arial" w:hAnsi="Arial"/>
                <w:color w:val="000000"/>
                <w:sz w:val="18"/>
              </w:rPr>
              <w:t>1</w:t>
            </w:r>
          </w:p>
          <w:bookmarkEnd w:id="7901"/>
        </w:tc>
        <w:tc>
          <w:tcPr>
            <w:tcBorders>
              <w:bottom w:val="single" w:sz="4" w:color="000000"/>
              <w:right w:val="single" w:sz="4" w:color="000000"/>
            </w:tcBorders>
            <w:tcMar>
              <w:top w:w="40" w:type="dxa"/>
              <w:left w:w="40" w:type="dxa"/>
              <w:bottom w:w="40" w:type="dxa"/>
              <w:right w:w="40" w:type="dxa"/>
            </w:tcMar>
            <w:vAlign w:val="top"/>
          </w:tcPr>
          <w:bookmarkStart w:id="7902" w:name="para_c3c4e6e5_1f85_4086_aba5_1cf2e5df69"/>
          <w:p>
            <w:pPr>
              <w:spacing w:before="180" w:after="0" w:line="240" w:lineRule="auto"/>
            </w:pPr>
            <w:r>
              <w:rPr>
                <w:rFonts w:ascii="Arial" w:hAnsi="Arial"/>
                <w:color w:val="000000"/>
                <w:sz w:val="18"/>
              </w:rPr>
              <w:t>Code Meaning shall not be used as Matching Key.</w:t>
            </w:r>
          </w:p>
          <w:bookmarkEnd w:id="7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3" w:name="para_c1311eec_3933_47da_9c02_c5e91af243"/>
          <w:p>
            <w:pPr>
              <w:spacing w:before="180" w:after="0" w:line="240" w:lineRule="auto"/>
            </w:pPr>
            <w:r>
              <w:rPr>
                <w:rFonts w:ascii="Arial" w:hAnsi="Arial"/>
                <w:color w:val="000000"/>
                <w:sz w:val="18"/>
              </w:rPr>
              <w:t>&gt;Patient's Primary Language Modifier Code Sequence</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2ddad221_7248_4b6f_8356_03a028764d"/>
          <w:p>
            <w:pPr>
              <w:spacing w:before="180" w:after="0" w:line="240" w:lineRule="auto"/>
              <w:jc w:val="center"/>
            </w:pPr>
            <w:r>
              <w:rPr>
                <w:rFonts w:ascii="Arial" w:hAnsi="Arial"/>
                <w:color w:val="000000"/>
                <w:sz w:val="18"/>
              </w:rPr>
              <w:t>(0010,0102)</w:t>
            </w:r>
          </w:p>
          <w:bookmarkEnd w:id="7904"/>
        </w:tc>
        <w:tc>
          <w:tcPr>
            <w:tcBorders>
              <w:bottom w:val="single" w:sz="4" w:color="000000"/>
              <w:right w:val="single" w:sz="4" w:color="000000"/>
            </w:tcBorders>
            <w:tcMar>
              <w:top w:w="40" w:type="dxa"/>
              <w:left w:w="40" w:type="dxa"/>
              <w:bottom w:w="40" w:type="dxa"/>
              <w:right w:w="40" w:type="dxa"/>
            </w:tcMar>
            <w:vAlign w:val="top"/>
          </w:tcPr>
          <w:bookmarkStart w:id="7905" w:name="para_2ff4840b_0652_4359_8065_863012bb3a"/>
          <w:p>
            <w:pPr>
              <w:spacing w:before="180" w:after="0" w:line="240" w:lineRule="auto"/>
              <w:jc w:val="center"/>
            </w:pPr>
            <w:r>
              <w:rPr>
                <w:rFonts w:ascii="Arial" w:hAnsi="Arial"/>
                <w:color w:val="000000"/>
                <w:sz w:val="18"/>
              </w:rPr>
              <w:t>O</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df6b748d_d267_4b9b_b1b1_984b06c6e4"/>
          <w:p>
            <w:pPr>
              <w:spacing w:before="180" w:after="0" w:line="240" w:lineRule="auto"/>
              <w:jc w:val="center"/>
            </w:pPr>
            <w:r>
              <w:rPr>
                <w:rFonts w:ascii="Arial" w:hAnsi="Arial"/>
                <w:color w:val="000000"/>
                <w:sz w:val="18"/>
              </w:rPr>
              <w:t>3</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907"/>
          <w:bookmarkStart w:id="7908"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9" w:name="para_7f5e2bda_93ea_4ed4_9452_2ee6dddf3d"/>
          <w:p>
            <w:pPr>
              <w:spacing w:before="180" w:after="0" w:line="240" w:lineRule="auto"/>
            </w:pPr>
            <w:r>
              <w:rPr>
                <w:rFonts w:ascii="Arial" w:hAnsi="Arial"/>
                <w:color w:val="000000"/>
                <w:sz w:val="18"/>
              </w:rPr>
              <w:t>&gt;&gt;Code Value</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5b33e87d_9cf9_41c9_bb05_bc03ec8143"/>
          <w:p>
            <w:pPr>
              <w:spacing w:before="180" w:after="0" w:line="240" w:lineRule="auto"/>
              <w:jc w:val="center"/>
            </w:pPr>
            <w:r>
              <w:rPr>
                <w:rFonts w:ascii="Arial" w:hAnsi="Arial"/>
                <w:color w:val="000000"/>
                <w:sz w:val="18"/>
              </w:rPr>
              <w:t>(0008,0100)</w:t>
            </w:r>
          </w:p>
          <w:bookmarkEnd w:id="7910"/>
        </w:tc>
        <w:tc>
          <w:tcPr>
            <w:tcBorders>
              <w:bottom w:val="single" w:sz="4" w:color="000000"/>
              <w:right w:val="single" w:sz="4" w:color="000000"/>
            </w:tcBorders>
            <w:tcMar>
              <w:top w:w="40" w:type="dxa"/>
              <w:left w:w="40" w:type="dxa"/>
              <w:bottom w:w="40" w:type="dxa"/>
              <w:right w:w="40" w:type="dxa"/>
            </w:tcMar>
            <w:vAlign w:val="top"/>
          </w:tcPr>
          <w:bookmarkStart w:id="7911" w:name="para_95c2e7c4_669c_4902_a42b_bcbaae5234"/>
          <w:p>
            <w:pPr>
              <w:spacing w:before="180" w:after="0" w:line="240" w:lineRule="auto"/>
              <w:jc w:val="center"/>
            </w:pPr>
            <w:r>
              <w:rPr>
                <w:rFonts w:ascii="Arial" w:hAnsi="Arial"/>
                <w:color w:val="000000"/>
                <w:sz w:val="18"/>
              </w:rPr>
              <w:t>O</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29fd9977_fefe_407a_9496_0caab0494a"/>
          <w:p>
            <w:pPr>
              <w:spacing w:before="180" w:after="0" w:line="240" w:lineRule="auto"/>
              <w:jc w:val="center"/>
            </w:pPr>
            <w:r>
              <w:rPr>
                <w:rFonts w:ascii="Arial" w:hAnsi="Arial"/>
                <w:color w:val="000000"/>
                <w:sz w:val="18"/>
              </w:rPr>
              <w:t>1</w:t>
            </w:r>
          </w:p>
          <w:bookmarkEnd w:id="7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3" w:name="para_68a16e70_674c_46c6_8dd7_4173c6b065"/>
          <w:p>
            <w:pPr>
              <w:spacing w:before="180" w:after="0" w:line="240" w:lineRule="auto"/>
            </w:pPr>
            <w:r>
              <w:rPr>
                <w:rFonts w:ascii="Arial" w:hAnsi="Arial"/>
                <w:color w:val="000000"/>
                <w:sz w:val="18"/>
              </w:rPr>
              <w:t>&gt;&gt;Coding Scheme Designator</w:t>
            </w:r>
          </w:p>
          <w:bookmarkEnd w:id="7913"/>
        </w:tc>
        <w:tc>
          <w:tcPr>
            <w:tcBorders>
              <w:bottom w:val="single" w:sz="4" w:color="000000"/>
              <w:right w:val="single" w:sz="4" w:color="000000"/>
            </w:tcBorders>
            <w:tcMar>
              <w:top w:w="40" w:type="dxa"/>
              <w:left w:w="40" w:type="dxa"/>
              <w:bottom w:w="40" w:type="dxa"/>
              <w:right w:w="40" w:type="dxa"/>
            </w:tcMar>
            <w:vAlign w:val="top"/>
          </w:tcPr>
          <w:bookmarkStart w:id="7914" w:name="para_d50144f8_7710_4dde_80d4_797abf82bd"/>
          <w:p>
            <w:pPr>
              <w:spacing w:before="180" w:after="0" w:line="240" w:lineRule="auto"/>
              <w:jc w:val="center"/>
            </w:pPr>
            <w:r>
              <w:rPr>
                <w:rFonts w:ascii="Arial" w:hAnsi="Arial"/>
                <w:color w:val="000000"/>
                <w:sz w:val="18"/>
              </w:rPr>
              <w:t>(0008,0102)</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46f1814f_2cd8_4b93_bc5b_27a738ce45"/>
          <w:p>
            <w:pPr>
              <w:spacing w:before="180" w:after="0" w:line="240" w:lineRule="auto"/>
              <w:jc w:val="center"/>
            </w:pPr>
            <w:r>
              <w:rPr>
                <w:rFonts w:ascii="Arial" w:hAnsi="Arial"/>
                <w:color w:val="000000"/>
                <w:sz w:val="18"/>
              </w:rPr>
              <w:t>O</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bbb98895_9a61_4ac1_909b_d3072bc256"/>
          <w:p>
            <w:pPr>
              <w:spacing w:before="180" w:after="0" w:line="240" w:lineRule="auto"/>
              <w:jc w:val="center"/>
            </w:pPr>
            <w:r>
              <w:rPr>
                <w:rFonts w:ascii="Arial" w:hAnsi="Arial"/>
                <w:color w:val="000000"/>
                <w:sz w:val="18"/>
              </w:rPr>
              <w:t>1</w:t>
            </w:r>
          </w:p>
          <w:bookmarkEnd w:id="7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7" w:name="para_a728cd35_4908_43c1_8891_ae307fc73c"/>
          <w:p>
            <w:pPr>
              <w:spacing w:before="180" w:after="0" w:line="240" w:lineRule="auto"/>
            </w:pPr>
            <w:r>
              <w:rPr>
                <w:rFonts w:ascii="Arial" w:hAnsi="Arial"/>
                <w:color w:val="000000"/>
                <w:sz w:val="18"/>
              </w:rPr>
              <w:t>&gt;&gt;Code Meaning</w:t>
            </w:r>
          </w:p>
          <w:bookmarkEnd w:id="7917"/>
        </w:tc>
        <w:tc>
          <w:tcPr>
            <w:tcBorders>
              <w:bottom w:val="single" w:sz="4" w:color="000000"/>
              <w:right w:val="single" w:sz="4" w:color="000000"/>
            </w:tcBorders>
            <w:tcMar>
              <w:top w:w="40" w:type="dxa"/>
              <w:left w:w="40" w:type="dxa"/>
              <w:bottom w:w="40" w:type="dxa"/>
              <w:right w:w="40" w:type="dxa"/>
            </w:tcMar>
            <w:vAlign w:val="top"/>
          </w:tcPr>
          <w:bookmarkStart w:id="7918" w:name="para_1c89b3d3_6e12_4880_8f65_00200eb14e"/>
          <w:p>
            <w:pPr>
              <w:spacing w:before="180" w:after="0" w:line="240" w:lineRule="auto"/>
              <w:jc w:val="center"/>
            </w:pPr>
            <w:r>
              <w:rPr>
                <w:rFonts w:ascii="Arial" w:hAnsi="Arial"/>
                <w:color w:val="000000"/>
                <w:sz w:val="18"/>
              </w:rPr>
              <w:t>(0008,0104)</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01827947_ddd1_45a9_ab5b_e7fca035e4"/>
          <w:p>
            <w:pPr>
              <w:spacing w:before="180" w:after="0" w:line="240" w:lineRule="auto"/>
              <w:jc w:val="center"/>
            </w:pPr>
            <w:r>
              <w:rPr>
                <w:rFonts w:ascii="Arial" w:hAnsi="Arial"/>
                <w:color w:val="000000"/>
                <w:sz w:val="18"/>
              </w:rPr>
              <w:t>-</w:t>
            </w:r>
          </w:p>
          <w:bookmarkEnd w:id="7919"/>
        </w:tc>
        <w:tc>
          <w:tcPr>
            <w:tcBorders>
              <w:bottom w:val="single" w:sz="4" w:color="000000"/>
              <w:right w:val="single" w:sz="4" w:color="000000"/>
            </w:tcBorders>
            <w:tcMar>
              <w:top w:w="40" w:type="dxa"/>
              <w:left w:w="40" w:type="dxa"/>
              <w:bottom w:w="40" w:type="dxa"/>
              <w:right w:w="40" w:type="dxa"/>
            </w:tcMar>
            <w:vAlign w:val="top"/>
          </w:tcPr>
          <w:bookmarkStart w:id="7920" w:name="para_e8d8f4dc_7cb5_4e6e_8205_1ec0ad99ad"/>
          <w:p>
            <w:pPr>
              <w:spacing w:before="180" w:after="0" w:line="240" w:lineRule="auto"/>
              <w:jc w:val="center"/>
            </w:pPr>
            <w:r>
              <w:rPr>
                <w:rFonts w:ascii="Arial" w:hAnsi="Arial"/>
                <w:color w:val="000000"/>
                <w:sz w:val="18"/>
              </w:rPr>
              <w:t>1</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ddef153d_93ea_496f_9ef3_7997ce1b27"/>
          <w:p>
            <w:pPr>
              <w:spacing w:before="180" w:after="0" w:line="240" w:lineRule="auto"/>
            </w:pPr>
            <w:r>
              <w:rPr>
                <w:rFonts w:ascii="Arial" w:hAnsi="Arial"/>
                <w:color w:val="000000"/>
                <w:sz w:val="18"/>
              </w:rPr>
              <w:t>Code Meaning shall not be used as Matching Key.</w:t>
            </w:r>
          </w:p>
          <w:bookmarkEnd w:id="7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2" w:name="para_34f91484_eef2_45ae_951d_1786355fdb"/>
          <w:p>
            <w:pPr>
              <w:spacing w:before="180" w:after="0" w:line="240" w:lineRule="auto"/>
            </w:pPr>
            <w:r>
              <w:rPr>
                <w:rFonts w:ascii="Arial" w:hAnsi="Arial"/>
                <w:color w:val="000000"/>
                <w:sz w:val="18"/>
              </w:rPr>
              <w:t>Patient's Weight</w:t>
            </w:r>
          </w:p>
          <w:bookmarkEnd w:id="7922"/>
        </w:tc>
        <w:tc>
          <w:tcPr>
            <w:tcBorders>
              <w:bottom w:val="single" w:sz="4" w:color="000000"/>
              <w:right w:val="single" w:sz="4" w:color="000000"/>
            </w:tcBorders>
            <w:tcMar>
              <w:top w:w="40" w:type="dxa"/>
              <w:left w:w="40" w:type="dxa"/>
              <w:bottom w:w="40" w:type="dxa"/>
              <w:right w:w="40" w:type="dxa"/>
            </w:tcMar>
            <w:vAlign w:val="top"/>
          </w:tcPr>
          <w:bookmarkStart w:id="7923" w:name="para_b56f2f96_9c38_4250_a9e2_f4602191f1"/>
          <w:p>
            <w:pPr>
              <w:spacing w:before="180" w:after="0" w:line="240" w:lineRule="auto"/>
              <w:jc w:val="center"/>
            </w:pPr>
            <w:r>
              <w:rPr>
                <w:rFonts w:ascii="Arial" w:hAnsi="Arial"/>
                <w:color w:val="000000"/>
                <w:sz w:val="18"/>
              </w:rPr>
              <w:t>(0010,1030)</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af9758a5_e37e_4168_905c_eb62f3f4af"/>
          <w:p>
            <w:pPr>
              <w:spacing w:before="180" w:after="0" w:line="240" w:lineRule="auto"/>
              <w:jc w:val="center"/>
            </w:pPr>
            <w:r>
              <w:rPr>
                <w:rFonts w:ascii="Arial" w:hAnsi="Arial"/>
                <w:color w:val="000000"/>
                <w:sz w:val="18"/>
              </w:rPr>
              <w:t>O</w:t>
            </w:r>
          </w:p>
          <w:bookmarkEnd w:id="7924"/>
        </w:tc>
        <w:tc>
          <w:tcPr>
            <w:tcBorders>
              <w:bottom w:val="single" w:sz="4" w:color="000000"/>
              <w:right w:val="single" w:sz="4" w:color="000000"/>
            </w:tcBorders>
            <w:tcMar>
              <w:top w:w="40" w:type="dxa"/>
              <w:left w:w="40" w:type="dxa"/>
              <w:bottom w:w="40" w:type="dxa"/>
              <w:right w:w="40" w:type="dxa"/>
            </w:tcMar>
            <w:vAlign w:val="top"/>
          </w:tcPr>
          <w:bookmarkStart w:id="7925" w:name="para_8e4c69cf_aee6_49c8_81f4_6b2c04efb2"/>
          <w:p>
            <w:pPr>
              <w:spacing w:before="180" w:after="0" w:line="240" w:lineRule="auto"/>
              <w:jc w:val="center"/>
            </w:pPr>
            <w:r>
              <w:rPr>
                <w:rFonts w:ascii="Arial" w:hAnsi="Arial"/>
                <w:color w:val="000000"/>
                <w:sz w:val="18"/>
              </w:rPr>
              <w:t>2</w:t>
            </w:r>
          </w:p>
          <w:bookmarkEnd w:id="7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6" w:name="para_afa1602c_c306_4a4e_83c6_affeee044f"/>
          <w:p>
            <w:pPr>
              <w:spacing w:before="180" w:after="0" w:line="240" w:lineRule="auto"/>
            </w:pPr>
            <w:r>
              <w:rPr>
                <w:rFonts w:ascii="Arial" w:hAnsi="Arial"/>
                <w:color w:val="000000"/>
                <w:sz w:val="18"/>
              </w:rPr>
              <w:t>Patient's Size</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4fb5f87d_3e6f_4e5d_868c_d0f7dad885"/>
          <w:p>
            <w:pPr>
              <w:spacing w:before="180" w:after="0" w:line="240" w:lineRule="auto"/>
              <w:jc w:val="center"/>
            </w:pPr>
            <w:r>
              <w:rPr>
                <w:rFonts w:ascii="Arial" w:hAnsi="Arial"/>
                <w:color w:val="000000"/>
                <w:sz w:val="18"/>
              </w:rPr>
              <w:t>(0010,1020)</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e1d36854_345c_4d41_b694_1a64e7f582"/>
          <w:p>
            <w:pPr>
              <w:spacing w:before="180" w:after="0" w:line="240" w:lineRule="auto"/>
              <w:jc w:val="center"/>
            </w:pPr>
            <w:r>
              <w:rPr>
                <w:rFonts w:ascii="Arial" w:hAnsi="Arial"/>
                <w:color w:val="000000"/>
                <w:sz w:val="18"/>
              </w:rPr>
              <w:t>O</w:t>
            </w:r>
          </w:p>
          <w:bookmarkEnd w:id="7928"/>
        </w:tc>
        <w:tc>
          <w:tcPr>
            <w:tcBorders>
              <w:bottom w:val="single" w:sz="4" w:color="000000"/>
              <w:right w:val="single" w:sz="4" w:color="000000"/>
            </w:tcBorders>
            <w:tcMar>
              <w:top w:w="40" w:type="dxa"/>
              <w:left w:w="40" w:type="dxa"/>
              <w:bottom w:w="40" w:type="dxa"/>
              <w:right w:w="40" w:type="dxa"/>
            </w:tcMar>
            <w:vAlign w:val="top"/>
          </w:tcPr>
          <w:bookmarkStart w:id="7929" w:name="para_495d77de_35d1_40f4_8a0d_462f794cc0"/>
          <w:p>
            <w:pPr>
              <w:spacing w:before="180" w:after="0" w:line="240" w:lineRule="auto"/>
              <w:jc w:val="center"/>
            </w:pPr>
            <w:r>
              <w:rPr>
                <w:rFonts w:ascii="Arial" w:hAnsi="Arial"/>
                <w:color w:val="000000"/>
                <w:sz w:val="18"/>
              </w:rPr>
              <w:t>3</w:t>
            </w:r>
          </w:p>
          <w:bookmarkEnd w:id="7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0" w:name="para_ad1681e7_d420_41a9_8f49_56d0093e9f"/>
          <w:p>
            <w:pPr>
              <w:spacing w:before="180" w:after="0" w:line="240" w:lineRule="auto"/>
            </w:pPr>
            <w:r>
              <w:rPr>
                <w:rFonts w:ascii="Arial" w:hAnsi="Arial"/>
                <w:color w:val="000000"/>
                <w:sz w:val="18"/>
              </w:rPr>
              <w:t>Confidentiality constraint on patient data</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86f34a8d_f292_4830_b905_e89449e5bb"/>
          <w:p>
            <w:pPr>
              <w:spacing w:before="180" w:after="0" w:line="240" w:lineRule="auto"/>
              <w:jc w:val="center"/>
            </w:pPr>
            <w:r>
              <w:rPr>
                <w:rFonts w:ascii="Arial" w:hAnsi="Arial"/>
                <w:color w:val="000000"/>
                <w:sz w:val="18"/>
              </w:rPr>
              <w:t>(0040,3001)</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a1a997f7_e863_49e6_85a7_b9d0a7a004"/>
          <w:p>
            <w:pPr>
              <w:spacing w:before="180" w:after="0" w:line="240" w:lineRule="auto"/>
              <w:jc w:val="center"/>
            </w:pPr>
            <w:r>
              <w:rPr>
                <w:rFonts w:ascii="Arial" w:hAnsi="Arial"/>
                <w:color w:val="000000"/>
                <w:sz w:val="18"/>
              </w:rPr>
              <w:t>O</w:t>
            </w:r>
          </w:p>
          <w:bookmarkEnd w:id="7932"/>
        </w:tc>
        <w:tc>
          <w:tcPr>
            <w:tcBorders>
              <w:bottom w:val="single" w:sz="4" w:color="000000"/>
              <w:right w:val="single" w:sz="4" w:color="000000"/>
            </w:tcBorders>
            <w:tcMar>
              <w:top w:w="40" w:type="dxa"/>
              <w:left w:w="40" w:type="dxa"/>
              <w:bottom w:w="40" w:type="dxa"/>
              <w:right w:w="40" w:type="dxa"/>
            </w:tcMar>
            <w:vAlign w:val="top"/>
          </w:tcPr>
          <w:bookmarkStart w:id="7933" w:name="para_621e4c09_cd2a_4533_8a02_c37d90d9fc"/>
          <w:p>
            <w:pPr>
              <w:spacing w:before="180" w:after="0" w:line="240" w:lineRule="auto"/>
              <w:jc w:val="center"/>
            </w:pPr>
            <w:r>
              <w:rPr>
                <w:rFonts w:ascii="Arial" w:hAnsi="Arial"/>
                <w:color w:val="000000"/>
                <w:sz w:val="18"/>
              </w:rPr>
              <w:t>2</w:t>
            </w:r>
          </w:p>
          <w:bookmarkEnd w:id="7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4" w:name="para_d96312aa_d865_4ced_bf16_f4a4a3863b"/>
          <w:p>
            <w:pPr>
              <w:spacing w:before="180" w:after="0" w:line="240" w:lineRule="auto"/>
            </w:pPr>
            <w:r>
              <w:rPr>
                <w:rFonts w:ascii="Arial" w:hAnsi="Arial"/>
                <w:i/>
                <w:color w:val="000000"/>
                <w:sz w:val="18"/>
              </w:rPr>
              <w:t xml:space="preserve">All other Attributes of the </w:t>
            </w:r>
            <w:hyperlink r:id="r585">
              <w:r>
                <w:rPr>
                  <w:rFonts w:ascii="Arial" w:hAnsi="Arial"/>
                  <w:i/>
                  <w:color w:val="000000"/>
                  <w:sz w:val="18"/>
                </w:rPr>
                <w:t>Patient Demographic Module</w:t>
              </w:r>
            </w:hyperlink>
          </w:p>
          <w:bookmarkEnd w:id="7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35" w:name="para_fbdaa9df_3660_48f2_b8f6_b0c88611c3"/>
          <w:p>
            <w:pPr>
              <w:spacing w:before="180" w:after="0" w:line="240" w:lineRule="auto"/>
              <w:jc w:val="center"/>
            </w:pPr>
            <w:r>
              <w:rPr>
                <w:rFonts w:ascii="Arial" w:hAnsi="Arial"/>
                <w:color w:val="000000"/>
                <w:sz w:val="18"/>
              </w:rPr>
              <w:t>O</w:t>
            </w:r>
          </w:p>
          <w:bookmarkEnd w:id="7935"/>
        </w:tc>
        <w:tc>
          <w:tcPr>
            <w:tcBorders>
              <w:bottom w:val="single" w:sz="4" w:color="000000"/>
              <w:right w:val="single" w:sz="4" w:color="000000"/>
            </w:tcBorders>
            <w:tcMar>
              <w:top w:w="40" w:type="dxa"/>
              <w:left w:w="40" w:type="dxa"/>
              <w:bottom w:w="40" w:type="dxa"/>
              <w:right w:w="40" w:type="dxa"/>
            </w:tcMar>
            <w:vAlign w:val="top"/>
          </w:tcPr>
          <w:bookmarkStart w:id="7936" w:name="para_18ab9586_e4fd_4cb1_bc1c_ec2f4ae0e7"/>
          <w:p>
            <w:pPr>
              <w:spacing w:before="180" w:after="0" w:line="240" w:lineRule="auto"/>
              <w:jc w:val="center"/>
            </w:pPr>
            <w:r>
              <w:rPr>
                <w:rFonts w:ascii="Arial" w:hAnsi="Arial"/>
                <w:color w:val="000000"/>
                <w:sz w:val="18"/>
              </w:rPr>
              <w:t>3</w:t>
            </w:r>
          </w:p>
          <w:bookmarkEnd w:id="7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937" w:name="para_dea6bdcb_7a00_4694_98b5_d54edb1515"/>
          <w:p>
            <w:pPr>
              <w:spacing w:before="180" w:after="0" w:line="240" w:lineRule="auto"/>
            </w:pPr>
            <w:r>
              <w:rPr>
                <w:rFonts w:ascii="Arial" w:hAnsi="Arial"/>
                <w:b/>
                <w:color w:val="000000"/>
                <w:sz w:val="18"/>
              </w:rPr>
              <w:t>Patient Medical</w:t>
            </w:r>
          </w:p>
          <w:bookmarkEnd w:id="79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8" w:name="para_319c8c66_7cf8_408a_aca0_d81bd28c1a"/>
          <w:p>
            <w:pPr>
              <w:spacing w:before="180" w:after="0" w:line="240" w:lineRule="auto"/>
            </w:pPr>
            <w:r>
              <w:rPr>
                <w:rFonts w:ascii="Arial" w:hAnsi="Arial"/>
                <w:color w:val="000000"/>
                <w:sz w:val="18"/>
              </w:rPr>
              <w:t>Patient State</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5557e3d1_c5ac_4526_b4ef_17a2b6fd98"/>
          <w:p>
            <w:pPr>
              <w:spacing w:before="180" w:after="0" w:line="240" w:lineRule="auto"/>
              <w:jc w:val="center"/>
            </w:pPr>
            <w:r>
              <w:rPr>
                <w:rFonts w:ascii="Arial" w:hAnsi="Arial"/>
                <w:color w:val="000000"/>
                <w:sz w:val="18"/>
              </w:rPr>
              <w:t>(0038,0500)</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e0720289_0153_42e2_8af2_15dff08813"/>
          <w:p>
            <w:pPr>
              <w:spacing w:before="180" w:after="0" w:line="240" w:lineRule="auto"/>
              <w:jc w:val="center"/>
            </w:pPr>
            <w:r>
              <w:rPr>
                <w:rFonts w:ascii="Arial" w:hAnsi="Arial"/>
                <w:color w:val="000000"/>
                <w:sz w:val="18"/>
              </w:rPr>
              <w:t>O</w:t>
            </w:r>
          </w:p>
          <w:bookmarkEnd w:id="7940"/>
        </w:tc>
        <w:tc>
          <w:tcPr>
            <w:tcBorders>
              <w:bottom w:val="single" w:sz="4" w:color="000000"/>
              <w:right w:val="single" w:sz="4" w:color="000000"/>
            </w:tcBorders>
            <w:tcMar>
              <w:top w:w="40" w:type="dxa"/>
              <w:left w:w="40" w:type="dxa"/>
              <w:bottom w:w="40" w:type="dxa"/>
              <w:right w:w="40" w:type="dxa"/>
            </w:tcMar>
            <w:vAlign w:val="top"/>
          </w:tcPr>
          <w:bookmarkStart w:id="7941" w:name="para_728698a8_25a8_4cea_ae31_61891a31ee"/>
          <w:p>
            <w:pPr>
              <w:spacing w:before="180" w:after="0" w:line="240" w:lineRule="auto"/>
              <w:jc w:val="center"/>
            </w:pPr>
            <w:r>
              <w:rPr>
                <w:rFonts w:ascii="Arial" w:hAnsi="Arial"/>
                <w:color w:val="000000"/>
                <w:sz w:val="18"/>
              </w:rPr>
              <w:t>2</w:t>
            </w:r>
          </w:p>
          <w:bookmarkEnd w:id="7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2" w:name="para_6ee19616_1a9b_4b87_9166_64c9eb97b6"/>
          <w:p>
            <w:pPr>
              <w:spacing w:before="180" w:after="0" w:line="240" w:lineRule="auto"/>
            </w:pPr>
            <w:r>
              <w:rPr>
                <w:rFonts w:ascii="Arial" w:hAnsi="Arial"/>
                <w:color w:val="000000"/>
                <w:sz w:val="18"/>
              </w:rPr>
              <w:t>Pregnancy Status</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32e3a583_2c66_49c1_b205_b015279ae3"/>
          <w:p>
            <w:pPr>
              <w:spacing w:before="180" w:after="0" w:line="240" w:lineRule="auto"/>
              <w:jc w:val="center"/>
            </w:pPr>
            <w:r>
              <w:rPr>
                <w:rFonts w:ascii="Arial" w:hAnsi="Arial"/>
                <w:color w:val="000000"/>
                <w:sz w:val="18"/>
              </w:rPr>
              <w:t>(0010,21C0)</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28a71ed7_1116_401b_8bb8_b245922470"/>
          <w:p>
            <w:pPr>
              <w:spacing w:before="180" w:after="0" w:line="240" w:lineRule="auto"/>
              <w:jc w:val="center"/>
            </w:pPr>
            <w:r>
              <w:rPr>
                <w:rFonts w:ascii="Arial" w:hAnsi="Arial"/>
                <w:color w:val="000000"/>
                <w:sz w:val="18"/>
              </w:rPr>
              <w:t>O</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67945556_3bd2_46de_b2d4_5bbc29ea92"/>
          <w:p>
            <w:pPr>
              <w:spacing w:before="180" w:after="0" w:line="240" w:lineRule="auto"/>
              <w:jc w:val="center"/>
            </w:pPr>
            <w:r>
              <w:rPr>
                <w:rFonts w:ascii="Arial" w:hAnsi="Arial"/>
                <w:color w:val="000000"/>
                <w:sz w:val="18"/>
              </w:rPr>
              <w:t>2</w:t>
            </w:r>
          </w:p>
          <w:bookmarkEnd w:id="7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6" w:name="para_5d9f6cf9_c190_4415_8cdb_1b8c521aeb"/>
          <w:p>
            <w:pPr>
              <w:spacing w:before="180" w:after="0" w:line="240" w:lineRule="auto"/>
            </w:pPr>
            <w:r>
              <w:rPr>
                <w:rFonts w:ascii="Arial" w:hAnsi="Arial"/>
                <w:color w:val="000000"/>
                <w:sz w:val="18"/>
              </w:rPr>
              <w:t>Medical Alerts</w:t>
            </w:r>
          </w:p>
          <w:bookmarkEnd w:id="7946"/>
        </w:tc>
        <w:tc>
          <w:tcPr>
            <w:tcBorders>
              <w:bottom w:val="single" w:sz="4" w:color="000000"/>
              <w:right w:val="single" w:sz="4" w:color="000000"/>
            </w:tcBorders>
            <w:tcMar>
              <w:top w:w="40" w:type="dxa"/>
              <w:left w:w="40" w:type="dxa"/>
              <w:bottom w:w="40" w:type="dxa"/>
              <w:right w:w="40" w:type="dxa"/>
            </w:tcMar>
            <w:vAlign w:val="top"/>
          </w:tcPr>
          <w:bookmarkStart w:id="7947" w:name="para_9f968ff0_0a14_4a11_8a41_10cf4e5649"/>
          <w:p>
            <w:pPr>
              <w:spacing w:before="180" w:after="0" w:line="240" w:lineRule="auto"/>
              <w:jc w:val="center"/>
            </w:pPr>
            <w:r>
              <w:rPr>
                <w:rFonts w:ascii="Arial" w:hAnsi="Arial"/>
                <w:color w:val="000000"/>
                <w:sz w:val="18"/>
              </w:rPr>
              <w:t>(0010,2000)</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5593f562_be20_4c28_8823_f4326ff281"/>
          <w:p>
            <w:pPr>
              <w:spacing w:before="180" w:after="0" w:line="240" w:lineRule="auto"/>
              <w:jc w:val="center"/>
            </w:pPr>
            <w:r>
              <w:rPr>
                <w:rFonts w:ascii="Arial" w:hAnsi="Arial"/>
                <w:color w:val="000000"/>
                <w:sz w:val="18"/>
              </w:rPr>
              <w:t>O</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0a8c4a3d_cc84_4117_808a_dc4e4b759b"/>
          <w:p>
            <w:pPr>
              <w:spacing w:before="180" w:after="0" w:line="240" w:lineRule="auto"/>
              <w:jc w:val="center"/>
            </w:pPr>
            <w:r>
              <w:rPr>
                <w:rFonts w:ascii="Arial" w:hAnsi="Arial"/>
                <w:color w:val="000000"/>
                <w:sz w:val="18"/>
              </w:rPr>
              <w:t>2</w:t>
            </w:r>
          </w:p>
          <w:bookmarkEnd w:id="7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0" w:name="para_16def34b_81cd_40ca_a996_9e4b6458ac"/>
          <w:p>
            <w:pPr>
              <w:spacing w:before="180" w:after="0" w:line="240" w:lineRule="auto"/>
            </w:pPr>
            <w:r>
              <w:rPr>
                <w:rFonts w:ascii="Arial" w:hAnsi="Arial"/>
                <w:color w:val="000000"/>
                <w:sz w:val="18"/>
              </w:rPr>
              <w:t>Allergies</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cb546a02_576c_4566_a86e_e5a6c980b9"/>
          <w:p>
            <w:pPr>
              <w:spacing w:before="180" w:after="0" w:line="240" w:lineRule="auto"/>
              <w:jc w:val="center"/>
            </w:pPr>
            <w:r>
              <w:rPr>
                <w:rFonts w:ascii="Arial" w:hAnsi="Arial"/>
                <w:color w:val="000000"/>
                <w:sz w:val="18"/>
              </w:rPr>
              <w:t>(0010,2110)</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a792fe6f_5eac_4eb8_86a7_e95b63c4b8"/>
          <w:p>
            <w:pPr>
              <w:spacing w:before="180" w:after="0" w:line="240" w:lineRule="auto"/>
              <w:jc w:val="center"/>
            </w:pPr>
            <w:r>
              <w:rPr>
                <w:rFonts w:ascii="Arial" w:hAnsi="Arial"/>
                <w:color w:val="000000"/>
                <w:sz w:val="18"/>
              </w:rPr>
              <w:t>O</w:t>
            </w:r>
          </w:p>
          <w:bookmarkEnd w:id="7952"/>
        </w:tc>
        <w:tc>
          <w:tcPr>
            <w:tcBorders>
              <w:bottom w:val="single" w:sz="4" w:color="000000"/>
              <w:right w:val="single" w:sz="4" w:color="000000"/>
            </w:tcBorders>
            <w:tcMar>
              <w:top w:w="40" w:type="dxa"/>
              <w:left w:w="40" w:type="dxa"/>
              <w:bottom w:w="40" w:type="dxa"/>
              <w:right w:w="40" w:type="dxa"/>
            </w:tcMar>
            <w:vAlign w:val="top"/>
          </w:tcPr>
          <w:bookmarkStart w:id="7953" w:name="para_44793abf_96f2_4ada_8591_1ff3058201"/>
          <w:p>
            <w:pPr>
              <w:spacing w:before="180" w:after="0" w:line="240" w:lineRule="auto"/>
              <w:jc w:val="center"/>
            </w:pPr>
            <w:r>
              <w:rPr>
                <w:rFonts w:ascii="Arial" w:hAnsi="Arial"/>
                <w:color w:val="000000"/>
                <w:sz w:val="18"/>
              </w:rPr>
              <w:t>2</w:t>
            </w:r>
          </w:p>
          <w:bookmarkEnd w:id="7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4" w:name="para_c478a001_6962_456a_9d1f_f90c66ebaa"/>
          <w:p>
            <w:pPr>
              <w:spacing w:before="180" w:after="0" w:line="240" w:lineRule="auto"/>
            </w:pPr>
            <w:r>
              <w:rPr>
                <w:rFonts w:ascii="Arial" w:hAnsi="Arial"/>
                <w:color w:val="000000"/>
                <w:sz w:val="18"/>
              </w:rPr>
              <w:t>Special Needs</w:t>
            </w:r>
          </w:p>
          <w:bookmarkEnd w:id="7954"/>
        </w:tc>
        <w:tc>
          <w:tcPr>
            <w:tcBorders>
              <w:bottom w:val="single" w:sz="4" w:color="000000"/>
              <w:right w:val="single" w:sz="4" w:color="000000"/>
            </w:tcBorders>
            <w:tcMar>
              <w:top w:w="40" w:type="dxa"/>
              <w:left w:w="40" w:type="dxa"/>
              <w:bottom w:w="40" w:type="dxa"/>
              <w:right w:w="40" w:type="dxa"/>
            </w:tcMar>
            <w:vAlign w:val="top"/>
          </w:tcPr>
          <w:bookmarkStart w:id="7955" w:name="para_71b00a2b_5e1a_4ba0_bfa9_5108f80019"/>
          <w:p>
            <w:pPr>
              <w:spacing w:before="180" w:after="0" w:line="240" w:lineRule="auto"/>
              <w:jc w:val="center"/>
            </w:pPr>
            <w:r>
              <w:rPr>
                <w:rFonts w:ascii="Arial" w:hAnsi="Arial"/>
                <w:color w:val="000000"/>
                <w:sz w:val="18"/>
              </w:rPr>
              <w:t>(0038,0050)</w:t>
            </w:r>
          </w:p>
          <w:bookmarkEnd w:id="7955"/>
        </w:tc>
        <w:tc>
          <w:tcPr>
            <w:tcBorders>
              <w:bottom w:val="single" w:sz="4" w:color="000000"/>
              <w:right w:val="single" w:sz="4" w:color="000000"/>
            </w:tcBorders>
            <w:tcMar>
              <w:top w:w="40" w:type="dxa"/>
              <w:left w:w="40" w:type="dxa"/>
              <w:bottom w:w="40" w:type="dxa"/>
              <w:right w:w="40" w:type="dxa"/>
            </w:tcMar>
            <w:vAlign w:val="top"/>
          </w:tcPr>
          <w:bookmarkStart w:id="7956" w:name="para_f21e669a_4bcd_46f0_8265_c05045fe66"/>
          <w:p>
            <w:pPr>
              <w:spacing w:before="180" w:after="0" w:line="240" w:lineRule="auto"/>
              <w:jc w:val="center"/>
            </w:pPr>
            <w:r>
              <w:rPr>
                <w:rFonts w:ascii="Arial" w:hAnsi="Arial"/>
                <w:color w:val="000000"/>
                <w:sz w:val="18"/>
              </w:rPr>
              <w:t>O</w:t>
            </w:r>
          </w:p>
          <w:bookmarkEnd w:id="7956"/>
        </w:tc>
        <w:tc>
          <w:tcPr>
            <w:tcBorders>
              <w:bottom w:val="single" w:sz="4" w:color="000000"/>
              <w:right w:val="single" w:sz="4" w:color="000000"/>
            </w:tcBorders>
            <w:tcMar>
              <w:top w:w="40" w:type="dxa"/>
              <w:left w:w="40" w:type="dxa"/>
              <w:bottom w:w="40" w:type="dxa"/>
              <w:right w:w="40" w:type="dxa"/>
            </w:tcMar>
            <w:vAlign w:val="top"/>
          </w:tcPr>
          <w:bookmarkStart w:id="7957" w:name="para_cc712ac0_2012_430c_97f4_ae5a2843f4"/>
          <w:p>
            <w:pPr>
              <w:spacing w:before="180" w:after="0" w:line="240" w:lineRule="auto"/>
              <w:jc w:val="center"/>
            </w:pPr>
            <w:r>
              <w:rPr>
                <w:rFonts w:ascii="Arial" w:hAnsi="Arial"/>
                <w:color w:val="000000"/>
                <w:sz w:val="18"/>
              </w:rPr>
              <w:t>2</w:t>
            </w:r>
          </w:p>
          <w:bookmarkEnd w:id="7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8" w:name="para_a7b35101_4096_4410_a5f9_9ab2168668"/>
          <w:p>
            <w:pPr>
              <w:spacing w:before="180" w:after="0" w:line="240" w:lineRule="auto"/>
            </w:pPr>
            <w:r>
              <w:rPr>
                <w:rFonts w:ascii="Arial" w:hAnsi="Arial"/>
                <w:color w:val="000000"/>
                <w:sz w:val="18"/>
              </w:rPr>
              <w:t>Pertinent Documents Sequence</w:t>
            </w:r>
          </w:p>
          <w:bookmarkEnd w:id="7958"/>
        </w:tc>
        <w:tc>
          <w:tcPr>
            <w:tcBorders>
              <w:bottom w:val="single" w:sz="4" w:color="000000"/>
              <w:right w:val="single" w:sz="4" w:color="000000"/>
            </w:tcBorders>
            <w:tcMar>
              <w:top w:w="40" w:type="dxa"/>
              <w:left w:w="40" w:type="dxa"/>
              <w:bottom w:w="40" w:type="dxa"/>
              <w:right w:w="40" w:type="dxa"/>
            </w:tcMar>
            <w:vAlign w:val="top"/>
          </w:tcPr>
          <w:bookmarkStart w:id="7959" w:name="para_30641e4a_6843_4ec7_8627_e1f3c860dc"/>
          <w:p>
            <w:pPr>
              <w:spacing w:before="180" w:after="0" w:line="240" w:lineRule="auto"/>
              <w:jc w:val="center"/>
            </w:pPr>
            <w:r>
              <w:rPr>
                <w:rFonts w:ascii="Arial" w:hAnsi="Arial"/>
                <w:color w:val="000000"/>
                <w:sz w:val="18"/>
              </w:rPr>
              <w:t>(0038,0100)</w:t>
            </w:r>
          </w:p>
          <w:bookmarkEnd w:id="7959"/>
        </w:tc>
        <w:tc>
          <w:tcPr>
            <w:tcBorders>
              <w:bottom w:val="single" w:sz="4" w:color="000000"/>
              <w:right w:val="single" w:sz="4" w:color="000000"/>
            </w:tcBorders>
            <w:tcMar>
              <w:top w:w="40" w:type="dxa"/>
              <w:left w:w="40" w:type="dxa"/>
              <w:bottom w:w="40" w:type="dxa"/>
              <w:right w:w="40" w:type="dxa"/>
            </w:tcMar>
            <w:vAlign w:val="top"/>
          </w:tcPr>
          <w:bookmarkStart w:id="7960" w:name="para_823513fa_886f_49ac_90b6_eb241f98e1"/>
          <w:p>
            <w:pPr>
              <w:spacing w:before="180" w:after="0" w:line="240" w:lineRule="auto"/>
              <w:jc w:val="center"/>
            </w:pPr>
            <w:r>
              <w:rPr>
                <w:rFonts w:ascii="Arial" w:hAnsi="Arial"/>
                <w:color w:val="000000"/>
                <w:sz w:val="18"/>
              </w:rPr>
              <w:t>O</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c30d5158_a736_4439_a7e5_e220f96481"/>
          <w:p>
            <w:pPr>
              <w:spacing w:before="180" w:after="0" w:line="240" w:lineRule="auto"/>
              <w:jc w:val="center"/>
            </w:pPr>
            <w:r>
              <w:rPr>
                <w:rFonts w:ascii="Arial" w:hAnsi="Arial"/>
                <w:color w:val="000000"/>
                <w:sz w:val="18"/>
              </w:rPr>
              <w:t>3</w:t>
            </w:r>
          </w:p>
          <w:bookmarkEnd w:id="7961"/>
        </w:tc>
        <w:tc>
          <w:tcPr>
            <w:tcBorders>
              <w:bottom w:val="single" w:sz="4" w:color="000000"/>
              <w:right w:val="single" w:sz="4" w:color="000000"/>
            </w:tcBorders>
            <w:tcMar>
              <w:top w:w="40" w:type="dxa"/>
              <w:left w:w="40" w:type="dxa"/>
              <w:bottom w:w="40" w:type="dxa"/>
              <w:right w:w="40" w:type="dxa"/>
            </w:tcMar>
            <w:vAlign w:val="top"/>
          </w:tcPr>
          <w:bookmarkStart w:id="7962"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3" w:name="para_cb9731aa_0dfe_45d9_aa1b_1b6c33bff5"/>
          <w:p>
            <w:pPr>
              <w:spacing w:before="180" w:after="0" w:line="240" w:lineRule="auto"/>
            </w:pPr>
            <w:r>
              <w:rPr>
                <w:rFonts w:ascii="Arial" w:hAnsi="Arial"/>
                <w:color w:val="000000"/>
                <w:sz w:val="18"/>
              </w:rPr>
              <w:t>&gt;Referenced SOP Class UID</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7fe73e66_d22a_4c47_9771_4267f89456"/>
          <w:p>
            <w:pPr>
              <w:spacing w:before="180" w:after="0" w:line="240" w:lineRule="auto"/>
              <w:jc w:val="center"/>
            </w:pPr>
            <w:r>
              <w:rPr>
                <w:rFonts w:ascii="Arial" w:hAnsi="Arial"/>
                <w:color w:val="000000"/>
                <w:sz w:val="18"/>
              </w:rPr>
              <w:t>(0008,1150)</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d8070cb1_5597_43c5_bede_d9ef9da023"/>
          <w:p>
            <w:pPr>
              <w:spacing w:before="180" w:after="0" w:line="240" w:lineRule="auto"/>
              <w:jc w:val="center"/>
            </w:pPr>
            <w:r>
              <w:rPr>
                <w:rFonts w:ascii="Arial" w:hAnsi="Arial"/>
                <w:color w:val="000000"/>
                <w:sz w:val="18"/>
              </w:rPr>
              <w:t>-</w:t>
            </w:r>
          </w:p>
          <w:bookmarkEnd w:id="7965"/>
        </w:tc>
        <w:tc>
          <w:tcPr>
            <w:tcBorders>
              <w:bottom w:val="single" w:sz="4" w:color="000000"/>
              <w:right w:val="single" w:sz="4" w:color="000000"/>
            </w:tcBorders>
            <w:tcMar>
              <w:top w:w="40" w:type="dxa"/>
              <w:left w:w="40" w:type="dxa"/>
              <w:bottom w:w="40" w:type="dxa"/>
              <w:right w:w="40" w:type="dxa"/>
            </w:tcMar>
            <w:vAlign w:val="top"/>
          </w:tcPr>
          <w:bookmarkStart w:id="7966" w:name="para_adc8d5fc_ac1e_49d7_962e_377926ea58"/>
          <w:p>
            <w:pPr>
              <w:spacing w:before="180" w:after="0" w:line="240" w:lineRule="auto"/>
              <w:jc w:val="center"/>
            </w:pPr>
            <w:r>
              <w:rPr>
                <w:rFonts w:ascii="Arial" w:hAnsi="Arial"/>
                <w:color w:val="000000"/>
                <w:sz w:val="18"/>
              </w:rPr>
              <w:t>1</w:t>
            </w:r>
          </w:p>
          <w:bookmarkEnd w:id="7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7" w:name="para_56df9ac2_0411_4bb8_9c8f_f5a9b6e5d7"/>
          <w:p>
            <w:pPr>
              <w:spacing w:before="180" w:after="0" w:line="240" w:lineRule="auto"/>
            </w:pPr>
            <w:r>
              <w:rPr>
                <w:rFonts w:ascii="Arial" w:hAnsi="Arial"/>
                <w:color w:val="000000"/>
                <w:sz w:val="18"/>
              </w:rPr>
              <w:t>&gt;Referenced SOP Instance UID</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2f7a68ef_4e77_4687_af7a_124b27a75d"/>
          <w:p>
            <w:pPr>
              <w:spacing w:before="180" w:after="0" w:line="240" w:lineRule="auto"/>
              <w:jc w:val="center"/>
            </w:pPr>
            <w:r>
              <w:rPr>
                <w:rFonts w:ascii="Arial" w:hAnsi="Arial"/>
                <w:color w:val="000000"/>
                <w:sz w:val="18"/>
              </w:rPr>
              <w:t>(0008,1155)</w:t>
            </w:r>
          </w:p>
          <w:bookmarkEnd w:id="7968"/>
        </w:tc>
        <w:tc>
          <w:tcPr>
            <w:tcBorders>
              <w:bottom w:val="single" w:sz="4" w:color="000000"/>
              <w:right w:val="single" w:sz="4" w:color="000000"/>
            </w:tcBorders>
            <w:tcMar>
              <w:top w:w="40" w:type="dxa"/>
              <w:left w:w="40" w:type="dxa"/>
              <w:bottom w:w="40" w:type="dxa"/>
              <w:right w:w="40" w:type="dxa"/>
            </w:tcMar>
            <w:vAlign w:val="top"/>
          </w:tcPr>
          <w:bookmarkStart w:id="7969" w:name="para_f0002c86_b71b_4b0b_92ca_529dac281e"/>
          <w:p>
            <w:pPr>
              <w:spacing w:before="180" w:after="0" w:line="240" w:lineRule="auto"/>
              <w:jc w:val="center"/>
            </w:pPr>
            <w:r>
              <w:rPr>
                <w:rFonts w:ascii="Arial" w:hAnsi="Arial"/>
                <w:color w:val="000000"/>
                <w:sz w:val="18"/>
              </w:rPr>
              <w:t>-</w:t>
            </w:r>
          </w:p>
          <w:bookmarkEnd w:id="7969"/>
        </w:tc>
        <w:tc>
          <w:tcPr>
            <w:tcBorders>
              <w:bottom w:val="single" w:sz="4" w:color="000000"/>
              <w:right w:val="single" w:sz="4" w:color="000000"/>
            </w:tcBorders>
            <w:tcMar>
              <w:top w:w="40" w:type="dxa"/>
              <w:left w:w="40" w:type="dxa"/>
              <w:bottom w:w="40" w:type="dxa"/>
              <w:right w:w="40" w:type="dxa"/>
            </w:tcMar>
            <w:vAlign w:val="top"/>
          </w:tcPr>
          <w:bookmarkStart w:id="7970" w:name="para_32dd0dfb_0049_441f_bb17_5adc8e9d80"/>
          <w:p>
            <w:pPr>
              <w:spacing w:before="180" w:after="0" w:line="240" w:lineRule="auto"/>
              <w:jc w:val="center"/>
            </w:pPr>
            <w:r>
              <w:rPr>
                <w:rFonts w:ascii="Arial" w:hAnsi="Arial"/>
                <w:color w:val="000000"/>
                <w:sz w:val="18"/>
              </w:rPr>
              <w:t>1</w:t>
            </w:r>
          </w:p>
          <w:bookmarkEnd w:id="7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1" w:name="para_be17c4a9_80a9_4f8f_89f1_01e6c72aeb"/>
          <w:p>
            <w:pPr>
              <w:spacing w:before="180" w:after="0" w:line="240" w:lineRule="auto"/>
            </w:pPr>
            <w:r>
              <w:rPr>
                <w:rFonts w:ascii="Arial" w:hAnsi="Arial"/>
                <w:color w:val="000000"/>
                <w:sz w:val="18"/>
              </w:rPr>
              <w:t>&gt;Purpose of Reference Code Sequence</w:t>
            </w:r>
          </w:p>
          <w:bookmarkEnd w:id="7971"/>
        </w:tc>
        <w:tc>
          <w:tcPr>
            <w:tcBorders>
              <w:bottom w:val="single" w:sz="4" w:color="000000"/>
              <w:right w:val="single" w:sz="4" w:color="000000"/>
            </w:tcBorders>
            <w:tcMar>
              <w:top w:w="40" w:type="dxa"/>
              <w:left w:w="40" w:type="dxa"/>
              <w:bottom w:w="40" w:type="dxa"/>
              <w:right w:w="40" w:type="dxa"/>
            </w:tcMar>
            <w:vAlign w:val="top"/>
          </w:tcPr>
          <w:bookmarkStart w:id="7972" w:name="para_76fd98ae_8846_498d_8e3a_13f27c793d"/>
          <w:p>
            <w:pPr>
              <w:spacing w:before="180" w:after="0" w:line="240" w:lineRule="auto"/>
              <w:jc w:val="center"/>
            </w:pPr>
            <w:r>
              <w:rPr>
                <w:rFonts w:ascii="Arial" w:hAnsi="Arial"/>
                <w:color w:val="000000"/>
                <w:sz w:val="18"/>
              </w:rPr>
              <w:t>(0040,A170)</w:t>
            </w:r>
          </w:p>
          <w:bookmarkEnd w:id="7972"/>
        </w:tc>
        <w:tc>
          <w:tcPr>
            <w:tcBorders>
              <w:bottom w:val="single" w:sz="4" w:color="000000"/>
              <w:right w:val="single" w:sz="4" w:color="000000"/>
            </w:tcBorders>
            <w:tcMar>
              <w:top w:w="40" w:type="dxa"/>
              <w:left w:w="40" w:type="dxa"/>
              <w:bottom w:w="40" w:type="dxa"/>
              <w:right w:w="40" w:type="dxa"/>
            </w:tcMar>
            <w:vAlign w:val="top"/>
          </w:tcPr>
          <w:bookmarkStart w:id="7973" w:name="para_aae7a982_a042_4d07_bc5d_a15ab70744"/>
          <w:p>
            <w:pPr>
              <w:spacing w:before="180" w:after="0" w:line="240" w:lineRule="auto"/>
              <w:jc w:val="center"/>
            </w:pPr>
            <w:r>
              <w:rPr>
                <w:rFonts w:ascii="Arial" w:hAnsi="Arial"/>
                <w:color w:val="000000"/>
                <w:sz w:val="18"/>
              </w:rPr>
              <w:t>-</w:t>
            </w:r>
          </w:p>
          <w:bookmarkEnd w:id="7973"/>
        </w:tc>
        <w:tc>
          <w:tcPr>
            <w:tcBorders>
              <w:bottom w:val="single" w:sz="4" w:color="000000"/>
              <w:right w:val="single" w:sz="4" w:color="000000"/>
            </w:tcBorders>
            <w:tcMar>
              <w:top w:w="40" w:type="dxa"/>
              <w:left w:w="40" w:type="dxa"/>
              <w:bottom w:w="40" w:type="dxa"/>
              <w:right w:w="40" w:type="dxa"/>
            </w:tcMar>
            <w:vAlign w:val="top"/>
          </w:tcPr>
          <w:bookmarkStart w:id="7974" w:name="para_f06adb4f_40dc_49e3_9c1a_80396dd30d"/>
          <w:p>
            <w:pPr>
              <w:spacing w:before="180" w:after="0" w:line="240" w:lineRule="auto"/>
              <w:jc w:val="center"/>
            </w:pPr>
            <w:r>
              <w:rPr>
                <w:rFonts w:ascii="Arial" w:hAnsi="Arial"/>
                <w:color w:val="000000"/>
                <w:sz w:val="18"/>
              </w:rPr>
              <w:t>2</w:t>
            </w:r>
          </w:p>
          <w:bookmarkEnd w:id="7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5" w:name="para_93b50908_537c_4697_9f25_27193d9071"/>
          <w:p>
            <w:pPr>
              <w:spacing w:before="180" w:after="0" w:line="240" w:lineRule="auto"/>
            </w:pPr>
            <w:r>
              <w:rPr>
                <w:rFonts w:ascii="Arial" w:hAnsi="Arial"/>
                <w:color w:val="000000"/>
                <w:sz w:val="18"/>
              </w:rPr>
              <w:t>&gt;&gt;Code Value</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72df37be_95d4_4f98_93b4_0cc0a6f773"/>
          <w:p>
            <w:pPr>
              <w:spacing w:before="180" w:after="0" w:line="240" w:lineRule="auto"/>
              <w:jc w:val="center"/>
            </w:pPr>
            <w:r>
              <w:rPr>
                <w:rFonts w:ascii="Arial" w:hAnsi="Arial"/>
                <w:color w:val="000000"/>
                <w:sz w:val="18"/>
              </w:rPr>
              <w:t>(0008,0100)</w:t>
            </w:r>
          </w:p>
          <w:bookmarkEnd w:id="7976"/>
        </w:tc>
        <w:tc>
          <w:tcPr>
            <w:tcBorders>
              <w:bottom w:val="single" w:sz="4" w:color="000000"/>
              <w:right w:val="single" w:sz="4" w:color="000000"/>
            </w:tcBorders>
            <w:tcMar>
              <w:top w:w="40" w:type="dxa"/>
              <w:left w:w="40" w:type="dxa"/>
              <w:bottom w:w="40" w:type="dxa"/>
              <w:right w:w="40" w:type="dxa"/>
            </w:tcMar>
            <w:vAlign w:val="top"/>
          </w:tcPr>
          <w:bookmarkStart w:id="7977" w:name="para_d86b629a_31f9_46fa_bd0c_21807b86ba"/>
          <w:p>
            <w:pPr>
              <w:spacing w:before="180" w:after="0" w:line="240" w:lineRule="auto"/>
              <w:jc w:val="center"/>
            </w:pPr>
            <w:r>
              <w:rPr>
                <w:rFonts w:ascii="Arial" w:hAnsi="Arial"/>
                <w:color w:val="000000"/>
                <w:sz w:val="18"/>
              </w:rPr>
              <w:t>-</w:t>
            </w:r>
          </w:p>
          <w:bookmarkEnd w:id="7977"/>
        </w:tc>
        <w:tc>
          <w:tcPr>
            <w:tcBorders>
              <w:bottom w:val="single" w:sz="4" w:color="000000"/>
              <w:right w:val="single" w:sz="4" w:color="000000"/>
            </w:tcBorders>
            <w:tcMar>
              <w:top w:w="40" w:type="dxa"/>
              <w:left w:w="40" w:type="dxa"/>
              <w:bottom w:w="40" w:type="dxa"/>
              <w:right w:w="40" w:type="dxa"/>
            </w:tcMar>
            <w:vAlign w:val="top"/>
          </w:tcPr>
          <w:bookmarkStart w:id="7978" w:name="para_ca471145_fd47_4935_8f44_fce1f8ac53"/>
          <w:p>
            <w:pPr>
              <w:spacing w:before="180" w:after="0" w:line="240" w:lineRule="auto"/>
              <w:jc w:val="center"/>
            </w:pPr>
            <w:r>
              <w:rPr>
                <w:rFonts w:ascii="Arial" w:hAnsi="Arial"/>
                <w:color w:val="000000"/>
                <w:sz w:val="18"/>
              </w:rPr>
              <w:t>1</w:t>
            </w:r>
          </w:p>
          <w:bookmarkEnd w:id="7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9" w:name="para_c5bcec7b_e320_40f5_b3a7_0089d97833"/>
          <w:p>
            <w:pPr>
              <w:spacing w:before="180" w:after="0" w:line="240" w:lineRule="auto"/>
            </w:pPr>
            <w:r>
              <w:rPr>
                <w:rFonts w:ascii="Arial" w:hAnsi="Arial"/>
                <w:color w:val="000000"/>
                <w:sz w:val="18"/>
              </w:rPr>
              <w:t>&gt;&gt;Coding Scheme Designator</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6c31f752_6049_4bc6_acfa_23226965cf"/>
          <w:p>
            <w:pPr>
              <w:spacing w:before="180" w:after="0" w:line="240" w:lineRule="auto"/>
              <w:jc w:val="center"/>
            </w:pPr>
            <w:r>
              <w:rPr>
                <w:rFonts w:ascii="Arial" w:hAnsi="Arial"/>
                <w:color w:val="000000"/>
                <w:sz w:val="18"/>
              </w:rPr>
              <w:t>(0008,0102)</w:t>
            </w:r>
          </w:p>
          <w:bookmarkEnd w:id="7980"/>
        </w:tc>
        <w:tc>
          <w:tcPr>
            <w:tcBorders>
              <w:bottom w:val="single" w:sz="4" w:color="000000"/>
              <w:right w:val="single" w:sz="4" w:color="000000"/>
            </w:tcBorders>
            <w:tcMar>
              <w:top w:w="40" w:type="dxa"/>
              <w:left w:w="40" w:type="dxa"/>
              <w:bottom w:w="40" w:type="dxa"/>
              <w:right w:w="40" w:type="dxa"/>
            </w:tcMar>
            <w:vAlign w:val="top"/>
          </w:tcPr>
          <w:bookmarkStart w:id="7981" w:name="para_79d11796_47a4_4032_a916_6fa13fe4eb"/>
          <w:p>
            <w:pPr>
              <w:spacing w:before="180" w:after="0" w:line="240" w:lineRule="auto"/>
              <w:jc w:val="center"/>
            </w:pPr>
            <w:r>
              <w:rPr>
                <w:rFonts w:ascii="Arial" w:hAnsi="Arial"/>
                <w:color w:val="000000"/>
                <w:sz w:val="18"/>
              </w:rPr>
              <w:t>-</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63a6a92a_ff3d_487d_b32c_5725e5f89a"/>
          <w:p>
            <w:pPr>
              <w:spacing w:before="180" w:after="0" w:line="240" w:lineRule="auto"/>
              <w:jc w:val="center"/>
            </w:pPr>
            <w:r>
              <w:rPr>
                <w:rFonts w:ascii="Arial" w:hAnsi="Arial"/>
                <w:color w:val="000000"/>
                <w:sz w:val="18"/>
              </w:rPr>
              <w:t>1</w:t>
            </w:r>
          </w:p>
          <w:bookmarkEnd w:id="7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3" w:name="para_2765cf10_4403_4239_a220_5a7b0e2cce"/>
          <w:p>
            <w:pPr>
              <w:spacing w:before="180" w:after="0" w:line="240" w:lineRule="auto"/>
            </w:pPr>
            <w:r>
              <w:rPr>
                <w:rFonts w:ascii="Arial" w:hAnsi="Arial"/>
                <w:color w:val="000000"/>
                <w:sz w:val="18"/>
              </w:rPr>
              <w:t>&gt;&gt;Code Meaning</w:t>
            </w:r>
          </w:p>
          <w:bookmarkEnd w:id="7983"/>
        </w:tc>
        <w:tc>
          <w:tcPr>
            <w:tcBorders>
              <w:bottom w:val="single" w:sz="4" w:color="000000"/>
              <w:right w:val="single" w:sz="4" w:color="000000"/>
            </w:tcBorders>
            <w:tcMar>
              <w:top w:w="40" w:type="dxa"/>
              <w:left w:w="40" w:type="dxa"/>
              <w:bottom w:w="40" w:type="dxa"/>
              <w:right w:w="40" w:type="dxa"/>
            </w:tcMar>
            <w:vAlign w:val="top"/>
          </w:tcPr>
          <w:bookmarkStart w:id="7984" w:name="para_47bacc54_6361_4ef2_b060_4162e87002"/>
          <w:p>
            <w:pPr>
              <w:spacing w:before="180" w:after="0" w:line="240" w:lineRule="auto"/>
              <w:jc w:val="center"/>
            </w:pPr>
            <w:r>
              <w:rPr>
                <w:rFonts w:ascii="Arial" w:hAnsi="Arial"/>
                <w:color w:val="000000"/>
                <w:sz w:val="18"/>
              </w:rPr>
              <w:t>(0008,0104)</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b2bec2fb_16fd_47d3_a5e1_319734d200"/>
          <w:p>
            <w:pPr>
              <w:spacing w:before="180" w:after="0" w:line="240" w:lineRule="auto"/>
              <w:jc w:val="center"/>
            </w:pPr>
            <w:r>
              <w:rPr>
                <w:rFonts w:ascii="Arial" w:hAnsi="Arial"/>
                <w:color w:val="000000"/>
                <w:sz w:val="18"/>
              </w:rPr>
              <w:t>-</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801e98f1_a095_4003_be43_6c4a5efa2f"/>
          <w:p>
            <w:pPr>
              <w:spacing w:before="180" w:after="0" w:line="240" w:lineRule="auto"/>
              <w:jc w:val="center"/>
            </w:pPr>
            <w:r>
              <w:rPr>
                <w:rFonts w:ascii="Arial" w:hAnsi="Arial"/>
                <w:color w:val="000000"/>
                <w:sz w:val="18"/>
              </w:rPr>
              <w:t>1</w:t>
            </w:r>
          </w:p>
          <w:bookmarkEnd w:id="7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7" w:name="para_725d6069_d8fa_4f1d_b7fb_7502d4ae34"/>
          <w:p>
            <w:pPr>
              <w:spacing w:before="180" w:after="0" w:line="240" w:lineRule="auto"/>
            </w:pPr>
            <w:r>
              <w:rPr>
                <w:rFonts w:ascii="Arial" w:hAnsi="Arial"/>
                <w:color w:val="000000"/>
                <w:sz w:val="18"/>
              </w:rPr>
              <w:t>&gt;Document Title</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1f4cfcc4_5141_4d50_a089_7602a75e2f"/>
          <w:p>
            <w:pPr>
              <w:spacing w:before="180" w:after="0" w:line="240" w:lineRule="auto"/>
              <w:jc w:val="center"/>
            </w:pPr>
            <w:r>
              <w:rPr>
                <w:rFonts w:ascii="Arial" w:hAnsi="Arial"/>
                <w:color w:val="000000"/>
                <w:sz w:val="18"/>
              </w:rPr>
              <w:t>(0042,0010)</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48f3c042_e970_4208_ac26_b72a817898"/>
          <w:p>
            <w:pPr>
              <w:spacing w:before="180" w:after="0" w:line="240" w:lineRule="auto"/>
              <w:jc w:val="center"/>
            </w:pPr>
            <w:r>
              <w:rPr>
                <w:rFonts w:ascii="Arial" w:hAnsi="Arial"/>
                <w:color w:val="000000"/>
                <w:sz w:val="18"/>
              </w:rPr>
              <w:t>-</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db6a52a4_0d8a_42c0_8b87_02c21d29d8"/>
          <w:p>
            <w:pPr>
              <w:spacing w:before="180" w:after="0" w:line="240" w:lineRule="auto"/>
              <w:jc w:val="center"/>
            </w:pPr>
            <w:r>
              <w:rPr>
                <w:rFonts w:ascii="Arial" w:hAnsi="Arial"/>
                <w:color w:val="000000"/>
                <w:sz w:val="18"/>
              </w:rPr>
              <w:t>2</w:t>
            </w:r>
          </w:p>
          <w:bookmarkEnd w:id="7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1" w:name="para_27436a87_33de_4453_929c_099fd9c49e"/>
          <w:p>
            <w:pPr>
              <w:spacing w:before="180" w:after="0" w:line="240" w:lineRule="auto"/>
            </w:pPr>
            <w:r>
              <w:rPr>
                <w:rFonts w:ascii="Arial" w:hAnsi="Arial"/>
                <w:i/>
                <w:color w:val="000000"/>
                <w:sz w:val="18"/>
              </w:rPr>
              <w:t xml:space="preserve">All other Attributes of the </w:t>
            </w:r>
            <w:hyperlink r:id="r586">
              <w:r>
                <w:rPr>
                  <w:rFonts w:ascii="Arial" w:hAnsi="Arial"/>
                  <w:i/>
                  <w:color w:val="000000"/>
                  <w:sz w:val="18"/>
                </w:rPr>
                <w:t>Patient Medical Module</w:t>
              </w:r>
            </w:hyperlink>
          </w:p>
          <w:bookmarkEnd w:id="7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92" w:name="para_5b02a983_6a12_4283_a65b_515f396ffb"/>
          <w:p>
            <w:pPr>
              <w:spacing w:before="180" w:after="0" w:line="240" w:lineRule="auto"/>
              <w:jc w:val="center"/>
            </w:pPr>
            <w:r>
              <w:rPr>
                <w:rFonts w:ascii="Arial" w:hAnsi="Arial"/>
                <w:color w:val="000000"/>
                <w:sz w:val="18"/>
              </w:rPr>
              <w:t>O</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7a40e345_555f_4208_8012_6a31b80e21"/>
          <w:p>
            <w:pPr>
              <w:spacing w:before="180" w:after="0" w:line="240" w:lineRule="auto"/>
              <w:jc w:val="center"/>
            </w:pPr>
            <w:r>
              <w:rPr>
                <w:rFonts w:ascii="Arial" w:hAnsi="Arial"/>
                <w:color w:val="000000"/>
                <w:sz w:val="18"/>
              </w:rPr>
              <w:t>3</w:t>
            </w:r>
          </w:p>
          <w:bookmarkEnd w:id="7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994" w:name="idp140212158959184"/>
    <w:p>
      <w:pPr>
        <w:keepNext/>
        <w:spacing w:before="180" w:after="0" w:line="240" w:lineRule="auto"/>
        <w:ind w:left="360" w:right="360" w:firstLine="0"/>
        <w:jc w:val="both"/>
      </w:pPr>
      <w:r>
        <w:rPr>
          <w:rFonts w:ascii="Arial" w:hAnsi="Arial"/>
          <w:color w:val="000000"/>
          <w:sz w:val="18"/>
        </w:rPr>
        <w:t>Note</w:t>
      </w:r>
    </w:p>
    <w:bookmarkEnd w:id="7994"/>
    <w:bookmarkStart w:id="7995" w:name="idp140212158959440"/>
    <w:bookmarkStart w:id="7996" w:name="idp140212158959936"/>
    <w:bookmarkStart w:id="7997" w:name="para_a9909580_6946_46fa_80ed_3d7315bdb3"/>
    <w:p>
      <w:pPr>
        <w:numPr>
          <w:ilvl w:val="0"/>
          <w:numId w:val="208"/>
        </w:numPr>
        <w:tabs>
          <w:tab w:val="left" w:pos="720"/>
        </w:tabs>
        <w:spacing w:before="180" w:after="0" w:line="240" w:lineRule="auto"/>
        <w:ind w:left="720" w:right="360" w:hanging="360"/>
        <w:jc w:val="both"/>
      </w:pP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87">
        <w:r>
          <w:rPr>
            <w:rFonts w:ascii="Arial" w:hAnsi="Arial"/>
            <w:color w:val="000000"/>
            <w:sz w:val="18"/>
          </w:rPr>
          <w:t>PS3.2</w:t>
        </w:r>
      </w:hyperlink>
      <w:r>
        <w:rPr>
          <w:rFonts w:ascii="Arial" w:hAnsi="Arial"/>
          <w:color w:val="000000"/>
          <w:sz w:val="18"/>
        </w:rPr>
        <w:t>).</w:t>
      </w:r>
    </w:p>
    <w:bookmarkEnd w:id="7997"/>
    <w:bookmarkEnd w:id="7996"/>
    <w:bookmarkEnd w:id="7995"/>
    <w:bookmarkStart w:id="7998" w:name="idp140212158962448"/>
    <w:bookmarkStart w:id="7999" w:name="para_5ff01d96_a3b4_4a52_aaee_aa4c5ce770"/>
    <w:p>
      <w:pPr>
        <w:numPr>
          <w:ilvl w:val="0"/>
          <w:numId w:val="208"/>
        </w:numPr>
        <w:tabs>
          <w:tab w:val="left" w:pos="720"/>
        </w:tabs>
        <w:spacing w:before="180" w:after="0" w:line="240" w:lineRule="auto"/>
        <w:ind w:left="720" w:right="360" w:hanging="360"/>
        <w:jc w:val="both"/>
      </w:pPr>
      <w:r>
        <w:rPr>
          <w:rFonts w:ascii="Arial" w:hAnsi="Arial"/>
          <w:color w:val="000000"/>
          <w:sz w:val="18"/>
        </w:rPr>
        <w:t>Each Module contains a Comment Attribute. This may be used to transmit non-structured information, which may be displayed to the operator of the Modality.</w:t>
      </w:r>
    </w:p>
    <w:bookmarkEnd w:id="7999"/>
    <w:bookmarkEnd w:id="7998"/>
    <w:bookmarkStart w:id="8000" w:name="idp140212158963744"/>
    <w:bookmarkStart w:id="8001" w:name="para_eabd4a77_4e29_4d2a_acfd_918dfb5d97"/>
    <w:p>
      <w:pPr>
        <w:numPr>
          <w:ilvl w:val="0"/>
          <w:numId w:val="208"/>
        </w:numPr>
        <w:tabs>
          <w:tab w:val="left" w:pos="720"/>
        </w:tabs>
        <w:spacing w:before="180" w:after="0" w:line="240" w:lineRule="auto"/>
        <w:ind w:left="720" w:right="360" w:hanging="360"/>
        <w:jc w:val="both"/>
      </w:pP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8001"/>
    <w:bookmarkEnd w:id="8000"/>
    <w:bookmarkStart w:id="8002" w:name="idp140212158965232"/>
    <w:bookmarkStart w:id="8003" w:name="para_e9a6ba9f_888f_4117_af27_b0393d7f77"/>
    <w:p>
      <w:pPr>
        <w:numPr>
          <w:ilvl w:val="0"/>
          <w:numId w:val="208"/>
        </w:numPr>
        <w:tabs>
          <w:tab w:val="left" w:pos="720"/>
        </w:tabs>
        <w:spacing w:before="180" w:after="0" w:line="240" w:lineRule="auto"/>
        <w:ind w:left="720" w:right="360" w:hanging="360"/>
        <w:jc w:val="both"/>
      </w:pP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8003"/>
    <w:bookmarkEnd w:id="8002"/>
    <w:bookmarkStart w:id="8004" w:name="idp140212158967984"/>
    <w:bookmarkStart w:id="8005" w:name="para_783467a4_a2e6_4a8e_af2b_f476bc6e0b"/>
    <w:p>
      <w:pPr>
        <w:numPr>
          <w:ilvl w:val="0"/>
          <w:numId w:val="208"/>
        </w:numPr>
        <w:tabs>
          <w:tab w:val="left" w:pos="720"/>
        </w:tabs>
        <w:spacing w:before="180" w:after="0" w:line="240" w:lineRule="auto"/>
        <w:ind w:left="720" w:right="360" w:hanging="360"/>
        <w:jc w:val="both"/>
      </w:pP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8005"/>
    <w:bookmarkEnd w:id="8004"/>
    <w:bookmarkStart w:id="8006"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8006"/>
    <w:bookmarkStart w:id="8007" w:name="table_K_6_1a"/>
    <w:p>
      <w:pPr>
        <w:keepNext/>
        <w:spacing w:before="216" w:after="0" w:line="240" w:lineRule="auto"/>
        <w:jc w:val="center"/>
      </w:pPr>
      <w:r>
        <w:rPr>
          <w:rFonts w:ascii="Arial" w:hAnsi="Arial"/>
          <w:b/>
          <w:color w:val="000000"/>
          <w:sz w:val="22"/>
        </w:rPr>
        <w:t>Table K.6-1a. Attributes for the Modality Worklist C-FIND Identifier</w:t>
      </w:r>
    </w:p>
    <w:bookmarkEnd w:id="8007"/>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08" w:name="para_f896e730_c41a_47f9_a9e3_421e4f1780"/>
          <w:p>
            <w:pPr>
              <w:keepNext/>
              <w:spacing w:before="180" w:after="0" w:line="240" w:lineRule="auto"/>
              <w:jc w:val="center"/>
            </w:pPr>
            <w:r>
              <w:rPr>
                <w:rFonts w:ascii="Arial" w:hAnsi="Arial"/>
                <w:b/>
                <w:color w:val="000000"/>
                <w:sz w:val="18"/>
              </w:rPr>
              <w:t>Attribute Name</w:t>
            </w:r>
          </w:p>
          <w:bookmarkEnd w:id="8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09" w:name="para_70d15656_78e4_496c_86e8_9946017e6d"/>
          <w:p>
            <w:pPr>
              <w:spacing w:before="180" w:after="0" w:line="240" w:lineRule="auto"/>
              <w:jc w:val="center"/>
            </w:pPr>
            <w:r>
              <w:rPr>
                <w:rFonts w:ascii="Arial" w:hAnsi="Arial"/>
                <w:b/>
                <w:color w:val="000000"/>
                <w:sz w:val="18"/>
              </w:rPr>
              <w:t>Tag</w:t>
            </w:r>
          </w:p>
          <w:bookmarkEnd w:id="8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0" w:name="para_4efbd0a2_b001_4e10_9802_9efcbb18e1"/>
          <w:p>
            <w:pPr>
              <w:spacing w:before="180" w:after="0" w:line="240" w:lineRule="auto"/>
              <w:jc w:val="center"/>
            </w:pPr>
            <w:r>
              <w:rPr>
                <w:rFonts w:ascii="Arial" w:hAnsi="Arial"/>
                <w:b/>
                <w:color w:val="000000"/>
                <w:sz w:val="18"/>
              </w:rPr>
              <w:t>Request Identifier</w:t>
            </w:r>
          </w:p>
          <w:bookmarkEnd w:id="8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1" w:name="para_05302ab7_e9ea_4f01_a906_fd5988ba21"/>
          <w:p>
            <w:pPr>
              <w:spacing w:before="180" w:after="0" w:line="240" w:lineRule="auto"/>
              <w:jc w:val="center"/>
            </w:pPr>
            <w:r>
              <w:rPr>
                <w:rFonts w:ascii="Arial" w:hAnsi="Arial"/>
                <w:b/>
                <w:color w:val="000000"/>
                <w:sz w:val="18"/>
              </w:rPr>
              <w:t>Response Identifier</w:t>
            </w:r>
          </w:p>
          <w:bookmarkEnd w:id="8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2" w:name="para_2b4fdca8_4592_4606_a83e_7fba0dc487"/>
          <w:p>
            <w:pPr>
              <w:spacing w:before="180" w:after="0" w:line="240" w:lineRule="auto"/>
              <w:jc w:val="center"/>
            </w:pPr>
            <w:r>
              <w:rPr>
                <w:rFonts w:ascii="Arial" w:hAnsi="Arial"/>
                <w:b/>
                <w:color w:val="000000"/>
                <w:sz w:val="18"/>
              </w:rPr>
              <w:t>Remark Type</w:t>
            </w:r>
          </w:p>
          <w:bookmarkEnd w:id="8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3" w:name="para_f0b50605_1209_438b_86a5_7fb35b133c"/>
          <w:p>
            <w:pPr>
              <w:spacing w:before="180" w:after="0" w:line="240" w:lineRule="auto"/>
            </w:pPr>
            <w:r>
              <w:rPr>
                <w:rFonts w:ascii="Arial" w:hAnsi="Arial"/>
                <w:color w:val="000000"/>
                <w:sz w:val="18"/>
              </w:rPr>
              <w:t>Specific Character Set</w:t>
            </w:r>
          </w:p>
          <w:bookmarkEnd w:id="8013"/>
        </w:tc>
        <w:tc>
          <w:tcPr>
            <w:tcBorders>
              <w:bottom w:val="single" w:sz="4" w:color="000000"/>
              <w:right w:val="single" w:sz="4" w:color="000000"/>
            </w:tcBorders>
            <w:tcMar>
              <w:top w:w="40" w:type="dxa"/>
              <w:left w:w="40" w:type="dxa"/>
              <w:bottom w:w="40" w:type="dxa"/>
              <w:right w:w="40" w:type="dxa"/>
            </w:tcMar>
            <w:vAlign w:val="top"/>
          </w:tcPr>
          <w:bookmarkStart w:id="8014" w:name="para_a23dbdb9_cb8e_4c9d_b1de_da56774ca9"/>
          <w:p>
            <w:pPr>
              <w:spacing w:before="180" w:after="0" w:line="240" w:lineRule="auto"/>
              <w:jc w:val="center"/>
            </w:pPr>
            <w:r>
              <w:rPr>
                <w:rFonts w:ascii="Arial" w:hAnsi="Arial"/>
                <w:color w:val="000000"/>
                <w:sz w:val="18"/>
              </w:rPr>
              <w:t>(0008,0005)</w:t>
            </w:r>
          </w:p>
          <w:bookmarkEnd w:id="8014"/>
        </w:tc>
        <w:tc>
          <w:tcPr>
            <w:tcBorders>
              <w:bottom w:val="single" w:sz="4" w:color="000000"/>
              <w:right w:val="single" w:sz="4" w:color="000000"/>
            </w:tcBorders>
            <w:tcMar>
              <w:top w:w="40" w:type="dxa"/>
              <w:left w:w="40" w:type="dxa"/>
              <w:bottom w:w="40" w:type="dxa"/>
              <w:right w:w="40" w:type="dxa"/>
            </w:tcMar>
            <w:vAlign w:val="top"/>
          </w:tcPr>
          <w:bookmarkStart w:id="8015" w:name="para_f896f5e2_9ce4_48a2_929b_6164b9200e"/>
          <w:p>
            <w:pPr>
              <w:spacing w:before="180" w:after="0" w:line="240" w:lineRule="auto"/>
              <w:jc w:val="center"/>
            </w:pPr>
            <w:r>
              <w:rPr>
                <w:rFonts w:ascii="Arial" w:hAnsi="Arial"/>
                <w:color w:val="000000"/>
                <w:sz w:val="18"/>
              </w:rPr>
              <w:t>1C</w:t>
            </w:r>
          </w:p>
          <w:bookmarkEnd w:id="8015"/>
        </w:tc>
        <w:tc>
          <w:tcPr>
            <w:tcBorders>
              <w:bottom w:val="single" w:sz="4" w:color="000000"/>
              <w:right w:val="single" w:sz="4" w:color="000000"/>
            </w:tcBorders>
            <w:tcMar>
              <w:top w:w="40" w:type="dxa"/>
              <w:left w:w="40" w:type="dxa"/>
              <w:bottom w:w="40" w:type="dxa"/>
              <w:right w:w="40" w:type="dxa"/>
            </w:tcMar>
            <w:vAlign w:val="top"/>
          </w:tcPr>
          <w:bookmarkStart w:id="8016" w:name="para_e76c9e51_95c1_45ae_af1e_6bea6be4c6"/>
          <w:p>
            <w:pPr>
              <w:spacing w:before="180" w:after="0" w:line="240" w:lineRule="auto"/>
              <w:jc w:val="center"/>
            </w:pPr>
            <w:r>
              <w:rPr>
                <w:rFonts w:ascii="Arial" w:hAnsi="Arial"/>
                <w:color w:val="000000"/>
                <w:sz w:val="18"/>
              </w:rPr>
              <w:t>1C</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8" w:name="para_2225a9d8_05d6_46b6_a187_723183bec1"/>
          <w:p>
            <w:pPr>
              <w:spacing w:before="180" w:after="0" w:line="240" w:lineRule="auto"/>
            </w:pPr>
            <w:r>
              <w:rPr>
                <w:rFonts w:ascii="Arial" w:hAnsi="Arial"/>
                <w:color w:val="000000"/>
                <w:sz w:val="18"/>
              </w:rPr>
              <w:t>Timezone Offset From UTC</w:t>
            </w:r>
          </w:p>
          <w:bookmarkEnd w:id="8018"/>
        </w:tc>
        <w:tc>
          <w:tcPr>
            <w:tcBorders>
              <w:bottom w:val="single" w:sz="4" w:color="000000"/>
              <w:right w:val="single" w:sz="4" w:color="000000"/>
            </w:tcBorders>
            <w:tcMar>
              <w:top w:w="40" w:type="dxa"/>
              <w:left w:w="40" w:type="dxa"/>
              <w:bottom w:w="40" w:type="dxa"/>
              <w:right w:w="40" w:type="dxa"/>
            </w:tcMar>
            <w:vAlign w:val="top"/>
          </w:tcPr>
          <w:bookmarkStart w:id="8019" w:name="para_4a72a158_c38d_4ea8_95a4_8b951bb3d4"/>
          <w:p>
            <w:pPr>
              <w:spacing w:before="180" w:after="0" w:line="240" w:lineRule="auto"/>
              <w:jc w:val="center"/>
            </w:pPr>
            <w:r>
              <w:rPr>
                <w:rFonts w:ascii="Arial" w:hAnsi="Arial"/>
                <w:color w:val="000000"/>
                <w:sz w:val="18"/>
              </w:rPr>
              <w:t>(0008,0201)</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1eaf1993_be69_4da6_83a3_fbe5692186"/>
          <w:p>
            <w:pPr>
              <w:spacing w:before="180" w:after="0" w:line="240" w:lineRule="auto"/>
              <w:jc w:val="center"/>
            </w:pPr>
            <w:r>
              <w:rPr>
                <w:rFonts w:ascii="Arial" w:hAnsi="Arial"/>
                <w:color w:val="000000"/>
                <w:sz w:val="18"/>
              </w:rPr>
              <w:t>1C</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3b240c1e_0d73_4faa_bf61_792b9c0beb"/>
          <w:p>
            <w:pPr>
              <w:spacing w:before="180" w:after="0" w:line="240" w:lineRule="auto"/>
              <w:jc w:val="center"/>
            </w:pPr>
            <w:r>
              <w:rPr>
                <w:rFonts w:ascii="Arial" w:hAnsi="Arial"/>
                <w:color w:val="000000"/>
                <w:sz w:val="18"/>
              </w:rPr>
              <w:t>1C</w:t>
            </w:r>
          </w:p>
          <w:bookmarkEnd w:id="8021"/>
        </w:tc>
        <w:tc>
          <w:tcPr>
            <w:tcBorders>
              <w:bottom w:val="single" w:sz="4" w:color="000000"/>
              <w:right w:val="single" w:sz="4" w:color="000000"/>
            </w:tcBorders>
            <w:tcMar>
              <w:top w:w="40" w:type="dxa"/>
              <w:left w:w="40" w:type="dxa"/>
              <w:bottom w:w="40" w:type="dxa"/>
              <w:right w:w="40" w:type="dxa"/>
            </w:tcMar>
            <w:vAlign w:val="top"/>
          </w:tcPr>
          <w:bookmarkStart w:id="8022"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3" w:name="para_45cc5090_9b2f_40bf_a930_c125608c8a"/>
          <w:p>
            <w:pPr>
              <w:spacing w:before="180" w:after="0" w:line="240" w:lineRule="auto"/>
            </w:pPr>
            <w:r>
              <w:rPr>
                <w:rFonts w:ascii="Arial" w:hAnsi="Arial"/>
                <w:color w:val="000000"/>
                <w:sz w:val="18"/>
              </w:rPr>
              <w:t>HL7 Structured Document Reference Sequence</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b1a2a06d_5a4e_4130_96eb_94fee59144"/>
          <w:p>
            <w:pPr>
              <w:spacing w:before="180" w:after="0" w:line="240" w:lineRule="auto"/>
              <w:jc w:val="center"/>
            </w:pPr>
            <w:r>
              <w:rPr>
                <w:rFonts w:ascii="Arial" w:hAnsi="Arial"/>
                <w:color w:val="000000"/>
                <w:sz w:val="18"/>
              </w:rPr>
              <w:t>(0040,A390)</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10ea483f_d4c6_44c6_b447_b63a980fbc"/>
          <w:p>
            <w:pPr>
              <w:spacing w:before="180" w:after="0" w:line="240" w:lineRule="auto"/>
              <w:jc w:val="center"/>
            </w:pPr>
            <w:r>
              <w:rPr>
                <w:rFonts w:ascii="Arial" w:hAnsi="Arial"/>
                <w:color w:val="000000"/>
                <w:sz w:val="18"/>
              </w:rPr>
              <w:t>-</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11cef7ea_24b1_41f2_84e4_c00810286f"/>
          <w:p>
            <w:pPr>
              <w:spacing w:before="180" w:after="0" w:line="240" w:lineRule="auto"/>
              <w:jc w:val="center"/>
            </w:pPr>
            <w:r>
              <w:rPr>
                <w:rFonts w:ascii="Arial" w:hAnsi="Arial"/>
                <w:color w:val="000000"/>
                <w:sz w:val="18"/>
              </w:rPr>
              <w:t>1C</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0b38520c_8d7a_4932_9f0e_38a9561ca5"/>
          <w:p>
            <w:pPr>
              <w:spacing w:before="180" w:after="0" w:line="240" w:lineRule="auto"/>
            </w:pPr>
            <w:r>
              <w:rPr>
                <w:rFonts w:ascii="Arial" w:hAnsi="Arial"/>
                <w:color w:val="000000"/>
                <w:sz w:val="18"/>
              </w:rPr>
              <w:t>One or more Items may be included in this sequence.</w:t>
            </w:r>
          </w:p>
          <w:bookmarkEnd w:id="8027"/>
          <w:bookmarkStart w:id="8028"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8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9" w:name="para_1983644d_e21a_4fd6_8547_0fd93c0d00"/>
          <w:p>
            <w:pPr>
              <w:spacing w:before="180" w:after="0" w:line="240" w:lineRule="auto"/>
            </w:pPr>
            <w:r>
              <w:rPr>
                <w:rFonts w:ascii="Arial" w:hAnsi="Arial"/>
                <w:color w:val="000000"/>
                <w:sz w:val="18"/>
              </w:rPr>
              <w:t>&gt;Referenced SOP Class UID</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b9403db3_63ee_4205_a7af_a1fc4cc313"/>
          <w:p>
            <w:pPr>
              <w:spacing w:before="180" w:after="0" w:line="240" w:lineRule="auto"/>
              <w:jc w:val="center"/>
            </w:pPr>
            <w:r>
              <w:rPr>
                <w:rFonts w:ascii="Arial" w:hAnsi="Arial"/>
                <w:color w:val="000000"/>
                <w:sz w:val="18"/>
              </w:rPr>
              <w:t>(0008,1150)</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68d0a1fc_8354_4646_bfb3_c7cdc47297"/>
          <w:p>
            <w:pPr>
              <w:spacing w:before="180" w:after="0" w:line="240" w:lineRule="auto"/>
              <w:jc w:val="center"/>
            </w:pPr>
            <w:r>
              <w:rPr>
                <w:rFonts w:ascii="Arial" w:hAnsi="Arial"/>
                <w:color w:val="000000"/>
                <w:sz w:val="18"/>
              </w:rPr>
              <w:t>-</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ea8e378a_9523_4222_acd1_ad7b9deeb9"/>
          <w:p>
            <w:pPr>
              <w:spacing w:before="180" w:after="0" w:line="240" w:lineRule="auto"/>
              <w:jc w:val="center"/>
            </w:pPr>
            <w:r>
              <w:rPr>
                <w:rFonts w:ascii="Arial" w:hAnsi="Arial"/>
                <w:color w:val="000000"/>
                <w:sz w:val="18"/>
              </w:rPr>
              <w:t>1</w:t>
            </w:r>
          </w:p>
          <w:bookmarkEnd w:id="8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3" w:name="para_f7549f4f_5197_4cfe_a32d_9596763894"/>
          <w:p>
            <w:pPr>
              <w:spacing w:before="180" w:after="0" w:line="240" w:lineRule="auto"/>
            </w:pPr>
            <w:r>
              <w:rPr>
                <w:rFonts w:ascii="Arial" w:hAnsi="Arial"/>
                <w:color w:val="000000"/>
                <w:sz w:val="18"/>
              </w:rPr>
              <w:t>&gt;Referenced SOP Instance UID</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c9f32888_6f31_4620_afb1_d460a7348c"/>
          <w:p>
            <w:pPr>
              <w:spacing w:before="180" w:after="0" w:line="240" w:lineRule="auto"/>
              <w:jc w:val="center"/>
            </w:pPr>
            <w:r>
              <w:rPr>
                <w:rFonts w:ascii="Arial" w:hAnsi="Arial"/>
                <w:color w:val="000000"/>
                <w:sz w:val="18"/>
              </w:rPr>
              <w:t>(0008,1155)</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fde1ab79_1c7f_4b23_9c92_607beab565"/>
          <w:p>
            <w:pPr>
              <w:spacing w:before="180" w:after="0" w:line="240" w:lineRule="auto"/>
              <w:jc w:val="center"/>
            </w:pPr>
            <w:r>
              <w:rPr>
                <w:rFonts w:ascii="Arial" w:hAnsi="Arial"/>
                <w:color w:val="000000"/>
                <w:sz w:val="18"/>
              </w:rPr>
              <w:t>-</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c7c53c55_3199_4574_af2a_49b3ff2943"/>
          <w:p>
            <w:pPr>
              <w:spacing w:before="180" w:after="0" w:line="240" w:lineRule="auto"/>
              <w:jc w:val="center"/>
            </w:pPr>
            <w:r>
              <w:rPr>
                <w:rFonts w:ascii="Arial" w:hAnsi="Arial"/>
                <w:color w:val="000000"/>
                <w:sz w:val="18"/>
              </w:rPr>
              <w:t>1</w:t>
            </w:r>
          </w:p>
          <w:bookmarkEnd w:id="8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7" w:name="para_03d5c22e_8d19_4560_af18_0e05bf8c36"/>
          <w:p>
            <w:pPr>
              <w:spacing w:before="180" w:after="0" w:line="240" w:lineRule="auto"/>
            </w:pPr>
            <w:r>
              <w:rPr>
                <w:rFonts w:ascii="Arial" w:hAnsi="Arial"/>
                <w:color w:val="000000"/>
                <w:sz w:val="18"/>
              </w:rPr>
              <w:t>&gt;HL7 Instance Identifier</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33f7c2b5_727a_468f_8548_7c75cbbe18"/>
          <w:p>
            <w:pPr>
              <w:spacing w:before="180" w:after="0" w:line="240" w:lineRule="auto"/>
              <w:jc w:val="center"/>
            </w:pPr>
            <w:r>
              <w:rPr>
                <w:rFonts w:ascii="Arial" w:hAnsi="Arial"/>
                <w:color w:val="000000"/>
                <w:sz w:val="18"/>
              </w:rPr>
              <w:t>(0040,E001)</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dd6164ef_f63a_4e41_996f_2d79952e61"/>
          <w:p>
            <w:pPr>
              <w:spacing w:before="180" w:after="0" w:line="240" w:lineRule="auto"/>
              <w:jc w:val="center"/>
            </w:pPr>
            <w:r>
              <w:rPr>
                <w:rFonts w:ascii="Arial" w:hAnsi="Arial"/>
                <w:color w:val="000000"/>
                <w:sz w:val="18"/>
              </w:rPr>
              <w:t>-</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438131f7_93f0_40ec_ad85_045ff6c11c"/>
          <w:p>
            <w:pPr>
              <w:spacing w:before="180" w:after="0" w:line="240" w:lineRule="auto"/>
              <w:jc w:val="center"/>
            </w:pPr>
            <w:r>
              <w:rPr>
                <w:rFonts w:ascii="Arial" w:hAnsi="Arial"/>
                <w:color w:val="000000"/>
                <w:sz w:val="18"/>
              </w:rPr>
              <w:t>1</w:t>
            </w:r>
          </w:p>
          <w:bookmarkEnd w:id="8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1" w:name="para_bd4460a6_59e3_4297_863d_b1af7b2dd0"/>
          <w:p>
            <w:pPr>
              <w:spacing w:before="180" w:after="0" w:line="240" w:lineRule="auto"/>
            </w:pPr>
            <w:r>
              <w:rPr>
                <w:rFonts w:ascii="Arial" w:hAnsi="Arial"/>
                <w:color w:val="000000"/>
                <w:sz w:val="18"/>
              </w:rPr>
              <w:t>&gt;Retrieve URI</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7bf48831_1b95_4065_a121_fda00c5bca"/>
          <w:p>
            <w:pPr>
              <w:spacing w:before="180" w:after="0" w:line="240" w:lineRule="auto"/>
              <w:jc w:val="center"/>
            </w:pPr>
            <w:r>
              <w:rPr>
                <w:rFonts w:ascii="Arial" w:hAnsi="Arial"/>
                <w:color w:val="000000"/>
                <w:sz w:val="18"/>
              </w:rPr>
              <w:t>(0040,E010)</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6dea5c03_cf07_4a15_a8ec_8f0177477f"/>
          <w:p>
            <w:pPr>
              <w:spacing w:before="180" w:after="0" w:line="240" w:lineRule="auto"/>
              <w:jc w:val="center"/>
            </w:pPr>
            <w:r>
              <w:rPr>
                <w:rFonts w:ascii="Arial" w:hAnsi="Arial"/>
                <w:color w:val="000000"/>
                <w:sz w:val="18"/>
              </w:rPr>
              <w:t>-</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774ce572_3bcd_4eb2_9b7d_27aa2f1e5c"/>
          <w:p>
            <w:pPr>
              <w:spacing w:before="180" w:after="0" w:line="240" w:lineRule="auto"/>
              <w:jc w:val="center"/>
            </w:pPr>
            <w:r>
              <w:rPr>
                <w:rFonts w:ascii="Arial" w:hAnsi="Arial"/>
                <w:color w:val="000000"/>
                <w:sz w:val="18"/>
              </w:rPr>
              <w:t>3</w:t>
            </w:r>
          </w:p>
          <w:bookmarkEnd w:id="8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045" w:name="sect_K_6_1_3"/>
    <w:p>
      <w:pPr>
        <w:spacing w:before="180" w:after="0" w:line="240" w:lineRule="auto"/>
      </w:pPr>
      <w:r>
        <w:rPr>
          <w:rFonts w:ascii="Arial" w:hAnsi="Arial"/>
          <w:b/>
          <w:color w:val="000000"/>
          <w:sz w:val="26"/>
        </w:rPr>
        <w:t>K.6.1.3 Conformance Requirements</w:t>
      </w:r>
    </w:p>
    <w:bookmarkEnd w:id="8045"/>
    <w:bookmarkStart w:id="8046"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88">
        <w:r>
          <w:rPr>
            <w:rFonts w:ascii="Arial" w:hAnsi="Arial"/>
            <w:color w:val="000000"/>
            <w:sz w:val="18"/>
          </w:rPr>
          <w:t>PS3.2</w:t>
        </w:r>
      </w:hyperlink>
      <w:r>
        <w:rPr>
          <w:rFonts w:ascii="Arial" w:hAnsi="Arial"/>
          <w:color w:val="000000"/>
          <w:sz w:val="18"/>
        </w:rPr>
        <w:t>.</w:t>
      </w:r>
    </w:p>
    <w:bookmarkEnd w:id="8046"/>
    <w:bookmarkStart w:id="8047" w:name="sect_K_6_1_3_1"/>
    <w:p>
      <w:pPr>
        <w:spacing w:before="180" w:after="0" w:line="240" w:lineRule="auto"/>
      </w:pPr>
      <w:r>
        <w:rPr>
          <w:rFonts w:ascii="Arial" w:hAnsi="Arial"/>
          <w:b/>
          <w:color w:val="000000"/>
          <w:sz w:val="22"/>
        </w:rPr>
        <w:t>K.6.1.3.1 SCU Conformance</w:t>
      </w:r>
    </w:p>
    <w:bookmarkEnd w:id="8047"/>
    <w:bookmarkStart w:id="8048"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048"/>
    <w:bookmarkStart w:id="8049"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049"/>
    <w:bookmarkStart w:id="8050"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050"/>
    <w:bookmarkStart w:id="8051"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051"/>
    <w:bookmarkStart w:id="8052" w:name="sect_K_6_1_3_2"/>
    <w:p>
      <w:pPr>
        <w:spacing w:before="180" w:after="0" w:line="240" w:lineRule="auto"/>
      </w:pPr>
      <w:r>
        <w:rPr>
          <w:rFonts w:ascii="Arial" w:hAnsi="Arial"/>
          <w:b/>
          <w:color w:val="000000"/>
          <w:sz w:val="22"/>
        </w:rPr>
        <w:t>K.6.1.3.2 SCP Conformance</w:t>
      </w:r>
    </w:p>
    <w:bookmarkEnd w:id="8052"/>
    <w:bookmarkStart w:id="8053"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053"/>
    <w:bookmarkStart w:id="8054"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054"/>
    <w:bookmarkStart w:id="8055"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055"/>
    <w:bookmarkStart w:id="8056"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056"/>
    <w:bookmarkStart w:id="8057"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057"/>
    <w:bookmarkStart w:id="8058" w:name="sect_K_6_1_4"/>
    <w:p>
      <w:pPr>
        <w:spacing w:before="180" w:after="0" w:line="240" w:lineRule="auto"/>
      </w:pPr>
      <w:r>
        <w:rPr>
          <w:rFonts w:ascii="Arial" w:hAnsi="Arial"/>
          <w:b/>
          <w:color w:val="000000"/>
          <w:sz w:val="26"/>
        </w:rPr>
        <w:t>K.6.1.4 SOP Class</w:t>
      </w:r>
    </w:p>
    <w:bookmarkEnd w:id="8058"/>
    <w:bookmarkStart w:id="8059"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059"/>
    <w:bookmarkStart w:id="8060" w:name="table_K_6_1_4_1"/>
    <w:p>
      <w:pPr>
        <w:keepNext/>
        <w:spacing w:before="216" w:after="0" w:line="240" w:lineRule="auto"/>
        <w:jc w:val="center"/>
      </w:pPr>
      <w:r>
        <w:rPr>
          <w:rFonts w:ascii="Arial" w:hAnsi="Arial"/>
          <w:b/>
          <w:color w:val="000000"/>
          <w:sz w:val="22"/>
        </w:rPr>
        <w:t>Table K.6.1.4-1. Modality Worklist SOP Class</w:t>
      </w:r>
    </w:p>
    <w:bookmarkEnd w:id="8060"/>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61" w:name="para_6ac82b01_9de9_4986_8567_5b359be97b"/>
          <w:p>
            <w:pPr>
              <w:keepNext/>
              <w:spacing w:before="180" w:after="0" w:line="240" w:lineRule="auto"/>
              <w:jc w:val="center"/>
            </w:pPr>
            <w:r>
              <w:rPr>
                <w:rFonts w:ascii="Arial" w:hAnsi="Arial"/>
                <w:b/>
                <w:color w:val="000000"/>
                <w:sz w:val="18"/>
              </w:rPr>
              <w:t>SOP Class Name</w:t>
            </w:r>
          </w:p>
          <w:bookmarkEnd w:id="8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2" w:name="para_f52871d1_b70e_4f1f_8b3b_781a99e721"/>
          <w:p>
            <w:pPr>
              <w:spacing w:before="180" w:after="0" w:line="240" w:lineRule="auto"/>
              <w:jc w:val="center"/>
            </w:pPr>
            <w:r>
              <w:rPr>
                <w:rFonts w:ascii="Arial" w:hAnsi="Arial"/>
                <w:b/>
                <w:color w:val="000000"/>
                <w:sz w:val="18"/>
              </w:rPr>
              <w:t>SOP Class UID</w:t>
            </w:r>
          </w:p>
          <w:bookmarkEnd w:id="8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3" w:name="para_47ef6c52_27cc_464f_b867_77247c6695"/>
          <w:p>
            <w:pPr>
              <w:spacing w:before="180" w:after="0" w:line="240" w:lineRule="auto"/>
            </w:pPr>
            <w:r>
              <w:rPr>
                <w:rFonts w:ascii="Arial" w:hAnsi="Arial"/>
                <w:color w:val="000000"/>
                <w:sz w:val="18"/>
              </w:rPr>
              <w:t>Modality Worklist Information Model - FIND</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83552d50_ad22_4d0d_8f6b_8c104cecab"/>
          <w:p>
            <w:pPr>
              <w:spacing w:before="180" w:after="0" w:line="240" w:lineRule="auto"/>
            </w:pPr>
            <w:r>
              <w:rPr>
                <w:rFonts w:ascii="Arial" w:hAnsi="Arial"/>
                <w:color w:val="000000"/>
                <w:sz w:val="18"/>
              </w:rPr>
              <w:t>1.2.840.10008.5.1.4.31</w:t>
            </w:r>
          </w:p>
          <w:bookmarkEnd w:id="8064"/>
        </w:tc>
      </w:tr>
    </w:tbl>
    <w:bookmarkStart w:id="8065" w:name="sect_K_6_2"/>
    <w:p>
      <w:pPr>
        <w:spacing w:before="180" w:after="0" w:line="240" w:lineRule="auto"/>
      </w:pPr>
      <w:r>
        <w:rPr>
          <w:rFonts w:ascii="Arial" w:hAnsi="Arial"/>
          <w:b/>
          <w:color w:val="000000"/>
          <w:sz w:val="24"/>
        </w:rPr>
        <w:t>K.6.2 General Purpose Worklist SOP Class (Retired)</w:t>
      </w:r>
    </w:p>
    <w:bookmarkEnd w:id="8065"/>
    <w:bookmarkStart w:id="8066" w:name="para_2059930b_acda_449f_8e75_8555be3a13"/>
    <w:p>
      <w:pPr>
        <w:spacing w:before="180" w:after="0" w:line="240" w:lineRule="auto"/>
        <w:jc w:val="both"/>
      </w:pPr>
      <w:r>
        <w:rPr>
          <w:rFonts w:ascii="Arial" w:hAnsi="Arial"/>
          <w:color w:val="000000"/>
          <w:sz w:val="18"/>
        </w:rPr>
        <w:t>Retired. See PS 3.4-2011.</w:t>
      </w:r>
    </w:p>
    <w:bookmarkEnd w:id="8066"/>
    <w:bookmarkStart w:id="8067" w:name="sect_K_7"/>
    <w:p>
      <w:pPr>
        <w:spacing w:before="180" w:after="0" w:line="240" w:lineRule="auto"/>
      </w:pPr>
      <w:r>
        <w:rPr>
          <w:rFonts w:ascii="Arial" w:hAnsi="Arial"/>
          <w:b/>
          <w:color w:val="000000"/>
          <w:sz w:val="28"/>
        </w:rPr>
        <w:t>K.7 Examples for the Usage of the Modality Worklist (Informative)</w:t>
      </w:r>
    </w:p>
    <w:bookmarkEnd w:id="8067"/>
    <w:bookmarkStart w:id="8068" w:name="para_db636bdd_f3ef_43e0_9c1b_d0d720d16c"/>
    <w:p>
      <w:pPr>
        <w:spacing w:before="180" w:after="0" w:line="240" w:lineRule="auto"/>
        <w:jc w:val="both"/>
      </w:pPr>
      <w:r>
        <w:rPr>
          <w:rFonts w:ascii="Arial" w:hAnsi="Arial"/>
          <w:color w:val="000000"/>
          <w:sz w:val="18"/>
        </w:rPr>
        <w:t xml:space="preserve">Moved to </w:t>
      </w:r>
      <w:hyperlink r:id="r589">
        <w:r>
          <w:rPr>
            <w:rFonts w:ascii="Arial" w:hAnsi="Arial"/>
            <w:color w:val="000000"/>
            <w:sz w:val="18"/>
          </w:rPr>
          <w:t>PS3.17</w:t>
        </w:r>
      </w:hyperlink>
    </w:p>
    <w:bookmarkEnd w:id="8068"/>
    <w:bookmarkStart w:id="8069" w:name="sect_K_8"/>
    <w:p>
      <w:pPr>
        <w:spacing w:before="180" w:after="0" w:line="240" w:lineRule="auto"/>
      </w:pPr>
      <w:r>
        <w:rPr>
          <w:rFonts w:ascii="Arial" w:hAnsi="Arial"/>
          <w:b/>
          <w:color w:val="000000"/>
          <w:sz w:val="28"/>
        </w:rPr>
        <w:t>K.8 General Purpose Worklist Example (Informative) (Retired)</w:t>
      </w:r>
    </w:p>
    <w:bookmarkEnd w:id="8069"/>
    <w:bookmarkStart w:id="8070" w:name="para_1bcc0218_07fe_42df_a790_826abaedfe"/>
    <w:p>
      <w:pPr>
        <w:spacing w:before="180" w:after="0" w:line="240" w:lineRule="auto"/>
        <w:jc w:val="both"/>
      </w:pPr>
      <w:r>
        <w:rPr>
          <w:rFonts w:ascii="Arial" w:hAnsi="Arial"/>
          <w:color w:val="000000"/>
          <w:sz w:val="18"/>
        </w:rPr>
        <w:t>Retired. See PS 3.17-2011.</w:t>
      </w:r>
    </w:p>
    <w:bookmarkEnd w:id="8070"/>
    <w:p>
      <w:pPr>
        <w:sectPr>
          <w:headerReference w:type="default" r:id="r559"/>
          <w:headerReference w:type="even" r:id="r560"/>
          <w:headerReference w:type="first" r:id="r558"/>
          <w:footerReference w:type="default" r:id="r562"/>
          <w:footerReference w:type="even" r:id="r563"/>
          <w:footerReference w:type="first" r:id="r561"/>
          <w:pgSz w:w="12240" w:h="15840"/>
          <w:pgMar w:top="1440" w:bottom="1440" w:left="1080" w:right="720" w:header="720" w:footer="720" w:gutter="0"/>
          <w:pgNumType w:fmt="decimal"/>
          <w:titlePg/>
        </w:sectPr>
      </w:pPr>
    </w:p>
    <w:bookmarkStart w:id="8071" w:name="chapter_L"/>
    <w:p>
      <w:pPr>
        <w:keepNext/>
        <w:spacing w:before="180" w:after="0" w:line="240" w:lineRule="auto"/>
      </w:pPr>
      <w:r>
        <w:rPr>
          <w:rFonts w:ascii="Arial" w:hAnsi="Arial"/>
          <w:b/>
          <w:color w:val="000000"/>
          <w:sz w:val="50"/>
        </w:rPr>
        <w:t>L Queue Management Service Class (Normative)</w:t>
      </w:r>
    </w:p>
    <w:bookmarkEnd w:id="8071"/>
    <w:bookmarkStart w:id="8072" w:name="para_e1a72d46_7ed9_4721_8b65_f046e7206a"/>
    <w:p>
      <w:pPr>
        <w:spacing w:before="180" w:after="0" w:line="240" w:lineRule="auto"/>
        <w:jc w:val="both"/>
      </w:pPr>
      <w:r>
        <w:rPr>
          <w:rFonts w:ascii="Arial" w:hAnsi="Arial"/>
          <w:color w:val="000000"/>
          <w:sz w:val="18"/>
        </w:rPr>
        <w:t>Retired. See PS 3.4-2004.</w:t>
      </w:r>
    </w:p>
    <w:bookmarkEnd w:id="8072"/>
    <w:p>
      <w:pPr>
        <w:sectPr>
          <w:headerReference w:type="default" r:id="r591"/>
          <w:headerReference w:type="even" r:id="r592"/>
          <w:headerReference w:type="first" r:id="r590"/>
          <w:footerReference w:type="default" r:id="r594"/>
          <w:footerReference w:type="even" r:id="r595"/>
          <w:footerReference w:type="first" r:id="r593"/>
          <w:pgSz w:w="12240" w:h="15840"/>
          <w:pgMar w:top="1440" w:bottom="1440" w:left="1080" w:right="720" w:header="720" w:footer="720" w:gutter="0"/>
          <w:pgNumType w:fmt="decimal"/>
          <w:titlePg/>
        </w:sectPr>
      </w:pPr>
    </w:p>
    <w:bookmarkStart w:id="8073" w:name="chapter_M"/>
    <w:p>
      <w:pPr>
        <w:keepNext/>
        <w:spacing w:before="180" w:after="0" w:line="240" w:lineRule="auto"/>
      </w:pPr>
      <w:r>
        <w:rPr>
          <w:rFonts w:ascii="Arial" w:hAnsi="Arial"/>
          <w:b/>
          <w:color w:val="000000"/>
          <w:sz w:val="50"/>
        </w:rPr>
        <w:t>M Handling of Identifying Parameters (Informative)</w:t>
      </w:r>
    </w:p>
    <w:bookmarkEnd w:id="8073"/>
    <w:bookmarkStart w:id="8074" w:name="para_94237320_c3b1_4816_a913_de5edaba82"/>
    <w:p>
      <w:pPr>
        <w:spacing w:before="180" w:after="0" w:line="240" w:lineRule="auto"/>
        <w:jc w:val="both"/>
      </w:pPr>
      <w:r>
        <w:rPr>
          <w:rFonts w:ascii="Arial" w:hAnsi="Arial"/>
          <w:color w:val="000000"/>
          <w:sz w:val="18"/>
        </w:rPr>
        <w:t xml:space="preserve">Retired. See </w:t>
      </w:r>
      <w:hyperlink r:id="r602">
        <w:r>
          <w:rPr>
            <w:rFonts w:ascii="Arial" w:hAnsi="Arial"/>
            <w:color w:val="000000"/>
            <w:sz w:val="18"/>
          </w:rPr>
          <w:t>PS3.17</w:t>
        </w:r>
      </w:hyperlink>
      <w:r>
        <w:rPr>
          <w:rFonts w:ascii="Arial" w:hAnsi="Arial"/>
          <w:color w:val="000000"/>
          <w:sz w:val="18"/>
        </w:rPr>
        <w:t>.</w:t>
      </w:r>
    </w:p>
    <w:bookmarkEnd w:id="8074"/>
    <w:p>
      <w:pPr>
        <w:sectPr>
          <w:headerReference w:type="default" r:id="r597"/>
          <w:headerReference w:type="even" r:id="r598"/>
          <w:headerReference w:type="first" r:id="r596"/>
          <w:footerReference w:type="default" r:id="r600"/>
          <w:footerReference w:type="even" r:id="r601"/>
          <w:footerReference w:type="first" r:id="r599"/>
          <w:pgSz w:w="12240" w:h="15840"/>
          <w:pgMar w:top="1440" w:bottom="1440" w:left="1080" w:right="720" w:header="720" w:footer="720" w:gutter="0"/>
          <w:pgNumType w:fmt="decimal"/>
          <w:titlePg/>
        </w:sectPr>
      </w:pPr>
    </w:p>
    <w:bookmarkStart w:id="8075" w:name="chapter_N"/>
    <w:p>
      <w:pPr>
        <w:keepNext/>
        <w:spacing w:before="180" w:after="0" w:line="240" w:lineRule="auto"/>
      </w:pPr>
      <w:r>
        <w:rPr>
          <w:rFonts w:ascii="Arial" w:hAnsi="Arial"/>
          <w:b/>
          <w:color w:val="000000"/>
          <w:sz w:val="50"/>
        </w:rPr>
        <w:t>N Softcopy Presentation State Storage SOP Classes (Normative)</w:t>
      </w:r>
    </w:p>
    <w:bookmarkEnd w:id="8075"/>
    <w:bookmarkStart w:id="8076" w:name="sect_N_1"/>
    <w:p>
      <w:pPr>
        <w:spacing w:before="180" w:after="0" w:line="240" w:lineRule="auto"/>
      </w:pPr>
      <w:r>
        <w:rPr>
          <w:rFonts w:ascii="Arial" w:hAnsi="Arial"/>
          <w:b/>
          <w:color w:val="000000"/>
          <w:sz w:val="28"/>
        </w:rPr>
        <w:t>N.1 Overview</w:t>
      </w:r>
    </w:p>
    <w:bookmarkEnd w:id="8076"/>
    <w:bookmarkStart w:id="8077" w:name="sect_N_1_1"/>
    <w:p>
      <w:pPr>
        <w:spacing w:before="180" w:after="0" w:line="240" w:lineRule="auto"/>
      </w:pPr>
      <w:r>
        <w:rPr>
          <w:rFonts w:ascii="Arial" w:hAnsi="Arial"/>
          <w:b/>
          <w:color w:val="000000"/>
          <w:sz w:val="24"/>
        </w:rPr>
        <w:t>N.1.1 Scope</w:t>
      </w:r>
    </w:p>
    <w:bookmarkEnd w:id="8077"/>
    <w:bookmarkStart w:id="8078"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078"/>
    <w:bookmarkStart w:id="8079" w:name="para_73580d22_8d3c_4d5b_ab4a_aebffa82cb"/>
    <w:p>
      <w:pPr>
        <w:spacing w:before="180" w:after="0" w:line="240" w:lineRule="auto"/>
        <w:jc w:val="both"/>
      </w:pPr>
      <w:r>
        <w:rPr>
          <w:rFonts w:ascii="Arial" w:hAnsi="Arial"/>
          <w:color w:val="000000"/>
          <w:sz w:val="18"/>
        </w:rPr>
        <w:t>They include capabilities for specifying:</w:t>
      </w:r>
    </w:p>
    <w:bookmarkEnd w:id="8079"/>
    <w:bookmarkStart w:id="8080" w:name="idp140212159116832"/>
    <w:bookmarkStart w:id="8081" w:name="idp140212159117328"/>
    <w:bookmarkStart w:id="8082" w:name="para_41703dff_a300_4508_8c2c_7b2f735c56"/>
    <w:p>
      <w:pPr>
        <w:numPr>
          <w:ilvl w:val="0"/>
          <w:numId w:val="209"/>
        </w:numPr>
        <w:tabs>
          <w:tab w:val="left" w:pos="360"/>
        </w:tabs>
        <w:spacing w:before="180" w:after="0" w:line="240" w:lineRule="auto"/>
        <w:ind w:left="360" w:right="0" w:hanging="360"/>
        <w:jc w:val="both"/>
      </w:pPr>
      <w:r>
        <w:rPr>
          <w:rFonts w:ascii="Arial" w:hAnsi="Arial"/>
          <w:color w:val="000000"/>
          <w:sz w:val="18"/>
        </w:rPr>
        <w:t>the output grayscale space in P-Values</w:t>
      </w:r>
    </w:p>
    <w:bookmarkEnd w:id="8082"/>
    <w:bookmarkEnd w:id="8081"/>
    <w:bookmarkEnd w:id="8080"/>
    <w:bookmarkStart w:id="8083" w:name="idp140212159118592"/>
    <w:bookmarkStart w:id="8084" w:name="para_31da0e44_45c9_4a1e_8965_b1a33905b0"/>
    <w:p>
      <w:pPr>
        <w:numPr>
          <w:ilvl w:val="0"/>
          <w:numId w:val="209"/>
        </w:numPr>
        <w:tabs>
          <w:tab w:val="left" w:pos="360"/>
        </w:tabs>
        <w:spacing w:before="180" w:after="0" w:line="240" w:lineRule="auto"/>
        <w:ind w:left="360" w:right="0" w:hanging="360"/>
        <w:jc w:val="both"/>
      </w:pPr>
      <w:r>
        <w:rPr>
          <w:rFonts w:ascii="Arial" w:hAnsi="Arial"/>
          <w:color w:val="000000"/>
          <w:sz w:val="18"/>
        </w:rPr>
        <w:t>the color output space as PCS-Values</w:t>
      </w:r>
    </w:p>
    <w:bookmarkEnd w:id="8084"/>
    <w:bookmarkEnd w:id="8083"/>
    <w:bookmarkStart w:id="8085" w:name="idp140212159119856"/>
    <w:bookmarkStart w:id="8086" w:name="para_6eed2529_56f1_4983_b390_bed6cc9ad7"/>
    <w:p>
      <w:pPr>
        <w:numPr>
          <w:ilvl w:val="0"/>
          <w:numId w:val="209"/>
        </w:numPr>
        <w:tabs>
          <w:tab w:val="left" w:pos="360"/>
        </w:tabs>
        <w:spacing w:before="180" w:after="0" w:line="240" w:lineRule="auto"/>
        <w:ind w:left="360" w:right="0" w:hanging="360"/>
        <w:jc w:val="both"/>
      </w:pPr>
      <w:r>
        <w:rPr>
          <w:rFonts w:ascii="Arial" w:hAnsi="Arial"/>
          <w:color w:val="000000"/>
          <w:sz w:val="18"/>
        </w:rPr>
        <w:t>grayscale contrast transformations including modality, VOI and presentation LUT</w:t>
      </w:r>
    </w:p>
    <w:bookmarkEnd w:id="8086"/>
    <w:bookmarkEnd w:id="8085"/>
    <w:bookmarkStart w:id="8087" w:name="idp140212159121200"/>
    <w:bookmarkStart w:id="8088" w:name="para_604c56a4_d39d_46c9_b1ad_75496da53e"/>
    <w:p>
      <w:pPr>
        <w:numPr>
          <w:ilvl w:val="0"/>
          <w:numId w:val="209"/>
        </w:numPr>
        <w:tabs>
          <w:tab w:val="left" w:pos="360"/>
        </w:tabs>
        <w:spacing w:before="180" w:after="0" w:line="240" w:lineRule="auto"/>
        <w:ind w:left="360" w:right="0" w:hanging="360"/>
        <w:jc w:val="both"/>
      </w:pPr>
      <w:r>
        <w:rPr>
          <w:rFonts w:ascii="Arial" w:hAnsi="Arial"/>
          <w:color w:val="000000"/>
          <w:sz w:val="18"/>
        </w:rPr>
        <w:t>mask subtraction for multi-frame grayscale images</w:t>
      </w:r>
    </w:p>
    <w:bookmarkEnd w:id="8088"/>
    <w:bookmarkEnd w:id="8087"/>
    <w:bookmarkStart w:id="8089" w:name="idp140212159122432"/>
    <w:bookmarkStart w:id="8090" w:name="para_7a6dda2a_4289_4f36_bb44_b650fcc77a"/>
    <w:p>
      <w:pPr>
        <w:numPr>
          <w:ilvl w:val="0"/>
          <w:numId w:val="209"/>
        </w:numPr>
        <w:tabs>
          <w:tab w:val="left" w:pos="360"/>
        </w:tabs>
        <w:spacing w:before="180" w:after="0" w:line="240" w:lineRule="auto"/>
        <w:ind w:left="360" w:right="0" w:hanging="360"/>
        <w:jc w:val="both"/>
      </w:pPr>
      <w:r>
        <w:rPr>
          <w:rFonts w:ascii="Arial" w:hAnsi="Arial"/>
          <w:color w:val="000000"/>
          <w:sz w:val="18"/>
        </w:rPr>
        <w:t>selection of the area of the image to display and whether to rotate or flip it</w:t>
      </w:r>
    </w:p>
    <w:bookmarkEnd w:id="8090"/>
    <w:bookmarkEnd w:id="8089"/>
    <w:bookmarkStart w:id="8091" w:name="idp140212159123696"/>
    <w:bookmarkStart w:id="8092" w:name="para_912084cb_d004_452d_80a6_03695a1c97"/>
    <w:p>
      <w:pPr>
        <w:numPr>
          <w:ilvl w:val="0"/>
          <w:numId w:val="209"/>
        </w:numPr>
        <w:tabs>
          <w:tab w:val="left" w:pos="360"/>
        </w:tabs>
        <w:spacing w:before="180" w:after="0" w:line="240" w:lineRule="auto"/>
        <w:ind w:left="360" w:right="0" w:hanging="360"/>
        <w:jc w:val="both"/>
      </w:pPr>
      <w:r>
        <w:rPr>
          <w:rFonts w:ascii="Arial" w:hAnsi="Arial"/>
          <w:color w:val="000000"/>
          <w:sz w:val="18"/>
        </w:rPr>
        <w:t>image and display relative annotations, including graphics, text and overlays</w:t>
      </w:r>
    </w:p>
    <w:bookmarkEnd w:id="8092"/>
    <w:bookmarkEnd w:id="8091"/>
    <w:bookmarkStart w:id="8093" w:name="idp140212159124992"/>
    <w:bookmarkStart w:id="8094" w:name="para_0c3b2ffe_0cf4_4d90_868e_3d8abcb717"/>
    <w:p>
      <w:pPr>
        <w:numPr>
          <w:ilvl w:val="0"/>
          <w:numId w:val="209"/>
        </w:numPr>
        <w:tabs>
          <w:tab w:val="left" w:pos="360"/>
        </w:tabs>
        <w:spacing w:before="180" w:after="0" w:line="240" w:lineRule="auto"/>
        <w:ind w:left="360" w:right="0" w:hanging="360"/>
        <w:jc w:val="both"/>
      </w:pPr>
      <w:r>
        <w:rPr>
          <w:rFonts w:ascii="Arial" w:hAnsi="Arial"/>
          <w:color w:val="000000"/>
          <w:sz w:val="18"/>
        </w:rPr>
        <w:t>the blending of two image sets into a single presentation</w:t>
      </w:r>
    </w:p>
    <w:bookmarkEnd w:id="8094"/>
    <w:bookmarkEnd w:id="8093"/>
    <w:bookmarkStart w:id="8095"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609">
        <w:r>
          <w:rPr>
            <w:rFonts w:ascii="Arial" w:hAnsi="Arial"/>
            <w:color w:val="000000"/>
            <w:sz w:val="18"/>
          </w:rPr>
          <w:t>PS3.14 Grayscale Standard Display Function</w:t>
        </w:r>
      </w:hyperlink>
      <w:r>
        <w:rPr>
          <w:rFonts w:ascii="Arial" w:hAnsi="Arial"/>
          <w:color w:val="000000"/>
          <w:sz w:val="18"/>
        </w:rPr>
        <w:t>.</w:t>
      </w:r>
    </w:p>
    <w:bookmarkEnd w:id="8095"/>
    <w:bookmarkStart w:id="8096"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096"/>
    <w:bookmarkStart w:id="8097"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097"/>
    <w:bookmarkStart w:id="8098"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098"/>
    <w:bookmarkStart w:id="8099"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099"/>
    <w:bookmarkStart w:id="8100"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100"/>
    <w:bookmarkStart w:id="8101" w:name="idp140212159134368"/>
    <w:p>
      <w:pPr>
        <w:keepNext/>
        <w:spacing w:before="180" w:after="0" w:line="240" w:lineRule="auto"/>
        <w:ind w:left="360" w:right="360" w:firstLine="0"/>
        <w:jc w:val="both"/>
      </w:pPr>
      <w:r>
        <w:rPr>
          <w:rFonts w:ascii="Arial" w:hAnsi="Arial"/>
          <w:color w:val="000000"/>
          <w:sz w:val="18"/>
        </w:rPr>
        <w:t>Note</w:t>
      </w:r>
    </w:p>
    <w:bookmarkEnd w:id="8101"/>
    <w:bookmarkStart w:id="8102"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102"/>
    <w:bookmarkStart w:id="8103"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103"/>
    <w:bookmarkStart w:id="8104" w:name="idp140212159137584"/>
    <w:p>
      <w:pPr>
        <w:keepNext/>
        <w:spacing w:before="180" w:after="0" w:line="240" w:lineRule="auto"/>
        <w:ind w:left="360" w:right="360" w:firstLine="0"/>
        <w:jc w:val="both"/>
      </w:pPr>
      <w:r>
        <w:rPr>
          <w:rFonts w:ascii="Arial" w:hAnsi="Arial"/>
          <w:color w:val="000000"/>
          <w:sz w:val="18"/>
        </w:rPr>
        <w:t>Note</w:t>
      </w:r>
    </w:p>
    <w:bookmarkEnd w:id="8104"/>
    <w:bookmarkStart w:id="8105" w:name="idp140212159137840"/>
    <w:bookmarkStart w:id="8106" w:name="idp140212159138336"/>
    <w:bookmarkStart w:id="8107" w:name="para_58701d70_6baa_413e_9a07_ab1fbd82b7"/>
    <w:p>
      <w:pPr>
        <w:numPr>
          <w:ilvl w:val="0"/>
          <w:numId w:val="210"/>
        </w:numPr>
        <w:tabs>
          <w:tab w:val="left" w:pos="720"/>
        </w:tabs>
        <w:spacing w:before="180" w:after="0" w:line="240" w:lineRule="auto"/>
        <w:ind w:left="720" w:right="360" w:hanging="360"/>
        <w:jc w:val="both"/>
      </w:pP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107"/>
    <w:bookmarkEnd w:id="8106"/>
    <w:bookmarkEnd w:id="8105"/>
    <w:bookmarkStart w:id="8108" w:name="idp140212159140224"/>
    <w:bookmarkStart w:id="8109" w:name="para_40a15b4d_9c92_4878_9db6_e22208864b"/>
    <w:p>
      <w:pPr>
        <w:numPr>
          <w:ilvl w:val="0"/>
          <w:numId w:val="210"/>
        </w:numPr>
        <w:tabs>
          <w:tab w:val="left" w:pos="720"/>
        </w:tabs>
        <w:spacing w:before="180" w:after="0" w:line="240" w:lineRule="auto"/>
        <w:ind w:left="720" w:right="360" w:hanging="360"/>
        <w:jc w:val="both"/>
      </w:pP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610">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109"/>
    <w:bookmarkEnd w:id="8108"/>
    <w:bookmarkStart w:id="8110" w:name="idp140212159142752"/>
    <w:bookmarkStart w:id="8111" w:name="para_c184fc6e_4c92_49d6_b494_e3755be49f"/>
    <w:p>
      <w:pPr>
        <w:numPr>
          <w:ilvl w:val="0"/>
          <w:numId w:val="210"/>
        </w:numPr>
        <w:tabs>
          <w:tab w:val="left" w:pos="720"/>
        </w:tabs>
        <w:spacing w:before="180" w:after="0" w:line="240" w:lineRule="auto"/>
        <w:ind w:left="720" w:right="360" w:hanging="360"/>
        <w:jc w:val="both"/>
      </w:pP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111"/>
    <w:bookmarkEnd w:id="8110"/>
    <w:bookmarkStart w:id="8112" w:name="idp140212159144336"/>
    <w:bookmarkStart w:id="8113" w:name="para_1e985924_9640_4775_8e0f_03b0f07f75"/>
    <w:p>
      <w:pPr>
        <w:numPr>
          <w:ilvl w:val="0"/>
          <w:numId w:val="210"/>
        </w:numPr>
        <w:tabs>
          <w:tab w:val="left" w:pos="720"/>
        </w:tabs>
        <w:spacing w:before="180" w:after="0" w:line="240" w:lineRule="auto"/>
        <w:ind w:left="720" w:right="360" w:hanging="360"/>
        <w:jc w:val="both"/>
      </w:pP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113"/>
    <w:bookmarkEnd w:id="8112"/>
    <w:bookmarkStart w:id="8114" w:name="sect_N_2"/>
    <w:p>
      <w:pPr>
        <w:spacing w:before="180" w:after="0" w:line="240" w:lineRule="auto"/>
      </w:pPr>
      <w:r>
        <w:rPr>
          <w:rFonts w:ascii="Arial" w:hAnsi="Arial"/>
          <w:b/>
          <w:color w:val="000000"/>
          <w:sz w:val="28"/>
        </w:rPr>
        <w:t>N.2 Pixel Transformation Sequence</w:t>
      </w:r>
    </w:p>
    <w:bookmarkEnd w:id="8114"/>
    <w:bookmarkStart w:id="8115"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115"/>
    <w:bookmarkStart w:id="8116"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116"/>
    <w:bookmarkStart w:id="8117" w:name="idp140212159150672"/>
    <w:p>
      <w:pPr>
        <w:keepNext/>
        <w:spacing w:before="180" w:after="0" w:line="240" w:lineRule="auto"/>
        <w:ind w:left="360" w:right="360" w:firstLine="0"/>
        <w:jc w:val="both"/>
      </w:pPr>
      <w:r>
        <w:rPr>
          <w:rFonts w:ascii="Arial" w:hAnsi="Arial"/>
          <w:color w:val="000000"/>
          <w:sz w:val="18"/>
        </w:rPr>
        <w:t>Note</w:t>
      </w:r>
    </w:p>
    <w:bookmarkEnd w:id="8117"/>
    <w:bookmarkStart w:id="8118" w:name="idp140212159150928"/>
    <w:bookmarkStart w:id="8119" w:name="idp140212159151424"/>
    <w:bookmarkStart w:id="8120" w:name="para_c849a8dd_e302_49b7_bc93_7e56a9b321"/>
    <w:p>
      <w:pPr>
        <w:numPr>
          <w:ilvl w:val="0"/>
          <w:numId w:val="211"/>
        </w:numPr>
        <w:tabs>
          <w:tab w:val="left" w:pos="720"/>
        </w:tabs>
        <w:spacing w:before="180" w:after="0" w:line="240" w:lineRule="auto"/>
        <w:ind w:left="720" w:right="360" w:hanging="360"/>
        <w:jc w:val="both"/>
      </w:pP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120"/>
    <w:bookmarkEnd w:id="8119"/>
    <w:bookmarkEnd w:id="8118"/>
    <w:bookmarkStart w:id="8121" w:name="idp140212159153216"/>
    <w:bookmarkStart w:id="8122" w:name="para_ca161e6e_65e4_4fd7_82a3_23bf743219"/>
    <w:p>
      <w:pPr>
        <w:numPr>
          <w:ilvl w:val="0"/>
          <w:numId w:val="211"/>
        </w:numPr>
        <w:tabs>
          <w:tab w:val="left" w:pos="720"/>
        </w:tabs>
        <w:spacing w:before="180" w:after="0" w:line="240" w:lineRule="auto"/>
        <w:ind w:left="720" w:right="360" w:hanging="360"/>
        <w:jc w:val="both"/>
      </w:pP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122"/>
    <w:bookmarkEnd w:id="8121"/>
    <w:bookmarkStart w:id="8123"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123"/>
    <w:bookmarkStart w:id="8124"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124"/>
    <w:bookmarkStart w:id="8125" w:name="idp140212159157472"/>
    <w:p>
      <w:pPr>
        <w:keepNext/>
        <w:spacing w:before="180" w:after="0" w:line="240" w:lineRule="auto"/>
        <w:ind w:left="360" w:right="360" w:firstLine="0"/>
        <w:jc w:val="both"/>
      </w:pPr>
      <w:r>
        <w:rPr>
          <w:rFonts w:ascii="Arial" w:hAnsi="Arial"/>
          <w:color w:val="000000"/>
          <w:sz w:val="18"/>
        </w:rPr>
        <w:t>Note</w:t>
      </w:r>
    </w:p>
    <w:bookmarkEnd w:id="8125"/>
    <w:bookmarkStart w:id="8126"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126"/>
    <w:bookmarkStart w:id="8127"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127"/>
    <w:bookmarkStart w:id="8128"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128"/>
    <w:bookmarkStart w:id="8129"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129"/>
    <w:bookmarkStart w:id="8130" w:name="idp140212159178192"/>
    <w:bookmarkStart w:id="8131" w:name="idp140212159178448"/>
    <w:bookmarkStart w:id="8132" w:name="para_e0ed4b87_2986_4e3c_97a9_a46c17609e"/>
    <w:p>
      <w:pPr>
        <w:numPr>
          <w:ilvl w:val="0"/>
          <w:numId w:val="212"/>
        </w:numPr>
        <w:tabs>
          <w:tab w:val="left" w:pos="180"/>
        </w:tabs>
        <w:spacing w:before="180" w:after="0" w:line="240" w:lineRule="auto"/>
        <w:ind w:left="180" w:right="0" w:hanging="180"/>
        <w:jc w:val="both"/>
      </w:pP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132"/>
    <w:bookmarkEnd w:id="8131"/>
    <w:bookmarkEnd w:id="8130"/>
    <w:bookmarkStart w:id="8133" w:name="idp140212159180112"/>
    <w:bookmarkStart w:id="8134" w:name="idp140212159180368"/>
    <w:bookmarkStart w:id="8135" w:name="para_b48762d8_408a_405e_b669_0ef1574623"/>
    <w:p>
      <w:pPr>
        <w:numPr>
          <w:ilvl w:val="0"/>
          <w:numId w:val="213"/>
        </w:numPr>
        <w:tabs>
          <w:tab w:val="left" w:pos="180"/>
        </w:tabs>
        <w:spacing w:before="180" w:after="0" w:line="240" w:lineRule="auto"/>
        <w:ind w:left="180" w:right="0" w:hanging="180"/>
        <w:jc w:val="both"/>
      </w:pPr>
      <w:r>
        <w:rPr>
          <w:rFonts w:ascii="Arial" w:hAnsi="Arial"/>
          <w:color w:val="000000"/>
          <w:sz w:val="18"/>
        </w:rPr>
        <w:t>A Color Softcopy Presentation State Storage SOP Instance shall not be applied.</w:t>
      </w:r>
    </w:p>
    <w:bookmarkEnd w:id="8135"/>
    <w:bookmarkEnd w:id="8134"/>
    <w:bookmarkEnd w:id="8133"/>
    <w:bookmarkStart w:id="8136" w:name="idp140212159181616"/>
    <w:bookmarkStart w:id="8137" w:name="para_d4d4d23e_2ff7_4871_8def_35635970c7"/>
    <w:p>
      <w:pPr>
        <w:numPr>
          <w:ilvl w:val="0"/>
          <w:numId w:val="213"/>
        </w:numPr>
        <w:tabs>
          <w:tab w:val="left" w:pos="180"/>
        </w:tabs>
        <w:spacing w:before="180" w:after="0" w:line="240" w:lineRule="auto"/>
        <w:ind w:left="180" w:right="0" w:hanging="180"/>
        <w:jc w:val="both"/>
      </w:pPr>
      <w:r>
        <w:rPr>
          <w:rFonts w:ascii="Arial" w:hAnsi="Arial"/>
          <w:color w:val="000000"/>
          <w:sz w:val="18"/>
        </w:rPr>
        <w:t>A Pseudo-color Softcopy Presentation State Storage SOP Instance may be applied, in which case the Supplemental Palette Color LUT information shall be ignored.</w:t>
      </w:r>
    </w:p>
    <w:bookmarkEnd w:id="8137"/>
    <w:bookmarkEnd w:id="8136"/>
    <w:bookmarkStart w:id="8138" w:name="idp140212159182944"/>
    <w:bookmarkStart w:id="8139" w:name="para_4dfef86d_b40b_4d48_beb2_ff1110e200"/>
    <w:p>
      <w:pPr>
        <w:numPr>
          <w:ilvl w:val="0"/>
          <w:numId w:val="213"/>
        </w:numPr>
        <w:tabs>
          <w:tab w:val="left" w:pos="180"/>
        </w:tabs>
        <w:spacing w:before="180" w:after="0" w:line="240" w:lineRule="auto"/>
        <w:ind w:left="180" w:right="0" w:hanging="180"/>
        <w:jc w:val="both"/>
      </w:pP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139"/>
    <w:bookmarkEnd w:id="8138"/>
    <w:bookmarkStart w:id="8140" w:name="para_e93922f9_0782_43b2_b326_82c24a4062"/>
    <w:p>
      <w:pPr>
        <w:spacing w:before="180" w:after="0" w:line="240" w:lineRule="auto"/>
        <w:jc w:val="both"/>
      </w:pPr>
    </w:p>
    <w:bookmarkEnd w:id="8140"/>
    <w:bookmarkStart w:id="8141" w:name="figure_N_2_1"/>
    <w:bookmarkStart w:id="8142" w:name="idp140212159186624"/>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611"/>
                    <a:srcRect/>
                    <a:stretch>
                      <a:fillRect/>
                    </a:stretch>
                  </p:blipFill>
                  <p:spPr>
                    <a:xfrm>
                      <a:off x="0" y="0"/>
                      <a:ext cx="4743450" cy="2790825"/>
                    </a:xfrm>
                    <a:prstGeom prst="rect"/>
                  </p:spPr>
                </p:pic>
              </a:graphicData>
            </a:graphic>
          </wp:inline>
        </w:drawing>
      </w:r>
    </w:p>
    <w:bookmarkEnd w:id="8142"/>
    <w:bookmarkEnd w:id="8141"/>
    <w:p>
      <w:pPr>
        <w:spacing w:before="216" w:after="0" w:line="240" w:lineRule="auto"/>
        <w:jc w:val="center"/>
      </w:pPr>
      <w:r>
        <w:rPr>
          <w:rFonts w:ascii="Arial" w:hAnsi="Arial"/>
          <w:b/>
          <w:color w:val="000000"/>
          <w:sz w:val="22"/>
        </w:rPr>
        <w:t>Figure N.2-1. Grayscale and Color Image Transformation Models</w:t>
      </w:r>
    </w:p>
    <w:bookmarkStart w:id="8143" w:name="sect_N_2_1"/>
    <w:p>
      <w:pPr>
        <w:spacing w:before="180" w:after="0" w:line="240" w:lineRule="auto"/>
      </w:pPr>
      <w:r>
        <w:rPr>
          <w:rFonts w:ascii="Arial" w:hAnsi="Arial"/>
          <w:b/>
          <w:color w:val="000000"/>
          <w:sz w:val="24"/>
        </w:rPr>
        <w:t>N.2.1 Grayscale Transformations</w:t>
      </w:r>
    </w:p>
    <w:bookmarkEnd w:id="8143"/>
    <w:bookmarkStart w:id="8144" w:name="sect_N_2_1_1"/>
    <w:p>
      <w:pPr>
        <w:spacing w:before="180" w:after="0" w:line="240" w:lineRule="auto"/>
      </w:pPr>
      <w:r>
        <w:rPr>
          <w:rFonts w:ascii="Arial" w:hAnsi="Arial"/>
          <w:b/>
          <w:color w:val="000000"/>
          <w:sz w:val="26"/>
        </w:rPr>
        <w:t>N.2.1.1 Modality LUT</w:t>
      </w:r>
    </w:p>
    <w:bookmarkEnd w:id="8144"/>
    <w:bookmarkStart w:id="8145"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145"/>
    <w:bookmarkStart w:id="8146"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146"/>
    <w:bookmarkStart w:id="8147" w:name="idp140212159193552"/>
    <w:p>
      <w:pPr>
        <w:keepNext/>
        <w:spacing w:before="180" w:after="0" w:line="240" w:lineRule="auto"/>
        <w:ind w:left="360" w:right="360" w:firstLine="0"/>
        <w:jc w:val="both"/>
      </w:pPr>
      <w:r>
        <w:rPr>
          <w:rFonts w:ascii="Arial" w:hAnsi="Arial"/>
          <w:color w:val="000000"/>
          <w:sz w:val="18"/>
        </w:rPr>
        <w:t>Note</w:t>
      </w:r>
    </w:p>
    <w:bookmarkEnd w:id="8147"/>
    <w:bookmarkStart w:id="8148" w:name="idp140212159193808"/>
    <w:bookmarkStart w:id="8149" w:name="idp140212159194304"/>
    <w:bookmarkStart w:id="8150" w:name="para_63a0fb4f_c618_4ce6_8ceb_53f7b63b92"/>
    <w:p>
      <w:pPr>
        <w:numPr>
          <w:ilvl w:val="0"/>
          <w:numId w:val="214"/>
        </w:numPr>
        <w:tabs>
          <w:tab w:val="left" w:pos="720"/>
        </w:tabs>
        <w:spacing w:before="180" w:after="0" w:line="240" w:lineRule="auto"/>
        <w:ind w:left="720" w:right="360" w:hanging="360"/>
        <w:jc w:val="both"/>
      </w:pP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150"/>
    <w:bookmarkEnd w:id="8149"/>
    <w:bookmarkEnd w:id="8148"/>
    <w:bookmarkStart w:id="8151" w:name="idp140212159195760"/>
    <w:bookmarkStart w:id="8152" w:name="para_d282a7f3_7780_4a5a_ba16_c9eb076269"/>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612">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152"/>
    <w:bookmarkEnd w:id="8151"/>
    <w:bookmarkStart w:id="8153"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613">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153"/>
    <w:bookmarkStart w:id="8154"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154"/>
    <w:bookmarkStart w:id="8155" w:name="sect_N_2_1_2"/>
    <w:p>
      <w:pPr>
        <w:spacing w:before="180" w:after="0" w:line="240" w:lineRule="auto"/>
      </w:pPr>
      <w:r>
        <w:rPr>
          <w:rFonts w:ascii="Arial" w:hAnsi="Arial"/>
          <w:b/>
          <w:color w:val="000000"/>
          <w:sz w:val="26"/>
        </w:rPr>
        <w:t>N.2.1.2 Mask</w:t>
      </w:r>
    </w:p>
    <w:bookmarkEnd w:id="8155"/>
    <w:bookmarkStart w:id="8156" w:name="para_618a3beb_7b02_4ed7_815c_534f8e6dc2"/>
    <w:p>
      <w:pPr>
        <w:spacing w:before="180" w:after="0" w:line="240" w:lineRule="auto"/>
        <w:jc w:val="both"/>
      </w:pPr>
      <w:r>
        <w:rPr>
          <w:rFonts w:ascii="Arial" w:hAnsi="Arial"/>
          <w:color w:val="000000"/>
          <w:sz w:val="18"/>
        </w:rPr>
        <w:t>The Mask operation applies only to grayscale values.</w:t>
      </w:r>
    </w:p>
    <w:bookmarkEnd w:id="8156"/>
    <w:bookmarkStart w:id="8157"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157"/>
    <w:bookmarkStart w:id="8158"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158"/>
    <w:bookmarkStart w:id="8159"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159"/>
    <w:bookmarkStart w:id="8160" w:name="idp140212159207984"/>
    <w:p>
      <w:pPr>
        <w:keepNext/>
        <w:spacing w:before="180" w:after="0" w:line="240" w:lineRule="auto"/>
        <w:ind w:left="360" w:right="360" w:firstLine="0"/>
        <w:jc w:val="both"/>
      </w:pPr>
      <w:r>
        <w:rPr>
          <w:rFonts w:ascii="Arial" w:hAnsi="Arial"/>
          <w:color w:val="000000"/>
          <w:sz w:val="18"/>
        </w:rPr>
        <w:t>Note</w:t>
      </w:r>
    </w:p>
    <w:bookmarkEnd w:id="8160"/>
    <w:bookmarkStart w:id="8161" w:name="idp140212159208240"/>
    <w:bookmarkStart w:id="8162" w:name="idp140212159208736"/>
    <w:bookmarkStart w:id="8163" w:name="para_d15abf70_6aab_450c_8fea_cfec9fc9f4"/>
    <w:p>
      <w:pPr>
        <w:numPr>
          <w:ilvl w:val="0"/>
          <w:numId w:val="215"/>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614">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163"/>
    <w:bookmarkEnd w:id="8162"/>
    <w:bookmarkEnd w:id="8161"/>
    <w:bookmarkStart w:id="8164" w:name="idp140212159211280"/>
    <w:bookmarkStart w:id="8165" w:name="para_4eece928_d018_4fcb_9d9d_b6e63e8849"/>
    <w:p>
      <w:pPr>
        <w:numPr>
          <w:ilvl w:val="0"/>
          <w:numId w:val="215"/>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165"/>
    <w:bookmarkEnd w:id="8164"/>
    <w:bookmarkStart w:id="8166" w:name="idp140212159212768"/>
    <w:bookmarkStart w:id="8167" w:name="para_f08f81f0_4e10_4f92_93e6_92ac155d66"/>
    <w:p>
      <w:pPr>
        <w:numPr>
          <w:ilvl w:val="0"/>
          <w:numId w:val="215"/>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167"/>
    <w:bookmarkEnd w:id="8166"/>
    <w:bookmarkStart w:id="8168"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168"/>
    <w:bookmarkStart w:id="8169"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169"/>
    <w:bookmarkStart w:id="8170"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170"/>
    <w:bookmarkStart w:id="8171" w:name="sect_N_2_1_3"/>
    <w:p>
      <w:pPr>
        <w:spacing w:before="180" w:after="0" w:line="240" w:lineRule="auto"/>
      </w:pPr>
      <w:r>
        <w:rPr>
          <w:rFonts w:ascii="Arial" w:hAnsi="Arial"/>
          <w:b/>
          <w:color w:val="000000"/>
          <w:sz w:val="26"/>
        </w:rPr>
        <w:t>N.2.1.3 VOI LUT</w:t>
      </w:r>
    </w:p>
    <w:bookmarkEnd w:id="8171"/>
    <w:bookmarkStart w:id="8172" w:name="para_86c64b14_7dbb_40b5_9b32_f7e06e91bc"/>
    <w:p>
      <w:pPr>
        <w:spacing w:before="180" w:after="0" w:line="240" w:lineRule="auto"/>
        <w:jc w:val="both"/>
      </w:pPr>
      <w:r>
        <w:rPr>
          <w:rFonts w:ascii="Arial" w:hAnsi="Arial"/>
          <w:color w:val="000000"/>
          <w:sz w:val="18"/>
        </w:rPr>
        <w:t>The VOI LUT operation applies only to grayscale values.</w:t>
      </w:r>
    </w:p>
    <w:bookmarkEnd w:id="8172"/>
    <w:bookmarkStart w:id="8173"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173"/>
    <w:bookmarkStart w:id="8174" w:name="idp140212159220464"/>
    <w:p>
      <w:pPr>
        <w:keepNext/>
        <w:spacing w:before="180" w:after="0" w:line="240" w:lineRule="auto"/>
        <w:ind w:left="360" w:right="360" w:firstLine="0"/>
        <w:jc w:val="both"/>
      </w:pPr>
      <w:r>
        <w:rPr>
          <w:rFonts w:ascii="Arial" w:hAnsi="Arial"/>
          <w:color w:val="000000"/>
          <w:sz w:val="18"/>
        </w:rPr>
        <w:t>Note</w:t>
      </w:r>
    </w:p>
    <w:bookmarkEnd w:id="8174"/>
    <w:bookmarkStart w:id="8175"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175"/>
    <w:bookmarkStart w:id="8176"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176"/>
    <w:bookmarkStart w:id="8177"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615">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177"/>
    <w:bookmarkStart w:id="8178" w:name="para_1667d2cf_cfb5_481a_9d82_a56b7a750d"/>
    <w:p>
      <w:pPr>
        <w:spacing w:before="180" w:after="0" w:line="240" w:lineRule="auto"/>
        <w:jc w:val="both"/>
      </w:pPr>
      <w:r>
        <w:rPr>
          <w:rFonts w:ascii="Arial" w:hAnsi="Arial"/>
          <w:color w:val="000000"/>
          <w:sz w:val="18"/>
        </w:rPr>
        <w:t>The VOI LUT may have sections with negative slope.</w:t>
      </w:r>
    </w:p>
    <w:bookmarkEnd w:id="8178"/>
    <w:bookmarkStart w:id="8179" w:name="idp140212159225744"/>
    <w:p>
      <w:pPr>
        <w:keepNext/>
        <w:spacing w:before="180" w:after="0" w:line="240" w:lineRule="auto"/>
        <w:ind w:left="360" w:right="360" w:firstLine="0"/>
        <w:jc w:val="both"/>
      </w:pPr>
      <w:r>
        <w:rPr>
          <w:rFonts w:ascii="Arial" w:hAnsi="Arial"/>
          <w:color w:val="000000"/>
          <w:sz w:val="18"/>
        </w:rPr>
        <w:t>Note</w:t>
      </w:r>
    </w:p>
    <w:bookmarkEnd w:id="8179"/>
    <w:bookmarkStart w:id="8180"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180"/>
    <w:bookmarkStart w:id="8181"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181"/>
    <w:bookmarkStart w:id="8182" w:name="sect_N_2_1_4"/>
    <w:p>
      <w:pPr>
        <w:spacing w:before="180" w:after="0" w:line="240" w:lineRule="auto"/>
      </w:pPr>
      <w:r>
        <w:rPr>
          <w:rFonts w:ascii="Arial" w:hAnsi="Arial"/>
          <w:b/>
          <w:color w:val="000000"/>
          <w:sz w:val="26"/>
        </w:rPr>
        <w:t>N.2.1.4 Presentation LUT</w:t>
      </w:r>
    </w:p>
    <w:bookmarkEnd w:id="8182"/>
    <w:bookmarkStart w:id="8183"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183"/>
    <w:bookmarkStart w:id="8184"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616">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184"/>
    <w:bookmarkStart w:id="8185" w:name="idp140212159232608"/>
    <w:p>
      <w:pPr>
        <w:keepNext/>
        <w:spacing w:before="180" w:after="0" w:line="240" w:lineRule="auto"/>
        <w:ind w:left="360" w:right="360" w:firstLine="0"/>
        <w:jc w:val="both"/>
      </w:pPr>
      <w:r>
        <w:rPr>
          <w:rFonts w:ascii="Arial" w:hAnsi="Arial"/>
          <w:color w:val="000000"/>
          <w:sz w:val="18"/>
        </w:rPr>
        <w:t>Note</w:t>
      </w:r>
    </w:p>
    <w:bookmarkEnd w:id="8185"/>
    <w:bookmarkStart w:id="8186"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186"/>
    <w:bookmarkStart w:id="8187"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187"/>
    <w:bookmarkStart w:id="8188"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617">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188"/>
    <w:bookmarkStart w:id="8189" w:name="idp140212159237104"/>
    <w:p>
      <w:pPr>
        <w:keepNext/>
        <w:spacing w:before="180" w:after="0" w:line="240" w:lineRule="auto"/>
        <w:ind w:left="360" w:right="360" w:firstLine="0"/>
        <w:jc w:val="both"/>
      </w:pPr>
      <w:r>
        <w:rPr>
          <w:rFonts w:ascii="Arial" w:hAnsi="Arial"/>
          <w:color w:val="000000"/>
          <w:sz w:val="18"/>
        </w:rPr>
        <w:t>Note</w:t>
      </w:r>
    </w:p>
    <w:bookmarkEnd w:id="8189"/>
    <w:bookmarkStart w:id="8190" w:name="idp140212159237360"/>
    <w:bookmarkStart w:id="8191" w:name="idp140212159237616"/>
    <w:bookmarkStart w:id="8192" w:name="para_0a31a32b_c086_4bea_9f43_a3661f0719"/>
    <w:p>
      <w:pPr>
        <w:numPr>
          <w:ilvl w:val="0"/>
          <w:numId w:val="216"/>
        </w:numPr>
        <w:tabs>
          <w:tab w:val="left" w:pos="720"/>
        </w:tabs>
        <w:spacing w:before="180" w:after="0" w:line="240" w:lineRule="auto"/>
        <w:ind w:left="720" w:right="360" w:hanging="360"/>
        <w:jc w:val="both"/>
      </w:pP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192"/>
    <w:bookmarkEnd w:id="8191"/>
    <w:bookmarkEnd w:id="8190"/>
    <w:bookmarkStart w:id="8193" w:name="idp140212159238800"/>
    <w:bookmarkStart w:id="8194" w:name="para_5a5fe794_1b0e_4f47_a84f_28ce811574"/>
    <w:p>
      <w:pPr>
        <w:numPr>
          <w:ilvl w:val="0"/>
          <w:numId w:val="216"/>
        </w:numPr>
        <w:tabs>
          <w:tab w:val="left" w:pos="720"/>
        </w:tabs>
        <w:spacing w:before="180" w:after="0" w:line="240" w:lineRule="auto"/>
        <w:ind w:left="720" w:right="360" w:hanging="360"/>
        <w:jc w:val="both"/>
      </w:pPr>
      <w:r>
        <w:rPr>
          <w:rFonts w:ascii="Arial" w:hAnsi="Arial"/>
          <w:color w:val="000000"/>
          <w:sz w:val="18"/>
        </w:rPr>
        <w:t>The minimum P-Value (zero) always commands that the lowest intensity be displayed.</w:t>
      </w:r>
    </w:p>
    <w:bookmarkEnd w:id="8194"/>
    <w:bookmarkEnd w:id="8193"/>
    <w:bookmarkStart w:id="8195" w:name="idp140212159240032"/>
    <w:bookmarkStart w:id="8196" w:name="para_2aa0449a_b1dc_4fe9_bea1_2f12dc8838"/>
    <w:p>
      <w:pPr>
        <w:numPr>
          <w:ilvl w:val="0"/>
          <w:numId w:val="216"/>
        </w:numPr>
        <w:tabs>
          <w:tab w:val="left" w:pos="720"/>
        </w:tabs>
        <w:spacing w:before="180" w:after="0" w:line="240" w:lineRule="auto"/>
        <w:ind w:left="720" w:right="360" w:hanging="360"/>
        <w:jc w:val="both"/>
      </w:pPr>
      <w:r>
        <w:rPr>
          <w:rFonts w:ascii="Arial" w:hAnsi="Arial"/>
          <w:color w:val="000000"/>
          <w:sz w:val="18"/>
        </w:rPr>
        <w:t>No separate Polarity transformation is defined.</w:t>
      </w:r>
    </w:p>
    <w:bookmarkEnd w:id="8196"/>
    <w:bookmarkEnd w:id="8195"/>
    <w:bookmarkStart w:id="8197"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197"/>
    <w:bookmarkStart w:id="8198" w:name="sect_N_2_2"/>
    <w:p>
      <w:pPr>
        <w:spacing w:before="180" w:after="0" w:line="240" w:lineRule="auto"/>
      </w:pPr>
      <w:r>
        <w:rPr>
          <w:rFonts w:ascii="Arial" w:hAnsi="Arial"/>
          <w:b/>
          <w:color w:val="000000"/>
          <w:sz w:val="24"/>
        </w:rPr>
        <w:t>N.2.2 Color Transformations</w:t>
      </w:r>
    </w:p>
    <w:bookmarkEnd w:id="8198"/>
    <w:bookmarkStart w:id="8199" w:name="sect_N_2_2_1"/>
    <w:p>
      <w:pPr>
        <w:spacing w:before="180" w:after="0" w:line="240" w:lineRule="auto"/>
      </w:pPr>
      <w:r>
        <w:rPr>
          <w:rFonts w:ascii="Arial" w:hAnsi="Arial"/>
          <w:b/>
          <w:color w:val="000000"/>
          <w:sz w:val="26"/>
        </w:rPr>
        <w:t>N.2.2.1 Profile Connection Space Transformation</w:t>
      </w:r>
    </w:p>
    <w:bookmarkEnd w:id="8199"/>
    <w:bookmarkStart w:id="8200"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200"/>
    <w:bookmarkStart w:id="8201"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201"/>
    <w:bookmarkStart w:id="8202"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202"/>
    <w:bookmarkStart w:id="8203" w:name="idp140212159248736"/>
    <w:p>
      <w:pPr>
        <w:keepNext/>
        <w:spacing w:before="180" w:after="0" w:line="240" w:lineRule="auto"/>
        <w:ind w:left="360" w:right="360" w:firstLine="0"/>
        <w:jc w:val="both"/>
      </w:pPr>
      <w:r>
        <w:rPr>
          <w:rFonts w:ascii="Arial" w:hAnsi="Arial"/>
          <w:color w:val="000000"/>
          <w:sz w:val="18"/>
        </w:rPr>
        <w:t>Note</w:t>
      </w:r>
    </w:p>
    <w:bookmarkEnd w:id="8203"/>
    <w:bookmarkStart w:id="8204" w:name="idp140212159250048"/>
    <w:bookmarkStart w:id="8205" w:name="idp140212159250304"/>
    <w:bookmarkStart w:id="8206" w:name="para_01d67ca5_8a22_4a4e_9a42_8ac3ed1b23"/>
    <w:p>
      <w:pPr>
        <w:numPr>
          <w:ilvl w:val="0"/>
          <w:numId w:val="219"/>
        </w:numPr>
        <w:tabs>
          <w:tab w:val="left" w:pos="720"/>
        </w:tabs>
        <w:spacing w:before="180" w:after="0" w:line="240" w:lineRule="auto"/>
        <w:ind w:left="720" w:right="360" w:hanging="360"/>
        <w:jc w:val="both"/>
      </w:pP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206"/>
    <w:bookmarkEnd w:id="8205"/>
    <w:bookmarkEnd w:id="8204"/>
    <w:bookmarkStart w:id="8207" w:name="idp140212159251632"/>
    <w:bookmarkStart w:id="8208" w:name="idp140212159251888"/>
    <w:bookmarkStart w:id="8209" w:name="para_2179647c_ca1d_4ce2_b6cb_15a5ddc5dc"/>
    <w:p>
      <w:pPr>
        <w:numPr>
          <w:ilvl w:val="0"/>
          <w:numId w:val="218"/>
        </w:numPr>
        <w:tabs>
          <w:tab w:val="left" w:pos="900"/>
        </w:tabs>
        <w:spacing w:before="180" w:after="0" w:line="240" w:lineRule="auto"/>
        <w:ind w:left="900" w:right="360" w:hanging="180"/>
        <w:jc w:val="both"/>
      </w:pPr>
      <w:r>
        <w:rPr>
          <w:rFonts w:ascii="Arial" w:hAnsi="Arial"/>
          <w:color w:val="000000"/>
          <w:sz w:val="18"/>
        </w:rPr>
        <w:t>physical factors such as the ambient light of the viewing environment (viewing flare) and the nature of different illuminants</w:t>
      </w:r>
    </w:p>
    <w:bookmarkEnd w:id="8209"/>
    <w:bookmarkEnd w:id="8208"/>
    <w:bookmarkEnd w:id="8207"/>
    <w:bookmarkStart w:id="8210" w:name="idp140212159253152"/>
    <w:bookmarkStart w:id="8211" w:name="para_418ffd02_1265_4fae_9231_d3a31e5a07"/>
    <w:p>
      <w:pPr>
        <w:numPr>
          <w:ilvl w:val="0"/>
          <w:numId w:val="218"/>
        </w:numPr>
        <w:tabs>
          <w:tab w:val="left" w:pos="900"/>
        </w:tabs>
        <w:spacing w:before="180" w:after="0" w:line="240" w:lineRule="auto"/>
        <w:ind w:left="900" w:right="360" w:hanging="180"/>
        <w:jc w:val="both"/>
      </w:pPr>
      <w:r>
        <w:rPr>
          <w:rFonts w:ascii="Arial" w:hAnsi="Arial"/>
          <w:color w:val="000000"/>
          <w:sz w:val="18"/>
        </w:rPr>
        <w:t>psychovisual factors in the observer</w:t>
      </w:r>
    </w:p>
    <w:bookmarkEnd w:id="8211"/>
    <w:bookmarkEnd w:id="8210"/>
    <w:bookmarkStart w:id="8212" w:name="idp140212159254320"/>
    <w:bookmarkStart w:id="8213" w:name="para_4d729638_fcbb_4034_a319_2bcfeed000"/>
    <w:p>
      <w:pPr>
        <w:numPr>
          <w:ilvl w:val="0"/>
          <w:numId w:val="218"/>
        </w:numPr>
        <w:tabs>
          <w:tab w:val="left" w:pos="900"/>
        </w:tabs>
        <w:spacing w:before="180" w:after="0" w:line="240" w:lineRule="auto"/>
        <w:ind w:left="900" w:right="360" w:hanging="180"/>
        <w:jc w:val="both"/>
      </w:pPr>
      <w:r>
        <w:rPr>
          <w:rFonts w:ascii="Arial" w:hAnsi="Arial"/>
          <w:color w:val="000000"/>
          <w:sz w:val="18"/>
        </w:rPr>
        <w:t>the preferences of the observer</w:t>
      </w:r>
    </w:p>
    <w:bookmarkEnd w:id="8213"/>
    <w:bookmarkEnd w:id="8212"/>
    <w:bookmarkStart w:id="8214" w:name="idp140212159255584"/>
    <w:bookmarkStart w:id="8215" w:name="para_9b3a1acf_1cc3_4a1b_a0a2_74f12fd76e"/>
    <w:p>
      <w:pPr>
        <w:numPr>
          <w:ilvl w:val="0"/>
          <w:numId w:val="218"/>
        </w:numPr>
        <w:tabs>
          <w:tab w:val="left" w:pos="900"/>
        </w:tabs>
        <w:spacing w:before="180" w:after="0" w:line="240" w:lineRule="auto"/>
        <w:ind w:left="900" w:right="360" w:hanging="180"/>
        <w:jc w:val="both"/>
      </w:pPr>
      <w:r>
        <w:rPr>
          <w:rFonts w:ascii="Arial" w:hAnsi="Arial"/>
          <w:color w:val="000000"/>
          <w:sz w:val="18"/>
        </w:rPr>
        <w:t>the consistency intent, whether it be to reproduce the colors perceived by an observer of</w:t>
      </w:r>
    </w:p>
    <w:bookmarkEnd w:id="8215"/>
    <w:bookmarkEnd w:id="8214"/>
    <w:bookmarkStart w:id="8216" w:name="idp140212159256688"/>
    <w:bookmarkStart w:id="8217" w:name="idp140212159256944"/>
    <w:bookmarkStart w:id="8218" w:name="para_93d02ab6_2420_48b9_be48_f0cdee47cd"/>
    <w:p>
      <w:pPr>
        <w:numPr>
          <w:ilvl w:val="0"/>
          <w:numId w:val="217"/>
        </w:numPr>
        <w:tabs>
          <w:tab w:val="left" w:pos="1080"/>
        </w:tabs>
        <w:spacing w:before="180" w:after="0" w:line="240" w:lineRule="auto"/>
        <w:ind w:left="1080" w:right="360" w:hanging="180"/>
        <w:jc w:val="both"/>
      </w:pPr>
      <w:r>
        <w:rPr>
          <w:rFonts w:ascii="Arial" w:hAnsi="Arial"/>
          <w:color w:val="000000"/>
          <w:sz w:val="18"/>
        </w:rPr>
        <w:t>the original scene,</w:t>
      </w:r>
    </w:p>
    <w:bookmarkEnd w:id="8218"/>
    <w:bookmarkEnd w:id="8217"/>
    <w:bookmarkEnd w:id="8216"/>
    <w:bookmarkStart w:id="8219" w:name="idp140212159258112"/>
    <w:bookmarkStart w:id="8220" w:name="para_6fc6021a_c616_4e3b_8758_1eb58d1fcf"/>
    <w:p>
      <w:pPr>
        <w:numPr>
          <w:ilvl w:val="0"/>
          <w:numId w:val="217"/>
        </w:numPr>
        <w:tabs>
          <w:tab w:val="left" w:pos="1080"/>
        </w:tabs>
        <w:spacing w:before="180" w:after="0" w:line="240" w:lineRule="auto"/>
        <w:ind w:left="1080" w:right="360" w:hanging="180"/>
        <w:jc w:val="both"/>
      </w:pPr>
      <w:r>
        <w:rPr>
          <w:rFonts w:ascii="Arial" w:hAnsi="Arial"/>
          <w:color w:val="000000"/>
          <w:sz w:val="18"/>
        </w:rPr>
        <w:t>the media being reproduced, such as a print or transparency, as viewed under specified conditions.</w:t>
      </w:r>
    </w:p>
    <w:bookmarkEnd w:id="8220"/>
    <w:bookmarkEnd w:id="8219"/>
    <w:bookmarkStart w:id="8221" w:name="idp140212159259872"/>
    <w:bookmarkStart w:id="8222" w:name="para_61b0b7ad_2f1b_4399_b8b6_a183563cd7"/>
    <w:p>
      <w:pPr>
        <w:numPr>
          <w:ilvl w:val="0"/>
          <w:numId w:val="219"/>
        </w:numPr>
        <w:tabs>
          <w:tab w:val="left" w:pos="720"/>
        </w:tabs>
        <w:spacing w:before="180" w:after="0" w:line="240" w:lineRule="auto"/>
        <w:ind w:left="720" w:right="360" w:hanging="360"/>
        <w:jc w:val="both"/>
      </w:pP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222"/>
    <w:bookmarkEnd w:id="8221"/>
    <w:bookmarkStart w:id="8223" w:name="idp140212159261408"/>
    <w:bookmarkStart w:id="8224" w:name="para_44bfb0b1_8eb5_4f42_93ee_3d315523dc"/>
    <w:p>
      <w:pPr>
        <w:numPr>
          <w:ilvl w:val="0"/>
          <w:numId w:val="219"/>
        </w:numPr>
        <w:tabs>
          <w:tab w:val="left" w:pos="720"/>
        </w:tabs>
        <w:spacing w:before="180" w:after="0" w:line="240" w:lineRule="auto"/>
        <w:ind w:left="720" w:right="360" w:hanging="360"/>
        <w:jc w:val="both"/>
      </w:pP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224"/>
    <w:bookmarkEnd w:id="8223"/>
    <w:bookmarkStart w:id="8225"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225"/>
    <w:bookmarkStart w:id="8226" w:name="sect_N_2_2_2"/>
    <w:p>
      <w:pPr>
        <w:spacing w:before="180" w:after="0" w:line="240" w:lineRule="auto"/>
      </w:pPr>
      <w:r>
        <w:rPr>
          <w:rFonts w:ascii="Arial" w:hAnsi="Arial"/>
          <w:b/>
          <w:color w:val="000000"/>
          <w:sz w:val="26"/>
        </w:rPr>
        <w:t>N.2.2.2 White Point (Informative)</w:t>
      </w:r>
    </w:p>
    <w:bookmarkEnd w:id="8226"/>
    <w:bookmarkStart w:id="8227"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227"/>
    <w:bookmarkStart w:id="8228" w:name="para_ed31c7f0_8ea7_4c8c_9ea0_7c23b8e6d8"/>
    <w:p>
      <w:pPr>
        <w:spacing w:before="180" w:after="0" w:line="240" w:lineRule="auto"/>
        <w:jc w:val="both"/>
      </w:pPr>
      <w:r>
        <w:rPr>
          <w:rFonts w:ascii="Arial" w:hAnsi="Arial"/>
          <w:color w:val="000000"/>
          <w:sz w:val="18"/>
        </w:rPr>
        <w:t>The ICC PCS always uses a white point of D50.</w:t>
      </w:r>
    </w:p>
    <w:bookmarkEnd w:id="8228"/>
    <w:bookmarkStart w:id="8229"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229"/>
    <w:bookmarkStart w:id="8230"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230"/>
    <w:bookmarkStart w:id="8231" w:name="sect_N_2_3"/>
    <w:p>
      <w:pPr>
        <w:spacing w:before="180" w:after="0" w:line="240" w:lineRule="auto"/>
      </w:pPr>
      <w:r>
        <w:rPr>
          <w:rFonts w:ascii="Arial" w:hAnsi="Arial"/>
          <w:b/>
          <w:color w:val="000000"/>
          <w:sz w:val="24"/>
        </w:rPr>
        <w:t>N.2.3 Common Spatial and Annotation Transformations</w:t>
      </w:r>
    </w:p>
    <w:bookmarkEnd w:id="8231"/>
    <w:bookmarkStart w:id="8232" w:name="para_dbe6f51a_4127_442c_85f5_5dcb5a14e7"/>
    <w:p>
      <w:pPr>
        <w:spacing w:before="180" w:after="0" w:line="240" w:lineRule="auto"/>
        <w:jc w:val="both"/>
      </w:pPr>
    </w:p>
    <w:bookmarkEnd w:id="8232"/>
    <w:bookmarkStart w:id="8233" w:name="figure_N_2_2"/>
    <w:bookmarkStart w:id="8234" w:name="idp140212159273808"/>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618"/>
                    <a:srcRect/>
                    <a:stretch>
                      <a:fillRect/>
                    </a:stretch>
                  </p:blipFill>
                  <p:spPr>
                    <a:xfrm>
                      <a:off x="0" y="0"/>
                      <a:ext cx="4781550" cy="638175"/>
                    </a:xfrm>
                    <a:prstGeom prst="rect"/>
                  </p:spPr>
                </p:pic>
              </a:graphicData>
            </a:graphic>
          </wp:inline>
        </w:drawing>
      </w:r>
    </w:p>
    <w:bookmarkEnd w:id="8234"/>
    <w:bookmarkEnd w:id="8233"/>
    <w:p>
      <w:pPr>
        <w:spacing w:before="216" w:after="0" w:line="240" w:lineRule="auto"/>
        <w:jc w:val="center"/>
      </w:pPr>
      <w:r>
        <w:rPr>
          <w:rFonts w:ascii="Arial" w:hAnsi="Arial"/>
          <w:b/>
          <w:color w:val="000000"/>
          <w:sz w:val="22"/>
        </w:rPr>
        <w:t>Figure N.2-2. Common Spatial and Annotation Transformation Model</w:t>
      </w:r>
    </w:p>
    <w:bookmarkStart w:id="8235"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235"/>
    <w:bookmarkStart w:id="8236"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236"/>
    <w:bookmarkStart w:id="8237"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237"/>
    <w:bookmarkStart w:id="8238"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238"/>
    <w:bookmarkStart w:id="8239" w:name="sect_N_2_3_1"/>
    <w:p>
      <w:pPr>
        <w:spacing w:before="180" w:after="0" w:line="240" w:lineRule="auto"/>
      </w:pPr>
      <w:r>
        <w:rPr>
          <w:rFonts w:ascii="Arial" w:hAnsi="Arial"/>
          <w:b/>
          <w:color w:val="000000"/>
          <w:sz w:val="26"/>
        </w:rPr>
        <w:t>N.2.3.1 Shutter</w:t>
      </w:r>
    </w:p>
    <w:bookmarkEnd w:id="8239"/>
    <w:bookmarkStart w:id="8240"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240"/>
    <w:bookmarkStart w:id="8241"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241"/>
    <w:bookmarkStart w:id="8242"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242"/>
    <w:bookmarkStart w:id="8243" w:name="idp140212159284112"/>
    <w:p>
      <w:pPr>
        <w:keepNext/>
        <w:spacing w:before="180" w:after="0" w:line="240" w:lineRule="auto"/>
        <w:ind w:left="360" w:right="360" w:firstLine="0"/>
        <w:jc w:val="both"/>
      </w:pPr>
      <w:r>
        <w:rPr>
          <w:rFonts w:ascii="Arial" w:hAnsi="Arial"/>
          <w:color w:val="000000"/>
          <w:sz w:val="18"/>
        </w:rPr>
        <w:t>Note</w:t>
      </w:r>
    </w:p>
    <w:bookmarkEnd w:id="8243"/>
    <w:bookmarkStart w:id="8244" w:name="idp140212159284368"/>
    <w:bookmarkStart w:id="8245" w:name="idp140212159284864"/>
    <w:bookmarkStart w:id="8246" w:name="para_eafc876a_83c2_41f6_882c_6f642a6f8a"/>
    <w:p>
      <w:pPr>
        <w:numPr>
          <w:ilvl w:val="0"/>
          <w:numId w:val="220"/>
        </w:numPr>
        <w:tabs>
          <w:tab w:val="left" w:pos="720"/>
        </w:tabs>
        <w:spacing w:before="180" w:after="0" w:line="240" w:lineRule="auto"/>
        <w:ind w:left="720" w:right="360" w:hanging="360"/>
        <w:jc w:val="both"/>
      </w:pPr>
      <w:r>
        <w:rPr>
          <w:rFonts w:ascii="Arial" w:hAnsi="Arial"/>
          <w:color w:val="000000"/>
          <w:sz w:val="18"/>
        </w:rPr>
        <w:t>Since annotations follow the shutter operation in the pipeline, annotations in shuttered regions are not obscured and are visible.</w:t>
      </w:r>
    </w:p>
    <w:bookmarkEnd w:id="8246"/>
    <w:bookmarkEnd w:id="8245"/>
    <w:bookmarkEnd w:id="8244"/>
    <w:bookmarkStart w:id="8247" w:name="idp140212159286144"/>
    <w:bookmarkStart w:id="8248" w:name="para_53d06cc9_bb48_459c_bd2a_518073824c"/>
    <w:p>
      <w:pPr>
        <w:numPr>
          <w:ilvl w:val="0"/>
          <w:numId w:val="220"/>
        </w:numPr>
        <w:tabs>
          <w:tab w:val="left" w:pos="720"/>
        </w:tabs>
        <w:spacing w:before="180" w:after="0" w:line="240" w:lineRule="auto"/>
        <w:ind w:left="720" w:right="360" w:hanging="360"/>
        <w:jc w:val="both"/>
      </w:pPr>
      <w:r>
        <w:rPr>
          <w:rFonts w:ascii="Arial" w:hAnsi="Arial"/>
          <w:color w:val="000000"/>
          <w:sz w:val="18"/>
        </w:rPr>
        <w:t>Any shutter present in the referenced image object is ignored (i.e., not applied).</w:t>
      </w:r>
    </w:p>
    <w:bookmarkEnd w:id="8248"/>
    <w:bookmarkEnd w:id="8247"/>
    <w:bookmarkStart w:id="8249" w:name="sect_N_2_3_2"/>
    <w:p>
      <w:pPr>
        <w:spacing w:before="180" w:after="0" w:line="240" w:lineRule="auto"/>
      </w:pPr>
      <w:r>
        <w:rPr>
          <w:rFonts w:ascii="Arial" w:hAnsi="Arial"/>
          <w:b/>
          <w:color w:val="000000"/>
          <w:sz w:val="26"/>
        </w:rPr>
        <w:t>N.2.3.2 Pre-Spatial Transformation Annotation</w:t>
      </w:r>
    </w:p>
    <w:bookmarkEnd w:id="8249"/>
    <w:bookmarkStart w:id="8250"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250"/>
    <w:bookmarkStart w:id="8251" w:name="sect_N_2_3_3"/>
    <w:p>
      <w:pPr>
        <w:spacing w:before="180" w:after="0" w:line="240" w:lineRule="auto"/>
      </w:pPr>
      <w:r>
        <w:rPr>
          <w:rFonts w:ascii="Arial" w:hAnsi="Arial"/>
          <w:b/>
          <w:color w:val="000000"/>
          <w:sz w:val="26"/>
        </w:rPr>
        <w:t>N.2.3.3 Spatial Transformation</w:t>
      </w:r>
    </w:p>
    <w:bookmarkEnd w:id="8251"/>
    <w:bookmarkStart w:id="8252"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252"/>
    <w:bookmarkStart w:id="8253"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253"/>
    <w:bookmarkStart w:id="8254" w:name="idp140212159294656"/>
    <w:p>
      <w:pPr>
        <w:keepNext/>
        <w:spacing w:before="180" w:after="0" w:line="240" w:lineRule="auto"/>
        <w:ind w:left="360" w:right="360" w:firstLine="0"/>
        <w:jc w:val="both"/>
      </w:pPr>
      <w:r>
        <w:rPr>
          <w:rFonts w:ascii="Arial" w:hAnsi="Arial"/>
          <w:color w:val="000000"/>
          <w:sz w:val="18"/>
        </w:rPr>
        <w:t>Note</w:t>
      </w:r>
    </w:p>
    <w:bookmarkEnd w:id="8254"/>
    <w:bookmarkStart w:id="8255"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255"/>
    <w:bookmarkStart w:id="8256" w:name="idp140212159295808"/>
    <w:bookmarkStart w:id="8257" w:name="idp140212159296064"/>
    <w:bookmarkStart w:id="8258" w:name="para_b9139755_5428_4cfe_8734_273434ef49"/>
    <w:p>
      <w:pPr>
        <w:numPr>
          <w:ilvl w:val="0"/>
          <w:numId w:val="221"/>
        </w:numPr>
        <w:tabs>
          <w:tab w:val="left" w:pos="540"/>
        </w:tabs>
        <w:spacing w:before="180" w:after="0" w:line="240" w:lineRule="auto"/>
        <w:ind w:left="540" w:right="360" w:hanging="180"/>
        <w:jc w:val="both"/>
      </w:pPr>
      <w:r>
        <w:rPr>
          <w:rFonts w:ascii="Arial" w:hAnsi="Arial"/>
          <w:color w:val="000000"/>
          <w:sz w:val="18"/>
        </w:rPr>
        <w:t>minification (e.g., 1 display pixel for 4 image pixels),</w:t>
      </w:r>
    </w:p>
    <w:bookmarkEnd w:id="8258"/>
    <w:bookmarkEnd w:id="8257"/>
    <w:bookmarkEnd w:id="8256"/>
    <w:bookmarkStart w:id="8259" w:name="idp140212159297312"/>
    <w:bookmarkStart w:id="8260" w:name="para_54367392_fabe_441b_9c35_d18ee307e8"/>
    <w:p>
      <w:pPr>
        <w:numPr>
          <w:ilvl w:val="0"/>
          <w:numId w:val="221"/>
        </w:numPr>
        <w:tabs>
          <w:tab w:val="left" w:pos="540"/>
        </w:tabs>
        <w:spacing w:before="180" w:after="0" w:line="240" w:lineRule="auto"/>
        <w:ind w:left="540" w:right="360" w:hanging="180"/>
        <w:jc w:val="both"/>
      </w:pPr>
      <w:r>
        <w:rPr>
          <w:rFonts w:ascii="Arial" w:hAnsi="Arial"/>
          <w:color w:val="000000"/>
          <w:sz w:val="18"/>
        </w:rPr>
        <w:t>magnification (4 display pixels for each image pixel),</w:t>
      </w:r>
    </w:p>
    <w:bookmarkEnd w:id="8260"/>
    <w:bookmarkEnd w:id="8259"/>
    <w:bookmarkStart w:id="8261" w:name="idp140212159298592"/>
    <w:bookmarkStart w:id="8262" w:name="para_2857881f_fbc7_4188_809a_bfa686301d"/>
    <w:p>
      <w:pPr>
        <w:numPr>
          <w:ilvl w:val="0"/>
          <w:numId w:val="221"/>
        </w:numPr>
        <w:tabs>
          <w:tab w:val="left" w:pos="540"/>
        </w:tabs>
        <w:spacing w:before="180" w:after="0" w:line="240" w:lineRule="auto"/>
        <w:ind w:left="540" w:right="360" w:hanging="180"/>
        <w:jc w:val="both"/>
      </w:pPr>
      <w:r>
        <w:rPr>
          <w:rFonts w:ascii="Arial" w:hAnsi="Arial"/>
          <w:color w:val="000000"/>
          <w:sz w:val="18"/>
        </w:rPr>
        <w:t>interpolation (display pixels derived from values other than those in the image pixels), and</w:t>
      </w:r>
    </w:p>
    <w:bookmarkEnd w:id="8262"/>
    <w:bookmarkEnd w:id="8261"/>
    <w:bookmarkStart w:id="8263" w:name="idp140212159299856"/>
    <w:bookmarkStart w:id="8264" w:name="para_9a89f71a_875b_45f8_b8b8_383eb60591"/>
    <w:p>
      <w:pPr>
        <w:numPr>
          <w:ilvl w:val="0"/>
          <w:numId w:val="221"/>
        </w:numPr>
        <w:tabs>
          <w:tab w:val="left" w:pos="540"/>
        </w:tabs>
        <w:spacing w:before="180" w:after="0" w:line="240" w:lineRule="auto"/>
        <w:ind w:left="540" w:right="360" w:hanging="180"/>
        <w:jc w:val="both"/>
      </w:pPr>
      <w:r>
        <w:rPr>
          <w:rFonts w:ascii="Arial" w:hAnsi="Arial"/>
          <w:color w:val="000000"/>
          <w:sz w:val="18"/>
        </w:rPr>
        <w:t>sub-sampling.</w:t>
      </w:r>
    </w:p>
    <w:bookmarkEnd w:id="8264"/>
    <w:bookmarkEnd w:id="8263"/>
    <w:bookmarkStart w:id="8265" w:name="sect_N_2_3_4"/>
    <w:p>
      <w:pPr>
        <w:spacing w:before="180" w:after="0" w:line="240" w:lineRule="auto"/>
      </w:pPr>
      <w:r>
        <w:rPr>
          <w:rFonts w:ascii="Arial" w:hAnsi="Arial"/>
          <w:b/>
          <w:color w:val="000000"/>
          <w:sz w:val="26"/>
        </w:rPr>
        <w:t>N.2.3.4 Post-Spatial Transformation Annotation</w:t>
      </w:r>
    </w:p>
    <w:bookmarkEnd w:id="8265"/>
    <w:bookmarkStart w:id="8266"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266"/>
    <w:bookmarkStart w:id="8267"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267"/>
    <w:bookmarkStart w:id="8268"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268"/>
    <w:bookmarkStart w:id="8269" w:name="sect_N_2_4"/>
    <w:p>
      <w:pPr>
        <w:spacing w:before="180" w:after="0" w:line="240" w:lineRule="auto"/>
      </w:pPr>
      <w:r>
        <w:rPr>
          <w:rFonts w:ascii="Arial" w:hAnsi="Arial"/>
          <w:b/>
          <w:color w:val="000000"/>
          <w:sz w:val="24"/>
        </w:rPr>
        <w:t>N.2.4 Blending Transformations</w:t>
      </w:r>
    </w:p>
    <w:bookmarkEnd w:id="8269"/>
    <w:bookmarkStart w:id="8270"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270"/>
    <w:bookmarkStart w:id="8271"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271"/>
    <w:bookmarkStart w:id="8272" w:name="para_b751caaa_c572_483d_acd7_a87de933f4"/>
    <w:p>
      <w:pPr>
        <w:spacing w:before="180" w:after="0" w:line="240" w:lineRule="auto"/>
        <w:jc w:val="both"/>
      </w:pPr>
    </w:p>
    <w:bookmarkEnd w:id="8272"/>
    <w:bookmarkStart w:id="8273" w:name="figure_N_2_3"/>
    <w:bookmarkStart w:id="8274" w:name="idp140212159312592"/>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619"/>
                    <a:srcRect/>
                    <a:stretch>
                      <a:fillRect/>
                    </a:stretch>
                  </p:blipFill>
                  <p:spPr>
                    <a:xfrm>
                      <a:off x="0" y="0"/>
                      <a:ext cx="4781550" cy="2209800"/>
                    </a:xfrm>
                    <a:prstGeom prst="rect"/>
                  </p:spPr>
                </p:pic>
              </a:graphicData>
            </a:graphic>
          </wp:inline>
        </w:drawing>
      </w:r>
    </w:p>
    <w:bookmarkEnd w:id="8274"/>
    <w:bookmarkEnd w:id="8273"/>
    <w:p>
      <w:pPr>
        <w:spacing w:before="216" w:after="0" w:line="240" w:lineRule="auto"/>
        <w:jc w:val="center"/>
      </w:pPr>
      <w:r>
        <w:rPr>
          <w:rFonts w:ascii="Arial" w:hAnsi="Arial"/>
          <w:b/>
          <w:color w:val="000000"/>
          <w:sz w:val="22"/>
        </w:rPr>
        <w:t>Figure N.2-3. Grayscale to Color Blending Transformation Model</w:t>
      </w:r>
    </w:p>
    <w:bookmarkStart w:id="8275" w:name="sect_N_2_4_1"/>
    <w:p>
      <w:pPr>
        <w:spacing w:before="180" w:after="0" w:line="240" w:lineRule="auto"/>
      </w:pPr>
      <w:r>
        <w:rPr>
          <w:rFonts w:ascii="Arial" w:hAnsi="Arial"/>
          <w:b/>
          <w:color w:val="000000"/>
          <w:sz w:val="26"/>
        </w:rPr>
        <w:t>N.2.4.1 Underlying Image Pixels</w:t>
      </w:r>
    </w:p>
    <w:bookmarkEnd w:id="8275"/>
    <w:bookmarkStart w:id="8276"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276"/>
    <w:bookmarkStart w:id="8277"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277"/>
    <w:bookmarkStart w:id="8278" w:name="sect_N_2_4_2"/>
    <w:p>
      <w:pPr>
        <w:spacing w:before="180" w:after="0" w:line="240" w:lineRule="auto"/>
      </w:pPr>
      <w:r>
        <w:rPr>
          <w:rFonts w:ascii="Arial" w:hAnsi="Arial"/>
          <w:b/>
          <w:color w:val="000000"/>
          <w:sz w:val="26"/>
        </w:rPr>
        <w:t>N.2.4.2 Superimposed Image Pixels</w:t>
      </w:r>
    </w:p>
    <w:bookmarkEnd w:id="8278"/>
    <w:bookmarkStart w:id="8279"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279"/>
    <w:bookmarkStart w:id="8280"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280"/>
    <w:bookmarkStart w:id="8281"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281"/>
    <w:bookmarkStart w:id="8282" w:name="idp140212159322752"/>
    <w:p>
      <w:pPr>
        <w:keepNext/>
        <w:spacing w:before="180" w:after="0" w:line="240" w:lineRule="auto"/>
        <w:ind w:left="360" w:right="360" w:firstLine="0"/>
        <w:jc w:val="both"/>
      </w:pPr>
      <w:r>
        <w:rPr>
          <w:rFonts w:ascii="Arial" w:hAnsi="Arial"/>
          <w:color w:val="000000"/>
          <w:sz w:val="18"/>
        </w:rPr>
        <w:t>Note</w:t>
      </w:r>
    </w:p>
    <w:bookmarkEnd w:id="8282"/>
    <w:bookmarkStart w:id="8283"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283"/>
    <w:bookmarkStart w:id="8284"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284"/>
    <w:bookmarkStart w:id="8285" w:name="sect_N_2_4_3"/>
    <w:p>
      <w:pPr>
        <w:spacing w:before="180" w:after="0" w:line="240" w:lineRule="auto"/>
      </w:pPr>
      <w:r>
        <w:rPr>
          <w:rFonts w:ascii="Arial" w:hAnsi="Arial"/>
          <w:b/>
          <w:color w:val="000000"/>
          <w:sz w:val="26"/>
        </w:rPr>
        <w:t>N.2.4.3 Blending Operation</w:t>
      </w:r>
    </w:p>
    <w:bookmarkEnd w:id="8285"/>
    <w:bookmarkStart w:id="8286"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286"/>
    <w:bookmarkStart w:id="8287"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287"/>
    <w:bookmarkStart w:id="8288"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288"/>
    <w:bookmarkStart w:id="8289"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289"/>
    <w:bookmarkStart w:id="8290"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290"/>
    <w:bookmarkStart w:id="8291" w:name="sect_N_2_4_4"/>
    <w:p>
      <w:pPr>
        <w:spacing w:before="180" w:after="0" w:line="240" w:lineRule="auto"/>
      </w:pPr>
      <w:r>
        <w:rPr>
          <w:rFonts w:ascii="Arial" w:hAnsi="Arial"/>
          <w:b/>
          <w:color w:val="000000"/>
          <w:sz w:val="26"/>
        </w:rPr>
        <w:t>N.2.4.4 Conversion to Profile Connection Space</w:t>
      </w:r>
    </w:p>
    <w:bookmarkEnd w:id="8291"/>
    <w:bookmarkStart w:id="8292"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292"/>
    <w:bookmarkStart w:id="8293" w:name="sect_N_2_5"/>
    <w:p>
      <w:pPr>
        <w:spacing w:before="180" w:after="0" w:line="240" w:lineRule="auto"/>
      </w:pPr>
      <w:r>
        <w:rPr>
          <w:rFonts w:ascii="Arial" w:hAnsi="Arial"/>
          <w:b/>
          <w:color w:val="000000"/>
          <w:sz w:val="24"/>
        </w:rPr>
        <w:t>N.2.5 Angiography Grayscale Transformations</w:t>
      </w:r>
    </w:p>
    <w:bookmarkEnd w:id="8293"/>
    <w:bookmarkStart w:id="8294"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294"/>
    <w:bookmarkStart w:id="8295"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295"/>
    <w:bookmarkStart w:id="8296" w:name="para_36f14de9_1312_4a36_b7c7_88dbbe79e0"/>
    <w:p>
      <w:pPr>
        <w:spacing w:before="180" w:after="0" w:line="240" w:lineRule="auto"/>
        <w:jc w:val="both"/>
      </w:pPr>
    </w:p>
    <w:bookmarkEnd w:id="8296"/>
    <w:bookmarkStart w:id="8297" w:name="figure_N_2_5_1"/>
    <w:bookmarkStart w:id="8298" w:name="idp140212159344800"/>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620"/>
                    <a:srcRect/>
                    <a:stretch>
                      <a:fillRect/>
                    </a:stretch>
                  </p:blipFill>
                  <p:spPr>
                    <a:xfrm>
                      <a:off x="0" y="0"/>
                      <a:ext cx="4743450" cy="1304925"/>
                    </a:xfrm>
                    <a:prstGeom prst="rect"/>
                  </p:spPr>
                </p:pic>
              </a:graphicData>
            </a:graphic>
          </wp:inline>
        </w:drawing>
      </w:r>
    </w:p>
    <w:bookmarkEnd w:id="8298"/>
    <w:bookmarkEnd w:id="8297"/>
    <w:p>
      <w:pPr>
        <w:spacing w:before="216" w:after="0" w:line="240" w:lineRule="auto"/>
        <w:jc w:val="center"/>
      </w:pPr>
      <w:r>
        <w:rPr>
          <w:rFonts w:ascii="Arial" w:hAnsi="Arial"/>
          <w:b/>
          <w:color w:val="000000"/>
          <w:sz w:val="22"/>
        </w:rPr>
        <w:t>Figure N.2.5-1. XA/XRF Grayscale Image Transformation Model</w:t>
      </w:r>
    </w:p>
    <w:bookmarkStart w:id="8299" w:name="sect_N_2_5_1"/>
    <w:p>
      <w:pPr>
        <w:spacing w:before="180" w:after="0" w:line="240" w:lineRule="auto"/>
      </w:pPr>
      <w:r>
        <w:rPr>
          <w:rFonts w:ascii="Arial" w:hAnsi="Arial"/>
          <w:b/>
          <w:color w:val="000000"/>
          <w:sz w:val="26"/>
        </w:rPr>
        <w:t>N.2.5.1 Mask</w:t>
      </w:r>
    </w:p>
    <w:bookmarkEnd w:id="8299"/>
    <w:bookmarkStart w:id="8300"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300"/>
    <w:bookmarkStart w:id="8301"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301"/>
    <w:bookmarkStart w:id="8302"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302"/>
    <w:bookmarkStart w:id="8303" w:name="idp140212159351856"/>
    <w:p>
      <w:pPr>
        <w:keepNext/>
        <w:spacing w:before="180" w:after="0" w:line="240" w:lineRule="auto"/>
        <w:ind w:left="360" w:right="360" w:firstLine="0"/>
        <w:jc w:val="both"/>
      </w:pPr>
      <w:r>
        <w:rPr>
          <w:rFonts w:ascii="Arial" w:hAnsi="Arial"/>
          <w:color w:val="000000"/>
          <w:sz w:val="18"/>
        </w:rPr>
        <w:t>Note</w:t>
      </w:r>
    </w:p>
    <w:bookmarkEnd w:id="8303"/>
    <w:bookmarkStart w:id="8304" w:name="idp140212159352112"/>
    <w:bookmarkStart w:id="8305" w:name="idp140212159352592"/>
    <w:bookmarkStart w:id="8306" w:name="para_8dbe65fc_bf28_486c_8a54_1317c4573e"/>
    <w:p>
      <w:pPr>
        <w:numPr>
          <w:ilvl w:val="0"/>
          <w:numId w:val="222"/>
        </w:numPr>
        <w:tabs>
          <w:tab w:val="left" w:pos="720"/>
        </w:tabs>
        <w:spacing w:before="180" w:after="0" w:line="240" w:lineRule="auto"/>
        <w:ind w:left="720" w:right="360" w:hanging="360"/>
        <w:jc w:val="both"/>
      </w:pP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306"/>
    <w:bookmarkEnd w:id="8305"/>
    <w:bookmarkEnd w:id="8304"/>
    <w:bookmarkStart w:id="8307" w:name="idp140212159354096"/>
    <w:bookmarkStart w:id="8308" w:name="para_2b429970_800d_44de_bac8_e66ae496c6"/>
    <w:p>
      <w:pPr>
        <w:numPr>
          <w:ilvl w:val="0"/>
          <w:numId w:val="222"/>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621">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308"/>
    <w:bookmarkEnd w:id="8307"/>
    <w:bookmarkStart w:id="8309"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622">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309"/>
    <w:bookmarkStart w:id="8310" w:name="idp140212159358832"/>
    <w:bookmarkStart w:id="8311" w:name="para_b9c07f12_31fa_4617_ad90_f0767eaab4"/>
    <w:p>
      <w:pPr>
        <w:numPr>
          <w:ilvl w:val="0"/>
          <w:numId w:val="222"/>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311"/>
    <w:bookmarkEnd w:id="8310"/>
    <w:bookmarkStart w:id="8312"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312"/>
    <w:bookmarkStart w:id="8313" w:name="idp140212159361696"/>
    <w:bookmarkStart w:id="8314" w:name="para_57137874_5ec4_40e2_81a7_5f98ebfd67"/>
    <w:p>
      <w:pPr>
        <w:numPr>
          <w:ilvl w:val="0"/>
          <w:numId w:val="222"/>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314"/>
    <w:bookmarkEnd w:id="8313"/>
    <w:bookmarkStart w:id="8315"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315"/>
    <w:bookmarkStart w:id="8316" w:name="idp140212159364304"/>
    <w:bookmarkStart w:id="8317" w:name="para_b8ffa6fc_60e5_4918_93d5_81e917f5ea"/>
    <w:p>
      <w:pPr>
        <w:numPr>
          <w:ilvl w:val="0"/>
          <w:numId w:val="222"/>
        </w:numPr>
        <w:tabs>
          <w:tab w:val="left" w:pos="720"/>
        </w:tabs>
        <w:spacing w:before="180" w:after="0" w:line="240" w:lineRule="auto"/>
        <w:ind w:left="720" w:right="360" w:hanging="360"/>
        <w:jc w:val="both"/>
      </w:pP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317"/>
    <w:bookmarkEnd w:id="8316"/>
    <w:bookmarkStart w:id="8318"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318"/>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19"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0"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1" w:name="para_b80e6417_57dc_478c_9439_66cc94f861"/>
          <w:p>
            <w:pPr>
              <w:spacing w:before="180" w:after="0" w:line="240" w:lineRule="auto"/>
            </w:pPr>
            <w:r>
              <w:rPr>
                <w:rFonts w:ascii="Arial" w:hAnsi="Arial"/>
                <w:color w:val="000000"/>
                <w:sz w:val="18"/>
              </w:rPr>
              <w:t>LIN</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4aa95912_12e3_4a17_97d5_262befe426"/>
          <w:p>
            <w:pPr>
              <w:spacing w:before="180" w:after="0" w:line="240" w:lineRule="auto"/>
            </w:pPr>
            <w:r>
              <w:rPr>
                <w:rFonts w:ascii="Arial" w:hAnsi="Arial"/>
                <w:color w:val="000000"/>
                <w:sz w:val="18"/>
              </w:rPr>
              <w:t>TO_LOG LUT provided</w:t>
            </w:r>
          </w:p>
          <w:bookmarkEnd w:id="8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6ab34292_59f1_4991_a1d1_30715c81ed"/>
          <w:p>
            <w:pPr>
              <w:spacing w:before="180" w:after="0" w:line="240" w:lineRule="auto"/>
            </w:pPr>
            <w:r>
              <w:rPr>
                <w:rFonts w:ascii="Arial" w:hAnsi="Arial"/>
                <w:color w:val="000000"/>
                <w:sz w:val="18"/>
              </w:rPr>
              <w:t>LOG</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79a0b6ba_5617_46c0_a050_c6e788c636"/>
          <w:p>
            <w:pPr>
              <w:spacing w:before="180" w:after="0" w:line="240" w:lineRule="auto"/>
            </w:pPr>
            <w:r>
              <w:rPr>
                <w:rFonts w:ascii="Arial" w:hAnsi="Arial"/>
                <w:color w:val="000000"/>
                <w:sz w:val="18"/>
              </w:rPr>
              <w:t>absent</w:t>
            </w:r>
          </w:p>
          <w:bookmarkEnd w:id="8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5" w:name="para_dc708c44_42ef_410c_91b2_5b43d9e724"/>
          <w:p>
            <w:pPr>
              <w:spacing w:before="180" w:after="0" w:line="240" w:lineRule="auto"/>
            </w:pPr>
            <w:r>
              <w:rPr>
                <w:rFonts w:ascii="Arial" w:hAnsi="Arial"/>
                <w:color w:val="000000"/>
                <w:sz w:val="18"/>
              </w:rPr>
              <w:t>DISP or OTHER</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797e63ee_be70_48ed_8ae5_49e7089d64"/>
          <w:p>
            <w:pPr>
              <w:spacing w:before="180" w:after="0" w:line="240" w:lineRule="auto"/>
            </w:pPr>
            <w:r>
              <w:rPr>
                <w:rFonts w:ascii="Arial" w:hAnsi="Arial"/>
                <w:color w:val="000000"/>
                <w:sz w:val="18"/>
              </w:rPr>
              <w:t>TO_LOG LUT provided, may be an identity</w:t>
            </w:r>
          </w:p>
          <w:bookmarkEnd w:id="8326"/>
        </w:tc>
      </w:tr>
    </w:tbl>
    <w:bookmarkStart w:id="8327" w:name="sect_N_2_5_2"/>
    <w:p>
      <w:pPr>
        <w:spacing w:before="180" w:after="0" w:line="240" w:lineRule="auto"/>
      </w:pPr>
      <w:r>
        <w:rPr>
          <w:rFonts w:ascii="Arial" w:hAnsi="Arial"/>
          <w:b/>
          <w:color w:val="000000"/>
          <w:sz w:val="26"/>
        </w:rPr>
        <w:t>N.2.5.2 Edge Enhancement</w:t>
      </w:r>
    </w:p>
    <w:bookmarkEnd w:id="8327"/>
    <w:bookmarkStart w:id="8328"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328"/>
    <w:bookmarkStart w:id="8329" w:name="sect_N_3"/>
    <w:p>
      <w:pPr>
        <w:spacing w:before="180" w:after="0" w:line="240" w:lineRule="auto"/>
      </w:pPr>
      <w:r>
        <w:rPr>
          <w:rFonts w:ascii="Arial" w:hAnsi="Arial"/>
          <w:b/>
          <w:color w:val="000000"/>
          <w:sz w:val="28"/>
        </w:rPr>
        <w:t>N.3 Behavior of an SCP</w:t>
      </w:r>
    </w:p>
    <w:bookmarkEnd w:id="8329"/>
    <w:bookmarkStart w:id="8330"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330"/>
    <w:bookmarkStart w:id="8331" w:name="idp140212159394272"/>
    <w:bookmarkStart w:id="8332" w:name="idp140212159394528"/>
    <w:bookmarkStart w:id="8333" w:name="para_82b0795f_fcbc_483f_99e9_3629d30790"/>
    <w:p>
      <w:pPr>
        <w:numPr>
          <w:ilvl w:val="0"/>
          <w:numId w:val="223"/>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333"/>
    <w:bookmarkEnd w:id="8332"/>
    <w:bookmarkEnd w:id="8331"/>
    <w:bookmarkStart w:id="8334" w:name="idp140212159396048"/>
    <w:bookmarkStart w:id="8335" w:name="para_7f901a81_4c59_49a8_bc8a_31eb9f1269"/>
    <w:p>
      <w:pPr>
        <w:numPr>
          <w:ilvl w:val="0"/>
          <w:numId w:val="223"/>
        </w:numPr>
        <w:tabs>
          <w:tab w:val="left" w:pos="180"/>
        </w:tabs>
        <w:spacing w:before="180" w:after="0" w:line="240" w:lineRule="auto"/>
        <w:ind w:left="180" w:right="0" w:hanging="180"/>
        <w:jc w:val="both"/>
      </w:pP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335"/>
    <w:bookmarkEnd w:id="8334"/>
    <w:bookmarkStart w:id="8336" w:name="idp140212159397712"/>
    <w:p>
      <w:pPr>
        <w:keepNext/>
        <w:spacing w:before="180" w:after="0" w:line="240" w:lineRule="auto"/>
        <w:ind w:left="360" w:right="360" w:firstLine="0"/>
        <w:jc w:val="both"/>
      </w:pPr>
      <w:r>
        <w:rPr>
          <w:rFonts w:ascii="Arial" w:hAnsi="Arial"/>
          <w:color w:val="000000"/>
          <w:sz w:val="18"/>
        </w:rPr>
        <w:t>Note</w:t>
      </w:r>
    </w:p>
    <w:bookmarkEnd w:id="8336"/>
    <w:bookmarkStart w:id="8337"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337"/>
    <w:bookmarkStart w:id="8338" w:name="sect_N_4"/>
    <w:p>
      <w:pPr>
        <w:spacing w:before="180" w:after="0" w:line="240" w:lineRule="auto"/>
      </w:pPr>
      <w:r>
        <w:rPr>
          <w:rFonts w:ascii="Arial" w:hAnsi="Arial"/>
          <w:b/>
          <w:color w:val="000000"/>
          <w:sz w:val="28"/>
        </w:rPr>
        <w:t>N.4 Conformance</w:t>
      </w:r>
    </w:p>
    <w:bookmarkEnd w:id="8338"/>
    <w:bookmarkStart w:id="8339"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339"/>
    <w:bookmarkStart w:id="8340" w:name="sect_N_4_1"/>
    <w:p>
      <w:pPr>
        <w:spacing w:before="180" w:after="0" w:line="240" w:lineRule="auto"/>
      </w:pPr>
      <w:r>
        <w:rPr>
          <w:rFonts w:ascii="Arial" w:hAnsi="Arial"/>
          <w:b/>
          <w:color w:val="000000"/>
          <w:sz w:val="24"/>
        </w:rPr>
        <w:t>N.4.1 Conformance Statement for an SCU</w:t>
      </w:r>
    </w:p>
    <w:bookmarkEnd w:id="8340"/>
    <w:bookmarkStart w:id="8341"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341"/>
    <w:bookmarkStart w:id="8342" w:name="idp140212159405344"/>
    <w:bookmarkStart w:id="8343" w:name="idp140212159405600"/>
    <w:bookmarkStart w:id="8344" w:name="para_ef710231_da50_489b_b3f3_f46e96c060"/>
    <w:p>
      <w:pPr>
        <w:numPr>
          <w:ilvl w:val="0"/>
          <w:numId w:val="224"/>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344"/>
    <w:bookmarkEnd w:id="8343"/>
    <w:bookmarkEnd w:id="8342"/>
    <w:bookmarkStart w:id="8345" w:name="idp140212159407040"/>
    <w:bookmarkStart w:id="8346" w:name="para_1556de6f_7163_44a7_aa4c_fcc409a354"/>
    <w:p>
      <w:pPr>
        <w:numPr>
          <w:ilvl w:val="0"/>
          <w:numId w:val="224"/>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346"/>
    <w:bookmarkEnd w:id="8345"/>
    <w:bookmarkStart w:id="8347" w:name="idp140212159408480"/>
    <w:bookmarkStart w:id="8348" w:name="para_d3f90d34_d2dd_4d6d_b4d7_7b87c80b79"/>
    <w:p>
      <w:pPr>
        <w:numPr>
          <w:ilvl w:val="0"/>
          <w:numId w:val="224"/>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348"/>
    <w:bookmarkEnd w:id="8347"/>
    <w:bookmarkStart w:id="8349" w:name="sect_N_4_2"/>
    <w:p>
      <w:pPr>
        <w:spacing w:before="180" w:after="0" w:line="240" w:lineRule="auto"/>
      </w:pPr>
      <w:r>
        <w:rPr>
          <w:rFonts w:ascii="Arial" w:hAnsi="Arial"/>
          <w:b/>
          <w:color w:val="000000"/>
          <w:sz w:val="24"/>
        </w:rPr>
        <w:t>N.4.2 Conformance Statement for an SCP</w:t>
      </w:r>
    </w:p>
    <w:bookmarkEnd w:id="8349"/>
    <w:bookmarkStart w:id="8350"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350"/>
    <w:bookmarkStart w:id="8351" w:name="idp140212159412608"/>
    <w:bookmarkStart w:id="8352" w:name="idp140212159412864"/>
    <w:bookmarkStart w:id="8353" w:name="para_4870503f_bd19_441a_a2ec_17bead9c94"/>
    <w:p>
      <w:pPr>
        <w:numPr>
          <w:ilvl w:val="0"/>
          <w:numId w:val="225"/>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353"/>
    <w:bookmarkEnd w:id="8352"/>
    <w:bookmarkEnd w:id="8351"/>
    <w:bookmarkStart w:id="8354" w:name="idp140212159414320"/>
    <w:bookmarkStart w:id="8355" w:name="para_92a910d7_55a8_4390_a93c_f022aff2bc"/>
    <w:p>
      <w:pPr>
        <w:numPr>
          <w:ilvl w:val="0"/>
          <w:numId w:val="225"/>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355"/>
    <w:bookmarkEnd w:id="8354"/>
    <w:bookmarkStart w:id="8356" w:name="idp140212159415760"/>
    <w:bookmarkStart w:id="8357" w:name="para_309ca90f_e0fb_4809_8981_6b7e9c611e"/>
    <w:p>
      <w:pPr>
        <w:numPr>
          <w:ilvl w:val="0"/>
          <w:numId w:val="225"/>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357"/>
    <w:bookmarkEnd w:id="8356"/>
    <w:p>
      <w:pPr>
        <w:sectPr>
          <w:headerReference w:type="default" r:id="r604"/>
          <w:headerReference w:type="even" r:id="r605"/>
          <w:headerReference w:type="first" r:id="r603"/>
          <w:footerReference w:type="default" r:id="r607"/>
          <w:footerReference w:type="even" r:id="r608"/>
          <w:footerReference w:type="first" r:id="r606"/>
          <w:pgSz w:w="12240" w:h="15840"/>
          <w:pgMar w:top="1440" w:bottom="1440" w:left="1080" w:right="720" w:header="720" w:footer="720" w:gutter="0"/>
          <w:pgNumType w:fmt="decimal"/>
          <w:titlePg/>
        </w:sectPr>
      </w:pPr>
    </w:p>
    <w:bookmarkStart w:id="8358" w:name="chapter_O"/>
    <w:p>
      <w:pPr>
        <w:keepNext/>
        <w:spacing w:before="180" w:after="0" w:line="240" w:lineRule="auto"/>
      </w:pPr>
      <w:r>
        <w:rPr>
          <w:rFonts w:ascii="Arial" w:hAnsi="Arial"/>
          <w:b/>
          <w:color w:val="000000"/>
          <w:sz w:val="50"/>
        </w:rPr>
        <w:t>O Structured Reporting Storage SOP Classes (Normative)</w:t>
      </w:r>
    </w:p>
    <w:bookmarkEnd w:id="8358"/>
    <w:bookmarkStart w:id="8359" w:name="sect_O_1"/>
    <w:p>
      <w:pPr>
        <w:spacing w:before="180" w:after="0" w:line="240" w:lineRule="auto"/>
      </w:pPr>
      <w:r>
        <w:rPr>
          <w:rFonts w:ascii="Arial" w:hAnsi="Arial"/>
          <w:b/>
          <w:color w:val="000000"/>
          <w:sz w:val="28"/>
        </w:rPr>
        <w:t>O.1 Overview</w:t>
      </w:r>
    </w:p>
    <w:bookmarkEnd w:id="8359"/>
    <w:bookmarkStart w:id="8360"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360"/>
    <w:bookmarkStart w:id="8361" w:name="sect_O_2"/>
    <w:p>
      <w:pPr>
        <w:spacing w:before="180" w:after="0" w:line="240" w:lineRule="auto"/>
      </w:pPr>
      <w:r>
        <w:rPr>
          <w:rFonts w:ascii="Arial" w:hAnsi="Arial"/>
          <w:b/>
          <w:color w:val="000000"/>
          <w:sz w:val="28"/>
        </w:rPr>
        <w:t>O.2 Structured Reporting Storage SOP Class SCU and SCP Behavior</w:t>
      </w:r>
    </w:p>
    <w:bookmarkEnd w:id="8361"/>
    <w:bookmarkStart w:id="8362" w:name="sect_O_2_1"/>
    <w:p>
      <w:pPr>
        <w:spacing w:before="180" w:after="0" w:line="240" w:lineRule="auto"/>
      </w:pPr>
      <w:r>
        <w:rPr>
          <w:rFonts w:ascii="Arial" w:hAnsi="Arial"/>
          <w:b/>
          <w:color w:val="000000"/>
          <w:sz w:val="24"/>
        </w:rPr>
        <w:t>O.2.1 Behavior of an SCU</w:t>
      </w:r>
    </w:p>
    <w:bookmarkEnd w:id="8362"/>
    <w:bookmarkStart w:id="8363" w:name="sect_O_2_1_1"/>
    <w:p>
      <w:pPr>
        <w:spacing w:before="180" w:after="0" w:line="240" w:lineRule="auto"/>
      </w:pPr>
      <w:r>
        <w:rPr>
          <w:rFonts w:ascii="Arial" w:hAnsi="Arial"/>
          <w:b/>
          <w:color w:val="000000"/>
          <w:sz w:val="26"/>
        </w:rPr>
        <w:t>O.2.1.1 CAD SR SOP Classes</w:t>
      </w:r>
    </w:p>
    <w:bookmarkEnd w:id="8363"/>
    <w:bookmarkStart w:id="8364"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364"/>
    <w:bookmarkStart w:id="8365"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365"/>
    <w:bookmarkStart w:id="8366" w:name="sect_O_2_1_2"/>
    <w:p>
      <w:pPr>
        <w:spacing w:before="180" w:after="0" w:line="240" w:lineRule="auto"/>
      </w:pPr>
      <w:r>
        <w:rPr>
          <w:rFonts w:ascii="Arial" w:hAnsi="Arial"/>
          <w:b/>
          <w:color w:val="000000"/>
          <w:sz w:val="26"/>
        </w:rPr>
        <w:t>O.2.1.2 Extensible SR SOP Classes</w:t>
      </w:r>
    </w:p>
    <w:bookmarkEnd w:id="8366"/>
    <w:bookmarkStart w:id="8367"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367"/>
    <w:bookmarkStart w:id="8368"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368"/>
    <w:bookmarkStart w:id="8369" w:name="sect_O_2_2"/>
    <w:p>
      <w:pPr>
        <w:spacing w:before="180" w:after="0" w:line="240" w:lineRule="auto"/>
      </w:pPr>
      <w:r>
        <w:rPr>
          <w:rFonts w:ascii="Arial" w:hAnsi="Arial"/>
          <w:b/>
          <w:color w:val="000000"/>
          <w:sz w:val="24"/>
        </w:rPr>
        <w:t>O.2.2 Behavior of an SCP</w:t>
      </w:r>
    </w:p>
    <w:bookmarkEnd w:id="8369"/>
    <w:bookmarkStart w:id="8370"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370"/>
    <w:bookmarkStart w:id="8371" w:name="idp140212159436416"/>
    <w:p>
      <w:pPr>
        <w:keepNext/>
        <w:spacing w:before="180" w:after="0" w:line="240" w:lineRule="auto"/>
        <w:ind w:left="360" w:right="360" w:firstLine="0"/>
        <w:jc w:val="both"/>
      </w:pPr>
      <w:r>
        <w:rPr>
          <w:rFonts w:ascii="Arial" w:hAnsi="Arial"/>
          <w:color w:val="000000"/>
          <w:sz w:val="18"/>
        </w:rPr>
        <w:t>Note</w:t>
      </w:r>
    </w:p>
    <w:bookmarkEnd w:id="8371"/>
    <w:bookmarkStart w:id="8372"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372"/>
    <w:bookmarkStart w:id="8373"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373"/>
    <w:bookmarkStart w:id="8374"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374"/>
    <w:bookmarkStart w:id="8375" w:name="idp140212159440704"/>
    <w:bookmarkStart w:id="8376" w:name="idp140212159440960"/>
    <w:bookmarkStart w:id="8377" w:name="para_1388fabb_9a67_4380_a661_ce48f77174"/>
    <w:p>
      <w:pPr>
        <w:numPr>
          <w:ilvl w:val="0"/>
          <w:numId w:val="226"/>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377"/>
    <w:bookmarkEnd w:id="8376"/>
    <w:bookmarkEnd w:id="8375"/>
    <w:bookmarkStart w:id="8378" w:name="idp140212159443072"/>
    <w:p>
      <w:pPr>
        <w:keepNext/>
        <w:spacing w:before="180" w:after="0" w:line="240" w:lineRule="auto"/>
        <w:ind w:left="360" w:right="360" w:firstLine="0"/>
        <w:jc w:val="both"/>
      </w:pPr>
      <w:r>
        <w:rPr>
          <w:rFonts w:ascii="Arial" w:hAnsi="Arial"/>
          <w:color w:val="000000"/>
          <w:sz w:val="18"/>
        </w:rPr>
        <w:t>Note</w:t>
      </w:r>
    </w:p>
    <w:bookmarkEnd w:id="8378"/>
    <w:bookmarkStart w:id="8379"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379"/>
    <w:bookmarkStart w:id="8380" w:name="sect_O_2_2_1"/>
    <w:p>
      <w:pPr>
        <w:spacing w:before="180" w:after="0" w:line="240" w:lineRule="auto"/>
      </w:pPr>
      <w:r>
        <w:rPr>
          <w:rFonts w:ascii="Arial" w:hAnsi="Arial"/>
          <w:b/>
          <w:color w:val="000000"/>
          <w:sz w:val="26"/>
        </w:rPr>
        <w:t>O.2.2.1 CAD SR SOP Classes</w:t>
      </w:r>
    </w:p>
    <w:bookmarkEnd w:id="8380"/>
    <w:bookmarkStart w:id="8381"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381"/>
    <w:bookmarkStart w:id="8382"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382"/>
    <w:bookmarkStart w:id="8383"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629">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383"/>
    <w:bookmarkStart w:id="8384" w:name="sect_O_2_2_2"/>
    <w:p>
      <w:pPr>
        <w:spacing w:before="180" w:after="0" w:line="240" w:lineRule="auto"/>
      </w:pPr>
      <w:r>
        <w:rPr>
          <w:rFonts w:ascii="Arial" w:hAnsi="Arial"/>
          <w:b/>
          <w:color w:val="000000"/>
          <w:sz w:val="26"/>
        </w:rPr>
        <w:t>O.2.2.2 Extensible SR SOP Classes</w:t>
      </w:r>
    </w:p>
    <w:bookmarkEnd w:id="8384"/>
    <w:bookmarkStart w:id="8385"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385"/>
    <w:bookmarkStart w:id="8386"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386"/>
    <w:bookmarkStart w:id="8387"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387"/>
    <w:bookmarkStart w:id="8388" w:name="idp140212159455392"/>
    <w:bookmarkStart w:id="8389" w:name="idp140212159455648"/>
    <w:bookmarkStart w:id="8390" w:name="para_157b6c95_18f4_41f3_bae0_31d47945bd"/>
    <w:p>
      <w:pPr>
        <w:numPr>
          <w:ilvl w:val="0"/>
          <w:numId w:val="227"/>
        </w:numPr>
        <w:tabs>
          <w:tab w:val="left" w:pos="180"/>
        </w:tabs>
        <w:spacing w:before="180" w:after="0" w:line="240" w:lineRule="auto"/>
        <w:ind w:left="180" w:right="0" w:hanging="180"/>
        <w:jc w:val="both"/>
      </w:pPr>
      <w:r>
        <w:rPr>
          <w:rFonts w:ascii="Arial" w:hAnsi="Arial"/>
          <w:color w:val="000000"/>
          <w:sz w:val="18"/>
        </w:rPr>
        <w:t>shall convey a warning in the rendering to indicate that unsupported content is present and that this may affect the meaning of the rendering</w:t>
      </w:r>
    </w:p>
    <w:bookmarkEnd w:id="8390"/>
    <w:bookmarkEnd w:id="8389"/>
    <w:bookmarkEnd w:id="8388"/>
    <w:bookmarkStart w:id="8391" w:name="idp140212159456960"/>
    <w:bookmarkStart w:id="8392" w:name="para_34715214_4280_4e56_8c50_1e412e9598"/>
    <w:p>
      <w:pPr>
        <w:numPr>
          <w:ilvl w:val="0"/>
          <w:numId w:val="227"/>
        </w:numPr>
        <w:tabs>
          <w:tab w:val="left" w:pos="180"/>
        </w:tabs>
        <w:spacing w:before="180" w:after="0" w:line="240" w:lineRule="auto"/>
        <w:ind w:left="180" w:right="0" w:hanging="180"/>
        <w:jc w:val="both"/>
      </w:pPr>
      <w:r>
        <w:rPr>
          <w:rFonts w:ascii="Arial" w:hAnsi="Arial"/>
          <w:color w:val="000000"/>
          <w:sz w:val="18"/>
        </w:rPr>
        <w:t>shall identify in its Conformance Statement its behavior when encountering unsupported content</w:t>
      </w:r>
    </w:p>
    <w:bookmarkEnd w:id="8392"/>
    <w:bookmarkEnd w:id="8391"/>
    <w:bookmarkStart w:id="8393" w:name="sect_O_3"/>
    <w:p>
      <w:pPr>
        <w:spacing w:before="180" w:after="0" w:line="240" w:lineRule="auto"/>
      </w:pPr>
      <w:r>
        <w:rPr>
          <w:rFonts w:ascii="Arial" w:hAnsi="Arial"/>
          <w:b/>
          <w:color w:val="000000"/>
          <w:sz w:val="28"/>
        </w:rPr>
        <w:t>O.3 Modification of SR Document Content</w:t>
      </w:r>
    </w:p>
    <w:bookmarkEnd w:id="8393"/>
    <w:bookmarkStart w:id="8394"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394"/>
    <w:bookmarkStart w:id="8395" w:name="idp140212159461312"/>
    <w:bookmarkStart w:id="8396" w:name="idp140212159461568"/>
    <w:bookmarkStart w:id="8397" w:name="para_c496cdfd_018c_49dd_9255_03a7616f06"/>
    <w:p>
      <w:pPr>
        <w:numPr>
          <w:ilvl w:val="0"/>
          <w:numId w:val="228"/>
        </w:numPr>
        <w:tabs>
          <w:tab w:val="left" w:pos="180"/>
        </w:tabs>
        <w:spacing w:before="180" w:after="0" w:line="240" w:lineRule="auto"/>
        <w:ind w:left="180" w:right="0" w:hanging="180"/>
        <w:jc w:val="both"/>
      </w:pPr>
      <w:r>
        <w:rPr>
          <w:rFonts w:ascii="Arial" w:hAnsi="Arial"/>
          <w:color w:val="000000"/>
          <w:sz w:val="18"/>
        </w:rPr>
        <w:t>addition, removal or update of any Attribute within the SR Document General Module or SR Document Content Module;</w:t>
      </w:r>
    </w:p>
    <w:bookmarkEnd w:id="8397"/>
    <w:bookmarkEnd w:id="8396"/>
    <w:bookmarkEnd w:id="8395"/>
    <w:bookmarkStart w:id="8398" w:name="idp140212159462832"/>
    <w:bookmarkStart w:id="8399" w:name="para_9301ac8e_ca68_4b2e_833a_4208c2c6f3"/>
    <w:p>
      <w:pPr>
        <w:numPr>
          <w:ilvl w:val="0"/>
          <w:numId w:val="228"/>
        </w:numPr>
        <w:tabs>
          <w:tab w:val="left" w:pos="180"/>
        </w:tabs>
        <w:spacing w:before="180" w:after="0" w:line="240" w:lineRule="auto"/>
        <w:ind w:left="180" w:right="0" w:hanging="180"/>
        <w:jc w:val="both"/>
      </w:pPr>
      <w:r>
        <w:rPr>
          <w:rFonts w:ascii="Arial" w:hAnsi="Arial"/>
          <w:color w:val="000000"/>
          <w:sz w:val="18"/>
        </w:rPr>
        <w:t>modification of the Series Instance UID (0020,000E);</w:t>
      </w:r>
    </w:p>
    <w:bookmarkEnd w:id="8399"/>
    <w:bookmarkEnd w:id="8398"/>
    <w:bookmarkStart w:id="8400" w:name="idp140212159464064"/>
    <w:bookmarkStart w:id="8401" w:name="para_7bd01e58_b68c_4ad5_b237_b5cb014b59"/>
    <w:p>
      <w:pPr>
        <w:numPr>
          <w:ilvl w:val="0"/>
          <w:numId w:val="228"/>
        </w:numPr>
        <w:tabs>
          <w:tab w:val="left" w:pos="180"/>
        </w:tabs>
        <w:spacing w:before="180" w:after="0" w:line="240" w:lineRule="auto"/>
        <w:ind w:left="180" w:right="0" w:hanging="180"/>
        <w:jc w:val="both"/>
      </w:pPr>
      <w:r>
        <w:rPr>
          <w:rFonts w:ascii="Arial" w:hAnsi="Arial"/>
          <w:color w:val="000000"/>
          <w:sz w:val="18"/>
        </w:rPr>
        <w:t>modification of the Study Instance UID (0020,000D).</w:t>
      </w:r>
    </w:p>
    <w:bookmarkEnd w:id="8401"/>
    <w:bookmarkEnd w:id="8400"/>
    <w:bookmarkStart w:id="8402" w:name="sect_O_4"/>
    <w:p>
      <w:pPr>
        <w:spacing w:before="180" w:after="0" w:line="240" w:lineRule="auto"/>
      </w:pPr>
      <w:r>
        <w:rPr>
          <w:rFonts w:ascii="Arial" w:hAnsi="Arial"/>
          <w:b/>
          <w:color w:val="000000"/>
          <w:sz w:val="28"/>
        </w:rPr>
        <w:t>O.4 Conformance</w:t>
      </w:r>
    </w:p>
    <w:bookmarkEnd w:id="8402"/>
    <w:bookmarkStart w:id="8403"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403"/>
    <w:bookmarkStart w:id="8404" w:name="sect_O_4_1"/>
    <w:p>
      <w:pPr>
        <w:spacing w:before="180" w:after="0" w:line="240" w:lineRule="auto"/>
      </w:pPr>
      <w:r>
        <w:rPr>
          <w:rFonts w:ascii="Arial" w:hAnsi="Arial"/>
          <w:b/>
          <w:color w:val="000000"/>
          <w:sz w:val="24"/>
        </w:rPr>
        <w:t>O.4.1 Conformance Statement for an SCU</w:t>
      </w:r>
    </w:p>
    <w:bookmarkEnd w:id="8404"/>
    <w:bookmarkStart w:id="8405"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405"/>
    <w:bookmarkStart w:id="8406" w:name="idp140212159471296"/>
    <w:bookmarkStart w:id="8407" w:name="idp140212159471552"/>
    <w:bookmarkStart w:id="8408" w:name="para_8cec49eb_3f51_4376_8956_e192eedad7"/>
    <w:p>
      <w:pPr>
        <w:numPr>
          <w:ilvl w:val="0"/>
          <w:numId w:val="229"/>
        </w:numPr>
        <w:tabs>
          <w:tab w:val="left" w:pos="180"/>
        </w:tabs>
        <w:spacing w:before="180" w:after="0" w:line="240" w:lineRule="auto"/>
        <w:ind w:left="180" w:right="0" w:hanging="180"/>
        <w:jc w:val="both"/>
      </w:pPr>
      <w:r>
        <w:rPr>
          <w:rFonts w:ascii="Arial" w:hAnsi="Arial"/>
          <w:color w:val="000000"/>
          <w:sz w:val="18"/>
        </w:rPr>
        <w:t>The Image or other composite object Storage SOP Classes that are also supported by the SCU and may be referenced by instances of Structured Reporting Storage SOP Class.</w:t>
      </w:r>
    </w:p>
    <w:bookmarkEnd w:id="8408"/>
    <w:bookmarkEnd w:id="8407"/>
    <w:bookmarkEnd w:id="8406"/>
    <w:bookmarkStart w:id="8409" w:name="idp140212159472896"/>
    <w:bookmarkStart w:id="8410" w:name="para_1f4518fc_826c_494e_a43b_aaa3414d55"/>
    <w:p>
      <w:pPr>
        <w:numPr>
          <w:ilvl w:val="0"/>
          <w:numId w:val="229"/>
        </w:numPr>
        <w:tabs>
          <w:tab w:val="left" w:pos="180"/>
        </w:tabs>
        <w:spacing w:before="180" w:after="0" w:line="240" w:lineRule="auto"/>
        <w:ind w:left="180" w:right="0" w:hanging="180"/>
        <w:jc w:val="both"/>
      </w:pPr>
      <w:r>
        <w:rPr>
          <w:rFonts w:ascii="Arial" w:hAnsi="Arial"/>
          <w:color w:val="000000"/>
          <w:sz w:val="18"/>
        </w:rPr>
        <w:t>The range of Value Types and Relationship Types that are supported by the SCU.</w:t>
      </w:r>
    </w:p>
    <w:bookmarkEnd w:id="8410"/>
    <w:bookmarkEnd w:id="8409"/>
    <w:bookmarkStart w:id="8411" w:name="idp140212159474144"/>
    <w:bookmarkStart w:id="8412" w:name="para_a6e5a7e3_5241_49d3_ad28_65381bda5b"/>
    <w:p>
      <w:pPr>
        <w:numPr>
          <w:ilvl w:val="0"/>
          <w:numId w:val="229"/>
        </w:numPr>
        <w:tabs>
          <w:tab w:val="left" w:pos="180"/>
        </w:tabs>
        <w:spacing w:before="180" w:after="0" w:line="240" w:lineRule="auto"/>
        <w:ind w:left="180" w:right="0" w:hanging="180"/>
        <w:jc w:val="both"/>
      </w:pPr>
      <w:r>
        <w:rPr>
          <w:rFonts w:ascii="Arial" w:hAnsi="Arial"/>
          <w:color w:val="000000"/>
          <w:sz w:val="18"/>
        </w:rPr>
        <w:t>The conditions under which a new SOP Instance UID is generated for an existing SR Document.</w:t>
      </w:r>
    </w:p>
    <w:bookmarkEnd w:id="8412"/>
    <w:bookmarkEnd w:id="8411"/>
    <w:bookmarkStart w:id="8413" w:name="idp140212159475408"/>
    <w:bookmarkStart w:id="8414" w:name="para_690f8519_4640_483e_bc7c_2489dff1b4"/>
    <w:p>
      <w:pPr>
        <w:numPr>
          <w:ilvl w:val="0"/>
          <w:numId w:val="229"/>
        </w:numPr>
        <w:tabs>
          <w:tab w:val="left" w:pos="180"/>
        </w:tabs>
        <w:spacing w:before="180" w:after="0" w:line="240" w:lineRule="auto"/>
        <w:ind w:left="180" w:right="0" w:hanging="180"/>
        <w:jc w:val="both"/>
      </w:pP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414"/>
    <w:bookmarkEnd w:id="8413"/>
    <w:bookmarkStart w:id="8415" w:name="idp140212159476896"/>
    <w:p>
      <w:pPr>
        <w:keepNext/>
        <w:spacing w:before="180" w:after="0" w:line="240" w:lineRule="auto"/>
        <w:ind w:left="360" w:right="360" w:firstLine="0"/>
        <w:jc w:val="both"/>
      </w:pPr>
      <w:r>
        <w:rPr>
          <w:rFonts w:ascii="Arial" w:hAnsi="Arial"/>
          <w:color w:val="000000"/>
          <w:sz w:val="18"/>
        </w:rPr>
        <w:t>Note</w:t>
      </w:r>
    </w:p>
    <w:bookmarkEnd w:id="8415"/>
    <w:bookmarkStart w:id="8416"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416"/>
    <w:bookmarkStart w:id="8417" w:name="sect_O_4_1_1"/>
    <w:p>
      <w:pPr>
        <w:spacing w:before="180" w:after="0" w:line="240" w:lineRule="auto"/>
      </w:pPr>
      <w:r>
        <w:rPr>
          <w:rFonts w:ascii="Arial" w:hAnsi="Arial"/>
          <w:b/>
          <w:color w:val="000000"/>
          <w:sz w:val="26"/>
        </w:rPr>
        <w:t>O.4.1.1 CAD SR SOP Classes</w:t>
      </w:r>
    </w:p>
    <w:bookmarkEnd w:id="8417"/>
    <w:bookmarkStart w:id="8418"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418"/>
    <w:bookmarkStart w:id="8419" w:name="idp140212159480576"/>
    <w:bookmarkStart w:id="8420" w:name="idp140212159480832"/>
    <w:bookmarkStart w:id="8421" w:name="para_5a63a58d_198d_4537_bff3_defdb1208d"/>
    <w:p>
      <w:pPr>
        <w:numPr>
          <w:ilvl w:val="0"/>
          <w:numId w:val="231"/>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421"/>
    <w:bookmarkEnd w:id="8420"/>
    <w:bookmarkEnd w:id="8419"/>
    <w:bookmarkStart w:id="8422" w:name="idp140212159481952"/>
    <w:bookmarkStart w:id="8423" w:name="idp140212159482208"/>
    <w:bookmarkStart w:id="8424" w:name="para_00df7fed_9853_42d7_93e1_d69c4ca6d9"/>
    <w:p>
      <w:pPr>
        <w:numPr>
          <w:ilvl w:val="0"/>
          <w:numId w:val="230"/>
        </w:numPr>
        <w:tabs>
          <w:tab w:val="left" w:pos="360"/>
        </w:tabs>
        <w:spacing w:before="180" w:after="0" w:line="240" w:lineRule="auto"/>
        <w:ind w:left="360" w:right="0" w:hanging="180"/>
        <w:jc w:val="both"/>
      </w:pPr>
      <w:r>
        <w:rPr>
          <w:rFonts w:ascii="Arial" w:hAnsi="Arial"/>
          <w:color w:val="000000"/>
          <w:sz w:val="18"/>
        </w:rPr>
        <w:t>From detections listed in Context Group 6014 Mammography Single Image Finding</w:t>
      </w:r>
    </w:p>
    <w:bookmarkEnd w:id="8424"/>
    <w:bookmarkEnd w:id="8423"/>
    <w:bookmarkEnd w:id="8422"/>
    <w:bookmarkStart w:id="8425" w:name="idp140212159483504"/>
    <w:bookmarkStart w:id="8426" w:name="para_85c2fa95_1665_4ffe_af80_f13f3a79dd"/>
    <w:p>
      <w:pPr>
        <w:numPr>
          <w:ilvl w:val="0"/>
          <w:numId w:val="230"/>
        </w:numPr>
        <w:tabs>
          <w:tab w:val="left" w:pos="360"/>
        </w:tabs>
        <w:spacing w:before="180" w:after="0" w:line="240" w:lineRule="auto"/>
        <w:ind w:left="360" w:right="0" w:hanging="180"/>
        <w:jc w:val="both"/>
      </w:pPr>
      <w:r>
        <w:rPr>
          <w:rFonts w:ascii="Arial" w:hAnsi="Arial"/>
          <w:color w:val="000000"/>
          <w:sz w:val="18"/>
        </w:rPr>
        <w:t>From analyses listed in Context Group 6043 Types of Mammography CAD Analysis</w:t>
      </w:r>
    </w:p>
    <w:bookmarkEnd w:id="8426"/>
    <w:bookmarkEnd w:id="8425"/>
    <w:bookmarkStart w:id="8427"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427"/>
    <w:bookmarkStart w:id="8428" w:name="idp140212159486144"/>
    <w:bookmarkStart w:id="8429" w:name="idp140212159486400"/>
    <w:bookmarkStart w:id="8430" w:name="para_fae6ee55_fbf2_4783_bc61_119dd4168a"/>
    <w:p>
      <w:pPr>
        <w:numPr>
          <w:ilvl w:val="0"/>
          <w:numId w:val="233"/>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430"/>
    <w:bookmarkEnd w:id="8429"/>
    <w:bookmarkEnd w:id="8428"/>
    <w:bookmarkStart w:id="8431" w:name="idp140212159487488"/>
    <w:bookmarkStart w:id="8432" w:name="idp140212159487744"/>
    <w:bookmarkStart w:id="8433" w:name="para_a34e2a93_1ce0_4ed3_953f_b5bf3665ab"/>
    <w:p>
      <w:pPr>
        <w:numPr>
          <w:ilvl w:val="0"/>
          <w:numId w:val="232"/>
        </w:numPr>
        <w:tabs>
          <w:tab w:val="left" w:pos="360"/>
        </w:tabs>
        <w:spacing w:before="180" w:after="0" w:line="240" w:lineRule="auto"/>
        <w:ind w:left="360" w:right="0" w:hanging="180"/>
        <w:jc w:val="both"/>
      </w:pPr>
      <w:r>
        <w:rPr>
          <w:rFonts w:ascii="Arial" w:hAnsi="Arial"/>
          <w:color w:val="000000"/>
          <w:sz w:val="18"/>
        </w:rPr>
        <w:t>From detections listed in Context ID 6101 Chest Finding or Feature, or Context ID 6102 Chest Finding or Feature Modifier</w:t>
      </w:r>
    </w:p>
    <w:bookmarkEnd w:id="8433"/>
    <w:bookmarkEnd w:id="8432"/>
    <w:bookmarkEnd w:id="8431"/>
    <w:bookmarkStart w:id="8434" w:name="idp140212159489040"/>
    <w:bookmarkStart w:id="8435" w:name="para_1da907dd_9a49_40a8_955b_ab42007c9e"/>
    <w:p>
      <w:pPr>
        <w:numPr>
          <w:ilvl w:val="0"/>
          <w:numId w:val="232"/>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435"/>
    <w:bookmarkEnd w:id="8434"/>
    <w:bookmarkStart w:id="8436"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436"/>
    <w:bookmarkStart w:id="8437" w:name="idp140212159491648"/>
    <w:bookmarkStart w:id="8438" w:name="idp140212159491904"/>
    <w:bookmarkStart w:id="8439" w:name="para_43488a98_967a_453d_ab39_5ee72d9a68"/>
    <w:p>
      <w:pPr>
        <w:numPr>
          <w:ilvl w:val="0"/>
          <w:numId w:val="235"/>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439"/>
    <w:bookmarkEnd w:id="8438"/>
    <w:bookmarkEnd w:id="8437"/>
    <w:bookmarkStart w:id="8440" w:name="idp140212159492992"/>
    <w:bookmarkStart w:id="8441" w:name="idp140212159493248"/>
    <w:bookmarkStart w:id="8442" w:name="para_ee940825_e4b0_4afe_b4e3_cc4036f266"/>
    <w:p>
      <w:pPr>
        <w:numPr>
          <w:ilvl w:val="0"/>
          <w:numId w:val="234"/>
        </w:numPr>
        <w:tabs>
          <w:tab w:val="left" w:pos="360"/>
        </w:tabs>
        <w:spacing w:before="180" w:after="0" w:line="240" w:lineRule="auto"/>
        <w:ind w:left="360" w:right="0" w:hanging="180"/>
        <w:jc w:val="both"/>
      </w:pPr>
      <w:r>
        <w:rPr>
          <w:rFonts w:ascii="Arial" w:hAnsi="Arial"/>
          <w:color w:val="000000"/>
          <w:sz w:val="18"/>
        </w:rPr>
        <w:t>From detections listed in Context ID 6201 Colon Finding or Feature</w:t>
      </w:r>
    </w:p>
    <w:bookmarkEnd w:id="8442"/>
    <w:bookmarkEnd w:id="8441"/>
    <w:bookmarkEnd w:id="8440"/>
    <w:bookmarkStart w:id="8443" w:name="idp140212159494544"/>
    <w:bookmarkStart w:id="8444" w:name="para_4f2d53bf_0b4e_4901_9abf_3bab998691"/>
    <w:p>
      <w:pPr>
        <w:numPr>
          <w:ilvl w:val="0"/>
          <w:numId w:val="234"/>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444"/>
    <w:bookmarkEnd w:id="8443"/>
    <w:bookmarkStart w:id="8445"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445"/>
    <w:bookmarkStart w:id="8446" w:name="idp140212159497152"/>
    <w:bookmarkStart w:id="8447" w:name="idp140212159497408"/>
    <w:bookmarkStart w:id="8448" w:name="para_3a3ca1d3_67b3_40f8_b668_bff83d29a0"/>
    <w:p>
      <w:pPr>
        <w:numPr>
          <w:ilvl w:val="0"/>
          <w:numId w:val="236"/>
        </w:numPr>
        <w:tabs>
          <w:tab w:val="left" w:pos="180"/>
        </w:tabs>
        <w:spacing w:before="180" w:after="0" w:line="240" w:lineRule="auto"/>
        <w:ind w:left="180" w:right="0" w:hanging="180"/>
        <w:jc w:val="both"/>
      </w:pPr>
      <w:r>
        <w:rPr>
          <w:rFonts w:ascii="Arial" w:hAnsi="Arial"/>
          <w:color w:val="000000"/>
          <w:sz w:val="18"/>
        </w:rPr>
        <w:t>Which optional content items are supported</w:t>
      </w:r>
    </w:p>
    <w:bookmarkEnd w:id="8448"/>
    <w:bookmarkEnd w:id="8447"/>
    <w:bookmarkEnd w:id="8446"/>
    <w:bookmarkStart w:id="8449" w:name="idp140212159498624"/>
    <w:bookmarkStart w:id="8450" w:name="para_508efd22_5c72_439e_9667_97e2046726"/>
    <w:p>
      <w:pPr>
        <w:numPr>
          <w:ilvl w:val="0"/>
          <w:numId w:val="236"/>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450"/>
    <w:bookmarkEnd w:id="8449"/>
    <w:bookmarkStart w:id="8451" w:name="idp140212159500080"/>
    <w:bookmarkStart w:id="8452" w:name="para_fa353538_99f4_4e74_8a2f_b1e39d470f"/>
    <w:p>
      <w:pPr>
        <w:numPr>
          <w:ilvl w:val="0"/>
          <w:numId w:val="236"/>
        </w:numPr>
        <w:tabs>
          <w:tab w:val="left" w:pos="180"/>
        </w:tabs>
        <w:spacing w:before="180" w:after="0" w:line="240" w:lineRule="auto"/>
        <w:ind w:left="180" w:right="0" w:hanging="180"/>
        <w:jc w:val="both"/>
      </w:pPr>
      <w:r>
        <w:rPr>
          <w:rFonts w:ascii="Arial" w:hAnsi="Arial"/>
          <w:color w:val="000000"/>
          <w:sz w:val="18"/>
        </w:rPr>
        <w:t>Recommendations for the conditions under which content items with Rendering Intent of "Presentation Optional" should be rendered, based on CAD Operating Point or otherwise</w:t>
      </w:r>
    </w:p>
    <w:bookmarkEnd w:id="8452"/>
    <w:bookmarkEnd w:id="8451"/>
    <w:bookmarkStart w:id="8453" w:name="idp140212159501424"/>
    <w:bookmarkStart w:id="8454" w:name="para_2c24ede0_8cf1_4781_9d40_1197ce1f51"/>
    <w:p>
      <w:pPr>
        <w:numPr>
          <w:ilvl w:val="0"/>
          <w:numId w:val="236"/>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"Not for Presentation"</w:t>
      </w:r>
    </w:p>
    <w:bookmarkEnd w:id="8454"/>
    <w:bookmarkEnd w:id="8453"/>
    <w:bookmarkStart w:id="8455" w:name="sect_O_4_2"/>
    <w:p>
      <w:pPr>
        <w:spacing w:before="180" w:after="0" w:line="240" w:lineRule="auto"/>
      </w:pPr>
      <w:r>
        <w:rPr>
          <w:rFonts w:ascii="Arial" w:hAnsi="Arial"/>
          <w:b/>
          <w:color w:val="000000"/>
          <w:sz w:val="24"/>
        </w:rPr>
        <w:t>O.4.2 Conformance Statement for an SCP</w:t>
      </w:r>
    </w:p>
    <w:bookmarkEnd w:id="8455"/>
    <w:bookmarkStart w:id="8456"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456"/>
    <w:bookmarkStart w:id="8457" w:name="idp140212159505488"/>
    <w:bookmarkStart w:id="8458" w:name="idp140212159505744"/>
    <w:bookmarkStart w:id="8459" w:name="para_b22f6a4d_06b3_4fb4_8e92_819ebf70e1"/>
    <w:p>
      <w:pPr>
        <w:numPr>
          <w:ilvl w:val="0"/>
          <w:numId w:val="237"/>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459"/>
    <w:bookmarkEnd w:id="8458"/>
    <w:bookmarkEnd w:id="8457"/>
    <w:bookmarkStart w:id="8460" w:name="idp140212159507168"/>
    <w:bookmarkStart w:id="8461" w:name="para_b3b0593d_7bd8_45c5_99eb_edd1bed342"/>
    <w:p>
      <w:pPr>
        <w:numPr>
          <w:ilvl w:val="0"/>
          <w:numId w:val="237"/>
        </w:numPr>
        <w:tabs>
          <w:tab w:val="left" w:pos="180"/>
        </w:tabs>
        <w:spacing w:before="180" w:after="0" w:line="240" w:lineRule="auto"/>
        <w:ind w:left="180" w:right="0" w:hanging="180"/>
        <w:jc w:val="both"/>
      </w:pP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461"/>
    <w:bookmarkEnd w:id="8460"/>
    <w:bookmarkStart w:id="8462" w:name="idp140212159508656"/>
    <w:bookmarkStart w:id="8463" w:name="para_bb4f5f74_9a67_4128_bd81_5216f647f4"/>
    <w:p>
      <w:pPr>
        <w:numPr>
          <w:ilvl w:val="0"/>
          <w:numId w:val="237"/>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463"/>
    <w:bookmarkEnd w:id="8462"/>
    <w:bookmarkStart w:id="8464" w:name="idp140212159510192"/>
    <w:bookmarkStart w:id="8465" w:name="para_446ee8e5_03e6_4b85_84f3_93dc249319"/>
    <w:p>
      <w:pPr>
        <w:numPr>
          <w:ilvl w:val="0"/>
          <w:numId w:val="237"/>
        </w:numPr>
        <w:tabs>
          <w:tab w:val="left" w:pos="180"/>
        </w:tabs>
        <w:spacing w:before="180" w:after="0" w:line="240" w:lineRule="auto"/>
        <w:ind w:left="180" w:right="0" w:hanging="180"/>
        <w:jc w:val="both"/>
      </w:pP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465"/>
    <w:bookmarkEnd w:id="8464"/>
    <w:bookmarkStart w:id="8466" w:name="sect_O_4_2_1"/>
    <w:p>
      <w:pPr>
        <w:spacing w:before="180" w:after="0" w:line="240" w:lineRule="auto"/>
      </w:pPr>
      <w:r>
        <w:rPr>
          <w:rFonts w:ascii="Arial" w:hAnsi="Arial"/>
          <w:b/>
          <w:color w:val="000000"/>
          <w:sz w:val="26"/>
        </w:rPr>
        <w:t>O.4.2.1 CAD SR SOP Classes</w:t>
      </w:r>
    </w:p>
    <w:bookmarkEnd w:id="8466"/>
    <w:bookmarkStart w:id="8467"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467"/>
    <w:bookmarkStart w:id="8468" w:name="idp140212159514176"/>
    <w:bookmarkStart w:id="8469" w:name="idp140212159514432"/>
    <w:bookmarkStart w:id="8470" w:name="para_49a2074b_709c_4b89_b4c0_97b63ba170"/>
    <w:p>
      <w:pPr>
        <w:numPr>
          <w:ilvl w:val="0"/>
          <w:numId w:val="238"/>
        </w:numPr>
        <w:tabs>
          <w:tab w:val="left" w:pos="180"/>
        </w:tabs>
        <w:spacing w:before="180" w:after="0" w:line="240" w:lineRule="auto"/>
        <w:ind w:left="180" w:right="0" w:hanging="180"/>
        <w:jc w:val="both"/>
      </w:pPr>
      <w:r>
        <w:rPr>
          <w:rFonts w:ascii="Arial" w:hAnsi="Arial"/>
          <w:color w:val="000000"/>
          <w:sz w:val="18"/>
        </w:rPr>
        <w:t>Conditions under which the SCP will render content items with Rendering Intent concept modifier set to "Presentation Optional"</w:t>
      </w:r>
    </w:p>
    <w:bookmarkEnd w:id="8470"/>
    <w:bookmarkEnd w:id="8469"/>
    <w:bookmarkEnd w:id="8468"/>
    <w:bookmarkStart w:id="8471" w:name="sect_O_4_2_2"/>
    <w:p>
      <w:pPr>
        <w:spacing w:before="180" w:after="0" w:line="240" w:lineRule="auto"/>
      </w:pPr>
      <w:r>
        <w:rPr>
          <w:rFonts w:ascii="Arial" w:hAnsi="Arial"/>
          <w:b/>
          <w:color w:val="000000"/>
          <w:sz w:val="26"/>
        </w:rPr>
        <w:t>O.4.2.2 Extensible SR SOP Class</w:t>
      </w:r>
    </w:p>
    <w:bookmarkEnd w:id="8471"/>
    <w:bookmarkStart w:id="8472"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472"/>
    <w:bookmarkStart w:id="8473" w:name="idp140212159518464"/>
    <w:bookmarkStart w:id="8474" w:name="idp140212159518720"/>
    <w:bookmarkStart w:id="8475" w:name="para_829ea51b_5e7a_4592_ab43_5884c7b15b"/>
    <w:p>
      <w:pPr>
        <w:numPr>
          <w:ilvl w:val="0"/>
          <w:numId w:val="239"/>
        </w:numPr>
        <w:tabs>
          <w:tab w:val="left" w:pos="180"/>
        </w:tabs>
        <w:spacing w:before="180" w:after="0" w:line="240" w:lineRule="auto"/>
        <w:ind w:left="180" w:right="0" w:hanging="180"/>
        <w:jc w:val="both"/>
      </w:pPr>
      <w:r>
        <w:rPr>
          <w:rFonts w:ascii="Arial" w:hAnsi="Arial"/>
          <w:color w:val="000000"/>
          <w:sz w:val="18"/>
        </w:rPr>
        <w:t>The behavior and warnings generated when encountering unsupported Content Items, Value Types and Relationship Types</w:t>
      </w:r>
    </w:p>
    <w:bookmarkEnd w:id="8475"/>
    <w:bookmarkEnd w:id="8474"/>
    <w:bookmarkEnd w:id="8473"/>
    <w:p>
      <w:pPr>
        <w:sectPr>
          <w:headerReference w:type="default" r:id="r624"/>
          <w:headerReference w:type="even" r:id="r625"/>
          <w:headerReference w:type="first" r:id="r623"/>
          <w:footerReference w:type="default" r:id="r627"/>
          <w:footerReference w:type="even" r:id="r628"/>
          <w:footerReference w:type="first" r:id="r626"/>
          <w:pgSz w:w="12240" w:h="15840"/>
          <w:pgMar w:top="1440" w:bottom="1440" w:left="1080" w:right="720" w:header="720" w:footer="720" w:gutter="0"/>
          <w:pgNumType w:fmt="decimal"/>
          <w:titlePg/>
        </w:sectPr>
      </w:pPr>
    </w:p>
    <w:bookmarkStart w:id="8476" w:name="chapter_P"/>
    <w:p>
      <w:pPr>
        <w:keepNext/>
        <w:spacing w:before="180" w:after="0" w:line="240" w:lineRule="auto"/>
      </w:pPr>
      <w:r>
        <w:rPr>
          <w:rFonts w:ascii="Arial" w:hAnsi="Arial"/>
          <w:b/>
          <w:color w:val="000000"/>
          <w:sz w:val="50"/>
        </w:rPr>
        <w:t>P Application Event Logging Service Class (Normative)</w:t>
      </w:r>
    </w:p>
    <w:bookmarkEnd w:id="8476"/>
    <w:bookmarkStart w:id="8477" w:name="sect_P_1"/>
    <w:p>
      <w:pPr>
        <w:spacing w:before="180" w:after="0" w:line="240" w:lineRule="auto"/>
      </w:pPr>
      <w:r>
        <w:rPr>
          <w:rFonts w:ascii="Arial" w:hAnsi="Arial"/>
          <w:b/>
          <w:color w:val="000000"/>
          <w:sz w:val="28"/>
        </w:rPr>
        <w:t>P.1 Overview</w:t>
      </w:r>
    </w:p>
    <w:bookmarkEnd w:id="8477"/>
    <w:bookmarkStart w:id="8478" w:name="sect_P_1_1"/>
    <w:p>
      <w:pPr>
        <w:spacing w:before="180" w:after="0" w:line="240" w:lineRule="auto"/>
      </w:pPr>
      <w:r>
        <w:rPr>
          <w:rFonts w:ascii="Arial" w:hAnsi="Arial"/>
          <w:b/>
          <w:color w:val="000000"/>
          <w:sz w:val="24"/>
        </w:rPr>
        <w:t>P.1.1 Scope</w:t>
      </w:r>
    </w:p>
    <w:bookmarkEnd w:id="8478"/>
    <w:bookmarkStart w:id="8479"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479"/>
    <w:bookmarkStart w:id="8480"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480"/>
    <w:bookmarkStart w:id="8481" w:name="idp140212159527232"/>
    <w:p>
      <w:pPr>
        <w:keepNext/>
        <w:spacing w:before="180" w:after="0" w:line="240" w:lineRule="auto"/>
        <w:ind w:left="360" w:right="360" w:firstLine="0"/>
        <w:jc w:val="both"/>
      </w:pPr>
      <w:r>
        <w:rPr>
          <w:rFonts w:ascii="Arial" w:hAnsi="Arial"/>
          <w:color w:val="000000"/>
          <w:sz w:val="18"/>
        </w:rPr>
        <w:t>Note</w:t>
      </w:r>
    </w:p>
    <w:bookmarkEnd w:id="8481"/>
    <w:bookmarkStart w:id="8482"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482"/>
    <w:bookmarkStart w:id="8483" w:name="sect_P_1_2"/>
    <w:p>
      <w:pPr>
        <w:spacing w:before="180" w:after="0" w:line="240" w:lineRule="auto"/>
      </w:pPr>
      <w:r>
        <w:rPr>
          <w:rFonts w:ascii="Arial" w:hAnsi="Arial"/>
          <w:b/>
          <w:color w:val="000000"/>
          <w:sz w:val="24"/>
        </w:rPr>
        <w:t>P.1.2 Service Definition</w:t>
      </w:r>
    </w:p>
    <w:bookmarkEnd w:id="8483"/>
    <w:bookmarkStart w:id="8484"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36">
        <w:r>
          <w:rPr>
            <w:rFonts w:ascii="Arial" w:hAnsi="Arial"/>
            <w:color w:val="000000"/>
            <w:sz w:val="18"/>
          </w:rPr>
          <w:t>PS3.7</w:t>
        </w:r>
      </w:hyperlink>
      <w:r>
        <w:rPr>
          <w:rFonts w:ascii="Arial" w:hAnsi="Arial"/>
          <w:color w:val="000000"/>
          <w:sz w:val="18"/>
        </w:rPr>
        <w:t>.</w:t>
      </w:r>
    </w:p>
    <w:bookmarkEnd w:id="8484"/>
    <w:bookmarkStart w:id="8485" w:name="para_d82af7b7_6d5f_4ef4_ab38_e84df760e4"/>
    <w:p>
      <w:pPr>
        <w:spacing w:before="180" w:after="0" w:line="240" w:lineRule="auto"/>
        <w:jc w:val="both"/>
      </w:pPr>
      <w:r>
        <w:rPr>
          <w:rFonts w:ascii="Arial" w:hAnsi="Arial"/>
          <w:color w:val="000000"/>
          <w:sz w:val="18"/>
        </w:rPr>
        <w:t>The N-ACTION service conveys the following semantics:</w:t>
      </w:r>
    </w:p>
    <w:bookmarkEnd w:id="8485"/>
    <w:bookmarkStart w:id="8486" w:name="idp140212159533104"/>
    <w:bookmarkStart w:id="8487" w:name="idp140212159533360"/>
    <w:bookmarkStart w:id="8488" w:name="para_d7112346_bc3e_4661_a8cd_7d566f995d"/>
    <w:p>
      <w:pPr>
        <w:numPr>
          <w:ilvl w:val="0"/>
          <w:numId w:val="240"/>
        </w:numPr>
        <w:tabs>
          <w:tab w:val="left" w:pos="180"/>
        </w:tabs>
        <w:spacing w:before="180" w:after="0" w:line="240" w:lineRule="auto"/>
        <w:ind w:left="180" w:right="0" w:hanging="180"/>
        <w:jc w:val="both"/>
      </w:pPr>
      <w:r>
        <w:rPr>
          <w:rFonts w:ascii="Arial" w:hAnsi="Arial"/>
          <w:color w:val="000000"/>
          <w:sz w:val="18"/>
        </w:rPr>
        <w:t>The SCU notifies the SCP that an event has occurred that the SCP should record in a log. The Action Information of the N-ACTION-RQ contains the information about the event.</w:t>
      </w:r>
    </w:p>
    <w:bookmarkEnd w:id="8488"/>
    <w:bookmarkEnd w:id="8487"/>
    <w:bookmarkEnd w:id="8486"/>
    <w:bookmarkStart w:id="8489" w:name="idp140212159534752"/>
    <w:bookmarkStart w:id="8490" w:name="para_27b2bb3c_c7f0_45a0_8652_b4e078b670"/>
    <w:p>
      <w:pPr>
        <w:numPr>
          <w:ilvl w:val="0"/>
          <w:numId w:val="240"/>
        </w:numPr>
        <w:tabs>
          <w:tab w:val="left" w:pos="180"/>
        </w:tabs>
        <w:spacing w:before="180" w:after="0" w:line="240" w:lineRule="auto"/>
        <w:ind w:left="180" w:right="0" w:hanging="180"/>
        <w:jc w:val="both"/>
      </w:pPr>
      <w:r>
        <w:rPr>
          <w:rFonts w:ascii="Arial" w:hAnsi="Arial"/>
          <w:color w:val="000000"/>
          <w:sz w:val="18"/>
        </w:rPr>
        <w:t>The SCP responds with a confirmation of the status of the recording action.</w:t>
      </w:r>
    </w:p>
    <w:bookmarkEnd w:id="8490"/>
    <w:bookmarkEnd w:id="8489"/>
    <w:bookmarkStart w:id="8491"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37">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491"/>
    <w:bookmarkStart w:id="8492"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492"/>
    <w:bookmarkStart w:id="8493" w:name="sect_P_2"/>
    <w:p>
      <w:pPr>
        <w:spacing w:before="180" w:after="0" w:line="240" w:lineRule="auto"/>
      </w:pPr>
      <w:r>
        <w:rPr>
          <w:rFonts w:ascii="Arial" w:hAnsi="Arial"/>
          <w:b/>
          <w:color w:val="000000"/>
          <w:sz w:val="28"/>
        </w:rPr>
        <w:t>P.2 Procedural Event Logging SOP Class Definition</w:t>
      </w:r>
    </w:p>
    <w:bookmarkEnd w:id="8493"/>
    <w:bookmarkStart w:id="8494"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38">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494"/>
    <w:bookmarkStart w:id="8495"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495"/>
    <w:bookmarkStart w:id="8496" w:name="idp140212159543872"/>
    <w:p>
      <w:pPr>
        <w:keepNext/>
        <w:spacing w:before="180" w:after="0" w:line="240" w:lineRule="auto"/>
        <w:ind w:left="360" w:right="360" w:firstLine="0"/>
        <w:jc w:val="both"/>
      </w:pPr>
      <w:r>
        <w:rPr>
          <w:rFonts w:ascii="Arial" w:hAnsi="Arial"/>
          <w:color w:val="000000"/>
          <w:sz w:val="18"/>
        </w:rPr>
        <w:t>Note</w:t>
      </w:r>
    </w:p>
    <w:bookmarkEnd w:id="8496"/>
    <w:bookmarkStart w:id="8497"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497"/>
    <w:bookmarkStart w:id="8498"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498"/>
    <w:bookmarkStart w:id="8499" w:name="idp140212159546464"/>
    <w:p>
      <w:pPr>
        <w:keepNext/>
        <w:spacing w:before="180" w:after="0" w:line="240" w:lineRule="auto"/>
        <w:ind w:left="360" w:right="360" w:firstLine="0"/>
        <w:jc w:val="both"/>
      </w:pPr>
      <w:r>
        <w:rPr>
          <w:rFonts w:ascii="Arial" w:hAnsi="Arial"/>
          <w:color w:val="000000"/>
          <w:sz w:val="18"/>
        </w:rPr>
        <w:t>Note</w:t>
      </w:r>
    </w:p>
    <w:bookmarkEnd w:id="8499"/>
    <w:bookmarkStart w:id="8500"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500"/>
    <w:bookmarkStart w:id="8501" w:name="sect_P_2_1"/>
    <w:p>
      <w:pPr>
        <w:spacing w:before="180" w:after="0" w:line="240" w:lineRule="auto"/>
      </w:pPr>
      <w:r>
        <w:rPr>
          <w:rFonts w:ascii="Arial" w:hAnsi="Arial"/>
          <w:b/>
          <w:color w:val="000000"/>
          <w:sz w:val="24"/>
        </w:rPr>
        <w:t>P.2.1 DIMSE Service Group</w:t>
      </w:r>
    </w:p>
    <w:bookmarkEnd w:id="8501"/>
    <w:bookmarkStart w:id="8502"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502"/>
    <w:bookmarkStart w:id="8503" w:name="table_P_2_1"/>
    <w:p>
      <w:pPr>
        <w:keepNext/>
        <w:spacing w:before="216" w:after="0" w:line="240" w:lineRule="auto"/>
        <w:jc w:val="center"/>
      </w:pPr>
      <w:r>
        <w:rPr>
          <w:rFonts w:ascii="Arial" w:hAnsi="Arial"/>
          <w:b/>
          <w:color w:val="000000"/>
          <w:sz w:val="22"/>
        </w:rPr>
        <w:t>Table P.2-1. DIMSE Service Group</w:t>
      </w:r>
    </w:p>
    <w:bookmarkEnd w:id="850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04" w:name="para_d6266ea4_d722_49d0_b1fc_e86a64430c"/>
          <w:p>
            <w:pPr>
              <w:keepNext/>
              <w:spacing w:before="180" w:after="0" w:line="240" w:lineRule="auto"/>
              <w:jc w:val="center"/>
            </w:pPr>
            <w:r>
              <w:rPr>
                <w:rFonts w:ascii="Arial" w:hAnsi="Arial"/>
                <w:b/>
                <w:color w:val="000000"/>
                <w:sz w:val="18"/>
              </w:rPr>
              <w:t>DIMSE Service Element</w:t>
            </w:r>
          </w:p>
          <w:bookmarkEnd w:id="8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5" w:name="para_d5ccd9ba_b49e_4bb1_95e9_ba5d2a895f"/>
          <w:p>
            <w:pPr>
              <w:spacing w:before="180" w:after="0" w:line="240" w:lineRule="auto"/>
              <w:jc w:val="center"/>
            </w:pPr>
            <w:r>
              <w:rPr>
                <w:rFonts w:ascii="Arial" w:hAnsi="Arial"/>
                <w:b/>
                <w:color w:val="000000"/>
                <w:sz w:val="18"/>
              </w:rPr>
              <w:t>Usage SCU/SCP</w:t>
            </w:r>
          </w:p>
          <w:bookmarkEnd w:id="8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6" w:name="para_ae4fba06_b0a6_4c57_9895_c498351acd"/>
          <w:p>
            <w:pPr>
              <w:spacing w:before="180" w:after="0" w:line="240" w:lineRule="auto"/>
            </w:pPr>
            <w:r>
              <w:rPr>
                <w:rFonts w:ascii="Arial" w:hAnsi="Arial"/>
                <w:color w:val="000000"/>
                <w:sz w:val="18"/>
              </w:rPr>
              <w:t>N-ACTION</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80a86432_8fb0_4085_9d0e_43456db4ee"/>
          <w:p>
            <w:pPr>
              <w:spacing w:before="180" w:after="0" w:line="240" w:lineRule="auto"/>
              <w:jc w:val="center"/>
            </w:pPr>
            <w:r>
              <w:rPr>
                <w:rFonts w:ascii="Arial" w:hAnsi="Arial"/>
                <w:color w:val="000000"/>
                <w:sz w:val="18"/>
              </w:rPr>
              <w:t>M/M</w:t>
            </w:r>
          </w:p>
          <w:bookmarkEnd w:id="8507"/>
        </w:tc>
      </w:tr>
    </w:tbl>
    <w:bookmarkStart w:id="8508"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39">
        <w:r>
          <w:rPr>
            <w:rFonts w:ascii="Arial" w:hAnsi="Arial"/>
            <w:color w:val="000000"/>
            <w:sz w:val="18"/>
          </w:rPr>
          <w:t>PS3.7</w:t>
        </w:r>
      </w:hyperlink>
      <w:r>
        <w:rPr>
          <w:rFonts w:ascii="Arial" w:hAnsi="Arial"/>
          <w:color w:val="000000"/>
          <w:sz w:val="18"/>
        </w:rPr>
        <w:t>.</w:t>
      </w:r>
    </w:p>
    <w:bookmarkEnd w:id="8508"/>
    <w:bookmarkStart w:id="8509" w:name="sect_P_2_2"/>
    <w:p>
      <w:pPr>
        <w:spacing w:before="180" w:after="0" w:line="240" w:lineRule="auto"/>
      </w:pPr>
      <w:r>
        <w:rPr>
          <w:rFonts w:ascii="Arial" w:hAnsi="Arial"/>
          <w:b/>
          <w:color w:val="000000"/>
          <w:sz w:val="24"/>
        </w:rPr>
        <w:t>P.2.2 Operation</w:t>
      </w:r>
    </w:p>
    <w:bookmarkEnd w:id="8509"/>
    <w:bookmarkStart w:id="8510"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510"/>
    <w:bookmarkStart w:id="8511" w:name="sect_P_2_2_1"/>
    <w:p>
      <w:pPr>
        <w:spacing w:before="180" w:after="0" w:line="240" w:lineRule="auto"/>
      </w:pPr>
      <w:r>
        <w:rPr>
          <w:rFonts w:ascii="Arial" w:hAnsi="Arial"/>
          <w:b/>
          <w:color w:val="000000"/>
          <w:sz w:val="26"/>
        </w:rPr>
        <w:t>P.2.2.1 Action Information</w:t>
      </w:r>
    </w:p>
    <w:bookmarkEnd w:id="8511"/>
    <w:bookmarkStart w:id="8512"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512"/>
    <w:bookmarkStart w:id="8513" w:name="table_P_2_2"/>
    <w:p>
      <w:pPr>
        <w:keepNext/>
        <w:spacing w:before="216" w:after="0" w:line="240" w:lineRule="auto"/>
        <w:jc w:val="center"/>
      </w:pPr>
      <w:r>
        <w:rPr>
          <w:rFonts w:ascii="Arial" w:hAnsi="Arial"/>
          <w:b/>
          <w:color w:val="000000"/>
          <w:sz w:val="22"/>
        </w:rPr>
        <w:t>Table P.2-2. Procedural Event Logging Action Information</w:t>
      </w:r>
    </w:p>
    <w:bookmarkEnd w:id="8513"/>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14" w:name="para_9956838e_3488_4e67_85ce_4f117ebd30"/>
          <w:p>
            <w:pPr>
              <w:keepNext/>
              <w:spacing w:before="180" w:after="0" w:line="240" w:lineRule="auto"/>
              <w:jc w:val="center"/>
            </w:pPr>
            <w:r>
              <w:rPr>
                <w:rFonts w:ascii="Arial" w:hAnsi="Arial"/>
                <w:b/>
                <w:color w:val="000000"/>
                <w:sz w:val="18"/>
              </w:rPr>
              <w:t>Action Type Name</w:t>
            </w:r>
          </w:p>
          <w:bookmarkEnd w:id="8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5" w:name="para_6c121384_477d_45a4_8649_e7b4ca5990"/>
          <w:p>
            <w:pPr>
              <w:spacing w:before="180" w:after="0" w:line="240" w:lineRule="auto"/>
              <w:jc w:val="center"/>
            </w:pPr>
            <w:r>
              <w:rPr>
                <w:rFonts w:ascii="Arial" w:hAnsi="Arial"/>
                <w:b/>
                <w:color w:val="000000"/>
                <w:sz w:val="18"/>
              </w:rPr>
              <w:t>Action Type ID</w:t>
            </w:r>
          </w:p>
          <w:bookmarkEnd w:id="8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6" w:name="para_8a923db4_c5ec_406a_8cbd_2b4076b3bc"/>
          <w:p>
            <w:pPr>
              <w:spacing w:before="180" w:after="0" w:line="240" w:lineRule="auto"/>
              <w:jc w:val="center"/>
            </w:pPr>
            <w:r>
              <w:rPr>
                <w:rFonts w:ascii="Arial" w:hAnsi="Arial"/>
                <w:b/>
                <w:color w:val="000000"/>
                <w:sz w:val="18"/>
              </w:rPr>
              <w:t>Attribute Name</w:t>
            </w:r>
          </w:p>
          <w:bookmarkEnd w:id="8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7" w:name="para_2179313c_52b7_46bf_921d_aa58eb427c"/>
          <w:p>
            <w:pPr>
              <w:spacing w:before="180" w:after="0" w:line="240" w:lineRule="auto"/>
              <w:jc w:val="center"/>
            </w:pPr>
            <w:r>
              <w:rPr>
                <w:rFonts w:ascii="Arial" w:hAnsi="Arial"/>
                <w:b/>
                <w:color w:val="000000"/>
                <w:sz w:val="18"/>
              </w:rPr>
              <w:t>Tag</w:t>
            </w:r>
          </w:p>
          <w:bookmarkEnd w:id="8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8" w:name="para_33070512_6a5c_45e9_acd3_ebd4fcc7f0"/>
          <w:p>
            <w:pPr>
              <w:spacing w:before="180" w:after="0" w:line="240" w:lineRule="auto"/>
              <w:jc w:val="center"/>
            </w:pPr>
            <w:r>
              <w:rPr>
                <w:rFonts w:ascii="Arial" w:hAnsi="Arial"/>
                <w:b/>
                <w:color w:val="000000"/>
                <w:sz w:val="18"/>
              </w:rPr>
              <w:t>Requirement Type SCU/SCP</w:t>
            </w:r>
          </w:p>
          <w:bookmarkEnd w:id="8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9" w:name="para_af16faf6_e36e_4da6_866e_0f3bc8603d"/>
          <w:p>
            <w:pPr>
              <w:spacing w:before="180" w:after="0" w:line="240" w:lineRule="auto"/>
            </w:pPr>
            <w:r>
              <w:rPr>
                <w:rFonts w:ascii="Arial" w:hAnsi="Arial"/>
                <w:color w:val="000000"/>
                <w:sz w:val="18"/>
              </w:rPr>
              <w:t>Record Procedural Event</w:t>
            </w:r>
          </w:p>
          <w:bookmarkEnd w:id="8519"/>
        </w:tc>
        <w:tc>
          <w:tcPr>
            <w:tcBorders>
              <w:bottom w:val="single" w:sz="4" w:color="000000"/>
              <w:right w:val="single" w:sz="4" w:color="000000"/>
            </w:tcBorders>
            <w:tcMar>
              <w:top w:w="40" w:type="dxa"/>
              <w:left w:w="40" w:type="dxa"/>
              <w:bottom w:w="40" w:type="dxa"/>
              <w:right w:w="40" w:type="dxa"/>
            </w:tcMar>
            <w:vAlign w:val="top"/>
          </w:tcPr>
          <w:bookmarkStart w:id="8520" w:name="para_83913376_e5bf_4cad_80ba_94ef615394"/>
          <w:p>
            <w:pPr>
              <w:spacing w:before="180" w:after="0" w:line="240" w:lineRule="auto"/>
              <w:jc w:val="center"/>
            </w:pPr>
            <w:r>
              <w:rPr>
                <w:rFonts w:ascii="Arial" w:hAnsi="Arial"/>
                <w:color w:val="000000"/>
                <w:sz w:val="18"/>
              </w:rPr>
              <w:t>1</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25638e76_f448_4a93_a85a_95afea0e09"/>
          <w:p>
            <w:pPr>
              <w:spacing w:before="180" w:after="0" w:line="240" w:lineRule="auto"/>
            </w:pPr>
            <w:r>
              <w:rPr>
                <w:rFonts w:ascii="Arial" w:hAnsi="Arial"/>
                <w:color w:val="000000"/>
                <w:sz w:val="18"/>
              </w:rPr>
              <w:t>Specific Character Set</w:t>
            </w:r>
          </w:p>
          <w:bookmarkEnd w:id="8521"/>
        </w:tc>
        <w:tc>
          <w:tcPr>
            <w:tcBorders>
              <w:bottom w:val="single" w:sz="4" w:color="000000"/>
              <w:right w:val="single" w:sz="4" w:color="000000"/>
            </w:tcBorders>
            <w:tcMar>
              <w:top w:w="40" w:type="dxa"/>
              <w:left w:w="40" w:type="dxa"/>
              <w:bottom w:w="40" w:type="dxa"/>
              <w:right w:w="40" w:type="dxa"/>
            </w:tcMar>
            <w:vAlign w:val="top"/>
          </w:tcPr>
          <w:bookmarkStart w:id="8522" w:name="para_c30b3dd5_966c_4232_8a9f_b3fa4ac66e"/>
          <w:p>
            <w:pPr>
              <w:spacing w:before="180" w:after="0" w:line="240" w:lineRule="auto"/>
              <w:jc w:val="center"/>
            </w:pPr>
            <w:r>
              <w:rPr>
                <w:rFonts w:ascii="Arial" w:hAnsi="Arial"/>
                <w:color w:val="000000"/>
                <w:sz w:val="18"/>
              </w:rPr>
              <w:t>(0008,0005)</w:t>
            </w:r>
          </w:p>
          <w:bookmarkEnd w:id="8522"/>
        </w:tc>
        <w:tc>
          <w:tcPr>
            <w:tcBorders>
              <w:bottom w:val="single" w:sz="4" w:color="000000"/>
              <w:right w:val="single" w:sz="4" w:color="000000"/>
            </w:tcBorders>
            <w:tcMar>
              <w:top w:w="40" w:type="dxa"/>
              <w:left w:w="40" w:type="dxa"/>
              <w:bottom w:w="40" w:type="dxa"/>
              <w:right w:w="40" w:type="dxa"/>
            </w:tcMar>
            <w:vAlign w:val="top"/>
          </w:tcPr>
          <w:bookmarkStart w:id="8523" w:name="para_45863633_8390_47a0_b422_11483f524c"/>
          <w:p>
            <w:pPr>
              <w:spacing w:before="180" w:after="0" w:line="240" w:lineRule="auto"/>
              <w:jc w:val="center"/>
            </w:pPr>
            <w:r>
              <w:rPr>
                <w:rFonts w:ascii="Arial" w:hAnsi="Arial"/>
                <w:color w:val="000000"/>
                <w:sz w:val="18"/>
              </w:rPr>
              <w:t>1C/1C</w:t>
            </w:r>
          </w:p>
          <w:bookmarkEnd w:id="8523"/>
          <w:bookmarkStart w:id="8524"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5" w:name="para_d2a73ba9_4136_4134_b5b9_591b58c358"/>
          <w:p>
            <w:pPr>
              <w:spacing w:before="180" w:after="0" w:line="240" w:lineRule="auto"/>
            </w:pPr>
            <w:r>
              <w:rPr>
                <w:rFonts w:ascii="Arial" w:hAnsi="Arial"/>
                <w:color w:val="000000"/>
                <w:sz w:val="18"/>
              </w:rPr>
              <w:t>Patient ID</w:t>
            </w:r>
          </w:p>
          <w:bookmarkEnd w:id="8525"/>
        </w:tc>
        <w:tc>
          <w:tcPr>
            <w:tcBorders>
              <w:bottom w:val="single" w:sz="4" w:color="000000"/>
              <w:right w:val="single" w:sz="4" w:color="000000"/>
            </w:tcBorders>
            <w:tcMar>
              <w:top w:w="40" w:type="dxa"/>
              <w:left w:w="40" w:type="dxa"/>
              <w:bottom w:w="40" w:type="dxa"/>
              <w:right w:w="40" w:type="dxa"/>
            </w:tcMar>
            <w:vAlign w:val="top"/>
          </w:tcPr>
          <w:bookmarkStart w:id="8526" w:name="para_75c6113a_82e6_4fb1_9278_adace4b47f"/>
          <w:p>
            <w:pPr>
              <w:spacing w:before="180" w:after="0" w:line="240" w:lineRule="auto"/>
              <w:jc w:val="center"/>
            </w:pPr>
            <w:r>
              <w:rPr>
                <w:rFonts w:ascii="Arial" w:hAnsi="Arial"/>
                <w:color w:val="000000"/>
                <w:sz w:val="18"/>
              </w:rPr>
              <w:t>(0010,0020)</w:t>
            </w:r>
          </w:p>
          <w:bookmarkEnd w:id="8526"/>
        </w:tc>
        <w:tc>
          <w:tcPr>
            <w:tcBorders>
              <w:bottom w:val="single" w:sz="4" w:color="000000"/>
              <w:right w:val="single" w:sz="4" w:color="000000"/>
            </w:tcBorders>
            <w:tcMar>
              <w:top w:w="40" w:type="dxa"/>
              <w:left w:w="40" w:type="dxa"/>
              <w:bottom w:w="40" w:type="dxa"/>
              <w:right w:w="40" w:type="dxa"/>
            </w:tcMar>
            <w:vAlign w:val="top"/>
          </w:tcPr>
          <w:bookmarkStart w:id="8527" w:name="para_55843960_338a_4d60_9672_cb1ff4ff3c"/>
          <w:p>
            <w:pPr>
              <w:spacing w:before="180" w:after="0" w:line="240" w:lineRule="auto"/>
              <w:jc w:val="center"/>
            </w:pPr>
            <w:r>
              <w:rPr>
                <w:rFonts w:ascii="Arial" w:hAnsi="Arial"/>
                <w:color w:val="000000"/>
                <w:sz w:val="18"/>
              </w:rPr>
              <w:t>2/2</w:t>
            </w:r>
          </w:p>
          <w:bookmarkEnd w:id="8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8" w:name="para_f81cb04e_b033_4e68_b5cb_c2c0e2b0fe"/>
          <w:p>
            <w:pPr>
              <w:spacing w:before="180" w:after="0" w:line="240" w:lineRule="auto"/>
            </w:pPr>
            <w:r>
              <w:rPr>
                <w:rFonts w:ascii="Arial" w:hAnsi="Arial"/>
                <w:color w:val="000000"/>
                <w:sz w:val="18"/>
              </w:rPr>
              <w:t>Study Instance UID</w:t>
            </w:r>
          </w:p>
          <w:bookmarkEnd w:id="8528"/>
        </w:tc>
        <w:tc>
          <w:tcPr>
            <w:tcBorders>
              <w:bottom w:val="single" w:sz="4" w:color="000000"/>
              <w:right w:val="single" w:sz="4" w:color="000000"/>
            </w:tcBorders>
            <w:tcMar>
              <w:top w:w="40" w:type="dxa"/>
              <w:left w:w="40" w:type="dxa"/>
              <w:bottom w:w="40" w:type="dxa"/>
              <w:right w:w="40" w:type="dxa"/>
            </w:tcMar>
            <w:vAlign w:val="top"/>
          </w:tcPr>
          <w:bookmarkStart w:id="8529" w:name="para_0e21b142_8f1f_41d8_8ad1_e5c654d076"/>
          <w:p>
            <w:pPr>
              <w:spacing w:before="180" w:after="0" w:line="240" w:lineRule="auto"/>
              <w:jc w:val="center"/>
            </w:pPr>
            <w:r>
              <w:rPr>
                <w:rFonts w:ascii="Arial" w:hAnsi="Arial"/>
                <w:color w:val="000000"/>
                <w:sz w:val="18"/>
              </w:rPr>
              <w:t>(0020,000D)</w:t>
            </w:r>
          </w:p>
          <w:bookmarkEnd w:id="8529"/>
        </w:tc>
        <w:tc>
          <w:tcPr>
            <w:tcBorders>
              <w:bottom w:val="single" w:sz="4" w:color="000000"/>
              <w:right w:val="single" w:sz="4" w:color="000000"/>
            </w:tcBorders>
            <w:tcMar>
              <w:top w:w="40" w:type="dxa"/>
              <w:left w:w="40" w:type="dxa"/>
              <w:bottom w:w="40" w:type="dxa"/>
              <w:right w:w="40" w:type="dxa"/>
            </w:tcMar>
            <w:vAlign w:val="top"/>
          </w:tcPr>
          <w:bookmarkStart w:id="8530" w:name="para_9660ecb8_ec6f_4113_84d0_76e18cdf9d"/>
          <w:p>
            <w:pPr>
              <w:spacing w:before="180" w:after="0" w:line="240" w:lineRule="auto"/>
              <w:jc w:val="center"/>
            </w:pPr>
            <w:r>
              <w:rPr>
                <w:rFonts w:ascii="Arial" w:hAnsi="Arial"/>
                <w:color w:val="000000"/>
                <w:sz w:val="18"/>
              </w:rPr>
              <w:t>2/2</w:t>
            </w:r>
          </w:p>
          <w:bookmarkEnd w:id="8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1" w:name="para_4e2a08b5_6d0f_4bbf_8c8a_aad8ddfac2"/>
          <w:p>
            <w:pPr>
              <w:spacing w:before="180" w:after="0" w:line="240" w:lineRule="auto"/>
            </w:pPr>
            <w:r>
              <w:rPr>
                <w:rFonts w:ascii="Arial" w:hAnsi="Arial"/>
                <w:color w:val="000000"/>
                <w:sz w:val="18"/>
              </w:rPr>
              <w:t>Study ID</w:t>
            </w:r>
          </w:p>
          <w:bookmarkEnd w:id="8531"/>
        </w:tc>
        <w:tc>
          <w:tcPr>
            <w:tcBorders>
              <w:bottom w:val="single" w:sz="4" w:color="000000"/>
              <w:right w:val="single" w:sz="4" w:color="000000"/>
            </w:tcBorders>
            <w:tcMar>
              <w:top w:w="40" w:type="dxa"/>
              <w:left w:w="40" w:type="dxa"/>
              <w:bottom w:w="40" w:type="dxa"/>
              <w:right w:w="40" w:type="dxa"/>
            </w:tcMar>
            <w:vAlign w:val="top"/>
          </w:tcPr>
          <w:bookmarkStart w:id="8532" w:name="para_4a72f50e_4faf_44f4_9b3c_818776ddf0"/>
          <w:p>
            <w:pPr>
              <w:spacing w:before="180" w:after="0" w:line="240" w:lineRule="auto"/>
              <w:jc w:val="center"/>
            </w:pPr>
            <w:r>
              <w:rPr>
                <w:rFonts w:ascii="Arial" w:hAnsi="Arial"/>
                <w:color w:val="000000"/>
                <w:sz w:val="18"/>
              </w:rPr>
              <w:t>(0020,0010)</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ead6bc75_5cbc_4f95_8847_bf178730e5"/>
          <w:p>
            <w:pPr>
              <w:spacing w:before="180" w:after="0" w:line="240" w:lineRule="auto"/>
              <w:jc w:val="center"/>
            </w:pPr>
            <w:r>
              <w:rPr>
                <w:rFonts w:ascii="Arial" w:hAnsi="Arial"/>
                <w:color w:val="000000"/>
                <w:sz w:val="18"/>
              </w:rPr>
              <w:t>2/2</w:t>
            </w:r>
          </w:p>
          <w:bookmarkEnd w:id="8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4" w:name="para_fdcb0a8b_50b5_4618_911a_e425882337"/>
          <w:p>
            <w:pPr>
              <w:spacing w:before="180" w:after="0" w:line="240" w:lineRule="auto"/>
            </w:pPr>
            <w:r>
              <w:rPr>
                <w:rFonts w:ascii="Arial" w:hAnsi="Arial"/>
                <w:color w:val="000000"/>
                <w:sz w:val="18"/>
              </w:rPr>
              <w:t>Synchronization Frame of Reference UID</w:t>
            </w:r>
          </w:p>
          <w:bookmarkEnd w:id="8534"/>
        </w:tc>
        <w:tc>
          <w:tcPr>
            <w:tcBorders>
              <w:bottom w:val="single" w:sz="4" w:color="000000"/>
              <w:right w:val="single" w:sz="4" w:color="000000"/>
            </w:tcBorders>
            <w:tcMar>
              <w:top w:w="40" w:type="dxa"/>
              <w:left w:w="40" w:type="dxa"/>
              <w:bottom w:w="40" w:type="dxa"/>
              <w:right w:w="40" w:type="dxa"/>
            </w:tcMar>
            <w:vAlign w:val="top"/>
          </w:tcPr>
          <w:bookmarkStart w:id="8535" w:name="para_c48c7e14_e080_43d1_82e8_0a97204663"/>
          <w:p>
            <w:pPr>
              <w:spacing w:before="180" w:after="0" w:line="240" w:lineRule="auto"/>
              <w:jc w:val="center"/>
            </w:pPr>
            <w:r>
              <w:rPr>
                <w:rFonts w:ascii="Arial" w:hAnsi="Arial"/>
                <w:color w:val="000000"/>
                <w:sz w:val="18"/>
              </w:rPr>
              <w:t>(0020,0200)</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e86ad62b_6af3_40a6_a873_2dc8b89600"/>
          <w:p>
            <w:pPr>
              <w:spacing w:before="180" w:after="0" w:line="240" w:lineRule="auto"/>
              <w:jc w:val="center"/>
            </w:pPr>
            <w:r>
              <w:rPr>
                <w:rFonts w:ascii="Arial" w:hAnsi="Arial"/>
                <w:color w:val="000000"/>
                <w:sz w:val="18"/>
              </w:rPr>
              <w:t>2/2</w:t>
            </w:r>
          </w:p>
          <w:bookmarkEnd w:id="8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7" w:name="para_6fa9d739_0edf_43f4_866b_379d540520"/>
          <w:p>
            <w:pPr>
              <w:spacing w:before="180" w:after="0" w:line="240" w:lineRule="auto"/>
            </w:pPr>
            <w:r>
              <w:rPr>
                <w:rFonts w:ascii="Arial" w:hAnsi="Arial"/>
                <w:color w:val="000000"/>
                <w:sz w:val="18"/>
              </w:rPr>
              <w:t>Performed Location</w:t>
            </w:r>
          </w:p>
          <w:bookmarkEnd w:id="8537"/>
        </w:tc>
        <w:tc>
          <w:tcPr>
            <w:tcBorders>
              <w:bottom w:val="single" w:sz="4" w:color="000000"/>
              <w:right w:val="single" w:sz="4" w:color="000000"/>
            </w:tcBorders>
            <w:tcMar>
              <w:top w:w="40" w:type="dxa"/>
              <w:left w:w="40" w:type="dxa"/>
              <w:bottom w:w="40" w:type="dxa"/>
              <w:right w:w="40" w:type="dxa"/>
            </w:tcMar>
            <w:vAlign w:val="top"/>
          </w:tcPr>
          <w:bookmarkStart w:id="8538" w:name="para_0268c0b9_6538_417e_b5f1_f44bb49d91"/>
          <w:p>
            <w:pPr>
              <w:spacing w:before="180" w:after="0" w:line="240" w:lineRule="auto"/>
              <w:jc w:val="center"/>
            </w:pPr>
            <w:r>
              <w:rPr>
                <w:rFonts w:ascii="Arial" w:hAnsi="Arial"/>
                <w:color w:val="000000"/>
                <w:sz w:val="18"/>
              </w:rPr>
              <w:t>(0040,0243)</w:t>
            </w:r>
          </w:p>
          <w:bookmarkEnd w:id="8538"/>
        </w:tc>
        <w:tc>
          <w:tcPr>
            <w:tcBorders>
              <w:bottom w:val="single" w:sz="4" w:color="000000"/>
              <w:right w:val="single" w:sz="4" w:color="000000"/>
            </w:tcBorders>
            <w:tcMar>
              <w:top w:w="40" w:type="dxa"/>
              <w:left w:w="40" w:type="dxa"/>
              <w:bottom w:w="40" w:type="dxa"/>
              <w:right w:w="40" w:type="dxa"/>
            </w:tcMar>
            <w:vAlign w:val="top"/>
          </w:tcPr>
          <w:bookmarkStart w:id="8539" w:name="para_66fdf7f7_1ef6_43a7_8124_75aed44e5e"/>
          <w:p>
            <w:pPr>
              <w:spacing w:before="180" w:after="0" w:line="240" w:lineRule="auto"/>
              <w:jc w:val="center"/>
            </w:pPr>
            <w:r>
              <w:rPr>
                <w:rFonts w:ascii="Arial" w:hAnsi="Arial"/>
                <w:color w:val="000000"/>
                <w:sz w:val="18"/>
              </w:rPr>
              <w:t>2/2</w:t>
            </w:r>
          </w:p>
          <w:bookmarkEnd w:id="8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0" w:name="para_e09487cb_22fc_485c_8636_d4042f86b3"/>
          <w:p>
            <w:pPr>
              <w:spacing w:before="180" w:after="0" w:line="240" w:lineRule="auto"/>
            </w:pPr>
            <w:r>
              <w:rPr>
                <w:rFonts w:ascii="Arial" w:hAnsi="Arial"/>
                <w:i/>
                <w:color w:val="000000"/>
                <w:sz w:val="18"/>
              </w:rPr>
              <w:t xml:space="preserve">All other Attributes of the </w:t>
            </w:r>
            <w:hyperlink r:id="r640">
              <w:r>
                <w:rPr>
                  <w:rFonts w:ascii="Arial" w:hAnsi="Arial"/>
                  <w:i/>
                  <w:color w:val="000000"/>
                  <w:sz w:val="18"/>
                </w:rPr>
                <w:t>SR Document Content Module</w:t>
              </w:r>
            </w:hyperlink>
            <w:r>
              <w:rPr>
                <w:rFonts w:ascii="Arial" w:hAnsi="Arial"/>
                <w:i/>
                <w:color w:val="000000"/>
                <w:sz w:val="18"/>
              </w:rPr>
              <w:t xml:space="preserve"> using </w:t>
            </w:r>
            <w:hyperlink r:id="r641">
              <w:r>
                <w:rPr>
                  <w:rFonts w:ascii="Arial" w:hAnsi="Arial"/>
                  <w:i/>
                  <w:color w:val="000000"/>
                  <w:sz w:val="18"/>
                </w:rPr>
                <w:t>Procedure Log IOD Content Constraints</w:t>
              </w:r>
            </w:hyperlink>
          </w:p>
          <w:bookmarkEnd w:id="8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1"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541"/>
        </w:tc>
      </w:tr>
    </w:tbl>
    <w:bookmarkStart w:id="8542" w:name="sect_P_2_2_1_1"/>
    <w:p>
      <w:pPr>
        <w:spacing w:before="180" w:after="0" w:line="240" w:lineRule="auto"/>
      </w:pPr>
      <w:r>
        <w:rPr>
          <w:rFonts w:ascii="Arial" w:hAnsi="Arial"/>
          <w:b/>
          <w:color w:val="000000"/>
          <w:sz w:val="22"/>
        </w:rPr>
        <w:t>P.2.2.1.1 Study Matching Attributes</w:t>
      </w:r>
    </w:p>
    <w:bookmarkEnd w:id="8542"/>
    <w:bookmarkStart w:id="8543"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543"/>
    <w:bookmarkStart w:id="8544" w:name="sect_P_2_2_1_2"/>
    <w:p>
      <w:pPr>
        <w:spacing w:before="180" w:after="0" w:line="240" w:lineRule="auto"/>
      </w:pPr>
      <w:r>
        <w:rPr>
          <w:rFonts w:ascii="Arial" w:hAnsi="Arial"/>
          <w:b/>
          <w:color w:val="000000"/>
          <w:sz w:val="22"/>
        </w:rPr>
        <w:t>P.2.2.1.2 Synchronization Frame of Reference UID</w:t>
      </w:r>
    </w:p>
    <w:bookmarkEnd w:id="8544"/>
    <w:bookmarkStart w:id="8545"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545"/>
    <w:bookmarkStart w:id="8546" w:name="sect_P_2_2_1_3"/>
    <w:p>
      <w:pPr>
        <w:spacing w:before="180" w:after="0" w:line="240" w:lineRule="auto"/>
      </w:pPr>
      <w:r>
        <w:rPr>
          <w:rFonts w:ascii="Arial" w:hAnsi="Arial"/>
          <w:b/>
          <w:color w:val="000000"/>
          <w:sz w:val="22"/>
        </w:rPr>
        <w:t>P.2.2.1.3 Constraints on Attributes of the SR Document Content Module</w:t>
      </w:r>
    </w:p>
    <w:bookmarkEnd w:id="8546"/>
    <w:bookmarkStart w:id="8547"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42">
        <w:r>
          <w:rPr>
            <w:rFonts w:ascii="Arial" w:hAnsi="Arial"/>
            <w:color w:val="000000"/>
            <w:sz w:val="18"/>
          </w:rPr>
          <w:t>PS3.3</w:t>
        </w:r>
      </w:hyperlink>
      <w:r>
        <w:rPr>
          <w:rFonts w:ascii="Arial" w:hAnsi="Arial"/>
          <w:color w:val="000000"/>
          <w:sz w:val="18"/>
        </w:rPr>
        <w:t>.</w:t>
      </w:r>
    </w:p>
    <w:bookmarkEnd w:id="8547"/>
    <w:bookmarkStart w:id="8548"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43">
        <w:r>
          <w:rPr>
            <w:rFonts w:ascii="Arial" w:hAnsi="Arial"/>
            <w:color w:val="000000"/>
            <w:sz w:val="18"/>
          </w:rPr>
          <w:t>PS3.3</w:t>
        </w:r>
      </w:hyperlink>
      <w:r>
        <w:rPr>
          <w:rFonts w:ascii="Arial" w:hAnsi="Arial"/>
          <w:color w:val="000000"/>
          <w:sz w:val="18"/>
        </w:rPr>
        <w:t>.</w:t>
      </w:r>
    </w:p>
    <w:bookmarkEnd w:id="8548"/>
    <w:bookmarkStart w:id="8549" w:name="idp140212159660000"/>
    <w:p>
      <w:pPr>
        <w:keepNext/>
        <w:spacing w:before="180" w:after="0" w:line="240" w:lineRule="auto"/>
        <w:ind w:left="360" w:right="360" w:firstLine="0"/>
        <w:jc w:val="both"/>
      </w:pPr>
      <w:r>
        <w:rPr>
          <w:rFonts w:ascii="Arial" w:hAnsi="Arial"/>
          <w:color w:val="000000"/>
          <w:sz w:val="18"/>
        </w:rPr>
        <w:t>Note</w:t>
      </w:r>
    </w:p>
    <w:bookmarkEnd w:id="8549"/>
    <w:bookmarkStart w:id="8550" w:name="idp140212159660256"/>
    <w:bookmarkStart w:id="8551" w:name="idp140212159660752"/>
    <w:bookmarkStart w:id="8552" w:name="para_62261543_9cd0_45b5_90f6_5991e1119e"/>
    <w:p>
      <w:pPr>
        <w:numPr>
          <w:ilvl w:val="0"/>
          <w:numId w:val="241"/>
        </w:numPr>
        <w:tabs>
          <w:tab w:val="left" w:pos="720"/>
        </w:tabs>
        <w:spacing w:before="180" w:after="0" w:line="240" w:lineRule="auto"/>
        <w:ind w:left="720" w:right="360" w:hanging="360"/>
        <w:jc w:val="both"/>
      </w:pPr>
      <w:r>
        <w:rPr>
          <w:rFonts w:ascii="Arial" w:hAnsi="Arial"/>
          <w:color w:val="000000"/>
          <w:sz w:val="18"/>
        </w:rPr>
        <w:t xml:space="preserve">These constraints specify use of BTID 3001 Procedure Log defined in </w:t>
      </w:r>
      <w:hyperlink r:id="r644">
        <w:r>
          <w:rPr>
            <w:rFonts w:ascii="Arial" w:hAnsi="Arial"/>
            <w:color w:val="000000"/>
            <w:sz w:val="18"/>
          </w:rPr>
          <w:t>PS3.16</w:t>
        </w:r>
      </w:hyperlink>
      <w:r>
        <w:rPr>
          <w:rFonts w:ascii="Arial" w:hAnsi="Arial"/>
          <w:color w:val="000000"/>
          <w:sz w:val="18"/>
        </w:rPr>
        <w:t>, and specific particular use of the Observation DateTime (0040,A032) Attributes.</w:t>
      </w:r>
    </w:p>
    <w:bookmarkEnd w:id="8552"/>
    <w:bookmarkEnd w:id="8551"/>
    <w:bookmarkEnd w:id="8550"/>
    <w:bookmarkStart w:id="8553" w:name="idp140212159663088"/>
    <w:bookmarkStart w:id="8554" w:name="para_909cfb4a_94f3_4b64_9d5a_98e2cfa9c2"/>
    <w:p>
      <w:pPr>
        <w:numPr>
          <w:ilvl w:val="0"/>
          <w:numId w:val="241"/>
        </w:numPr>
        <w:tabs>
          <w:tab w:val="left" w:pos="720"/>
        </w:tabs>
        <w:spacing w:before="180" w:after="0" w:line="240" w:lineRule="auto"/>
        <w:ind w:left="720" w:right="360" w:hanging="360"/>
        <w:jc w:val="both"/>
      </w:pPr>
      <w:r>
        <w:rPr>
          <w:rFonts w:ascii="Arial" w:hAnsi="Arial"/>
          <w:color w:val="000000"/>
          <w:sz w:val="18"/>
        </w:rPr>
        <w:t>TID 3001 requires the explicit identification of the Observer Context of the top level CONTAINER through TID 1002.</w:t>
      </w:r>
    </w:p>
    <w:bookmarkEnd w:id="8554"/>
    <w:bookmarkEnd w:id="8553"/>
    <w:bookmarkStart w:id="8555" w:name="idp140212159664432"/>
    <w:bookmarkStart w:id="8556" w:name="para_1fced5d2_ca1b_414a_8363_64aefca4b3"/>
    <w:p>
      <w:pPr>
        <w:numPr>
          <w:ilvl w:val="0"/>
          <w:numId w:val="241"/>
        </w:numPr>
        <w:tabs>
          <w:tab w:val="left" w:pos="720"/>
        </w:tabs>
        <w:spacing w:before="180" w:after="0" w:line="240" w:lineRule="auto"/>
        <w:ind w:left="720" w:right="360" w:hanging="360"/>
        <w:jc w:val="both"/>
      </w:pPr>
      <w:r>
        <w:rPr>
          <w:rFonts w:ascii="Arial" w:hAnsi="Arial"/>
          <w:color w:val="000000"/>
          <w:sz w:val="18"/>
        </w:rPr>
        <w:t>There may be multiple events (subsidiary Content Items) included in a single N-ACTION-RQ message.</w:t>
      </w:r>
    </w:p>
    <w:bookmarkEnd w:id="8556"/>
    <w:bookmarkEnd w:id="8555"/>
    <w:bookmarkStart w:id="8557" w:name="sect_P_2_2_2"/>
    <w:p>
      <w:pPr>
        <w:spacing w:before="180" w:after="0" w:line="240" w:lineRule="auto"/>
      </w:pPr>
      <w:r>
        <w:rPr>
          <w:rFonts w:ascii="Arial" w:hAnsi="Arial"/>
          <w:b/>
          <w:color w:val="000000"/>
          <w:sz w:val="26"/>
        </w:rPr>
        <w:t>P.2.2.2 Service Class User Behavior</w:t>
      </w:r>
    </w:p>
    <w:bookmarkEnd w:id="8557"/>
    <w:bookmarkStart w:id="8558"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558"/>
    <w:bookmarkStart w:id="8559"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559"/>
    <w:bookmarkStart w:id="8560" w:name="sect_P_2_2_3"/>
    <w:p>
      <w:pPr>
        <w:spacing w:before="180" w:after="0" w:line="240" w:lineRule="auto"/>
      </w:pPr>
      <w:r>
        <w:rPr>
          <w:rFonts w:ascii="Arial" w:hAnsi="Arial"/>
          <w:b/>
          <w:color w:val="000000"/>
          <w:sz w:val="26"/>
        </w:rPr>
        <w:t>P.2.2.3 Service Class Provider Behavior</w:t>
      </w:r>
    </w:p>
    <w:bookmarkEnd w:id="8560"/>
    <w:bookmarkStart w:id="8561"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561"/>
    <w:bookmarkStart w:id="8562"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562"/>
    <w:bookmarkStart w:id="8563" w:name="sect_P_2_2_4"/>
    <w:p>
      <w:pPr>
        <w:spacing w:before="180" w:after="0" w:line="240" w:lineRule="auto"/>
      </w:pPr>
      <w:r>
        <w:rPr>
          <w:rFonts w:ascii="Arial" w:hAnsi="Arial"/>
          <w:b/>
          <w:color w:val="000000"/>
          <w:sz w:val="26"/>
        </w:rPr>
        <w:t>P.2.2.4 Status Codes</w:t>
      </w:r>
    </w:p>
    <w:bookmarkEnd w:id="8563"/>
    <w:bookmarkStart w:id="8564" w:name="para_d70a6d0a_0286_4d32_b001_bc68cc069d"/>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2_3">
        <w:r>
          <w:rPr>
            <w:rFonts w:ascii="Arial" w:hAnsi="Arial"/>
            <w:color w:val="000000"/>
            <w:sz w:val="18"/>
          </w:rPr>
          <w:t>Table P.2-3</w:t>
        </w:r>
      </w:hyperlink>
      <w:r>
        <w:rPr>
          <w:rFonts w:ascii="Arial" w:hAnsi="Arial"/>
          <w:color w:val="000000"/>
          <w:sz w:val="18"/>
        </w:rPr>
        <w:t xml:space="preserve">. See </w:t>
      </w:r>
      <w:hyperlink r:id="r645">
        <w:r>
          <w:rPr>
            <w:rFonts w:ascii="Arial" w:hAnsi="Arial"/>
            <w:color w:val="000000"/>
            <w:sz w:val="18"/>
          </w:rPr>
          <w:t>PS3.7</w:t>
        </w:r>
      </w:hyperlink>
      <w:r>
        <w:rPr>
          <w:rFonts w:ascii="Arial" w:hAnsi="Arial"/>
          <w:color w:val="000000"/>
          <w:sz w:val="18"/>
        </w:rPr>
        <w:t xml:space="preserve"> for additional general response status codes.</w:t>
      </w:r>
    </w:p>
    <w:bookmarkEnd w:id="8564"/>
    <w:bookmarkStart w:id="8565" w:name="table_P_2_3"/>
    <w:p>
      <w:pPr>
        <w:keepNext/>
        <w:spacing w:before="216" w:after="0" w:line="240" w:lineRule="auto"/>
        <w:jc w:val="center"/>
      </w:pPr>
      <w:r>
        <w:rPr>
          <w:rFonts w:ascii="Arial" w:hAnsi="Arial"/>
          <w:b/>
          <w:color w:val="000000"/>
          <w:sz w:val="22"/>
        </w:rPr>
        <w:t>Table P.2-3. Response Status</w:t>
      </w:r>
    </w:p>
    <w:bookmarkEnd w:id="8565"/>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6" w:name="para_bdc62e33_5faf_401f_accd_3d08ba0b25"/>
          <w:p>
            <w:pPr>
              <w:keepNext/>
              <w:spacing w:before="180" w:after="0" w:line="240" w:lineRule="auto"/>
              <w:jc w:val="center"/>
            </w:pPr>
            <w:r>
              <w:rPr>
                <w:rFonts w:ascii="Arial" w:hAnsi="Arial"/>
                <w:b/>
                <w:color w:val="000000"/>
                <w:sz w:val="18"/>
              </w:rPr>
              <w:t>Service Status</w:t>
            </w:r>
          </w:p>
          <w:bookmarkEnd w:id="8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7" w:name="para_3d88db9b_5b01_48d0_81e3_d5c3e9e04a"/>
          <w:p>
            <w:pPr>
              <w:spacing w:before="180" w:after="0" w:line="240" w:lineRule="auto"/>
              <w:jc w:val="center"/>
            </w:pPr>
            <w:r>
              <w:rPr>
                <w:rFonts w:ascii="Arial" w:hAnsi="Arial"/>
                <w:b/>
                <w:color w:val="000000"/>
                <w:sz w:val="18"/>
              </w:rPr>
              <w:t>Response Status Code</w:t>
            </w:r>
          </w:p>
          <w:bookmarkEnd w:id="8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8" w:name="para_98b8b35c_a1b7_49ab_81cf_59bbbba972"/>
          <w:p>
            <w:pPr>
              <w:spacing w:before="180" w:after="0" w:line="240" w:lineRule="auto"/>
              <w:jc w:val="center"/>
            </w:pPr>
            <w:r>
              <w:rPr>
                <w:rFonts w:ascii="Arial" w:hAnsi="Arial"/>
                <w:b/>
                <w:color w:val="000000"/>
                <w:sz w:val="18"/>
              </w:rPr>
              <w:t>Further Meaning</w:t>
            </w:r>
          </w:p>
          <w:bookmarkEnd w:id="8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9" w:name="para_8d816f8a_6c1f_494a_9095_478fa13174"/>
          <w:p>
            <w:pPr>
              <w:spacing w:before="180" w:after="0" w:line="240" w:lineRule="auto"/>
            </w:pPr>
            <w:r>
              <w:rPr>
                <w:rFonts w:ascii="Arial" w:hAnsi="Arial"/>
                <w:color w:val="000000"/>
                <w:sz w:val="18"/>
              </w:rPr>
              <w:t>Success</w:t>
            </w:r>
          </w:p>
          <w:bookmarkEnd w:id="8569"/>
        </w:tc>
        <w:tc>
          <w:tcPr>
            <w:tcBorders>
              <w:bottom w:val="single" w:sz="4" w:color="000000"/>
              <w:right w:val="single" w:sz="4" w:color="000000"/>
            </w:tcBorders>
            <w:tcMar>
              <w:top w:w="40" w:type="dxa"/>
              <w:left w:w="40" w:type="dxa"/>
              <w:bottom w:w="40" w:type="dxa"/>
              <w:right w:w="40" w:type="dxa"/>
            </w:tcMar>
            <w:vAlign w:val="top"/>
          </w:tcPr>
          <w:bookmarkStart w:id="8570" w:name="para_30bfbcb8_93c4_4328_84cb_c75fc21fd4"/>
          <w:p>
            <w:pPr>
              <w:spacing w:before="180" w:after="0" w:line="240" w:lineRule="auto"/>
              <w:jc w:val="center"/>
            </w:pPr>
            <w:r>
              <w:rPr>
                <w:rFonts w:ascii="Arial" w:hAnsi="Arial"/>
                <w:color w:val="000000"/>
                <w:sz w:val="18"/>
              </w:rPr>
              <w:t>0000</w:t>
            </w:r>
          </w:p>
          <w:bookmarkEnd w:id="8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1" w:name="para_1244f63c_57a0_4bb0_8282_132880789c"/>
          <w:p>
            <w:pPr>
              <w:spacing w:before="180" w:after="0" w:line="240" w:lineRule="auto"/>
            </w:pPr>
            <w:r>
              <w:rPr>
                <w:rFonts w:ascii="Arial" w:hAnsi="Arial"/>
                <w:color w:val="000000"/>
                <w:sz w:val="18"/>
              </w:rPr>
              <w:t>Warning</w:t>
            </w:r>
          </w:p>
          <w:bookmarkEnd w:id="8571"/>
        </w:tc>
        <w:tc>
          <w:tcPr>
            <w:tcBorders>
              <w:bottom w:val="single" w:sz="4" w:color="000000"/>
              <w:right w:val="single" w:sz="4" w:color="000000"/>
            </w:tcBorders>
            <w:tcMar>
              <w:top w:w="40" w:type="dxa"/>
              <w:left w:w="40" w:type="dxa"/>
              <w:bottom w:w="40" w:type="dxa"/>
              <w:right w:w="40" w:type="dxa"/>
            </w:tcMar>
            <w:vAlign w:val="top"/>
          </w:tcPr>
          <w:bookmarkStart w:id="8572" w:name="para_03076399_ac80_4892_b132_e6210057a1"/>
          <w:p>
            <w:pPr>
              <w:spacing w:before="180" w:after="0" w:line="240" w:lineRule="auto"/>
              <w:jc w:val="center"/>
            </w:pPr>
            <w:r>
              <w:rPr>
                <w:rFonts w:ascii="Arial" w:hAnsi="Arial"/>
                <w:color w:val="000000"/>
                <w:sz w:val="18"/>
              </w:rPr>
              <w:t>B101</w:t>
            </w:r>
          </w:p>
          <w:bookmarkEnd w:id="8572"/>
        </w:tc>
        <w:tc>
          <w:tcPr>
            <w:tcBorders>
              <w:bottom w:val="single" w:sz="4" w:color="000000"/>
              <w:right w:val="single" w:sz="4" w:color="000000"/>
            </w:tcBorders>
            <w:tcMar>
              <w:top w:w="40" w:type="dxa"/>
              <w:left w:w="40" w:type="dxa"/>
              <w:bottom w:w="40" w:type="dxa"/>
              <w:right w:w="40" w:type="dxa"/>
            </w:tcMar>
            <w:vAlign w:val="top"/>
          </w:tcPr>
          <w:bookmarkStart w:id="8573"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4" w:name="para_82c105aa_907c_492b_99c1_9dd31e25a4"/>
          <w:p>
            <w:pPr>
              <w:spacing w:before="180" w:after="0" w:line="240" w:lineRule="auto"/>
            </w:pPr>
            <w:r>
              <w:rPr>
                <w:rFonts w:ascii="Arial" w:hAnsi="Arial"/>
                <w:color w:val="000000"/>
                <w:sz w:val="18"/>
              </w:rPr>
              <w:t>Warning</w:t>
            </w:r>
          </w:p>
          <w:bookmarkEnd w:id="8574"/>
        </w:tc>
        <w:tc>
          <w:tcPr>
            <w:tcBorders>
              <w:bottom w:val="single" w:sz="4" w:color="000000"/>
              <w:right w:val="single" w:sz="4" w:color="000000"/>
            </w:tcBorders>
            <w:tcMar>
              <w:top w:w="40" w:type="dxa"/>
              <w:left w:w="40" w:type="dxa"/>
              <w:bottom w:w="40" w:type="dxa"/>
              <w:right w:w="40" w:type="dxa"/>
            </w:tcMar>
            <w:vAlign w:val="top"/>
          </w:tcPr>
          <w:bookmarkStart w:id="8575" w:name="para_9d164b10_05d9_402c_830a_10b070ba51"/>
          <w:p>
            <w:pPr>
              <w:spacing w:before="180" w:after="0" w:line="240" w:lineRule="auto"/>
              <w:jc w:val="center"/>
            </w:pPr>
            <w:r>
              <w:rPr>
                <w:rFonts w:ascii="Arial" w:hAnsi="Arial"/>
                <w:color w:val="000000"/>
                <w:sz w:val="18"/>
              </w:rPr>
              <w:t>B102</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7" w:name="para_5093b820_0655_4538_81a9_bc62a6039d"/>
          <w:p>
            <w:pPr>
              <w:spacing w:before="180" w:after="0" w:line="240" w:lineRule="auto"/>
            </w:pPr>
            <w:r>
              <w:rPr>
                <w:rFonts w:ascii="Arial" w:hAnsi="Arial"/>
                <w:color w:val="000000"/>
                <w:sz w:val="18"/>
              </w:rPr>
              <w:t>Warning</w:t>
            </w:r>
          </w:p>
          <w:bookmarkEnd w:id="8577"/>
        </w:tc>
        <w:tc>
          <w:tcPr>
            <w:tcBorders>
              <w:bottom w:val="single" w:sz="4" w:color="000000"/>
              <w:right w:val="single" w:sz="4" w:color="000000"/>
            </w:tcBorders>
            <w:tcMar>
              <w:top w:w="40" w:type="dxa"/>
              <w:left w:w="40" w:type="dxa"/>
              <w:bottom w:w="40" w:type="dxa"/>
              <w:right w:w="40" w:type="dxa"/>
            </w:tcMar>
            <w:vAlign w:val="top"/>
          </w:tcPr>
          <w:bookmarkStart w:id="8578" w:name="para_baf7a791_0678_4378_b187_edf199b09d"/>
          <w:p>
            <w:pPr>
              <w:spacing w:before="180" w:after="0" w:line="240" w:lineRule="auto"/>
              <w:jc w:val="center"/>
            </w:pPr>
            <w:r>
              <w:rPr>
                <w:rFonts w:ascii="Arial" w:hAnsi="Arial"/>
                <w:color w:val="000000"/>
                <w:sz w:val="18"/>
              </w:rPr>
              <w:t>B104</w:t>
            </w:r>
          </w:p>
          <w:bookmarkEnd w:id="8578"/>
        </w:tc>
        <w:tc>
          <w:tcPr>
            <w:tcBorders>
              <w:bottom w:val="single" w:sz="4" w:color="000000"/>
              <w:right w:val="single" w:sz="4" w:color="000000"/>
            </w:tcBorders>
            <w:tcMar>
              <w:top w:w="40" w:type="dxa"/>
              <w:left w:w="40" w:type="dxa"/>
              <w:bottom w:w="40" w:type="dxa"/>
              <w:right w:w="40" w:type="dxa"/>
            </w:tcMar>
            <w:vAlign w:val="top"/>
          </w:tcPr>
          <w:bookmarkStart w:id="8579" w:name="para_aa692f53_2b0b_4509_9498_1db80f7dec"/>
          <w:p>
            <w:pPr>
              <w:spacing w:before="180" w:after="0" w:line="240" w:lineRule="auto"/>
            </w:pPr>
            <w:r>
              <w:rPr>
                <w:rFonts w:ascii="Arial" w:hAnsi="Arial"/>
                <w:color w:val="000000"/>
                <w:sz w:val="18"/>
              </w:rPr>
              <w:t>IDs inconsistent in matching a current study; Event logged</w:t>
            </w:r>
          </w:p>
          <w:bookmarkEnd w:id="8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0" w:name="para_034d1ff7_f2af_4e4c_adca_9208db5194"/>
          <w:p>
            <w:pPr>
              <w:spacing w:before="180" w:after="0" w:line="240" w:lineRule="auto"/>
            </w:pPr>
            <w:r>
              <w:rPr>
                <w:rFonts w:ascii="Arial" w:hAnsi="Arial"/>
                <w:color w:val="000000"/>
                <w:sz w:val="18"/>
              </w:rPr>
              <w:t>Failure</w:t>
            </w:r>
          </w:p>
          <w:bookmarkEnd w:id="8580"/>
        </w:tc>
        <w:tc>
          <w:tcPr>
            <w:tcBorders>
              <w:bottom w:val="single" w:sz="4" w:color="000000"/>
              <w:right w:val="single" w:sz="4" w:color="000000"/>
            </w:tcBorders>
            <w:tcMar>
              <w:top w:w="40" w:type="dxa"/>
              <w:left w:w="40" w:type="dxa"/>
              <w:bottom w:w="40" w:type="dxa"/>
              <w:right w:w="40" w:type="dxa"/>
            </w:tcMar>
            <w:vAlign w:val="top"/>
          </w:tcPr>
          <w:bookmarkStart w:id="8581" w:name="para_c68c4fd2_4aec_4598_aa19_f551fb1989"/>
          <w:p>
            <w:pPr>
              <w:spacing w:before="180" w:after="0" w:line="240" w:lineRule="auto"/>
              <w:jc w:val="center"/>
            </w:pPr>
            <w:r>
              <w:rPr>
                <w:rFonts w:ascii="Arial" w:hAnsi="Arial"/>
                <w:color w:val="000000"/>
                <w:sz w:val="18"/>
              </w:rPr>
              <w:t>C101</w:t>
            </w:r>
          </w:p>
          <w:bookmarkEnd w:id="8581"/>
        </w:tc>
        <w:tc>
          <w:tcPr>
            <w:tcBorders>
              <w:bottom w:val="single" w:sz="4" w:color="000000"/>
              <w:right w:val="single" w:sz="4" w:color="000000"/>
            </w:tcBorders>
            <w:tcMar>
              <w:top w:w="40" w:type="dxa"/>
              <w:left w:w="40" w:type="dxa"/>
              <w:bottom w:w="40" w:type="dxa"/>
              <w:right w:w="40" w:type="dxa"/>
            </w:tcMar>
            <w:vAlign w:val="top"/>
          </w:tcPr>
          <w:bookmarkStart w:id="8582" w:name="para_2a4140d8_8c2e_4813_9371_02edc48115"/>
          <w:p>
            <w:pPr>
              <w:spacing w:before="180" w:after="0" w:line="240" w:lineRule="auto"/>
            </w:pPr>
            <w:r>
              <w:rPr>
                <w:rFonts w:ascii="Arial" w:hAnsi="Arial"/>
                <w:color w:val="000000"/>
                <w:sz w:val="18"/>
              </w:rPr>
              <w:t>Procedural Logging not available for specified Study Instance UID</w:t>
            </w:r>
          </w:p>
          <w:bookmarkEnd w:id="8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3" w:name="para_0d98e877_c778_4a58_9a47_ee464e555e"/>
          <w:p>
            <w:pPr>
              <w:spacing w:before="180" w:after="0" w:line="240" w:lineRule="auto"/>
            </w:pPr>
            <w:r>
              <w:rPr>
                <w:rFonts w:ascii="Arial" w:hAnsi="Arial"/>
                <w:color w:val="000000"/>
                <w:sz w:val="18"/>
              </w:rPr>
              <w:t>Failure</w:t>
            </w:r>
          </w:p>
          <w:bookmarkEnd w:id="8583"/>
        </w:tc>
        <w:tc>
          <w:tcPr>
            <w:tcBorders>
              <w:bottom w:val="single" w:sz="4" w:color="000000"/>
              <w:right w:val="single" w:sz="4" w:color="000000"/>
            </w:tcBorders>
            <w:tcMar>
              <w:top w:w="40" w:type="dxa"/>
              <w:left w:w="40" w:type="dxa"/>
              <w:bottom w:w="40" w:type="dxa"/>
              <w:right w:w="40" w:type="dxa"/>
            </w:tcMar>
            <w:vAlign w:val="top"/>
          </w:tcPr>
          <w:bookmarkStart w:id="8584" w:name="para_8bb4f6b1_4a69_49c3_b229_d6f4a71c26"/>
          <w:p>
            <w:pPr>
              <w:spacing w:before="180" w:after="0" w:line="240" w:lineRule="auto"/>
              <w:jc w:val="center"/>
            </w:pPr>
            <w:r>
              <w:rPr>
                <w:rFonts w:ascii="Arial" w:hAnsi="Arial"/>
                <w:color w:val="000000"/>
                <w:sz w:val="18"/>
              </w:rPr>
              <w:t>C102</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7dc31ae6_ef5f_4e87_b03c_e8c67be706"/>
          <w:p>
            <w:pPr>
              <w:spacing w:before="180" w:after="0" w:line="240" w:lineRule="auto"/>
            </w:pPr>
            <w:r>
              <w:rPr>
                <w:rFonts w:ascii="Arial" w:hAnsi="Arial"/>
                <w:color w:val="000000"/>
                <w:sz w:val="18"/>
              </w:rPr>
              <w:t>Event Information does not match Template</w:t>
            </w:r>
          </w:p>
          <w:bookmarkEnd w:id="8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6" w:name="para_09cf095f_f48b_4428_b7cb_e8287c9662"/>
          <w:p>
            <w:pPr>
              <w:spacing w:before="180" w:after="0" w:line="240" w:lineRule="auto"/>
            </w:pPr>
            <w:r>
              <w:rPr>
                <w:rFonts w:ascii="Arial" w:hAnsi="Arial"/>
                <w:color w:val="000000"/>
                <w:sz w:val="18"/>
              </w:rPr>
              <w:t>Failure</w:t>
            </w:r>
          </w:p>
          <w:bookmarkEnd w:id="8586"/>
        </w:tc>
        <w:tc>
          <w:tcPr>
            <w:tcBorders>
              <w:bottom w:val="single" w:sz="4" w:color="000000"/>
              <w:right w:val="single" w:sz="4" w:color="000000"/>
            </w:tcBorders>
            <w:tcMar>
              <w:top w:w="40" w:type="dxa"/>
              <w:left w:w="40" w:type="dxa"/>
              <w:bottom w:w="40" w:type="dxa"/>
              <w:right w:w="40" w:type="dxa"/>
            </w:tcMar>
            <w:vAlign w:val="top"/>
          </w:tcPr>
          <w:bookmarkStart w:id="8587" w:name="para_bea382cf_252f_4095_989e_03fb9349d4"/>
          <w:p>
            <w:pPr>
              <w:spacing w:before="180" w:after="0" w:line="240" w:lineRule="auto"/>
              <w:jc w:val="center"/>
            </w:pPr>
            <w:r>
              <w:rPr>
                <w:rFonts w:ascii="Arial" w:hAnsi="Arial"/>
                <w:color w:val="000000"/>
                <w:sz w:val="18"/>
              </w:rPr>
              <w:t>C103</w:t>
            </w:r>
          </w:p>
          <w:bookmarkEnd w:id="8587"/>
        </w:tc>
        <w:tc>
          <w:tcPr>
            <w:tcBorders>
              <w:bottom w:val="single" w:sz="4" w:color="000000"/>
              <w:right w:val="single" w:sz="4" w:color="000000"/>
            </w:tcBorders>
            <w:tcMar>
              <w:top w:w="40" w:type="dxa"/>
              <w:left w:w="40" w:type="dxa"/>
              <w:bottom w:w="40" w:type="dxa"/>
              <w:right w:w="40" w:type="dxa"/>
            </w:tcMar>
            <w:vAlign w:val="top"/>
          </w:tcPr>
          <w:bookmarkStart w:id="8588" w:name="para_567dc936_82e2_4297_b70c_79c10af57c"/>
          <w:p>
            <w:pPr>
              <w:spacing w:before="180" w:after="0" w:line="240" w:lineRule="auto"/>
            </w:pPr>
            <w:r>
              <w:rPr>
                <w:rFonts w:ascii="Arial" w:hAnsi="Arial"/>
                <w:color w:val="000000"/>
                <w:sz w:val="18"/>
              </w:rPr>
              <w:t>Cannot match event to a current study</w:t>
            </w:r>
          </w:p>
          <w:bookmarkEnd w:id="8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9" w:name="para_516cd666_a022_427b_9e69_d9764777d1"/>
          <w:p>
            <w:pPr>
              <w:spacing w:before="180" w:after="0" w:line="240" w:lineRule="auto"/>
            </w:pPr>
            <w:r>
              <w:rPr>
                <w:rFonts w:ascii="Arial" w:hAnsi="Arial"/>
                <w:color w:val="000000"/>
                <w:sz w:val="18"/>
              </w:rPr>
              <w:t>Failure</w:t>
            </w:r>
          </w:p>
          <w:bookmarkEnd w:id="8589"/>
        </w:tc>
        <w:tc>
          <w:tcPr>
            <w:tcBorders>
              <w:bottom w:val="single" w:sz="4" w:color="000000"/>
              <w:right w:val="single" w:sz="4" w:color="000000"/>
            </w:tcBorders>
            <w:tcMar>
              <w:top w:w="40" w:type="dxa"/>
              <w:left w:w="40" w:type="dxa"/>
              <w:bottom w:w="40" w:type="dxa"/>
              <w:right w:w="40" w:type="dxa"/>
            </w:tcMar>
            <w:vAlign w:val="top"/>
          </w:tcPr>
          <w:bookmarkStart w:id="8590" w:name="para_5228e312_6cc3_4239_956b_662b0f24a5"/>
          <w:p>
            <w:pPr>
              <w:spacing w:before="180" w:after="0" w:line="240" w:lineRule="auto"/>
              <w:jc w:val="center"/>
            </w:pPr>
            <w:r>
              <w:rPr>
                <w:rFonts w:ascii="Arial" w:hAnsi="Arial"/>
                <w:color w:val="000000"/>
                <w:sz w:val="18"/>
              </w:rPr>
              <w:t>C104</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de8de1b0_dc59_40ca_9001_9cd0c0a6c7"/>
          <w:p>
            <w:pPr>
              <w:spacing w:before="180" w:after="0" w:line="240" w:lineRule="auto"/>
            </w:pPr>
            <w:r>
              <w:rPr>
                <w:rFonts w:ascii="Arial" w:hAnsi="Arial"/>
                <w:color w:val="000000"/>
                <w:sz w:val="18"/>
              </w:rPr>
              <w:t>IDs inconsistent in matching a current study; Event not logged</w:t>
            </w:r>
          </w:p>
          <w:bookmarkEnd w:id="8591"/>
        </w:tc>
      </w:tr>
    </w:tbl>
    <w:bookmarkStart w:id="8592" w:name="sect_P_2_2_5"/>
    <w:p>
      <w:pPr>
        <w:spacing w:before="180" w:after="0" w:line="240" w:lineRule="auto"/>
      </w:pPr>
      <w:r>
        <w:rPr>
          <w:rFonts w:ascii="Arial" w:hAnsi="Arial"/>
          <w:b/>
          <w:color w:val="000000"/>
          <w:sz w:val="26"/>
        </w:rPr>
        <w:t>P.2.2.5 Action Reply</w:t>
      </w:r>
    </w:p>
    <w:bookmarkEnd w:id="8592"/>
    <w:bookmarkStart w:id="8593"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593"/>
    <w:bookmarkStart w:id="8594" w:name="table_P_2_4"/>
    <w:p>
      <w:pPr>
        <w:keepNext/>
        <w:spacing w:before="216" w:after="0" w:line="240" w:lineRule="auto"/>
        <w:jc w:val="center"/>
      </w:pPr>
      <w:r>
        <w:rPr>
          <w:rFonts w:ascii="Arial" w:hAnsi="Arial"/>
          <w:b/>
          <w:color w:val="000000"/>
          <w:sz w:val="22"/>
        </w:rPr>
        <w:t>Table P.2-4. Procedural Event Logging Action Reply</w:t>
      </w:r>
    </w:p>
    <w:bookmarkEnd w:id="8594"/>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95" w:name="para_100c9615_c028_4b3b_a793_9a96f7df84"/>
          <w:p>
            <w:pPr>
              <w:keepNext/>
              <w:spacing w:before="180" w:after="0" w:line="240" w:lineRule="auto"/>
              <w:jc w:val="center"/>
            </w:pPr>
            <w:r>
              <w:rPr>
                <w:rFonts w:ascii="Arial" w:hAnsi="Arial"/>
                <w:b/>
                <w:color w:val="000000"/>
                <w:sz w:val="18"/>
              </w:rPr>
              <w:t>Action Type Name</w:t>
            </w:r>
          </w:p>
          <w:bookmarkEnd w:id="8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6" w:name="para_4903c4ec_2c44_42ce_8e82_0bf723a633"/>
          <w:p>
            <w:pPr>
              <w:spacing w:before="180" w:after="0" w:line="240" w:lineRule="auto"/>
              <w:jc w:val="center"/>
            </w:pPr>
            <w:r>
              <w:rPr>
                <w:rFonts w:ascii="Arial" w:hAnsi="Arial"/>
                <w:b/>
                <w:color w:val="000000"/>
                <w:sz w:val="18"/>
              </w:rPr>
              <w:t>Action Type ID</w:t>
            </w:r>
          </w:p>
          <w:bookmarkEnd w:id="8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7" w:name="para_739c7f06_3d41_4119_9cef_a7109fe9bc"/>
          <w:p>
            <w:pPr>
              <w:spacing w:before="180" w:after="0" w:line="240" w:lineRule="auto"/>
              <w:jc w:val="center"/>
            </w:pPr>
            <w:r>
              <w:rPr>
                <w:rFonts w:ascii="Arial" w:hAnsi="Arial"/>
                <w:b/>
                <w:color w:val="000000"/>
                <w:sz w:val="18"/>
              </w:rPr>
              <w:t>Attribute Name</w:t>
            </w:r>
          </w:p>
          <w:bookmarkEnd w:id="8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8" w:name="para_aec3e388_28b0_4047_a9d3_0fd32cc39c"/>
          <w:p>
            <w:pPr>
              <w:spacing w:before="180" w:after="0" w:line="240" w:lineRule="auto"/>
              <w:jc w:val="center"/>
            </w:pPr>
            <w:r>
              <w:rPr>
                <w:rFonts w:ascii="Arial" w:hAnsi="Arial"/>
                <w:b/>
                <w:color w:val="000000"/>
                <w:sz w:val="18"/>
              </w:rPr>
              <w:t>Tag</w:t>
            </w:r>
          </w:p>
          <w:bookmarkEnd w:id="8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9" w:name="para_236f09bb_0732_410f_a77b_8a1e45f728"/>
          <w:p>
            <w:pPr>
              <w:spacing w:before="180" w:after="0" w:line="240" w:lineRule="auto"/>
              <w:jc w:val="center"/>
            </w:pPr>
            <w:r>
              <w:rPr>
                <w:rFonts w:ascii="Arial" w:hAnsi="Arial"/>
                <w:b/>
                <w:color w:val="000000"/>
                <w:sz w:val="18"/>
              </w:rPr>
              <w:t>Requirement Type SCU/SCP</w:t>
            </w:r>
          </w:p>
          <w:bookmarkEnd w:id="8599"/>
        </w:tc>
      </w:tr>
      <w:tr>
        <w:tblPrEx/>
        <w:trPr/>
        <w:tc>
          <w:tcPr>
            <w:vMerge w:val="restart"/>
            <w:tcBorders>
              <w:left w:val="single" w:sz="4" w:color="000000"/>
              <w:right w:val="single" w:sz="4" w:color="000000"/>
            </w:tcBorders>
            <w:tcMar>
              <w:top w:w="40" w:type="dxa"/>
              <w:left w:w="40" w:type="dxa"/>
              <w:right w:w="40" w:type="dxa"/>
            </w:tcMar>
            <w:vAlign w:val="top"/>
          </w:tcPr>
          <w:bookmarkStart w:id="8600" w:name="para_724eefbb_2f15_439c_8071_fece709aaf"/>
          <w:p>
            <w:pPr>
              <w:spacing w:before="180" w:after="0" w:line="240" w:lineRule="auto"/>
            </w:pPr>
            <w:r>
              <w:rPr>
                <w:rFonts w:ascii="Arial" w:hAnsi="Arial"/>
                <w:color w:val="000000"/>
                <w:sz w:val="18"/>
              </w:rPr>
              <w:t>Record Procedural Event</w:t>
            </w:r>
          </w:p>
          <w:bookmarkEnd w:id="8600"/>
        </w:tc>
        <w:tc>
          <w:tcPr>
            <w:vMerge w:val="restart"/>
            <w:tcBorders>
              <w:right w:val="single" w:sz="4" w:color="000000"/>
            </w:tcBorders>
            <w:tcMar>
              <w:top w:w="40" w:type="dxa"/>
              <w:left w:w="40" w:type="dxa"/>
              <w:right w:w="40" w:type="dxa"/>
            </w:tcMar>
            <w:vAlign w:val="top"/>
          </w:tcPr>
          <w:bookmarkStart w:id="8601" w:name="para_67bc3093_7500_48b8_9d1e_e8a0ae4ccb"/>
          <w:p>
            <w:pPr>
              <w:spacing w:before="180" w:after="0" w:line="240" w:lineRule="auto"/>
              <w:jc w:val="center"/>
            </w:pPr>
            <w:r>
              <w:rPr>
                <w:rFonts w:ascii="Arial" w:hAnsi="Arial"/>
                <w:color w:val="000000"/>
                <w:sz w:val="18"/>
              </w:rPr>
              <w:t>1</w:t>
            </w:r>
          </w:p>
          <w:bookmarkEnd w:id="8601"/>
        </w:tc>
        <w:tc>
          <w:tcPr>
            <w:tcBorders>
              <w:bottom w:val="single" w:sz="4" w:color="000000"/>
              <w:right w:val="single" w:sz="4" w:color="000000"/>
            </w:tcBorders>
            <w:tcMar>
              <w:top w:w="40" w:type="dxa"/>
              <w:left w:w="40" w:type="dxa"/>
              <w:bottom w:w="40" w:type="dxa"/>
              <w:right w:w="40" w:type="dxa"/>
            </w:tcMar>
            <w:vAlign w:val="top"/>
          </w:tcPr>
          <w:bookmarkStart w:id="8602" w:name="para_db6aa50a_77f1_4d0d_8aad_cc8631f068"/>
          <w:p>
            <w:pPr>
              <w:spacing w:before="180" w:after="0" w:line="240" w:lineRule="auto"/>
            </w:pPr>
            <w:r>
              <w:rPr>
                <w:rFonts w:ascii="Arial" w:hAnsi="Arial"/>
                <w:color w:val="000000"/>
                <w:sz w:val="18"/>
              </w:rPr>
              <w:t>Study Instance UID</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f83cb686_6b81_41c5_9818_79c2e705fe"/>
          <w:p>
            <w:pPr>
              <w:spacing w:before="180" w:after="0" w:line="240" w:lineRule="auto"/>
              <w:jc w:val="center"/>
            </w:pPr>
            <w:r>
              <w:rPr>
                <w:rFonts w:ascii="Arial" w:hAnsi="Arial"/>
                <w:color w:val="000000"/>
                <w:sz w:val="18"/>
              </w:rPr>
              <w:t>(0020,000D)</w:t>
            </w:r>
          </w:p>
          <w:bookmarkEnd w:id="8603"/>
        </w:tc>
        <w:tc>
          <w:tcPr>
            <w:tcBorders>
              <w:bottom w:val="single" w:sz="4" w:color="000000"/>
              <w:right w:val="single" w:sz="4" w:color="000000"/>
            </w:tcBorders>
            <w:tcMar>
              <w:top w:w="40" w:type="dxa"/>
              <w:left w:w="40" w:type="dxa"/>
              <w:bottom w:w="40" w:type="dxa"/>
              <w:right w:w="40" w:type="dxa"/>
            </w:tcMar>
            <w:vAlign w:val="top"/>
          </w:tcPr>
          <w:bookmarkStart w:id="8604" w:name="para_082d5b9b_265a_4280_aee0_fbc6babbd8"/>
          <w:p>
            <w:pPr>
              <w:spacing w:before="180" w:after="0" w:line="240" w:lineRule="auto"/>
              <w:jc w:val="center"/>
            </w:pPr>
            <w:r>
              <w:rPr>
                <w:rFonts w:ascii="Arial" w:hAnsi="Arial"/>
                <w:color w:val="000000"/>
                <w:sz w:val="18"/>
              </w:rPr>
              <w:t>3/1</w:t>
            </w:r>
          </w:p>
          <w:bookmarkEnd w:id="86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05" w:name="para_0b39872e_713a_417d_a851_f0da470c0b"/>
          <w:p>
            <w:pPr>
              <w:spacing w:before="180" w:after="0" w:line="240" w:lineRule="auto"/>
            </w:pPr>
            <w:r>
              <w:rPr>
                <w:rFonts w:ascii="Arial" w:hAnsi="Arial"/>
                <w:color w:val="000000"/>
                <w:sz w:val="18"/>
              </w:rPr>
              <w:t>Patient ID</w:t>
            </w:r>
          </w:p>
          <w:bookmarkEnd w:id="8605"/>
        </w:tc>
        <w:tc>
          <w:tcPr>
            <w:tcBorders>
              <w:bottom w:val="single" w:sz="4" w:color="000000"/>
              <w:right w:val="single" w:sz="4" w:color="000000"/>
            </w:tcBorders>
            <w:tcMar>
              <w:top w:w="40" w:type="dxa"/>
              <w:left w:w="40" w:type="dxa"/>
              <w:bottom w:w="40" w:type="dxa"/>
              <w:right w:w="40" w:type="dxa"/>
            </w:tcMar>
            <w:vAlign w:val="top"/>
          </w:tcPr>
          <w:bookmarkStart w:id="8606" w:name="para_fc9dba47_9c1d_466b_a4af_c08ad1c2a3"/>
          <w:p>
            <w:pPr>
              <w:spacing w:before="180" w:after="0" w:line="240" w:lineRule="auto"/>
              <w:jc w:val="center"/>
            </w:pPr>
            <w:r>
              <w:rPr>
                <w:rFonts w:ascii="Arial" w:hAnsi="Arial"/>
                <w:color w:val="000000"/>
                <w:sz w:val="18"/>
              </w:rPr>
              <w:t>(0010,0020)</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d29fcf9a_f9a4_45ee_bb5d_c5bda6eb3c"/>
          <w:p>
            <w:pPr>
              <w:spacing w:before="180" w:after="0" w:line="240" w:lineRule="auto"/>
              <w:jc w:val="center"/>
            </w:pPr>
            <w:r>
              <w:rPr>
                <w:rFonts w:ascii="Arial" w:hAnsi="Arial"/>
                <w:color w:val="000000"/>
                <w:sz w:val="18"/>
              </w:rPr>
              <w:t>3/1</w:t>
            </w:r>
          </w:p>
          <w:bookmarkEnd w:id="8607"/>
        </w:tc>
      </w:tr>
    </w:tbl>
    <w:bookmarkStart w:id="8608" w:name="sect_P_2_3"/>
    <w:p>
      <w:pPr>
        <w:spacing w:before="180" w:after="0" w:line="240" w:lineRule="auto"/>
      </w:pPr>
      <w:r>
        <w:rPr>
          <w:rFonts w:ascii="Arial" w:hAnsi="Arial"/>
          <w:b/>
          <w:color w:val="000000"/>
          <w:sz w:val="24"/>
        </w:rPr>
        <w:t>P.2.3 Procedural Event Logging SOP Class UID</w:t>
      </w:r>
    </w:p>
    <w:bookmarkEnd w:id="8608"/>
    <w:bookmarkStart w:id="8609"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609"/>
    <w:bookmarkStart w:id="8610" w:name="sect_P_2_4"/>
    <w:p>
      <w:pPr>
        <w:spacing w:before="180" w:after="0" w:line="240" w:lineRule="auto"/>
      </w:pPr>
      <w:r>
        <w:rPr>
          <w:rFonts w:ascii="Arial" w:hAnsi="Arial"/>
          <w:b/>
          <w:color w:val="000000"/>
          <w:sz w:val="24"/>
        </w:rPr>
        <w:t>P.2.4 Procedural Event Logging Instance Identification</w:t>
      </w:r>
    </w:p>
    <w:bookmarkEnd w:id="8610"/>
    <w:bookmarkStart w:id="8611"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611"/>
    <w:bookmarkStart w:id="8612" w:name="sect_P_2_5"/>
    <w:p>
      <w:pPr>
        <w:spacing w:before="180" w:after="0" w:line="240" w:lineRule="auto"/>
      </w:pPr>
      <w:r>
        <w:rPr>
          <w:rFonts w:ascii="Arial" w:hAnsi="Arial"/>
          <w:b/>
          <w:color w:val="000000"/>
          <w:sz w:val="24"/>
        </w:rPr>
        <w:t>P.2.5 Conformance Requirements</w:t>
      </w:r>
    </w:p>
    <w:bookmarkEnd w:id="8612"/>
    <w:bookmarkStart w:id="8613"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46">
        <w:r>
          <w:rPr>
            <w:rFonts w:ascii="Arial" w:hAnsi="Arial"/>
            <w:color w:val="000000"/>
            <w:sz w:val="18"/>
          </w:rPr>
          <w:t>PS3.2</w:t>
        </w:r>
      </w:hyperlink>
      <w:r>
        <w:rPr>
          <w:rFonts w:ascii="Arial" w:hAnsi="Arial"/>
          <w:color w:val="000000"/>
          <w:sz w:val="18"/>
        </w:rPr>
        <w:t>.</w:t>
      </w:r>
    </w:p>
    <w:bookmarkEnd w:id="8613"/>
    <w:bookmarkStart w:id="8614" w:name="sect_P_2_5_1"/>
    <w:p>
      <w:pPr>
        <w:spacing w:before="180" w:after="0" w:line="240" w:lineRule="auto"/>
      </w:pPr>
      <w:r>
        <w:rPr>
          <w:rFonts w:ascii="Arial" w:hAnsi="Arial"/>
          <w:b/>
          <w:color w:val="000000"/>
          <w:sz w:val="26"/>
        </w:rPr>
        <w:t>P.2.5.1 SCU Conformance</w:t>
      </w:r>
    </w:p>
    <w:bookmarkEnd w:id="8614"/>
    <w:bookmarkStart w:id="8615"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615"/>
    <w:bookmarkStart w:id="8616"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616"/>
    <w:bookmarkStart w:id="8617"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617"/>
    <w:bookmarkStart w:id="8618"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618"/>
    <w:bookmarkStart w:id="8619" w:name="sect_P_2_5_2"/>
    <w:p>
      <w:pPr>
        <w:spacing w:before="180" w:after="0" w:line="240" w:lineRule="auto"/>
      </w:pPr>
      <w:r>
        <w:rPr>
          <w:rFonts w:ascii="Arial" w:hAnsi="Arial"/>
          <w:b/>
          <w:color w:val="000000"/>
          <w:sz w:val="26"/>
        </w:rPr>
        <w:t>P.2.5.2 SCP Conformance</w:t>
      </w:r>
    </w:p>
    <w:bookmarkEnd w:id="8619"/>
    <w:bookmarkStart w:id="8620"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620"/>
    <w:bookmarkStart w:id="8621"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621"/>
    <w:bookmarkStart w:id="8622"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622"/>
    <w:bookmarkStart w:id="8623"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623"/>
    <w:bookmarkStart w:id="8624" w:name="sect_P_3"/>
    <w:p>
      <w:pPr>
        <w:spacing w:before="180" w:after="0" w:line="240" w:lineRule="auto"/>
      </w:pPr>
      <w:r>
        <w:rPr>
          <w:rFonts w:ascii="Arial" w:hAnsi="Arial"/>
          <w:b/>
          <w:color w:val="000000"/>
          <w:sz w:val="28"/>
        </w:rPr>
        <w:t>P.3 Substance Administration Logging SOP Class Definition</w:t>
      </w:r>
    </w:p>
    <w:bookmarkEnd w:id="8624"/>
    <w:bookmarkStart w:id="8625"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625"/>
    <w:bookmarkStart w:id="8626"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626"/>
    <w:bookmarkStart w:id="8627"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627"/>
    <w:bookmarkStart w:id="8628" w:name="idp140212159797664"/>
    <w:p>
      <w:pPr>
        <w:keepNext/>
        <w:spacing w:before="180" w:after="0" w:line="240" w:lineRule="auto"/>
        <w:ind w:left="360" w:right="360" w:firstLine="0"/>
        <w:jc w:val="both"/>
      </w:pPr>
      <w:r>
        <w:rPr>
          <w:rFonts w:ascii="Arial" w:hAnsi="Arial"/>
          <w:color w:val="000000"/>
          <w:sz w:val="18"/>
        </w:rPr>
        <w:t>Note</w:t>
      </w:r>
    </w:p>
    <w:bookmarkEnd w:id="8628"/>
    <w:bookmarkStart w:id="8629" w:name="idp140212159798768"/>
    <w:bookmarkStart w:id="8630" w:name="idp140212159799248"/>
    <w:bookmarkStart w:id="8631" w:name="para_314dfbaf_bc6f_42d7_94c8_2009166678"/>
    <w:p>
      <w:pPr>
        <w:numPr>
          <w:ilvl w:val="0"/>
          <w:numId w:val="242"/>
        </w:numPr>
        <w:tabs>
          <w:tab w:val="left" w:pos="720"/>
        </w:tabs>
        <w:spacing w:before="180" w:after="0" w:line="240" w:lineRule="auto"/>
        <w:ind w:left="720" w:right="360" w:hanging="360"/>
        <w:jc w:val="both"/>
      </w:pP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631"/>
    <w:bookmarkEnd w:id="8630"/>
    <w:bookmarkEnd w:id="8629"/>
    <w:bookmarkStart w:id="8632" w:name="idp140212159800704"/>
    <w:bookmarkStart w:id="8633" w:name="para_3d284e81_2ebc_474f_9cf5_48a7ccd2a1"/>
    <w:p>
      <w:pPr>
        <w:numPr>
          <w:ilvl w:val="0"/>
          <w:numId w:val="242"/>
        </w:numPr>
        <w:tabs>
          <w:tab w:val="left" w:pos="720"/>
        </w:tabs>
        <w:spacing w:before="180" w:after="0" w:line="240" w:lineRule="auto"/>
        <w:ind w:left="720" w:right="360" w:hanging="360"/>
        <w:jc w:val="both"/>
      </w:pP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633"/>
    <w:bookmarkEnd w:id="8632"/>
    <w:bookmarkStart w:id="8634" w:name="idp140212159802288"/>
    <w:bookmarkStart w:id="8635" w:name="para_4afb07aa_b486_4648_a3d6_08c9277d50"/>
    <w:p>
      <w:pPr>
        <w:numPr>
          <w:ilvl w:val="0"/>
          <w:numId w:val="242"/>
        </w:numPr>
        <w:tabs>
          <w:tab w:val="left" w:pos="720"/>
        </w:tabs>
        <w:spacing w:before="180" w:after="0" w:line="240" w:lineRule="auto"/>
        <w:ind w:left="720" w:right="360" w:hanging="360"/>
        <w:jc w:val="both"/>
      </w:pP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47">
        <w:r>
          <w:rPr>
            <w:rFonts w:ascii="Arial" w:hAnsi="Arial"/>
            <w:color w:val="000000"/>
            <w:sz w:val="18"/>
          </w:rPr>
          <w:t>PS3.15</w:t>
        </w:r>
      </w:hyperlink>
      <w:r>
        <w:rPr>
          <w:rFonts w:ascii="Arial" w:hAnsi="Arial"/>
          <w:color w:val="000000"/>
          <w:sz w:val="18"/>
        </w:rPr>
        <w:t>).</w:t>
      </w:r>
    </w:p>
    <w:bookmarkEnd w:id="8635"/>
    <w:bookmarkEnd w:id="8634"/>
    <w:bookmarkStart w:id="8636" w:name="sect_P_3_1"/>
    <w:p>
      <w:pPr>
        <w:spacing w:before="180" w:after="0" w:line="240" w:lineRule="auto"/>
      </w:pPr>
      <w:r>
        <w:rPr>
          <w:rFonts w:ascii="Arial" w:hAnsi="Arial"/>
          <w:b/>
          <w:color w:val="000000"/>
          <w:sz w:val="24"/>
        </w:rPr>
        <w:t>P.3.1 DIMSE Service Group</w:t>
      </w:r>
    </w:p>
    <w:bookmarkEnd w:id="8636"/>
    <w:bookmarkStart w:id="8637"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637"/>
    <w:bookmarkStart w:id="8638" w:name="table_P_3_1"/>
    <w:p>
      <w:pPr>
        <w:keepNext/>
        <w:spacing w:before="216" w:after="0" w:line="240" w:lineRule="auto"/>
        <w:jc w:val="center"/>
      </w:pPr>
      <w:r>
        <w:rPr>
          <w:rFonts w:ascii="Arial" w:hAnsi="Arial"/>
          <w:b/>
          <w:color w:val="000000"/>
          <w:sz w:val="22"/>
        </w:rPr>
        <w:t>Table P.3-1. DIMSE Service Group</w:t>
      </w:r>
    </w:p>
    <w:bookmarkEnd w:id="863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9" w:name="para_82da7bc8_f12f_452d_a8a9_17ce3a0be0"/>
          <w:p>
            <w:pPr>
              <w:keepNext/>
              <w:spacing w:before="180" w:after="0" w:line="240" w:lineRule="auto"/>
              <w:jc w:val="center"/>
            </w:pPr>
            <w:r>
              <w:rPr>
                <w:rFonts w:ascii="Arial" w:hAnsi="Arial"/>
                <w:b/>
                <w:color w:val="000000"/>
                <w:sz w:val="18"/>
              </w:rPr>
              <w:t>DIMSE Service Element</w:t>
            </w:r>
          </w:p>
          <w:bookmarkEnd w:id="8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0" w:name="para_20eb3df1_7041_4fe9_b92b_5a71d896fe"/>
          <w:p>
            <w:pPr>
              <w:spacing w:before="180" w:after="0" w:line="240" w:lineRule="auto"/>
              <w:jc w:val="center"/>
            </w:pPr>
            <w:r>
              <w:rPr>
                <w:rFonts w:ascii="Arial" w:hAnsi="Arial"/>
                <w:b/>
                <w:color w:val="000000"/>
                <w:sz w:val="18"/>
              </w:rPr>
              <w:t>Usage SCU/SCP</w:t>
            </w:r>
          </w:p>
          <w:bookmarkEnd w:id="8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1" w:name="para_25ae9160_a2b5_4aa1_aa73_14b55870cb"/>
          <w:p>
            <w:pPr>
              <w:spacing w:before="180" w:after="0" w:line="240" w:lineRule="auto"/>
            </w:pPr>
            <w:r>
              <w:rPr>
                <w:rFonts w:ascii="Arial" w:hAnsi="Arial"/>
                <w:color w:val="000000"/>
                <w:sz w:val="18"/>
              </w:rPr>
              <w:t>N-ACTION</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fef643d3_0f5f_4ab6_a40b_23cc7f4b12"/>
          <w:p>
            <w:pPr>
              <w:spacing w:before="180" w:after="0" w:line="240" w:lineRule="auto"/>
              <w:jc w:val="center"/>
            </w:pPr>
            <w:r>
              <w:rPr>
                <w:rFonts w:ascii="Arial" w:hAnsi="Arial"/>
                <w:color w:val="000000"/>
                <w:sz w:val="18"/>
              </w:rPr>
              <w:t>M/M</w:t>
            </w:r>
          </w:p>
          <w:bookmarkEnd w:id="8642"/>
        </w:tc>
      </w:tr>
    </w:tbl>
    <w:bookmarkStart w:id="8643"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48">
        <w:r>
          <w:rPr>
            <w:rFonts w:ascii="Arial" w:hAnsi="Arial"/>
            <w:color w:val="000000"/>
            <w:sz w:val="18"/>
          </w:rPr>
          <w:t>PS3.7</w:t>
        </w:r>
      </w:hyperlink>
      <w:r>
        <w:rPr>
          <w:rFonts w:ascii="Arial" w:hAnsi="Arial"/>
          <w:color w:val="000000"/>
          <w:sz w:val="18"/>
        </w:rPr>
        <w:t>.</w:t>
      </w:r>
    </w:p>
    <w:bookmarkEnd w:id="8643"/>
    <w:bookmarkStart w:id="8644" w:name="sect_P_3_2"/>
    <w:p>
      <w:pPr>
        <w:spacing w:before="180" w:after="0" w:line="240" w:lineRule="auto"/>
      </w:pPr>
      <w:r>
        <w:rPr>
          <w:rFonts w:ascii="Arial" w:hAnsi="Arial"/>
          <w:b/>
          <w:color w:val="000000"/>
          <w:sz w:val="24"/>
        </w:rPr>
        <w:t>P.3.2 Operation</w:t>
      </w:r>
    </w:p>
    <w:bookmarkEnd w:id="8644"/>
    <w:bookmarkStart w:id="8645"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645"/>
    <w:bookmarkStart w:id="8646" w:name="sect_P_3_2_1"/>
    <w:p>
      <w:pPr>
        <w:spacing w:before="180" w:after="0" w:line="240" w:lineRule="auto"/>
      </w:pPr>
      <w:r>
        <w:rPr>
          <w:rFonts w:ascii="Arial" w:hAnsi="Arial"/>
          <w:b/>
          <w:color w:val="000000"/>
          <w:sz w:val="26"/>
        </w:rPr>
        <w:t>P.3.2.1 Substance Administration Log Action Information</w:t>
      </w:r>
    </w:p>
    <w:bookmarkEnd w:id="8646"/>
    <w:bookmarkStart w:id="8647"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647"/>
    <w:bookmarkStart w:id="8648"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49">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648"/>
    <w:bookmarkStart w:id="8649" w:name="table_P_3_2"/>
    <w:p>
      <w:pPr>
        <w:keepNext/>
        <w:spacing w:before="216" w:after="0" w:line="240" w:lineRule="auto"/>
        <w:jc w:val="center"/>
      </w:pPr>
      <w:r>
        <w:rPr>
          <w:rFonts w:ascii="Arial" w:hAnsi="Arial"/>
          <w:b/>
          <w:color w:val="000000"/>
          <w:sz w:val="22"/>
        </w:rPr>
        <w:t>Table P.3-2. Substance Administration Logging N-ACTION Information</w:t>
      </w:r>
    </w:p>
    <w:bookmarkEnd w:id="8649"/>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50" w:name="para_932d5e1e_5169_4960_adc8_d256dfeb27"/>
          <w:p>
            <w:pPr>
              <w:keepNext/>
              <w:spacing w:before="180" w:after="0" w:line="240" w:lineRule="auto"/>
              <w:jc w:val="center"/>
            </w:pPr>
            <w:r>
              <w:rPr>
                <w:rFonts w:ascii="Arial" w:hAnsi="Arial"/>
                <w:b/>
                <w:color w:val="000000"/>
                <w:sz w:val="18"/>
              </w:rPr>
              <w:t>Action Type Name</w:t>
            </w:r>
          </w:p>
          <w:bookmarkEnd w:id="8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1" w:name="para_baa28240_dc85_4434_b5b9_920e1601d9"/>
          <w:p>
            <w:pPr>
              <w:spacing w:before="180" w:after="0" w:line="240" w:lineRule="auto"/>
              <w:jc w:val="center"/>
            </w:pPr>
            <w:r>
              <w:rPr>
                <w:rFonts w:ascii="Arial" w:hAnsi="Arial"/>
                <w:b/>
                <w:color w:val="000000"/>
                <w:sz w:val="18"/>
              </w:rPr>
              <w:t>Action Type ID</w:t>
            </w:r>
          </w:p>
          <w:bookmarkEnd w:id="8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2" w:name="para_fa28c1e1_a1f2_4a10_96f7_a7fd99f47e"/>
          <w:p>
            <w:pPr>
              <w:spacing w:before="180" w:after="0" w:line="240" w:lineRule="auto"/>
              <w:jc w:val="center"/>
            </w:pPr>
            <w:r>
              <w:rPr>
                <w:rFonts w:ascii="Arial" w:hAnsi="Arial"/>
                <w:b/>
                <w:color w:val="000000"/>
                <w:sz w:val="18"/>
              </w:rPr>
              <w:t>Attribute Name</w:t>
            </w:r>
          </w:p>
          <w:bookmarkEnd w:id="8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3" w:name="para_b2773928_0a08_43da_b645_3c60bb85e1"/>
          <w:p>
            <w:pPr>
              <w:spacing w:before="180" w:after="0" w:line="240" w:lineRule="auto"/>
              <w:jc w:val="center"/>
            </w:pPr>
            <w:r>
              <w:rPr>
                <w:rFonts w:ascii="Arial" w:hAnsi="Arial"/>
                <w:b/>
                <w:color w:val="000000"/>
                <w:sz w:val="18"/>
              </w:rPr>
              <w:t>Tag</w:t>
            </w:r>
          </w:p>
          <w:bookmarkEnd w:id="8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4" w:name="para_ec17245b_5aa8_45d3_80af_7a00587c00"/>
          <w:p>
            <w:pPr>
              <w:spacing w:before="180" w:after="0" w:line="240" w:lineRule="auto"/>
              <w:jc w:val="center"/>
            </w:pPr>
            <w:r>
              <w:rPr>
                <w:rFonts w:ascii="Arial" w:hAnsi="Arial"/>
                <w:b/>
                <w:color w:val="000000"/>
                <w:sz w:val="18"/>
              </w:rPr>
              <w:t>Requirement Type SCU/SCP</w:t>
            </w:r>
          </w:p>
          <w:bookmarkEnd w:id="8654"/>
        </w:tc>
      </w:tr>
      <w:tr>
        <w:tblPrEx/>
        <w:trPr/>
        <w:tc>
          <w:tcPr>
            <w:vMerge w:val="restart"/>
            <w:tcBorders>
              <w:left w:val="single" w:sz="4" w:color="000000"/>
              <w:right w:val="single" w:sz="4" w:color="000000"/>
            </w:tcBorders>
            <w:tcMar>
              <w:top w:w="40" w:type="dxa"/>
              <w:left w:w="40" w:type="dxa"/>
              <w:right w:w="40" w:type="dxa"/>
            </w:tcMar>
            <w:vAlign w:val="top"/>
          </w:tcPr>
          <w:bookmarkStart w:id="8655" w:name="para_78325755_995c_4b64_a182_e9d4bf4f75"/>
          <w:p>
            <w:pPr>
              <w:spacing w:before="180" w:after="0" w:line="240" w:lineRule="auto"/>
            </w:pPr>
            <w:r>
              <w:rPr>
                <w:rFonts w:ascii="Arial" w:hAnsi="Arial"/>
                <w:color w:val="000000"/>
                <w:sz w:val="18"/>
              </w:rPr>
              <w:t>Record Substance Administration Event</w:t>
            </w:r>
          </w:p>
          <w:bookmarkEnd w:id="8655"/>
        </w:tc>
        <w:tc>
          <w:tcPr>
            <w:vMerge w:val="restart"/>
            <w:tcBorders>
              <w:right w:val="single" w:sz="4" w:color="000000"/>
            </w:tcBorders>
            <w:tcMar>
              <w:top w:w="40" w:type="dxa"/>
              <w:left w:w="40" w:type="dxa"/>
              <w:right w:w="40" w:type="dxa"/>
            </w:tcMar>
            <w:vAlign w:val="top"/>
          </w:tcPr>
          <w:bookmarkStart w:id="8656" w:name="para_0d53d85e_6dee_4129_ab55_80695b1dae"/>
          <w:p>
            <w:pPr>
              <w:spacing w:before="180" w:after="0" w:line="240" w:lineRule="auto"/>
              <w:jc w:val="center"/>
            </w:pPr>
            <w:r>
              <w:rPr>
                <w:rFonts w:ascii="Arial" w:hAnsi="Arial"/>
                <w:color w:val="000000"/>
                <w:sz w:val="18"/>
              </w:rPr>
              <w:t>1</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9966f3fa_0907_47e7_9c0b_bf8478ce21"/>
          <w:p>
            <w:pPr>
              <w:spacing w:before="180" w:after="0" w:line="240" w:lineRule="auto"/>
            </w:pPr>
            <w:r>
              <w:rPr>
                <w:rFonts w:ascii="Arial" w:hAnsi="Arial"/>
                <w:color w:val="000000"/>
                <w:sz w:val="18"/>
              </w:rPr>
              <w:t>Specific Character Set</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28e9b56b_481c_4752_9afa_f8126242b0"/>
          <w:p>
            <w:pPr>
              <w:spacing w:before="180" w:after="0" w:line="240" w:lineRule="auto"/>
              <w:jc w:val="center"/>
            </w:pPr>
            <w:r>
              <w:rPr>
                <w:rFonts w:ascii="Arial" w:hAnsi="Arial"/>
                <w:color w:val="000000"/>
                <w:sz w:val="18"/>
              </w:rPr>
              <w:t>(0008,0005)</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b97f68fb_c709_45b7_9380_08b198104e"/>
          <w:p>
            <w:pPr>
              <w:spacing w:before="180" w:after="0" w:line="240" w:lineRule="auto"/>
              <w:jc w:val="center"/>
            </w:pPr>
            <w:r>
              <w:rPr>
                <w:rFonts w:ascii="Arial" w:hAnsi="Arial"/>
                <w:color w:val="000000"/>
                <w:sz w:val="18"/>
              </w:rPr>
              <w:t>1C/1C</w:t>
            </w:r>
          </w:p>
          <w:bookmarkEnd w:id="8659"/>
          <w:bookmarkStart w:id="8660"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6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61" w:name="para_17ca3611_b8d2_4f60_b76e_c16aec9a6d"/>
          <w:p>
            <w:pPr>
              <w:spacing w:before="180" w:after="0" w:line="240" w:lineRule="auto"/>
            </w:pPr>
            <w:r>
              <w:rPr>
                <w:rFonts w:ascii="Arial" w:hAnsi="Arial"/>
                <w:color w:val="000000"/>
                <w:sz w:val="18"/>
              </w:rPr>
              <w:t>Patient ID</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8c4c196a_a389_4c9e_9046_296faa3cf4"/>
          <w:p>
            <w:pPr>
              <w:spacing w:before="180" w:after="0" w:line="240" w:lineRule="auto"/>
              <w:jc w:val="center"/>
            </w:pPr>
            <w:r>
              <w:rPr>
                <w:rFonts w:ascii="Arial" w:hAnsi="Arial"/>
                <w:color w:val="000000"/>
                <w:sz w:val="18"/>
              </w:rPr>
              <w:t>(0010,0020)</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eb415afa_46a9_4bf9_8718_3c6861137d"/>
          <w:p>
            <w:pPr>
              <w:spacing w:before="180" w:after="0" w:line="240" w:lineRule="auto"/>
              <w:jc w:val="center"/>
            </w:pPr>
            <w:r>
              <w:rPr>
                <w:rFonts w:ascii="Arial" w:hAnsi="Arial"/>
                <w:color w:val="000000"/>
                <w:sz w:val="18"/>
              </w:rPr>
              <w:t>1C/1C</w:t>
            </w:r>
          </w:p>
          <w:bookmarkEnd w:id="8663"/>
          <w:bookmarkStart w:id="8664"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6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65" w:name="para_d94fda50_2928_4156_a7c7_9954f63984"/>
          <w:p>
            <w:pPr>
              <w:spacing w:before="180" w:after="0" w:line="240" w:lineRule="auto"/>
            </w:pPr>
            <w:r>
              <w:rPr>
                <w:rFonts w:ascii="Arial" w:hAnsi="Arial"/>
                <w:color w:val="000000"/>
                <w:sz w:val="18"/>
              </w:rPr>
              <w:t>Issuer of Patient ID</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a6599280_313d_4e79_84ef_08273f64b3"/>
          <w:p>
            <w:pPr>
              <w:spacing w:before="180" w:after="0" w:line="240" w:lineRule="auto"/>
              <w:jc w:val="center"/>
            </w:pPr>
            <w:r>
              <w:rPr>
                <w:rFonts w:ascii="Arial" w:hAnsi="Arial"/>
                <w:color w:val="000000"/>
                <w:sz w:val="18"/>
              </w:rPr>
              <w:t>(0010,0021)</w:t>
            </w:r>
          </w:p>
          <w:bookmarkEnd w:id="8666"/>
        </w:tc>
        <w:tc>
          <w:tcPr>
            <w:tcBorders>
              <w:bottom w:val="single" w:sz="4" w:color="000000"/>
              <w:right w:val="single" w:sz="4" w:color="000000"/>
            </w:tcBorders>
            <w:tcMar>
              <w:top w:w="40" w:type="dxa"/>
              <w:left w:w="40" w:type="dxa"/>
              <w:bottom w:w="40" w:type="dxa"/>
              <w:right w:w="40" w:type="dxa"/>
            </w:tcMar>
            <w:vAlign w:val="top"/>
          </w:tcPr>
          <w:bookmarkStart w:id="8667" w:name="para_b7a4ef99_7ba1_41d1_ade3_97108c5c33"/>
          <w:p>
            <w:pPr>
              <w:spacing w:before="180" w:after="0" w:line="240" w:lineRule="auto"/>
              <w:jc w:val="center"/>
            </w:pPr>
            <w:r>
              <w:rPr>
                <w:rFonts w:ascii="Arial" w:hAnsi="Arial"/>
                <w:color w:val="000000"/>
                <w:sz w:val="18"/>
              </w:rPr>
              <w:t>3/2</w:t>
            </w:r>
          </w:p>
          <w:bookmarkEnd w:id="86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68" w:name="para_f130506f_125a_45e5_bf11_b450de1c52"/>
          <w:p>
            <w:pPr>
              <w:spacing w:before="180" w:after="0" w:line="240" w:lineRule="auto"/>
            </w:pPr>
            <w:r>
              <w:rPr>
                <w:rFonts w:ascii="Arial" w:hAnsi="Arial"/>
                <w:color w:val="000000"/>
                <w:sz w:val="18"/>
              </w:rPr>
              <w:t>Patient's Name</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bac3bce5_2bc9_4579_9292_2b38253615"/>
          <w:p>
            <w:pPr>
              <w:spacing w:before="180" w:after="0" w:line="240" w:lineRule="auto"/>
              <w:jc w:val="center"/>
            </w:pPr>
            <w:r>
              <w:rPr>
                <w:rFonts w:ascii="Arial" w:hAnsi="Arial"/>
                <w:color w:val="000000"/>
                <w:sz w:val="18"/>
              </w:rPr>
              <w:t>(0010,0010)</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86e97bcb_4f4d_4e60_bc06_4fcf49c5b5"/>
          <w:p>
            <w:pPr>
              <w:spacing w:before="180" w:after="0" w:line="240" w:lineRule="auto"/>
              <w:jc w:val="center"/>
            </w:pPr>
            <w:r>
              <w:rPr>
                <w:rFonts w:ascii="Arial" w:hAnsi="Arial"/>
                <w:color w:val="000000"/>
                <w:sz w:val="18"/>
              </w:rPr>
              <w:t>2/2</w:t>
            </w:r>
          </w:p>
          <w:bookmarkEnd w:id="86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71" w:name="para_7615629d_2b7e_430b_9128_d61018e843"/>
          <w:p>
            <w:pPr>
              <w:spacing w:before="180" w:after="0" w:line="240" w:lineRule="auto"/>
            </w:pPr>
            <w:r>
              <w:rPr>
                <w:rFonts w:ascii="Arial" w:hAnsi="Arial"/>
                <w:color w:val="000000"/>
                <w:sz w:val="18"/>
              </w:rPr>
              <w:t>Admission ID</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6dd6c531_5b80_41bd_9743_6e3144a8c9"/>
          <w:p>
            <w:pPr>
              <w:spacing w:before="180" w:after="0" w:line="240" w:lineRule="auto"/>
              <w:jc w:val="center"/>
            </w:pPr>
            <w:r>
              <w:rPr>
                <w:rFonts w:ascii="Arial" w:hAnsi="Arial"/>
                <w:color w:val="000000"/>
                <w:sz w:val="18"/>
              </w:rPr>
              <w:t>(0038,0010)</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e7664069_12ac_4215_a925_f220f3e0a7"/>
          <w:p>
            <w:pPr>
              <w:spacing w:before="180" w:after="0" w:line="240" w:lineRule="auto"/>
              <w:jc w:val="center"/>
            </w:pPr>
            <w:r>
              <w:rPr>
                <w:rFonts w:ascii="Arial" w:hAnsi="Arial"/>
                <w:color w:val="000000"/>
                <w:sz w:val="18"/>
              </w:rPr>
              <w:t>1C/1C</w:t>
            </w:r>
          </w:p>
          <w:bookmarkEnd w:id="8673"/>
          <w:bookmarkStart w:id="8674"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6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75" w:name="para_5580eec5_f79b_47e1_af12_407c091318"/>
          <w:p>
            <w:pPr>
              <w:spacing w:before="180" w:after="0" w:line="240" w:lineRule="auto"/>
            </w:pPr>
            <w:r>
              <w:rPr>
                <w:rFonts w:ascii="Arial" w:hAnsi="Arial"/>
                <w:color w:val="000000"/>
                <w:sz w:val="18"/>
              </w:rPr>
              <w:t>Issuer of Admission ID</w:t>
            </w:r>
          </w:p>
          <w:bookmarkEnd w:id="8675"/>
        </w:tc>
        <w:tc>
          <w:tcPr>
            <w:tcBorders>
              <w:bottom w:val="single" w:sz="4" w:color="000000"/>
              <w:right w:val="single" w:sz="4" w:color="000000"/>
            </w:tcBorders>
            <w:tcMar>
              <w:top w:w="40" w:type="dxa"/>
              <w:left w:w="40" w:type="dxa"/>
              <w:bottom w:w="40" w:type="dxa"/>
              <w:right w:w="40" w:type="dxa"/>
            </w:tcMar>
            <w:vAlign w:val="top"/>
          </w:tcPr>
          <w:bookmarkStart w:id="8676" w:name="para_4bce0d00_2fb2_4b66_b492_ed241da8fd"/>
          <w:p>
            <w:pPr>
              <w:spacing w:before="180" w:after="0" w:line="240" w:lineRule="auto"/>
              <w:jc w:val="center"/>
            </w:pPr>
            <w:r>
              <w:rPr>
                <w:rFonts w:ascii="Arial" w:hAnsi="Arial"/>
                <w:color w:val="000000"/>
                <w:sz w:val="18"/>
              </w:rPr>
              <w:t>(0038,0011)</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a5427382_3064_4f3d_873b_4c25eddea2"/>
          <w:p>
            <w:pPr>
              <w:spacing w:before="180" w:after="0" w:line="240" w:lineRule="auto"/>
              <w:jc w:val="center"/>
            </w:pPr>
            <w:r>
              <w:rPr>
                <w:rFonts w:ascii="Arial" w:hAnsi="Arial"/>
                <w:color w:val="000000"/>
                <w:sz w:val="18"/>
              </w:rPr>
              <w:t>3/2</w:t>
            </w:r>
          </w:p>
          <w:bookmarkEnd w:id="86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78" w:name="para_3cdd9738_febe_4efc_b8bf_118f3b3d63"/>
          <w:p>
            <w:pPr>
              <w:spacing w:before="180" w:after="0" w:line="240" w:lineRule="auto"/>
            </w:pPr>
            <w:r>
              <w:rPr>
                <w:rFonts w:ascii="Arial" w:hAnsi="Arial"/>
                <w:color w:val="000000"/>
                <w:sz w:val="18"/>
              </w:rPr>
              <w:t>Product Package Identifier</w:t>
            </w:r>
          </w:p>
          <w:bookmarkEnd w:id="8678"/>
        </w:tc>
        <w:tc>
          <w:tcPr>
            <w:tcBorders>
              <w:bottom w:val="single" w:sz="4" w:color="000000"/>
              <w:right w:val="single" w:sz="4" w:color="000000"/>
            </w:tcBorders>
            <w:tcMar>
              <w:top w:w="40" w:type="dxa"/>
              <w:left w:w="40" w:type="dxa"/>
              <w:bottom w:w="40" w:type="dxa"/>
              <w:right w:w="40" w:type="dxa"/>
            </w:tcMar>
            <w:vAlign w:val="top"/>
          </w:tcPr>
          <w:bookmarkStart w:id="8679" w:name="para_e75b1d10_e8b0_43aa_ab69_a1487a81b2"/>
          <w:p>
            <w:pPr>
              <w:spacing w:before="180" w:after="0" w:line="240" w:lineRule="auto"/>
              <w:jc w:val="center"/>
            </w:pPr>
            <w:r>
              <w:rPr>
                <w:rFonts w:ascii="Arial" w:hAnsi="Arial"/>
                <w:color w:val="000000"/>
                <w:sz w:val="18"/>
              </w:rPr>
              <w:t>(0044,0001)</w:t>
            </w:r>
          </w:p>
          <w:bookmarkEnd w:id="8679"/>
        </w:tc>
        <w:tc>
          <w:tcPr>
            <w:tcBorders>
              <w:bottom w:val="single" w:sz="4" w:color="000000"/>
              <w:right w:val="single" w:sz="4" w:color="000000"/>
            </w:tcBorders>
            <w:tcMar>
              <w:top w:w="40" w:type="dxa"/>
              <w:left w:w="40" w:type="dxa"/>
              <w:bottom w:w="40" w:type="dxa"/>
              <w:right w:w="40" w:type="dxa"/>
            </w:tcMar>
            <w:vAlign w:val="top"/>
          </w:tcPr>
          <w:bookmarkStart w:id="8680" w:name="para_d7cdb288_00da_49b1_801d_c2920ce8f2"/>
          <w:p>
            <w:pPr>
              <w:spacing w:before="180" w:after="0" w:line="240" w:lineRule="auto"/>
              <w:jc w:val="center"/>
            </w:pPr>
            <w:r>
              <w:rPr>
                <w:rFonts w:ascii="Arial" w:hAnsi="Arial"/>
                <w:color w:val="000000"/>
                <w:sz w:val="18"/>
              </w:rPr>
              <w:t>1C/1C</w:t>
            </w:r>
          </w:p>
          <w:bookmarkEnd w:id="8680"/>
          <w:bookmarkStart w:id="8681"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6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82" w:name="para_f7cea7ca_c5c9_45da_a5ea_a382a4faf5"/>
          <w:p>
            <w:pPr>
              <w:spacing w:before="180" w:after="0" w:line="240" w:lineRule="auto"/>
            </w:pPr>
            <w:r>
              <w:rPr>
                <w:rFonts w:ascii="Arial" w:hAnsi="Arial"/>
                <w:color w:val="000000"/>
                <w:sz w:val="18"/>
              </w:rPr>
              <w:t>Product Name</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303c2f69_8fb2_49a8_9654_ec4b241efb"/>
          <w:p>
            <w:pPr>
              <w:spacing w:before="180" w:after="0" w:line="240" w:lineRule="auto"/>
              <w:jc w:val="center"/>
            </w:pPr>
            <w:r>
              <w:rPr>
                <w:rFonts w:ascii="Arial" w:hAnsi="Arial"/>
                <w:color w:val="000000"/>
                <w:sz w:val="18"/>
              </w:rPr>
              <w:t>(0044,0008)</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0064cb0e_4267_4120_b5dc_9d242ff3c2"/>
          <w:p>
            <w:pPr>
              <w:spacing w:before="180" w:after="0" w:line="240" w:lineRule="auto"/>
              <w:jc w:val="center"/>
            </w:pPr>
            <w:r>
              <w:rPr>
                <w:rFonts w:ascii="Arial" w:hAnsi="Arial"/>
                <w:color w:val="000000"/>
                <w:sz w:val="18"/>
              </w:rPr>
              <w:t>1C/1C</w:t>
            </w:r>
          </w:p>
          <w:bookmarkEnd w:id="8684"/>
          <w:bookmarkStart w:id="8685"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6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86" w:name="para_3e5c1aa2_218c_4cfa_a3a7_06780354d2"/>
          <w:p>
            <w:pPr>
              <w:spacing w:before="180" w:after="0" w:line="240" w:lineRule="auto"/>
            </w:pPr>
            <w:r>
              <w:rPr>
                <w:rFonts w:ascii="Arial" w:hAnsi="Arial"/>
                <w:color w:val="000000"/>
                <w:sz w:val="18"/>
              </w:rPr>
              <w:t>Product Description</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2ec3ba7c_a3bc_4089_af9e_3e9fb19bb2"/>
          <w:p>
            <w:pPr>
              <w:spacing w:before="180" w:after="0" w:line="240" w:lineRule="auto"/>
              <w:jc w:val="center"/>
            </w:pPr>
            <w:r>
              <w:rPr>
                <w:rFonts w:ascii="Arial" w:hAnsi="Arial"/>
                <w:color w:val="000000"/>
                <w:sz w:val="18"/>
              </w:rPr>
              <w:t>(0044,0009)</w:t>
            </w:r>
          </w:p>
          <w:bookmarkEnd w:id="8687"/>
        </w:tc>
        <w:tc>
          <w:tcPr>
            <w:tcBorders>
              <w:bottom w:val="single" w:sz="4" w:color="000000"/>
              <w:right w:val="single" w:sz="4" w:color="000000"/>
            </w:tcBorders>
            <w:tcMar>
              <w:top w:w="40" w:type="dxa"/>
              <w:left w:w="40" w:type="dxa"/>
              <w:bottom w:w="40" w:type="dxa"/>
              <w:right w:w="40" w:type="dxa"/>
            </w:tcMar>
            <w:vAlign w:val="top"/>
          </w:tcPr>
          <w:bookmarkStart w:id="8688" w:name="para_a5fea41d_eb66_44b2_8724_b2037e43b4"/>
          <w:p>
            <w:pPr>
              <w:spacing w:before="180" w:after="0" w:line="240" w:lineRule="auto"/>
              <w:jc w:val="center"/>
            </w:pPr>
            <w:r>
              <w:rPr>
                <w:rFonts w:ascii="Arial" w:hAnsi="Arial"/>
                <w:color w:val="000000"/>
                <w:sz w:val="18"/>
              </w:rPr>
              <w:t>3/3</w:t>
            </w:r>
          </w:p>
          <w:bookmarkEnd w:id="86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89" w:name="para_09cc366d_d786_40b7_b31d_e71a09ed71"/>
          <w:p>
            <w:pPr>
              <w:spacing w:before="180" w:after="0" w:line="240" w:lineRule="auto"/>
            </w:pPr>
            <w:r>
              <w:rPr>
                <w:rFonts w:ascii="Arial" w:hAnsi="Arial"/>
                <w:color w:val="000000"/>
                <w:sz w:val="18"/>
              </w:rPr>
              <w:t>Substance Administration DateTime</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a9990a63_07b6_44e3_b10f_2cc31e4a65"/>
          <w:p>
            <w:pPr>
              <w:spacing w:before="180" w:after="0" w:line="240" w:lineRule="auto"/>
              <w:jc w:val="center"/>
            </w:pPr>
            <w:r>
              <w:rPr>
                <w:rFonts w:ascii="Arial" w:hAnsi="Arial"/>
                <w:color w:val="000000"/>
                <w:sz w:val="18"/>
              </w:rPr>
              <w:t>(0044,0010)</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ce6f960a_9e69_44fb_b9a7_9789a39a7e"/>
          <w:p>
            <w:pPr>
              <w:spacing w:before="180" w:after="0" w:line="240" w:lineRule="auto"/>
              <w:jc w:val="center"/>
            </w:pPr>
            <w:r>
              <w:rPr>
                <w:rFonts w:ascii="Arial" w:hAnsi="Arial"/>
                <w:color w:val="000000"/>
                <w:sz w:val="18"/>
              </w:rPr>
              <w:t>1/1</w:t>
            </w:r>
          </w:p>
          <w:bookmarkEnd w:id="86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92" w:name="para_b7deb4bd_1f6d_4987_be4b_332a2ad7eb"/>
          <w:p>
            <w:pPr>
              <w:spacing w:before="180" w:after="0" w:line="240" w:lineRule="auto"/>
            </w:pPr>
            <w:r>
              <w:rPr>
                <w:rFonts w:ascii="Arial" w:hAnsi="Arial"/>
                <w:color w:val="000000"/>
                <w:sz w:val="18"/>
              </w:rPr>
              <w:t>Substance Administration Notes</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c058d0e1_fdb6_454a_bec1_01b7a48af0"/>
          <w:p>
            <w:pPr>
              <w:spacing w:before="180" w:after="0" w:line="240" w:lineRule="auto"/>
              <w:jc w:val="center"/>
            </w:pPr>
            <w:r>
              <w:rPr>
                <w:rFonts w:ascii="Arial" w:hAnsi="Arial"/>
                <w:color w:val="000000"/>
                <w:sz w:val="18"/>
              </w:rPr>
              <w:t>(0044,0011)</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a221bc7c_8b61_42e4_b689_fb85790b7f"/>
          <w:p>
            <w:pPr>
              <w:spacing w:before="180" w:after="0" w:line="240" w:lineRule="auto"/>
              <w:jc w:val="center"/>
            </w:pPr>
            <w:r>
              <w:rPr>
                <w:rFonts w:ascii="Arial" w:hAnsi="Arial"/>
                <w:color w:val="000000"/>
                <w:sz w:val="18"/>
              </w:rPr>
              <w:t>3/2</w:t>
            </w:r>
          </w:p>
          <w:bookmarkEnd w:id="86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95" w:name="para_c6fe1bb1_9c93_4e53_87de_7f4f895157"/>
          <w:p>
            <w:pPr>
              <w:spacing w:before="180" w:after="0" w:line="240" w:lineRule="auto"/>
            </w:pPr>
            <w:r>
              <w:rPr>
                <w:rFonts w:ascii="Arial" w:hAnsi="Arial"/>
                <w:color w:val="000000"/>
                <w:sz w:val="18"/>
              </w:rPr>
              <w:t>Substance Administration Device ID</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9964dc47_178c_471d_805f_1a225f0b33"/>
          <w:p>
            <w:pPr>
              <w:spacing w:before="180" w:after="0" w:line="240" w:lineRule="auto"/>
              <w:jc w:val="center"/>
            </w:pPr>
            <w:r>
              <w:rPr>
                <w:rFonts w:ascii="Arial" w:hAnsi="Arial"/>
                <w:color w:val="000000"/>
                <w:sz w:val="18"/>
              </w:rPr>
              <w:t>(0044,0012)</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ac7ad0d0_96df_4c8a_a2e5_d0064694d4"/>
          <w:p>
            <w:pPr>
              <w:spacing w:before="180" w:after="0" w:line="240" w:lineRule="auto"/>
              <w:jc w:val="center"/>
            </w:pPr>
            <w:r>
              <w:rPr>
                <w:rFonts w:ascii="Arial" w:hAnsi="Arial"/>
                <w:color w:val="000000"/>
                <w:sz w:val="18"/>
              </w:rPr>
              <w:t>3/3</w:t>
            </w:r>
          </w:p>
          <w:bookmarkEnd w:id="86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98" w:name="para_176f94a7_b38a_46d2_8835_33c9048302"/>
          <w:p>
            <w:pPr>
              <w:spacing w:before="180" w:after="0" w:line="240" w:lineRule="auto"/>
            </w:pPr>
            <w:r>
              <w:rPr>
                <w:rFonts w:ascii="Arial" w:hAnsi="Arial"/>
                <w:color w:val="000000"/>
                <w:sz w:val="18"/>
              </w:rPr>
              <w:t>Administration Route Code Sequence</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1c6a26a2_2a02_420e_98b4_47ade5a478"/>
          <w:p>
            <w:pPr>
              <w:spacing w:before="180" w:after="0" w:line="240" w:lineRule="auto"/>
              <w:jc w:val="center"/>
            </w:pPr>
            <w:r>
              <w:rPr>
                <w:rFonts w:ascii="Arial" w:hAnsi="Arial"/>
                <w:color w:val="000000"/>
                <w:sz w:val="18"/>
              </w:rPr>
              <w:t>(0054,0302)</w:t>
            </w:r>
          </w:p>
          <w:bookmarkEnd w:id="8699"/>
        </w:tc>
        <w:tc>
          <w:tcPr>
            <w:tcBorders>
              <w:bottom w:val="single" w:sz="4" w:color="000000"/>
              <w:right w:val="single" w:sz="4" w:color="000000"/>
            </w:tcBorders>
            <w:tcMar>
              <w:top w:w="40" w:type="dxa"/>
              <w:left w:w="40" w:type="dxa"/>
              <w:bottom w:w="40" w:type="dxa"/>
              <w:right w:w="40" w:type="dxa"/>
            </w:tcMar>
            <w:vAlign w:val="top"/>
          </w:tcPr>
          <w:bookmarkStart w:id="8700" w:name="para_1708c26b_df12_4085_a629_67370307b2"/>
          <w:p>
            <w:pPr>
              <w:spacing w:before="180" w:after="0" w:line="240" w:lineRule="auto"/>
              <w:jc w:val="center"/>
            </w:pPr>
            <w:r>
              <w:rPr>
                <w:rFonts w:ascii="Arial" w:hAnsi="Arial"/>
                <w:color w:val="000000"/>
                <w:sz w:val="18"/>
              </w:rPr>
              <w:t>2/2</w:t>
            </w:r>
          </w:p>
          <w:bookmarkEnd w:id="87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01" w:name="para_d9f691a1_5945_4994_bf00_8127b53fc4"/>
          <w:p>
            <w:pPr>
              <w:spacing w:before="180" w:after="0" w:line="240" w:lineRule="auto"/>
            </w:pPr>
            <w:r>
              <w:rPr>
                <w:rFonts w:ascii="Arial" w:hAnsi="Arial"/>
                <w:color w:val="000000"/>
                <w:sz w:val="18"/>
              </w:rPr>
              <w:t>&gt;Code Value</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82279a5c_d772_46d0_aa50_80fcab76b8"/>
          <w:p>
            <w:pPr>
              <w:spacing w:before="180" w:after="0" w:line="240" w:lineRule="auto"/>
              <w:jc w:val="center"/>
            </w:pPr>
            <w:r>
              <w:rPr>
                <w:rFonts w:ascii="Arial" w:hAnsi="Arial"/>
                <w:color w:val="000000"/>
                <w:sz w:val="18"/>
              </w:rPr>
              <w:t>(0008,0100)</w:t>
            </w:r>
          </w:p>
          <w:bookmarkEnd w:id="8702"/>
        </w:tc>
        <w:tc>
          <w:tcPr>
            <w:tcBorders>
              <w:bottom w:val="single" w:sz="4" w:color="000000"/>
              <w:right w:val="single" w:sz="4" w:color="000000"/>
            </w:tcBorders>
            <w:tcMar>
              <w:top w:w="40" w:type="dxa"/>
              <w:left w:w="40" w:type="dxa"/>
              <w:bottom w:w="40" w:type="dxa"/>
              <w:right w:w="40" w:type="dxa"/>
            </w:tcMar>
            <w:vAlign w:val="top"/>
          </w:tcPr>
          <w:bookmarkStart w:id="8703" w:name="para_e0bc9249_9956_475f_816a_55095f870a"/>
          <w:p>
            <w:pPr>
              <w:spacing w:before="180" w:after="0" w:line="240" w:lineRule="auto"/>
              <w:jc w:val="center"/>
            </w:pPr>
            <w:r>
              <w:rPr>
                <w:rFonts w:ascii="Arial" w:hAnsi="Arial"/>
                <w:color w:val="000000"/>
                <w:sz w:val="18"/>
              </w:rPr>
              <w:t>1/1</w:t>
            </w:r>
          </w:p>
          <w:bookmarkEnd w:id="87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04" w:name="para_c262a37c_e817_491c_afcd_b54608de51"/>
          <w:p>
            <w:pPr>
              <w:spacing w:before="180" w:after="0" w:line="240" w:lineRule="auto"/>
            </w:pPr>
            <w:r>
              <w:rPr>
                <w:rFonts w:ascii="Arial" w:hAnsi="Arial"/>
                <w:color w:val="000000"/>
                <w:sz w:val="18"/>
              </w:rPr>
              <w:t>&gt;Coding Scheme Designator</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55fd6e1c_5c90_4a81_acdb_7fd6c71eea"/>
          <w:p>
            <w:pPr>
              <w:spacing w:before="180" w:after="0" w:line="240" w:lineRule="auto"/>
              <w:jc w:val="center"/>
            </w:pPr>
            <w:r>
              <w:rPr>
                <w:rFonts w:ascii="Arial" w:hAnsi="Arial"/>
                <w:color w:val="000000"/>
                <w:sz w:val="18"/>
              </w:rPr>
              <w:t>(0008,0102)</w:t>
            </w:r>
          </w:p>
          <w:bookmarkEnd w:id="8705"/>
        </w:tc>
        <w:tc>
          <w:tcPr>
            <w:tcBorders>
              <w:bottom w:val="single" w:sz="4" w:color="000000"/>
              <w:right w:val="single" w:sz="4" w:color="000000"/>
            </w:tcBorders>
            <w:tcMar>
              <w:top w:w="40" w:type="dxa"/>
              <w:left w:w="40" w:type="dxa"/>
              <w:bottom w:w="40" w:type="dxa"/>
              <w:right w:w="40" w:type="dxa"/>
            </w:tcMar>
            <w:vAlign w:val="top"/>
          </w:tcPr>
          <w:bookmarkStart w:id="8706" w:name="para_af88b458_9b3e_4f31_8c57_e5ec7f1703"/>
          <w:p>
            <w:pPr>
              <w:spacing w:before="180" w:after="0" w:line="240" w:lineRule="auto"/>
              <w:jc w:val="center"/>
            </w:pPr>
            <w:r>
              <w:rPr>
                <w:rFonts w:ascii="Arial" w:hAnsi="Arial"/>
                <w:color w:val="000000"/>
                <w:sz w:val="18"/>
              </w:rPr>
              <w:t>1/1</w:t>
            </w:r>
          </w:p>
          <w:bookmarkEnd w:id="87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07" w:name="para_febd7561_a6cd_41f1_a9c5_3d603d29a4"/>
          <w:p>
            <w:pPr>
              <w:spacing w:before="180" w:after="0" w:line="240" w:lineRule="auto"/>
            </w:pPr>
            <w:r>
              <w:rPr>
                <w:rFonts w:ascii="Arial" w:hAnsi="Arial"/>
                <w:color w:val="000000"/>
                <w:sz w:val="18"/>
              </w:rPr>
              <w:t>&gt;Code Meaning</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864281ec_2d6c_43e8_9f34_1cd2a91bbd"/>
          <w:p>
            <w:pPr>
              <w:spacing w:before="180" w:after="0" w:line="240" w:lineRule="auto"/>
              <w:jc w:val="center"/>
            </w:pPr>
            <w:r>
              <w:rPr>
                <w:rFonts w:ascii="Arial" w:hAnsi="Arial"/>
                <w:color w:val="000000"/>
                <w:sz w:val="18"/>
              </w:rPr>
              <w:t>(0008,0104)</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3ebaddb4_fb30_4624_b579_5f2438908e"/>
          <w:p>
            <w:pPr>
              <w:spacing w:before="180" w:after="0" w:line="240" w:lineRule="auto"/>
              <w:jc w:val="center"/>
            </w:pPr>
            <w:r>
              <w:rPr>
                <w:rFonts w:ascii="Arial" w:hAnsi="Arial"/>
                <w:color w:val="000000"/>
                <w:sz w:val="18"/>
              </w:rPr>
              <w:t>1/1</w:t>
            </w:r>
          </w:p>
          <w:bookmarkEnd w:id="87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10" w:name="para_8932dbf1_da86_48da_95e4_65caba0791"/>
          <w:p>
            <w:pPr>
              <w:spacing w:before="180" w:after="0" w:line="240" w:lineRule="auto"/>
            </w:pPr>
            <w:r>
              <w:rPr>
                <w:rFonts w:ascii="Arial" w:hAnsi="Arial"/>
                <w:color w:val="000000"/>
                <w:sz w:val="18"/>
              </w:rPr>
              <w:t>Substance Administration Parameter Sequence</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022d4dc4_8440_4aad_998a_b58c5ff0cc"/>
          <w:p>
            <w:pPr>
              <w:spacing w:before="180" w:after="0" w:line="240" w:lineRule="auto"/>
              <w:jc w:val="center"/>
            </w:pPr>
            <w:r>
              <w:rPr>
                <w:rFonts w:ascii="Arial" w:hAnsi="Arial"/>
                <w:color w:val="000000"/>
                <w:sz w:val="18"/>
              </w:rPr>
              <w:t>(0044,0019)</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495a86ec_c4ae_4170_b165_147e27b3a6"/>
          <w:p>
            <w:pPr>
              <w:spacing w:before="180" w:after="0" w:line="240" w:lineRule="auto"/>
              <w:jc w:val="center"/>
            </w:pPr>
            <w:r>
              <w:rPr>
                <w:rFonts w:ascii="Arial" w:hAnsi="Arial"/>
                <w:color w:val="000000"/>
                <w:sz w:val="18"/>
              </w:rPr>
              <w:t>3/3</w:t>
            </w:r>
          </w:p>
          <w:bookmarkEnd w:id="87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13"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14" w:name="para_5f3e25cd_8e89_421e_b1ee_32273daac8"/>
          <w:p>
            <w:pPr>
              <w:spacing w:before="180" w:after="0" w:line="240" w:lineRule="auto"/>
              <w:jc w:val="center"/>
            </w:pPr>
            <w:r>
              <w:rPr>
                <w:rFonts w:ascii="Arial" w:hAnsi="Arial"/>
                <w:color w:val="000000"/>
                <w:sz w:val="18"/>
              </w:rPr>
              <w:t>3/3</w:t>
            </w:r>
          </w:p>
          <w:bookmarkEnd w:id="87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15" w:name="para_2fdb8d99_e385_4982_ac47_84c04d0c2a"/>
          <w:p>
            <w:pPr>
              <w:spacing w:before="180" w:after="0" w:line="240" w:lineRule="auto"/>
            </w:pPr>
            <w:r>
              <w:rPr>
                <w:rFonts w:ascii="Arial" w:hAnsi="Arial"/>
                <w:color w:val="000000"/>
                <w:sz w:val="18"/>
              </w:rPr>
              <w:t>Operator Identification Sequence</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f06346ff_de6e_4cb6_b2b0_4034aed75a"/>
          <w:p>
            <w:pPr>
              <w:spacing w:before="180" w:after="0" w:line="240" w:lineRule="auto"/>
              <w:jc w:val="center"/>
            </w:pPr>
            <w:r>
              <w:rPr>
                <w:rFonts w:ascii="Arial" w:hAnsi="Arial"/>
                <w:color w:val="000000"/>
                <w:sz w:val="18"/>
              </w:rPr>
              <w:t>(0008,1072)</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55c835e2_70f9_458f_be1d_89019302f4"/>
          <w:p>
            <w:pPr>
              <w:spacing w:before="180" w:after="0" w:line="240" w:lineRule="auto"/>
              <w:jc w:val="center"/>
            </w:pPr>
            <w:r>
              <w:rPr>
                <w:rFonts w:ascii="Arial" w:hAnsi="Arial"/>
                <w:color w:val="000000"/>
                <w:sz w:val="18"/>
              </w:rPr>
              <w:t>1/1</w:t>
            </w:r>
          </w:p>
          <w:bookmarkEnd w:id="87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18" w:name="para_6412e772_1beb_42d9_aea5_4a62ef7639"/>
          <w:p>
            <w:pPr>
              <w:spacing w:before="180" w:after="0" w:line="240" w:lineRule="auto"/>
            </w:pPr>
            <w:r>
              <w:rPr>
                <w:rFonts w:ascii="Arial" w:hAnsi="Arial"/>
                <w:color w:val="000000"/>
                <w:sz w:val="18"/>
              </w:rPr>
              <w:t>&gt;Person Identification Code Sequence</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292aa9e0_ff91_44b1_9de7_d499dca27d"/>
          <w:p>
            <w:pPr>
              <w:spacing w:before="180" w:after="0" w:line="240" w:lineRule="auto"/>
              <w:jc w:val="center"/>
            </w:pPr>
            <w:r>
              <w:rPr>
                <w:rFonts w:ascii="Arial" w:hAnsi="Arial"/>
                <w:color w:val="000000"/>
                <w:sz w:val="18"/>
              </w:rPr>
              <w:t>(0040,1101)</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930dec7f_bb44_43a4_945a_1c45adbb84"/>
          <w:p>
            <w:pPr>
              <w:spacing w:before="180" w:after="0" w:line="240" w:lineRule="auto"/>
              <w:jc w:val="center"/>
            </w:pPr>
            <w:r>
              <w:rPr>
                <w:rFonts w:ascii="Arial" w:hAnsi="Arial"/>
                <w:color w:val="000000"/>
                <w:sz w:val="18"/>
              </w:rPr>
              <w:t>1/1</w:t>
            </w:r>
          </w:p>
          <w:bookmarkEnd w:id="87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1" w:name="para_cd1ad944_3ced_4589_8290_b4c9a34ea9"/>
          <w:p>
            <w:pPr>
              <w:spacing w:before="180" w:after="0" w:line="240" w:lineRule="auto"/>
            </w:pPr>
            <w:r>
              <w:rPr>
                <w:rFonts w:ascii="Arial" w:hAnsi="Arial"/>
                <w:color w:val="000000"/>
                <w:sz w:val="18"/>
              </w:rPr>
              <w:t>&gt;&gt;Code Value</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6dc27364_25a5_4bf0_bdf4_8d3644fc6f"/>
          <w:p>
            <w:pPr>
              <w:spacing w:before="180" w:after="0" w:line="240" w:lineRule="auto"/>
              <w:jc w:val="center"/>
            </w:pPr>
            <w:r>
              <w:rPr>
                <w:rFonts w:ascii="Arial" w:hAnsi="Arial"/>
                <w:color w:val="000000"/>
                <w:sz w:val="18"/>
              </w:rPr>
              <w:t>(0008,0100)</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3c322aa1_99e9_4020_8bcb_3c87da3ba6"/>
          <w:p>
            <w:pPr>
              <w:spacing w:before="180" w:after="0" w:line="240" w:lineRule="auto"/>
              <w:jc w:val="center"/>
            </w:pPr>
            <w:r>
              <w:rPr>
                <w:rFonts w:ascii="Arial" w:hAnsi="Arial"/>
                <w:color w:val="000000"/>
                <w:sz w:val="18"/>
              </w:rPr>
              <w:t>1/1</w:t>
            </w:r>
          </w:p>
          <w:bookmarkEnd w:id="87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4" w:name="para_f569d415_7006_4a8f_b229_f1812a367c"/>
          <w:p>
            <w:pPr>
              <w:spacing w:before="180" w:after="0" w:line="240" w:lineRule="auto"/>
            </w:pPr>
            <w:r>
              <w:rPr>
                <w:rFonts w:ascii="Arial" w:hAnsi="Arial"/>
                <w:color w:val="000000"/>
                <w:sz w:val="18"/>
              </w:rPr>
              <w:t>&gt;&gt;Coding Scheme Designator</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0e24e784_799c_492c_a20f_6a08db0a54"/>
          <w:p>
            <w:pPr>
              <w:spacing w:before="180" w:after="0" w:line="240" w:lineRule="auto"/>
              <w:jc w:val="center"/>
            </w:pPr>
            <w:r>
              <w:rPr>
                <w:rFonts w:ascii="Arial" w:hAnsi="Arial"/>
                <w:color w:val="000000"/>
                <w:sz w:val="18"/>
              </w:rPr>
              <w:t>(0008,0102)</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f0d5e00a_8613_48ac_b32b_9734d852d9"/>
          <w:p>
            <w:pPr>
              <w:spacing w:before="180" w:after="0" w:line="240" w:lineRule="auto"/>
              <w:jc w:val="center"/>
            </w:pPr>
            <w:r>
              <w:rPr>
                <w:rFonts w:ascii="Arial" w:hAnsi="Arial"/>
                <w:color w:val="000000"/>
                <w:sz w:val="18"/>
              </w:rPr>
              <w:t>1/1</w:t>
            </w:r>
          </w:p>
          <w:bookmarkEnd w:id="87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7" w:name="para_b7a25dd1_eecd_47c0_bdae_e2b5cd4939"/>
          <w:p>
            <w:pPr>
              <w:spacing w:before="180" w:after="0" w:line="240" w:lineRule="auto"/>
            </w:pPr>
            <w:r>
              <w:rPr>
                <w:rFonts w:ascii="Arial" w:hAnsi="Arial"/>
                <w:color w:val="000000"/>
                <w:sz w:val="18"/>
              </w:rPr>
              <w:t>&gt;&gt;Code Meaning</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d72101e1_acf6_467c_afb8_a9f6dd20cf"/>
          <w:p>
            <w:pPr>
              <w:spacing w:before="180" w:after="0" w:line="240" w:lineRule="auto"/>
              <w:jc w:val="center"/>
            </w:pPr>
            <w:r>
              <w:rPr>
                <w:rFonts w:ascii="Arial" w:hAnsi="Arial"/>
                <w:color w:val="000000"/>
                <w:sz w:val="18"/>
              </w:rPr>
              <w:t>(0008,0104)</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8f44bf5f_2296_4e23_a6a7_722e7b416d"/>
          <w:p>
            <w:pPr>
              <w:spacing w:before="180" w:after="0" w:line="240" w:lineRule="auto"/>
              <w:jc w:val="center"/>
            </w:pPr>
            <w:r>
              <w:rPr>
                <w:rFonts w:ascii="Arial" w:hAnsi="Arial"/>
                <w:color w:val="000000"/>
                <w:sz w:val="18"/>
              </w:rPr>
              <w:t>1/1</w:t>
            </w:r>
          </w:p>
          <w:bookmarkEnd w:id="8729"/>
        </w:tc>
      </w:tr>
    </w:tbl>
    <w:bookmarkStart w:id="8730" w:name="sect_P_3_2_2"/>
    <w:p>
      <w:pPr>
        <w:spacing w:before="180" w:after="0" w:line="240" w:lineRule="auto"/>
      </w:pPr>
      <w:r>
        <w:rPr>
          <w:rFonts w:ascii="Arial" w:hAnsi="Arial"/>
          <w:b/>
          <w:color w:val="000000"/>
          <w:sz w:val="26"/>
        </w:rPr>
        <w:t>P.3.2.2 Service Class User Behavior</w:t>
      </w:r>
    </w:p>
    <w:bookmarkEnd w:id="8730"/>
    <w:bookmarkStart w:id="8731"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731"/>
    <w:bookmarkStart w:id="8732"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732"/>
    <w:bookmarkStart w:id="8733" w:name="sect_P_3_2_3"/>
    <w:p>
      <w:pPr>
        <w:spacing w:before="180" w:after="0" w:line="240" w:lineRule="auto"/>
      </w:pPr>
      <w:r>
        <w:rPr>
          <w:rFonts w:ascii="Arial" w:hAnsi="Arial"/>
          <w:b/>
          <w:color w:val="000000"/>
          <w:sz w:val="26"/>
        </w:rPr>
        <w:t>P.3.2.3 Service Class Provider Behavior</w:t>
      </w:r>
    </w:p>
    <w:bookmarkEnd w:id="8733"/>
    <w:bookmarkStart w:id="8734"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734"/>
    <w:bookmarkStart w:id="8735" w:name="idp140212160004704"/>
    <w:p>
      <w:pPr>
        <w:keepNext/>
        <w:spacing w:before="180" w:after="0" w:line="240" w:lineRule="auto"/>
        <w:ind w:left="360" w:right="360" w:firstLine="0"/>
        <w:jc w:val="both"/>
      </w:pPr>
      <w:r>
        <w:rPr>
          <w:rFonts w:ascii="Arial" w:hAnsi="Arial"/>
          <w:color w:val="000000"/>
          <w:sz w:val="18"/>
        </w:rPr>
        <w:t>Note</w:t>
      </w:r>
    </w:p>
    <w:bookmarkEnd w:id="8735"/>
    <w:bookmarkStart w:id="8736"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50">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736"/>
    <w:bookmarkStart w:id="8737"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737"/>
    <w:bookmarkStart w:id="8738" w:name="idp140212160008704"/>
    <w:p>
      <w:pPr>
        <w:keepNext/>
        <w:spacing w:before="180" w:after="0" w:line="240" w:lineRule="auto"/>
        <w:ind w:left="360" w:right="360" w:firstLine="0"/>
        <w:jc w:val="both"/>
      </w:pPr>
      <w:r>
        <w:rPr>
          <w:rFonts w:ascii="Arial" w:hAnsi="Arial"/>
          <w:color w:val="000000"/>
          <w:sz w:val="18"/>
        </w:rPr>
        <w:t>Note</w:t>
      </w:r>
    </w:p>
    <w:bookmarkEnd w:id="8738"/>
    <w:bookmarkStart w:id="8739"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739"/>
    <w:bookmarkStart w:id="8740"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740"/>
    <w:bookmarkStart w:id="8741" w:name="sect_P_3_2_4"/>
    <w:p>
      <w:pPr>
        <w:spacing w:before="180" w:after="0" w:line="240" w:lineRule="auto"/>
      </w:pPr>
      <w:r>
        <w:rPr>
          <w:rFonts w:ascii="Arial" w:hAnsi="Arial"/>
          <w:b/>
          <w:color w:val="000000"/>
          <w:sz w:val="26"/>
        </w:rPr>
        <w:t>P.3.2.4 Status Codes</w:t>
      </w:r>
    </w:p>
    <w:bookmarkEnd w:id="8741"/>
    <w:bookmarkStart w:id="8742" w:name="para_3d7fb781_0ac5_49f7_a23c_be9d41846c"/>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3_3">
        <w:r>
          <w:rPr>
            <w:rFonts w:ascii="Arial" w:hAnsi="Arial"/>
            <w:color w:val="000000"/>
            <w:sz w:val="18"/>
          </w:rPr>
          <w:t>Table P.3-3</w:t>
        </w:r>
      </w:hyperlink>
      <w:r>
        <w:rPr>
          <w:rFonts w:ascii="Arial" w:hAnsi="Arial"/>
          <w:color w:val="000000"/>
          <w:sz w:val="18"/>
        </w:rPr>
        <w:t xml:space="preserve">. See </w:t>
      </w:r>
      <w:hyperlink r:id="r651">
        <w:r>
          <w:rPr>
            <w:rFonts w:ascii="Arial" w:hAnsi="Arial"/>
            <w:color w:val="000000"/>
            <w:sz w:val="18"/>
          </w:rPr>
          <w:t>PS3.7</w:t>
        </w:r>
      </w:hyperlink>
      <w:r>
        <w:rPr>
          <w:rFonts w:ascii="Arial" w:hAnsi="Arial"/>
          <w:color w:val="000000"/>
          <w:sz w:val="18"/>
        </w:rPr>
        <w:t xml:space="preserve"> for additional general response status codes.</w:t>
      </w:r>
    </w:p>
    <w:bookmarkEnd w:id="8742"/>
    <w:bookmarkStart w:id="8743" w:name="table_P_3_3"/>
    <w:p>
      <w:pPr>
        <w:keepNext/>
        <w:spacing w:before="216" w:after="0" w:line="240" w:lineRule="auto"/>
        <w:jc w:val="center"/>
      </w:pPr>
      <w:r>
        <w:rPr>
          <w:rFonts w:ascii="Arial" w:hAnsi="Arial"/>
          <w:b/>
          <w:color w:val="000000"/>
          <w:sz w:val="22"/>
        </w:rPr>
        <w:t>Table P.3-3. Response Status</w:t>
      </w:r>
    </w:p>
    <w:bookmarkEnd w:id="8743"/>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44" w:name="para_7c443e62_318b_414c_94c9_2575634745"/>
          <w:p>
            <w:pPr>
              <w:keepNext/>
              <w:spacing w:before="180" w:after="0" w:line="240" w:lineRule="auto"/>
              <w:jc w:val="center"/>
            </w:pPr>
            <w:r>
              <w:rPr>
                <w:rFonts w:ascii="Arial" w:hAnsi="Arial"/>
                <w:b/>
                <w:color w:val="000000"/>
                <w:sz w:val="18"/>
              </w:rPr>
              <w:t>Service Status</w:t>
            </w:r>
          </w:p>
          <w:bookmarkEnd w:id="8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45" w:name="para_efd6b4bd_783b_46db_b3c7_9a1be46522"/>
          <w:p>
            <w:pPr>
              <w:spacing w:before="180" w:after="0" w:line="240" w:lineRule="auto"/>
              <w:jc w:val="center"/>
            </w:pPr>
            <w:r>
              <w:rPr>
                <w:rFonts w:ascii="Arial" w:hAnsi="Arial"/>
                <w:b/>
                <w:color w:val="000000"/>
                <w:sz w:val="18"/>
              </w:rPr>
              <w:t>Response Status Code</w:t>
            </w:r>
          </w:p>
          <w:bookmarkEnd w:id="8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46" w:name="para_212a6d0f_ad98_4a7f_8e1f_c1a26ca04c"/>
          <w:p>
            <w:pPr>
              <w:spacing w:before="180" w:after="0" w:line="240" w:lineRule="auto"/>
              <w:jc w:val="center"/>
            </w:pPr>
            <w:r>
              <w:rPr>
                <w:rFonts w:ascii="Arial" w:hAnsi="Arial"/>
                <w:b/>
                <w:color w:val="000000"/>
                <w:sz w:val="18"/>
              </w:rPr>
              <w:t>Further Meaning</w:t>
            </w:r>
          </w:p>
          <w:bookmarkEnd w:id="8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7" w:name="para_a28635c0_8d9a_4584_a3b1_84644a9679"/>
          <w:p>
            <w:pPr>
              <w:spacing w:before="180" w:after="0" w:line="240" w:lineRule="auto"/>
            </w:pPr>
            <w:r>
              <w:rPr>
                <w:rFonts w:ascii="Arial" w:hAnsi="Arial"/>
                <w:color w:val="000000"/>
                <w:sz w:val="18"/>
              </w:rPr>
              <w:t>Success</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56f776fe_33aa_44d7_bdf5_2cb487398d"/>
          <w:p>
            <w:pPr>
              <w:spacing w:before="180" w:after="0" w:line="240" w:lineRule="auto"/>
              <w:jc w:val="center"/>
            </w:pPr>
            <w:r>
              <w:rPr>
                <w:rFonts w:ascii="Arial" w:hAnsi="Arial"/>
                <w:color w:val="000000"/>
                <w:sz w:val="18"/>
              </w:rPr>
              <w:t>0000</w:t>
            </w:r>
          </w:p>
          <w:bookmarkEnd w:id="8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749" w:name="para_3d0c880c_ebb8_44a9_8134_3022f368bd"/>
          <w:p>
            <w:pPr>
              <w:spacing w:before="180" w:after="0" w:line="240" w:lineRule="auto"/>
            </w:pPr>
            <w:r>
              <w:rPr>
                <w:rFonts w:ascii="Arial" w:hAnsi="Arial"/>
                <w:color w:val="000000"/>
                <w:sz w:val="18"/>
              </w:rPr>
              <w:t>Failure</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a5585734_0927_4954_866b_619479e0e8"/>
          <w:p>
            <w:pPr>
              <w:spacing w:before="180" w:after="0" w:line="240" w:lineRule="auto"/>
              <w:jc w:val="center"/>
            </w:pPr>
            <w:r>
              <w:rPr>
                <w:rFonts w:ascii="Arial" w:hAnsi="Arial"/>
                <w:color w:val="000000"/>
                <w:sz w:val="18"/>
              </w:rPr>
              <w:t>C10E</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d4401a49_910b_40c5_8cc8_1b637ed4fa"/>
          <w:p>
            <w:pPr>
              <w:spacing w:before="180" w:after="0" w:line="240" w:lineRule="auto"/>
            </w:pPr>
            <w:r>
              <w:rPr>
                <w:rFonts w:ascii="Arial" w:hAnsi="Arial"/>
                <w:color w:val="000000"/>
                <w:sz w:val="18"/>
              </w:rPr>
              <w:t>Operator not authorized to add entry to Medication Administration Record</w:t>
            </w:r>
          </w:p>
          <w:bookmarkEnd w:id="87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52" w:name="para_f007bf3b_f47d_4851_9e56_065f3eccd2"/>
          <w:p>
            <w:pPr>
              <w:spacing w:before="180" w:after="0" w:line="240" w:lineRule="auto"/>
              <w:jc w:val="center"/>
            </w:pPr>
            <w:r>
              <w:rPr>
                <w:rFonts w:ascii="Arial" w:hAnsi="Arial"/>
                <w:color w:val="000000"/>
                <w:sz w:val="18"/>
              </w:rPr>
              <w:t>C110</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de40d2a9_fa1b_474c_af3f_4dfc0cbe49"/>
          <w:p>
            <w:pPr>
              <w:spacing w:before="180" w:after="0" w:line="240" w:lineRule="auto"/>
            </w:pPr>
            <w:r>
              <w:rPr>
                <w:rFonts w:ascii="Arial" w:hAnsi="Arial"/>
                <w:color w:val="000000"/>
                <w:sz w:val="18"/>
              </w:rPr>
              <w:t>Patient cannot be identified from Patient ID (0010,0020) or Admission ID (0038,0010)</w:t>
            </w:r>
          </w:p>
          <w:bookmarkEnd w:id="87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54" w:name="para_ee9c700b_97e9_4838_8fd4_8545c7006c"/>
          <w:p>
            <w:pPr>
              <w:spacing w:before="180" w:after="0" w:line="240" w:lineRule="auto"/>
              <w:jc w:val="center"/>
            </w:pPr>
            <w:r>
              <w:rPr>
                <w:rFonts w:ascii="Arial" w:hAnsi="Arial"/>
                <w:color w:val="000000"/>
                <w:sz w:val="18"/>
              </w:rPr>
              <w:t>C111</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32783404_0330_4b50_bb48_c0f4773daf"/>
          <w:p>
            <w:pPr>
              <w:spacing w:before="180" w:after="0" w:line="240" w:lineRule="auto"/>
            </w:pPr>
            <w:r>
              <w:rPr>
                <w:rFonts w:ascii="Arial" w:hAnsi="Arial"/>
                <w:color w:val="000000"/>
                <w:sz w:val="18"/>
              </w:rPr>
              <w:t>Update of Medication Administration Record failed</w:t>
            </w:r>
          </w:p>
          <w:bookmarkEnd w:id="8755"/>
        </w:tc>
      </w:tr>
    </w:tbl>
    <w:bookmarkStart w:id="8756" w:name="sect_P_3_3"/>
    <w:p>
      <w:pPr>
        <w:spacing w:before="180" w:after="0" w:line="240" w:lineRule="auto"/>
      </w:pPr>
      <w:r>
        <w:rPr>
          <w:rFonts w:ascii="Arial" w:hAnsi="Arial"/>
          <w:b/>
          <w:color w:val="000000"/>
          <w:sz w:val="24"/>
        </w:rPr>
        <w:t>P.3.3 Substance Administration Logging SOP Class UID</w:t>
      </w:r>
    </w:p>
    <w:bookmarkEnd w:id="8756"/>
    <w:bookmarkStart w:id="8757"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757"/>
    <w:bookmarkStart w:id="8758" w:name="sect_P_3_4"/>
    <w:p>
      <w:pPr>
        <w:spacing w:before="180" w:after="0" w:line="240" w:lineRule="auto"/>
      </w:pPr>
      <w:r>
        <w:rPr>
          <w:rFonts w:ascii="Arial" w:hAnsi="Arial"/>
          <w:b/>
          <w:color w:val="000000"/>
          <w:sz w:val="24"/>
        </w:rPr>
        <w:t>P.3.4 Substance Administration Logging Instance UID</w:t>
      </w:r>
    </w:p>
    <w:bookmarkEnd w:id="8758"/>
    <w:bookmarkStart w:id="8759"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759"/>
    <w:bookmarkStart w:id="8760" w:name="sect_P_3_5"/>
    <w:p>
      <w:pPr>
        <w:spacing w:before="180" w:after="0" w:line="240" w:lineRule="auto"/>
      </w:pPr>
      <w:r>
        <w:rPr>
          <w:rFonts w:ascii="Arial" w:hAnsi="Arial"/>
          <w:b/>
          <w:color w:val="000000"/>
          <w:sz w:val="24"/>
        </w:rPr>
        <w:t>P.3.5 Conformance Requirements</w:t>
      </w:r>
    </w:p>
    <w:bookmarkEnd w:id="8760"/>
    <w:bookmarkStart w:id="8761"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52">
        <w:r>
          <w:rPr>
            <w:rFonts w:ascii="Arial" w:hAnsi="Arial"/>
            <w:color w:val="000000"/>
            <w:sz w:val="18"/>
          </w:rPr>
          <w:t>PS3.2</w:t>
        </w:r>
      </w:hyperlink>
      <w:r>
        <w:rPr>
          <w:rFonts w:ascii="Arial" w:hAnsi="Arial"/>
          <w:color w:val="000000"/>
          <w:sz w:val="18"/>
        </w:rPr>
        <w:t>.</w:t>
      </w:r>
    </w:p>
    <w:bookmarkEnd w:id="8761"/>
    <w:bookmarkStart w:id="8762" w:name="sect_P_3_5_1"/>
    <w:p>
      <w:pPr>
        <w:spacing w:before="180" w:after="0" w:line="240" w:lineRule="auto"/>
      </w:pPr>
      <w:r>
        <w:rPr>
          <w:rFonts w:ascii="Arial" w:hAnsi="Arial"/>
          <w:b/>
          <w:color w:val="000000"/>
          <w:sz w:val="26"/>
        </w:rPr>
        <w:t>P.3.5.1 SCU Conformance</w:t>
      </w:r>
    </w:p>
    <w:bookmarkEnd w:id="8762"/>
    <w:bookmarkStart w:id="8763"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763"/>
    <w:bookmarkStart w:id="8764"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764"/>
    <w:bookmarkStart w:id="8765"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765"/>
    <w:bookmarkStart w:id="8766" w:name="sect_P_3_5_2"/>
    <w:p>
      <w:pPr>
        <w:spacing w:before="180" w:after="0" w:line="240" w:lineRule="auto"/>
      </w:pPr>
      <w:r>
        <w:rPr>
          <w:rFonts w:ascii="Arial" w:hAnsi="Arial"/>
          <w:b/>
          <w:color w:val="000000"/>
          <w:sz w:val="26"/>
        </w:rPr>
        <w:t>P.3.5.2 SCP Conformance</w:t>
      </w:r>
    </w:p>
    <w:bookmarkEnd w:id="8766"/>
    <w:bookmarkStart w:id="8767"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767"/>
    <w:bookmarkStart w:id="8768"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768"/>
    <w:p>
      <w:pPr>
        <w:sectPr>
          <w:headerReference w:type="default" r:id="r631"/>
          <w:headerReference w:type="even" r:id="r632"/>
          <w:headerReference w:type="first" r:id="r630"/>
          <w:footerReference w:type="default" r:id="r634"/>
          <w:footerReference w:type="even" r:id="r635"/>
          <w:footerReference w:type="first" r:id="r633"/>
          <w:pgSz w:w="12240" w:h="15840"/>
          <w:pgMar w:top="1440" w:bottom="1440" w:left="1080" w:right="720" w:header="720" w:footer="720" w:gutter="0"/>
          <w:pgNumType w:fmt="decimal"/>
          <w:titlePg/>
        </w:sectPr>
      </w:pPr>
    </w:p>
    <w:bookmarkStart w:id="8769" w:name="chapter_Q"/>
    <w:p>
      <w:pPr>
        <w:keepNext/>
        <w:spacing w:before="180" w:after="0" w:line="240" w:lineRule="auto"/>
      </w:pPr>
      <w:r>
        <w:rPr>
          <w:rFonts w:ascii="Arial" w:hAnsi="Arial"/>
          <w:b/>
          <w:color w:val="000000"/>
          <w:sz w:val="50"/>
        </w:rPr>
        <w:t>Q Relevant Patient Information Query Service Class (Normative)</w:t>
      </w:r>
    </w:p>
    <w:bookmarkEnd w:id="8769"/>
    <w:bookmarkStart w:id="8770" w:name="sect_Q_1"/>
    <w:p>
      <w:pPr>
        <w:spacing w:before="180" w:after="0" w:line="240" w:lineRule="auto"/>
      </w:pPr>
      <w:r>
        <w:rPr>
          <w:rFonts w:ascii="Arial" w:hAnsi="Arial"/>
          <w:b/>
          <w:color w:val="000000"/>
          <w:sz w:val="28"/>
        </w:rPr>
        <w:t>Q.1 Overview</w:t>
      </w:r>
    </w:p>
    <w:bookmarkEnd w:id="8770"/>
    <w:bookmarkStart w:id="8771"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771"/>
    <w:bookmarkStart w:id="8772"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772"/>
    <w:bookmarkStart w:id="8773"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773"/>
    <w:bookmarkStart w:id="8774" w:name="sect_Q_2"/>
    <w:p>
      <w:pPr>
        <w:spacing w:before="180" w:after="0" w:line="240" w:lineRule="auto"/>
      </w:pPr>
      <w:r>
        <w:rPr>
          <w:rFonts w:ascii="Arial" w:hAnsi="Arial"/>
          <w:b/>
          <w:color w:val="000000"/>
          <w:sz w:val="28"/>
        </w:rPr>
        <w:t>Q.2 DIMSE-C Service Group</w:t>
      </w:r>
    </w:p>
    <w:bookmarkEnd w:id="8774"/>
    <w:bookmarkStart w:id="8775"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775"/>
    <w:bookmarkStart w:id="8776" w:name="idp140212160071952"/>
    <w:bookmarkStart w:id="8777" w:name="idp140212160072208"/>
    <w:bookmarkStart w:id="8778" w:name="para_e940ab39_54cb_4946_970d_6ad08abd15"/>
    <w:p>
      <w:pPr>
        <w:numPr>
          <w:ilvl w:val="0"/>
          <w:numId w:val="243"/>
        </w:numPr>
        <w:tabs>
          <w:tab w:val="left" w:pos="180"/>
        </w:tabs>
        <w:spacing w:before="180" w:after="0" w:line="240" w:lineRule="auto"/>
        <w:ind w:left="180" w:right="0" w:hanging="180"/>
        <w:jc w:val="both"/>
      </w:pPr>
      <w:r>
        <w:rPr>
          <w:rFonts w:ascii="Arial" w:hAnsi="Arial"/>
          <w:color w:val="000000"/>
          <w:sz w:val="18"/>
        </w:rPr>
        <w:t>C-FIND</w:t>
      </w:r>
    </w:p>
    <w:bookmarkEnd w:id="8778"/>
    <w:bookmarkEnd w:id="8777"/>
    <w:bookmarkEnd w:id="8776"/>
    <w:bookmarkStart w:id="8779" w:name="sect_Q_2_1"/>
    <w:p>
      <w:pPr>
        <w:spacing w:before="180" w:after="0" w:line="240" w:lineRule="auto"/>
      </w:pPr>
      <w:r>
        <w:rPr>
          <w:rFonts w:ascii="Arial" w:hAnsi="Arial"/>
          <w:b/>
          <w:color w:val="000000"/>
          <w:sz w:val="24"/>
        </w:rPr>
        <w:t>Q.2.1 C-FIND Operation</w:t>
      </w:r>
    </w:p>
    <w:bookmarkEnd w:id="8779"/>
    <w:bookmarkStart w:id="8780"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59">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780"/>
    <w:bookmarkStart w:id="8781" w:name="sect_Q_2_1_1"/>
    <w:p>
      <w:pPr>
        <w:spacing w:before="180" w:after="0" w:line="240" w:lineRule="auto"/>
      </w:pPr>
      <w:r>
        <w:rPr>
          <w:rFonts w:ascii="Arial" w:hAnsi="Arial"/>
          <w:b/>
          <w:color w:val="000000"/>
          <w:sz w:val="26"/>
        </w:rPr>
        <w:t>Q.2.1.1 C-FIND Service Parameters</w:t>
      </w:r>
    </w:p>
    <w:bookmarkEnd w:id="8781"/>
    <w:bookmarkStart w:id="8782" w:name="sect_Q_2_1_1_1"/>
    <w:p>
      <w:pPr>
        <w:spacing w:before="180" w:after="0" w:line="240" w:lineRule="auto"/>
      </w:pPr>
      <w:r>
        <w:rPr>
          <w:rFonts w:ascii="Arial" w:hAnsi="Arial"/>
          <w:b/>
          <w:color w:val="000000"/>
          <w:sz w:val="22"/>
        </w:rPr>
        <w:t>Q.2.1.1.1 SOP Class UID</w:t>
      </w:r>
    </w:p>
    <w:bookmarkEnd w:id="8782"/>
    <w:bookmarkStart w:id="8783"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783"/>
    <w:bookmarkStart w:id="8784" w:name="sect_Q_2_1_1_2"/>
    <w:p>
      <w:pPr>
        <w:spacing w:before="180" w:after="0" w:line="240" w:lineRule="auto"/>
      </w:pPr>
      <w:r>
        <w:rPr>
          <w:rFonts w:ascii="Arial" w:hAnsi="Arial"/>
          <w:b/>
          <w:color w:val="000000"/>
          <w:sz w:val="22"/>
        </w:rPr>
        <w:t>Q.2.1.1.2 Priority</w:t>
      </w:r>
    </w:p>
    <w:bookmarkEnd w:id="8784"/>
    <w:bookmarkStart w:id="8785"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785"/>
    <w:bookmarkStart w:id="8786"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786"/>
    <w:bookmarkStart w:id="8787" w:name="sect_Q_2_1_1_3"/>
    <w:p>
      <w:pPr>
        <w:spacing w:before="180" w:after="0" w:line="240" w:lineRule="auto"/>
      </w:pPr>
      <w:r>
        <w:rPr>
          <w:rFonts w:ascii="Arial" w:hAnsi="Arial"/>
          <w:b/>
          <w:color w:val="000000"/>
          <w:sz w:val="22"/>
        </w:rPr>
        <w:t>Q.2.1.1.3 Identifier</w:t>
      </w:r>
    </w:p>
    <w:bookmarkEnd w:id="8787"/>
    <w:bookmarkStart w:id="8788"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60">
        <w:r>
          <w:rPr>
            <w:rFonts w:ascii="Arial" w:hAnsi="Arial"/>
            <w:color w:val="000000"/>
            <w:sz w:val="18"/>
          </w:rPr>
          <w:t>PS3.5</w:t>
        </w:r>
      </w:hyperlink>
      <w:r>
        <w:rPr>
          <w:rFonts w:ascii="Arial" w:hAnsi="Arial"/>
          <w:color w:val="000000"/>
          <w:sz w:val="18"/>
        </w:rPr>
        <w:t>).</w:t>
      </w:r>
    </w:p>
    <w:bookmarkEnd w:id="8788"/>
    <w:bookmarkStart w:id="8789" w:name="sect_Q_2_1_1_3_1"/>
    <w:p>
      <w:pPr>
        <w:spacing w:before="180" w:after="0" w:line="240" w:lineRule="auto"/>
      </w:pPr>
      <w:r>
        <w:rPr>
          <w:rFonts w:ascii="Arial" w:hAnsi="Arial"/>
          <w:b/>
          <w:color w:val="000000"/>
          <w:sz w:val="18"/>
        </w:rPr>
        <w:t>Q.2.1.1.3.1 Request Identifier Structure</w:t>
      </w:r>
    </w:p>
    <w:bookmarkEnd w:id="8789"/>
    <w:bookmarkStart w:id="8790" w:name="para_3a3da3d9_a241_4595_bb52_a586aa7526"/>
    <w:p>
      <w:pPr>
        <w:spacing w:before="180" w:after="0" w:line="240" w:lineRule="auto"/>
        <w:jc w:val="both"/>
      </w:pPr>
      <w:r>
        <w:rPr>
          <w:rFonts w:ascii="Arial" w:hAnsi="Arial"/>
          <w:color w:val="000000"/>
          <w:sz w:val="18"/>
        </w:rPr>
        <w:t>An Identifier in a C-FIND request shall contain:</w:t>
      </w:r>
    </w:p>
    <w:bookmarkEnd w:id="8790"/>
    <w:bookmarkStart w:id="8791" w:name="idp140212160090624"/>
    <w:bookmarkStart w:id="8792" w:name="idp140212160090880"/>
    <w:bookmarkStart w:id="8793" w:name="para_cf833043_12a5_4a67_9e6d_e8d4d88e1b"/>
    <w:p>
      <w:pPr>
        <w:numPr>
          <w:ilvl w:val="0"/>
          <w:numId w:val="244"/>
        </w:numPr>
        <w:tabs>
          <w:tab w:val="left" w:pos="180"/>
        </w:tabs>
        <w:spacing w:before="180" w:after="0" w:line="240" w:lineRule="auto"/>
        <w:ind w:left="180" w:right="0" w:hanging="180"/>
        <w:jc w:val="both"/>
      </w:pPr>
      <w:r>
        <w:rPr>
          <w:rFonts w:ascii="Arial" w:hAnsi="Arial"/>
          <w:color w:val="000000"/>
          <w:sz w:val="18"/>
        </w:rPr>
        <w:t>Key Attributes with values to be matched against the values of Attributes specified in the SOP Class.</w:t>
      </w:r>
    </w:p>
    <w:bookmarkEnd w:id="8793"/>
    <w:bookmarkEnd w:id="8792"/>
    <w:bookmarkEnd w:id="8791"/>
    <w:bookmarkStart w:id="8794" w:name="idp140212160092208"/>
    <w:bookmarkStart w:id="8795" w:name="para_965d0104_c01d_4f89_a1cf_c8b07d9195"/>
    <w:p>
      <w:pPr>
        <w:numPr>
          <w:ilvl w:val="0"/>
          <w:numId w:val="244"/>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795"/>
    <w:bookmarkEnd w:id="8794"/>
    <w:bookmarkStart w:id="8796" w:name="idp140212160093680"/>
    <w:bookmarkStart w:id="8797" w:name="para_e7bcea31_011b_41c1_b772_65b3eeee69"/>
    <w:p>
      <w:pPr>
        <w:numPr>
          <w:ilvl w:val="0"/>
          <w:numId w:val="24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797"/>
    <w:bookmarkEnd w:id="8796"/>
    <w:bookmarkStart w:id="8798"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798"/>
    <w:bookmarkStart w:id="8799" w:name="sect_Q_2_1_1_3_2"/>
    <w:p>
      <w:pPr>
        <w:spacing w:before="180" w:after="0" w:line="240" w:lineRule="auto"/>
      </w:pPr>
      <w:r>
        <w:rPr>
          <w:rFonts w:ascii="Arial" w:hAnsi="Arial"/>
          <w:b/>
          <w:color w:val="000000"/>
          <w:sz w:val="18"/>
        </w:rPr>
        <w:t>Q.2.1.1.3.2 Response Identifier Structure</w:t>
      </w:r>
    </w:p>
    <w:bookmarkEnd w:id="8799"/>
    <w:bookmarkStart w:id="8800"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800"/>
    <w:bookmarkStart w:id="8801" w:name="para_cd7ecf94_87b8_4a45_8fa3_ad2e03af10"/>
    <w:p>
      <w:pPr>
        <w:spacing w:before="180" w:after="0" w:line="240" w:lineRule="auto"/>
        <w:jc w:val="both"/>
      </w:pPr>
      <w:r>
        <w:rPr>
          <w:rFonts w:ascii="Arial" w:hAnsi="Arial"/>
          <w:color w:val="000000"/>
          <w:sz w:val="18"/>
        </w:rPr>
        <w:t>An Identifier in a C-FIND response shall contain:</w:t>
      </w:r>
    </w:p>
    <w:bookmarkEnd w:id="8801"/>
    <w:bookmarkStart w:id="8802" w:name="idp140212160099536"/>
    <w:bookmarkStart w:id="8803" w:name="idp140212160099792"/>
    <w:bookmarkStart w:id="8804" w:name="para_9c2f17a7_49de_4939_989a_ad98039669"/>
    <w:p>
      <w:pPr>
        <w:numPr>
          <w:ilvl w:val="0"/>
          <w:numId w:val="245"/>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8804"/>
    <w:bookmarkEnd w:id="8803"/>
    <w:bookmarkEnd w:id="8802"/>
    <w:bookmarkStart w:id="8805" w:name="idp140212160101120"/>
    <w:bookmarkStart w:id="8806" w:name="para_acd2df3a_75ba_40a0_8dac_809333f393"/>
    <w:p>
      <w:pPr>
        <w:numPr>
          <w:ilvl w:val="0"/>
          <w:numId w:val="245"/>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806"/>
    <w:bookmarkEnd w:id="8805"/>
    <w:bookmarkStart w:id="8807" w:name="idp140212160102656"/>
    <w:bookmarkStart w:id="8808" w:name="para_9203ab47_d422_4e62_8b12_3410c2acf5"/>
    <w:p>
      <w:pPr>
        <w:numPr>
          <w:ilvl w:val="0"/>
          <w:numId w:val="245"/>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808"/>
    <w:bookmarkEnd w:id="8807"/>
    <w:bookmarkStart w:id="8809" w:name="sect_Q_2_1_1_3_3"/>
    <w:p>
      <w:pPr>
        <w:spacing w:before="180" w:after="0" w:line="240" w:lineRule="auto"/>
      </w:pPr>
      <w:r>
        <w:rPr>
          <w:rFonts w:ascii="Arial" w:hAnsi="Arial"/>
          <w:b/>
          <w:color w:val="000000"/>
          <w:sz w:val="18"/>
        </w:rPr>
        <w:t>Q.2.1.1.3.3 Relevant Patient Information Templates</w:t>
      </w:r>
    </w:p>
    <w:bookmarkEnd w:id="8809"/>
    <w:bookmarkStart w:id="8810"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61">
        <w:r>
          <w:rPr>
            <w:rFonts w:ascii="Arial" w:hAnsi="Arial"/>
            <w:color w:val="000000"/>
            <w:sz w:val="18"/>
          </w:rPr>
          <w:t>PS3.16</w:t>
        </w:r>
      </w:hyperlink>
      <w:r>
        <w:rPr>
          <w:rFonts w:ascii="Arial" w:hAnsi="Arial"/>
          <w:color w:val="000000"/>
          <w:sz w:val="18"/>
        </w:rPr>
        <w:t>.</w:t>
      </w:r>
    </w:p>
    <w:bookmarkEnd w:id="8810"/>
    <w:bookmarkStart w:id="8811"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811"/>
    <w:bookmarkStart w:id="8812" w:name="sect_Q_2_1_1_4"/>
    <w:p>
      <w:pPr>
        <w:spacing w:before="180" w:after="0" w:line="240" w:lineRule="auto"/>
      </w:pPr>
      <w:r>
        <w:rPr>
          <w:rFonts w:ascii="Arial" w:hAnsi="Arial"/>
          <w:b/>
          <w:color w:val="000000"/>
          <w:sz w:val="22"/>
        </w:rPr>
        <w:t>Q.2.1.1.4 Status</w:t>
      </w:r>
    </w:p>
    <w:bookmarkEnd w:id="8812"/>
    <w:bookmarkStart w:id="8813"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Fields related to status code values are defined in </w:t>
      </w:r>
      <w:hyperlink r:id="r662">
        <w:r>
          <w:rPr>
            <w:rFonts w:ascii="Arial" w:hAnsi="Arial"/>
            <w:color w:val="000000"/>
            <w:sz w:val="18"/>
          </w:rPr>
          <w:t>PS3.7</w:t>
        </w:r>
      </w:hyperlink>
      <w:r>
        <w:rPr>
          <w:rFonts w:ascii="Arial" w:hAnsi="Arial"/>
          <w:color w:val="000000"/>
          <w:sz w:val="18"/>
        </w:rPr>
        <w:t>.</w:t>
      </w:r>
    </w:p>
    <w:bookmarkEnd w:id="8813"/>
    <w:bookmarkStart w:id="8814" w:name="table_Q_2_1"/>
    <w:p>
      <w:pPr>
        <w:keepNext/>
        <w:spacing w:before="216" w:after="0" w:line="240" w:lineRule="auto"/>
        <w:jc w:val="center"/>
      </w:pPr>
      <w:r>
        <w:rPr>
          <w:rFonts w:ascii="Arial" w:hAnsi="Arial"/>
          <w:b/>
          <w:color w:val="000000"/>
          <w:sz w:val="22"/>
        </w:rPr>
        <w:t>Table Q.2-1. C-FIND Response Status Values</w:t>
      </w:r>
    </w:p>
    <w:bookmarkEnd w:id="8814"/>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15" w:name="para_e47797ef_b33b_4c80_81d4_831e7ca4a2"/>
          <w:p>
            <w:pPr>
              <w:keepNext/>
              <w:spacing w:before="180" w:after="0" w:line="240" w:lineRule="auto"/>
              <w:jc w:val="center"/>
            </w:pPr>
            <w:r>
              <w:rPr>
                <w:rFonts w:ascii="Arial" w:hAnsi="Arial"/>
                <w:b/>
                <w:color w:val="000000"/>
                <w:sz w:val="18"/>
              </w:rPr>
              <w:t>Service Status</w:t>
            </w:r>
          </w:p>
          <w:bookmarkEnd w:id="8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16" w:name="para_4a2cfffc_30f8_45c1_b073_7d666412af"/>
          <w:p>
            <w:pPr>
              <w:spacing w:before="180" w:after="0" w:line="240" w:lineRule="auto"/>
              <w:jc w:val="center"/>
            </w:pPr>
            <w:r>
              <w:rPr>
                <w:rFonts w:ascii="Arial" w:hAnsi="Arial"/>
                <w:b/>
                <w:color w:val="000000"/>
                <w:sz w:val="18"/>
              </w:rPr>
              <w:t>Further Meaning</w:t>
            </w:r>
          </w:p>
          <w:bookmarkEnd w:id="8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17" w:name="para_aab8d21a_d987_4937_863e_997d331720"/>
          <w:p>
            <w:pPr>
              <w:spacing w:before="180" w:after="0" w:line="240" w:lineRule="auto"/>
              <w:jc w:val="center"/>
            </w:pPr>
            <w:r>
              <w:rPr>
                <w:rFonts w:ascii="Arial" w:hAnsi="Arial"/>
                <w:b/>
                <w:color w:val="000000"/>
                <w:sz w:val="18"/>
              </w:rPr>
              <w:t>Status Codes</w:t>
            </w:r>
          </w:p>
          <w:bookmarkEnd w:id="8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18" w:name="para_aeba7af9_ffe3_42c4_a492_c2e43aa7c6"/>
          <w:p>
            <w:pPr>
              <w:spacing w:before="180" w:after="0" w:line="240" w:lineRule="auto"/>
              <w:jc w:val="center"/>
            </w:pPr>
            <w:r>
              <w:rPr>
                <w:rFonts w:ascii="Arial" w:hAnsi="Arial"/>
                <w:b/>
                <w:color w:val="000000"/>
                <w:sz w:val="18"/>
              </w:rPr>
              <w:t>Related Fields</w:t>
            </w:r>
          </w:p>
          <w:bookmarkEnd w:id="8818"/>
        </w:tc>
      </w:tr>
      <w:tr>
        <w:tblPrEx/>
        <w:trPr/>
        <w:tc>
          <w:tcPr>
            <w:vMerge w:val="restart"/>
            <w:tcBorders>
              <w:left w:val="single" w:sz="4" w:color="000000"/>
              <w:right w:val="single" w:sz="4" w:color="000000"/>
            </w:tcBorders>
            <w:tcMar>
              <w:top w:w="40" w:type="dxa"/>
              <w:left w:w="40" w:type="dxa"/>
              <w:right w:w="40" w:type="dxa"/>
            </w:tcMar>
            <w:vAlign w:val="top"/>
          </w:tcPr>
          <w:bookmarkStart w:id="8819" w:name="para_3b70e9df_4bb9_4ebe_af87_7569fb2661"/>
          <w:p>
            <w:pPr>
              <w:spacing w:before="180" w:after="0" w:line="240" w:lineRule="auto"/>
            </w:pPr>
            <w:r>
              <w:rPr>
                <w:rFonts w:ascii="Arial" w:hAnsi="Arial"/>
                <w:color w:val="000000"/>
                <w:sz w:val="18"/>
              </w:rPr>
              <w:t>Failure</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ac640416_72f8_40f3_8498_be97f7ba71"/>
          <w:p>
            <w:pPr>
              <w:spacing w:before="180" w:after="0" w:line="240" w:lineRule="auto"/>
            </w:pPr>
            <w:r>
              <w:rPr>
                <w:rFonts w:ascii="Arial" w:hAnsi="Arial"/>
                <w:color w:val="000000"/>
                <w:sz w:val="18"/>
              </w:rPr>
              <w:t>Out of Resources</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f4614786_914a_49ab_a7d2_48dfa21550"/>
          <w:p>
            <w:pPr>
              <w:spacing w:before="180" w:after="0" w:line="240" w:lineRule="auto"/>
              <w:jc w:val="center"/>
            </w:pPr>
            <w:r>
              <w:rPr>
                <w:rFonts w:ascii="Arial" w:hAnsi="Arial"/>
                <w:color w:val="000000"/>
                <w:sz w:val="18"/>
              </w:rPr>
              <w:t>A700</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d7358250_754e_46e1_8fe7_cbd6f7f299"/>
          <w:p>
            <w:pPr>
              <w:spacing w:before="180" w:after="0" w:line="240" w:lineRule="auto"/>
              <w:jc w:val="center"/>
            </w:pPr>
            <w:r>
              <w:rPr>
                <w:rFonts w:ascii="Arial" w:hAnsi="Arial"/>
                <w:color w:val="000000"/>
                <w:sz w:val="18"/>
              </w:rPr>
              <w:t>(0000,0902)</w:t>
            </w:r>
          </w:p>
          <w:bookmarkEnd w:id="88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23" w:name="para_db862d8d_62a1_485c_9476_264797aafa"/>
          <w:p>
            <w:pPr>
              <w:spacing w:before="180" w:after="0" w:line="240" w:lineRule="auto"/>
            </w:pPr>
            <w:r>
              <w:rPr>
                <w:rFonts w:ascii="Arial" w:hAnsi="Arial"/>
                <w:color w:val="000000"/>
                <w:sz w:val="18"/>
              </w:rPr>
              <w:t>Identifier Does Not Match SOP Class</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e170584b_9591_4414_970f_60e5a3a895"/>
          <w:p>
            <w:pPr>
              <w:spacing w:before="180" w:after="0" w:line="240" w:lineRule="auto"/>
              <w:jc w:val="center"/>
            </w:pPr>
            <w:r>
              <w:rPr>
                <w:rFonts w:ascii="Arial" w:hAnsi="Arial"/>
                <w:color w:val="000000"/>
                <w:sz w:val="18"/>
              </w:rPr>
              <w:t>A900</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8bb18281_bad3_4081_9938_2832e30a62"/>
          <w:p>
            <w:pPr>
              <w:spacing w:before="180" w:after="0" w:line="240" w:lineRule="auto"/>
              <w:jc w:val="center"/>
            </w:pPr>
            <w:r>
              <w:rPr>
                <w:rFonts w:ascii="Arial" w:hAnsi="Arial"/>
                <w:color w:val="000000"/>
                <w:sz w:val="18"/>
              </w:rPr>
              <w:t>(0000,0901)</w:t>
            </w:r>
          </w:p>
          <w:bookmarkEnd w:id="8825"/>
          <w:bookmarkStart w:id="8826" w:name="para_6e5aca81_21da_420a_8ddf_731b6f6ea5"/>
          <w:p>
            <w:pPr>
              <w:spacing w:before="180" w:after="0" w:line="240" w:lineRule="auto"/>
              <w:jc w:val="center"/>
            </w:pPr>
            <w:r>
              <w:rPr>
                <w:rFonts w:ascii="Arial" w:hAnsi="Arial"/>
                <w:color w:val="000000"/>
                <w:sz w:val="18"/>
              </w:rPr>
              <w:t>(0000,0902)</w:t>
            </w:r>
          </w:p>
          <w:bookmarkEnd w:id="88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27" w:name="para_cd3dbfed_a913_4522_af84_1298ad6f6e"/>
          <w:p>
            <w:pPr>
              <w:spacing w:before="180" w:after="0" w:line="240" w:lineRule="auto"/>
            </w:pPr>
            <w:r>
              <w:rPr>
                <w:rFonts w:ascii="Arial" w:hAnsi="Arial"/>
                <w:color w:val="000000"/>
                <w:sz w:val="18"/>
              </w:rPr>
              <w:t>Unable to process</w:t>
            </w:r>
          </w:p>
          <w:bookmarkEnd w:id="8827"/>
        </w:tc>
        <w:tc>
          <w:tcPr>
            <w:tcBorders>
              <w:bottom w:val="single" w:sz="4" w:color="000000"/>
              <w:right w:val="single" w:sz="4" w:color="000000"/>
            </w:tcBorders>
            <w:tcMar>
              <w:top w:w="40" w:type="dxa"/>
              <w:left w:w="40" w:type="dxa"/>
              <w:bottom w:w="40" w:type="dxa"/>
              <w:right w:w="40" w:type="dxa"/>
            </w:tcMar>
            <w:vAlign w:val="top"/>
          </w:tcPr>
          <w:bookmarkStart w:id="8828" w:name="para_920601b8_f2bd_4aa5_81a4_4cf507c169"/>
          <w:p>
            <w:pPr>
              <w:spacing w:before="180" w:after="0" w:line="240" w:lineRule="auto"/>
              <w:jc w:val="center"/>
            </w:pPr>
            <w:r>
              <w:rPr>
                <w:rFonts w:ascii="Arial" w:hAnsi="Arial"/>
                <w:color w:val="000000"/>
                <w:sz w:val="18"/>
              </w:rPr>
              <w:t>C000</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83c8e04d_2aeb_424b_9fec_cab8c8378b"/>
          <w:p>
            <w:pPr>
              <w:spacing w:before="180" w:after="0" w:line="240" w:lineRule="auto"/>
              <w:jc w:val="center"/>
            </w:pPr>
            <w:r>
              <w:rPr>
                <w:rFonts w:ascii="Arial" w:hAnsi="Arial"/>
                <w:color w:val="000000"/>
                <w:sz w:val="18"/>
              </w:rPr>
              <w:t>(0000,0901)</w:t>
            </w:r>
          </w:p>
          <w:bookmarkEnd w:id="8829"/>
          <w:bookmarkStart w:id="8830" w:name="para_d6761ff0_2102_4107_9d10_d12642b7fc"/>
          <w:p>
            <w:pPr>
              <w:spacing w:before="180" w:after="0" w:line="240" w:lineRule="auto"/>
              <w:jc w:val="center"/>
            </w:pPr>
            <w:r>
              <w:rPr>
                <w:rFonts w:ascii="Arial" w:hAnsi="Arial"/>
                <w:color w:val="000000"/>
                <w:sz w:val="18"/>
              </w:rPr>
              <w:t>(0000,0902)</w:t>
            </w:r>
          </w:p>
          <w:bookmarkEnd w:id="88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31" w:name="para_b9c426f6_4ebb_4b60_ae8a_8eb74824b6"/>
          <w:p>
            <w:pPr>
              <w:spacing w:before="180" w:after="0" w:line="240" w:lineRule="auto"/>
            </w:pPr>
            <w:r>
              <w:rPr>
                <w:rFonts w:ascii="Arial" w:hAnsi="Arial"/>
                <w:color w:val="000000"/>
                <w:sz w:val="18"/>
              </w:rPr>
              <w:t>More than one match found</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8c4cc541_f5d6_435d_883e_d5e6b4a4d6"/>
          <w:p>
            <w:pPr>
              <w:spacing w:before="180" w:after="0" w:line="240" w:lineRule="auto"/>
              <w:jc w:val="center"/>
            </w:pPr>
            <w:r>
              <w:rPr>
                <w:rFonts w:ascii="Arial" w:hAnsi="Arial"/>
                <w:color w:val="000000"/>
                <w:sz w:val="18"/>
              </w:rPr>
              <w:t>C100</w:t>
            </w:r>
          </w:p>
          <w:bookmarkEnd w:id="8832"/>
        </w:tc>
        <w:tc>
          <w:tcPr>
            <w:tcBorders>
              <w:bottom w:val="single" w:sz="4" w:color="000000"/>
              <w:right w:val="single" w:sz="4" w:color="000000"/>
            </w:tcBorders>
            <w:tcMar>
              <w:top w:w="40" w:type="dxa"/>
              <w:left w:w="40" w:type="dxa"/>
              <w:bottom w:w="40" w:type="dxa"/>
              <w:right w:w="40" w:type="dxa"/>
            </w:tcMar>
            <w:vAlign w:val="top"/>
          </w:tcPr>
          <w:bookmarkStart w:id="8833" w:name="para_f17368d7_6474_4e48_b973_c85afdc142"/>
          <w:p>
            <w:pPr>
              <w:spacing w:before="180" w:after="0" w:line="240" w:lineRule="auto"/>
              <w:jc w:val="center"/>
            </w:pPr>
            <w:r>
              <w:rPr>
                <w:rFonts w:ascii="Arial" w:hAnsi="Arial"/>
                <w:color w:val="000000"/>
                <w:sz w:val="18"/>
              </w:rPr>
              <w:t>(0000,0901)</w:t>
            </w:r>
          </w:p>
          <w:bookmarkEnd w:id="8833"/>
          <w:bookmarkStart w:id="8834" w:name="para_21b1646d_6814_4a45_bb17_bac0e667ea"/>
          <w:p>
            <w:pPr>
              <w:spacing w:before="180" w:after="0" w:line="240" w:lineRule="auto"/>
              <w:jc w:val="center"/>
            </w:pPr>
            <w:r>
              <w:rPr>
                <w:rFonts w:ascii="Arial" w:hAnsi="Arial"/>
                <w:color w:val="000000"/>
                <w:sz w:val="18"/>
              </w:rPr>
              <w:t>(0000,0902)</w:t>
            </w:r>
          </w:p>
          <w:bookmarkEnd w:id="88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35" w:name="para_673c64f3_2139_43e9_9ca0_a7bb46f72d"/>
          <w:p>
            <w:pPr>
              <w:spacing w:before="180" w:after="0" w:line="240" w:lineRule="auto"/>
            </w:pPr>
            <w:r>
              <w:rPr>
                <w:rFonts w:ascii="Arial" w:hAnsi="Arial"/>
                <w:color w:val="000000"/>
                <w:sz w:val="18"/>
              </w:rPr>
              <w:t>Unable to support requested template</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ea3b7cad_c3d0_426f_8c4c_0ee3825e1b"/>
          <w:p>
            <w:pPr>
              <w:spacing w:before="180" w:after="0" w:line="240" w:lineRule="auto"/>
              <w:jc w:val="center"/>
            </w:pPr>
            <w:r>
              <w:rPr>
                <w:rFonts w:ascii="Arial" w:hAnsi="Arial"/>
                <w:color w:val="000000"/>
                <w:sz w:val="18"/>
              </w:rPr>
              <w:t>C200</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26c86155_49f3_4ff6_bafb_4c685f8055"/>
          <w:p>
            <w:pPr>
              <w:spacing w:before="180" w:after="0" w:line="240" w:lineRule="auto"/>
              <w:jc w:val="center"/>
            </w:pPr>
            <w:r>
              <w:rPr>
                <w:rFonts w:ascii="Arial" w:hAnsi="Arial"/>
                <w:color w:val="000000"/>
                <w:sz w:val="18"/>
              </w:rPr>
              <w:t>(0000,0901)</w:t>
            </w:r>
          </w:p>
          <w:bookmarkEnd w:id="8837"/>
          <w:bookmarkStart w:id="8838" w:name="para_d626f6fc_561e_489f_aad7_5a07a4cde4"/>
          <w:p>
            <w:pPr>
              <w:spacing w:before="180" w:after="0" w:line="240" w:lineRule="auto"/>
              <w:jc w:val="center"/>
            </w:pPr>
            <w:r>
              <w:rPr>
                <w:rFonts w:ascii="Arial" w:hAnsi="Arial"/>
                <w:color w:val="000000"/>
                <w:sz w:val="18"/>
              </w:rPr>
              <w:t>(0000,0902)</w:t>
            </w:r>
          </w:p>
          <w:bookmarkEnd w:id="8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9" w:name="para_a5e7355d_a1be_4f20_8b44_e7231c31ef"/>
          <w:p>
            <w:pPr>
              <w:spacing w:before="180" w:after="0" w:line="240" w:lineRule="auto"/>
            </w:pPr>
            <w:r>
              <w:rPr>
                <w:rFonts w:ascii="Arial" w:hAnsi="Arial"/>
                <w:color w:val="000000"/>
                <w:sz w:val="18"/>
              </w:rPr>
              <w:t>Cancel</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10000913_dc4c_4135_9ee9_fa8fb1715f"/>
          <w:p>
            <w:pPr>
              <w:spacing w:before="180" w:after="0" w:line="240" w:lineRule="auto"/>
            </w:pPr>
            <w:r>
              <w:rPr>
                <w:rFonts w:ascii="Arial" w:hAnsi="Arial"/>
                <w:color w:val="000000"/>
                <w:sz w:val="18"/>
              </w:rPr>
              <w:t>Matching terminated due to Cancel request</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7701ef90_f9d4_4092_88f2_c201ec76c5"/>
          <w:p>
            <w:pPr>
              <w:spacing w:before="180" w:after="0" w:line="240" w:lineRule="auto"/>
              <w:jc w:val="center"/>
            </w:pPr>
            <w:r>
              <w:rPr>
                <w:rFonts w:ascii="Arial" w:hAnsi="Arial"/>
                <w:color w:val="000000"/>
                <w:sz w:val="18"/>
              </w:rPr>
              <w:t>FE00</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6bf72846_9a8c_454c_be88_e3f53e6fd5"/>
          <w:p>
            <w:pPr>
              <w:spacing w:before="180" w:after="0" w:line="240" w:lineRule="auto"/>
              <w:jc w:val="center"/>
            </w:pPr>
            <w:r>
              <w:rPr>
                <w:rFonts w:ascii="Arial" w:hAnsi="Arial"/>
                <w:color w:val="000000"/>
                <w:sz w:val="18"/>
              </w:rPr>
              <w:t>None</w:t>
            </w:r>
          </w:p>
          <w:bookmarkEnd w:id="8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3" w:name="para_e93bd957_6ecb_48aa_9eaa_b31ef232bd"/>
          <w:p>
            <w:pPr>
              <w:spacing w:before="180" w:after="0" w:line="240" w:lineRule="auto"/>
            </w:pPr>
            <w:r>
              <w:rPr>
                <w:rFonts w:ascii="Arial" w:hAnsi="Arial"/>
                <w:color w:val="000000"/>
                <w:sz w:val="18"/>
              </w:rPr>
              <w:t>Success</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4c737ce2_e646_48a7_9ada_b405d6bc7a"/>
          <w:p>
            <w:pPr>
              <w:spacing w:before="180" w:after="0" w:line="240" w:lineRule="auto"/>
            </w:pPr>
            <w:r>
              <w:rPr>
                <w:rFonts w:ascii="Arial" w:hAnsi="Arial"/>
                <w:color w:val="000000"/>
                <w:sz w:val="18"/>
              </w:rPr>
              <w:t>Success. Matching is complete - No final Identifier is supplied.</w:t>
            </w:r>
          </w:p>
          <w:bookmarkEnd w:id="8844"/>
        </w:tc>
        <w:tc>
          <w:tcPr>
            <w:tcBorders>
              <w:bottom w:val="single" w:sz="4" w:color="000000"/>
              <w:right w:val="single" w:sz="4" w:color="000000"/>
            </w:tcBorders>
            <w:tcMar>
              <w:top w:w="40" w:type="dxa"/>
              <w:left w:w="40" w:type="dxa"/>
              <w:bottom w:w="40" w:type="dxa"/>
              <w:right w:w="40" w:type="dxa"/>
            </w:tcMar>
            <w:vAlign w:val="top"/>
          </w:tcPr>
          <w:bookmarkStart w:id="8845" w:name="para_e37b512d_ecb2_46dd_8d0f_605943dc34"/>
          <w:p>
            <w:pPr>
              <w:spacing w:before="180" w:after="0" w:line="240" w:lineRule="auto"/>
              <w:jc w:val="center"/>
            </w:pPr>
            <w:r>
              <w:rPr>
                <w:rFonts w:ascii="Arial" w:hAnsi="Arial"/>
                <w:color w:val="000000"/>
                <w:sz w:val="18"/>
              </w:rPr>
              <w:t>0000</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25ad4e1c_a117_4ab9_85fa_3e487316ce"/>
          <w:p>
            <w:pPr>
              <w:spacing w:before="180" w:after="0" w:line="240" w:lineRule="auto"/>
              <w:jc w:val="center"/>
            </w:pPr>
            <w:r>
              <w:rPr>
                <w:rFonts w:ascii="Arial" w:hAnsi="Arial"/>
                <w:color w:val="000000"/>
                <w:sz w:val="18"/>
              </w:rPr>
              <w:t>None</w:t>
            </w:r>
          </w:p>
          <w:bookmarkEnd w:id="8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7" w:name="para_15e662e2_8ff8_431f_8e2b_030c165e2f"/>
          <w:p>
            <w:pPr>
              <w:spacing w:before="180" w:after="0" w:line="240" w:lineRule="auto"/>
            </w:pPr>
            <w:r>
              <w:rPr>
                <w:rFonts w:ascii="Arial" w:hAnsi="Arial"/>
                <w:color w:val="000000"/>
                <w:sz w:val="18"/>
              </w:rPr>
              <w:t>Pending</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a814627e_7ec1_4128_9f38_fb7805263a"/>
          <w:p>
            <w:pPr>
              <w:spacing w:before="180" w:after="0" w:line="240" w:lineRule="auto"/>
            </w:pPr>
            <w:r>
              <w:rPr>
                <w:rFonts w:ascii="Arial" w:hAnsi="Arial"/>
                <w:color w:val="000000"/>
                <w:sz w:val="18"/>
              </w:rPr>
              <w:t>Current Match is supplied.</w:t>
            </w:r>
          </w:p>
          <w:bookmarkEnd w:id="8848"/>
        </w:tc>
        <w:tc>
          <w:tcPr>
            <w:tcBorders>
              <w:bottom w:val="single" w:sz="4" w:color="000000"/>
              <w:right w:val="single" w:sz="4" w:color="000000"/>
            </w:tcBorders>
            <w:tcMar>
              <w:top w:w="40" w:type="dxa"/>
              <w:left w:w="40" w:type="dxa"/>
              <w:bottom w:w="40" w:type="dxa"/>
              <w:right w:w="40" w:type="dxa"/>
            </w:tcMar>
            <w:vAlign w:val="top"/>
          </w:tcPr>
          <w:bookmarkStart w:id="8849" w:name="para_887556ac_9d2a_4c68_a37d_40cd80d3b9"/>
          <w:p>
            <w:pPr>
              <w:spacing w:before="180" w:after="0" w:line="240" w:lineRule="auto"/>
              <w:jc w:val="center"/>
            </w:pPr>
            <w:r>
              <w:rPr>
                <w:rFonts w:ascii="Arial" w:hAnsi="Arial"/>
                <w:color w:val="000000"/>
                <w:sz w:val="18"/>
              </w:rPr>
              <w:t>FF00</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a5e1f870_6faf_4eb4_a178_ecd9bddb92"/>
          <w:p>
            <w:pPr>
              <w:spacing w:before="180" w:after="0" w:line="240" w:lineRule="auto"/>
              <w:jc w:val="center"/>
            </w:pPr>
            <w:r>
              <w:rPr>
                <w:rFonts w:ascii="Arial" w:hAnsi="Arial"/>
                <w:color w:val="000000"/>
                <w:sz w:val="18"/>
              </w:rPr>
              <w:t>Identifier</w:t>
            </w:r>
          </w:p>
          <w:bookmarkEnd w:id="8850"/>
        </w:tc>
      </w:tr>
    </w:tbl>
    <w:bookmarkStart w:id="8851" w:name="idp140212160187392"/>
    <w:p>
      <w:pPr>
        <w:keepNext/>
        <w:spacing w:before="180" w:after="0" w:line="240" w:lineRule="auto"/>
        <w:ind w:left="360" w:right="360" w:firstLine="0"/>
        <w:jc w:val="both"/>
      </w:pPr>
      <w:r>
        <w:rPr>
          <w:rFonts w:ascii="Arial" w:hAnsi="Arial"/>
          <w:color w:val="000000"/>
          <w:sz w:val="18"/>
        </w:rPr>
        <w:t>Note</w:t>
      </w:r>
    </w:p>
    <w:bookmarkEnd w:id="8851"/>
    <w:bookmarkStart w:id="8852"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6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852"/>
    <w:bookmarkStart w:id="8853" w:name="sect_Q_3"/>
    <w:p>
      <w:pPr>
        <w:spacing w:before="180" w:after="0" w:line="240" w:lineRule="auto"/>
      </w:pPr>
      <w:r>
        <w:rPr>
          <w:rFonts w:ascii="Arial" w:hAnsi="Arial"/>
          <w:b/>
          <w:color w:val="000000"/>
          <w:sz w:val="28"/>
        </w:rPr>
        <w:t>Q.3 Association Negotiation</w:t>
      </w:r>
    </w:p>
    <w:bookmarkEnd w:id="8853"/>
    <w:bookmarkStart w:id="8854"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64">
        <w:r>
          <w:rPr>
            <w:rFonts w:ascii="Arial" w:hAnsi="Arial"/>
            <w:color w:val="000000"/>
            <w:sz w:val="18"/>
          </w:rPr>
          <w:t>PS3.7</w:t>
        </w:r>
      </w:hyperlink>
      <w:r>
        <w:rPr>
          <w:rFonts w:ascii="Arial" w:hAnsi="Arial"/>
          <w:color w:val="000000"/>
          <w:sz w:val="18"/>
        </w:rPr>
        <w:t xml:space="preserve"> shall be used to negotiate the supported SOP Class.</w:t>
      </w:r>
    </w:p>
    <w:bookmarkEnd w:id="8854"/>
    <w:bookmarkStart w:id="8855"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855"/>
    <w:bookmarkStart w:id="8856" w:name="sect_Q_4"/>
    <w:p>
      <w:pPr>
        <w:spacing w:before="180" w:after="0" w:line="240" w:lineRule="auto"/>
      </w:pPr>
      <w:r>
        <w:rPr>
          <w:rFonts w:ascii="Arial" w:hAnsi="Arial"/>
          <w:b/>
          <w:color w:val="000000"/>
          <w:sz w:val="28"/>
        </w:rPr>
        <w:t>Q.4 DIMSE-C C-FIND Service</w:t>
      </w:r>
    </w:p>
    <w:bookmarkEnd w:id="8856"/>
    <w:bookmarkStart w:id="8857"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857"/>
    <w:bookmarkStart w:id="8858" w:name="sect_Q_4_1"/>
    <w:p>
      <w:pPr>
        <w:spacing w:before="180" w:after="0" w:line="240" w:lineRule="auto"/>
      </w:pPr>
      <w:r>
        <w:rPr>
          <w:rFonts w:ascii="Arial" w:hAnsi="Arial"/>
          <w:b/>
          <w:color w:val="000000"/>
          <w:sz w:val="24"/>
        </w:rPr>
        <w:t>Q.4.1 Conventions</w:t>
      </w:r>
    </w:p>
    <w:bookmarkEnd w:id="8858"/>
    <w:bookmarkStart w:id="8859"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859"/>
    <w:bookmarkStart w:id="8860"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65">
        <w:r>
          <w:rPr>
            <w:rFonts w:ascii="Arial" w:hAnsi="Arial"/>
            <w:color w:val="000000"/>
            <w:sz w:val="18"/>
          </w:rPr>
          <w:t>PS3.5</w:t>
        </w:r>
      </w:hyperlink>
      <w:r>
        <w:rPr>
          <w:rFonts w:ascii="Arial" w:hAnsi="Arial"/>
          <w:color w:val="000000"/>
          <w:sz w:val="18"/>
        </w:rPr>
        <w:t>.</w:t>
      </w:r>
    </w:p>
    <w:bookmarkEnd w:id="8860"/>
    <w:bookmarkStart w:id="8861" w:name="sect_Q_4_2"/>
    <w:p>
      <w:pPr>
        <w:spacing w:before="180" w:after="0" w:line="240" w:lineRule="auto"/>
      </w:pPr>
      <w:r>
        <w:rPr>
          <w:rFonts w:ascii="Arial" w:hAnsi="Arial"/>
          <w:b/>
          <w:color w:val="000000"/>
          <w:sz w:val="24"/>
        </w:rPr>
        <w:t>Q.4.2 Service Definition</w:t>
      </w:r>
    </w:p>
    <w:bookmarkEnd w:id="8861"/>
    <w:bookmarkStart w:id="8862"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66">
        <w:r>
          <w:rPr>
            <w:rFonts w:ascii="Arial" w:hAnsi="Arial"/>
            <w:color w:val="000000"/>
            <w:sz w:val="18"/>
          </w:rPr>
          <w:t>PS3.7</w:t>
        </w:r>
      </w:hyperlink>
      <w:r>
        <w:rPr>
          <w:rFonts w:ascii="Arial" w:hAnsi="Arial"/>
          <w:color w:val="000000"/>
          <w:sz w:val="18"/>
        </w:rPr>
        <w:t>.</w:t>
      </w:r>
    </w:p>
    <w:bookmarkEnd w:id="8862"/>
    <w:bookmarkStart w:id="8863"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863"/>
    <w:bookmarkStart w:id="8864" w:name="para_6c8ec0ac_bdf7_4570_b448_3057dff246"/>
    <w:p>
      <w:pPr>
        <w:spacing w:before="180" w:after="0" w:line="240" w:lineRule="auto"/>
        <w:jc w:val="both"/>
      </w:pPr>
      <w:r>
        <w:rPr>
          <w:rFonts w:ascii="Arial" w:hAnsi="Arial"/>
          <w:color w:val="000000"/>
          <w:sz w:val="18"/>
        </w:rPr>
        <w:t>A C-FIND service conveys the following semantics:</w:t>
      </w:r>
    </w:p>
    <w:bookmarkEnd w:id="8864"/>
    <w:bookmarkStart w:id="8865" w:name="idp140212160207264"/>
    <w:bookmarkStart w:id="8866" w:name="idp140212160207520"/>
    <w:bookmarkStart w:id="8867" w:name="para_21bde457_156b_4252_826f_582355faa8"/>
    <w:p>
      <w:pPr>
        <w:numPr>
          <w:ilvl w:val="0"/>
          <w:numId w:val="246"/>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867"/>
    <w:bookmarkEnd w:id="8866"/>
    <w:bookmarkEnd w:id="8865"/>
    <w:bookmarkStart w:id="8868" w:name="idp140212160208768"/>
    <w:p>
      <w:pPr>
        <w:keepNext/>
        <w:spacing w:before="180" w:after="0" w:line="240" w:lineRule="auto"/>
        <w:ind w:left="540" w:right="360" w:firstLine="0"/>
        <w:jc w:val="both"/>
      </w:pPr>
      <w:r>
        <w:rPr>
          <w:rFonts w:ascii="Arial" w:hAnsi="Arial"/>
          <w:color w:val="000000"/>
          <w:sz w:val="18"/>
        </w:rPr>
        <w:t>Note</w:t>
      </w:r>
    </w:p>
    <w:bookmarkEnd w:id="8868"/>
    <w:bookmarkStart w:id="8869"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67">
        <w:r>
          <w:rPr>
            <w:rFonts w:ascii="Arial" w:hAnsi="Arial"/>
            <w:color w:val="000000"/>
            <w:sz w:val="18"/>
          </w:rPr>
          <w:t>PS3.7</w:t>
        </w:r>
      </w:hyperlink>
      <w:r>
        <w:rPr>
          <w:rFonts w:ascii="Arial" w:hAnsi="Arial"/>
          <w:color w:val="000000"/>
          <w:sz w:val="18"/>
        </w:rPr>
        <w:t>.</w:t>
      </w:r>
    </w:p>
    <w:bookmarkEnd w:id="8869"/>
    <w:bookmarkStart w:id="8870" w:name="idp140212160227440"/>
    <w:bookmarkStart w:id="8871" w:name="para_460e5099_f8c1_4821_8bb4_b98f76dd26"/>
    <w:p>
      <w:pPr>
        <w:numPr>
          <w:ilvl w:val="0"/>
          <w:numId w:val="246"/>
        </w:numPr>
        <w:tabs>
          <w:tab w:val="left" w:pos="180"/>
        </w:tabs>
        <w:spacing w:before="180" w:after="0" w:line="240" w:lineRule="auto"/>
        <w:ind w:left="180" w:right="0" w:hanging="180"/>
        <w:jc w:val="both"/>
      </w:pP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871"/>
    <w:bookmarkEnd w:id="8870"/>
    <w:bookmarkStart w:id="8872" w:name="idp140212160228976"/>
    <w:bookmarkStart w:id="8873" w:name="para_e410c8af_5490_475b_9d70_0f75b15351"/>
    <w:p>
      <w:pPr>
        <w:numPr>
          <w:ilvl w:val="0"/>
          <w:numId w:val="246"/>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8873"/>
    <w:bookmarkEnd w:id="8872"/>
    <w:bookmarkStart w:id="8874" w:name="idp140212160230256"/>
    <w:bookmarkStart w:id="8875" w:name="para_bc1c7622_83b7_4c22_9261_35dc700ead"/>
    <w:p>
      <w:pPr>
        <w:numPr>
          <w:ilvl w:val="0"/>
          <w:numId w:val="246"/>
        </w:numPr>
        <w:tabs>
          <w:tab w:val="left" w:pos="180"/>
        </w:tabs>
        <w:spacing w:before="180" w:after="0" w:line="240" w:lineRule="auto"/>
        <w:ind w:left="180" w:right="0" w:hanging="180"/>
        <w:jc w:val="both"/>
      </w:pP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875"/>
    <w:bookmarkEnd w:id="8874"/>
    <w:bookmarkStart w:id="8876" w:name="idp140212160231664"/>
    <w:bookmarkStart w:id="8877" w:name="para_77d0eaf8_0736_4932_b07d_933969b2eb"/>
    <w:p>
      <w:pPr>
        <w:numPr>
          <w:ilvl w:val="0"/>
          <w:numId w:val="246"/>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877"/>
    <w:bookmarkEnd w:id="8876"/>
    <w:bookmarkStart w:id="8878" w:name="idp140212160232928"/>
    <w:p>
      <w:pPr>
        <w:keepNext/>
        <w:spacing w:before="180" w:after="0" w:line="240" w:lineRule="auto"/>
        <w:ind w:left="540" w:right="360" w:firstLine="0"/>
        <w:jc w:val="both"/>
      </w:pPr>
      <w:r>
        <w:rPr>
          <w:rFonts w:ascii="Arial" w:hAnsi="Arial"/>
          <w:color w:val="000000"/>
          <w:sz w:val="18"/>
        </w:rPr>
        <w:t>Note</w:t>
      </w:r>
    </w:p>
    <w:bookmarkEnd w:id="8878"/>
    <w:bookmarkStart w:id="8879"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879"/>
    <w:bookmarkStart w:id="8880" w:name="sect_Q_4_3"/>
    <w:p>
      <w:pPr>
        <w:spacing w:before="180" w:after="0" w:line="240" w:lineRule="auto"/>
      </w:pPr>
      <w:r>
        <w:rPr>
          <w:rFonts w:ascii="Arial" w:hAnsi="Arial"/>
          <w:b/>
          <w:color w:val="000000"/>
          <w:sz w:val="24"/>
        </w:rPr>
        <w:t>Q.4.3 Relevant Patient Information Model SOP Classes</w:t>
      </w:r>
    </w:p>
    <w:bookmarkEnd w:id="8880"/>
    <w:bookmarkStart w:id="8881" w:name="sect_Q_4_3_1"/>
    <w:p>
      <w:pPr>
        <w:spacing w:before="180" w:after="0" w:line="240" w:lineRule="auto"/>
      </w:pPr>
      <w:r>
        <w:rPr>
          <w:rFonts w:ascii="Arial" w:hAnsi="Arial"/>
          <w:b/>
          <w:color w:val="000000"/>
          <w:sz w:val="26"/>
        </w:rPr>
        <w:t>Q.4.3.1 Relevant Patient Information Model</w:t>
      </w:r>
    </w:p>
    <w:bookmarkEnd w:id="8881"/>
    <w:bookmarkStart w:id="8882"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882"/>
    <w:bookmarkStart w:id="8883"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883"/>
    <w:bookmarkStart w:id="8884" w:name="sect_Q_4_3_1_1"/>
    <w:p>
      <w:pPr>
        <w:spacing w:before="180" w:after="0" w:line="240" w:lineRule="auto"/>
      </w:pPr>
      <w:r>
        <w:rPr>
          <w:rFonts w:ascii="Arial" w:hAnsi="Arial"/>
          <w:b/>
          <w:color w:val="000000"/>
          <w:sz w:val="22"/>
        </w:rPr>
        <w:t>Q.4.3.1.1 E/R Model</w:t>
      </w:r>
    </w:p>
    <w:bookmarkEnd w:id="8884"/>
    <w:bookmarkStart w:id="8885"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885"/>
    <w:bookmarkStart w:id="8886" w:name="para_975be2e1_f735_4b13_89e1_216e247fa5"/>
    <w:p>
      <w:pPr>
        <w:spacing w:before="180" w:after="0" w:line="240" w:lineRule="auto"/>
        <w:jc w:val="both"/>
      </w:pPr>
    </w:p>
    <w:bookmarkEnd w:id="8886"/>
    <w:bookmarkStart w:id="8887" w:name="figure_Q_4_1"/>
    <w:bookmarkStart w:id="8888" w:name="idp140212160244128"/>
    <w:p>
      <w:pPr>
        <w:spacing w:before="180" w:after="0" w:line="240" w:lineRule="auto"/>
        <w:jc w:val="center"/>
      </w:pPr>
      <w:r>
        <w:rPr>
          <w:rFonts w:ascii="Arial" w:hAnsi="Arial"/>
          <w:color w:val="000000"/>
          <w:sz w:val="18"/>
        </w:rPr>
        <w:drawing>
          <wp:inline>
            <wp:extent cx="4781550" cy="1447800"/>
            <wp:docPr id="33" name="Picture 16"/>
            <a:graphic>
              <a:graphicData uri="http://schemas.openxmlformats.org/drawingml/2006/picture">
                <p:pic>
                  <p:nvPicPr>
                    <p:cNvPr id="34" name="Picture 16"/>
                    <p:cNvPicPr/>
                  </p:nvPicPr>
                  <p:blipFill>
                    <a:blip r:embed="r668"/>
                    <a:srcRect/>
                    <a:stretch>
                      <a:fillRect/>
                    </a:stretch>
                  </p:blipFill>
                  <p:spPr>
                    <a:xfrm>
                      <a:off x="0" y="0"/>
                      <a:ext cx="4781550" cy="1447800"/>
                    </a:xfrm>
                    <a:prstGeom prst="rect"/>
                  </p:spPr>
                </p:pic>
              </a:graphicData>
            </a:graphic>
          </wp:inline>
        </w:drawing>
      </w:r>
    </w:p>
    <w:bookmarkEnd w:id="8888"/>
    <w:bookmarkEnd w:id="8887"/>
    <w:p>
      <w:pPr>
        <w:spacing w:before="216" w:after="0" w:line="240" w:lineRule="auto"/>
        <w:jc w:val="center"/>
      </w:pPr>
      <w:r>
        <w:rPr>
          <w:rFonts w:ascii="Arial" w:hAnsi="Arial"/>
          <w:b/>
          <w:color w:val="000000"/>
          <w:sz w:val="22"/>
        </w:rPr>
        <w:t>Figure Q.4-1. Relevant Patient Information E/R Model</w:t>
      </w:r>
    </w:p>
    <w:bookmarkStart w:id="8889"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889"/>
    <w:bookmarkStart w:id="8890"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890"/>
    <w:bookmarkStart w:id="8891" w:name="sect_Q_4_3_1_2"/>
    <w:p>
      <w:pPr>
        <w:spacing w:before="180" w:after="0" w:line="240" w:lineRule="auto"/>
      </w:pPr>
      <w:r>
        <w:rPr>
          <w:rFonts w:ascii="Arial" w:hAnsi="Arial"/>
          <w:b/>
          <w:color w:val="000000"/>
          <w:sz w:val="22"/>
        </w:rPr>
        <w:t>Q.4.3.1.2 Relevant Patient Information Attributes</w:t>
      </w:r>
    </w:p>
    <w:bookmarkEnd w:id="8891"/>
    <w:bookmarkStart w:id="8892"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892"/>
    <w:bookmarkStart w:id="8893" w:name="table_Q_4_1"/>
    <w:p>
      <w:pPr>
        <w:keepNext/>
        <w:spacing w:before="216" w:after="0" w:line="240" w:lineRule="auto"/>
        <w:jc w:val="center"/>
      </w:pPr>
      <w:r>
        <w:rPr>
          <w:rFonts w:ascii="Arial" w:hAnsi="Arial"/>
          <w:b/>
          <w:color w:val="000000"/>
          <w:sz w:val="22"/>
        </w:rPr>
        <w:t>Table Q.4-1. Attributes for the Relevant Patient Information Model</w:t>
      </w:r>
    </w:p>
    <w:bookmarkEnd w:id="8893"/>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94" w:name="para_93f016cd_1138_4e73_837f_7f30b15b9e"/>
          <w:p>
            <w:pPr>
              <w:keepNext/>
              <w:spacing w:before="180" w:after="0" w:line="240" w:lineRule="auto"/>
              <w:jc w:val="center"/>
            </w:pPr>
            <w:r>
              <w:rPr>
                <w:rFonts w:ascii="Arial" w:hAnsi="Arial"/>
                <w:b/>
                <w:color w:val="000000"/>
                <w:sz w:val="18"/>
              </w:rPr>
              <w:t>Description / Module</w:t>
            </w:r>
          </w:p>
          <w:bookmarkEnd w:id="8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5" w:name="para_72b92759_21b5_4ecf_95c2_c9e8daf061"/>
          <w:p>
            <w:pPr>
              <w:spacing w:before="180" w:after="0" w:line="240" w:lineRule="auto"/>
              <w:jc w:val="center"/>
            </w:pPr>
            <w:r>
              <w:rPr>
                <w:rFonts w:ascii="Arial" w:hAnsi="Arial"/>
                <w:b/>
                <w:color w:val="000000"/>
                <w:sz w:val="18"/>
              </w:rPr>
              <w:t>Tag</w:t>
            </w:r>
          </w:p>
          <w:bookmarkEnd w:id="8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6" w:name="para_e4661064_fe21_497d_899b_b05fdbe5a2"/>
          <w:p>
            <w:pPr>
              <w:spacing w:before="180" w:after="0" w:line="240" w:lineRule="auto"/>
              <w:jc w:val="center"/>
            </w:pPr>
            <w:r>
              <w:rPr>
                <w:rFonts w:ascii="Arial" w:hAnsi="Arial"/>
                <w:b/>
                <w:color w:val="000000"/>
                <w:sz w:val="18"/>
              </w:rPr>
              <w:t>Matching Key Type</w:t>
            </w:r>
          </w:p>
          <w:bookmarkEnd w:id="8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7" w:name="para_eb1f3f0f_d5a4_4466_9c71_a07b03a6ac"/>
          <w:p>
            <w:pPr>
              <w:spacing w:before="180" w:after="0" w:line="240" w:lineRule="auto"/>
              <w:jc w:val="center"/>
            </w:pPr>
            <w:r>
              <w:rPr>
                <w:rFonts w:ascii="Arial" w:hAnsi="Arial"/>
                <w:b/>
                <w:color w:val="000000"/>
                <w:sz w:val="18"/>
              </w:rPr>
              <w:t>Return Key Type</w:t>
            </w:r>
          </w:p>
          <w:bookmarkEnd w:id="8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8" w:name="para_d330062f_1269_4078_be97_007fd86724"/>
          <w:p>
            <w:pPr>
              <w:spacing w:before="180" w:after="0" w:line="240" w:lineRule="auto"/>
              <w:jc w:val="center"/>
            </w:pPr>
            <w:r>
              <w:rPr>
                <w:rFonts w:ascii="Arial" w:hAnsi="Arial"/>
                <w:b/>
                <w:color w:val="000000"/>
                <w:sz w:val="18"/>
              </w:rPr>
              <w:t>Remark / Matching Type</w:t>
            </w:r>
          </w:p>
          <w:bookmarkEnd w:id="8898"/>
        </w:tc>
      </w:tr>
      <w:tr>
        <w:tblPrEx/>
        <w:trPr/>
        <w:tc>
          <w:tcPr>
            <w:hMerge w:val="restart"/>
            <w:tcBorders>
              <w:left w:val="single" w:sz="4" w:color="000000"/>
              <w:bottom w:val="single" w:sz="4" w:color="000000"/>
            </w:tcBorders>
            <w:tcMar>
              <w:top w:w="40" w:type="dxa"/>
              <w:left w:w="40" w:type="dxa"/>
              <w:bottom w:w="40" w:type="dxa"/>
            </w:tcMar>
            <w:vAlign w:val="top"/>
          </w:tcPr>
          <w:bookmarkStart w:id="8899" w:name="para_aab1d44b_b56d_4b90_a402_ab14c4374d"/>
          <w:p>
            <w:pPr>
              <w:spacing w:before="180" w:after="0" w:line="240" w:lineRule="auto"/>
            </w:pPr>
            <w:r>
              <w:rPr>
                <w:rFonts w:ascii="Arial" w:hAnsi="Arial"/>
                <w:b/>
                <w:color w:val="000000"/>
                <w:sz w:val="18"/>
              </w:rPr>
              <w:t>Patient</w:t>
            </w:r>
          </w:p>
          <w:bookmarkEnd w:id="88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0" w:name="para_76b71b52_d256_40d3_9d1d_71535141c7"/>
          <w:p>
            <w:pPr>
              <w:spacing w:before="180" w:after="0" w:line="240" w:lineRule="auto"/>
            </w:pPr>
            <w:r>
              <w:rPr>
                <w:rFonts w:ascii="Arial" w:hAnsi="Arial"/>
                <w:color w:val="000000"/>
                <w:sz w:val="18"/>
              </w:rPr>
              <w:t>Patient's Name</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e6bfbca8_3847_48a6_af02_f36adc5ef0"/>
          <w:p>
            <w:pPr>
              <w:spacing w:before="180" w:after="0" w:line="240" w:lineRule="auto"/>
              <w:jc w:val="center"/>
            </w:pPr>
            <w:r>
              <w:rPr>
                <w:rFonts w:ascii="Arial" w:hAnsi="Arial"/>
                <w:color w:val="000000"/>
                <w:sz w:val="18"/>
              </w:rPr>
              <w:t>(0010,0010)</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0de02fc8_8db8_47e0_b6c8_cbb565d29b"/>
          <w:p>
            <w:pPr>
              <w:spacing w:before="180" w:after="0" w:line="240" w:lineRule="auto"/>
              <w:jc w:val="center"/>
            </w:pPr>
            <w:r>
              <w:rPr>
                <w:rFonts w:ascii="Arial" w:hAnsi="Arial"/>
                <w:color w:val="000000"/>
                <w:sz w:val="18"/>
              </w:rPr>
              <w:t>-</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fb1a8648_370f_4105_aa00_0e7e7bcf6e"/>
          <w:p>
            <w:pPr>
              <w:spacing w:before="180" w:after="0" w:line="240" w:lineRule="auto"/>
              <w:jc w:val="center"/>
            </w:pPr>
            <w:r>
              <w:rPr>
                <w:rFonts w:ascii="Arial" w:hAnsi="Arial"/>
                <w:color w:val="000000"/>
                <w:sz w:val="18"/>
              </w:rPr>
              <w:t>1</w:t>
            </w:r>
          </w:p>
          <w:bookmarkEnd w:id="8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4" w:name="para_fc5fbd2e_e27a_4cc4_8c14_6d4a3d260b"/>
          <w:p>
            <w:pPr>
              <w:spacing w:before="180" w:after="0" w:line="240" w:lineRule="auto"/>
            </w:pPr>
            <w:r>
              <w:rPr>
                <w:rFonts w:ascii="Arial" w:hAnsi="Arial"/>
                <w:color w:val="000000"/>
                <w:sz w:val="18"/>
              </w:rPr>
              <w:t>Patient ID</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3b2b5f82_15e6_4b01_be91_c4471faf81"/>
          <w:p>
            <w:pPr>
              <w:spacing w:before="180" w:after="0" w:line="240" w:lineRule="auto"/>
              <w:jc w:val="center"/>
            </w:pPr>
            <w:r>
              <w:rPr>
                <w:rFonts w:ascii="Arial" w:hAnsi="Arial"/>
                <w:color w:val="000000"/>
                <w:sz w:val="18"/>
              </w:rPr>
              <w:t>(0010,0020)</w:t>
            </w:r>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396a4b62_aa0a_4fc2_b261_2c48ea59cc"/>
          <w:p>
            <w:pPr>
              <w:spacing w:before="180" w:after="0" w:line="240" w:lineRule="auto"/>
              <w:jc w:val="center"/>
            </w:pPr>
            <w:r>
              <w:rPr>
                <w:rFonts w:ascii="Arial" w:hAnsi="Arial"/>
                <w:color w:val="000000"/>
                <w:sz w:val="18"/>
              </w:rPr>
              <w:t>R</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690f5ac4_c7a3_405a_8ede_1430de3f20"/>
          <w:p>
            <w:pPr>
              <w:spacing w:before="180" w:after="0" w:line="240" w:lineRule="auto"/>
              <w:jc w:val="center"/>
            </w:pPr>
            <w:r>
              <w:rPr>
                <w:rFonts w:ascii="Arial" w:hAnsi="Arial"/>
                <w:color w:val="000000"/>
                <w:sz w:val="18"/>
              </w:rPr>
              <w:t>1</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c07ab8ce_4c7f_48b9_9404_c3fc48c569"/>
          <w:p>
            <w:pPr>
              <w:spacing w:before="180" w:after="0" w:line="240" w:lineRule="auto"/>
            </w:pPr>
            <w:r>
              <w:rPr>
                <w:rFonts w:ascii="Arial" w:hAnsi="Arial"/>
                <w:color w:val="000000"/>
                <w:sz w:val="18"/>
              </w:rPr>
              <w:t>Shall be present in the Request Identifier.</w:t>
            </w:r>
          </w:p>
          <w:bookmarkEnd w:id="8908"/>
          <w:bookmarkStart w:id="8909" w:name="para_8cb6ce93_8968_4187_891c_1cbd12d3ca"/>
          <w:p>
            <w:pPr>
              <w:spacing w:before="180" w:after="0" w:line="240" w:lineRule="auto"/>
            </w:pPr>
            <w:r>
              <w:rPr>
                <w:rFonts w:ascii="Arial" w:hAnsi="Arial"/>
                <w:color w:val="000000"/>
                <w:sz w:val="18"/>
              </w:rPr>
              <w:t>Shall be retrieved with Single Value Matching.</w:t>
            </w:r>
          </w:p>
          <w:bookmarkEnd w:id="8909"/>
          <w:bookmarkStart w:id="8910" w:name="idp140212160289840"/>
          <w:p>
            <w:pPr>
              <w:keepNext/>
              <w:spacing w:before="180" w:after="0" w:line="240" w:lineRule="auto"/>
              <w:ind w:left="360" w:right="360" w:firstLine="0"/>
            </w:pPr>
            <w:r>
              <w:rPr>
                <w:rFonts w:ascii="Arial" w:hAnsi="Arial"/>
                <w:color w:val="000000"/>
                <w:sz w:val="18"/>
              </w:rPr>
              <w:t>Note</w:t>
            </w:r>
          </w:p>
          <w:bookmarkEnd w:id="8910"/>
          <w:bookmarkStart w:id="8911"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2" w:name="para_b52cdfe8_146c_4ea0_9ed0_82f9b60890"/>
          <w:p>
            <w:pPr>
              <w:spacing w:before="180" w:after="0" w:line="240" w:lineRule="auto"/>
            </w:pPr>
            <w:r>
              <w:rPr>
                <w:rFonts w:ascii="Arial" w:hAnsi="Arial"/>
                <w:color w:val="000000"/>
                <w:sz w:val="18"/>
              </w:rPr>
              <w:t>Issuer of Patient ID</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70d16f2d_3527_4766_820c_550f73f9fb"/>
          <w:p>
            <w:pPr>
              <w:spacing w:before="180" w:after="0" w:line="240" w:lineRule="auto"/>
              <w:jc w:val="center"/>
            </w:pPr>
            <w:r>
              <w:rPr>
                <w:rFonts w:ascii="Arial" w:hAnsi="Arial"/>
                <w:color w:val="000000"/>
                <w:sz w:val="18"/>
              </w:rPr>
              <w:t>(0010,0021)</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b1b3deb1_969e_44e9_acaf_9cdc586d8e"/>
          <w:p>
            <w:pPr>
              <w:spacing w:before="180" w:after="0" w:line="240" w:lineRule="auto"/>
              <w:jc w:val="center"/>
            </w:pPr>
            <w:r>
              <w:rPr>
                <w:rFonts w:ascii="Arial" w:hAnsi="Arial"/>
                <w:color w:val="000000"/>
                <w:sz w:val="18"/>
              </w:rPr>
              <w:t>R</w:t>
            </w:r>
          </w:p>
          <w:bookmarkEnd w:id="8914"/>
        </w:tc>
        <w:tc>
          <w:tcPr>
            <w:tcBorders>
              <w:bottom w:val="single" w:sz="4" w:color="000000"/>
              <w:right w:val="single" w:sz="4" w:color="000000"/>
            </w:tcBorders>
            <w:tcMar>
              <w:top w:w="40" w:type="dxa"/>
              <w:left w:w="40" w:type="dxa"/>
              <w:bottom w:w="40" w:type="dxa"/>
              <w:right w:w="40" w:type="dxa"/>
            </w:tcMar>
            <w:vAlign w:val="top"/>
          </w:tcPr>
          <w:bookmarkStart w:id="8915" w:name="para_d5e759c1_c265_4c07_848d_47fba3c407"/>
          <w:p>
            <w:pPr>
              <w:spacing w:before="180" w:after="0" w:line="240" w:lineRule="auto"/>
              <w:jc w:val="center"/>
            </w:pPr>
            <w:r>
              <w:rPr>
                <w:rFonts w:ascii="Arial" w:hAnsi="Arial"/>
                <w:color w:val="000000"/>
                <w:sz w:val="18"/>
              </w:rPr>
              <w:t>2</w:t>
            </w:r>
          </w:p>
          <w:bookmarkEnd w:id="8915"/>
        </w:tc>
        <w:tc>
          <w:tcPr>
            <w:tcBorders>
              <w:bottom w:val="single" w:sz="4" w:color="000000"/>
              <w:right w:val="single" w:sz="4" w:color="000000"/>
            </w:tcBorders>
            <w:tcMar>
              <w:top w:w="40" w:type="dxa"/>
              <w:left w:w="40" w:type="dxa"/>
              <w:bottom w:w="40" w:type="dxa"/>
              <w:right w:w="40" w:type="dxa"/>
            </w:tcMar>
            <w:vAlign w:val="top"/>
          </w:tcPr>
          <w:bookmarkStart w:id="8916" w:name="para_de8b7762_60e8_4ea9_86ae_fdf2290b1e"/>
          <w:p>
            <w:pPr>
              <w:spacing w:before="180" w:after="0" w:line="240" w:lineRule="auto"/>
            </w:pPr>
            <w:r>
              <w:rPr>
                <w:rFonts w:ascii="Arial" w:hAnsi="Arial"/>
                <w:color w:val="000000"/>
                <w:sz w:val="18"/>
              </w:rPr>
              <w:t>Shall be retrieved with Single Value Matching.</w:t>
            </w:r>
          </w:p>
          <w:bookmarkEnd w:id="8916"/>
          <w:bookmarkStart w:id="8917"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8" w:name="para_b24152ce_1437_4887_9860_224317b04d"/>
          <w:p>
            <w:pPr>
              <w:spacing w:before="180" w:after="0" w:line="240" w:lineRule="auto"/>
            </w:pPr>
            <w:r>
              <w:rPr>
                <w:rFonts w:ascii="Arial" w:hAnsi="Arial"/>
                <w:color w:val="000000"/>
                <w:sz w:val="18"/>
              </w:rPr>
              <w:t>Patient's Birth Date</w:t>
            </w:r>
          </w:p>
          <w:bookmarkEnd w:id="8918"/>
        </w:tc>
        <w:tc>
          <w:tcPr>
            <w:tcBorders>
              <w:bottom w:val="single" w:sz="4" w:color="000000"/>
              <w:right w:val="single" w:sz="4" w:color="000000"/>
            </w:tcBorders>
            <w:tcMar>
              <w:top w:w="40" w:type="dxa"/>
              <w:left w:w="40" w:type="dxa"/>
              <w:bottom w:w="40" w:type="dxa"/>
              <w:right w:w="40" w:type="dxa"/>
            </w:tcMar>
            <w:vAlign w:val="top"/>
          </w:tcPr>
          <w:bookmarkStart w:id="8919" w:name="para_3da0ab12_da74_4011_802d_b22152fd25"/>
          <w:p>
            <w:pPr>
              <w:spacing w:before="180" w:after="0" w:line="240" w:lineRule="auto"/>
              <w:jc w:val="center"/>
            </w:pPr>
            <w:r>
              <w:rPr>
                <w:rFonts w:ascii="Arial" w:hAnsi="Arial"/>
                <w:color w:val="000000"/>
                <w:sz w:val="18"/>
              </w:rPr>
              <w:t>(0010,0030)</w:t>
            </w:r>
          </w:p>
          <w:bookmarkEnd w:id="8919"/>
        </w:tc>
        <w:tc>
          <w:tcPr>
            <w:tcBorders>
              <w:bottom w:val="single" w:sz="4" w:color="000000"/>
              <w:right w:val="single" w:sz="4" w:color="000000"/>
            </w:tcBorders>
            <w:tcMar>
              <w:top w:w="40" w:type="dxa"/>
              <w:left w:w="40" w:type="dxa"/>
              <w:bottom w:w="40" w:type="dxa"/>
              <w:right w:w="40" w:type="dxa"/>
            </w:tcMar>
            <w:vAlign w:val="top"/>
          </w:tcPr>
          <w:bookmarkStart w:id="8920" w:name="para_faca432b_5cdd_41b2_a5f4_5fb3e140e1"/>
          <w:p>
            <w:pPr>
              <w:spacing w:before="180" w:after="0" w:line="240" w:lineRule="auto"/>
              <w:jc w:val="center"/>
            </w:pPr>
            <w:r>
              <w:rPr>
                <w:rFonts w:ascii="Arial" w:hAnsi="Arial"/>
                <w:color w:val="000000"/>
                <w:sz w:val="18"/>
              </w:rPr>
              <w:t>-</w:t>
            </w:r>
          </w:p>
          <w:bookmarkEnd w:id="8920"/>
        </w:tc>
        <w:tc>
          <w:tcPr>
            <w:tcBorders>
              <w:bottom w:val="single" w:sz="4" w:color="000000"/>
              <w:right w:val="single" w:sz="4" w:color="000000"/>
            </w:tcBorders>
            <w:tcMar>
              <w:top w:w="40" w:type="dxa"/>
              <w:left w:w="40" w:type="dxa"/>
              <w:bottom w:w="40" w:type="dxa"/>
              <w:right w:w="40" w:type="dxa"/>
            </w:tcMar>
            <w:vAlign w:val="top"/>
          </w:tcPr>
          <w:bookmarkStart w:id="8921" w:name="para_f4bea862_b8b1_4edd_8c9d_f1d7c6bf1c"/>
          <w:p>
            <w:pPr>
              <w:spacing w:before="180" w:after="0" w:line="240" w:lineRule="auto"/>
              <w:jc w:val="center"/>
            </w:pPr>
            <w:r>
              <w:rPr>
                <w:rFonts w:ascii="Arial" w:hAnsi="Arial"/>
                <w:color w:val="000000"/>
                <w:sz w:val="18"/>
              </w:rPr>
              <w:t>2</w:t>
            </w:r>
          </w:p>
          <w:bookmarkEnd w:id="8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2" w:name="para_54c77c24_da3f_41cc_a1c2_33c844b332"/>
          <w:p>
            <w:pPr>
              <w:spacing w:before="180" w:after="0" w:line="240" w:lineRule="auto"/>
            </w:pPr>
            <w:r>
              <w:rPr>
                <w:rFonts w:ascii="Arial" w:hAnsi="Arial"/>
                <w:color w:val="000000"/>
                <w:sz w:val="18"/>
              </w:rPr>
              <w:t>Patient's Sex</w:t>
            </w:r>
          </w:p>
          <w:bookmarkEnd w:id="8922"/>
        </w:tc>
        <w:tc>
          <w:tcPr>
            <w:tcBorders>
              <w:bottom w:val="single" w:sz="4" w:color="000000"/>
              <w:right w:val="single" w:sz="4" w:color="000000"/>
            </w:tcBorders>
            <w:tcMar>
              <w:top w:w="40" w:type="dxa"/>
              <w:left w:w="40" w:type="dxa"/>
              <w:bottom w:w="40" w:type="dxa"/>
              <w:right w:w="40" w:type="dxa"/>
            </w:tcMar>
            <w:vAlign w:val="top"/>
          </w:tcPr>
          <w:bookmarkStart w:id="8923" w:name="para_a7682de3_f157_46f2_b202_c975842541"/>
          <w:p>
            <w:pPr>
              <w:spacing w:before="180" w:after="0" w:line="240" w:lineRule="auto"/>
              <w:jc w:val="center"/>
            </w:pPr>
            <w:r>
              <w:rPr>
                <w:rFonts w:ascii="Arial" w:hAnsi="Arial"/>
                <w:color w:val="000000"/>
                <w:sz w:val="18"/>
              </w:rPr>
              <w:t>(0010,0040)</w:t>
            </w:r>
          </w:p>
          <w:bookmarkEnd w:id="8923"/>
        </w:tc>
        <w:tc>
          <w:tcPr>
            <w:tcBorders>
              <w:bottom w:val="single" w:sz="4" w:color="000000"/>
              <w:right w:val="single" w:sz="4" w:color="000000"/>
            </w:tcBorders>
            <w:tcMar>
              <w:top w:w="40" w:type="dxa"/>
              <w:left w:w="40" w:type="dxa"/>
              <w:bottom w:w="40" w:type="dxa"/>
              <w:right w:w="40" w:type="dxa"/>
            </w:tcMar>
            <w:vAlign w:val="top"/>
          </w:tcPr>
          <w:bookmarkStart w:id="8924" w:name="para_9e84679f_9062_40fd_aeef_7e3675319b"/>
          <w:p>
            <w:pPr>
              <w:spacing w:before="180" w:after="0" w:line="240" w:lineRule="auto"/>
              <w:jc w:val="center"/>
            </w:pPr>
            <w:r>
              <w:rPr>
                <w:rFonts w:ascii="Arial" w:hAnsi="Arial"/>
                <w:color w:val="000000"/>
                <w:sz w:val="18"/>
              </w:rPr>
              <w:t>-</w:t>
            </w:r>
          </w:p>
          <w:bookmarkEnd w:id="8924"/>
        </w:tc>
        <w:tc>
          <w:tcPr>
            <w:tcBorders>
              <w:bottom w:val="single" w:sz="4" w:color="000000"/>
              <w:right w:val="single" w:sz="4" w:color="000000"/>
            </w:tcBorders>
            <w:tcMar>
              <w:top w:w="40" w:type="dxa"/>
              <w:left w:w="40" w:type="dxa"/>
              <w:bottom w:w="40" w:type="dxa"/>
              <w:right w:w="40" w:type="dxa"/>
            </w:tcMar>
            <w:vAlign w:val="top"/>
          </w:tcPr>
          <w:bookmarkStart w:id="8925" w:name="para_380f8625_1574_432a_a6f8_f369134656"/>
          <w:p>
            <w:pPr>
              <w:spacing w:before="180" w:after="0" w:line="240" w:lineRule="auto"/>
              <w:jc w:val="center"/>
            </w:pPr>
            <w:r>
              <w:rPr>
                <w:rFonts w:ascii="Arial" w:hAnsi="Arial"/>
                <w:color w:val="000000"/>
                <w:sz w:val="18"/>
              </w:rPr>
              <w:t>2</w:t>
            </w:r>
          </w:p>
          <w:bookmarkEnd w:id="8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6" w:name="para_dfc8fa27_87be_4f8b_becc_30657c1a8f"/>
          <w:p>
            <w:pPr>
              <w:spacing w:before="180" w:after="0" w:line="240" w:lineRule="auto"/>
            </w:pPr>
            <w:r>
              <w:rPr>
                <w:rFonts w:ascii="Arial" w:hAnsi="Arial"/>
                <w:i/>
                <w:color w:val="000000"/>
                <w:sz w:val="18"/>
              </w:rPr>
              <w:t xml:space="preserve">All other Attributes of the </w:t>
            </w:r>
            <w:hyperlink r:id="r669">
              <w:r>
                <w:rPr>
                  <w:rFonts w:ascii="Arial" w:hAnsi="Arial"/>
                  <w:i/>
                  <w:color w:val="000000"/>
                  <w:sz w:val="18"/>
                </w:rPr>
                <w:t>Patient Identification Module</w:t>
              </w:r>
            </w:hyperlink>
          </w:p>
          <w:bookmarkEnd w:id="8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27" w:name="para_0e370ae3_3a2a_4c1d_9bd3_5ec07d3aab"/>
          <w:p>
            <w:pPr>
              <w:spacing w:before="180" w:after="0" w:line="240" w:lineRule="auto"/>
              <w:jc w:val="center"/>
            </w:pPr>
            <w:r>
              <w:rPr>
                <w:rFonts w:ascii="Arial" w:hAnsi="Arial"/>
                <w:color w:val="000000"/>
                <w:sz w:val="18"/>
              </w:rPr>
              <w:t>-</w:t>
            </w:r>
          </w:p>
          <w:bookmarkEnd w:id="8927"/>
        </w:tc>
        <w:tc>
          <w:tcPr>
            <w:tcBorders>
              <w:bottom w:val="single" w:sz="4" w:color="000000"/>
              <w:right w:val="single" w:sz="4" w:color="000000"/>
            </w:tcBorders>
            <w:tcMar>
              <w:top w:w="40" w:type="dxa"/>
              <w:left w:w="40" w:type="dxa"/>
              <w:bottom w:w="40" w:type="dxa"/>
              <w:right w:w="40" w:type="dxa"/>
            </w:tcMar>
            <w:vAlign w:val="top"/>
          </w:tcPr>
          <w:bookmarkStart w:id="8928" w:name="para_7db5fbc3_07ed_49ea_9b3a_be36576929"/>
          <w:p>
            <w:pPr>
              <w:spacing w:before="180" w:after="0" w:line="240" w:lineRule="auto"/>
              <w:jc w:val="center"/>
            </w:pPr>
            <w:r>
              <w:rPr>
                <w:rFonts w:ascii="Arial" w:hAnsi="Arial"/>
                <w:color w:val="000000"/>
                <w:sz w:val="18"/>
              </w:rPr>
              <w:t>3</w:t>
            </w:r>
          </w:p>
          <w:bookmarkEnd w:id="8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9" w:name="para_079867f8_cd06_4659_95f6_54d4c7b341"/>
          <w:p>
            <w:pPr>
              <w:spacing w:before="180" w:after="0" w:line="240" w:lineRule="auto"/>
            </w:pPr>
            <w:r>
              <w:rPr>
                <w:rFonts w:ascii="Arial" w:hAnsi="Arial"/>
                <w:i/>
                <w:color w:val="000000"/>
                <w:sz w:val="18"/>
              </w:rPr>
              <w:t xml:space="preserve">All other Attributes of the </w:t>
            </w:r>
            <w:hyperlink r:id="r670">
              <w:r>
                <w:rPr>
                  <w:rFonts w:ascii="Arial" w:hAnsi="Arial"/>
                  <w:i/>
                  <w:color w:val="000000"/>
                  <w:sz w:val="18"/>
                </w:rPr>
                <w:t>Patient Demographic Module</w:t>
              </w:r>
            </w:hyperlink>
          </w:p>
          <w:bookmarkEnd w:id="8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30" w:name="para_35b95651_865d_4396_8bc0_98aef9783c"/>
          <w:p>
            <w:pPr>
              <w:spacing w:before="180" w:after="0" w:line="240" w:lineRule="auto"/>
              <w:jc w:val="center"/>
            </w:pPr>
            <w:r>
              <w:rPr>
                <w:rFonts w:ascii="Arial" w:hAnsi="Arial"/>
                <w:color w:val="000000"/>
                <w:sz w:val="18"/>
              </w:rPr>
              <w:t>-</w:t>
            </w:r>
          </w:p>
          <w:bookmarkEnd w:id="8930"/>
        </w:tc>
        <w:tc>
          <w:tcPr>
            <w:tcBorders>
              <w:bottom w:val="single" w:sz="4" w:color="000000"/>
              <w:right w:val="single" w:sz="4" w:color="000000"/>
            </w:tcBorders>
            <w:tcMar>
              <w:top w:w="40" w:type="dxa"/>
              <w:left w:w="40" w:type="dxa"/>
              <w:bottom w:w="40" w:type="dxa"/>
              <w:right w:w="40" w:type="dxa"/>
            </w:tcMar>
            <w:vAlign w:val="top"/>
          </w:tcPr>
          <w:bookmarkStart w:id="8931" w:name="para_7440e703_ea96_47a1_97b5_44839bfaba"/>
          <w:p>
            <w:pPr>
              <w:spacing w:before="180" w:after="0" w:line="240" w:lineRule="auto"/>
              <w:jc w:val="center"/>
            </w:pPr>
            <w:r>
              <w:rPr>
                <w:rFonts w:ascii="Arial" w:hAnsi="Arial"/>
                <w:color w:val="000000"/>
                <w:sz w:val="18"/>
              </w:rPr>
              <w:t>3</w:t>
            </w:r>
          </w:p>
          <w:bookmarkEnd w:id="8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932" w:name="para_5948c769_5261_448e_ba30_4921216257"/>
          <w:p>
            <w:pPr>
              <w:spacing w:before="180" w:after="0" w:line="240" w:lineRule="auto"/>
            </w:pPr>
            <w:r>
              <w:rPr>
                <w:rFonts w:ascii="Arial" w:hAnsi="Arial"/>
                <w:b/>
                <w:color w:val="000000"/>
                <w:sz w:val="18"/>
              </w:rPr>
              <w:t>Structured Information (SR Document Content Module)</w:t>
            </w:r>
          </w:p>
          <w:bookmarkEnd w:id="89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3" w:name="para_7aa494e7_56f9_40a8_bf5f_ffdfecb34f"/>
          <w:p>
            <w:pPr>
              <w:spacing w:before="180" w:after="0" w:line="240" w:lineRule="auto"/>
            </w:pPr>
            <w:r>
              <w:rPr>
                <w:rFonts w:ascii="Arial" w:hAnsi="Arial"/>
                <w:color w:val="000000"/>
                <w:sz w:val="18"/>
              </w:rPr>
              <w:t>Observation DateTime</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c6f72a88_8813_47b8_a739_b1b9cfa395"/>
          <w:p>
            <w:pPr>
              <w:spacing w:before="180" w:after="0" w:line="240" w:lineRule="auto"/>
              <w:jc w:val="center"/>
            </w:pPr>
            <w:r>
              <w:rPr>
                <w:rFonts w:ascii="Arial" w:hAnsi="Arial"/>
                <w:color w:val="000000"/>
                <w:sz w:val="18"/>
              </w:rPr>
              <w:t>(0040,A032)</w:t>
            </w:r>
          </w:p>
          <w:bookmarkEnd w:id="8934"/>
        </w:tc>
        <w:tc>
          <w:tcPr>
            <w:tcBorders>
              <w:bottom w:val="single" w:sz="4" w:color="000000"/>
              <w:right w:val="single" w:sz="4" w:color="000000"/>
            </w:tcBorders>
            <w:tcMar>
              <w:top w:w="40" w:type="dxa"/>
              <w:left w:w="40" w:type="dxa"/>
              <w:bottom w:w="40" w:type="dxa"/>
              <w:right w:w="40" w:type="dxa"/>
            </w:tcMar>
            <w:vAlign w:val="top"/>
          </w:tcPr>
          <w:bookmarkStart w:id="8935" w:name="para_626bbf13_09be_46e4_939e_bb773117b5"/>
          <w:p>
            <w:pPr>
              <w:spacing w:before="180" w:after="0" w:line="240" w:lineRule="auto"/>
              <w:jc w:val="center"/>
            </w:pPr>
            <w:r>
              <w:rPr>
                <w:rFonts w:ascii="Arial" w:hAnsi="Arial"/>
                <w:color w:val="000000"/>
                <w:sz w:val="18"/>
              </w:rPr>
              <w:t>-</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c2df5f90_d948_4d78_8ffe_dd69be4199"/>
          <w:p>
            <w:pPr>
              <w:spacing w:before="180" w:after="0" w:line="240" w:lineRule="auto"/>
              <w:jc w:val="center"/>
            </w:pPr>
            <w:r>
              <w:rPr>
                <w:rFonts w:ascii="Arial" w:hAnsi="Arial"/>
                <w:color w:val="000000"/>
                <w:sz w:val="18"/>
              </w:rPr>
              <w:t>1</w:t>
            </w:r>
          </w:p>
          <w:bookmarkEnd w:id="8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7" w:name="para_bc247eaf_163e_458f_ab5e_42c1b6033e"/>
          <w:p>
            <w:pPr>
              <w:spacing w:before="180" w:after="0" w:line="240" w:lineRule="auto"/>
            </w:pPr>
            <w:r>
              <w:rPr>
                <w:rFonts w:ascii="Arial" w:hAnsi="Arial"/>
                <w:color w:val="000000"/>
                <w:sz w:val="18"/>
              </w:rPr>
              <w:t>Value Type</w:t>
            </w:r>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43268f35_7e23_4602_8809_9410d46672"/>
          <w:p>
            <w:pPr>
              <w:spacing w:before="180" w:after="0" w:line="240" w:lineRule="auto"/>
              <w:jc w:val="center"/>
            </w:pPr>
            <w:r>
              <w:rPr>
                <w:rFonts w:ascii="Arial" w:hAnsi="Arial"/>
                <w:color w:val="000000"/>
                <w:sz w:val="18"/>
              </w:rPr>
              <w:t>(0040,A040)</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680b7170_3030_4afb_8f3a_b1c5983ea1"/>
          <w:p>
            <w:pPr>
              <w:spacing w:before="180" w:after="0" w:line="240" w:lineRule="auto"/>
              <w:jc w:val="center"/>
            </w:pPr>
            <w:r>
              <w:rPr>
                <w:rFonts w:ascii="Arial" w:hAnsi="Arial"/>
                <w:color w:val="000000"/>
                <w:sz w:val="18"/>
              </w:rPr>
              <w:t>-</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40f043e7_32b3_469c_88ce_169938bb91"/>
          <w:p>
            <w:pPr>
              <w:spacing w:before="180" w:after="0" w:line="240" w:lineRule="auto"/>
              <w:jc w:val="center"/>
            </w:pPr>
            <w:r>
              <w:rPr>
                <w:rFonts w:ascii="Arial" w:hAnsi="Arial"/>
                <w:color w:val="000000"/>
                <w:sz w:val="18"/>
              </w:rPr>
              <w:t>1</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2" w:name="para_ac61e289_3864_4bf8_8ee2_f543437943"/>
          <w:p>
            <w:pPr>
              <w:spacing w:before="180" w:after="0" w:line="240" w:lineRule="auto"/>
            </w:pPr>
            <w:r>
              <w:rPr>
                <w:rFonts w:ascii="Arial" w:hAnsi="Arial"/>
                <w:color w:val="000000"/>
                <w:sz w:val="18"/>
              </w:rPr>
              <w:t>Concept Name Code Sequence</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4b2e065d_0ce6_46a6_9192_c03a04eadd"/>
          <w:p>
            <w:pPr>
              <w:spacing w:before="180" w:after="0" w:line="240" w:lineRule="auto"/>
              <w:jc w:val="center"/>
            </w:pPr>
            <w:r>
              <w:rPr>
                <w:rFonts w:ascii="Arial" w:hAnsi="Arial"/>
                <w:color w:val="000000"/>
                <w:sz w:val="18"/>
              </w:rPr>
              <w:t>(0040,A043)</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b82d5dae_3863_4147_8eda_e7ea899ab0"/>
          <w:p>
            <w:pPr>
              <w:spacing w:before="180" w:after="0" w:line="240" w:lineRule="auto"/>
              <w:jc w:val="center"/>
            </w:pPr>
            <w:r>
              <w:rPr>
                <w:rFonts w:ascii="Arial" w:hAnsi="Arial"/>
                <w:color w:val="000000"/>
                <w:sz w:val="18"/>
              </w:rPr>
              <w:t>-</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e08b1ea9_c264_4eb5_83f5_27c9b6b450"/>
          <w:p>
            <w:pPr>
              <w:spacing w:before="180" w:after="0" w:line="240" w:lineRule="auto"/>
              <w:jc w:val="center"/>
            </w:pPr>
            <w:r>
              <w:rPr>
                <w:rFonts w:ascii="Arial" w:hAnsi="Arial"/>
                <w:color w:val="000000"/>
                <w:sz w:val="18"/>
              </w:rPr>
              <w:t>1</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7" w:name="para_73b62ad4_9e9e_40d1_92ba_5fe2d4a8b0"/>
          <w:p>
            <w:pPr>
              <w:spacing w:before="180" w:after="0" w:line="240" w:lineRule="auto"/>
            </w:pPr>
            <w:r>
              <w:rPr>
                <w:rFonts w:ascii="Arial" w:hAnsi="Arial"/>
                <w:color w:val="000000"/>
                <w:sz w:val="18"/>
              </w:rPr>
              <w:t>&gt;Code Value</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6afc196e_66e4_4fdc_a1ef_87055bbad2"/>
          <w:p>
            <w:pPr>
              <w:spacing w:before="180" w:after="0" w:line="240" w:lineRule="auto"/>
              <w:jc w:val="center"/>
            </w:pPr>
            <w:r>
              <w:rPr>
                <w:rFonts w:ascii="Arial" w:hAnsi="Arial"/>
                <w:color w:val="000000"/>
                <w:sz w:val="18"/>
              </w:rPr>
              <w:t>(0008,0100)</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ce540933_9260_4d7f_bee1_4c2034a705"/>
          <w:p>
            <w:pPr>
              <w:spacing w:before="180" w:after="0" w:line="240" w:lineRule="auto"/>
              <w:jc w:val="center"/>
            </w:pPr>
            <w:r>
              <w:rPr>
                <w:rFonts w:ascii="Arial" w:hAnsi="Arial"/>
                <w:color w:val="000000"/>
                <w:sz w:val="18"/>
              </w:rPr>
              <w:t>-</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fc5c9780_51be_4e35_b19a_2b3ee6653d"/>
          <w:p>
            <w:pPr>
              <w:spacing w:before="180" w:after="0" w:line="240" w:lineRule="auto"/>
              <w:jc w:val="center"/>
            </w:pPr>
            <w:r>
              <w:rPr>
                <w:rFonts w:ascii="Arial" w:hAnsi="Arial"/>
                <w:color w:val="000000"/>
                <w:sz w:val="18"/>
              </w:rPr>
              <w:t>1</w:t>
            </w:r>
          </w:p>
          <w:bookmarkEnd w:id="8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1" w:name="para_6ca9a517_af8c_475e_9c94_fd294abda8"/>
          <w:p>
            <w:pPr>
              <w:spacing w:before="180" w:after="0" w:line="240" w:lineRule="auto"/>
            </w:pPr>
            <w:r>
              <w:rPr>
                <w:rFonts w:ascii="Arial" w:hAnsi="Arial"/>
                <w:color w:val="000000"/>
                <w:sz w:val="18"/>
              </w:rPr>
              <w:t>&gt;Coding Scheme Designator</w:t>
            </w:r>
          </w:p>
          <w:bookmarkEnd w:id="8951"/>
        </w:tc>
        <w:tc>
          <w:tcPr>
            <w:tcBorders>
              <w:bottom w:val="single" w:sz="4" w:color="000000"/>
              <w:right w:val="single" w:sz="4" w:color="000000"/>
            </w:tcBorders>
            <w:tcMar>
              <w:top w:w="40" w:type="dxa"/>
              <w:left w:w="40" w:type="dxa"/>
              <w:bottom w:w="40" w:type="dxa"/>
              <w:right w:w="40" w:type="dxa"/>
            </w:tcMar>
            <w:vAlign w:val="top"/>
          </w:tcPr>
          <w:bookmarkStart w:id="8952" w:name="para_cb49f639_c338_40d4_905e_29dac88235"/>
          <w:p>
            <w:pPr>
              <w:spacing w:before="180" w:after="0" w:line="240" w:lineRule="auto"/>
              <w:jc w:val="center"/>
            </w:pPr>
            <w:r>
              <w:rPr>
                <w:rFonts w:ascii="Arial" w:hAnsi="Arial"/>
                <w:color w:val="000000"/>
                <w:sz w:val="18"/>
              </w:rPr>
              <w:t>(0008,0102)</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57e87183_871d_4bbd_be68_29a3cf433f"/>
          <w:p>
            <w:pPr>
              <w:spacing w:before="180" w:after="0" w:line="240" w:lineRule="auto"/>
              <w:jc w:val="center"/>
            </w:pPr>
            <w:r>
              <w:rPr>
                <w:rFonts w:ascii="Arial" w:hAnsi="Arial"/>
                <w:color w:val="000000"/>
                <w:sz w:val="18"/>
              </w:rPr>
              <w:t>-</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f89be2e3_b67f_4065_bd3b_e0c1124aec"/>
          <w:p>
            <w:pPr>
              <w:spacing w:before="180" w:after="0" w:line="240" w:lineRule="auto"/>
              <w:jc w:val="center"/>
            </w:pPr>
            <w:r>
              <w:rPr>
                <w:rFonts w:ascii="Arial" w:hAnsi="Arial"/>
                <w:color w:val="000000"/>
                <w:sz w:val="18"/>
              </w:rPr>
              <w:t>1</w:t>
            </w:r>
          </w:p>
          <w:bookmarkEnd w:id="8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5" w:name="para_4bd34d87_62a6_4945_b23a_56a7b1d15d"/>
          <w:p>
            <w:pPr>
              <w:spacing w:before="180" w:after="0" w:line="240" w:lineRule="auto"/>
            </w:pPr>
            <w:r>
              <w:rPr>
                <w:rFonts w:ascii="Arial" w:hAnsi="Arial"/>
                <w:color w:val="000000"/>
                <w:sz w:val="18"/>
              </w:rPr>
              <w:t>&gt;Coding Scheme Version</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1490ad8f_492b_4354_b322_faaab843ee"/>
          <w:p>
            <w:pPr>
              <w:spacing w:before="180" w:after="0" w:line="240" w:lineRule="auto"/>
              <w:jc w:val="center"/>
            </w:pPr>
            <w:r>
              <w:rPr>
                <w:rFonts w:ascii="Arial" w:hAnsi="Arial"/>
                <w:color w:val="000000"/>
                <w:sz w:val="18"/>
              </w:rPr>
              <w:t>(0008,0103)</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b3d4c95e_8ddb_4386_968c_6b5f65335c"/>
          <w:p>
            <w:pPr>
              <w:spacing w:before="180" w:after="0" w:line="240" w:lineRule="auto"/>
              <w:jc w:val="center"/>
            </w:pPr>
            <w:r>
              <w:rPr>
                <w:rFonts w:ascii="Arial" w:hAnsi="Arial"/>
                <w:color w:val="000000"/>
                <w:sz w:val="18"/>
              </w:rPr>
              <w:t>-</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c67ab9b3_9f0a_48e9_9d4d_66fb5f4e8f"/>
          <w:p>
            <w:pPr>
              <w:spacing w:before="180" w:after="0" w:line="240" w:lineRule="auto"/>
              <w:jc w:val="center"/>
            </w:pPr>
            <w:r>
              <w:rPr>
                <w:rFonts w:ascii="Arial" w:hAnsi="Arial"/>
                <w:color w:val="000000"/>
                <w:sz w:val="18"/>
              </w:rPr>
              <w:t>1C</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8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0" w:name="para_81c03386_38d1_48f5_83f9_6c1034e017"/>
          <w:p>
            <w:pPr>
              <w:spacing w:before="180" w:after="0" w:line="240" w:lineRule="auto"/>
            </w:pPr>
            <w:r>
              <w:rPr>
                <w:rFonts w:ascii="Arial" w:hAnsi="Arial"/>
                <w:color w:val="000000"/>
                <w:sz w:val="18"/>
              </w:rPr>
              <w:t>&gt;Code Meaning</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a17267e3_a364_43f9_8810_735d8f1c2c"/>
          <w:p>
            <w:pPr>
              <w:spacing w:before="180" w:after="0" w:line="240" w:lineRule="auto"/>
              <w:jc w:val="center"/>
            </w:pPr>
            <w:r>
              <w:rPr>
                <w:rFonts w:ascii="Arial" w:hAnsi="Arial"/>
                <w:color w:val="000000"/>
                <w:sz w:val="18"/>
              </w:rPr>
              <w:t>(0008,0104)</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c2d4ea01_f814_4210_9522_a4e60e4e80"/>
          <w:p>
            <w:pPr>
              <w:spacing w:before="180" w:after="0" w:line="240" w:lineRule="auto"/>
              <w:jc w:val="center"/>
            </w:pPr>
            <w:r>
              <w:rPr>
                <w:rFonts w:ascii="Arial" w:hAnsi="Arial"/>
                <w:color w:val="000000"/>
                <w:sz w:val="18"/>
              </w:rPr>
              <w:t>-</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d92b1aa8_b60e_4bd8_aec9_b280ba7a4a"/>
          <w:p>
            <w:pPr>
              <w:spacing w:before="180" w:after="0" w:line="240" w:lineRule="auto"/>
              <w:jc w:val="center"/>
            </w:pPr>
            <w:r>
              <w:rPr>
                <w:rFonts w:ascii="Arial" w:hAnsi="Arial"/>
                <w:color w:val="000000"/>
                <w:sz w:val="18"/>
              </w:rPr>
              <w:t>1</w:t>
            </w:r>
          </w:p>
          <w:bookmarkEnd w:id="8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4" w:name="para_72765d92_8a1c_4bc0_9ec2_8ea7a2c15f"/>
          <w:p>
            <w:pPr>
              <w:spacing w:before="180" w:after="0" w:line="240" w:lineRule="auto"/>
            </w:pPr>
            <w:r>
              <w:rPr>
                <w:rFonts w:ascii="Arial" w:hAnsi="Arial"/>
                <w:i/>
                <w:color w:val="000000"/>
                <w:sz w:val="18"/>
              </w:rPr>
              <w:t>&gt;All other Attributes of the Concept Name Code Sequence</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2b48276c_de4e_494e_b22e_2849e901c8"/>
          <w:p>
            <w:pPr>
              <w:keepLines/>
              <w:spacing w:before="180" w:after="0" w:line="240" w:lineRule="auto"/>
            </w:pP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b0981878_fa69_4a60_b306_c992f1e5f7"/>
          <w:p>
            <w:pPr>
              <w:keepLines/>
              <w:spacing w:before="180" w:after="0" w:line="240" w:lineRule="auto"/>
            </w:pP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f7226778_cd8a_424b_9c65_df1ba4ea84"/>
          <w:p>
            <w:pPr>
              <w:keepLines/>
              <w:spacing w:before="180" w:after="0" w:line="240" w:lineRule="auto"/>
            </w:pP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9bc8588e_2eed_4b23_840c_73ea15121a"/>
          <w:p>
            <w:pPr>
              <w:keepLines/>
              <w:spacing w:before="180" w:after="0" w:line="240" w:lineRule="auto"/>
            </w:pPr>
          </w:p>
          <w:bookmarkEnd w:id="8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9" w:name="para_0622f59f_3d6a_42de_a104_9fbc0be4da"/>
          <w:p>
            <w:pPr>
              <w:spacing w:before="180" w:after="0" w:line="240" w:lineRule="auto"/>
            </w:pPr>
            <w:r>
              <w:rPr>
                <w:rFonts w:ascii="Arial" w:hAnsi="Arial"/>
                <w:color w:val="000000"/>
                <w:sz w:val="18"/>
              </w:rPr>
              <w:t>Content Sequence</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7e1fb250_3d6b_4693_86f4_c9c521899f"/>
          <w:p>
            <w:pPr>
              <w:spacing w:before="180" w:after="0" w:line="240" w:lineRule="auto"/>
              <w:jc w:val="center"/>
            </w:pPr>
            <w:r>
              <w:rPr>
                <w:rFonts w:ascii="Arial" w:hAnsi="Arial"/>
                <w:color w:val="000000"/>
                <w:sz w:val="18"/>
              </w:rPr>
              <w:t>(0040,A730)</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9cfabe24_08f1_42fc_882c_d7fced8fe2"/>
          <w:p>
            <w:pPr>
              <w:spacing w:before="180" w:after="0" w:line="240" w:lineRule="auto"/>
              <w:jc w:val="center"/>
            </w:pPr>
            <w:r>
              <w:rPr>
                <w:rFonts w:ascii="Arial" w:hAnsi="Arial"/>
                <w:color w:val="000000"/>
                <w:sz w:val="18"/>
              </w:rPr>
              <w:t>-</w:t>
            </w: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b592e7f4_1ffe_40b8_86e0_38f98c6769"/>
          <w:p>
            <w:pPr>
              <w:spacing w:before="180" w:after="0" w:line="240" w:lineRule="auto"/>
              <w:jc w:val="center"/>
            </w:pPr>
            <w:r>
              <w:rPr>
                <w:rFonts w:ascii="Arial" w:hAnsi="Arial"/>
                <w:color w:val="000000"/>
                <w:sz w:val="18"/>
              </w:rPr>
              <w:t>2</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4" w:name="para_cc7c29d0_44de_479d_92a9_99c008ba76"/>
          <w:p>
            <w:pPr>
              <w:spacing w:before="180" w:after="0" w:line="240" w:lineRule="auto"/>
            </w:pPr>
            <w:r>
              <w:rPr>
                <w:rFonts w:ascii="Arial" w:hAnsi="Arial"/>
                <w:color w:val="000000"/>
                <w:sz w:val="18"/>
              </w:rPr>
              <w:t>&gt;All Attributes of the Content Sequence</w:t>
            </w:r>
          </w:p>
          <w:bookmarkEnd w:id="8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75" w:name="para_1644c70f_e5fb_4992_9754_d642c10278"/>
          <w:p>
            <w:pPr>
              <w:spacing w:before="180" w:after="0" w:line="240" w:lineRule="auto"/>
              <w:jc w:val="center"/>
            </w:pPr>
            <w:r>
              <w:rPr>
                <w:rFonts w:ascii="Arial" w:hAnsi="Arial"/>
                <w:color w:val="000000"/>
                <w:sz w:val="18"/>
              </w:rPr>
              <w:t>-</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c21056c5_55ff_40ca_867b_34bdb6458c"/>
          <w:p>
            <w:pPr>
              <w:spacing w:before="180" w:after="0" w:line="240" w:lineRule="auto"/>
              <w:jc w:val="center"/>
            </w:pPr>
            <w:r>
              <w:rPr>
                <w:rFonts w:ascii="Arial" w:hAnsi="Arial"/>
                <w:color w:val="000000"/>
                <w:sz w:val="18"/>
              </w:rPr>
              <w:t>-</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8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8" w:name="para_8e746078_3b4a_4bbf_b73e_ec93984f35"/>
          <w:p>
            <w:pPr>
              <w:spacing w:before="180" w:after="0" w:line="240" w:lineRule="auto"/>
            </w:pPr>
            <w:r>
              <w:rPr>
                <w:rFonts w:ascii="Arial" w:hAnsi="Arial"/>
                <w:color w:val="000000"/>
                <w:sz w:val="18"/>
              </w:rPr>
              <w:t>HL7 Structured Document Reference Sequence</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ee185ff6_9791_48aa_ad55_94dbbfe6e2"/>
          <w:p>
            <w:pPr>
              <w:spacing w:before="180" w:after="0" w:line="240" w:lineRule="auto"/>
              <w:jc w:val="center"/>
            </w:pPr>
            <w:r>
              <w:rPr>
                <w:rFonts w:ascii="Arial" w:hAnsi="Arial"/>
                <w:color w:val="000000"/>
                <w:sz w:val="18"/>
              </w:rPr>
              <w:t>(0040,A390)</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29512290_18eb_4c80_9376_8865d0a979"/>
          <w:p>
            <w:pPr>
              <w:spacing w:before="180" w:after="0" w:line="240" w:lineRule="auto"/>
              <w:jc w:val="center"/>
            </w:pPr>
            <w:r>
              <w:rPr>
                <w:rFonts w:ascii="Arial" w:hAnsi="Arial"/>
                <w:color w:val="000000"/>
                <w:sz w:val="18"/>
              </w:rPr>
              <w:t>-</w:t>
            </w:r>
          </w:p>
          <w:bookmarkEnd w:id="8980"/>
        </w:tc>
        <w:tc>
          <w:tcPr>
            <w:tcBorders>
              <w:bottom w:val="single" w:sz="4" w:color="000000"/>
              <w:right w:val="single" w:sz="4" w:color="000000"/>
            </w:tcBorders>
            <w:tcMar>
              <w:top w:w="40" w:type="dxa"/>
              <w:left w:w="40" w:type="dxa"/>
              <w:bottom w:w="40" w:type="dxa"/>
              <w:right w:w="40" w:type="dxa"/>
            </w:tcMar>
            <w:vAlign w:val="top"/>
          </w:tcPr>
          <w:bookmarkStart w:id="8981" w:name="para_2475ba09_2898_4a70_907b_1025da84c3"/>
          <w:p>
            <w:pPr>
              <w:spacing w:before="180" w:after="0" w:line="240" w:lineRule="auto"/>
              <w:jc w:val="center"/>
            </w:pPr>
            <w:r>
              <w:rPr>
                <w:rFonts w:ascii="Arial" w:hAnsi="Arial"/>
                <w:color w:val="000000"/>
                <w:sz w:val="18"/>
              </w:rPr>
              <w:t>1C</w:t>
            </w:r>
          </w:p>
          <w:bookmarkEnd w:id="8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2" w:name="para_e322a3bf_b17d_424b_bf7b_f0fd41f8ad"/>
          <w:p>
            <w:pPr>
              <w:spacing w:before="180" w:after="0" w:line="240" w:lineRule="auto"/>
            </w:pPr>
            <w:r>
              <w:rPr>
                <w:rFonts w:ascii="Arial" w:hAnsi="Arial"/>
                <w:color w:val="000000"/>
                <w:sz w:val="18"/>
              </w:rPr>
              <w:t>&gt;Referenced SOP Class UID</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bd810520_4dd8_4bc6_81f8_7c716aecc8"/>
          <w:p>
            <w:pPr>
              <w:spacing w:before="180" w:after="0" w:line="240" w:lineRule="auto"/>
              <w:jc w:val="center"/>
            </w:pPr>
            <w:r>
              <w:rPr>
                <w:rFonts w:ascii="Arial" w:hAnsi="Arial"/>
                <w:color w:val="000000"/>
                <w:sz w:val="18"/>
              </w:rPr>
              <w:t>(0008,1150)</w:t>
            </w:r>
          </w:p>
          <w:bookmarkEnd w:id="8983"/>
        </w:tc>
        <w:tc>
          <w:tcPr>
            <w:tcBorders>
              <w:bottom w:val="single" w:sz="4" w:color="000000"/>
              <w:right w:val="single" w:sz="4" w:color="000000"/>
            </w:tcBorders>
            <w:tcMar>
              <w:top w:w="40" w:type="dxa"/>
              <w:left w:w="40" w:type="dxa"/>
              <w:bottom w:w="40" w:type="dxa"/>
              <w:right w:w="40" w:type="dxa"/>
            </w:tcMar>
            <w:vAlign w:val="top"/>
          </w:tcPr>
          <w:bookmarkStart w:id="8984" w:name="para_a72abe75_bf41_46d8_b8bd_896db393f1"/>
          <w:p>
            <w:pPr>
              <w:spacing w:before="180" w:after="0" w:line="240" w:lineRule="auto"/>
              <w:jc w:val="center"/>
            </w:pPr>
            <w:r>
              <w:rPr>
                <w:rFonts w:ascii="Arial" w:hAnsi="Arial"/>
                <w:color w:val="000000"/>
                <w:sz w:val="18"/>
              </w:rPr>
              <w:t>-</w:t>
            </w:r>
          </w:p>
          <w:bookmarkEnd w:id="8984"/>
        </w:tc>
        <w:tc>
          <w:tcPr>
            <w:tcBorders>
              <w:bottom w:val="single" w:sz="4" w:color="000000"/>
              <w:right w:val="single" w:sz="4" w:color="000000"/>
            </w:tcBorders>
            <w:tcMar>
              <w:top w:w="40" w:type="dxa"/>
              <w:left w:w="40" w:type="dxa"/>
              <w:bottom w:w="40" w:type="dxa"/>
              <w:right w:w="40" w:type="dxa"/>
            </w:tcMar>
            <w:vAlign w:val="top"/>
          </w:tcPr>
          <w:bookmarkStart w:id="8985" w:name="para_75ec5703_bf29_479e_9162_e5c752659e"/>
          <w:p>
            <w:pPr>
              <w:spacing w:before="180" w:after="0" w:line="240" w:lineRule="auto"/>
              <w:jc w:val="center"/>
            </w:pPr>
            <w:r>
              <w:rPr>
                <w:rFonts w:ascii="Arial" w:hAnsi="Arial"/>
                <w:color w:val="000000"/>
                <w:sz w:val="18"/>
              </w:rPr>
              <w:t>1</w:t>
            </w:r>
          </w:p>
          <w:bookmarkEnd w:id="8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6" w:name="para_9ea7c200_8830_4d16_89cc_e01807dfca"/>
          <w:p>
            <w:pPr>
              <w:spacing w:before="180" w:after="0" w:line="240" w:lineRule="auto"/>
            </w:pPr>
            <w:r>
              <w:rPr>
                <w:rFonts w:ascii="Arial" w:hAnsi="Arial"/>
                <w:color w:val="000000"/>
                <w:sz w:val="18"/>
              </w:rPr>
              <w:t>&gt;Referenced SOP Instance UID</w:t>
            </w:r>
          </w:p>
          <w:bookmarkEnd w:id="8986"/>
        </w:tc>
        <w:tc>
          <w:tcPr>
            <w:tcBorders>
              <w:bottom w:val="single" w:sz="4" w:color="000000"/>
              <w:right w:val="single" w:sz="4" w:color="000000"/>
            </w:tcBorders>
            <w:tcMar>
              <w:top w:w="40" w:type="dxa"/>
              <w:left w:w="40" w:type="dxa"/>
              <w:bottom w:w="40" w:type="dxa"/>
              <w:right w:w="40" w:type="dxa"/>
            </w:tcMar>
            <w:vAlign w:val="top"/>
          </w:tcPr>
          <w:bookmarkStart w:id="8987" w:name="para_3a15a219_58a5_4757_82bb_505e7eea1d"/>
          <w:p>
            <w:pPr>
              <w:spacing w:before="180" w:after="0" w:line="240" w:lineRule="auto"/>
              <w:jc w:val="center"/>
            </w:pPr>
            <w:r>
              <w:rPr>
                <w:rFonts w:ascii="Arial" w:hAnsi="Arial"/>
                <w:color w:val="000000"/>
                <w:sz w:val="18"/>
              </w:rPr>
              <w:t>(0008,1155)</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832107b5_e2e5_4c4e_a763_637b164c6a"/>
          <w:p>
            <w:pPr>
              <w:spacing w:before="180" w:after="0" w:line="240" w:lineRule="auto"/>
              <w:jc w:val="center"/>
            </w:pPr>
            <w:r>
              <w:rPr>
                <w:rFonts w:ascii="Arial" w:hAnsi="Arial"/>
                <w:color w:val="000000"/>
                <w:sz w:val="18"/>
              </w:rPr>
              <w:t>-</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1f12e51c_b91f_4c8f_8021_80d39ffbba"/>
          <w:p>
            <w:pPr>
              <w:spacing w:before="180" w:after="0" w:line="240" w:lineRule="auto"/>
              <w:jc w:val="center"/>
            </w:pPr>
            <w:r>
              <w:rPr>
                <w:rFonts w:ascii="Arial" w:hAnsi="Arial"/>
                <w:color w:val="000000"/>
                <w:sz w:val="18"/>
              </w:rPr>
              <w:t>1</w:t>
            </w:r>
          </w:p>
          <w:bookmarkEnd w:id="8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0" w:name="para_c5421c79_a112_409f_ba2a_7626288011"/>
          <w:p>
            <w:pPr>
              <w:spacing w:before="180" w:after="0" w:line="240" w:lineRule="auto"/>
            </w:pPr>
            <w:r>
              <w:rPr>
                <w:rFonts w:ascii="Arial" w:hAnsi="Arial"/>
                <w:color w:val="000000"/>
                <w:sz w:val="18"/>
              </w:rPr>
              <w:t>&gt;HL7 Instance Identifier</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b9f0d91e_2bca_4b79_b90d_ca2959834b"/>
          <w:p>
            <w:pPr>
              <w:spacing w:before="180" w:after="0" w:line="240" w:lineRule="auto"/>
              <w:jc w:val="center"/>
            </w:pPr>
            <w:r>
              <w:rPr>
                <w:rFonts w:ascii="Arial" w:hAnsi="Arial"/>
                <w:color w:val="000000"/>
                <w:sz w:val="18"/>
              </w:rPr>
              <w:t>(0040,E001)</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fd8a92c8_6966_49cc_b5f8_eca13ea15c"/>
          <w:p>
            <w:pPr>
              <w:spacing w:before="180" w:after="0" w:line="240" w:lineRule="auto"/>
              <w:jc w:val="center"/>
            </w:pPr>
            <w:r>
              <w:rPr>
                <w:rFonts w:ascii="Arial" w:hAnsi="Arial"/>
                <w:color w:val="000000"/>
                <w:sz w:val="18"/>
              </w:rPr>
              <w:t>-</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1e8c977d_5646_4753_a518_4286fc65de"/>
          <w:p>
            <w:pPr>
              <w:spacing w:before="180" w:after="0" w:line="240" w:lineRule="auto"/>
              <w:jc w:val="center"/>
            </w:pPr>
            <w:r>
              <w:rPr>
                <w:rFonts w:ascii="Arial" w:hAnsi="Arial"/>
                <w:color w:val="000000"/>
                <w:sz w:val="18"/>
              </w:rPr>
              <w:t>1</w:t>
            </w:r>
          </w:p>
          <w:bookmarkEnd w:id="8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4" w:name="para_3895aab7_06eb_42e5_88ab_0e59e7c4a1"/>
          <w:p>
            <w:pPr>
              <w:spacing w:before="180" w:after="0" w:line="240" w:lineRule="auto"/>
            </w:pPr>
            <w:r>
              <w:rPr>
                <w:rFonts w:ascii="Arial" w:hAnsi="Arial"/>
                <w:color w:val="000000"/>
                <w:sz w:val="18"/>
              </w:rPr>
              <w:t>&gt;Retrieve URI</w:t>
            </w:r>
          </w:p>
          <w:bookmarkEnd w:id="8994"/>
        </w:tc>
        <w:tc>
          <w:tcPr>
            <w:tcBorders>
              <w:bottom w:val="single" w:sz="4" w:color="000000"/>
              <w:right w:val="single" w:sz="4" w:color="000000"/>
            </w:tcBorders>
            <w:tcMar>
              <w:top w:w="40" w:type="dxa"/>
              <w:left w:w="40" w:type="dxa"/>
              <w:bottom w:w="40" w:type="dxa"/>
              <w:right w:w="40" w:type="dxa"/>
            </w:tcMar>
            <w:vAlign w:val="top"/>
          </w:tcPr>
          <w:bookmarkStart w:id="8995" w:name="para_c56fede2_6aeb_446a_a4f2_c8f65975bb"/>
          <w:p>
            <w:pPr>
              <w:spacing w:before="180" w:after="0" w:line="240" w:lineRule="auto"/>
              <w:jc w:val="center"/>
            </w:pPr>
            <w:r>
              <w:rPr>
                <w:rFonts w:ascii="Arial" w:hAnsi="Arial"/>
                <w:color w:val="000000"/>
                <w:sz w:val="18"/>
              </w:rPr>
              <w:t>(0040,E010)</w:t>
            </w:r>
          </w:p>
          <w:bookmarkEnd w:id="8995"/>
        </w:tc>
        <w:tc>
          <w:tcPr>
            <w:tcBorders>
              <w:bottom w:val="single" w:sz="4" w:color="000000"/>
              <w:right w:val="single" w:sz="4" w:color="000000"/>
            </w:tcBorders>
            <w:tcMar>
              <w:top w:w="40" w:type="dxa"/>
              <w:left w:w="40" w:type="dxa"/>
              <w:bottom w:w="40" w:type="dxa"/>
              <w:right w:w="40" w:type="dxa"/>
            </w:tcMar>
            <w:vAlign w:val="top"/>
          </w:tcPr>
          <w:bookmarkStart w:id="8996" w:name="para_cceeb416_ec05_4f87_b809_05945a35d9"/>
          <w:p>
            <w:pPr>
              <w:spacing w:before="180" w:after="0" w:line="240" w:lineRule="auto"/>
              <w:jc w:val="center"/>
            </w:pPr>
            <w:r>
              <w:rPr>
                <w:rFonts w:ascii="Arial" w:hAnsi="Arial"/>
                <w:color w:val="000000"/>
                <w:sz w:val="18"/>
              </w:rPr>
              <w:t>-</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89ad4b91_574a_4191_8b47_09bf0174b3"/>
          <w:p>
            <w:pPr>
              <w:spacing w:before="180" w:after="0" w:line="240" w:lineRule="auto"/>
              <w:jc w:val="center"/>
            </w:pPr>
            <w:r>
              <w:rPr>
                <w:rFonts w:ascii="Arial" w:hAnsi="Arial"/>
                <w:color w:val="000000"/>
                <w:sz w:val="18"/>
              </w:rPr>
              <w:t>3</w:t>
            </w:r>
          </w:p>
          <w:bookmarkEnd w:id="8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998" w:name="para_883af7a8_2af8_4b8a_9419_bc0f9739da"/>
          <w:p>
            <w:pPr>
              <w:spacing w:before="180" w:after="0" w:line="240" w:lineRule="auto"/>
            </w:pPr>
            <w:r>
              <w:rPr>
                <w:rFonts w:ascii="Arial" w:hAnsi="Arial"/>
                <w:b/>
                <w:color w:val="000000"/>
                <w:sz w:val="18"/>
              </w:rPr>
              <w:t>Structured Information (Common Instance Reference Module)</w:t>
            </w:r>
          </w:p>
          <w:bookmarkEnd w:id="89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9" w:name="para_6286f306_cea2_4b86_81b3_b1254f97c3"/>
          <w:p>
            <w:pPr>
              <w:spacing w:before="180" w:after="0" w:line="240" w:lineRule="auto"/>
            </w:pPr>
            <w:r>
              <w:rPr>
                <w:rFonts w:ascii="Arial" w:hAnsi="Arial"/>
                <w:color w:val="000000"/>
                <w:sz w:val="18"/>
              </w:rPr>
              <w:t>Studies Containing Other Referenced Instances Sequence</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e6237bdf_c750_4eef_816e_c6b6d97d99"/>
          <w:p>
            <w:pPr>
              <w:spacing w:before="180" w:after="0" w:line="240" w:lineRule="auto"/>
              <w:jc w:val="center"/>
            </w:pPr>
            <w:r>
              <w:rPr>
                <w:rFonts w:ascii="Arial" w:hAnsi="Arial"/>
                <w:color w:val="000000"/>
                <w:sz w:val="18"/>
              </w:rPr>
              <w:t>(0008,1200)</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f24a5081_ba3f_4fc3_8e03_99b63f0bed"/>
          <w:p>
            <w:pPr>
              <w:spacing w:before="180" w:after="0" w:line="240" w:lineRule="auto"/>
              <w:jc w:val="center"/>
            </w:pPr>
            <w:r>
              <w:rPr>
                <w:rFonts w:ascii="Arial" w:hAnsi="Arial"/>
                <w:color w:val="000000"/>
                <w:sz w:val="18"/>
              </w:rPr>
              <w:t>-</w:t>
            </w:r>
          </w:p>
          <w:bookmarkEnd w:id="9001"/>
        </w:tc>
        <w:tc>
          <w:tcPr>
            <w:tcBorders>
              <w:bottom w:val="single" w:sz="4" w:color="000000"/>
              <w:right w:val="single" w:sz="4" w:color="000000"/>
            </w:tcBorders>
            <w:tcMar>
              <w:top w:w="40" w:type="dxa"/>
              <w:left w:w="40" w:type="dxa"/>
              <w:bottom w:w="40" w:type="dxa"/>
              <w:right w:w="40" w:type="dxa"/>
            </w:tcMar>
            <w:vAlign w:val="top"/>
          </w:tcPr>
          <w:bookmarkStart w:id="9002" w:name="para_76598d01_165a_4c1e_b989_d17bfd173b"/>
          <w:p>
            <w:pPr>
              <w:spacing w:before="180" w:after="0" w:line="240" w:lineRule="auto"/>
              <w:jc w:val="center"/>
            </w:pPr>
            <w:r>
              <w:rPr>
                <w:rFonts w:ascii="Arial" w:hAnsi="Arial"/>
                <w:color w:val="000000"/>
                <w:sz w:val="18"/>
              </w:rPr>
              <w:t>1C</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4" w:name="para_0395e8d4_322d_48ff_aa7c_0bb70825f4"/>
          <w:p>
            <w:pPr>
              <w:spacing w:before="180" w:after="0" w:line="240" w:lineRule="auto"/>
            </w:pPr>
            <w:r>
              <w:rPr>
                <w:rFonts w:ascii="Arial" w:hAnsi="Arial"/>
                <w:color w:val="000000"/>
                <w:sz w:val="18"/>
              </w:rPr>
              <w:t>&gt;Referenced Series Sequence</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761c681c_e857_446a_88f7_4572fdc020"/>
          <w:p>
            <w:pPr>
              <w:spacing w:before="180" w:after="0" w:line="240" w:lineRule="auto"/>
              <w:jc w:val="center"/>
            </w:pPr>
            <w:r>
              <w:rPr>
                <w:rFonts w:ascii="Arial" w:hAnsi="Arial"/>
                <w:color w:val="000000"/>
                <w:sz w:val="18"/>
              </w:rPr>
              <w:t>(0008,1115)</w:t>
            </w:r>
          </w:p>
          <w:bookmarkEnd w:id="9005"/>
        </w:tc>
        <w:tc>
          <w:tcPr>
            <w:tcBorders>
              <w:bottom w:val="single" w:sz="4" w:color="000000"/>
              <w:right w:val="single" w:sz="4" w:color="000000"/>
            </w:tcBorders>
            <w:tcMar>
              <w:top w:w="40" w:type="dxa"/>
              <w:left w:w="40" w:type="dxa"/>
              <w:bottom w:w="40" w:type="dxa"/>
              <w:right w:w="40" w:type="dxa"/>
            </w:tcMar>
            <w:vAlign w:val="top"/>
          </w:tcPr>
          <w:bookmarkStart w:id="9006" w:name="para_4b436968_f1b0_4c8e_9c6b_6b7069e26f"/>
          <w:p>
            <w:pPr>
              <w:spacing w:before="180" w:after="0" w:line="240" w:lineRule="auto"/>
              <w:jc w:val="center"/>
            </w:pPr>
            <w:r>
              <w:rPr>
                <w:rFonts w:ascii="Arial" w:hAnsi="Arial"/>
                <w:color w:val="000000"/>
                <w:sz w:val="18"/>
              </w:rPr>
              <w:t>-</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7d0d7451_d29c_4e60_944d_83bacfe9ec"/>
          <w:p>
            <w:pPr>
              <w:spacing w:before="180" w:after="0" w:line="240" w:lineRule="auto"/>
              <w:jc w:val="center"/>
            </w:pPr>
            <w:r>
              <w:rPr>
                <w:rFonts w:ascii="Arial" w:hAnsi="Arial"/>
                <w:color w:val="000000"/>
                <w:sz w:val="18"/>
              </w:rPr>
              <w:t>1</w:t>
            </w:r>
          </w:p>
          <w:bookmarkEnd w:id="9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8" w:name="para_01b98a54_2836_4300_b856_94af6069fc"/>
          <w:p>
            <w:pPr>
              <w:spacing w:before="180" w:after="0" w:line="240" w:lineRule="auto"/>
            </w:pPr>
            <w:r>
              <w:rPr>
                <w:rFonts w:ascii="Arial" w:hAnsi="Arial"/>
                <w:color w:val="000000"/>
                <w:sz w:val="18"/>
              </w:rPr>
              <w:t>&gt;&gt;Series Instance UID</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43d466d6_327b_4737_ab44_6f991548f4"/>
          <w:p>
            <w:pPr>
              <w:spacing w:before="180" w:after="0" w:line="240" w:lineRule="auto"/>
              <w:jc w:val="center"/>
            </w:pPr>
            <w:r>
              <w:rPr>
                <w:rFonts w:ascii="Arial" w:hAnsi="Arial"/>
                <w:color w:val="000000"/>
                <w:sz w:val="18"/>
              </w:rPr>
              <w:t>(0020,000E)</w:t>
            </w:r>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517fde0a_65d7_4eae_bba4_7bd3cd172c"/>
          <w:p>
            <w:pPr>
              <w:spacing w:before="180" w:after="0" w:line="240" w:lineRule="auto"/>
              <w:jc w:val="center"/>
            </w:pPr>
            <w:r>
              <w:rPr>
                <w:rFonts w:ascii="Arial" w:hAnsi="Arial"/>
                <w:color w:val="000000"/>
                <w:sz w:val="18"/>
              </w:rPr>
              <w:t>-</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a921ce34_32f1_4248_9113_f2bb67401f"/>
          <w:p>
            <w:pPr>
              <w:spacing w:before="180" w:after="0" w:line="240" w:lineRule="auto"/>
              <w:jc w:val="center"/>
            </w:pPr>
            <w:r>
              <w:rPr>
                <w:rFonts w:ascii="Arial" w:hAnsi="Arial"/>
                <w:color w:val="000000"/>
                <w:sz w:val="18"/>
              </w:rPr>
              <w:t>1</w:t>
            </w:r>
          </w:p>
          <w:bookmarkEnd w:id="9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2" w:name="para_4da642e0_b96b_4b70_a567_f0805e90df"/>
          <w:p>
            <w:pPr>
              <w:spacing w:before="180" w:after="0" w:line="240" w:lineRule="auto"/>
            </w:pPr>
            <w:r>
              <w:rPr>
                <w:rFonts w:ascii="Arial" w:hAnsi="Arial"/>
                <w:color w:val="000000"/>
                <w:sz w:val="18"/>
              </w:rPr>
              <w:t>&gt;&gt;Referenced Instance Sequence</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a6fabe14_e84f_4208_a206_9313f358bc"/>
          <w:p>
            <w:pPr>
              <w:spacing w:before="180" w:after="0" w:line="240" w:lineRule="auto"/>
              <w:jc w:val="center"/>
            </w:pPr>
            <w:r>
              <w:rPr>
                <w:rFonts w:ascii="Arial" w:hAnsi="Arial"/>
                <w:color w:val="000000"/>
                <w:sz w:val="18"/>
              </w:rPr>
              <w:t>(0008,114A)</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624da57b_abb3_4b4b_b60f_fb67261a55"/>
          <w:p>
            <w:pPr>
              <w:spacing w:before="180" w:after="0" w:line="240" w:lineRule="auto"/>
              <w:jc w:val="center"/>
            </w:pPr>
            <w:r>
              <w:rPr>
                <w:rFonts w:ascii="Arial" w:hAnsi="Arial"/>
                <w:color w:val="000000"/>
                <w:sz w:val="18"/>
              </w:rPr>
              <w:t>-</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989e6fd0_a748_429c_9bc0_31be05e7fd"/>
          <w:p>
            <w:pPr>
              <w:spacing w:before="180" w:after="0" w:line="240" w:lineRule="auto"/>
              <w:jc w:val="center"/>
            </w:pPr>
            <w:r>
              <w:rPr>
                <w:rFonts w:ascii="Arial" w:hAnsi="Arial"/>
                <w:color w:val="000000"/>
                <w:sz w:val="18"/>
              </w:rPr>
              <w:t>1</w:t>
            </w:r>
          </w:p>
          <w:bookmarkEnd w:id="9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6" w:name="para_f42c111b_09ac_4213_9910_43faf86d83"/>
          <w:p>
            <w:pPr>
              <w:spacing w:before="180" w:after="0" w:line="240" w:lineRule="auto"/>
            </w:pPr>
            <w:r>
              <w:rPr>
                <w:rFonts w:ascii="Arial" w:hAnsi="Arial"/>
                <w:color w:val="000000"/>
                <w:sz w:val="18"/>
              </w:rPr>
              <w:t>&gt;&gt;&gt;Referenced SOP Class UID</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ce0e299e_c330_41f1_b74b_9a905674cb"/>
          <w:p>
            <w:pPr>
              <w:spacing w:before="180" w:after="0" w:line="240" w:lineRule="auto"/>
              <w:jc w:val="center"/>
            </w:pPr>
            <w:r>
              <w:rPr>
                <w:rFonts w:ascii="Arial" w:hAnsi="Arial"/>
                <w:color w:val="000000"/>
                <w:sz w:val="18"/>
              </w:rPr>
              <w:t>(0008,1150)</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8ac07b48_169b_4f43_a7c1_0310fee798"/>
          <w:p>
            <w:pPr>
              <w:spacing w:before="180" w:after="0" w:line="240" w:lineRule="auto"/>
              <w:jc w:val="center"/>
            </w:pPr>
            <w:r>
              <w:rPr>
                <w:rFonts w:ascii="Arial" w:hAnsi="Arial"/>
                <w:color w:val="000000"/>
                <w:sz w:val="18"/>
              </w:rPr>
              <w:t>-</w:t>
            </w:r>
          </w:p>
          <w:bookmarkEnd w:id="9018"/>
        </w:tc>
        <w:tc>
          <w:tcPr>
            <w:tcBorders>
              <w:bottom w:val="single" w:sz="4" w:color="000000"/>
              <w:right w:val="single" w:sz="4" w:color="000000"/>
            </w:tcBorders>
            <w:tcMar>
              <w:top w:w="40" w:type="dxa"/>
              <w:left w:w="40" w:type="dxa"/>
              <w:bottom w:w="40" w:type="dxa"/>
              <w:right w:w="40" w:type="dxa"/>
            </w:tcMar>
            <w:vAlign w:val="top"/>
          </w:tcPr>
          <w:bookmarkStart w:id="9019" w:name="para_58e2df26_ff89_4b85_af22_1aabcc7aa5"/>
          <w:p>
            <w:pPr>
              <w:spacing w:before="180" w:after="0" w:line="240" w:lineRule="auto"/>
              <w:jc w:val="center"/>
            </w:pPr>
            <w:r>
              <w:rPr>
                <w:rFonts w:ascii="Arial" w:hAnsi="Arial"/>
                <w:color w:val="000000"/>
                <w:sz w:val="18"/>
              </w:rPr>
              <w:t>1</w:t>
            </w:r>
          </w:p>
          <w:bookmarkEnd w:id="9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0" w:name="para_271e7cd1_5c8b_433c_a128_f86542bbfd"/>
          <w:p>
            <w:pPr>
              <w:spacing w:before="180" w:after="0" w:line="240" w:lineRule="auto"/>
            </w:pPr>
            <w:r>
              <w:rPr>
                <w:rFonts w:ascii="Arial" w:hAnsi="Arial"/>
                <w:color w:val="000000"/>
                <w:sz w:val="18"/>
              </w:rPr>
              <w:t>&gt;&gt;&gt;Referenced SOP Instance UID</w:t>
            </w: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72fda407_56a4_4ce7_9b7d_35e8631eb8"/>
          <w:p>
            <w:pPr>
              <w:spacing w:before="180" w:after="0" w:line="240" w:lineRule="auto"/>
              <w:jc w:val="center"/>
            </w:pPr>
            <w:r>
              <w:rPr>
                <w:rFonts w:ascii="Arial" w:hAnsi="Arial"/>
                <w:color w:val="000000"/>
                <w:sz w:val="18"/>
              </w:rPr>
              <w:t>(0008,1155)</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26c65a3d_9da7_46a9_8b1e_a64f696c77"/>
          <w:p>
            <w:pPr>
              <w:spacing w:before="180" w:after="0" w:line="240" w:lineRule="auto"/>
              <w:jc w:val="center"/>
            </w:pPr>
            <w:r>
              <w:rPr>
                <w:rFonts w:ascii="Arial" w:hAnsi="Arial"/>
                <w:color w:val="000000"/>
                <w:sz w:val="18"/>
              </w:rPr>
              <w:t>-</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4f3d7ac6_1323_4d52_9f25_c579cc6312"/>
          <w:p>
            <w:pPr>
              <w:spacing w:before="180" w:after="0" w:line="240" w:lineRule="auto"/>
              <w:jc w:val="center"/>
            </w:pPr>
            <w:r>
              <w:rPr>
                <w:rFonts w:ascii="Arial" w:hAnsi="Arial"/>
                <w:color w:val="000000"/>
                <w:sz w:val="18"/>
              </w:rPr>
              <w:t>1</w:t>
            </w:r>
          </w:p>
          <w:bookmarkEnd w:id="9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024"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024"/>
    <w:bookmarkStart w:id="9025" w:name="table_Q_4_2"/>
    <w:p>
      <w:pPr>
        <w:keepNext/>
        <w:spacing w:before="216" w:after="0" w:line="240" w:lineRule="auto"/>
        <w:jc w:val="center"/>
      </w:pPr>
      <w:r>
        <w:rPr>
          <w:rFonts w:ascii="Arial" w:hAnsi="Arial"/>
          <w:b/>
          <w:color w:val="000000"/>
          <w:sz w:val="22"/>
        </w:rPr>
        <w:t>Table Q.4-2. Additional C-FIND Identifier Attributes</w:t>
      </w:r>
    </w:p>
    <w:bookmarkEnd w:id="9025"/>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26" w:name="para_2603b30d_9244_4b57_beed_1240409ca7"/>
          <w:p>
            <w:pPr>
              <w:keepNext/>
              <w:spacing w:before="180" w:after="0" w:line="240" w:lineRule="auto"/>
              <w:jc w:val="center"/>
            </w:pPr>
            <w:r>
              <w:rPr>
                <w:rFonts w:ascii="Arial" w:hAnsi="Arial"/>
                <w:b/>
                <w:color w:val="000000"/>
                <w:sz w:val="18"/>
              </w:rPr>
              <w:t>Attribute Name</w:t>
            </w:r>
          </w:p>
          <w:bookmarkEnd w:id="9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7" w:name="para_1aca75c8_2943_4ed8_a058_b264f6396b"/>
          <w:p>
            <w:pPr>
              <w:spacing w:before="180" w:after="0" w:line="240" w:lineRule="auto"/>
              <w:jc w:val="center"/>
            </w:pPr>
            <w:r>
              <w:rPr>
                <w:rFonts w:ascii="Arial" w:hAnsi="Arial"/>
                <w:b/>
                <w:color w:val="000000"/>
                <w:sz w:val="18"/>
              </w:rPr>
              <w:t>Tag</w:t>
            </w:r>
          </w:p>
          <w:bookmarkEnd w:id="9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8" w:name="para_4805f81c_c3d2_4c4c_a7af_9020bc4a5c"/>
          <w:p>
            <w:pPr>
              <w:spacing w:before="180" w:after="0" w:line="240" w:lineRule="auto"/>
              <w:jc w:val="center"/>
            </w:pPr>
            <w:r>
              <w:rPr>
                <w:rFonts w:ascii="Arial" w:hAnsi="Arial"/>
                <w:b/>
                <w:color w:val="000000"/>
                <w:sz w:val="18"/>
              </w:rPr>
              <w:t>Type in Request Identifier</w:t>
            </w:r>
          </w:p>
          <w:bookmarkEnd w:id="9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9" w:name="para_ac2d7bff_6f9f_4662_92c8_48a90c91ca"/>
          <w:p>
            <w:pPr>
              <w:spacing w:before="180" w:after="0" w:line="240" w:lineRule="auto"/>
              <w:jc w:val="center"/>
            </w:pPr>
            <w:r>
              <w:rPr>
                <w:rFonts w:ascii="Arial" w:hAnsi="Arial"/>
                <w:b/>
                <w:color w:val="000000"/>
                <w:sz w:val="18"/>
              </w:rPr>
              <w:t>Type in Response Identifier</w:t>
            </w:r>
          </w:p>
          <w:bookmarkEnd w:id="9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0" w:name="para_04534717_47fb_4162_97e3_c514c55dd1"/>
          <w:p>
            <w:pPr>
              <w:spacing w:before="180" w:after="0" w:line="240" w:lineRule="auto"/>
              <w:jc w:val="center"/>
            </w:pPr>
            <w:r>
              <w:rPr>
                <w:rFonts w:ascii="Arial" w:hAnsi="Arial"/>
                <w:b/>
                <w:color w:val="000000"/>
                <w:sz w:val="18"/>
              </w:rPr>
              <w:t>Remark</w:t>
            </w:r>
          </w:p>
          <w:bookmarkEnd w:id="9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1" w:name="para_95d3f955_1581_45ab_b2cf_2049d21e68"/>
          <w:p>
            <w:pPr>
              <w:spacing w:before="180" w:after="0" w:line="240" w:lineRule="auto"/>
            </w:pPr>
            <w:r>
              <w:rPr>
                <w:rFonts w:ascii="Arial" w:hAnsi="Arial"/>
                <w:color w:val="000000"/>
                <w:sz w:val="18"/>
              </w:rPr>
              <w:t>Content Template Sequence</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ecaff4c6_496a_4023_909e_2eda421829"/>
          <w:p>
            <w:pPr>
              <w:spacing w:before="180" w:after="0" w:line="240" w:lineRule="auto"/>
              <w:jc w:val="center"/>
            </w:pPr>
            <w:r>
              <w:rPr>
                <w:rFonts w:ascii="Arial" w:hAnsi="Arial"/>
                <w:color w:val="000000"/>
                <w:sz w:val="18"/>
              </w:rPr>
              <w:t>(0040,A504)</w:t>
            </w:r>
          </w:p>
          <w:bookmarkEnd w:id="9032"/>
        </w:tc>
        <w:tc>
          <w:tcPr>
            <w:tcBorders>
              <w:bottom w:val="single" w:sz="4" w:color="000000"/>
              <w:right w:val="single" w:sz="4" w:color="000000"/>
            </w:tcBorders>
            <w:tcMar>
              <w:top w:w="40" w:type="dxa"/>
              <w:left w:w="40" w:type="dxa"/>
              <w:bottom w:w="40" w:type="dxa"/>
              <w:right w:w="40" w:type="dxa"/>
            </w:tcMar>
            <w:vAlign w:val="top"/>
          </w:tcPr>
          <w:bookmarkStart w:id="9033" w:name="para_3d7a76ad_a1bb_4d52_99af_d9729caff3"/>
          <w:p>
            <w:pPr>
              <w:spacing w:before="180" w:after="0" w:line="240" w:lineRule="auto"/>
              <w:jc w:val="center"/>
            </w:pPr>
            <w:r>
              <w:rPr>
                <w:rFonts w:ascii="Arial" w:hAnsi="Arial"/>
                <w:color w:val="000000"/>
                <w:sz w:val="18"/>
              </w:rPr>
              <w:t>1</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eddb9428_7fce_41bf_b805_3154a45542"/>
          <w:p>
            <w:pPr>
              <w:spacing w:before="180" w:after="0" w:line="240" w:lineRule="auto"/>
              <w:jc w:val="center"/>
            </w:pPr>
            <w:r>
              <w:rPr>
                <w:rFonts w:ascii="Arial" w:hAnsi="Arial"/>
                <w:color w:val="000000"/>
                <w:sz w:val="18"/>
              </w:rPr>
              <w:t>1</w:t>
            </w:r>
          </w:p>
          <w:bookmarkEnd w:id="9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5" w:name="para_3bef5d68_f2f9_4410_a1df_4320be060f"/>
          <w:p>
            <w:pPr>
              <w:spacing w:before="180" w:after="0" w:line="240" w:lineRule="auto"/>
            </w:pPr>
            <w:r>
              <w:rPr>
                <w:rFonts w:ascii="Arial" w:hAnsi="Arial"/>
                <w:color w:val="000000"/>
                <w:sz w:val="18"/>
              </w:rPr>
              <w:t>&gt;Mapping Resource</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7a34f4e3_767a_4b09_8ea6_c9313f1722"/>
          <w:p>
            <w:pPr>
              <w:spacing w:before="180" w:after="0" w:line="240" w:lineRule="auto"/>
              <w:jc w:val="center"/>
            </w:pPr>
            <w:r>
              <w:rPr>
                <w:rFonts w:ascii="Arial" w:hAnsi="Arial"/>
                <w:color w:val="000000"/>
                <w:sz w:val="18"/>
              </w:rPr>
              <w:t>(0008,0105)</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cd9dd3b6_e3ab_451f_82c6_5b12372b88"/>
          <w:p>
            <w:pPr>
              <w:spacing w:before="180" w:after="0" w:line="240" w:lineRule="auto"/>
              <w:jc w:val="center"/>
            </w:pPr>
            <w:r>
              <w:rPr>
                <w:rFonts w:ascii="Arial" w:hAnsi="Arial"/>
                <w:color w:val="000000"/>
                <w:sz w:val="18"/>
              </w:rPr>
              <w:t>1</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bfa23787_98e4_496d_a09c_9033b12795"/>
          <w:p>
            <w:pPr>
              <w:spacing w:before="180" w:after="0" w:line="240" w:lineRule="auto"/>
              <w:jc w:val="center"/>
            </w:pPr>
            <w:r>
              <w:rPr>
                <w:rFonts w:ascii="Arial" w:hAnsi="Arial"/>
                <w:color w:val="000000"/>
                <w:sz w:val="18"/>
              </w:rPr>
              <w:t>1</w:t>
            </w:r>
          </w:p>
          <w:bookmarkEnd w:id="9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9" w:name="para_2efb910a_ced3_4b1c_8795_241d4f7ced"/>
          <w:p>
            <w:pPr>
              <w:spacing w:before="180" w:after="0" w:line="240" w:lineRule="auto"/>
            </w:pPr>
            <w:r>
              <w:rPr>
                <w:rFonts w:ascii="Arial" w:hAnsi="Arial"/>
                <w:color w:val="000000"/>
                <w:sz w:val="18"/>
              </w:rPr>
              <w:t>&gt;Template Identifier</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6e95eb08_c3c4_48a4_999d_b70778c950"/>
          <w:p>
            <w:pPr>
              <w:spacing w:before="180" w:after="0" w:line="240" w:lineRule="auto"/>
              <w:jc w:val="center"/>
            </w:pPr>
            <w:r>
              <w:rPr>
                <w:rFonts w:ascii="Arial" w:hAnsi="Arial"/>
                <w:color w:val="000000"/>
                <w:sz w:val="18"/>
              </w:rPr>
              <w:t>(0040,DB00)</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c985e845_10f5_497b_a5a8_4dec499b8a"/>
          <w:p>
            <w:pPr>
              <w:spacing w:before="180" w:after="0" w:line="240" w:lineRule="auto"/>
              <w:jc w:val="center"/>
            </w:pPr>
            <w:r>
              <w:rPr>
                <w:rFonts w:ascii="Arial" w:hAnsi="Arial"/>
                <w:color w:val="000000"/>
                <w:sz w:val="18"/>
              </w:rPr>
              <w:t>1</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0970fe0e_2d7f_45c0_8b45_772f537335"/>
          <w:p>
            <w:pPr>
              <w:spacing w:before="180" w:after="0" w:line="240" w:lineRule="auto"/>
              <w:jc w:val="center"/>
            </w:pPr>
            <w:r>
              <w:rPr>
                <w:rFonts w:ascii="Arial" w:hAnsi="Arial"/>
                <w:color w:val="000000"/>
                <w:sz w:val="18"/>
              </w:rPr>
              <w:t>1</w:t>
            </w:r>
          </w:p>
          <w:bookmarkEnd w:id="9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3" w:name="para_36eeefcd_4a16_49f2_8df8_529eee49e8"/>
          <w:p>
            <w:pPr>
              <w:spacing w:before="180" w:after="0" w:line="240" w:lineRule="auto"/>
            </w:pPr>
            <w:r>
              <w:rPr>
                <w:rFonts w:ascii="Arial" w:hAnsi="Arial"/>
                <w:color w:val="000000"/>
                <w:sz w:val="18"/>
              </w:rPr>
              <w:t>Specific Character Set</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89f5616b_de2f_45b8_8a17_57f2369cb0"/>
          <w:p>
            <w:pPr>
              <w:spacing w:before="180" w:after="0" w:line="240" w:lineRule="auto"/>
              <w:jc w:val="center"/>
            </w:pPr>
            <w:r>
              <w:rPr>
                <w:rFonts w:ascii="Arial" w:hAnsi="Arial"/>
                <w:color w:val="000000"/>
                <w:sz w:val="18"/>
              </w:rPr>
              <w:t>(0008,0005)</w:t>
            </w:r>
          </w:p>
          <w:bookmarkEnd w:id="9044"/>
        </w:tc>
        <w:tc>
          <w:tcPr>
            <w:tcBorders>
              <w:bottom w:val="single" w:sz="4" w:color="000000"/>
              <w:right w:val="single" w:sz="4" w:color="000000"/>
            </w:tcBorders>
            <w:tcMar>
              <w:top w:w="40" w:type="dxa"/>
              <w:left w:w="40" w:type="dxa"/>
              <w:bottom w:w="40" w:type="dxa"/>
              <w:right w:w="40" w:type="dxa"/>
            </w:tcMar>
            <w:vAlign w:val="top"/>
          </w:tcPr>
          <w:bookmarkStart w:id="9045" w:name="para_01224ae1_8b12_4681_8a01_f17eda4b11"/>
          <w:p>
            <w:pPr>
              <w:spacing w:before="180" w:after="0" w:line="240" w:lineRule="auto"/>
              <w:jc w:val="center"/>
            </w:pPr>
            <w:r>
              <w:rPr>
                <w:rFonts w:ascii="Arial" w:hAnsi="Arial"/>
                <w:color w:val="000000"/>
                <w:sz w:val="18"/>
              </w:rPr>
              <w:t>1C</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930eb577_7f6c_4f58_aa36_831cae3e3a"/>
          <w:p>
            <w:pPr>
              <w:spacing w:before="180" w:after="0" w:line="240" w:lineRule="auto"/>
              <w:jc w:val="center"/>
            </w:pPr>
            <w:r>
              <w:rPr>
                <w:rFonts w:ascii="Arial" w:hAnsi="Arial"/>
                <w:color w:val="000000"/>
                <w:sz w:val="18"/>
              </w:rPr>
              <w:t>1C</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047"/>
        </w:tc>
      </w:tr>
    </w:tbl>
    <w:bookmarkStart w:id="9048" w:name="sect_Q_4_3_1_2_1"/>
    <w:p>
      <w:pPr>
        <w:spacing w:before="180" w:after="0" w:line="240" w:lineRule="auto"/>
      </w:pPr>
      <w:r>
        <w:rPr>
          <w:rFonts w:ascii="Arial" w:hAnsi="Arial"/>
          <w:b/>
          <w:color w:val="000000"/>
          <w:sz w:val="22"/>
        </w:rPr>
        <w:t>Q.4.3.1.2.1 Relevant Patient Information Attribute Descriptions</w:t>
      </w:r>
    </w:p>
    <w:bookmarkEnd w:id="9048"/>
    <w:bookmarkStart w:id="9049"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049"/>
    <w:bookmarkStart w:id="9050"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050"/>
    <w:bookmarkStart w:id="9051"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71">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051"/>
    <w:bookmarkStart w:id="9052" w:name="sect_Q_4_3_2"/>
    <w:p>
      <w:pPr>
        <w:spacing w:before="180" w:after="0" w:line="240" w:lineRule="auto"/>
      </w:pPr>
      <w:r>
        <w:rPr>
          <w:rFonts w:ascii="Arial" w:hAnsi="Arial"/>
          <w:b/>
          <w:color w:val="000000"/>
          <w:sz w:val="26"/>
        </w:rPr>
        <w:t>Q.4.3.2 Conformance Requirements</w:t>
      </w:r>
    </w:p>
    <w:bookmarkEnd w:id="9052"/>
    <w:bookmarkStart w:id="9053"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053"/>
    <w:bookmarkStart w:id="9054"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72">
        <w:r>
          <w:rPr>
            <w:rFonts w:ascii="Arial" w:hAnsi="Arial"/>
            <w:color w:val="000000"/>
            <w:sz w:val="18"/>
          </w:rPr>
          <w:t>PS3.2</w:t>
        </w:r>
      </w:hyperlink>
      <w:r>
        <w:rPr>
          <w:rFonts w:ascii="Arial" w:hAnsi="Arial"/>
          <w:color w:val="000000"/>
          <w:sz w:val="18"/>
        </w:rPr>
        <w:t>.</w:t>
      </w:r>
    </w:p>
    <w:bookmarkEnd w:id="9054"/>
    <w:bookmarkStart w:id="9055" w:name="sect_Q_4_3_2_1"/>
    <w:p>
      <w:pPr>
        <w:spacing w:before="180" w:after="0" w:line="240" w:lineRule="auto"/>
      </w:pPr>
      <w:r>
        <w:rPr>
          <w:rFonts w:ascii="Arial" w:hAnsi="Arial"/>
          <w:b/>
          <w:color w:val="000000"/>
          <w:sz w:val="22"/>
        </w:rPr>
        <w:t>Q.4.3.2.1 SCU Conformance</w:t>
      </w:r>
    </w:p>
    <w:bookmarkEnd w:id="9055"/>
    <w:bookmarkStart w:id="9056"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056"/>
    <w:bookmarkStart w:id="9057"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057"/>
    <w:bookmarkStart w:id="9058" w:name="sect_Q_4_3_2_2"/>
    <w:p>
      <w:pPr>
        <w:spacing w:before="180" w:after="0" w:line="240" w:lineRule="auto"/>
      </w:pPr>
      <w:r>
        <w:rPr>
          <w:rFonts w:ascii="Arial" w:hAnsi="Arial"/>
          <w:b/>
          <w:color w:val="000000"/>
          <w:sz w:val="22"/>
        </w:rPr>
        <w:t>Q.4.3.2.2 SCP Conformance</w:t>
      </w:r>
    </w:p>
    <w:bookmarkEnd w:id="9058"/>
    <w:bookmarkStart w:id="9059"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059"/>
    <w:bookmarkStart w:id="9060"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060"/>
    <w:bookmarkStart w:id="9061"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061"/>
    <w:bookmarkStart w:id="9062" w:name="sect_Q_4_3_3"/>
    <w:p>
      <w:pPr>
        <w:spacing w:before="180" w:after="0" w:line="240" w:lineRule="auto"/>
      </w:pPr>
      <w:r>
        <w:rPr>
          <w:rFonts w:ascii="Arial" w:hAnsi="Arial"/>
          <w:b/>
          <w:color w:val="000000"/>
          <w:sz w:val="26"/>
        </w:rPr>
        <w:t>Q.4.3.3 SOP Classes</w:t>
      </w:r>
    </w:p>
    <w:bookmarkEnd w:id="9062"/>
    <w:bookmarkStart w:id="9063"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063"/>
    <w:bookmarkStart w:id="9064" w:name="table_Q_4_3"/>
    <w:p>
      <w:pPr>
        <w:keepNext/>
        <w:spacing w:before="216" w:after="0" w:line="240" w:lineRule="auto"/>
        <w:jc w:val="center"/>
      </w:pPr>
      <w:r>
        <w:rPr>
          <w:rFonts w:ascii="Arial" w:hAnsi="Arial"/>
          <w:b/>
          <w:color w:val="000000"/>
          <w:sz w:val="22"/>
        </w:rPr>
        <w:t>Table Q.4-3. SOP Classes for the Relevant Patient Information Model</w:t>
      </w:r>
    </w:p>
    <w:bookmarkEnd w:id="9064"/>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65" w:name="para_2c6a3db4_4405_4566_8013_6f4fefe737"/>
          <w:p>
            <w:pPr>
              <w:keepNext/>
              <w:spacing w:before="180" w:after="0" w:line="240" w:lineRule="auto"/>
              <w:jc w:val="center"/>
            </w:pPr>
            <w:r>
              <w:rPr>
                <w:rFonts w:ascii="Arial" w:hAnsi="Arial"/>
                <w:b/>
                <w:color w:val="000000"/>
                <w:sz w:val="18"/>
              </w:rPr>
              <w:t>SOP Class Name</w:t>
            </w:r>
          </w:p>
          <w:bookmarkEnd w:id="9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6" w:name="para_73277a35_8361_490a_8fca_fd92b816b7"/>
          <w:p>
            <w:pPr>
              <w:spacing w:before="180" w:after="0" w:line="240" w:lineRule="auto"/>
              <w:jc w:val="center"/>
            </w:pPr>
            <w:r>
              <w:rPr>
                <w:rFonts w:ascii="Arial" w:hAnsi="Arial"/>
                <w:b/>
                <w:color w:val="000000"/>
                <w:sz w:val="18"/>
              </w:rPr>
              <w:t>SOP Class UID</w:t>
            </w:r>
          </w:p>
          <w:bookmarkEnd w:id="9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7" w:name="para_a39ade70_05d3_4790_8329_9334744753"/>
          <w:p>
            <w:pPr>
              <w:spacing w:before="180" w:after="0" w:line="240" w:lineRule="auto"/>
              <w:jc w:val="center"/>
            </w:pPr>
            <w:r>
              <w:rPr>
                <w:rFonts w:ascii="Arial" w:hAnsi="Arial"/>
                <w:b/>
                <w:color w:val="000000"/>
                <w:sz w:val="18"/>
              </w:rPr>
              <w:t>Root Template</w:t>
            </w:r>
          </w:p>
          <w:bookmarkEnd w:id="9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8" w:name="para_2d8a519a_42a9_42ac_a6b5_b6318a768c"/>
          <w:p>
            <w:pPr>
              <w:spacing w:before="180" w:after="0" w:line="240" w:lineRule="auto"/>
            </w:pPr>
            <w:r>
              <w:rPr>
                <w:rFonts w:ascii="Arial" w:hAnsi="Arial"/>
                <w:color w:val="000000"/>
                <w:sz w:val="18"/>
              </w:rPr>
              <w:t>General Relevant Patient Information Query</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8a0ca912_997a_4128_9099_3553aaf402"/>
          <w:p>
            <w:pPr>
              <w:spacing w:before="180" w:after="0" w:line="240" w:lineRule="auto"/>
            </w:pPr>
            <w:r>
              <w:rPr>
                <w:rFonts w:ascii="Arial" w:hAnsi="Arial"/>
                <w:color w:val="000000"/>
                <w:sz w:val="18"/>
              </w:rPr>
              <w:t>1.2.840.10008.5.1.4.37.1</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73">
              <w:r>
                <w:rPr>
                  <w:rFonts w:ascii="Arial" w:hAnsi="Arial"/>
                  <w:color w:val="000000"/>
                  <w:sz w:val="18"/>
                </w:rPr>
                <w:t>PS3.16</w:t>
              </w:r>
            </w:hyperlink>
          </w:p>
          <w:bookmarkEnd w:id="9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1" w:name="para_198d86e3_7ad3_46c1_8b77_f7b87f6790"/>
          <w:p>
            <w:pPr>
              <w:spacing w:before="180" w:after="0" w:line="240" w:lineRule="auto"/>
            </w:pPr>
            <w:r>
              <w:rPr>
                <w:rFonts w:ascii="Arial" w:hAnsi="Arial"/>
                <w:color w:val="000000"/>
                <w:sz w:val="18"/>
              </w:rPr>
              <w:t>Breast Imaging Relevant Patient Information Query</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b7b348bd_d696_4f10_b0b1_594ae6dc7b"/>
          <w:p>
            <w:pPr>
              <w:spacing w:before="180" w:after="0" w:line="240" w:lineRule="auto"/>
            </w:pPr>
            <w:r>
              <w:rPr>
                <w:rFonts w:ascii="Arial" w:hAnsi="Arial"/>
                <w:color w:val="000000"/>
                <w:sz w:val="18"/>
              </w:rPr>
              <w:t>1.2.840.10008.5.1.4.37.2</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41ec0418_e334_48cb_943b_8fb3aa5af0"/>
          <w:p>
            <w:pPr>
              <w:spacing w:before="180" w:after="0" w:line="240" w:lineRule="auto"/>
            </w:pPr>
            <w:r>
              <w:rPr>
                <w:rFonts w:ascii="Arial" w:hAnsi="Arial"/>
                <w:color w:val="000000"/>
                <w:sz w:val="18"/>
              </w:rPr>
              <w:t>TID 9000 Relevant Patient Information for Breast Imaging</w:t>
            </w:r>
          </w:p>
          <w:bookmarkEnd w:id="9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4" w:name="para_74a2b2d5_623c_450c_a496_9bffef5898"/>
          <w:p>
            <w:pPr>
              <w:spacing w:before="180" w:after="0" w:line="240" w:lineRule="auto"/>
            </w:pPr>
            <w:r>
              <w:rPr>
                <w:rFonts w:ascii="Arial" w:hAnsi="Arial"/>
                <w:color w:val="000000"/>
                <w:sz w:val="18"/>
              </w:rPr>
              <w:t>Cardiac Relevant Patient Information Query</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9626226b_6926_41dc_b422_c705e07ffc"/>
          <w:p>
            <w:pPr>
              <w:spacing w:before="180" w:after="0" w:line="240" w:lineRule="auto"/>
            </w:pPr>
            <w:r>
              <w:rPr>
                <w:rFonts w:ascii="Arial" w:hAnsi="Arial"/>
                <w:color w:val="000000"/>
                <w:sz w:val="18"/>
              </w:rPr>
              <w:t>1.2.840.10008.5.1.4.37.3</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f08ac4f3_9777_4774_89cf_d0c908445f"/>
          <w:p>
            <w:pPr>
              <w:spacing w:before="180" w:after="0" w:line="240" w:lineRule="auto"/>
            </w:pPr>
            <w:r>
              <w:rPr>
                <w:rFonts w:ascii="Arial" w:hAnsi="Arial"/>
                <w:color w:val="000000"/>
                <w:sz w:val="18"/>
              </w:rPr>
              <w:t>TID 3802 Cardiovascular Patient History</w:t>
            </w:r>
          </w:p>
          <w:bookmarkEnd w:id="9076"/>
        </w:tc>
      </w:tr>
    </w:tbl>
    <w:bookmarkStart w:id="9077" w:name="idp140212160658048"/>
    <w:p>
      <w:pPr>
        <w:keepNext/>
        <w:spacing w:before="180" w:after="0" w:line="240" w:lineRule="auto"/>
        <w:ind w:left="360" w:right="360" w:firstLine="0"/>
        <w:jc w:val="both"/>
      </w:pPr>
      <w:r>
        <w:rPr>
          <w:rFonts w:ascii="Arial" w:hAnsi="Arial"/>
          <w:color w:val="000000"/>
          <w:sz w:val="18"/>
        </w:rPr>
        <w:t>Note</w:t>
      </w:r>
    </w:p>
    <w:bookmarkEnd w:id="9077"/>
    <w:bookmarkStart w:id="9078"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078"/>
    <w:bookmarkStart w:id="9079" w:name="sect_Q_5"/>
    <w:p>
      <w:pPr>
        <w:spacing w:before="180" w:after="0" w:line="240" w:lineRule="auto"/>
      </w:pPr>
      <w:r>
        <w:rPr>
          <w:rFonts w:ascii="Arial" w:hAnsi="Arial"/>
          <w:b/>
          <w:color w:val="000000"/>
          <w:sz w:val="28"/>
        </w:rPr>
        <w:t>Q.5 Relevant Patient Information Query Example (Informative)</w:t>
      </w:r>
    </w:p>
    <w:bookmarkEnd w:id="9079"/>
    <w:bookmarkStart w:id="9080" w:name="para_0fd7c8cc_61c7_4b77_807e_b8995482f8"/>
    <w:p>
      <w:pPr>
        <w:spacing w:before="180" w:after="0" w:line="240" w:lineRule="auto"/>
        <w:jc w:val="both"/>
      </w:pPr>
      <w:r>
        <w:rPr>
          <w:rFonts w:ascii="Arial" w:hAnsi="Arial"/>
          <w:color w:val="000000"/>
          <w:sz w:val="18"/>
        </w:rPr>
        <w:t xml:space="preserve">Moved to </w:t>
      </w:r>
      <w:hyperlink r:id="r674">
        <w:r>
          <w:rPr>
            <w:rFonts w:ascii="Arial" w:hAnsi="Arial"/>
            <w:color w:val="000000"/>
            <w:sz w:val="18"/>
          </w:rPr>
          <w:t>PS3.17</w:t>
        </w:r>
      </w:hyperlink>
      <w:r>
        <w:rPr>
          <w:rFonts w:ascii="Arial" w:hAnsi="Arial"/>
          <w:color w:val="000000"/>
          <w:sz w:val="18"/>
        </w:rPr>
        <w:t>.</w:t>
      </w:r>
    </w:p>
    <w:bookmarkEnd w:id="9080"/>
    <w:p>
      <w:pPr>
        <w:sectPr>
          <w:headerReference w:type="default" r:id="r654"/>
          <w:headerReference w:type="even" r:id="r655"/>
          <w:headerReference w:type="first" r:id="r653"/>
          <w:footerReference w:type="default" r:id="r657"/>
          <w:footerReference w:type="even" r:id="r658"/>
          <w:footerReference w:type="first" r:id="r656"/>
          <w:pgSz w:w="12240" w:h="15840"/>
          <w:pgMar w:top="1440" w:bottom="1440" w:left="1080" w:right="720" w:header="720" w:footer="720" w:gutter="0"/>
          <w:pgNumType w:fmt="decimal"/>
          <w:titlePg/>
        </w:sectPr>
      </w:pPr>
    </w:p>
    <w:bookmarkStart w:id="9081" w:name="chapter_R"/>
    <w:p>
      <w:pPr>
        <w:keepNext/>
        <w:spacing w:before="180" w:after="0" w:line="240" w:lineRule="auto"/>
      </w:pPr>
      <w:r>
        <w:rPr>
          <w:rFonts w:ascii="Arial" w:hAnsi="Arial"/>
          <w:b/>
          <w:color w:val="000000"/>
          <w:sz w:val="50"/>
        </w:rPr>
        <w:t>R Instance Availability Notification Service Class (Normative)</w:t>
      </w:r>
    </w:p>
    <w:bookmarkEnd w:id="9081"/>
    <w:bookmarkStart w:id="9082" w:name="sect_R_1"/>
    <w:p>
      <w:pPr>
        <w:spacing w:before="180" w:after="0" w:line="240" w:lineRule="auto"/>
      </w:pPr>
      <w:r>
        <w:rPr>
          <w:rFonts w:ascii="Arial" w:hAnsi="Arial"/>
          <w:b/>
          <w:color w:val="000000"/>
          <w:sz w:val="28"/>
        </w:rPr>
        <w:t>R.1 Overview</w:t>
      </w:r>
    </w:p>
    <w:bookmarkEnd w:id="9082"/>
    <w:bookmarkStart w:id="9083" w:name="sect_R_1_1"/>
    <w:p>
      <w:pPr>
        <w:spacing w:before="180" w:after="0" w:line="240" w:lineRule="auto"/>
      </w:pPr>
      <w:r>
        <w:rPr>
          <w:rFonts w:ascii="Arial" w:hAnsi="Arial"/>
          <w:b/>
          <w:color w:val="000000"/>
          <w:sz w:val="24"/>
        </w:rPr>
        <w:t>R.1.1 Scope</w:t>
      </w:r>
    </w:p>
    <w:bookmarkEnd w:id="9083"/>
    <w:bookmarkStart w:id="9084"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084"/>
    <w:bookmarkStart w:id="9085" w:name="idp140212160669024"/>
    <w:p>
      <w:pPr>
        <w:keepNext/>
        <w:spacing w:before="180" w:after="0" w:line="240" w:lineRule="auto"/>
        <w:ind w:left="360" w:right="360" w:firstLine="0"/>
        <w:jc w:val="both"/>
      </w:pPr>
      <w:r>
        <w:rPr>
          <w:rFonts w:ascii="Arial" w:hAnsi="Arial"/>
          <w:color w:val="000000"/>
          <w:sz w:val="18"/>
        </w:rPr>
        <w:t>Note</w:t>
      </w:r>
    </w:p>
    <w:bookmarkEnd w:id="9085"/>
    <w:bookmarkStart w:id="9086"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086"/>
    <w:bookmarkStart w:id="9087"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087"/>
    <w:bookmarkStart w:id="9088"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088"/>
    <w:bookmarkStart w:id="9089"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089"/>
    <w:bookmarkStart w:id="9090" w:name="idp140212160673936"/>
    <w:p>
      <w:pPr>
        <w:keepNext/>
        <w:spacing w:before="180" w:after="0" w:line="240" w:lineRule="auto"/>
        <w:ind w:left="360" w:right="360" w:firstLine="0"/>
        <w:jc w:val="both"/>
      </w:pPr>
      <w:r>
        <w:rPr>
          <w:rFonts w:ascii="Arial" w:hAnsi="Arial"/>
          <w:color w:val="000000"/>
          <w:sz w:val="18"/>
        </w:rPr>
        <w:t>Note</w:t>
      </w:r>
    </w:p>
    <w:bookmarkEnd w:id="9090"/>
    <w:bookmarkStart w:id="9091" w:name="idp140212160674192"/>
    <w:bookmarkStart w:id="9092" w:name="idp140212160674688"/>
    <w:bookmarkStart w:id="9093" w:name="para_92e67a91_41d9_422c_913b_056a318e4e"/>
    <w:p>
      <w:pPr>
        <w:numPr>
          <w:ilvl w:val="0"/>
          <w:numId w:val="247"/>
        </w:numPr>
        <w:tabs>
          <w:tab w:val="left" w:pos="720"/>
        </w:tabs>
        <w:spacing w:before="180" w:after="0" w:line="240" w:lineRule="auto"/>
        <w:ind w:left="720" w:right="360" w:hanging="360"/>
        <w:jc w:val="both"/>
      </w:pP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093"/>
    <w:bookmarkEnd w:id="9092"/>
    <w:bookmarkEnd w:id="9091"/>
    <w:bookmarkStart w:id="9094" w:name="idp140212160676112"/>
    <w:bookmarkStart w:id="9095" w:name="para_5c039011_43c6_4cda_a3fe_67abaa85f9"/>
    <w:p>
      <w:pPr>
        <w:numPr>
          <w:ilvl w:val="0"/>
          <w:numId w:val="247"/>
        </w:numPr>
        <w:tabs>
          <w:tab w:val="left" w:pos="720"/>
        </w:tabs>
        <w:spacing w:before="180" w:after="0" w:line="240" w:lineRule="auto"/>
        <w:ind w:left="720" w:right="360" w:hanging="360"/>
        <w:jc w:val="both"/>
      </w:pP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095"/>
    <w:bookmarkEnd w:id="9094"/>
    <w:bookmarkStart w:id="9096" w:name="sect_R_2"/>
    <w:p>
      <w:pPr>
        <w:spacing w:before="180" w:after="0" w:line="240" w:lineRule="auto"/>
      </w:pPr>
      <w:r>
        <w:rPr>
          <w:rFonts w:ascii="Arial" w:hAnsi="Arial"/>
          <w:b/>
          <w:color w:val="000000"/>
          <w:sz w:val="28"/>
        </w:rPr>
        <w:t>R.2 Conformance Overview</w:t>
      </w:r>
    </w:p>
    <w:bookmarkEnd w:id="9096"/>
    <w:bookmarkStart w:id="9097"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097"/>
    <w:bookmarkStart w:id="9098"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098"/>
    <w:bookmarkStart w:id="9099"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81">
        <w:r>
          <w:rPr>
            <w:rFonts w:ascii="Arial" w:hAnsi="Arial"/>
            <w:color w:val="000000"/>
            <w:sz w:val="18"/>
          </w:rPr>
          <w:t>PS3.3</w:t>
        </w:r>
      </w:hyperlink>
      <w:r>
        <w:rPr>
          <w:rFonts w:ascii="Arial" w:hAnsi="Arial"/>
          <w:color w:val="000000"/>
          <w:sz w:val="18"/>
        </w:rPr>
        <w:t xml:space="preserve"> and the N-CREATE DIMSE Service specified in </w:t>
      </w:r>
      <w:hyperlink r:id="r682">
        <w:r>
          <w:rPr>
            <w:rFonts w:ascii="Arial" w:hAnsi="Arial"/>
            <w:color w:val="000000"/>
            <w:sz w:val="18"/>
          </w:rPr>
          <w:t>PS3.7</w:t>
        </w:r>
      </w:hyperlink>
      <w:r>
        <w:rPr>
          <w:rFonts w:ascii="Arial" w:hAnsi="Arial"/>
          <w:color w:val="000000"/>
          <w:sz w:val="18"/>
        </w:rPr>
        <w:t>.</w:t>
      </w:r>
    </w:p>
    <w:bookmarkEnd w:id="9099"/>
    <w:bookmarkStart w:id="9100" w:name="sect_R_3"/>
    <w:p>
      <w:pPr>
        <w:spacing w:before="180" w:after="0" w:line="240" w:lineRule="auto"/>
      </w:pPr>
      <w:r>
        <w:rPr>
          <w:rFonts w:ascii="Arial" w:hAnsi="Arial"/>
          <w:b/>
          <w:color w:val="000000"/>
          <w:sz w:val="28"/>
        </w:rPr>
        <w:t>R.3 Instance Availability Notification SOP Class</w:t>
      </w:r>
    </w:p>
    <w:bookmarkEnd w:id="9100"/>
    <w:bookmarkStart w:id="9101" w:name="sect_R_3_1"/>
    <w:p>
      <w:pPr>
        <w:spacing w:before="180" w:after="0" w:line="240" w:lineRule="auto"/>
      </w:pPr>
      <w:r>
        <w:rPr>
          <w:rFonts w:ascii="Arial" w:hAnsi="Arial"/>
          <w:b/>
          <w:color w:val="000000"/>
          <w:sz w:val="24"/>
        </w:rPr>
        <w:t>R.3.1 DIMSE Service Group</w:t>
      </w:r>
    </w:p>
    <w:bookmarkEnd w:id="9101"/>
    <w:bookmarkStart w:id="9102"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102"/>
    <w:bookmarkStart w:id="9103" w:name="table_R_3_1_1"/>
    <w:p>
      <w:pPr>
        <w:keepNext/>
        <w:spacing w:before="216" w:after="0" w:line="240" w:lineRule="auto"/>
        <w:jc w:val="center"/>
      </w:pPr>
      <w:r>
        <w:rPr>
          <w:rFonts w:ascii="Arial" w:hAnsi="Arial"/>
          <w:b/>
          <w:color w:val="000000"/>
          <w:sz w:val="22"/>
        </w:rPr>
        <w:t>Table R.3.1-1. DIMSE Service Group</w:t>
      </w:r>
    </w:p>
    <w:bookmarkEnd w:id="910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04" w:name="para_bbdd8020_8f16_4694_a829_6a8f1892c0"/>
          <w:p>
            <w:pPr>
              <w:keepNext/>
              <w:spacing w:before="180" w:after="0" w:line="240" w:lineRule="auto"/>
              <w:jc w:val="center"/>
            </w:pPr>
            <w:r>
              <w:rPr>
                <w:rFonts w:ascii="Arial" w:hAnsi="Arial"/>
                <w:b/>
                <w:color w:val="000000"/>
                <w:sz w:val="18"/>
              </w:rPr>
              <w:t>DIMSE Service Element</w:t>
            </w:r>
          </w:p>
          <w:bookmarkEnd w:id="9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5" w:name="para_342fe6be_2f61_4e69_bb82_f2b328eba8"/>
          <w:p>
            <w:pPr>
              <w:spacing w:before="180" w:after="0" w:line="240" w:lineRule="auto"/>
              <w:jc w:val="center"/>
            </w:pPr>
            <w:r>
              <w:rPr>
                <w:rFonts w:ascii="Arial" w:hAnsi="Arial"/>
                <w:b/>
                <w:color w:val="000000"/>
                <w:sz w:val="18"/>
              </w:rPr>
              <w:t>Usage SCU/SCP</w:t>
            </w:r>
          </w:p>
          <w:bookmarkEnd w:id="9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6" w:name="para_bda5810e_8b78_46c3_ba8e_8294a9b447"/>
          <w:p>
            <w:pPr>
              <w:spacing w:before="180" w:after="0" w:line="240" w:lineRule="auto"/>
            </w:pPr>
            <w:r>
              <w:rPr>
                <w:rFonts w:ascii="Arial" w:hAnsi="Arial"/>
                <w:color w:val="000000"/>
                <w:sz w:val="18"/>
              </w:rPr>
              <w:t>N-CREATE</w:t>
            </w:r>
          </w:p>
          <w:bookmarkEnd w:id="9106"/>
        </w:tc>
        <w:tc>
          <w:tcPr>
            <w:tcBorders>
              <w:bottom w:val="single" w:sz="4" w:color="000000"/>
              <w:right w:val="single" w:sz="4" w:color="000000"/>
            </w:tcBorders>
            <w:tcMar>
              <w:top w:w="40" w:type="dxa"/>
              <w:left w:w="40" w:type="dxa"/>
              <w:bottom w:w="40" w:type="dxa"/>
              <w:right w:w="40" w:type="dxa"/>
            </w:tcMar>
            <w:vAlign w:val="top"/>
          </w:tcPr>
          <w:bookmarkStart w:id="9107" w:name="para_596cd182_2954_41e4_bad6_774373c3d8"/>
          <w:p>
            <w:pPr>
              <w:spacing w:before="180" w:after="0" w:line="240" w:lineRule="auto"/>
              <w:jc w:val="center"/>
            </w:pPr>
            <w:r>
              <w:rPr>
                <w:rFonts w:ascii="Arial" w:hAnsi="Arial"/>
                <w:color w:val="000000"/>
                <w:sz w:val="18"/>
              </w:rPr>
              <w:t>M/M</w:t>
            </w:r>
          </w:p>
          <w:bookmarkEnd w:id="9107"/>
        </w:tc>
      </w:tr>
    </w:tbl>
    <w:bookmarkStart w:id="9108"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83">
        <w:r>
          <w:rPr>
            <w:rFonts w:ascii="Arial" w:hAnsi="Arial"/>
            <w:color w:val="000000"/>
            <w:sz w:val="18"/>
          </w:rPr>
          <w:t>PS3.7</w:t>
        </w:r>
      </w:hyperlink>
      <w:r>
        <w:rPr>
          <w:rFonts w:ascii="Arial" w:hAnsi="Arial"/>
          <w:color w:val="000000"/>
          <w:sz w:val="18"/>
        </w:rPr>
        <w:t>.</w:t>
      </w:r>
    </w:p>
    <w:bookmarkEnd w:id="9108"/>
    <w:bookmarkStart w:id="9109" w:name="idp140212160704064"/>
    <w:p>
      <w:pPr>
        <w:keepNext/>
        <w:spacing w:before="180" w:after="0" w:line="240" w:lineRule="auto"/>
        <w:ind w:left="360" w:right="360" w:firstLine="0"/>
        <w:jc w:val="both"/>
      </w:pPr>
      <w:r>
        <w:rPr>
          <w:rFonts w:ascii="Arial" w:hAnsi="Arial"/>
          <w:color w:val="000000"/>
          <w:sz w:val="18"/>
        </w:rPr>
        <w:t>Note</w:t>
      </w:r>
    </w:p>
    <w:bookmarkEnd w:id="9109"/>
    <w:bookmarkStart w:id="9110"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110"/>
    <w:bookmarkStart w:id="9111" w:name="sect_R_3_2"/>
    <w:p>
      <w:pPr>
        <w:spacing w:before="180" w:after="0" w:line="240" w:lineRule="auto"/>
      </w:pPr>
      <w:r>
        <w:rPr>
          <w:rFonts w:ascii="Arial" w:hAnsi="Arial"/>
          <w:b/>
          <w:color w:val="000000"/>
          <w:sz w:val="24"/>
        </w:rPr>
        <w:t>R.3.2 Operations</w:t>
      </w:r>
    </w:p>
    <w:bookmarkEnd w:id="9111"/>
    <w:bookmarkStart w:id="9112"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112"/>
    <w:bookmarkStart w:id="9113" w:name="sect_R_3_2_1"/>
    <w:p>
      <w:pPr>
        <w:spacing w:before="180" w:after="0" w:line="240" w:lineRule="auto"/>
      </w:pPr>
      <w:r>
        <w:rPr>
          <w:rFonts w:ascii="Arial" w:hAnsi="Arial"/>
          <w:b/>
          <w:color w:val="000000"/>
          <w:sz w:val="26"/>
        </w:rPr>
        <w:t>R.3.2.1 N-CREATE Instance Availability Notification SOP Instance</w:t>
      </w:r>
    </w:p>
    <w:bookmarkEnd w:id="9113"/>
    <w:bookmarkStart w:id="9114"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114"/>
    <w:bookmarkStart w:id="9115" w:name="sect_R_3_2_1_1"/>
    <w:p>
      <w:pPr>
        <w:spacing w:before="180" w:after="0" w:line="240" w:lineRule="auto"/>
      </w:pPr>
      <w:r>
        <w:rPr>
          <w:rFonts w:ascii="Arial" w:hAnsi="Arial"/>
          <w:b/>
          <w:color w:val="000000"/>
          <w:sz w:val="22"/>
        </w:rPr>
        <w:t>R.3.2.1.1 Attributes</w:t>
      </w:r>
    </w:p>
    <w:bookmarkEnd w:id="9115"/>
    <w:bookmarkStart w:id="9116"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116"/>
    <w:bookmarkStart w:id="9117"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117"/>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18" w:name="para_6649304f_acf1_4037_8820_9a3bf621e0"/>
          <w:p>
            <w:pPr>
              <w:keepNext/>
              <w:spacing w:before="180" w:after="0" w:line="240" w:lineRule="auto"/>
              <w:jc w:val="center"/>
            </w:pPr>
            <w:r>
              <w:rPr>
                <w:rFonts w:ascii="Arial" w:hAnsi="Arial"/>
                <w:b/>
                <w:color w:val="000000"/>
                <w:sz w:val="18"/>
              </w:rPr>
              <w:t>Attribute Name</w:t>
            </w:r>
          </w:p>
          <w:bookmarkEnd w:id="9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9" w:name="para_d0c1f981_eb08_497a_9eb8_226eb93b53"/>
          <w:p>
            <w:pPr>
              <w:spacing w:before="180" w:after="0" w:line="240" w:lineRule="auto"/>
              <w:jc w:val="center"/>
            </w:pPr>
            <w:r>
              <w:rPr>
                <w:rFonts w:ascii="Arial" w:hAnsi="Arial"/>
                <w:b/>
                <w:color w:val="000000"/>
                <w:sz w:val="18"/>
              </w:rPr>
              <w:t>Tag</w:t>
            </w:r>
          </w:p>
          <w:bookmarkEnd w:id="9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0" w:name="para_c4f73efa_fc7b_41a1_a3cd_8e5b1a469f"/>
          <w:p>
            <w:pPr>
              <w:spacing w:before="180" w:after="0" w:line="240" w:lineRule="auto"/>
              <w:jc w:val="center"/>
            </w:pPr>
            <w:r>
              <w:rPr>
                <w:rFonts w:ascii="Arial" w:hAnsi="Arial"/>
                <w:b/>
                <w:color w:val="000000"/>
                <w:sz w:val="18"/>
              </w:rPr>
              <w:t>Req. Type N-CREATE (SCU/SCP)</w:t>
            </w:r>
          </w:p>
          <w:bookmarkEnd w:id="9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1" w:name="para_7723a120_40a0_4c8d_922a_86177f4606"/>
          <w:p>
            <w:pPr>
              <w:spacing w:before="180" w:after="0" w:line="240" w:lineRule="auto"/>
            </w:pPr>
            <w:r>
              <w:rPr>
                <w:rFonts w:ascii="Arial" w:hAnsi="Arial"/>
                <w:color w:val="000000"/>
                <w:sz w:val="18"/>
              </w:rPr>
              <w:t>Specific Character Set</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9dcb704f_37db_42a2_85d6_baa7d87e14"/>
          <w:p>
            <w:pPr>
              <w:spacing w:before="180" w:after="0" w:line="240" w:lineRule="auto"/>
              <w:jc w:val="center"/>
            </w:pPr>
            <w:r>
              <w:rPr>
                <w:rFonts w:ascii="Arial" w:hAnsi="Arial"/>
                <w:color w:val="000000"/>
                <w:sz w:val="18"/>
              </w:rPr>
              <w:t>(0008,0005)</w:t>
            </w:r>
          </w:p>
          <w:bookmarkEnd w:id="9122"/>
        </w:tc>
        <w:tc>
          <w:tcPr>
            <w:tcBorders>
              <w:bottom w:val="single" w:sz="4" w:color="000000"/>
              <w:right w:val="single" w:sz="4" w:color="000000"/>
            </w:tcBorders>
            <w:tcMar>
              <w:top w:w="40" w:type="dxa"/>
              <w:left w:w="40" w:type="dxa"/>
              <w:bottom w:w="40" w:type="dxa"/>
              <w:right w:w="40" w:type="dxa"/>
            </w:tcMar>
            <w:vAlign w:val="top"/>
          </w:tcPr>
          <w:bookmarkStart w:id="9123" w:name="para_52f219bf_f9d7_4a3f_9719_08a3d33c21"/>
          <w:p>
            <w:pPr>
              <w:spacing w:before="180" w:after="0" w:line="240" w:lineRule="auto"/>
              <w:jc w:val="center"/>
            </w:pPr>
            <w:r>
              <w:rPr>
                <w:rFonts w:ascii="Arial" w:hAnsi="Arial"/>
                <w:color w:val="000000"/>
                <w:sz w:val="18"/>
              </w:rPr>
              <w:t>1C/1C</w:t>
            </w:r>
          </w:p>
          <w:bookmarkEnd w:id="9123"/>
          <w:bookmarkStart w:id="9124"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124"/>
        </w:tc>
      </w:tr>
      <w:tr>
        <w:tblPrEx/>
        <w:trPr/>
        <w:tc>
          <w:tcPr>
            <w:hMerge w:val="restart"/>
            <w:tcBorders>
              <w:left w:val="single" w:sz="4" w:color="000000"/>
              <w:bottom w:val="single" w:sz="4" w:color="000000"/>
            </w:tcBorders>
            <w:tcMar>
              <w:top w:w="40" w:type="dxa"/>
              <w:left w:w="40" w:type="dxa"/>
              <w:bottom w:w="40" w:type="dxa"/>
            </w:tcMar>
            <w:vAlign w:val="top"/>
          </w:tcPr>
          <w:bookmarkStart w:id="9125" w:name="para_03a758be_f89c_43eb_af77_b76f67319f"/>
          <w:p>
            <w:pPr>
              <w:spacing w:before="180" w:after="0" w:line="240" w:lineRule="auto"/>
            </w:pPr>
            <w:r>
              <w:rPr>
                <w:rFonts w:ascii="Arial" w:hAnsi="Arial"/>
                <w:i/>
                <w:color w:val="000000"/>
                <w:sz w:val="18"/>
              </w:rPr>
              <w:t xml:space="preserve">All other Attributes of the </w:t>
            </w:r>
            <w:hyperlink r:id="r684">
              <w:r>
                <w:rPr>
                  <w:rFonts w:ascii="Arial" w:hAnsi="Arial"/>
                  <w:i/>
                  <w:color w:val="000000"/>
                  <w:sz w:val="18"/>
                </w:rPr>
                <w:t>SOP Common Module</w:t>
              </w:r>
            </w:hyperlink>
          </w:p>
          <w:bookmarkEnd w:id="912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26" w:name="para_68939532_35d1_4458_bb31_22dfa56215"/>
          <w:p>
            <w:pPr>
              <w:spacing w:before="180" w:after="0" w:line="240" w:lineRule="auto"/>
              <w:jc w:val="center"/>
            </w:pPr>
            <w:r>
              <w:rPr>
                <w:rFonts w:ascii="Arial" w:hAnsi="Arial"/>
                <w:color w:val="000000"/>
                <w:sz w:val="18"/>
              </w:rPr>
              <w:t>3/3</w:t>
            </w:r>
          </w:p>
          <w:bookmarkEnd w:id="9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7" w:name="para_25bdd4d7_70d6_42b7_a5d7_3caa51efa6"/>
          <w:p>
            <w:pPr>
              <w:spacing w:before="180" w:after="0" w:line="240" w:lineRule="auto"/>
            </w:pPr>
            <w:r>
              <w:rPr>
                <w:rFonts w:ascii="Arial" w:hAnsi="Arial"/>
                <w:color w:val="000000"/>
                <w:sz w:val="18"/>
              </w:rPr>
              <w:t>Referenced Performed Procedure Step Sequence</w:t>
            </w:r>
          </w:p>
          <w:bookmarkEnd w:id="9127"/>
        </w:tc>
        <w:tc>
          <w:tcPr>
            <w:tcBorders>
              <w:bottom w:val="single" w:sz="4" w:color="000000"/>
              <w:right w:val="single" w:sz="4" w:color="000000"/>
            </w:tcBorders>
            <w:tcMar>
              <w:top w:w="40" w:type="dxa"/>
              <w:left w:w="40" w:type="dxa"/>
              <w:bottom w:w="40" w:type="dxa"/>
              <w:right w:w="40" w:type="dxa"/>
            </w:tcMar>
            <w:vAlign w:val="top"/>
          </w:tcPr>
          <w:bookmarkStart w:id="9128" w:name="para_5cb97d0b_8eca_4526_84b0_74064e4a5b"/>
          <w:p>
            <w:pPr>
              <w:spacing w:before="180" w:after="0" w:line="240" w:lineRule="auto"/>
              <w:jc w:val="center"/>
            </w:pPr>
            <w:r>
              <w:rPr>
                <w:rFonts w:ascii="Arial" w:hAnsi="Arial"/>
                <w:color w:val="000000"/>
                <w:sz w:val="18"/>
              </w:rPr>
              <w:t>(0008,1111)</w:t>
            </w:r>
          </w:p>
          <w:bookmarkEnd w:id="9128"/>
        </w:tc>
        <w:tc>
          <w:tcPr>
            <w:tcBorders>
              <w:bottom w:val="single" w:sz="4" w:color="000000"/>
              <w:right w:val="single" w:sz="4" w:color="000000"/>
            </w:tcBorders>
            <w:tcMar>
              <w:top w:w="40" w:type="dxa"/>
              <w:left w:w="40" w:type="dxa"/>
              <w:bottom w:w="40" w:type="dxa"/>
              <w:right w:w="40" w:type="dxa"/>
            </w:tcMar>
            <w:vAlign w:val="top"/>
          </w:tcPr>
          <w:bookmarkStart w:id="9129" w:name="para_303fc666_c44a_4145_bc70_bce14838d9"/>
          <w:p>
            <w:pPr>
              <w:spacing w:before="180" w:after="0" w:line="240" w:lineRule="auto"/>
              <w:jc w:val="center"/>
            </w:pPr>
            <w:r>
              <w:rPr>
                <w:rFonts w:ascii="Arial" w:hAnsi="Arial"/>
                <w:color w:val="000000"/>
                <w:sz w:val="18"/>
              </w:rPr>
              <w:t>2/2</w:t>
            </w:r>
          </w:p>
          <w:bookmarkEnd w:id="9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0" w:name="para_fcdaabc8_a7af_4be5_a57f_a031cbc095"/>
          <w:p>
            <w:pPr>
              <w:spacing w:before="180" w:after="0" w:line="240" w:lineRule="auto"/>
            </w:pPr>
            <w:r>
              <w:rPr>
                <w:rFonts w:ascii="Arial" w:hAnsi="Arial"/>
                <w:color w:val="000000"/>
                <w:sz w:val="18"/>
              </w:rPr>
              <w:t>&gt;Referenced SOP Class UID</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6201bfa7_7e80_47f4_a197_58fa7e698a"/>
          <w:p>
            <w:pPr>
              <w:spacing w:before="180" w:after="0" w:line="240" w:lineRule="auto"/>
              <w:jc w:val="center"/>
            </w:pPr>
            <w:r>
              <w:rPr>
                <w:rFonts w:ascii="Arial" w:hAnsi="Arial"/>
                <w:color w:val="000000"/>
                <w:sz w:val="18"/>
              </w:rPr>
              <w:t>(0008,1150)</w:t>
            </w:r>
          </w:p>
          <w:bookmarkEnd w:id="9131"/>
        </w:tc>
        <w:tc>
          <w:tcPr>
            <w:tcBorders>
              <w:bottom w:val="single" w:sz="4" w:color="000000"/>
              <w:right w:val="single" w:sz="4" w:color="000000"/>
            </w:tcBorders>
            <w:tcMar>
              <w:top w:w="40" w:type="dxa"/>
              <w:left w:w="40" w:type="dxa"/>
              <w:bottom w:w="40" w:type="dxa"/>
              <w:right w:w="40" w:type="dxa"/>
            </w:tcMar>
            <w:vAlign w:val="top"/>
          </w:tcPr>
          <w:bookmarkStart w:id="9132" w:name="para_6cb3fa93_4b4e_408c_b663_c07c27de6b"/>
          <w:p>
            <w:pPr>
              <w:spacing w:before="180" w:after="0" w:line="240" w:lineRule="auto"/>
              <w:jc w:val="center"/>
            </w:pPr>
            <w:r>
              <w:rPr>
                <w:rFonts w:ascii="Arial" w:hAnsi="Arial"/>
                <w:color w:val="000000"/>
                <w:sz w:val="18"/>
              </w:rPr>
              <w:t>1/1</w:t>
            </w:r>
          </w:p>
          <w:bookmarkEnd w:id="9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3" w:name="para_e8afba74_59ae_4ef8_b0f5_ee21c2ac31"/>
          <w:p>
            <w:pPr>
              <w:spacing w:before="180" w:after="0" w:line="240" w:lineRule="auto"/>
            </w:pPr>
            <w:r>
              <w:rPr>
                <w:rFonts w:ascii="Arial" w:hAnsi="Arial"/>
                <w:color w:val="000000"/>
                <w:sz w:val="18"/>
              </w:rPr>
              <w:t>&gt;Referenced SOP Instance UID</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cec05a96_27f8_49b1_9764_493fbdfbfc"/>
          <w:p>
            <w:pPr>
              <w:spacing w:before="180" w:after="0" w:line="240" w:lineRule="auto"/>
              <w:jc w:val="center"/>
            </w:pPr>
            <w:r>
              <w:rPr>
                <w:rFonts w:ascii="Arial" w:hAnsi="Arial"/>
                <w:color w:val="000000"/>
                <w:sz w:val="18"/>
              </w:rPr>
              <w:t>(0008,1155)</w:t>
            </w:r>
          </w:p>
          <w:bookmarkEnd w:id="9134"/>
        </w:tc>
        <w:tc>
          <w:tcPr>
            <w:tcBorders>
              <w:bottom w:val="single" w:sz="4" w:color="000000"/>
              <w:right w:val="single" w:sz="4" w:color="000000"/>
            </w:tcBorders>
            <w:tcMar>
              <w:top w:w="40" w:type="dxa"/>
              <w:left w:w="40" w:type="dxa"/>
              <w:bottom w:w="40" w:type="dxa"/>
              <w:right w:w="40" w:type="dxa"/>
            </w:tcMar>
            <w:vAlign w:val="top"/>
          </w:tcPr>
          <w:bookmarkStart w:id="9135" w:name="para_1a9a8c70_3d24_4da7_885d_348f8a0237"/>
          <w:p>
            <w:pPr>
              <w:spacing w:before="180" w:after="0" w:line="240" w:lineRule="auto"/>
              <w:jc w:val="center"/>
            </w:pPr>
            <w:r>
              <w:rPr>
                <w:rFonts w:ascii="Arial" w:hAnsi="Arial"/>
                <w:color w:val="000000"/>
                <w:sz w:val="18"/>
              </w:rPr>
              <w:t>1/1</w:t>
            </w:r>
          </w:p>
          <w:bookmarkEnd w:id="9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6" w:name="para_89cad68e_4ceb_4bbe_a8b4_3926c29be8"/>
          <w:p>
            <w:pPr>
              <w:spacing w:before="180" w:after="0" w:line="240" w:lineRule="auto"/>
            </w:pPr>
            <w:r>
              <w:rPr>
                <w:rFonts w:ascii="Arial" w:hAnsi="Arial"/>
                <w:color w:val="000000"/>
                <w:sz w:val="18"/>
              </w:rPr>
              <w:t>&gt;Performed Workitem Code Sequence</w:t>
            </w:r>
          </w:p>
          <w:bookmarkEnd w:id="9136"/>
        </w:tc>
        <w:tc>
          <w:tcPr>
            <w:tcBorders>
              <w:bottom w:val="single" w:sz="4" w:color="000000"/>
              <w:right w:val="single" w:sz="4" w:color="000000"/>
            </w:tcBorders>
            <w:tcMar>
              <w:top w:w="40" w:type="dxa"/>
              <w:left w:w="40" w:type="dxa"/>
              <w:bottom w:w="40" w:type="dxa"/>
              <w:right w:w="40" w:type="dxa"/>
            </w:tcMar>
            <w:vAlign w:val="top"/>
          </w:tcPr>
          <w:bookmarkStart w:id="9137" w:name="para_51af13bf_6385_4560_bcad_ed478d21c6"/>
          <w:p>
            <w:pPr>
              <w:spacing w:before="180" w:after="0" w:line="240" w:lineRule="auto"/>
              <w:jc w:val="center"/>
            </w:pPr>
            <w:r>
              <w:rPr>
                <w:rFonts w:ascii="Arial" w:hAnsi="Arial"/>
                <w:color w:val="000000"/>
                <w:sz w:val="18"/>
              </w:rPr>
              <w:t>(0040,4019)</w:t>
            </w:r>
          </w:p>
          <w:bookmarkEnd w:id="9137"/>
        </w:tc>
        <w:tc>
          <w:tcPr>
            <w:tcBorders>
              <w:bottom w:val="single" w:sz="4" w:color="000000"/>
              <w:right w:val="single" w:sz="4" w:color="000000"/>
            </w:tcBorders>
            <w:tcMar>
              <w:top w:w="40" w:type="dxa"/>
              <w:left w:w="40" w:type="dxa"/>
              <w:bottom w:w="40" w:type="dxa"/>
              <w:right w:w="40" w:type="dxa"/>
            </w:tcMar>
            <w:vAlign w:val="top"/>
          </w:tcPr>
          <w:bookmarkStart w:id="9138" w:name="para_a116a27d_1e1f_4002_98d0_de4e086cae"/>
          <w:p>
            <w:pPr>
              <w:spacing w:before="180" w:after="0" w:line="240" w:lineRule="auto"/>
              <w:jc w:val="center"/>
            </w:pPr>
            <w:r>
              <w:rPr>
                <w:rFonts w:ascii="Arial" w:hAnsi="Arial"/>
                <w:color w:val="000000"/>
                <w:sz w:val="18"/>
              </w:rPr>
              <w:t>2/2</w:t>
            </w:r>
          </w:p>
          <w:bookmarkEnd w:id="9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9" w:name="para_6eac849e_f37c_4d37_b7d7_04f36787a8"/>
          <w:p>
            <w:pPr>
              <w:spacing w:before="180" w:after="0" w:line="240" w:lineRule="auto"/>
            </w:pPr>
            <w:r>
              <w:rPr>
                <w:rFonts w:ascii="Arial" w:hAnsi="Arial"/>
                <w:color w:val="000000"/>
                <w:sz w:val="18"/>
              </w:rPr>
              <w:t>&gt;&gt;Code Value</w:t>
            </w:r>
          </w:p>
          <w:bookmarkEnd w:id="9139"/>
        </w:tc>
        <w:tc>
          <w:tcPr>
            <w:tcBorders>
              <w:bottom w:val="single" w:sz="4" w:color="000000"/>
              <w:right w:val="single" w:sz="4" w:color="000000"/>
            </w:tcBorders>
            <w:tcMar>
              <w:top w:w="40" w:type="dxa"/>
              <w:left w:w="40" w:type="dxa"/>
              <w:bottom w:w="40" w:type="dxa"/>
              <w:right w:w="40" w:type="dxa"/>
            </w:tcMar>
            <w:vAlign w:val="top"/>
          </w:tcPr>
          <w:bookmarkStart w:id="9140" w:name="para_fde2f614_8f6d_41f2_9219_9e41f5ac59"/>
          <w:p>
            <w:pPr>
              <w:spacing w:before="180" w:after="0" w:line="240" w:lineRule="auto"/>
              <w:jc w:val="center"/>
            </w:pPr>
            <w:r>
              <w:rPr>
                <w:rFonts w:ascii="Arial" w:hAnsi="Arial"/>
                <w:color w:val="000000"/>
                <w:sz w:val="18"/>
              </w:rPr>
              <w:t>(0008,0100)</w:t>
            </w:r>
          </w:p>
          <w:bookmarkEnd w:id="9140"/>
        </w:tc>
        <w:tc>
          <w:tcPr>
            <w:tcBorders>
              <w:bottom w:val="single" w:sz="4" w:color="000000"/>
              <w:right w:val="single" w:sz="4" w:color="000000"/>
            </w:tcBorders>
            <w:tcMar>
              <w:top w:w="40" w:type="dxa"/>
              <w:left w:w="40" w:type="dxa"/>
              <w:bottom w:w="40" w:type="dxa"/>
              <w:right w:w="40" w:type="dxa"/>
            </w:tcMar>
            <w:vAlign w:val="top"/>
          </w:tcPr>
          <w:bookmarkStart w:id="9141" w:name="para_d1a3c9ef_9626_4bdd_95a6_43902eba87"/>
          <w:p>
            <w:pPr>
              <w:spacing w:before="180" w:after="0" w:line="240" w:lineRule="auto"/>
              <w:jc w:val="center"/>
            </w:pPr>
            <w:r>
              <w:rPr>
                <w:rFonts w:ascii="Arial" w:hAnsi="Arial"/>
                <w:color w:val="000000"/>
                <w:sz w:val="18"/>
              </w:rPr>
              <w:t>1/1</w:t>
            </w:r>
          </w:p>
          <w:bookmarkEnd w:id="9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2" w:name="para_1328f5ea_b324_4ee4_af36_43de3b2338"/>
          <w:p>
            <w:pPr>
              <w:spacing w:before="180" w:after="0" w:line="240" w:lineRule="auto"/>
            </w:pPr>
            <w:r>
              <w:rPr>
                <w:rFonts w:ascii="Arial" w:hAnsi="Arial"/>
                <w:color w:val="000000"/>
                <w:sz w:val="18"/>
              </w:rPr>
              <w:t>&gt;&gt;Coding Scheme Designator</w:t>
            </w:r>
          </w:p>
          <w:bookmarkEnd w:id="9142"/>
        </w:tc>
        <w:tc>
          <w:tcPr>
            <w:tcBorders>
              <w:bottom w:val="single" w:sz="4" w:color="000000"/>
              <w:right w:val="single" w:sz="4" w:color="000000"/>
            </w:tcBorders>
            <w:tcMar>
              <w:top w:w="40" w:type="dxa"/>
              <w:left w:w="40" w:type="dxa"/>
              <w:bottom w:w="40" w:type="dxa"/>
              <w:right w:w="40" w:type="dxa"/>
            </w:tcMar>
            <w:vAlign w:val="top"/>
          </w:tcPr>
          <w:bookmarkStart w:id="9143" w:name="para_1ed12521_bf07_4ead_82df_022db0f709"/>
          <w:p>
            <w:pPr>
              <w:spacing w:before="180" w:after="0" w:line="240" w:lineRule="auto"/>
              <w:jc w:val="center"/>
            </w:pPr>
            <w:r>
              <w:rPr>
                <w:rFonts w:ascii="Arial" w:hAnsi="Arial"/>
                <w:color w:val="000000"/>
                <w:sz w:val="18"/>
              </w:rPr>
              <w:t>(0008,0102)</w:t>
            </w:r>
          </w:p>
          <w:bookmarkEnd w:id="9143"/>
        </w:tc>
        <w:tc>
          <w:tcPr>
            <w:tcBorders>
              <w:bottom w:val="single" w:sz="4" w:color="000000"/>
              <w:right w:val="single" w:sz="4" w:color="000000"/>
            </w:tcBorders>
            <w:tcMar>
              <w:top w:w="40" w:type="dxa"/>
              <w:left w:w="40" w:type="dxa"/>
              <w:bottom w:w="40" w:type="dxa"/>
              <w:right w:w="40" w:type="dxa"/>
            </w:tcMar>
            <w:vAlign w:val="top"/>
          </w:tcPr>
          <w:bookmarkStart w:id="9144" w:name="para_3611a6e3_e05d_49de_a337_6a6e488ba7"/>
          <w:p>
            <w:pPr>
              <w:spacing w:before="180" w:after="0" w:line="240" w:lineRule="auto"/>
              <w:jc w:val="center"/>
            </w:pPr>
            <w:r>
              <w:rPr>
                <w:rFonts w:ascii="Arial" w:hAnsi="Arial"/>
                <w:color w:val="000000"/>
                <w:sz w:val="18"/>
              </w:rPr>
              <w:t>1/1</w:t>
            </w:r>
          </w:p>
          <w:bookmarkEnd w:id="9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5" w:name="para_c9f38d7e_d932_4929_8dc2_a41babe1dd"/>
          <w:p>
            <w:pPr>
              <w:spacing w:before="180" w:after="0" w:line="240" w:lineRule="auto"/>
            </w:pPr>
            <w:r>
              <w:rPr>
                <w:rFonts w:ascii="Arial" w:hAnsi="Arial"/>
                <w:color w:val="000000"/>
                <w:sz w:val="18"/>
              </w:rPr>
              <w:t>&gt;&gt;Code Meaning</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fcfa608e_6e67_4016_b79c_573ac34f2b"/>
          <w:p>
            <w:pPr>
              <w:spacing w:before="180" w:after="0" w:line="240" w:lineRule="auto"/>
              <w:jc w:val="center"/>
            </w:pPr>
            <w:r>
              <w:rPr>
                <w:rFonts w:ascii="Arial" w:hAnsi="Arial"/>
                <w:color w:val="000000"/>
                <w:sz w:val="18"/>
              </w:rPr>
              <w:t>(0008,0104)</w:t>
            </w:r>
          </w:p>
          <w:bookmarkEnd w:id="9146"/>
        </w:tc>
        <w:tc>
          <w:tcPr>
            <w:tcBorders>
              <w:bottom w:val="single" w:sz="4" w:color="000000"/>
              <w:right w:val="single" w:sz="4" w:color="000000"/>
            </w:tcBorders>
            <w:tcMar>
              <w:top w:w="40" w:type="dxa"/>
              <w:left w:w="40" w:type="dxa"/>
              <w:bottom w:w="40" w:type="dxa"/>
              <w:right w:w="40" w:type="dxa"/>
            </w:tcMar>
            <w:vAlign w:val="top"/>
          </w:tcPr>
          <w:bookmarkStart w:id="9147" w:name="para_ecac312d_9835_413b_b259_6aac85abe6"/>
          <w:p>
            <w:pPr>
              <w:spacing w:before="180" w:after="0" w:line="240" w:lineRule="auto"/>
              <w:jc w:val="center"/>
            </w:pPr>
            <w:r>
              <w:rPr>
                <w:rFonts w:ascii="Arial" w:hAnsi="Arial"/>
                <w:color w:val="000000"/>
                <w:sz w:val="18"/>
              </w:rPr>
              <w:t>1/1</w:t>
            </w:r>
          </w:p>
          <w:bookmarkEnd w:id="9147"/>
        </w:tc>
      </w:tr>
      <w:tr>
        <w:tblPrEx/>
        <w:trPr/>
        <w:tc>
          <w:tcPr>
            <w:hMerge w:val="restart"/>
            <w:tcBorders>
              <w:left w:val="single" w:sz="4" w:color="000000"/>
              <w:bottom w:val="single" w:sz="4" w:color="000000"/>
            </w:tcBorders>
            <w:tcMar>
              <w:top w:w="40" w:type="dxa"/>
              <w:left w:w="40" w:type="dxa"/>
              <w:bottom w:w="40" w:type="dxa"/>
            </w:tcMar>
            <w:vAlign w:val="top"/>
          </w:tcPr>
          <w:bookmarkStart w:id="9148" w:name="para_676f3f10_0bdb_4c58_8db9_61b217d526"/>
          <w:p>
            <w:pPr>
              <w:spacing w:before="180" w:after="0" w:line="240" w:lineRule="auto"/>
            </w:pPr>
            <w:r>
              <w:rPr>
                <w:rFonts w:ascii="Arial" w:hAnsi="Arial"/>
                <w:i/>
                <w:color w:val="000000"/>
                <w:sz w:val="18"/>
              </w:rPr>
              <w:t>&gt;&gt;All other Attributes of the Performed Workitem Code Sequence</w:t>
            </w:r>
          </w:p>
          <w:bookmarkEnd w:id="91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49" w:name="para_38e5667d_e33a_43de_b7c3_0372c98ac1"/>
          <w:p>
            <w:pPr>
              <w:spacing w:before="180" w:after="0" w:line="240" w:lineRule="auto"/>
              <w:jc w:val="center"/>
            </w:pPr>
            <w:r>
              <w:rPr>
                <w:rFonts w:ascii="Arial" w:hAnsi="Arial"/>
                <w:color w:val="000000"/>
                <w:sz w:val="18"/>
              </w:rPr>
              <w:t>3/3</w:t>
            </w:r>
          </w:p>
          <w:bookmarkEnd w:id="9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0" w:name="para_9a056569_bdf5_4ce0_b8f0_42a82f6ec8"/>
          <w:p>
            <w:pPr>
              <w:spacing w:before="180" w:after="0" w:line="240" w:lineRule="auto"/>
            </w:pPr>
            <w:r>
              <w:rPr>
                <w:rFonts w:ascii="Arial" w:hAnsi="Arial"/>
                <w:color w:val="000000"/>
                <w:sz w:val="18"/>
              </w:rPr>
              <w:t>Study Instance UID</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e5c55cf4_a178_48d9_b480_3119dfaaf4"/>
          <w:p>
            <w:pPr>
              <w:spacing w:before="180" w:after="0" w:line="240" w:lineRule="auto"/>
              <w:jc w:val="center"/>
            </w:pPr>
            <w:r>
              <w:rPr>
                <w:rFonts w:ascii="Arial" w:hAnsi="Arial"/>
                <w:color w:val="000000"/>
                <w:sz w:val="18"/>
              </w:rPr>
              <w:t>(0020,000D)</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7edfe6f5_435a_4770_8752_cbb168736a"/>
          <w:p>
            <w:pPr>
              <w:spacing w:before="180" w:after="0" w:line="240" w:lineRule="auto"/>
              <w:jc w:val="center"/>
            </w:pPr>
            <w:r>
              <w:rPr>
                <w:rFonts w:ascii="Arial" w:hAnsi="Arial"/>
                <w:color w:val="000000"/>
                <w:sz w:val="18"/>
              </w:rPr>
              <w:t>1/1</w:t>
            </w:r>
          </w:p>
          <w:bookmarkEnd w:id="9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bfa5d5b7_dc02_467f_98f1_344fc5a66a"/>
          <w:p>
            <w:pPr>
              <w:spacing w:before="180" w:after="0" w:line="240" w:lineRule="auto"/>
            </w:pPr>
            <w:r>
              <w:rPr>
                <w:rFonts w:ascii="Arial" w:hAnsi="Arial"/>
                <w:color w:val="000000"/>
                <w:sz w:val="18"/>
              </w:rPr>
              <w:t>Referenced Series Sequence</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440700e9_d6bc_4756_9049_7ff935b5ab"/>
          <w:p>
            <w:pPr>
              <w:spacing w:before="180" w:after="0" w:line="240" w:lineRule="auto"/>
              <w:jc w:val="center"/>
            </w:pPr>
            <w:r>
              <w:rPr>
                <w:rFonts w:ascii="Arial" w:hAnsi="Arial"/>
                <w:color w:val="000000"/>
                <w:sz w:val="18"/>
              </w:rPr>
              <w:t>(0008,1115)</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6a7061a3_d658_4eff_8032_7be0e41083"/>
          <w:p>
            <w:pPr>
              <w:spacing w:before="180" w:after="0" w:line="240" w:lineRule="auto"/>
              <w:jc w:val="center"/>
            </w:pPr>
            <w:r>
              <w:rPr>
                <w:rFonts w:ascii="Arial" w:hAnsi="Arial"/>
                <w:color w:val="000000"/>
                <w:sz w:val="18"/>
              </w:rPr>
              <w:t>1/1</w:t>
            </w:r>
          </w:p>
          <w:bookmarkEnd w:id="9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6" w:name="para_2202890c_f4d7_47ff_86ad_772d8bc90a"/>
          <w:p>
            <w:pPr>
              <w:spacing w:before="180" w:after="0" w:line="240" w:lineRule="auto"/>
            </w:pPr>
            <w:r>
              <w:rPr>
                <w:rFonts w:ascii="Arial" w:hAnsi="Arial"/>
                <w:color w:val="000000"/>
                <w:sz w:val="18"/>
              </w:rPr>
              <w:t>&gt;Series Instance UID</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ccceda8f_053f_4b0d_918b_e10e9414ca"/>
          <w:p>
            <w:pPr>
              <w:spacing w:before="180" w:after="0" w:line="240" w:lineRule="auto"/>
              <w:jc w:val="center"/>
            </w:pPr>
            <w:r>
              <w:rPr>
                <w:rFonts w:ascii="Arial" w:hAnsi="Arial"/>
                <w:color w:val="000000"/>
                <w:sz w:val="18"/>
              </w:rPr>
              <w:t>(0020,000E)</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eeacd682_6a1c_42a7_a10b_51bc9b417c"/>
          <w:p>
            <w:pPr>
              <w:spacing w:before="180" w:after="0" w:line="240" w:lineRule="auto"/>
              <w:jc w:val="center"/>
            </w:pPr>
            <w:r>
              <w:rPr>
                <w:rFonts w:ascii="Arial" w:hAnsi="Arial"/>
                <w:color w:val="000000"/>
                <w:sz w:val="18"/>
              </w:rPr>
              <w:t>1/1</w:t>
            </w:r>
          </w:p>
          <w:bookmarkEnd w:id="9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9" w:name="para_710da946_2b5c_4d5c_917d_003994ef3a"/>
          <w:p>
            <w:pPr>
              <w:spacing w:before="180" w:after="0" w:line="240" w:lineRule="auto"/>
            </w:pPr>
            <w:r>
              <w:rPr>
                <w:rFonts w:ascii="Arial" w:hAnsi="Arial"/>
                <w:color w:val="000000"/>
                <w:sz w:val="18"/>
              </w:rPr>
              <w:t>&gt;Referenced SOP Sequence</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7a048f27_d7d4_4632_818e_1272296784"/>
          <w:p>
            <w:pPr>
              <w:spacing w:before="180" w:after="0" w:line="240" w:lineRule="auto"/>
              <w:jc w:val="center"/>
            </w:pPr>
            <w:r>
              <w:rPr>
                <w:rFonts w:ascii="Arial" w:hAnsi="Arial"/>
                <w:color w:val="000000"/>
                <w:sz w:val="18"/>
              </w:rPr>
              <w:t>(0008,1199)</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8ba184eb_6087_41ba_9dae_0c5e7984c2"/>
          <w:p>
            <w:pPr>
              <w:spacing w:before="180" w:after="0" w:line="240" w:lineRule="auto"/>
              <w:jc w:val="center"/>
            </w:pPr>
            <w:r>
              <w:rPr>
                <w:rFonts w:ascii="Arial" w:hAnsi="Arial"/>
                <w:color w:val="000000"/>
                <w:sz w:val="18"/>
              </w:rPr>
              <w:t>1/1</w:t>
            </w:r>
          </w:p>
          <w:bookmarkEnd w:id="9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2" w:name="para_b74bd327_c992_4b45_8b7c_20942a1b40"/>
          <w:p>
            <w:pPr>
              <w:spacing w:before="180" w:after="0" w:line="240" w:lineRule="auto"/>
            </w:pPr>
            <w:r>
              <w:rPr>
                <w:rFonts w:ascii="Arial" w:hAnsi="Arial"/>
                <w:color w:val="000000"/>
                <w:sz w:val="18"/>
              </w:rPr>
              <w:t>&gt;&gt;Referenced SOP Class UID</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a7cf612a_87af_4661_88c7_77d2d9f746"/>
          <w:p>
            <w:pPr>
              <w:spacing w:before="180" w:after="0" w:line="240" w:lineRule="auto"/>
              <w:jc w:val="center"/>
            </w:pPr>
            <w:r>
              <w:rPr>
                <w:rFonts w:ascii="Arial" w:hAnsi="Arial"/>
                <w:color w:val="000000"/>
                <w:sz w:val="18"/>
              </w:rPr>
              <w:t>(0008,1150)</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1e07f382_f254_491a_bb5c_cb0d3b61f5"/>
          <w:p>
            <w:pPr>
              <w:spacing w:before="180" w:after="0" w:line="240" w:lineRule="auto"/>
              <w:jc w:val="center"/>
            </w:pPr>
            <w:r>
              <w:rPr>
                <w:rFonts w:ascii="Arial" w:hAnsi="Arial"/>
                <w:color w:val="000000"/>
                <w:sz w:val="18"/>
              </w:rPr>
              <w:t>1/1</w:t>
            </w:r>
          </w:p>
          <w:bookmarkEnd w:id="9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5" w:name="para_da9f3418_cb4f_425e_a2d9_3dfa96c690"/>
          <w:p>
            <w:pPr>
              <w:spacing w:before="180" w:after="0" w:line="240" w:lineRule="auto"/>
            </w:pPr>
            <w:r>
              <w:rPr>
                <w:rFonts w:ascii="Arial" w:hAnsi="Arial"/>
                <w:color w:val="000000"/>
                <w:sz w:val="18"/>
              </w:rPr>
              <w:t>&gt;&gt;Reference SOP Instance UID</w:t>
            </w:r>
          </w:p>
          <w:bookmarkEnd w:id="9165"/>
        </w:tc>
        <w:tc>
          <w:tcPr>
            <w:tcBorders>
              <w:bottom w:val="single" w:sz="4" w:color="000000"/>
              <w:right w:val="single" w:sz="4" w:color="000000"/>
            </w:tcBorders>
            <w:tcMar>
              <w:top w:w="40" w:type="dxa"/>
              <w:left w:w="40" w:type="dxa"/>
              <w:bottom w:w="40" w:type="dxa"/>
              <w:right w:w="40" w:type="dxa"/>
            </w:tcMar>
            <w:vAlign w:val="top"/>
          </w:tcPr>
          <w:bookmarkStart w:id="9166" w:name="para_bd45c3b3_cc47_426d_b4c9_a9d48c26d6"/>
          <w:p>
            <w:pPr>
              <w:spacing w:before="180" w:after="0" w:line="240" w:lineRule="auto"/>
              <w:jc w:val="center"/>
            </w:pPr>
            <w:r>
              <w:rPr>
                <w:rFonts w:ascii="Arial" w:hAnsi="Arial"/>
                <w:color w:val="000000"/>
                <w:sz w:val="18"/>
              </w:rPr>
              <w:t>(0008,1155)</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cf7e7489_7f5d_4304_b9fa_d155b8447a"/>
          <w:p>
            <w:pPr>
              <w:spacing w:before="180" w:after="0" w:line="240" w:lineRule="auto"/>
              <w:jc w:val="center"/>
            </w:pPr>
            <w:r>
              <w:rPr>
                <w:rFonts w:ascii="Arial" w:hAnsi="Arial"/>
                <w:color w:val="000000"/>
                <w:sz w:val="18"/>
              </w:rPr>
              <w:t>1/1</w:t>
            </w:r>
          </w:p>
          <w:bookmarkEnd w:id="9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8" w:name="para_4df439b9_13b6_4540_a418_24b2665311"/>
          <w:p>
            <w:pPr>
              <w:spacing w:before="180" w:after="0" w:line="240" w:lineRule="auto"/>
            </w:pPr>
            <w:r>
              <w:rPr>
                <w:rFonts w:ascii="Arial" w:hAnsi="Arial"/>
                <w:color w:val="000000"/>
                <w:sz w:val="18"/>
              </w:rPr>
              <w:t>&gt;&gt;Instance Availability</w:t>
            </w:r>
          </w:p>
          <w:bookmarkEnd w:id="9168"/>
        </w:tc>
        <w:tc>
          <w:tcPr>
            <w:tcBorders>
              <w:bottom w:val="single" w:sz="4" w:color="000000"/>
              <w:right w:val="single" w:sz="4" w:color="000000"/>
            </w:tcBorders>
            <w:tcMar>
              <w:top w:w="40" w:type="dxa"/>
              <w:left w:w="40" w:type="dxa"/>
              <w:bottom w:w="40" w:type="dxa"/>
              <w:right w:w="40" w:type="dxa"/>
            </w:tcMar>
            <w:vAlign w:val="top"/>
          </w:tcPr>
          <w:bookmarkStart w:id="9169" w:name="para_22360f37_543b_4b92_9513_6767245bf7"/>
          <w:p>
            <w:pPr>
              <w:spacing w:before="180" w:after="0" w:line="240" w:lineRule="auto"/>
              <w:jc w:val="center"/>
            </w:pPr>
            <w:r>
              <w:rPr>
                <w:rFonts w:ascii="Arial" w:hAnsi="Arial"/>
                <w:color w:val="000000"/>
                <w:sz w:val="18"/>
              </w:rPr>
              <w:t>(0008,0056)</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6d631c7f_fd8d_45e8_a8b8_4c4ed38d98"/>
          <w:p>
            <w:pPr>
              <w:spacing w:before="180" w:after="0" w:line="240" w:lineRule="auto"/>
              <w:jc w:val="center"/>
            </w:pPr>
            <w:r>
              <w:rPr>
                <w:rFonts w:ascii="Arial" w:hAnsi="Arial"/>
                <w:color w:val="000000"/>
                <w:sz w:val="18"/>
              </w:rPr>
              <w:t>1/1</w:t>
            </w:r>
          </w:p>
          <w:bookmarkEnd w:id="9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1" w:name="para_3061ebd1_1589_4159_97e0_41a055edcc"/>
          <w:p>
            <w:pPr>
              <w:spacing w:before="180" w:after="0" w:line="240" w:lineRule="auto"/>
            </w:pPr>
            <w:r>
              <w:rPr>
                <w:rFonts w:ascii="Arial" w:hAnsi="Arial"/>
                <w:color w:val="000000"/>
                <w:sz w:val="18"/>
              </w:rPr>
              <w:t>&gt;&gt;Retrieve AE Title</w:t>
            </w:r>
          </w:p>
          <w:bookmarkEnd w:id="9171"/>
        </w:tc>
        <w:tc>
          <w:tcPr>
            <w:tcBorders>
              <w:bottom w:val="single" w:sz="4" w:color="000000"/>
              <w:right w:val="single" w:sz="4" w:color="000000"/>
            </w:tcBorders>
            <w:tcMar>
              <w:top w:w="40" w:type="dxa"/>
              <w:left w:w="40" w:type="dxa"/>
              <w:bottom w:w="40" w:type="dxa"/>
              <w:right w:w="40" w:type="dxa"/>
            </w:tcMar>
            <w:vAlign w:val="top"/>
          </w:tcPr>
          <w:bookmarkStart w:id="9172" w:name="para_362aa777_bbed_4dad_a8db_2b8ee63b81"/>
          <w:p>
            <w:pPr>
              <w:spacing w:before="180" w:after="0" w:line="240" w:lineRule="auto"/>
              <w:jc w:val="center"/>
            </w:pPr>
            <w:r>
              <w:rPr>
                <w:rFonts w:ascii="Arial" w:hAnsi="Arial"/>
                <w:color w:val="000000"/>
                <w:sz w:val="18"/>
              </w:rPr>
              <w:t>(0008,0054)</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f42d2566_d36b_42d0_95f9_c5b134532f"/>
          <w:p>
            <w:pPr>
              <w:spacing w:before="180" w:after="0" w:line="240" w:lineRule="auto"/>
              <w:jc w:val="center"/>
            </w:pPr>
            <w:r>
              <w:rPr>
                <w:rFonts w:ascii="Arial" w:hAnsi="Arial"/>
                <w:color w:val="000000"/>
                <w:sz w:val="18"/>
              </w:rPr>
              <w:t>1/1</w:t>
            </w:r>
          </w:p>
          <w:bookmarkEnd w:id="9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4" w:name="para_f2714b1f_3eff_472e_82fc_aa0218dd6b"/>
          <w:p>
            <w:pPr>
              <w:spacing w:before="180" w:after="0" w:line="240" w:lineRule="auto"/>
            </w:pPr>
            <w:r>
              <w:rPr>
                <w:rFonts w:ascii="Arial" w:hAnsi="Arial"/>
                <w:color w:val="000000"/>
                <w:sz w:val="18"/>
              </w:rPr>
              <w:t>&gt;&gt;Retrieve Location UID</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acef2350_38e0_4f47_af4c_f5cc08fd1b"/>
          <w:p>
            <w:pPr>
              <w:spacing w:before="180" w:after="0" w:line="240" w:lineRule="auto"/>
              <w:jc w:val="center"/>
            </w:pPr>
            <w:r>
              <w:rPr>
                <w:rFonts w:ascii="Arial" w:hAnsi="Arial"/>
                <w:color w:val="000000"/>
                <w:sz w:val="18"/>
              </w:rPr>
              <w:t>(0040,E011)</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2fc03b49_2c81_4264_80ba_55a9f988af"/>
          <w:p>
            <w:pPr>
              <w:spacing w:before="180" w:after="0" w:line="240" w:lineRule="auto"/>
              <w:jc w:val="center"/>
            </w:pPr>
            <w:r>
              <w:rPr>
                <w:rFonts w:ascii="Arial" w:hAnsi="Arial"/>
                <w:color w:val="000000"/>
                <w:sz w:val="18"/>
              </w:rPr>
              <w:t>3/3</w:t>
            </w:r>
          </w:p>
          <w:bookmarkEnd w:id="9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7" w:name="para_b8c7296c_fd8d_49b6_a481_f179aa7a86"/>
          <w:p>
            <w:pPr>
              <w:spacing w:before="180" w:after="0" w:line="240" w:lineRule="auto"/>
            </w:pPr>
            <w:r>
              <w:rPr>
                <w:rFonts w:ascii="Arial" w:hAnsi="Arial"/>
                <w:color w:val="000000"/>
                <w:sz w:val="18"/>
              </w:rPr>
              <w:t>&gt;&gt;Retrieve URI</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370e3124_7af7_4159_81cb_4536f7d78b"/>
          <w:p>
            <w:pPr>
              <w:spacing w:before="180" w:after="0" w:line="240" w:lineRule="auto"/>
              <w:jc w:val="center"/>
            </w:pPr>
            <w:r>
              <w:rPr>
                <w:rFonts w:ascii="Arial" w:hAnsi="Arial"/>
                <w:color w:val="000000"/>
                <w:sz w:val="18"/>
              </w:rPr>
              <w:t>(0040,E010)</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597990a5_e91c_4d40_a830_81deb9cdad"/>
          <w:p>
            <w:pPr>
              <w:spacing w:before="180" w:after="0" w:line="240" w:lineRule="auto"/>
              <w:jc w:val="center"/>
            </w:pPr>
            <w:r>
              <w:rPr>
                <w:rFonts w:ascii="Arial" w:hAnsi="Arial"/>
                <w:color w:val="000000"/>
                <w:sz w:val="18"/>
              </w:rPr>
              <w:t>3/3</w:t>
            </w:r>
          </w:p>
          <w:bookmarkEnd w:id="9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0" w:name="para_66eb7da0_488d_4ab8_b1bf_e0c4fe7161"/>
          <w:p>
            <w:pPr>
              <w:spacing w:before="180" w:after="0" w:line="240" w:lineRule="auto"/>
            </w:pPr>
            <w:r>
              <w:rPr>
                <w:rFonts w:ascii="Arial" w:hAnsi="Arial"/>
                <w:color w:val="000000"/>
                <w:sz w:val="18"/>
              </w:rPr>
              <w:t>&gt;&gt;Retrieve URL</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cdb2942e_419f_48db_b876_da2c50d35c"/>
          <w:p>
            <w:pPr>
              <w:spacing w:before="180" w:after="0" w:line="240" w:lineRule="auto"/>
              <w:jc w:val="center"/>
            </w:pPr>
            <w:r>
              <w:rPr>
                <w:rFonts w:ascii="Arial" w:hAnsi="Arial"/>
                <w:color w:val="000000"/>
                <w:sz w:val="18"/>
              </w:rPr>
              <w:t>(0008,1190)</w:t>
            </w:r>
          </w:p>
          <w:bookmarkEnd w:id="9181"/>
        </w:tc>
        <w:tc>
          <w:tcPr>
            <w:tcBorders>
              <w:bottom w:val="single" w:sz="4" w:color="000000"/>
              <w:right w:val="single" w:sz="4" w:color="000000"/>
            </w:tcBorders>
            <w:tcMar>
              <w:top w:w="40" w:type="dxa"/>
              <w:left w:w="40" w:type="dxa"/>
              <w:bottom w:w="40" w:type="dxa"/>
              <w:right w:w="40" w:type="dxa"/>
            </w:tcMar>
            <w:vAlign w:val="top"/>
          </w:tcPr>
          <w:bookmarkStart w:id="9182" w:name="para_f3e8a4e6_3714_4ec0_8e6c_65ad7d03c5"/>
          <w:p>
            <w:pPr>
              <w:spacing w:before="180" w:after="0" w:line="240" w:lineRule="auto"/>
              <w:jc w:val="center"/>
            </w:pPr>
            <w:r>
              <w:rPr>
                <w:rFonts w:ascii="Arial" w:hAnsi="Arial"/>
                <w:color w:val="000000"/>
                <w:sz w:val="18"/>
              </w:rPr>
              <w:t>3/3</w:t>
            </w:r>
          </w:p>
          <w:bookmarkEnd w:id="9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3" w:name="para_269cdb0f_6bde_4487_a9ac_09be39e035"/>
          <w:p>
            <w:pPr>
              <w:spacing w:before="180" w:after="0" w:line="240" w:lineRule="auto"/>
            </w:pPr>
            <w:r>
              <w:rPr>
                <w:rFonts w:ascii="Arial" w:hAnsi="Arial"/>
                <w:color w:val="000000"/>
                <w:sz w:val="18"/>
              </w:rPr>
              <w:t>&gt;&gt;Storage Media File-Set ID</w:t>
            </w:r>
          </w:p>
          <w:bookmarkEnd w:id="9183"/>
        </w:tc>
        <w:tc>
          <w:tcPr>
            <w:tcBorders>
              <w:bottom w:val="single" w:sz="4" w:color="000000"/>
              <w:right w:val="single" w:sz="4" w:color="000000"/>
            </w:tcBorders>
            <w:tcMar>
              <w:top w:w="40" w:type="dxa"/>
              <w:left w:w="40" w:type="dxa"/>
              <w:bottom w:w="40" w:type="dxa"/>
              <w:right w:w="40" w:type="dxa"/>
            </w:tcMar>
            <w:vAlign w:val="top"/>
          </w:tcPr>
          <w:bookmarkStart w:id="9184" w:name="para_d31e7fd6_297e_499c_980a_c174f3caa4"/>
          <w:p>
            <w:pPr>
              <w:spacing w:before="180" w:after="0" w:line="240" w:lineRule="auto"/>
              <w:jc w:val="center"/>
            </w:pPr>
            <w:r>
              <w:rPr>
                <w:rFonts w:ascii="Arial" w:hAnsi="Arial"/>
                <w:color w:val="000000"/>
                <w:sz w:val="18"/>
              </w:rPr>
              <w:t>(0088,0130)</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783c059d_666a_45f9_9010_d032258eb5"/>
          <w:p>
            <w:pPr>
              <w:spacing w:before="180" w:after="0" w:line="240" w:lineRule="auto"/>
              <w:jc w:val="center"/>
            </w:pPr>
            <w:r>
              <w:rPr>
                <w:rFonts w:ascii="Arial" w:hAnsi="Arial"/>
                <w:color w:val="000000"/>
                <w:sz w:val="18"/>
              </w:rPr>
              <w:t>3/3</w:t>
            </w:r>
          </w:p>
          <w:bookmarkEnd w:id="9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6" w:name="para_d797d680_7930_40e8_8fb6_66d4569b25"/>
          <w:p>
            <w:pPr>
              <w:spacing w:before="180" w:after="0" w:line="240" w:lineRule="auto"/>
            </w:pPr>
            <w:r>
              <w:rPr>
                <w:rFonts w:ascii="Arial" w:hAnsi="Arial"/>
                <w:color w:val="000000"/>
                <w:sz w:val="18"/>
              </w:rPr>
              <w:t>&gt;&gt;Storage Media File-Set UID</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50e3bf03_f965_4553_a0bc_1f26dfa93b"/>
          <w:p>
            <w:pPr>
              <w:spacing w:before="180" w:after="0" w:line="240" w:lineRule="auto"/>
              <w:jc w:val="center"/>
            </w:pPr>
            <w:r>
              <w:rPr>
                <w:rFonts w:ascii="Arial" w:hAnsi="Arial"/>
                <w:color w:val="000000"/>
                <w:sz w:val="18"/>
              </w:rPr>
              <w:t>(0088,0140)</w:t>
            </w:r>
          </w:p>
          <w:bookmarkEnd w:id="9187"/>
        </w:tc>
        <w:tc>
          <w:tcPr>
            <w:tcBorders>
              <w:bottom w:val="single" w:sz="4" w:color="000000"/>
              <w:right w:val="single" w:sz="4" w:color="000000"/>
            </w:tcBorders>
            <w:tcMar>
              <w:top w:w="40" w:type="dxa"/>
              <w:left w:w="40" w:type="dxa"/>
              <w:bottom w:w="40" w:type="dxa"/>
              <w:right w:w="40" w:type="dxa"/>
            </w:tcMar>
            <w:vAlign w:val="top"/>
          </w:tcPr>
          <w:bookmarkStart w:id="9188" w:name="para_87386172_f8a1_4c25_8b1c_b5f59fa5d2"/>
          <w:p>
            <w:pPr>
              <w:spacing w:before="180" w:after="0" w:line="240" w:lineRule="auto"/>
              <w:jc w:val="center"/>
            </w:pPr>
            <w:r>
              <w:rPr>
                <w:rFonts w:ascii="Arial" w:hAnsi="Arial"/>
                <w:color w:val="000000"/>
                <w:sz w:val="18"/>
              </w:rPr>
              <w:t>3/3</w:t>
            </w:r>
          </w:p>
          <w:bookmarkEnd w:id="9188"/>
        </w:tc>
      </w:tr>
    </w:tbl>
    <w:bookmarkStart w:id="9189" w:name="sect_R_3_2_1_2"/>
    <w:p>
      <w:pPr>
        <w:spacing w:before="180" w:after="0" w:line="240" w:lineRule="auto"/>
      </w:pPr>
      <w:r>
        <w:rPr>
          <w:rFonts w:ascii="Arial" w:hAnsi="Arial"/>
          <w:b/>
          <w:color w:val="000000"/>
          <w:sz w:val="22"/>
        </w:rPr>
        <w:t>R.3.2.1.2 Service Class User</w:t>
      </w:r>
    </w:p>
    <w:bookmarkEnd w:id="9189"/>
    <w:bookmarkStart w:id="9190"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190"/>
    <w:bookmarkStart w:id="9191"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191"/>
    <w:bookmarkStart w:id="9192"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192"/>
    <w:bookmarkStart w:id="9193" w:name="idp140212160873152"/>
    <w:p>
      <w:pPr>
        <w:keepNext/>
        <w:spacing w:before="180" w:after="0" w:line="240" w:lineRule="auto"/>
        <w:ind w:left="360" w:right="360" w:firstLine="0"/>
        <w:jc w:val="both"/>
      </w:pPr>
      <w:r>
        <w:rPr>
          <w:rFonts w:ascii="Arial" w:hAnsi="Arial"/>
          <w:color w:val="000000"/>
          <w:sz w:val="18"/>
        </w:rPr>
        <w:t>Note</w:t>
      </w:r>
    </w:p>
    <w:bookmarkEnd w:id="9193"/>
    <w:bookmarkStart w:id="9194"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194"/>
    <w:bookmarkStart w:id="9195"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85">
        <w:r>
          <w:rPr>
            <w:rFonts w:ascii="Arial" w:hAnsi="Arial"/>
            <w:color w:val="000000"/>
            <w:sz w:val="18"/>
          </w:rPr>
          <w:t>PS3.7</w:t>
        </w:r>
      </w:hyperlink>
      <w:r>
        <w:rPr>
          <w:rFonts w:ascii="Arial" w:hAnsi="Arial"/>
          <w:color w:val="000000"/>
          <w:sz w:val="18"/>
        </w:rPr>
        <w:t>.</w:t>
      </w:r>
    </w:p>
    <w:bookmarkEnd w:id="9195"/>
    <w:bookmarkStart w:id="9196"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196"/>
    <w:bookmarkStart w:id="9197"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197"/>
    <w:bookmarkStart w:id="9198" w:name="sect_R_3_2_1_3"/>
    <w:p>
      <w:pPr>
        <w:spacing w:before="180" w:after="0" w:line="240" w:lineRule="auto"/>
      </w:pPr>
      <w:r>
        <w:rPr>
          <w:rFonts w:ascii="Arial" w:hAnsi="Arial"/>
          <w:b/>
          <w:color w:val="000000"/>
          <w:sz w:val="22"/>
        </w:rPr>
        <w:t>R.3.2.1.3 Service Class Provider</w:t>
      </w:r>
    </w:p>
    <w:bookmarkEnd w:id="9198"/>
    <w:bookmarkStart w:id="9199"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199"/>
    <w:bookmarkStart w:id="9200" w:name="sect_R_3_2_1_4"/>
    <w:p>
      <w:pPr>
        <w:spacing w:before="180" w:after="0" w:line="240" w:lineRule="auto"/>
      </w:pPr>
      <w:r>
        <w:rPr>
          <w:rFonts w:ascii="Arial" w:hAnsi="Arial"/>
          <w:b/>
          <w:color w:val="000000"/>
          <w:sz w:val="22"/>
        </w:rPr>
        <w:t>R.3.2.1.4 Status Codes</w:t>
      </w:r>
    </w:p>
    <w:bookmarkEnd w:id="9200"/>
    <w:bookmarkStart w:id="9201" w:name="para_23c39dc5_b807_4e43_a67c_e43bc9dbb8"/>
    <w:p>
      <w:pPr>
        <w:spacing w:before="180" w:after="0" w:line="240" w:lineRule="auto"/>
        <w:jc w:val="both"/>
      </w:pPr>
      <w:r>
        <w:rPr>
          <w:rFonts w:ascii="Arial" w:hAnsi="Arial"/>
          <w:color w:val="000000"/>
          <w:sz w:val="18"/>
        </w:rPr>
        <w:t xml:space="preserve">There are no specific status codes. See </w:t>
      </w:r>
      <w:hyperlink r:id="r686">
        <w:r>
          <w:rPr>
            <w:rFonts w:ascii="Arial" w:hAnsi="Arial"/>
            <w:color w:val="000000"/>
            <w:sz w:val="18"/>
          </w:rPr>
          <w:t>PS3.7</w:t>
        </w:r>
      </w:hyperlink>
      <w:r>
        <w:rPr>
          <w:rFonts w:ascii="Arial" w:hAnsi="Arial"/>
          <w:color w:val="000000"/>
          <w:sz w:val="18"/>
        </w:rPr>
        <w:t xml:space="preserve"> for response status codes.</w:t>
      </w:r>
    </w:p>
    <w:bookmarkEnd w:id="9201"/>
    <w:bookmarkStart w:id="9202" w:name="sect_R_3_3"/>
    <w:p>
      <w:pPr>
        <w:spacing w:before="180" w:after="0" w:line="240" w:lineRule="auto"/>
      </w:pPr>
      <w:r>
        <w:rPr>
          <w:rFonts w:ascii="Arial" w:hAnsi="Arial"/>
          <w:b/>
          <w:color w:val="000000"/>
          <w:sz w:val="24"/>
        </w:rPr>
        <w:t>R.3.3 Instance Availability Notification SOP Class UID</w:t>
      </w:r>
    </w:p>
    <w:bookmarkEnd w:id="9202"/>
    <w:bookmarkStart w:id="9203"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203"/>
    <w:bookmarkStart w:id="9204" w:name="sect_R_3_4"/>
    <w:p>
      <w:pPr>
        <w:spacing w:before="180" w:after="0" w:line="240" w:lineRule="auto"/>
      </w:pPr>
      <w:r>
        <w:rPr>
          <w:rFonts w:ascii="Arial" w:hAnsi="Arial"/>
          <w:b/>
          <w:color w:val="000000"/>
          <w:sz w:val="24"/>
        </w:rPr>
        <w:t>R.3.4 Conformance Requirements</w:t>
      </w:r>
    </w:p>
    <w:bookmarkEnd w:id="9204"/>
    <w:bookmarkStart w:id="9205"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205"/>
    <w:bookmarkStart w:id="9206"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87">
        <w:r>
          <w:rPr>
            <w:rFonts w:ascii="Arial" w:hAnsi="Arial"/>
            <w:color w:val="000000"/>
            <w:sz w:val="18"/>
          </w:rPr>
          <w:t>Annex A “DICOM Conformance Statement Template (Normative)” in PS3.2</w:t>
        </w:r>
      </w:hyperlink>
      <w:r>
        <w:rPr>
          <w:rFonts w:ascii="Arial" w:hAnsi="Arial"/>
          <w:color w:val="000000"/>
          <w:sz w:val="18"/>
        </w:rPr>
        <w:t>.</w:t>
      </w:r>
    </w:p>
    <w:bookmarkEnd w:id="9206"/>
    <w:bookmarkStart w:id="9207" w:name="sect_R_3_4_1"/>
    <w:p>
      <w:pPr>
        <w:spacing w:before="180" w:after="0" w:line="240" w:lineRule="auto"/>
      </w:pPr>
      <w:r>
        <w:rPr>
          <w:rFonts w:ascii="Arial" w:hAnsi="Arial"/>
          <w:b/>
          <w:color w:val="000000"/>
          <w:sz w:val="26"/>
        </w:rPr>
        <w:t>R.3.4.1 SCU Conformance</w:t>
      </w:r>
    </w:p>
    <w:bookmarkEnd w:id="9207"/>
    <w:bookmarkStart w:id="9208"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208"/>
    <w:bookmarkStart w:id="9209" w:name="sect_R_3_4_1_1"/>
    <w:p>
      <w:pPr>
        <w:spacing w:before="180" w:after="0" w:line="240" w:lineRule="auto"/>
      </w:pPr>
      <w:r>
        <w:rPr>
          <w:rFonts w:ascii="Arial" w:hAnsi="Arial"/>
          <w:b/>
          <w:color w:val="000000"/>
          <w:sz w:val="22"/>
        </w:rPr>
        <w:t>R.3.4.1.1 Operations</w:t>
      </w:r>
    </w:p>
    <w:bookmarkEnd w:id="9209"/>
    <w:bookmarkStart w:id="9210"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88">
        <w:r>
          <w:rPr>
            <w:rFonts w:ascii="Arial" w:hAnsi="Arial"/>
            <w:color w:val="000000"/>
            <w:sz w:val="18"/>
          </w:rPr>
          <w:t>Annex A “DICOM Conformance Statement Template (Normative)” in PS3.2</w:t>
        </w:r>
      </w:hyperlink>
      <w:r>
        <w:rPr>
          <w:rFonts w:ascii="Arial" w:hAnsi="Arial"/>
          <w:color w:val="000000"/>
          <w:sz w:val="18"/>
        </w:rPr>
        <w:t>.</w:t>
      </w:r>
    </w:p>
    <w:bookmarkEnd w:id="9210"/>
    <w:bookmarkStart w:id="9211"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211"/>
    <w:bookmarkStart w:id="9212"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212"/>
    <w:bookmarkStart w:id="9213"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213"/>
    <w:bookmarkStart w:id="9214" w:name="sect_R_3_4_2"/>
    <w:p>
      <w:pPr>
        <w:spacing w:before="180" w:after="0" w:line="240" w:lineRule="auto"/>
      </w:pPr>
      <w:r>
        <w:rPr>
          <w:rFonts w:ascii="Arial" w:hAnsi="Arial"/>
          <w:b/>
          <w:color w:val="000000"/>
          <w:sz w:val="26"/>
        </w:rPr>
        <w:t>R.3.4.2 SCP Conformance</w:t>
      </w:r>
    </w:p>
    <w:bookmarkEnd w:id="9214"/>
    <w:bookmarkStart w:id="9215"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215"/>
    <w:bookmarkStart w:id="9216" w:name="sect_R_3_4_2_1"/>
    <w:p>
      <w:pPr>
        <w:spacing w:before="180" w:after="0" w:line="240" w:lineRule="auto"/>
      </w:pPr>
      <w:r>
        <w:rPr>
          <w:rFonts w:ascii="Arial" w:hAnsi="Arial"/>
          <w:b/>
          <w:color w:val="000000"/>
          <w:sz w:val="22"/>
        </w:rPr>
        <w:t>R.3.4.2.1 Operations</w:t>
      </w:r>
    </w:p>
    <w:bookmarkEnd w:id="9216"/>
    <w:bookmarkStart w:id="9217"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89">
        <w:r>
          <w:rPr>
            <w:rFonts w:ascii="Arial" w:hAnsi="Arial"/>
            <w:color w:val="000000"/>
            <w:sz w:val="18"/>
          </w:rPr>
          <w:t>Annex A “DICOM Conformance Statement Template (Normative)” in PS3.2</w:t>
        </w:r>
      </w:hyperlink>
      <w:r>
        <w:rPr>
          <w:rFonts w:ascii="Arial" w:hAnsi="Arial"/>
          <w:color w:val="000000"/>
          <w:sz w:val="18"/>
        </w:rPr>
        <w:t>.</w:t>
      </w:r>
    </w:p>
    <w:bookmarkEnd w:id="9217"/>
    <w:bookmarkStart w:id="9218"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218"/>
    <w:bookmarkStart w:id="9219"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219"/>
    <w:p>
      <w:pPr>
        <w:sectPr>
          <w:headerReference w:type="default" r:id="r676"/>
          <w:headerReference w:type="even" r:id="r677"/>
          <w:headerReference w:type="first" r:id="r675"/>
          <w:footerReference w:type="default" r:id="r679"/>
          <w:footerReference w:type="even" r:id="r680"/>
          <w:footerReference w:type="first" r:id="r678"/>
          <w:pgSz w:w="12240" w:h="15840"/>
          <w:pgMar w:top="1440" w:bottom="1440" w:left="1080" w:right="720" w:header="720" w:footer="720" w:gutter="0"/>
          <w:pgNumType w:fmt="decimal"/>
          <w:titlePg/>
        </w:sectPr>
      </w:pPr>
    </w:p>
    <w:bookmarkStart w:id="9220" w:name="chapter_S"/>
    <w:p>
      <w:pPr>
        <w:keepNext/>
        <w:spacing w:before="180" w:after="0" w:line="240" w:lineRule="auto"/>
      </w:pPr>
      <w:r>
        <w:rPr>
          <w:rFonts w:ascii="Arial" w:hAnsi="Arial"/>
          <w:b/>
          <w:color w:val="000000"/>
          <w:sz w:val="50"/>
        </w:rPr>
        <w:t>S Media Creation Management Service Class (Normative)</w:t>
      </w:r>
    </w:p>
    <w:bookmarkEnd w:id="9220"/>
    <w:bookmarkStart w:id="9221" w:name="sect_S_1"/>
    <w:p>
      <w:pPr>
        <w:spacing w:before="180" w:after="0" w:line="240" w:lineRule="auto"/>
      </w:pPr>
      <w:r>
        <w:rPr>
          <w:rFonts w:ascii="Arial" w:hAnsi="Arial"/>
          <w:b/>
          <w:color w:val="000000"/>
          <w:sz w:val="28"/>
        </w:rPr>
        <w:t>S.1 Overview</w:t>
      </w:r>
    </w:p>
    <w:bookmarkEnd w:id="9221"/>
    <w:bookmarkStart w:id="9222" w:name="sect_S_1_1"/>
    <w:p>
      <w:pPr>
        <w:spacing w:before="180" w:after="0" w:line="240" w:lineRule="auto"/>
      </w:pPr>
      <w:r>
        <w:rPr>
          <w:rFonts w:ascii="Arial" w:hAnsi="Arial"/>
          <w:b/>
          <w:color w:val="000000"/>
          <w:sz w:val="24"/>
        </w:rPr>
        <w:t>S.1.1 Scope</w:t>
      </w:r>
    </w:p>
    <w:bookmarkEnd w:id="9222"/>
    <w:bookmarkStart w:id="9223"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223"/>
    <w:bookmarkStart w:id="9224"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224"/>
    <w:bookmarkStart w:id="9225"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225"/>
    <w:bookmarkStart w:id="9226" w:name="idp140212160917056"/>
    <w:p>
      <w:pPr>
        <w:keepNext/>
        <w:spacing w:before="180" w:after="0" w:line="240" w:lineRule="auto"/>
        <w:ind w:left="360" w:right="360" w:firstLine="0"/>
        <w:jc w:val="both"/>
      </w:pPr>
      <w:r>
        <w:rPr>
          <w:rFonts w:ascii="Arial" w:hAnsi="Arial"/>
          <w:color w:val="000000"/>
          <w:sz w:val="18"/>
        </w:rPr>
        <w:t>Note</w:t>
      </w:r>
    </w:p>
    <w:bookmarkEnd w:id="9226"/>
    <w:bookmarkStart w:id="9227" w:name="idp140212160917312"/>
    <w:bookmarkStart w:id="9228" w:name="idp140212160917808"/>
    <w:bookmarkStart w:id="9229" w:name="para_8b1b08b4_599b_456c_ae64_5a0399329b"/>
    <w:p>
      <w:pPr>
        <w:numPr>
          <w:ilvl w:val="0"/>
          <w:numId w:val="248"/>
        </w:numPr>
        <w:tabs>
          <w:tab w:val="left" w:pos="720"/>
        </w:tabs>
        <w:spacing w:before="180" w:after="0" w:line="240" w:lineRule="auto"/>
        <w:ind w:left="720" w:right="360" w:hanging="360"/>
        <w:jc w:val="both"/>
      </w:pP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96">
        <w:r>
          <w:rPr>
            <w:rFonts w:ascii="Arial" w:hAnsi="Arial"/>
            <w:color w:val="000000"/>
            <w:sz w:val="18"/>
          </w:rPr>
          <w:t>PS3.2</w:t>
        </w:r>
      </w:hyperlink>
      <w:r>
        <w:rPr>
          <w:rFonts w:ascii="Arial" w:hAnsi="Arial"/>
          <w:color w:val="000000"/>
          <w:sz w:val="18"/>
        </w:rPr>
        <w:t>.</w:t>
      </w:r>
    </w:p>
    <w:bookmarkEnd w:id="9229"/>
    <w:bookmarkEnd w:id="9228"/>
    <w:bookmarkEnd w:id="9227"/>
    <w:bookmarkStart w:id="9230" w:name="idp140212160920240"/>
    <w:bookmarkStart w:id="9231" w:name="para_be21e874_38e9_4bed_8c9b_0b43d82aa5"/>
    <w:p>
      <w:pPr>
        <w:numPr>
          <w:ilvl w:val="0"/>
          <w:numId w:val="248"/>
        </w:numPr>
        <w:tabs>
          <w:tab w:val="left" w:pos="720"/>
        </w:tabs>
        <w:spacing w:before="180" w:after="0" w:line="240" w:lineRule="auto"/>
        <w:ind w:left="720" w:right="360" w:hanging="360"/>
        <w:jc w:val="both"/>
      </w:pP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231"/>
    <w:bookmarkEnd w:id="9230"/>
    <w:bookmarkStart w:id="9232"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232"/>
    <w:bookmarkStart w:id="9233" w:name="idp140212160923296"/>
    <w:p>
      <w:pPr>
        <w:keepNext/>
        <w:spacing w:before="180" w:after="0" w:line="240" w:lineRule="auto"/>
        <w:ind w:left="360" w:right="360" w:firstLine="0"/>
        <w:jc w:val="both"/>
      </w:pPr>
      <w:r>
        <w:rPr>
          <w:rFonts w:ascii="Arial" w:hAnsi="Arial"/>
          <w:color w:val="000000"/>
          <w:sz w:val="18"/>
        </w:rPr>
        <w:t>Note</w:t>
      </w:r>
    </w:p>
    <w:bookmarkEnd w:id="9233"/>
    <w:bookmarkStart w:id="9234" w:name="idp140212160923552"/>
    <w:bookmarkStart w:id="9235" w:name="idp140212160924048"/>
    <w:bookmarkStart w:id="9236" w:name="para_4148ca04_6f78_4f49_8930_f2a12f308a"/>
    <w:p>
      <w:pPr>
        <w:numPr>
          <w:ilvl w:val="0"/>
          <w:numId w:val="249"/>
        </w:numPr>
        <w:tabs>
          <w:tab w:val="left" w:pos="720"/>
        </w:tabs>
        <w:spacing w:before="180" w:after="0" w:line="240" w:lineRule="auto"/>
        <w:ind w:left="720" w:right="360" w:hanging="360"/>
        <w:jc w:val="both"/>
      </w:pP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236"/>
    <w:bookmarkEnd w:id="9235"/>
    <w:bookmarkEnd w:id="9234"/>
    <w:bookmarkStart w:id="9237" w:name="idp140212160925456"/>
    <w:bookmarkStart w:id="9238" w:name="para_1fc77479_9209_428b_9b84_4c242052fd"/>
    <w:p>
      <w:pPr>
        <w:numPr>
          <w:ilvl w:val="0"/>
          <w:numId w:val="249"/>
        </w:numPr>
        <w:tabs>
          <w:tab w:val="left" w:pos="720"/>
        </w:tabs>
        <w:spacing w:before="180" w:after="0" w:line="240" w:lineRule="auto"/>
        <w:ind w:left="720" w:right="360" w:hanging="360"/>
        <w:jc w:val="both"/>
      </w:pP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238"/>
    <w:bookmarkEnd w:id="9237"/>
    <w:bookmarkStart w:id="9239"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239"/>
    <w:bookmarkStart w:id="9240" w:name="idp140212160928400"/>
    <w:p>
      <w:pPr>
        <w:keepNext/>
        <w:spacing w:before="180" w:after="0" w:line="240" w:lineRule="auto"/>
        <w:ind w:left="360" w:right="360" w:firstLine="0"/>
        <w:jc w:val="both"/>
      </w:pPr>
      <w:r>
        <w:rPr>
          <w:rFonts w:ascii="Arial" w:hAnsi="Arial"/>
          <w:color w:val="000000"/>
          <w:sz w:val="18"/>
        </w:rPr>
        <w:t>Note</w:t>
      </w:r>
    </w:p>
    <w:bookmarkEnd w:id="9240"/>
    <w:bookmarkStart w:id="9241"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241"/>
    <w:bookmarkStart w:id="9242" w:name="sect_S_2"/>
    <w:p>
      <w:pPr>
        <w:spacing w:before="180" w:after="0" w:line="240" w:lineRule="auto"/>
      </w:pPr>
      <w:r>
        <w:rPr>
          <w:rFonts w:ascii="Arial" w:hAnsi="Arial"/>
          <w:b/>
          <w:color w:val="000000"/>
          <w:sz w:val="28"/>
        </w:rPr>
        <w:t>S.2 Conformance Overview</w:t>
      </w:r>
    </w:p>
    <w:bookmarkEnd w:id="9242"/>
    <w:bookmarkStart w:id="9243"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243"/>
    <w:bookmarkStart w:id="9244"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244"/>
    <w:bookmarkStart w:id="9245"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97">
        <w:r>
          <w:rPr>
            <w:rFonts w:ascii="Arial" w:hAnsi="Arial"/>
            <w:color w:val="000000"/>
            <w:sz w:val="18"/>
          </w:rPr>
          <w:t>PS3.3</w:t>
        </w:r>
      </w:hyperlink>
      <w:r>
        <w:rPr>
          <w:rFonts w:ascii="Arial" w:hAnsi="Arial"/>
          <w:color w:val="000000"/>
          <w:sz w:val="18"/>
        </w:rPr>
        <w:t xml:space="preserve"> and the N-CREATE, N-ACTION and N-GET Services specified in </w:t>
      </w:r>
      <w:hyperlink r:id="r698">
        <w:r>
          <w:rPr>
            <w:rFonts w:ascii="Arial" w:hAnsi="Arial"/>
            <w:color w:val="000000"/>
            <w:sz w:val="18"/>
          </w:rPr>
          <w:t>PS3.7</w:t>
        </w:r>
      </w:hyperlink>
      <w:r>
        <w:rPr>
          <w:rFonts w:ascii="Arial" w:hAnsi="Arial"/>
          <w:color w:val="000000"/>
          <w:sz w:val="18"/>
        </w:rPr>
        <w:t>.</w:t>
      </w:r>
    </w:p>
    <w:bookmarkEnd w:id="9245"/>
    <w:bookmarkStart w:id="9246" w:name="sect_S_2_1"/>
    <w:p>
      <w:pPr>
        <w:spacing w:before="180" w:after="0" w:line="240" w:lineRule="auto"/>
      </w:pPr>
      <w:r>
        <w:rPr>
          <w:rFonts w:ascii="Arial" w:hAnsi="Arial"/>
          <w:b/>
          <w:color w:val="000000"/>
          <w:sz w:val="24"/>
        </w:rPr>
        <w:t>S.2.1 Association Negotiation</w:t>
      </w:r>
    </w:p>
    <w:bookmarkEnd w:id="9246"/>
    <w:bookmarkStart w:id="9247"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99">
        <w:r>
          <w:rPr>
            <w:rFonts w:ascii="Arial" w:hAnsi="Arial"/>
            <w:color w:val="000000"/>
            <w:sz w:val="18"/>
          </w:rPr>
          <w:t>PS3.7</w:t>
        </w:r>
      </w:hyperlink>
      <w:r>
        <w:rPr>
          <w:rFonts w:ascii="Arial" w:hAnsi="Arial"/>
          <w:color w:val="000000"/>
          <w:sz w:val="18"/>
        </w:rPr>
        <w:t xml:space="preserve"> shall be used to negotiate the supported SOP Classes.</w:t>
      </w:r>
    </w:p>
    <w:bookmarkEnd w:id="9247"/>
    <w:bookmarkStart w:id="9248"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248"/>
    <w:bookmarkStart w:id="9249" w:name="sect_S_3"/>
    <w:p>
      <w:pPr>
        <w:spacing w:before="180" w:after="0" w:line="240" w:lineRule="auto"/>
      </w:pPr>
      <w:r>
        <w:rPr>
          <w:rFonts w:ascii="Arial" w:hAnsi="Arial"/>
          <w:b/>
          <w:color w:val="000000"/>
          <w:sz w:val="28"/>
        </w:rPr>
        <w:t>S.3 Media Creation Management SOP Class</w:t>
      </w:r>
    </w:p>
    <w:bookmarkEnd w:id="9249"/>
    <w:bookmarkStart w:id="9250"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250"/>
    <w:bookmarkStart w:id="9251" w:name="sect_S_3_1"/>
    <w:p>
      <w:pPr>
        <w:spacing w:before="180" w:after="0" w:line="240" w:lineRule="auto"/>
      </w:pPr>
      <w:r>
        <w:rPr>
          <w:rFonts w:ascii="Arial" w:hAnsi="Arial"/>
          <w:b/>
          <w:color w:val="000000"/>
          <w:sz w:val="24"/>
        </w:rPr>
        <w:t>S.3.1 DIMSE Service Group</w:t>
      </w:r>
    </w:p>
    <w:bookmarkEnd w:id="9251"/>
    <w:bookmarkStart w:id="9252"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252"/>
    <w:bookmarkStart w:id="9253" w:name="table_S_3_1_1"/>
    <w:p>
      <w:pPr>
        <w:keepNext/>
        <w:spacing w:before="216" w:after="0" w:line="240" w:lineRule="auto"/>
        <w:jc w:val="center"/>
      </w:pPr>
      <w:r>
        <w:rPr>
          <w:rFonts w:ascii="Arial" w:hAnsi="Arial"/>
          <w:b/>
          <w:color w:val="000000"/>
          <w:sz w:val="22"/>
        </w:rPr>
        <w:t>Table S.3.1-1. DIMSE-N Services Applicable to Media Creation Management</w:t>
      </w:r>
    </w:p>
    <w:bookmarkEnd w:id="925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54" w:name="para_8084620b_00e4_4cfd_946f_44b765083e"/>
          <w:p>
            <w:pPr>
              <w:keepNext/>
              <w:spacing w:before="180" w:after="0" w:line="240" w:lineRule="auto"/>
              <w:jc w:val="center"/>
            </w:pPr>
            <w:r>
              <w:rPr>
                <w:rFonts w:ascii="Arial" w:hAnsi="Arial"/>
                <w:b/>
                <w:color w:val="000000"/>
                <w:sz w:val="18"/>
              </w:rPr>
              <w:t>DIMSE Service Element</w:t>
            </w:r>
          </w:p>
          <w:bookmarkEnd w:id="9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5" w:name="para_35500b4e_a97e_40e9_8cd2_c49022cfcc"/>
          <w:p>
            <w:pPr>
              <w:spacing w:before="180" w:after="0" w:line="240" w:lineRule="auto"/>
              <w:jc w:val="center"/>
            </w:pPr>
            <w:r>
              <w:rPr>
                <w:rFonts w:ascii="Arial" w:hAnsi="Arial"/>
                <w:b/>
                <w:color w:val="000000"/>
                <w:sz w:val="18"/>
              </w:rPr>
              <w:t>Usage SCU/SCP</w:t>
            </w:r>
          </w:p>
          <w:bookmarkEnd w:id="9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6" w:name="para_346d9cfc_f258_4a4d_b564_960806555d"/>
          <w:p>
            <w:pPr>
              <w:spacing w:before="180" w:after="0" w:line="240" w:lineRule="auto"/>
            </w:pPr>
            <w:r>
              <w:rPr>
                <w:rFonts w:ascii="Arial" w:hAnsi="Arial"/>
                <w:color w:val="000000"/>
                <w:sz w:val="18"/>
              </w:rPr>
              <w:t>N-CREATE</w:t>
            </w:r>
          </w:p>
          <w:bookmarkEnd w:id="9256"/>
        </w:tc>
        <w:tc>
          <w:tcPr>
            <w:tcBorders>
              <w:bottom w:val="single" w:sz="4" w:color="000000"/>
              <w:right w:val="single" w:sz="4" w:color="000000"/>
            </w:tcBorders>
            <w:tcMar>
              <w:top w:w="40" w:type="dxa"/>
              <w:left w:w="40" w:type="dxa"/>
              <w:bottom w:w="40" w:type="dxa"/>
              <w:right w:w="40" w:type="dxa"/>
            </w:tcMar>
            <w:vAlign w:val="top"/>
          </w:tcPr>
          <w:bookmarkStart w:id="9257" w:name="para_87694ee1_71f4_47bb_8049_a0bafc9204"/>
          <w:p>
            <w:pPr>
              <w:spacing w:before="180" w:after="0" w:line="240" w:lineRule="auto"/>
              <w:jc w:val="center"/>
            </w:pPr>
            <w:r>
              <w:rPr>
                <w:rFonts w:ascii="Arial" w:hAnsi="Arial"/>
                <w:color w:val="000000"/>
                <w:sz w:val="18"/>
              </w:rPr>
              <w:t>M/M</w:t>
            </w:r>
          </w:p>
          <w:bookmarkEnd w:id="9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8" w:name="para_4206f18a_955b_4461_bd88_f730ecbd82"/>
          <w:p>
            <w:pPr>
              <w:spacing w:before="180" w:after="0" w:line="240" w:lineRule="auto"/>
            </w:pPr>
            <w:r>
              <w:rPr>
                <w:rFonts w:ascii="Arial" w:hAnsi="Arial"/>
                <w:color w:val="000000"/>
                <w:sz w:val="18"/>
              </w:rPr>
              <w:t>N-ACTION</w:t>
            </w:r>
          </w:p>
          <w:bookmarkEnd w:id="9258"/>
        </w:tc>
        <w:tc>
          <w:tcPr>
            <w:tcBorders>
              <w:bottom w:val="single" w:sz="4" w:color="000000"/>
              <w:right w:val="single" w:sz="4" w:color="000000"/>
            </w:tcBorders>
            <w:tcMar>
              <w:top w:w="40" w:type="dxa"/>
              <w:left w:w="40" w:type="dxa"/>
              <w:bottom w:w="40" w:type="dxa"/>
              <w:right w:w="40" w:type="dxa"/>
            </w:tcMar>
            <w:vAlign w:val="top"/>
          </w:tcPr>
          <w:bookmarkStart w:id="9259" w:name="para_1b49a945_f610_4555_bd68_27742903b9"/>
          <w:p>
            <w:pPr>
              <w:spacing w:before="180" w:after="0" w:line="240" w:lineRule="auto"/>
              <w:jc w:val="center"/>
            </w:pPr>
            <w:r>
              <w:rPr>
                <w:rFonts w:ascii="Arial" w:hAnsi="Arial"/>
                <w:color w:val="000000"/>
                <w:sz w:val="18"/>
              </w:rPr>
              <w:t>M/M</w:t>
            </w:r>
          </w:p>
          <w:bookmarkEnd w:id="9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0" w:name="para_047fff08_7820_4999_ae2a_8e76610223"/>
          <w:p>
            <w:pPr>
              <w:spacing w:before="180" w:after="0" w:line="240" w:lineRule="auto"/>
            </w:pPr>
            <w:r>
              <w:rPr>
                <w:rFonts w:ascii="Arial" w:hAnsi="Arial"/>
                <w:color w:val="000000"/>
                <w:sz w:val="18"/>
              </w:rPr>
              <w:t>N-GET</w:t>
            </w:r>
          </w:p>
          <w:bookmarkEnd w:id="9260"/>
        </w:tc>
        <w:tc>
          <w:tcPr>
            <w:tcBorders>
              <w:bottom w:val="single" w:sz="4" w:color="000000"/>
              <w:right w:val="single" w:sz="4" w:color="000000"/>
            </w:tcBorders>
            <w:tcMar>
              <w:top w:w="40" w:type="dxa"/>
              <w:left w:w="40" w:type="dxa"/>
              <w:bottom w:w="40" w:type="dxa"/>
              <w:right w:w="40" w:type="dxa"/>
            </w:tcMar>
            <w:vAlign w:val="top"/>
          </w:tcPr>
          <w:bookmarkStart w:id="9261" w:name="para_23775c2c_3cad_4831_b545_54053d3071"/>
          <w:p>
            <w:pPr>
              <w:spacing w:before="180" w:after="0" w:line="240" w:lineRule="auto"/>
              <w:jc w:val="center"/>
            </w:pPr>
            <w:r>
              <w:rPr>
                <w:rFonts w:ascii="Arial" w:hAnsi="Arial"/>
                <w:color w:val="000000"/>
                <w:sz w:val="18"/>
              </w:rPr>
              <w:t>U/M</w:t>
            </w:r>
          </w:p>
          <w:bookmarkEnd w:id="9261"/>
        </w:tc>
      </w:tr>
    </w:tbl>
    <w:bookmarkStart w:id="9262"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700">
        <w:r>
          <w:rPr>
            <w:rFonts w:ascii="Arial" w:hAnsi="Arial"/>
            <w:color w:val="000000"/>
            <w:sz w:val="18"/>
          </w:rPr>
          <w:t>PS3.7</w:t>
        </w:r>
      </w:hyperlink>
      <w:r>
        <w:rPr>
          <w:rFonts w:ascii="Arial" w:hAnsi="Arial"/>
          <w:color w:val="000000"/>
          <w:sz w:val="18"/>
        </w:rPr>
        <w:t>.</w:t>
      </w:r>
    </w:p>
    <w:bookmarkEnd w:id="9262"/>
    <w:bookmarkStart w:id="9263" w:name="sect_S_3_2"/>
    <w:p>
      <w:pPr>
        <w:spacing w:before="180" w:after="0" w:line="240" w:lineRule="auto"/>
      </w:pPr>
      <w:r>
        <w:rPr>
          <w:rFonts w:ascii="Arial" w:hAnsi="Arial"/>
          <w:b/>
          <w:color w:val="000000"/>
          <w:sz w:val="24"/>
        </w:rPr>
        <w:t>S.3.2 Operations</w:t>
      </w:r>
    </w:p>
    <w:bookmarkEnd w:id="9263"/>
    <w:bookmarkStart w:id="9264"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264"/>
    <w:bookmarkStart w:id="9265" w:name="sect_S_3_2_1"/>
    <w:p>
      <w:pPr>
        <w:spacing w:before="180" w:after="0" w:line="240" w:lineRule="auto"/>
      </w:pPr>
      <w:r>
        <w:rPr>
          <w:rFonts w:ascii="Arial" w:hAnsi="Arial"/>
          <w:b/>
          <w:color w:val="000000"/>
          <w:sz w:val="26"/>
        </w:rPr>
        <w:t>S.3.2.1 Create a Media Creation Request</w:t>
      </w:r>
    </w:p>
    <w:bookmarkEnd w:id="9265"/>
    <w:bookmarkStart w:id="9266"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266"/>
    <w:bookmarkStart w:id="9267" w:name="sect_S_3_2_1_1"/>
    <w:p>
      <w:pPr>
        <w:spacing w:before="180" w:after="0" w:line="240" w:lineRule="auto"/>
      </w:pPr>
      <w:r>
        <w:rPr>
          <w:rFonts w:ascii="Arial" w:hAnsi="Arial"/>
          <w:b/>
          <w:color w:val="000000"/>
          <w:sz w:val="22"/>
        </w:rPr>
        <w:t>S.3.2.1.1 Attributes</w:t>
      </w:r>
    </w:p>
    <w:bookmarkEnd w:id="9267"/>
    <w:bookmarkStart w:id="9268"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268"/>
    <w:bookmarkStart w:id="9269" w:name="table_S_3_2_1_1_1"/>
    <w:p>
      <w:pPr>
        <w:keepNext/>
        <w:spacing w:before="216" w:after="0" w:line="240" w:lineRule="auto"/>
        <w:jc w:val="center"/>
      </w:pPr>
      <w:r>
        <w:rPr>
          <w:rFonts w:ascii="Arial" w:hAnsi="Arial"/>
          <w:b/>
          <w:color w:val="000000"/>
          <w:sz w:val="22"/>
        </w:rPr>
        <w:t>Table S.3.2.1.1-1. Media Creation Management - N-CREATE Attributes</w:t>
      </w:r>
    </w:p>
    <w:bookmarkEnd w:id="9269"/>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70" w:name="para_ec849c03_02e9_44e7_bd3e_89aadfde56"/>
          <w:p>
            <w:pPr>
              <w:keepNext/>
              <w:spacing w:before="180" w:after="0" w:line="240" w:lineRule="auto"/>
              <w:jc w:val="center"/>
            </w:pPr>
            <w:r>
              <w:rPr>
                <w:rFonts w:ascii="Arial" w:hAnsi="Arial"/>
                <w:b/>
                <w:color w:val="000000"/>
                <w:sz w:val="18"/>
              </w:rPr>
              <w:t>Attribute Name</w:t>
            </w:r>
          </w:p>
          <w:bookmarkEnd w:id="9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1" w:name="para_8a6e5395_d9bd_4bff_8780_c67cf37add"/>
          <w:p>
            <w:pPr>
              <w:spacing w:before="180" w:after="0" w:line="240" w:lineRule="auto"/>
              <w:jc w:val="center"/>
            </w:pPr>
            <w:r>
              <w:rPr>
                <w:rFonts w:ascii="Arial" w:hAnsi="Arial"/>
                <w:b/>
                <w:color w:val="000000"/>
                <w:sz w:val="18"/>
              </w:rPr>
              <w:t>Tag</w:t>
            </w:r>
          </w:p>
          <w:bookmarkEnd w:id="9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2" w:name="para_c3661d29_4d96_4436_9967_aeddb717d2"/>
          <w:p>
            <w:pPr>
              <w:spacing w:before="180" w:after="0" w:line="240" w:lineRule="auto"/>
              <w:jc w:val="center"/>
            </w:pPr>
            <w:r>
              <w:rPr>
                <w:rFonts w:ascii="Arial" w:hAnsi="Arial"/>
                <w:b/>
                <w:color w:val="000000"/>
                <w:sz w:val="18"/>
              </w:rPr>
              <w:t>Requirement Type SCU/SCP</w:t>
            </w:r>
          </w:p>
          <w:bookmarkEnd w:id="9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3" w:name="para_ea183ba5_043b_49ae_ba9c_d753889328"/>
          <w:p>
            <w:pPr>
              <w:spacing w:before="180" w:after="0" w:line="240" w:lineRule="auto"/>
            </w:pPr>
            <w:r>
              <w:rPr>
                <w:rFonts w:ascii="Arial" w:hAnsi="Arial"/>
                <w:color w:val="000000"/>
                <w:sz w:val="18"/>
              </w:rPr>
              <w:t>Specific Character Set</w:t>
            </w:r>
          </w:p>
          <w:bookmarkEnd w:id="9273"/>
        </w:tc>
        <w:tc>
          <w:tcPr>
            <w:tcBorders>
              <w:bottom w:val="single" w:sz="4" w:color="000000"/>
              <w:right w:val="single" w:sz="4" w:color="000000"/>
            </w:tcBorders>
            <w:tcMar>
              <w:top w:w="40" w:type="dxa"/>
              <w:left w:w="40" w:type="dxa"/>
              <w:bottom w:w="40" w:type="dxa"/>
              <w:right w:w="40" w:type="dxa"/>
            </w:tcMar>
            <w:vAlign w:val="top"/>
          </w:tcPr>
          <w:bookmarkStart w:id="9274" w:name="para_4194c8ef_b7b1_4750_80b0_48020b8aa7"/>
          <w:p>
            <w:pPr>
              <w:spacing w:before="180" w:after="0" w:line="240" w:lineRule="auto"/>
              <w:jc w:val="center"/>
            </w:pPr>
            <w:r>
              <w:rPr>
                <w:rFonts w:ascii="Arial" w:hAnsi="Arial"/>
                <w:color w:val="000000"/>
                <w:sz w:val="18"/>
              </w:rPr>
              <w:t>(0008,0005)</w:t>
            </w:r>
          </w:p>
          <w:bookmarkEnd w:id="9274"/>
        </w:tc>
        <w:tc>
          <w:tcPr>
            <w:tcBorders>
              <w:bottom w:val="single" w:sz="4" w:color="000000"/>
              <w:right w:val="single" w:sz="4" w:color="000000"/>
            </w:tcBorders>
            <w:tcMar>
              <w:top w:w="40" w:type="dxa"/>
              <w:left w:w="40" w:type="dxa"/>
              <w:bottom w:w="40" w:type="dxa"/>
              <w:right w:w="40" w:type="dxa"/>
            </w:tcMar>
            <w:vAlign w:val="top"/>
          </w:tcPr>
          <w:bookmarkStart w:id="9275"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6" w:name="para_aa918e94_8e7f_4ae6_85ed_fb02d5d81a"/>
          <w:p>
            <w:pPr>
              <w:spacing w:before="180" w:after="0" w:line="240" w:lineRule="auto"/>
            </w:pPr>
            <w:r>
              <w:rPr>
                <w:rFonts w:ascii="Arial" w:hAnsi="Arial"/>
                <w:color w:val="000000"/>
                <w:sz w:val="18"/>
              </w:rPr>
              <w:t>Storage Media File-Set ID</w:t>
            </w:r>
          </w:p>
          <w:bookmarkEnd w:id="9276"/>
        </w:tc>
        <w:tc>
          <w:tcPr>
            <w:tcBorders>
              <w:bottom w:val="single" w:sz="4" w:color="000000"/>
              <w:right w:val="single" w:sz="4" w:color="000000"/>
            </w:tcBorders>
            <w:tcMar>
              <w:top w:w="40" w:type="dxa"/>
              <w:left w:w="40" w:type="dxa"/>
              <w:bottom w:w="40" w:type="dxa"/>
              <w:right w:w="40" w:type="dxa"/>
            </w:tcMar>
            <w:vAlign w:val="top"/>
          </w:tcPr>
          <w:bookmarkStart w:id="9277" w:name="para_bfa205c1_b3af_4be0_9154_99dceb53d9"/>
          <w:p>
            <w:pPr>
              <w:spacing w:before="180" w:after="0" w:line="240" w:lineRule="auto"/>
              <w:jc w:val="center"/>
            </w:pPr>
            <w:r>
              <w:rPr>
                <w:rFonts w:ascii="Arial" w:hAnsi="Arial"/>
                <w:color w:val="000000"/>
                <w:sz w:val="18"/>
              </w:rPr>
              <w:t>(0088,0130)</w:t>
            </w:r>
          </w:p>
          <w:bookmarkEnd w:id="9277"/>
        </w:tc>
        <w:tc>
          <w:tcPr>
            <w:tcBorders>
              <w:bottom w:val="single" w:sz="4" w:color="000000"/>
              <w:right w:val="single" w:sz="4" w:color="000000"/>
            </w:tcBorders>
            <w:tcMar>
              <w:top w:w="40" w:type="dxa"/>
              <w:left w:w="40" w:type="dxa"/>
              <w:bottom w:w="40" w:type="dxa"/>
              <w:right w:w="40" w:type="dxa"/>
            </w:tcMar>
            <w:vAlign w:val="top"/>
          </w:tcPr>
          <w:bookmarkStart w:id="9278" w:name="para_2fd32a08_7130_4e46_b840_8077e5774d"/>
          <w:p>
            <w:pPr>
              <w:spacing w:before="180" w:after="0" w:line="240" w:lineRule="auto"/>
              <w:jc w:val="center"/>
            </w:pPr>
            <w:r>
              <w:rPr>
                <w:rFonts w:ascii="Arial" w:hAnsi="Arial"/>
                <w:color w:val="000000"/>
                <w:sz w:val="18"/>
              </w:rPr>
              <w:t>3/3</w:t>
            </w:r>
          </w:p>
          <w:bookmarkEnd w:id="9278"/>
          <w:bookmarkStart w:id="9279"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0" w:name="para_ae4624a0_ab99_4e7a_9d58_771f50fc47"/>
          <w:p>
            <w:pPr>
              <w:spacing w:before="180" w:after="0" w:line="240" w:lineRule="auto"/>
            </w:pPr>
            <w:r>
              <w:rPr>
                <w:rFonts w:ascii="Arial" w:hAnsi="Arial"/>
                <w:color w:val="000000"/>
                <w:sz w:val="18"/>
              </w:rPr>
              <w:t>Storage Media File-Set UID</w:t>
            </w:r>
          </w:p>
          <w:bookmarkEnd w:id="9280"/>
        </w:tc>
        <w:tc>
          <w:tcPr>
            <w:tcBorders>
              <w:bottom w:val="single" w:sz="4" w:color="000000"/>
              <w:right w:val="single" w:sz="4" w:color="000000"/>
            </w:tcBorders>
            <w:tcMar>
              <w:top w:w="40" w:type="dxa"/>
              <w:left w:w="40" w:type="dxa"/>
              <w:bottom w:w="40" w:type="dxa"/>
              <w:right w:w="40" w:type="dxa"/>
            </w:tcMar>
            <w:vAlign w:val="top"/>
          </w:tcPr>
          <w:bookmarkStart w:id="9281" w:name="para_077f2b4b_81a5_4dc3_824d_4bc9d4b7ae"/>
          <w:p>
            <w:pPr>
              <w:spacing w:before="180" w:after="0" w:line="240" w:lineRule="auto"/>
              <w:jc w:val="center"/>
            </w:pPr>
            <w:r>
              <w:rPr>
                <w:rFonts w:ascii="Arial" w:hAnsi="Arial"/>
                <w:color w:val="000000"/>
                <w:sz w:val="18"/>
              </w:rPr>
              <w:t>(0088,0140)</w:t>
            </w:r>
          </w:p>
          <w:bookmarkEnd w:id="9281"/>
        </w:tc>
        <w:tc>
          <w:tcPr>
            <w:tcBorders>
              <w:bottom w:val="single" w:sz="4" w:color="000000"/>
              <w:right w:val="single" w:sz="4" w:color="000000"/>
            </w:tcBorders>
            <w:tcMar>
              <w:top w:w="40" w:type="dxa"/>
              <w:left w:w="40" w:type="dxa"/>
              <w:bottom w:w="40" w:type="dxa"/>
              <w:right w:w="40" w:type="dxa"/>
            </w:tcMar>
            <w:vAlign w:val="top"/>
          </w:tcPr>
          <w:bookmarkStart w:id="9282" w:name="para_558dc7a6_9098_46ee_8b77_2caf7bc504"/>
          <w:p>
            <w:pPr>
              <w:spacing w:before="180" w:after="0" w:line="240" w:lineRule="auto"/>
              <w:jc w:val="center"/>
            </w:pPr>
            <w:r>
              <w:rPr>
                <w:rFonts w:ascii="Arial" w:hAnsi="Arial"/>
                <w:color w:val="000000"/>
                <w:sz w:val="18"/>
              </w:rPr>
              <w:t>3/3</w:t>
            </w:r>
          </w:p>
          <w:bookmarkEnd w:id="9282"/>
          <w:bookmarkStart w:id="9283"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4" w:name="para_92c92c6e_ec1b_4a4b_ad10_55a6328cc5"/>
          <w:p>
            <w:pPr>
              <w:spacing w:before="180" w:after="0" w:line="240" w:lineRule="auto"/>
            </w:pPr>
            <w:r>
              <w:rPr>
                <w:rFonts w:ascii="Arial" w:hAnsi="Arial"/>
                <w:color w:val="000000"/>
                <w:sz w:val="18"/>
              </w:rPr>
              <w:t>Label Using Information Extracted From Instances</w:t>
            </w:r>
          </w:p>
          <w:bookmarkEnd w:id="9284"/>
        </w:tc>
        <w:tc>
          <w:tcPr>
            <w:tcBorders>
              <w:bottom w:val="single" w:sz="4" w:color="000000"/>
              <w:right w:val="single" w:sz="4" w:color="000000"/>
            </w:tcBorders>
            <w:tcMar>
              <w:top w:w="40" w:type="dxa"/>
              <w:left w:w="40" w:type="dxa"/>
              <w:bottom w:w="40" w:type="dxa"/>
              <w:right w:w="40" w:type="dxa"/>
            </w:tcMar>
            <w:vAlign w:val="top"/>
          </w:tcPr>
          <w:bookmarkStart w:id="9285" w:name="para_596ccbf7_5693_41e2_bba9_4ff2038593"/>
          <w:p>
            <w:pPr>
              <w:spacing w:before="180" w:after="0" w:line="240" w:lineRule="auto"/>
              <w:jc w:val="center"/>
            </w:pPr>
            <w:r>
              <w:rPr>
                <w:rFonts w:ascii="Arial" w:hAnsi="Arial"/>
                <w:color w:val="000000"/>
                <w:sz w:val="18"/>
              </w:rPr>
              <w:t>(2200,0001)</w:t>
            </w:r>
          </w:p>
          <w:bookmarkEnd w:id="9285"/>
        </w:tc>
        <w:tc>
          <w:tcPr>
            <w:tcBorders>
              <w:bottom w:val="single" w:sz="4" w:color="000000"/>
              <w:right w:val="single" w:sz="4" w:color="000000"/>
            </w:tcBorders>
            <w:tcMar>
              <w:top w:w="40" w:type="dxa"/>
              <w:left w:w="40" w:type="dxa"/>
              <w:bottom w:w="40" w:type="dxa"/>
              <w:right w:w="40" w:type="dxa"/>
            </w:tcMar>
            <w:vAlign w:val="top"/>
          </w:tcPr>
          <w:bookmarkStart w:id="9286" w:name="para_ecfae02c_c323_4ac5_81e3_ad4509b028"/>
          <w:p>
            <w:pPr>
              <w:spacing w:before="180" w:after="0" w:line="240" w:lineRule="auto"/>
              <w:jc w:val="center"/>
            </w:pPr>
            <w:r>
              <w:rPr>
                <w:rFonts w:ascii="Arial" w:hAnsi="Arial"/>
                <w:color w:val="000000"/>
                <w:sz w:val="18"/>
              </w:rPr>
              <w:t>3/1C</w:t>
            </w:r>
          </w:p>
          <w:bookmarkEnd w:id="9286"/>
          <w:bookmarkStart w:id="9287"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8" w:name="para_92f41c82_23f0_44bc_a320_4174ccfcb5"/>
          <w:p>
            <w:pPr>
              <w:spacing w:before="180" w:after="0" w:line="240" w:lineRule="auto"/>
            </w:pPr>
            <w:r>
              <w:rPr>
                <w:rFonts w:ascii="Arial" w:hAnsi="Arial"/>
                <w:color w:val="000000"/>
                <w:sz w:val="18"/>
              </w:rPr>
              <w:t>Label Text</w:t>
            </w:r>
          </w:p>
          <w:bookmarkEnd w:id="9288"/>
        </w:tc>
        <w:tc>
          <w:tcPr>
            <w:tcBorders>
              <w:bottom w:val="single" w:sz="4" w:color="000000"/>
              <w:right w:val="single" w:sz="4" w:color="000000"/>
            </w:tcBorders>
            <w:tcMar>
              <w:top w:w="40" w:type="dxa"/>
              <w:left w:w="40" w:type="dxa"/>
              <w:bottom w:w="40" w:type="dxa"/>
              <w:right w:w="40" w:type="dxa"/>
            </w:tcMar>
            <w:vAlign w:val="top"/>
          </w:tcPr>
          <w:bookmarkStart w:id="9289" w:name="para_79a960e6_9402_4026_8f5b_b16861c0f4"/>
          <w:p>
            <w:pPr>
              <w:spacing w:before="180" w:after="0" w:line="240" w:lineRule="auto"/>
              <w:jc w:val="center"/>
            </w:pPr>
            <w:r>
              <w:rPr>
                <w:rFonts w:ascii="Arial" w:hAnsi="Arial"/>
                <w:color w:val="000000"/>
                <w:sz w:val="18"/>
              </w:rPr>
              <w:t>(2200,0002)</w:t>
            </w:r>
          </w:p>
          <w:bookmarkEnd w:id="9289"/>
        </w:tc>
        <w:tc>
          <w:tcPr>
            <w:tcBorders>
              <w:bottom w:val="single" w:sz="4" w:color="000000"/>
              <w:right w:val="single" w:sz="4" w:color="000000"/>
            </w:tcBorders>
            <w:tcMar>
              <w:top w:w="40" w:type="dxa"/>
              <w:left w:w="40" w:type="dxa"/>
              <w:bottom w:w="40" w:type="dxa"/>
              <w:right w:w="40" w:type="dxa"/>
            </w:tcMar>
            <w:vAlign w:val="top"/>
          </w:tcPr>
          <w:bookmarkStart w:id="9290" w:name="para_f9b3401d_ed5e_4e66_91ff_ad2812e8e4"/>
          <w:p>
            <w:pPr>
              <w:spacing w:before="180" w:after="0" w:line="240" w:lineRule="auto"/>
              <w:jc w:val="center"/>
            </w:pPr>
            <w:r>
              <w:rPr>
                <w:rFonts w:ascii="Arial" w:hAnsi="Arial"/>
                <w:color w:val="000000"/>
                <w:sz w:val="18"/>
              </w:rPr>
              <w:t>3/1C</w:t>
            </w:r>
          </w:p>
          <w:bookmarkEnd w:id="9290"/>
          <w:bookmarkStart w:id="9291"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2" w:name="para_5edc1b69_4f6a_4ecd_8332_6d2d4650e8"/>
          <w:p>
            <w:pPr>
              <w:spacing w:before="180" w:after="0" w:line="240" w:lineRule="auto"/>
            </w:pPr>
            <w:r>
              <w:rPr>
                <w:rFonts w:ascii="Arial" w:hAnsi="Arial"/>
                <w:color w:val="000000"/>
                <w:sz w:val="18"/>
              </w:rPr>
              <w:t>Label Style Selection</w:t>
            </w:r>
          </w:p>
          <w:bookmarkEnd w:id="9292"/>
        </w:tc>
        <w:tc>
          <w:tcPr>
            <w:tcBorders>
              <w:bottom w:val="single" w:sz="4" w:color="000000"/>
              <w:right w:val="single" w:sz="4" w:color="000000"/>
            </w:tcBorders>
            <w:tcMar>
              <w:top w:w="40" w:type="dxa"/>
              <w:left w:w="40" w:type="dxa"/>
              <w:bottom w:w="40" w:type="dxa"/>
              <w:right w:w="40" w:type="dxa"/>
            </w:tcMar>
            <w:vAlign w:val="top"/>
          </w:tcPr>
          <w:bookmarkStart w:id="9293" w:name="para_9618ece9_d8a0_483d_afb1_9988a5c8d4"/>
          <w:p>
            <w:pPr>
              <w:spacing w:before="180" w:after="0" w:line="240" w:lineRule="auto"/>
              <w:jc w:val="center"/>
            </w:pPr>
            <w:r>
              <w:rPr>
                <w:rFonts w:ascii="Arial" w:hAnsi="Arial"/>
                <w:color w:val="000000"/>
                <w:sz w:val="18"/>
              </w:rPr>
              <w:t>(2200,0003)</w:t>
            </w:r>
          </w:p>
          <w:bookmarkEnd w:id="9293"/>
        </w:tc>
        <w:tc>
          <w:tcPr>
            <w:tcBorders>
              <w:bottom w:val="single" w:sz="4" w:color="000000"/>
              <w:right w:val="single" w:sz="4" w:color="000000"/>
            </w:tcBorders>
            <w:tcMar>
              <w:top w:w="40" w:type="dxa"/>
              <w:left w:w="40" w:type="dxa"/>
              <w:bottom w:w="40" w:type="dxa"/>
              <w:right w:w="40" w:type="dxa"/>
            </w:tcMar>
            <w:vAlign w:val="top"/>
          </w:tcPr>
          <w:bookmarkStart w:id="9294" w:name="para_8068222a_c0eb_47e5_918a_733141145a"/>
          <w:p>
            <w:pPr>
              <w:spacing w:before="180" w:after="0" w:line="240" w:lineRule="auto"/>
              <w:jc w:val="center"/>
            </w:pPr>
            <w:r>
              <w:rPr>
                <w:rFonts w:ascii="Arial" w:hAnsi="Arial"/>
                <w:color w:val="000000"/>
                <w:sz w:val="18"/>
              </w:rPr>
              <w:t>3/1C</w:t>
            </w:r>
          </w:p>
          <w:bookmarkEnd w:id="9294"/>
          <w:bookmarkStart w:id="9295"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6" w:name="para_f82bc846_2e26_4d00_8c1b_5ff669efca"/>
          <w:p>
            <w:pPr>
              <w:spacing w:before="180" w:after="0" w:line="240" w:lineRule="auto"/>
            </w:pPr>
            <w:r>
              <w:rPr>
                <w:rFonts w:ascii="Arial" w:hAnsi="Arial"/>
                <w:color w:val="000000"/>
                <w:sz w:val="18"/>
              </w:rPr>
              <w:t>Barcode Value</w:t>
            </w:r>
          </w:p>
          <w:bookmarkEnd w:id="9296"/>
        </w:tc>
        <w:tc>
          <w:tcPr>
            <w:tcBorders>
              <w:bottom w:val="single" w:sz="4" w:color="000000"/>
              <w:right w:val="single" w:sz="4" w:color="000000"/>
            </w:tcBorders>
            <w:tcMar>
              <w:top w:w="40" w:type="dxa"/>
              <w:left w:w="40" w:type="dxa"/>
              <w:bottom w:w="40" w:type="dxa"/>
              <w:right w:w="40" w:type="dxa"/>
            </w:tcMar>
            <w:vAlign w:val="top"/>
          </w:tcPr>
          <w:bookmarkStart w:id="9297" w:name="para_4c1f6251_d081_49d8_809b_74e3700cd9"/>
          <w:p>
            <w:pPr>
              <w:spacing w:before="180" w:after="0" w:line="240" w:lineRule="auto"/>
              <w:jc w:val="center"/>
            </w:pPr>
            <w:r>
              <w:rPr>
                <w:rFonts w:ascii="Arial" w:hAnsi="Arial"/>
                <w:color w:val="000000"/>
                <w:sz w:val="18"/>
              </w:rPr>
              <w:t>(2200,0005)</w:t>
            </w:r>
          </w:p>
          <w:bookmarkEnd w:id="9297"/>
        </w:tc>
        <w:tc>
          <w:tcPr>
            <w:tcBorders>
              <w:bottom w:val="single" w:sz="4" w:color="000000"/>
              <w:right w:val="single" w:sz="4" w:color="000000"/>
            </w:tcBorders>
            <w:tcMar>
              <w:top w:w="40" w:type="dxa"/>
              <w:left w:w="40" w:type="dxa"/>
              <w:bottom w:w="40" w:type="dxa"/>
              <w:right w:w="40" w:type="dxa"/>
            </w:tcMar>
            <w:vAlign w:val="top"/>
          </w:tcPr>
          <w:bookmarkStart w:id="9298" w:name="para_f76f1b37_95e4_4062_a030_8802ad9a03"/>
          <w:p>
            <w:pPr>
              <w:spacing w:before="180" w:after="0" w:line="240" w:lineRule="auto"/>
              <w:jc w:val="center"/>
            </w:pPr>
            <w:r>
              <w:rPr>
                <w:rFonts w:ascii="Arial" w:hAnsi="Arial"/>
                <w:color w:val="000000"/>
                <w:sz w:val="18"/>
              </w:rPr>
              <w:t>3/3</w:t>
            </w:r>
          </w:p>
          <w:bookmarkEnd w:id="9298"/>
          <w:bookmarkStart w:id="9299"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0" w:name="para_ec85c9e2_b442_430b_9122_327d6750ad"/>
          <w:p>
            <w:pPr>
              <w:spacing w:before="180" w:after="0" w:line="240" w:lineRule="auto"/>
            </w:pPr>
            <w:r>
              <w:rPr>
                <w:rFonts w:ascii="Arial" w:hAnsi="Arial"/>
                <w:color w:val="000000"/>
                <w:sz w:val="18"/>
              </w:rPr>
              <w:t>Barcode Symbology</w:t>
            </w:r>
          </w:p>
          <w:bookmarkEnd w:id="9300"/>
        </w:tc>
        <w:tc>
          <w:tcPr>
            <w:tcBorders>
              <w:bottom w:val="single" w:sz="4" w:color="000000"/>
              <w:right w:val="single" w:sz="4" w:color="000000"/>
            </w:tcBorders>
            <w:tcMar>
              <w:top w:w="40" w:type="dxa"/>
              <w:left w:w="40" w:type="dxa"/>
              <w:bottom w:w="40" w:type="dxa"/>
              <w:right w:w="40" w:type="dxa"/>
            </w:tcMar>
            <w:vAlign w:val="top"/>
          </w:tcPr>
          <w:bookmarkStart w:id="9301" w:name="para_f7bb321e_6e58_4f1c_b1a2_a178a0e38c"/>
          <w:p>
            <w:pPr>
              <w:spacing w:before="180" w:after="0" w:line="240" w:lineRule="auto"/>
              <w:jc w:val="center"/>
            </w:pPr>
            <w:r>
              <w:rPr>
                <w:rFonts w:ascii="Arial" w:hAnsi="Arial"/>
                <w:color w:val="000000"/>
                <w:sz w:val="18"/>
              </w:rPr>
              <w:t>(2200,0006)</w:t>
            </w:r>
          </w:p>
          <w:bookmarkEnd w:id="9301"/>
        </w:tc>
        <w:tc>
          <w:tcPr>
            <w:tcBorders>
              <w:bottom w:val="single" w:sz="4" w:color="000000"/>
              <w:right w:val="single" w:sz="4" w:color="000000"/>
            </w:tcBorders>
            <w:tcMar>
              <w:top w:w="40" w:type="dxa"/>
              <w:left w:w="40" w:type="dxa"/>
              <w:bottom w:w="40" w:type="dxa"/>
              <w:right w:w="40" w:type="dxa"/>
            </w:tcMar>
            <w:vAlign w:val="top"/>
          </w:tcPr>
          <w:bookmarkStart w:id="9302" w:name="para_34d3dd02_fb37_4d6f_98d4_d37ce8dd9d"/>
          <w:p>
            <w:pPr>
              <w:spacing w:before="180" w:after="0" w:line="240" w:lineRule="auto"/>
              <w:jc w:val="center"/>
            </w:pPr>
            <w:r>
              <w:rPr>
                <w:rFonts w:ascii="Arial" w:hAnsi="Arial"/>
                <w:color w:val="000000"/>
                <w:sz w:val="18"/>
              </w:rPr>
              <w:t>3/3</w:t>
            </w:r>
          </w:p>
          <w:bookmarkEnd w:id="9302"/>
          <w:bookmarkStart w:id="9303"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4" w:name="para_7983e4d8_4cfd_4ab8_8b99_311b51628f"/>
          <w:p>
            <w:pPr>
              <w:spacing w:before="180" w:after="0" w:line="240" w:lineRule="auto"/>
            </w:pPr>
            <w:r>
              <w:rPr>
                <w:rFonts w:ascii="Arial" w:hAnsi="Arial"/>
                <w:color w:val="000000"/>
                <w:sz w:val="18"/>
              </w:rPr>
              <w:t>Media Disposition</w:t>
            </w:r>
          </w:p>
          <w:bookmarkEnd w:id="9304"/>
        </w:tc>
        <w:tc>
          <w:tcPr>
            <w:tcBorders>
              <w:bottom w:val="single" w:sz="4" w:color="000000"/>
              <w:right w:val="single" w:sz="4" w:color="000000"/>
            </w:tcBorders>
            <w:tcMar>
              <w:top w:w="40" w:type="dxa"/>
              <w:left w:w="40" w:type="dxa"/>
              <w:bottom w:w="40" w:type="dxa"/>
              <w:right w:w="40" w:type="dxa"/>
            </w:tcMar>
            <w:vAlign w:val="top"/>
          </w:tcPr>
          <w:bookmarkStart w:id="9305" w:name="para_42c9526c_44d5_488a_b7eb_7c501546d6"/>
          <w:p>
            <w:pPr>
              <w:spacing w:before="180" w:after="0" w:line="240" w:lineRule="auto"/>
              <w:jc w:val="center"/>
            </w:pPr>
            <w:r>
              <w:rPr>
                <w:rFonts w:ascii="Arial" w:hAnsi="Arial"/>
                <w:color w:val="000000"/>
                <w:sz w:val="18"/>
              </w:rPr>
              <w:t>(2200,0004)</w:t>
            </w:r>
          </w:p>
          <w:bookmarkEnd w:id="9305"/>
        </w:tc>
        <w:tc>
          <w:tcPr>
            <w:tcBorders>
              <w:bottom w:val="single" w:sz="4" w:color="000000"/>
              <w:right w:val="single" w:sz="4" w:color="000000"/>
            </w:tcBorders>
            <w:tcMar>
              <w:top w:w="40" w:type="dxa"/>
              <w:left w:w="40" w:type="dxa"/>
              <w:bottom w:w="40" w:type="dxa"/>
              <w:right w:w="40" w:type="dxa"/>
            </w:tcMar>
            <w:vAlign w:val="top"/>
          </w:tcPr>
          <w:bookmarkStart w:id="9306" w:name="para_3aa4cd10_de30_4964_bfe2_a78cdafe16"/>
          <w:p>
            <w:pPr>
              <w:spacing w:before="180" w:after="0" w:line="240" w:lineRule="auto"/>
              <w:jc w:val="center"/>
            </w:pPr>
            <w:r>
              <w:rPr>
                <w:rFonts w:ascii="Arial" w:hAnsi="Arial"/>
                <w:color w:val="000000"/>
                <w:sz w:val="18"/>
              </w:rPr>
              <w:t>3/3</w:t>
            </w:r>
          </w:p>
          <w:bookmarkEnd w:id="9306"/>
          <w:bookmarkStart w:id="9307"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8" w:name="para_083ce4c5_76d5_4db2_a2db_abd5302adc"/>
          <w:p>
            <w:pPr>
              <w:spacing w:before="180" w:after="0" w:line="240" w:lineRule="auto"/>
            </w:pPr>
            <w:r>
              <w:rPr>
                <w:rFonts w:ascii="Arial" w:hAnsi="Arial"/>
                <w:color w:val="000000"/>
                <w:sz w:val="18"/>
              </w:rPr>
              <w:t>Allow Media Splitting</w:t>
            </w:r>
          </w:p>
          <w:bookmarkEnd w:id="9308"/>
        </w:tc>
        <w:tc>
          <w:tcPr>
            <w:tcBorders>
              <w:bottom w:val="single" w:sz="4" w:color="000000"/>
              <w:right w:val="single" w:sz="4" w:color="000000"/>
            </w:tcBorders>
            <w:tcMar>
              <w:top w:w="40" w:type="dxa"/>
              <w:left w:w="40" w:type="dxa"/>
              <w:bottom w:w="40" w:type="dxa"/>
              <w:right w:w="40" w:type="dxa"/>
            </w:tcMar>
            <w:vAlign w:val="top"/>
          </w:tcPr>
          <w:bookmarkStart w:id="9309" w:name="para_3edf1a04_5247_4bdc_b708_0604b4dccc"/>
          <w:p>
            <w:pPr>
              <w:spacing w:before="180" w:after="0" w:line="240" w:lineRule="auto"/>
              <w:jc w:val="center"/>
            </w:pPr>
            <w:r>
              <w:rPr>
                <w:rFonts w:ascii="Arial" w:hAnsi="Arial"/>
                <w:color w:val="000000"/>
                <w:sz w:val="18"/>
              </w:rPr>
              <w:t>(2200,0007)</w:t>
            </w:r>
          </w:p>
          <w:bookmarkEnd w:id="9309"/>
        </w:tc>
        <w:tc>
          <w:tcPr>
            <w:tcBorders>
              <w:bottom w:val="single" w:sz="4" w:color="000000"/>
              <w:right w:val="single" w:sz="4" w:color="000000"/>
            </w:tcBorders>
            <w:tcMar>
              <w:top w:w="40" w:type="dxa"/>
              <w:left w:w="40" w:type="dxa"/>
              <w:bottom w:w="40" w:type="dxa"/>
              <w:right w:w="40" w:type="dxa"/>
            </w:tcMar>
            <w:vAlign w:val="top"/>
          </w:tcPr>
          <w:bookmarkStart w:id="9310" w:name="para_671e99a4_7e6d_4a06_a5d8_dd0ca6c042"/>
          <w:p>
            <w:pPr>
              <w:spacing w:before="180" w:after="0" w:line="240" w:lineRule="auto"/>
              <w:jc w:val="center"/>
            </w:pPr>
            <w:r>
              <w:rPr>
                <w:rFonts w:ascii="Arial" w:hAnsi="Arial"/>
                <w:color w:val="000000"/>
                <w:sz w:val="18"/>
              </w:rPr>
              <w:t>3/1C</w:t>
            </w:r>
          </w:p>
          <w:bookmarkEnd w:id="9310"/>
          <w:bookmarkStart w:id="9311"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2" w:name="para_4c2d9664_b4bd_448e_a3ce_b504ab19ed"/>
          <w:p>
            <w:pPr>
              <w:spacing w:before="180" w:after="0" w:line="240" w:lineRule="auto"/>
            </w:pPr>
            <w:r>
              <w:rPr>
                <w:rFonts w:ascii="Arial" w:hAnsi="Arial"/>
                <w:color w:val="000000"/>
                <w:sz w:val="18"/>
              </w:rPr>
              <w:t>Allow Lossy Compression</w:t>
            </w:r>
          </w:p>
          <w:bookmarkEnd w:id="9312"/>
        </w:tc>
        <w:tc>
          <w:tcPr>
            <w:tcBorders>
              <w:bottom w:val="single" w:sz="4" w:color="000000"/>
              <w:right w:val="single" w:sz="4" w:color="000000"/>
            </w:tcBorders>
            <w:tcMar>
              <w:top w:w="40" w:type="dxa"/>
              <w:left w:w="40" w:type="dxa"/>
              <w:bottom w:w="40" w:type="dxa"/>
              <w:right w:w="40" w:type="dxa"/>
            </w:tcMar>
            <w:vAlign w:val="top"/>
          </w:tcPr>
          <w:bookmarkStart w:id="9313" w:name="para_f790ef40_c624_4ae1_b259_5a80a2fa8d"/>
          <w:p>
            <w:pPr>
              <w:spacing w:before="180" w:after="0" w:line="240" w:lineRule="auto"/>
              <w:jc w:val="center"/>
            </w:pPr>
            <w:r>
              <w:rPr>
                <w:rFonts w:ascii="Arial" w:hAnsi="Arial"/>
                <w:color w:val="000000"/>
                <w:sz w:val="18"/>
              </w:rPr>
              <w:t>(2200,000F)</w:t>
            </w:r>
          </w:p>
          <w:bookmarkEnd w:id="9313"/>
        </w:tc>
        <w:tc>
          <w:tcPr>
            <w:tcBorders>
              <w:bottom w:val="single" w:sz="4" w:color="000000"/>
              <w:right w:val="single" w:sz="4" w:color="000000"/>
            </w:tcBorders>
            <w:tcMar>
              <w:top w:w="40" w:type="dxa"/>
              <w:left w:w="40" w:type="dxa"/>
              <w:bottom w:w="40" w:type="dxa"/>
              <w:right w:w="40" w:type="dxa"/>
            </w:tcMar>
            <w:vAlign w:val="top"/>
          </w:tcPr>
          <w:bookmarkStart w:id="9314" w:name="para_b3e96aad_b406_4f72_8a1f_48d3958bc5"/>
          <w:p>
            <w:pPr>
              <w:spacing w:before="180" w:after="0" w:line="240" w:lineRule="auto"/>
              <w:jc w:val="center"/>
            </w:pPr>
            <w:r>
              <w:rPr>
                <w:rFonts w:ascii="Arial" w:hAnsi="Arial"/>
                <w:color w:val="000000"/>
                <w:sz w:val="18"/>
              </w:rPr>
              <w:t>3/1C</w:t>
            </w:r>
          </w:p>
          <w:bookmarkEnd w:id="9314"/>
          <w:bookmarkStart w:id="9315"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6" w:name="para_61ddab38_57de_4a9b_a216_a8c569b259"/>
          <w:p>
            <w:pPr>
              <w:spacing w:before="180" w:after="0" w:line="240" w:lineRule="auto"/>
            </w:pPr>
            <w:r>
              <w:rPr>
                <w:rFonts w:ascii="Arial" w:hAnsi="Arial"/>
                <w:color w:val="000000"/>
                <w:sz w:val="18"/>
              </w:rPr>
              <w:t>Include Non-DICOM Objects</w:t>
            </w:r>
          </w:p>
          <w:bookmarkEnd w:id="9316"/>
        </w:tc>
        <w:tc>
          <w:tcPr>
            <w:tcBorders>
              <w:bottom w:val="single" w:sz="4" w:color="000000"/>
              <w:right w:val="single" w:sz="4" w:color="000000"/>
            </w:tcBorders>
            <w:tcMar>
              <w:top w:w="40" w:type="dxa"/>
              <w:left w:w="40" w:type="dxa"/>
              <w:bottom w:w="40" w:type="dxa"/>
              <w:right w:w="40" w:type="dxa"/>
            </w:tcMar>
            <w:vAlign w:val="top"/>
          </w:tcPr>
          <w:bookmarkStart w:id="9317" w:name="para_90b4f99a_244c_429c_8084_df2752b310"/>
          <w:p>
            <w:pPr>
              <w:spacing w:before="180" w:after="0" w:line="240" w:lineRule="auto"/>
              <w:jc w:val="center"/>
            </w:pPr>
            <w:r>
              <w:rPr>
                <w:rFonts w:ascii="Arial" w:hAnsi="Arial"/>
                <w:color w:val="000000"/>
                <w:sz w:val="18"/>
              </w:rPr>
              <w:t>(2200,0008)</w:t>
            </w:r>
          </w:p>
          <w:bookmarkEnd w:id="9317"/>
        </w:tc>
        <w:tc>
          <w:tcPr>
            <w:tcBorders>
              <w:bottom w:val="single" w:sz="4" w:color="000000"/>
              <w:right w:val="single" w:sz="4" w:color="000000"/>
            </w:tcBorders>
            <w:tcMar>
              <w:top w:w="40" w:type="dxa"/>
              <w:left w:w="40" w:type="dxa"/>
              <w:bottom w:w="40" w:type="dxa"/>
              <w:right w:w="40" w:type="dxa"/>
            </w:tcMar>
            <w:vAlign w:val="top"/>
          </w:tcPr>
          <w:bookmarkStart w:id="9318" w:name="para_dd148cb9_27d3_4cdd_b178_6b3652e8aa"/>
          <w:p>
            <w:pPr>
              <w:spacing w:before="180" w:after="0" w:line="240" w:lineRule="auto"/>
              <w:jc w:val="center"/>
            </w:pPr>
            <w:r>
              <w:rPr>
                <w:rFonts w:ascii="Arial" w:hAnsi="Arial"/>
                <w:color w:val="000000"/>
                <w:sz w:val="18"/>
              </w:rPr>
              <w:t>3/1C</w:t>
            </w:r>
          </w:p>
          <w:bookmarkEnd w:id="9318"/>
          <w:bookmarkStart w:id="9319"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0" w:name="para_e1931931_7b1f_4057_9169_e07b26ddce"/>
          <w:p>
            <w:pPr>
              <w:spacing w:before="180" w:after="0" w:line="240" w:lineRule="auto"/>
            </w:pPr>
            <w:r>
              <w:rPr>
                <w:rFonts w:ascii="Arial" w:hAnsi="Arial"/>
                <w:color w:val="000000"/>
                <w:sz w:val="18"/>
              </w:rPr>
              <w:t>Include Display Application</w:t>
            </w:r>
          </w:p>
          <w:bookmarkEnd w:id="9320"/>
        </w:tc>
        <w:tc>
          <w:tcPr>
            <w:tcBorders>
              <w:bottom w:val="single" w:sz="4" w:color="000000"/>
              <w:right w:val="single" w:sz="4" w:color="000000"/>
            </w:tcBorders>
            <w:tcMar>
              <w:top w:w="40" w:type="dxa"/>
              <w:left w:w="40" w:type="dxa"/>
              <w:bottom w:w="40" w:type="dxa"/>
              <w:right w:w="40" w:type="dxa"/>
            </w:tcMar>
            <w:vAlign w:val="top"/>
          </w:tcPr>
          <w:bookmarkStart w:id="9321" w:name="para_ab914370_da24_4306_b08d_dd102a83a3"/>
          <w:p>
            <w:pPr>
              <w:spacing w:before="180" w:after="0" w:line="240" w:lineRule="auto"/>
              <w:jc w:val="center"/>
            </w:pPr>
            <w:r>
              <w:rPr>
                <w:rFonts w:ascii="Arial" w:hAnsi="Arial"/>
                <w:color w:val="000000"/>
                <w:sz w:val="18"/>
              </w:rPr>
              <w:t>(2200,0009)</w:t>
            </w:r>
          </w:p>
          <w:bookmarkEnd w:id="9321"/>
        </w:tc>
        <w:tc>
          <w:tcPr>
            <w:tcBorders>
              <w:bottom w:val="single" w:sz="4" w:color="000000"/>
              <w:right w:val="single" w:sz="4" w:color="000000"/>
            </w:tcBorders>
            <w:tcMar>
              <w:top w:w="40" w:type="dxa"/>
              <w:left w:w="40" w:type="dxa"/>
              <w:bottom w:w="40" w:type="dxa"/>
              <w:right w:w="40" w:type="dxa"/>
            </w:tcMar>
            <w:vAlign w:val="top"/>
          </w:tcPr>
          <w:bookmarkStart w:id="9322" w:name="para_7326ae7a_e098_49ee_bc18_f7a2d00843"/>
          <w:p>
            <w:pPr>
              <w:spacing w:before="180" w:after="0" w:line="240" w:lineRule="auto"/>
              <w:jc w:val="center"/>
            </w:pPr>
            <w:r>
              <w:rPr>
                <w:rFonts w:ascii="Arial" w:hAnsi="Arial"/>
                <w:color w:val="000000"/>
                <w:sz w:val="18"/>
              </w:rPr>
              <w:t>3/1C</w:t>
            </w:r>
          </w:p>
          <w:bookmarkEnd w:id="9322"/>
          <w:bookmarkStart w:id="9323"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4" w:name="para_516bd0c4_025d_490a_a7cc_7a35ded283"/>
          <w:p>
            <w:pPr>
              <w:spacing w:before="180" w:after="0" w:line="240" w:lineRule="auto"/>
            </w:pPr>
            <w:r>
              <w:rPr>
                <w:rFonts w:ascii="Arial" w:hAnsi="Arial"/>
                <w:color w:val="000000"/>
                <w:sz w:val="18"/>
              </w:rPr>
              <w:t>Preserve Composite Instances After Media Creation</w:t>
            </w:r>
          </w:p>
          <w:bookmarkEnd w:id="9324"/>
        </w:tc>
        <w:tc>
          <w:tcPr>
            <w:tcBorders>
              <w:bottom w:val="single" w:sz="4" w:color="000000"/>
              <w:right w:val="single" w:sz="4" w:color="000000"/>
            </w:tcBorders>
            <w:tcMar>
              <w:top w:w="40" w:type="dxa"/>
              <w:left w:w="40" w:type="dxa"/>
              <w:bottom w:w="40" w:type="dxa"/>
              <w:right w:w="40" w:type="dxa"/>
            </w:tcMar>
            <w:vAlign w:val="top"/>
          </w:tcPr>
          <w:bookmarkStart w:id="9325" w:name="para_62d1e669_9b1c_4635_aef1_0ac1a4e8dd"/>
          <w:p>
            <w:pPr>
              <w:spacing w:before="180" w:after="0" w:line="240" w:lineRule="auto"/>
              <w:jc w:val="center"/>
            </w:pPr>
            <w:r>
              <w:rPr>
                <w:rFonts w:ascii="Arial" w:hAnsi="Arial"/>
                <w:color w:val="000000"/>
                <w:sz w:val="18"/>
              </w:rPr>
              <w:t>(2200,000A)</w:t>
            </w:r>
          </w:p>
          <w:bookmarkEnd w:id="9325"/>
        </w:tc>
        <w:tc>
          <w:tcPr>
            <w:tcBorders>
              <w:bottom w:val="single" w:sz="4" w:color="000000"/>
              <w:right w:val="single" w:sz="4" w:color="000000"/>
            </w:tcBorders>
            <w:tcMar>
              <w:top w:w="40" w:type="dxa"/>
              <w:left w:w="40" w:type="dxa"/>
              <w:bottom w:w="40" w:type="dxa"/>
              <w:right w:w="40" w:type="dxa"/>
            </w:tcMar>
            <w:vAlign w:val="top"/>
          </w:tcPr>
          <w:bookmarkStart w:id="9326" w:name="para_f49e6e82_d7d3_4547_877f_5c8b188457"/>
          <w:p>
            <w:pPr>
              <w:spacing w:before="180" w:after="0" w:line="240" w:lineRule="auto"/>
              <w:jc w:val="center"/>
            </w:pPr>
            <w:r>
              <w:rPr>
                <w:rFonts w:ascii="Arial" w:hAnsi="Arial"/>
                <w:color w:val="000000"/>
                <w:sz w:val="18"/>
              </w:rPr>
              <w:t>3/3</w:t>
            </w:r>
          </w:p>
          <w:bookmarkEnd w:id="9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7" w:name="para_3153ecfc_b056_4f5c_9efe_94b878d461"/>
          <w:p>
            <w:pPr>
              <w:spacing w:before="180" w:after="0" w:line="240" w:lineRule="auto"/>
            </w:pPr>
            <w:r>
              <w:rPr>
                <w:rFonts w:ascii="Arial" w:hAnsi="Arial"/>
                <w:color w:val="000000"/>
                <w:sz w:val="18"/>
              </w:rPr>
              <w:t>Referenced SOP Sequence</w:t>
            </w:r>
          </w:p>
          <w:bookmarkEnd w:id="9327"/>
        </w:tc>
        <w:tc>
          <w:tcPr>
            <w:tcBorders>
              <w:bottom w:val="single" w:sz="4" w:color="000000"/>
              <w:right w:val="single" w:sz="4" w:color="000000"/>
            </w:tcBorders>
            <w:tcMar>
              <w:top w:w="40" w:type="dxa"/>
              <w:left w:w="40" w:type="dxa"/>
              <w:bottom w:w="40" w:type="dxa"/>
              <w:right w:w="40" w:type="dxa"/>
            </w:tcMar>
            <w:vAlign w:val="top"/>
          </w:tcPr>
          <w:bookmarkStart w:id="9328" w:name="para_f4bde47f_f8f0_47a6_a113_364fb37dea"/>
          <w:p>
            <w:pPr>
              <w:spacing w:before="180" w:after="0" w:line="240" w:lineRule="auto"/>
              <w:jc w:val="center"/>
            </w:pPr>
            <w:r>
              <w:rPr>
                <w:rFonts w:ascii="Arial" w:hAnsi="Arial"/>
                <w:color w:val="000000"/>
                <w:sz w:val="18"/>
              </w:rPr>
              <w:t>(0008,1199)</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8f561b90_ca86_4789_8ff1_a91ae1f025"/>
          <w:p>
            <w:pPr>
              <w:spacing w:before="180" w:after="0" w:line="240" w:lineRule="auto"/>
              <w:jc w:val="center"/>
            </w:pPr>
            <w:r>
              <w:rPr>
                <w:rFonts w:ascii="Arial" w:hAnsi="Arial"/>
                <w:color w:val="000000"/>
                <w:sz w:val="18"/>
              </w:rPr>
              <w:t>1/1</w:t>
            </w:r>
          </w:p>
          <w:bookmarkEnd w:id="9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0" w:name="para_c26c5d1b_b263_473d_958e_b5e0521a52"/>
          <w:p>
            <w:pPr>
              <w:spacing w:before="180" w:after="0" w:line="240" w:lineRule="auto"/>
            </w:pPr>
            <w:r>
              <w:rPr>
                <w:rFonts w:ascii="Arial" w:hAnsi="Arial"/>
                <w:color w:val="000000"/>
                <w:sz w:val="18"/>
              </w:rPr>
              <w:t>&gt;Referenced SOP Class UID</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38a9f1e9_fdc2_451a_81ee_17ce3e8eb2"/>
          <w:p>
            <w:pPr>
              <w:spacing w:before="180" w:after="0" w:line="240" w:lineRule="auto"/>
              <w:jc w:val="center"/>
            </w:pPr>
            <w:r>
              <w:rPr>
                <w:rFonts w:ascii="Arial" w:hAnsi="Arial"/>
                <w:color w:val="000000"/>
                <w:sz w:val="18"/>
              </w:rPr>
              <w:t>(0008,1150)</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20947b7a_9d04_439b_a38d_c267d7c769"/>
          <w:p>
            <w:pPr>
              <w:spacing w:before="180" w:after="0" w:line="240" w:lineRule="auto"/>
              <w:jc w:val="center"/>
            </w:pPr>
            <w:r>
              <w:rPr>
                <w:rFonts w:ascii="Arial" w:hAnsi="Arial"/>
                <w:color w:val="000000"/>
                <w:sz w:val="18"/>
              </w:rPr>
              <w:t>1/1</w:t>
            </w:r>
          </w:p>
          <w:bookmarkEnd w:id="9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3" w:name="para_2f9db6fb_0311_49a5_a746_36b1f3b409"/>
          <w:p>
            <w:pPr>
              <w:spacing w:before="180" w:after="0" w:line="240" w:lineRule="auto"/>
            </w:pPr>
            <w:r>
              <w:rPr>
                <w:rFonts w:ascii="Arial" w:hAnsi="Arial"/>
                <w:color w:val="000000"/>
                <w:sz w:val="18"/>
              </w:rPr>
              <w:t>&gt;Referenced SOP Instance UID</w:t>
            </w:r>
          </w:p>
          <w:bookmarkEnd w:id="9333"/>
        </w:tc>
        <w:tc>
          <w:tcPr>
            <w:tcBorders>
              <w:bottom w:val="single" w:sz="4" w:color="000000"/>
              <w:right w:val="single" w:sz="4" w:color="000000"/>
            </w:tcBorders>
            <w:tcMar>
              <w:top w:w="40" w:type="dxa"/>
              <w:left w:w="40" w:type="dxa"/>
              <w:bottom w:w="40" w:type="dxa"/>
              <w:right w:w="40" w:type="dxa"/>
            </w:tcMar>
            <w:vAlign w:val="top"/>
          </w:tcPr>
          <w:bookmarkStart w:id="9334" w:name="para_195c1b8f_6c73_4b12_b7af_157eb63fc2"/>
          <w:p>
            <w:pPr>
              <w:spacing w:before="180" w:after="0" w:line="240" w:lineRule="auto"/>
              <w:jc w:val="center"/>
            </w:pPr>
            <w:r>
              <w:rPr>
                <w:rFonts w:ascii="Arial" w:hAnsi="Arial"/>
                <w:color w:val="000000"/>
                <w:sz w:val="18"/>
              </w:rPr>
              <w:t>(0008,1155)</w:t>
            </w:r>
          </w:p>
          <w:bookmarkEnd w:id="9334"/>
        </w:tc>
        <w:tc>
          <w:tcPr>
            <w:tcBorders>
              <w:bottom w:val="single" w:sz="4" w:color="000000"/>
              <w:right w:val="single" w:sz="4" w:color="000000"/>
            </w:tcBorders>
            <w:tcMar>
              <w:top w:w="40" w:type="dxa"/>
              <w:left w:w="40" w:type="dxa"/>
              <w:bottom w:w="40" w:type="dxa"/>
              <w:right w:w="40" w:type="dxa"/>
            </w:tcMar>
            <w:vAlign w:val="top"/>
          </w:tcPr>
          <w:bookmarkStart w:id="9335" w:name="para_4f187127_1c9d_47ed_9958_0cd10c0e25"/>
          <w:p>
            <w:pPr>
              <w:spacing w:before="180" w:after="0" w:line="240" w:lineRule="auto"/>
              <w:jc w:val="center"/>
            </w:pPr>
            <w:r>
              <w:rPr>
                <w:rFonts w:ascii="Arial" w:hAnsi="Arial"/>
                <w:color w:val="000000"/>
                <w:sz w:val="18"/>
              </w:rPr>
              <w:t>1/1</w:t>
            </w:r>
          </w:p>
          <w:bookmarkEnd w:id="9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6" w:name="para_f09c09b1_2178_4185_a75f_1f0325f5a7"/>
          <w:p>
            <w:pPr>
              <w:spacing w:before="180" w:after="0" w:line="240" w:lineRule="auto"/>
            </w:pPr>
            <w:r>
              <w:rPr>
                <w:rFonts w:ascii="Arial" w:hAnsi="Arial"/>
                <w:color w:val="000000"/>
                <w:sz w:val="18"/>
              </w:rPr>
              <w:t>&gt;Requested Media Application Profile</w:t>
            </w:r>
          </w:p>
          <w:bookmarkEnd w:id="9336"/>
        </w:tc>
        <w:tc>
          <w:tcPr>
            <w:tcBorders>
              <w:bottom w:val="single" w:sz="4" w:color="000000"/>
              <w:right w:val="single" w:sz="4" w:color="000000"/>
            </w:tcBorders>
            <w:tcMar>
              <w:top w:w="40" w:type="dxa"/>
              <w:left w:w="40" w:type="dxa"/>
              <w:bottom w:w="40" w:type="dxa"/>
              <w:right w:w="40" w:type="dxa"/>
            </w:tcMar>
            <w:vAlign w:val="top"/>
          </w:tcPr>
          <w:bookmarkStart w:id="9337" w:name="para_3c40ceba_f41d_4b92_a692_50410b68ff"/>
          <w:p>
            <w:pPr>
              <w:spacing w:before="180" w:after="0" w:line="240" w:lineRule="auto"/>
              <w:jc w:val="center"/>
            </w:pPr>
            <w:r>
              <w:rPr>
                <w:rFonts w:ascii="Arial" w:hAnsi="Arial"/>
                <w:color w:val="000000"/>
                <w:sz w:val="18"/>
              </w:rPr>
              <w:t>(2200,000C)</w:t>
            </w:r>
          </w:p>
          <w:bookmarkEnd w:id="9337"/>
        </w:tc>
        <w:tc>
          <w:tcPr>
            <w:tcBorders>
              <w:bottom w:val="single" w:sz="4" w:color="000000"/>
              <w:right w:val="single" w:sz="4" w:color="000000"/>
            </w:tcBorders>
            <w:tcMar>
              <w:top w:w="40" w:type="dxa"/>
              <w:left w:w="40" w:type="dxa"/>
              <w:bottom w:w="40" w:type="dxa"/>
              <w:right w:w="40" w:type="dxa"/>
            </w:tcMar>
            <w:vAlign w:val="top"/>
          </w:tcPr>
          <w:bookmarkStart w:id="9338" w:name="para_4e4d8048_8e85_4e32_b797_026ad31f72"/>
          <w:p>
            <w:pPr>
              <w:spacing w:before="180" w:after="0" w:line="240" w:lineRule="auto"/>
              <w:jc w:val="center"/>
            </w:pPr>
            <w:r>
              <w:rPr>
                <w:rFonts w:ascii="Arial" w:hAnsi="Arial"/>
                <w:color w:val="000000"/>
                <w:sz w:val="18"/>
              </w:rPr>
              <w:t>3/1</w:t>
            </w:r>
          </w:p>
          <w:bookmarkEnd w:id="9338"/>
          <w:bookmarkStart w:id="9339"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0" w:name="para_4774f919_db12_48f4_bcf8_4780f75523"/>
          <w:p>
            <w:pPr>
              <w:spacing w:before="180" w:after="0" w:line="240" w:lineRule="auto"/>
            </w:pPr>
            <w:r>
              <w:rPr>
                <w:rFonts w:ascii="Arial" w:hAnsi="Arial"/>
                <w:color w:val="000000"/>
                <w:sz w:val="18"/>
              </w:rPr>
              <w:t>&gt;Icon Image Sequence</w:t>
            </w:r>
          </w:p>
          <w:bookmarkEnd w:id="9340"/>
        </w:tc>
        <w:tc>
          <w:tcPr>
            <w:tcBorders>
              <w:bottom w:val="single" w:sz="4" w:color="000000"/>
              <w:right w:val="single" w:sz="4" w:color="000000"/>
            </w:tcBorders>
            <w:tcMar>
              <w:top w:w="40" w:type="dxa"/>
              <w:left w:w="40" w:type="dxa"/>
              <w:bottom w:w="40" w:type="dxa"/>
              <w:right w:w="40" w:type="dxa"/>
            </w:tcMar>
            <w:vAlign w:val="top"/>
          </w:tcPr>
          <w:bookmarkStart w:id="9341" w:name="para_e2da2b35_1828_486e_ab68_c1a5b7425d"/>
          <w:p>
            <w:pPr>
              <w:spacing w:before="180" w:after="0" w:line="240" w:lineRule="auto"/>
              <w:jc w:val="center"/>
            </w:pPr>
            <w:r>
              <w:rPr>
                <w:rFonts w:ascii="Arial" w:hAnsi="Arial"/>
                <w:color w:val="000000"/>
                <w:sz w:val="18"/>
              </w:rPr>
              <w:t>(0088,0200)</w:t>
            </w:r>
          </w:p>
          <w:bookmarkEnd w:id="9341"/>
        </w:tc>
        <w:tc>
          <w:tcPr>
            <w:tcBorders>
              <w:bottom w:val="single" w:sz="4" w:color="000000"/>
              <w:right w:val="single" w:sz="4" w:color="000000"/>
            </w:tcBorders>
            <w:tcMar>
              <w:top w:w="40" w:type="dxa"/>
              <w:left w:w="40" w:type="dxa"/>
              <w:bottom w:w="40" w:type="dxa"/>
              <w:right w:w="40" w:type="dxa"/>
            </w:tcMar>
            <w:vAlign w:val="top"/>
          </w:tcPr>
          <w:bookmarkStart w:id="9342" w:name="para_0e49f8fc_eb4f_4cf5_9090_f7e83aafe3"/>
          <w:p>
            <w:pPr>
              <w:spacing w:before="180" w:after="0" w:line="240" w:lineRule="auto"/>
              <w:jc w:val="center"/>
            </w:pPr>
            <w:r>
              <w:rPr>
                <w:rFonts w:ascii="Arial" w:hAnsi="Arial"/>
                <w:color w:val="000000"/>
                <w:sz w:val="18"/>
              </w:rPr>
              <w:t>3/1C</w:t>
            </w:r>
          </w:p>
          <w:bookmarkEnd w:id="9342"/>
          <w:bookmarkStart w:id="9343"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343"/>
        </w:tc>
      </w:tr>
    </w:tbl>
    <w:bookmarkStart w:id="9344" w:name="sect_S_3_2_1_1_1"/>
    <w:p>
      <w:pPr>
        <w:spacing w:before="180" w:after="0" w:line="240" w:lineRule="auto"/>
      </w:pPr>
      <w:r>
        <w:rPr>
          <w:rFonts w:ascii="Arial" w:hAnsi="Arial"/>
          <w:b/>
          <w:color w:val="000000"/>
          <w:sz w:val="18"/>
        </w:rPr>
        <w:t>S.3.2.1.1.1 Storage Media File-Set Attributes</w:t>
      </w:r>
    </w:p>
    <w:bookmarkEnd w:id="9344"/>
    <w:bookmarkStart w:id="9345"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345"/>
    <w:bookmarkStart w:id="9346"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346"/>
    <w:bookmarkStart w:id="9347"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347"/>
    <w:bookmarkStart w:id="9348" w:name="idp140212161134784"/>
    <w:p>
      <w:pPr>
        <w:keepNext/>
        <w:spacing w:before="180" w:after="0" w:line="240" w:lineRule="auto"/>
        <w:ind w:left="360" w:right="360" w:firstLine="0"/>
        <w:jc w:val="both"/>
      </w:pPr>
      <w:r>
        <w:rPr>
          <w:rFonts w:ascii="Arial" w:hAnsi="Arial"/>
          <w:color w:val="000000"/>
          <w:sz w:val="18"/>
        </w:rPr>
        <w:t>Note</w:t>
      </w:r>
    </w:p>
    <w:bookmarkEnd w:id="9348"/>
    <w:bookmarkStart w:id="9349"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349"/>
    <w:bookmarkStart w:id="9350" w:name="sect_S_3_2_1_1_2"/>
    <w:p>
      <w:pPr>
        <w:spacing w:before="180" w:after="0" w:line="240" w:lineRule="auto"/>
      </w:pPr>
      <w:r>
        <w:rPr>
          <w:rFonts w:ascii="Arial" w:hAnsi="Arial"/>
          <w:b/>
          <w:color w:val="000000"/>
          <w:sz w:val="18"/>
        </w:rPr>
        <w:t>S.3.2.1.1.2 Requested Media Application Profile</w:t>
      </w:r>
    </w:p>
    <w:bookmarkEnd w:id="9350"/>
    <w:bookmarkStart w:id="9351"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351"/>
    <w:bookmarkStart w:id="9352" w:name="idp140212161138768"/>
    <w:p>
      <w:pPr>
        <w:keepNext/>
        <w:spacing w:before="180" w:after="0" w:line="240" w:lineRule="auto"/>
        <w:ind w:left="360" w:right="360" w:firstLine="0"/>
        <w:jc w:val="both"/>
      </w:pPr>
      <w:r>
        <w:rPr>
          <w:rFonts w:ascii="Arial" w:hAnsi="Arial"/>
          <w:color w:val="000000"/>
          <w:sz w:val="18"/>
        </w:rPr>
        <w:t>Note</w:t>
      </w:r>
    </w:p>
    <w:bookmarkEnd w:id="9352"/>
    <w:bookmarkStart w:id="9353" w:name="idp140212161139024"/>
    <w:bookmarkStart w:id="9354" w:name="idp140212161139504"/>
    <w:bookmarkStart w:id="9355" w:name="para_5d5de480_f0de_4a87_b1d6_f8d46786a3"/>
    <w:p>
      <w:pPr>
        <w:numPr>
          <w:ilvl w:val="0"/>
          <w:numId w:val="250"/>
        </w:numPr>
        <w:tabs>
          <w:tab w:val="left" w:pos="720"/>
        </w:tabs>
        <w:spacing w:before="180" w:after="0" w:line="240" w:lineRule="auto"/>
        <w:ind w:left="720" w:right="360" w:hanging="360"/>
        <w:jc w:val="both"/>
      </w:pPr>
      <w:r>
        <w:rPr>
          <w:rFonts w:ascii="Arial" w:hAnsi="Arial"/>
          <w:color w:val="000000"/>
          <w:sz w:val="18"/>
        </w:rPr>
        <w:t>Different Media Application Profiles may be used for different instances on the same piece of media.</w:t>
      </w:r>
    </w:p>
    <w:bookmarkEnd w:id="9355"/>
    <w:bookmarkEnd w:id="9354"/>
    <w:bookmarkEnd w:id="9353"/>
    <w:bookmarkStart w:id="9356" w:name="idp140212161140832"/>
    <w:bookmarkStart w:id="9357" w:name="para_f0a97dc9_9f0c_4408_97c2_05a340ff58"/>
    <w:p>
      <w:pPr>
        <w:numPr>
          <w:ilvl w:val="0"/>
          <w:numId w:val="250"/>
        </w:numPr>
        <w:tabs>
          <w:tab w:val="left" w:pos="720"/>
        </w:tabs>
        <w:spacing w:before="180" w:after="0" w:line="240" w:lineRule="auto"/>
        <w:ind w:left="720" w:right="360" w:hanging="360"/>
        <w:jc w:val="both"/>
      </w:pPr>
      <w:r>
        <w:rPr>
          <w:rFonts w:ascii="Arial" w:hAnsi="Arial"/>
          <w:color w:val="000000"/>
          <w:sz w:val="18"/>
        </w:rPr>
        <w:t>The form of the DICOMDIR directory records that the SCP must create may be significantly influenced by the media application profiles used.</w:t>
      </w:r>
    </w:p>
    <w:bookmarkEnd w:id="9357"/>
    <w:bookmarkEnd w:id="9356"/>
    <w:bookmarkStart w:id="9358" w:name="sect_S_3_2_1_1_3"/>
    <w:p>
      <w:pPr>
        <w:spacing w:before="180" w:after="0" w:line="240" w:lineRule="auto"/>
      </w:pPr>
      <w:r>
        <w:rPr>
          <w:rFonts w:ascii="Arial" w:hAnsi="Arial"/>
          <w:b/>
          <w:color w:val="000000"/>
          <w:sz w:val="18"/>
        </w:rPr>
        <w:t>S.3.2.1.1.3 Icon Image Sequence</w:t>
      </w:r>
    </w:p>
    <w:bookmarkEnd w:id="9358"/>
    <w:bookmarkStart w:id="9359" w:name="para_be43e1e1_f852_48cd_80fa_b8ed244268"/>
    <w:p>
      <w:pPr>
        <w:spacing w:before="180" w:after="0" w:line="240" w:lineRule="auto"/>
        <w:jc w:val="both"/>
      </w:pPr>
      <w:r>
        <w:rPr>
          <w:rFonts w:ascii="Arial" w:hAnsi="Arial"/>
          <w:color w:val="000000"/>
          <w:sz w:val="18"/>
        </w:rPr>
        <w:t>The Icon Image Sequence (0088,0200), if present:</w:t>
      </w:r>
    </w:p>
    <w:bookmarkEnd w:id="9359"/>
    <w:bookmarkStart w:id="9360" w:name="idp140212161144864"/>
    <w:bookmarkStart w:id="9361" w:name="idp140212161145120"/>
    <w:bookmarkStart w:id="9362" w:name="para_a4274044_aa3e_465e_8c43_66a7283e48"/>
    <w:p>
      <w:pPr>
        <w:numPr>
          <w:ilvl w:val="0"/>
          <w:numId w:val="251"/>
        </w:numPr>
        <w:tabs>
          <w:tab w:val="left" w:pos="180"/>
        </w:tabs>
        <w:spacing w:before="180" w:after="0" w:line="240" w:lineRule="auto"/>
        <w:ind w:left="180" w:right="0" w:hanging="180"/>
        <w:jc w:val="both"/>
      </w:pP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362"/>
    <w:bookmarkEnd w:id="9361"/>
    <w:bookmarkEnd w:id="9360"/>
    <w:bookmarkStart w:id="9363" w:name="idp140212161146544"/>
    <w:bookmarkStart w:id="9364" w:name="para_2e16236c_1396_4058_a5ac_88868dcd42"/>
    <w:p>
      <w:pPr>
        <w:numPr>
          <w:ilvl w:val="0"/>
          <w:numId w:val="251"/>
        </w:numPr>
        <w:tabs>
          <w:tab w:val="left" w:pos="180"/>
        </w:tabs>
        <w:spacing w:before="180" w:after="0" w:line="240" w:lineRule="auto"/>
        <w:ind w:left="180" w:right="0" w:hanging="180"/>
        <w:jc w:val="both"/>
      </w:pPr>
      <w:r>
        <w:rPr>
          <w:rFonts w:ascii="Arial" w:hAnsi="Arial"/>
          <w:color w:val="000000"/>
          <w:sz w:val="18"/>
        </w:rPr>
        <w:t>may be used by the SCP for inclusion in the instance-level DICOM Directory Record for the specified SOP Instance, if the Media Application Profile does not require its inclusion</w:t>
      </w:r>
    </w:p>
    <w:bookmarkEnd w:id="9364"/>
    <w:bookmarkEnd w:id="9363"/>
    <w:bookmarkStart w:id="9365"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365"/>
    <w:bookmarkStart w:id="9366" w:name="idp140212161149024"/>
    <w:p>
      <w:pPr>
        <w:keepNext/>
        <w:spacing w:before="180" w:after="0" w:line="240" w:lineRule="auto"/>
        <w:ind w:left="360" w:right="360" w:firstLine="0"/>
        <w:jc w:val="both"/>
      </w:pPr>
      <w:r>
        <w:rPr>
          <w:rFonts w:ascii="Arial" w:hAnsi="Arial"/>
          <w:color w:val="000000"/>
          <w:sz w:val="18"/>
        </w:rPr>
        <w:t>Note</w:t>
      </w:r>
    </w:p>
    <w:bookmarkEnd w:id="9366"/>
    <w:bookmarkStart w:id="9367" w:name="idp140212161149280"/>
    <w:bookmarkStart w:id="9368" w:name="idp140212161149776"/>
    <w:bookmarkStart w:id="9369" w:name="para_f95a583e_38cc_4d06_b836_17aa7b2da8"/>
    <w:p>
      <w:pPr>
        <w:numPr>
          <w:ilvl w:val="0"/>
          <w:numId w:val="252"/>
        </w:numPr>
        <w:tabs>
          <w:tab w:val="left" w:pos="720"/>
        </w:tabs>
        <w:spacing w:before="180" w:after="0" w:line="240" w:lineRule="auto"/>
        <w:ind w:left="720" w:right="360" w:hanging="360"/>
        <w:jc w:val="both"/>
      </w:pPr>
      <w:r>
        <w:rPr>
          <w:rFonts w:ascii="Arial" w:hAnsi="Arial"/>
          <w:color w:val="000000"/>
          <w:sz w:val="18"/>
        </w:rPr>
        <w:t>Some Media Application Profiles require the inclusion of an Icon Image Sequence (0088,0200) in the directory records.</w:t>
      </w:r>
    </w:p>
    <w:bookmarkEnd w:id="9369"/>
    <w:bookmarkEnd w:id="9368"/>
    <w:bookmarkEnd w:id="9367"/>
    <w:bookmarkStart w:id="9370" w:name="idp140212161151040"/>
    <w:bookmarkStart w:id="9371" w:name="para_ed7b6921_b414_40f0_b6e6_4e69dfaf49"/>
    <w:p>
      <w:pPr>
        <w:numPr>
          <w:ilvl w:val="0"/>
          <w:numId w:val="252"/>
        </w:numPr>
        <w:tabs>
          <w:tab w:val="left" w:pos="720"/>
        </w:tabs>
        <w:spacing w:before="180" w:after="0" w:line="240" w:lineRule="auto"/>
        <w:ind w:left="720" w:right="360" w:hanging="360"/>
        <w:jc w:val="both"/>
      </w:pPr>
      <w:r>
        <w:rPr>
          <w:rFonts w:ascii="Arial" w:hAnsi="Arial"/>
          <w:color w:val="000000"/>
          <w:sz w:val="18"/>
        </w:rPr>
        <w:t>Some Media Application Profiles specify constraints on the form of the Icon Image Sequence (0088,0200).</w:t>
      </w:r>
    </w:p>
    <w:bookmarkEnd w:id="9371"/>
    <w:bookmarkEnd w:id="9370"/>
    <w:bookmarkStart w:id="9372" w:name="idp140212161152320"/>
    <w:bookmarkStart w:id="9373" w:name="para_0f34bd98_a787_48ea_8948_fac2a7bd77"/>
    <w:p>
      <w:pPr>
        <w:numPr>
          <w:ilvl w:val="0"/>
          <w:numId w:val="252"/>
        </w:numPr>
        <w:tabs>
          <w:tab w:val="left" w:pos="720"/>
        </w:tabs>
        <w:spacing w:before="180" w:after="0" w:line="240" w:lineRule="auto"/>
        <w:ind w:left="720" w:right="360" w:hanging="360"/>
        <w:jc w:val="both"/>
      </w:pPr>
      <w:r>
        <w:rPr>
          <w:rFonts w:ascii="Arial" w:hAnsi="Arial"/>
          <w:color w:val="000000"/>
          <w:sz w:val="18"/>
        </w:rPr>
        <w:t>The SCP may choose to extend the Media Application Profile by generating and including icons anyway.</w:t>
      </w:r>
    </w:p>
    <w:bookmarkEnd w:id="9373"/>
    <w:bookmarkEnd w:id="9372"/>
    <w:bookmarkStart w:id="9374" w:name="sect_S_3_2_1_1_4"/>
    <w:p>
      <w:pPr>
        <w:spacing w:before="180" w:after="0" w:line="240" w:lineRule="auto"/>
      </w:pPr>
      <w:r>
        <w:rPr>
          <w:rFonts w:ascii="Arial" w:hAnsi="Arial"/>
          <w:b/>
          <w:color w:val="000000"/>
          <w:sz w:val="18"/>
        </w:rPr>
        <w:t>S.3.2.1.1.4 Labeling</w:t>
      </w:r>
    </w:p>
    <w:bookmarkEnd w:id="9374"/>
    <w:bookmarkStart w:id="9375"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375"/>
    <w:bookmarkStart w:id="9376"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376"/>
    <w:bookmarkStart w:id="9377" w:name="idp140212161157520"/>
    <w:p>
      <w:pPr>
        <w:keepNext/>
        <w:spacing w:before="180" w:after="0" w:line="240" w:lineRule="auto"/>
        <w:ind w:left="360" w:right="360" w:firstLine="0"/>
        <w:jc w:val="both"/>
      </w:pPr>
      <w:r>
        <w:rPr>
          <w:rFonts w:ascii="Arial" w:hAnsi="Arial"/>
          <w:color w:val="000000"/>
          <w:sz w:val="18"/>
        </w:rPr>
        <w:t>Note</w:t>
      </w:r>
    </w:p>
    <w:bookmarkEnd w:id="9377"/>
    <w:bookmarkStart w:id="9378"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701">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378"/>
    <w:bookmarkStart w:id="9379"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379"/>
    <w:bookmarkStart w:id="9380"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380"/>
    <w:bookmarkStart w:id="9381"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381"/>
    <w:bookmarkStart w:id="9382"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382"/>
    <w:bookmarkStart w:id="9383" w:name="sect_S_3_2_1_1_5"/>
    <w:p>
      <w:pPr>
        <w:spacing w:before="180" w:after="0" w:line="240" w:lineRule="auto"/>
      </w:pPr>
      <w:r>
        <w:rPr>
          <w:rFonts w:ascii="Arial" w:hAnsi="Arial"/>
          <w:b/>
          <w:color w:val="000000"/>
          <w:sz w:val="18"/>
        </w:rPr>
        <w:t>S.3.2.1.1.5 Media Disposition</w:t>
      </w:r>
    </w:p>
    <w:bookmarkEnd w:id="9383"/>
    <w:bookmarkStart w:id="9384"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384"/>
    <w:bookmarkStart w:id="9385" w:name="idp140212161166544"/>
    <w:p>
      <w:pPr>
        <w:keepNext/>
        <w:spacing w:before="180" w:after="0" w:line="240" w:lineRule="auto"/>
        <w:ind w:left="360" w:right="360" w:firstLine="0"/>
        <w:jc w:val="both"/>
      </w:pPr>
      <w:r>
        <w:rPr>
          <w:rFonts w:ascii="Arial" w:hAnsi="Arial"/>
          <w:color w:val="000000"/>
          <w:sz w:val="18"/>
        </w:rPr>
        <w:t>Note</w:t>
      </w:r>
    </w:p>
    <w:bookmarkEnd w:id="9385"/>
    <w:bookmarkStart w:id="9386"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386"/>
    <w:bookmarkStart w:id="9387" w:name="sect_S_3_2_1_1_6"/>
    <w:p>
      <w:pPr>
        <w:spacing w:before="180" w:after="0" w:line="240" w:lineRule="auto"/>
      </w:pPr>
      <w:r>
        <w:rPr>
          <w:rFonts w:ascii="Arial" w:hAnsi="Arial"/>
          <w:b/>
          <w:color w:val="000000"/>
          <w:sz w:val="18"/>
        </w:rPr>
        <w:t>S.3.2.1.1.6 Allow Media Splitting</w:t>
      </w:r>
    </w:p>
    <w:bookmarkEnd w:id="9387"/>
    <w:bookmarkStart w:id="9388"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388"/>
    <w:bookmarkStart w:id="9389"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389"/>
    <w:bookmarkStart w:id="9390" w:name="idp140212161171552"/>
    <w:p>
      <w:pPr>
        <w:keepNext/>
        <w:spacing w:before="180" w:after="0" w:line="240" w:lineRule="auto"/>
        <w:ind w:left="360" w:right="360" w:firstLine="0"/>
        <w:jc w:val="both"/>
      </w:pPr>
      <w:r>
        <w:rPr>
          <w:rFonts w:ascii="Arial" w:hAnsi="Arial"/>
          <w:color w:val="000000"/>
          <w:sz w:val="18"/>
        </w:rPr>
        <w:t>Note</w:t>
      </w:r>
    </w:p>
    <w:bookmarkEnd w:id="9390"/>
    <w:bookmarkStart w:id="9391" w:name="idp140212161171808"/>
    <w:bookmarkStart w:id="9392" w:name="idp140212161172304"/>
    <w:bookmarkStart w:id="9393" w:name="para_849ebf18_9d17_40a3_9928_4d11b29288"/>
    <w:p>
      <w:pPr>
        <w:numPr>
          <w:ilvl w:val="0"/>
          <w:numId w:val="253"/>
        </w:numPr>
        <w:tabs>
          <w:tab w:val="left" w:pos="720"/>
        </w:tabs>
        <w:spacing w:before="180" w:after="0" w:line="240" w:lineRule="auto"/>
        <w:ind w:left="720" w:right="360" w:hanging="360"/>
        <w:jc w:val="both"/>
      </w:pPr>
      <w:r>
        <w:rPr>
          <w:rFonts w:ascii="Arial" w:hAnsi="Arial"/>
          <w:color w:val="000000"/>
          <w:sz w:val="18"/>
        </w:rPr>
        <w:t>If the file-set size exceeds the media storage capacity, and this flag has been set to NO, the SCP shall refuse to process the request.</w:t>
      </w:r>
    </w:p>
    <w:bookmarkEnd w:id="9393"/>
    <w:bookmarkEnd w:id="9392"/>
    <w:bookmarkEnd w:id="9391"/>
    <w:bookmarkStart w:id="9394" w:name="idp140212161173616"/>
    <w:bookmarkStart w:id="9395" w:name="para_68199998_d39b_4a88_8bfd_500d3fd81b"/>
    <w:p>
      <w:pPr>
        <w:numPr>
          <w:ilvl w:val="0"/>
          <w:numId w:val="253"/>
        </w:numPr>
        <w:tabs>
          <w:tab w:val="left" w:pos="720"/>
        </w:tabs>
        <w:spacing w:before="180" w:after="0" w:line="240" w:lineRule="auto"/>
        <w:ind w:left="720" w:right="360" w:hanging="360"/>
        <w:jc w:val="both"/>
      </w:pP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395"/>
    <w:bookmarkEnd w:id="9394"/>
    <w:bookmarkStart w:id="9396" w:name="sect_S_3_2_1_1_7"/>
    <w:p>
      <w:pPr>
        <w:spacing w:before="180" w:after="0" w:line="240" w:lineRule="auto"/>
      </w:pPr>
      <w:r>
        <w:rPr>
          <w:rFonts w:ascii="Arial" w:hAnsi="Arial"/>
          <w:b/>
          <w:color w:val="000000"/>
          <w:sz w:val="18"/>
        </w:rPr>
        <w:t>S.3.2.1.1.7 Include Non-DICOM Objects</w:t>
      </w:r>
    </w:p>
    <w:bookmarkEnd w:id="9396"/>
    <w:bookmarkStart w:id="9397"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397"/>
    <w:bookmarkStart w:id="9398"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398"/>
    <w:bookmarkStart w:id="9399"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399"/>
    <w:bookmarkStart w:id="9400"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400"/>
    <w:bookmarkStart w:id="9401" w:name="sect_S_3_2_1_1_8"/>
    <w:p>
      <w:pPr>
        <w:spacing w:before="180" w:after="0" w:line="240" w:lineRule="auto"/>
      </w:pPr>
      <w:r>
        <w:rPr>
          <w:rFonts w:ascii="Arial" w:hAnsi="Arial"/>
          <w:b/>
          <w:color w:val="000000"/>
          <w:sz w:val="18"/>
        </w:rPr>
        <w:t>S.3.2.1.1.8 Include Display Application</w:t>
      </w:r>
    </w:p>
    <w:bookmarkEnd w:id="9401"/>
    <w:bookmarkStart w:id="9402"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402"/>
    <w:bookmarkStart w:id="9403"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403"/>
    <w:bookmarkStart w:id="9404"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404"/>
    <w:bookmarkStart w:id="9405"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405"/>
    <w:bookmarkStart w:id="9406"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406"/>
    <w:bookmarkStart w:id="9407"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407"/>
    <w:bookmarkStart w:id="9408" w:name="idp140212161188304"/>
    <w:p>
      <w:pPr>
        <w:keepNext/>
        <w:spacing w:before="180" w:after="0" w:line="240" w:lineRule="auto"/>
        <w:ind w:left="360" w:right="360" w:firstLine="0"/>
        <w:jc w:val="both"/>
      </w:pPr>
      <w:r>
        <w:rPr>
          <w:rFonts w:ascii="Arial" w:hAnsi="Arial"/>
          <w:color w:val="000000"/>
          <w:sz w:val="18"/>
        </w:rPr>
        <w:t>Note</w:t>
      </w:r>
    </w:p>
    <w:bookmarkEnd w:id="9408"/>
    <w:bookmarkStart w:id="9409"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409"/>
    <w:bookmarkStart w:id="9410"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410"/>
    <w:bookmarkStart w:id="9411" w:name="sect_S_3_2_1_1_9"/>
    <w:p>
      <w:pPr>
        <w:spacing w:before="180" w:after="0" w:line="240" w:lineRule="auto"/>
      </w:pPr>
      <w:r>
        <w:rPr>
          <w:rFonts w:ascii="Arial" w:hAnsi="Arial"/>
          <w:b/>
          <w:color w:val="000000"/>
          <w:sz w:val="18"/>
        </w:rPr>
        <w:t>S.3.2.1.1.9 Allow Lossy Compression</w:t>
      </w:r>
    </w:p>
    <w:bookmarkEnd w:id="9411"/>
    <w:bookmarkStart w:id="9412"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412"/>
    <w:bookmarkStart w:id="9413" w:name="idp140212161193184"/>
    <w:bookmarkStart w:id="9414" w:name="idp140212161193440"/>
    <w:bookmarkStart w:id="9415" w:name="para_f0756871_fb16_4a01_b7fd_bd7ac6075b"/>
    <w:p>
      <w:pPr>
        <w:numPr>
          <w:ilvl w:val="0"/>
          <w:numId w:val="254"/>
        </w:numPr>
        <w:tabs>
          <w:tab w:val="left" w:pos="180"/>
        </w:tabs>
        <w:spacing w:before="180" w:after="0" w:line="240" w:lineRule="auto"/>
        <w:ind w:left="180" w:right="0" w:hanging="180"/>
        <w:jc w:val="both"/>
      </w:pPr>
      <w:r>
        <w:rPr>
          <w:rFonts w:ascii="Arial" w:hAnsi="Arial"/>
          <w:color w:val="000000"/>
          <w:sz w:val="18"/>
        </w:rPr>
        <w:t>if it receives uncompressed or lossless compressed images yet is requested to use a profile that requires lossy compression, or</w:t>
      </w:r>
    </w:p>
    <w:bookmarkEnd w:id="9415"/>
    <w:bookmarkEnd w:id="9414"/>
    <w:bookmarkEnd w:id="9413"/>
    <w:bookmarkStart w:id="9416" w:name="idp140212161194784"/>
    <w:bookmarkStart w:id="9417" w:name="para_ac1ef97d_9b83_4a62_a7e4_7f1d7b516e"/>
    <w:p>
      <w:pPr>
        <w:numPr>
          <w:ilvl w:val="0"/>
          <w:numId w:val="254"/>
        </w:numPr>
        <w:tabs>
          <w:tab w:val="left" w:pos="180"/>
        </w:tabs>
        <w:spacing w:before="180" w:after="0" w:line="240" w:lineRule="auto"/>
        <w:ind w:left="180" w:right="0" w:hanging="180"/>
        <w:jc w:val="both"/>
      </w:pPr>
      <w:r>
        <w:rPr>
          <w:rFonts w:ascii="Arial" w:hAnsi="Arial"/>
          <w:color w:val="000000"/>
          <w:sz w:val="18"/>
        </w:rPr>
        <w:t>if Allow Media Splitting (2200,0007) is NO, and the request would otherwise need to be split across media.</w:t>
      </w:r>
    </w:p>
    <w:bookmarkEnd w:id="9417"/>
    <w:bookmarkEnd w:id="9416"/>
    <w:bookmarkStart w:id="9418"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418"/>
    <w:bookmarkStart w:id="9419" w:name="para_89352d4a_7125_4f4c_8f61_18a31cd40d"/>
    <w:p>
      <w:pPr>
        <w:spacing w:before="180" w:after="0" w:line="240" w:lineRule="auto"/>
        <w:jc w:val="both"/>
      </w:pPr>
      <w:r>
        <w:rPr>
          <w:rFonts w:ascii="Arial" w:hAnsi="Arial"/>
          <w:color w:val="000000"/>
          <w:sz w:val="18"/>
        </w:rPr>
        <w:t>The level of compression is at the SCP's discretion.</w:t>
      </w:r>
    </w:p>
    <w:bookmarkEnd w:id="9419"/>
    <w:bookmarkStart w:id="9420"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420"/>
    <w:bookmarkStart w:id="9421" w:name="para_7a33d958_56fe_4463_9ee8_e7c090a8be"/>
    <w:p>
      <w:pPr>
        <w:spacing w:before="180" w:after="0" w:line="240" w:lineRule="auto"/>
        <w:jc w:val="both"/>
      </w:pPr>
      <w:r>
        <w:rPr>
          <w:rFonts w:ascii="Arial" w:hAnsi="Arial"/>
          <w:color w:val="000000"/>
          <w:sz w:val="18"/>
        </w:rPr>
        <w:t>The SCP is never required to perform lossy compression.</w:t>
      </w:r>
    </w:p>
    <w:bookmarkEnd w:id="9421"/>
    <w:bookmarkStart w:id="9422"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422"/>
    <w:bookmarkStart w:id="9423" w:name="sect_S_3_2_1_2"/>
    <w:p>
      <w:pPr>
        <w:spacing w:before="180" w:after="0" w:line="240" w:lineRule="auto"/>
      </w:pPr>
      <w:r>
        <w:rPr>
          <w:rFonts w:ascii="Arial" w:hAnsi="Arial"/>
          <w:b/>
          <w:color w:val="000000"/>
          <w:sz w:val="22"/>
        </w:rPr>
        <w:t>S.3.2.1.2 Service Class User Behavior</w:t>
      </w:r>
    </w:p>
    <w:bookmarkEnd w:id="9423"/>
    <w:bookmarkStart w:id="9424"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424"/>
    <w:bookmarkStart w:id="9425"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425"/>
    <w:bookmarkStart w:id="9426"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426"/>
    <w:bookmarkStart w:id="9427"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427"/>
    <w:bookmarkStart w:id="9428" w:name="idp140212161207392"/>
    <w:p>
      <w:pPr>
        <w:keepNext/>
        <w:spacing w:before="180" w:after="0" w:line="240" w:lineRule="auto"/>
        <w:ind w:left="360" w:right="360" w:firstLine="0"/>
        <w:jc w:val="both"/>
      </w:pPr>
      <w:r>
        <w:rPr>
          <w:rFonts w:ascii="Arial" w:hAnsi="Arial"/>
          <w:color w:val="000000"/>
          <w:sz w:val="18"/>
        </w:rPr>
        <w:t>Note</w:t>
      </w:r>
    </w:p>
    <w:bookmarkEnd w:id="9428"/>
    <w:bookmarkStart w:id="9429"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429"/>
    <w:bookmarkStart w:id="9430" w:name="sect_S_3_2_1_3"/>
    <w:p>
      <w:pPr>
        <w:spacing w:before="180" w:after="0" w:line="240" w:lineRule="auto"/>
      </w:pPr>
      <w:r>
        <w:rPr>
          <w:rFonts w:ascii="Arial" w:hAnsi="Arial"/>
          <w:b/>
          <w:color w:val="000000"/>
          <w:sz w:val="22"/>
        </w:rPr>
        <w:t>S.3.2.1.3 Service Class Provider Behavior</w:t>
      </w:r>
    </w:p>
    <w:bookmarkEnd w:id="9430"/>
    <w:bookmarkStart w:id="9431"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431"/>
    <w:bookmarkStart w:id="9432" w:name="para_6378f142_cb35_46fd_a2bb_a47c93d830"/>
    <w:p>
      <w:pPr>
        <w:spacing w:before="180" w:after="0" w:line="240" w:lineRule="auto"/>
        <w:jc w:val="both"/>
      </w:pPr>
      <w:r>
        <w:rPr>
          <w:rFonts w:ascii="Arial" w:hAnsi="Arial"/>
          <w:color w:val="000000"/>
          <w:sz w:val="18"/>
        </w:rPr>
        <w:t>Warning statuses shall not be returned.</w:t>
      </w:r>
    </w:p>
    <w:bookmarkEnd w:id="9432"/>
    <w:bookmarkStart w:id="9433"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433"/>
    <w:bookmarkStart w:id="9434" w:name="idp140212161213136"/>
    <w:p>
      <w:pPr>
        <w:keepNext/>
        <w:spacing w:before="180" w:after="0" w:line="240" w:lineRule="auto"/>
        <w:ind w:left="360" w:right="360" w:firstLine="0"/>
        <w:jc w:val="both"/>
      </w:pPr>
      <w:r>
        <w:rPr>
          <w:rFonts w:ascii="Arial" w:hAnsi="Arial"/>
          <w:color w:val="000000"/>
          <w:sz w:val="18"/>
        </w:rPr>
        <w:t>Note</w:t>
      </w:r>
    </w:p>
    <w:bookmarkEnd w:id="9434"/>
    <w:bookmarkStart w:id="9435" w:name="idp140212161213392"/>
    <w:bookmarkStart w:id="9436" w:name="idp140212161213872"/>
    <w:bookmarkStart w:id="9437" w:name="para_a2beae18_16e8_403c_a94a_f187f62771"/>
    <w:p>
      <w:pPr>
        <w:numPr>
          <w:ilvl w:val="0"/>
          <w:numId w:val="255"/>
        </w:numPr>
        <w:tabs>
          <w:tab w:val="left" w:pos="720"/>
        </w:tabs>
        <w:spacing w:before="180" w:after="0" w:line="240" w:lineRule="auto"/>
        <w:ind w:left="720" w:right="360" w:hanging="360"/>
        <w:jc w:val="both"/>
      </w:pP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437"/>
    <w:bookmarkEnd w:id="9436"/>
    <w:bookmarkEnd w:id="9435"/>
    <w:bookmarkStart w:id="9438" w:name="idp140212161215808"/>
    <w:bookmarkStart w:id="9439" w:name="para_2fb5661f_da56_4bbf_a603_4b8b391a7a"/>
    <w:p>
      <w:pPr>
        <w:numPr>
          <w:ilvl w:val="0"/>
          <w:numId w:val="255"/>
        </w:numPr>
        <w:tabs>
          <w:tab w:val="left" w:pos="720"/>
        </w:tabs>
        <w:spacing w:before="180" w:after="0" w:line="240" w:lineRule="auto"/>
        <w:ind w:left="720" w:right="360" w:hanging="360"/>
        <w:jc w:val="both"/>
      </w:pP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439"/>
    <w:bookmarkEnd w:id="9438"/>
    <w:bookmarkStart w:id="9440" w:name="idp140212161217312"/>
    <w:bookmarkStart w:id="9441" w:name="para_17db5d0a_7d52_41ed_98f0_5fe3270cfb"/>
    <w:p>
      <w:pPr>
        <w:numPr>
          <w:ilvl w:val="0"/>
          <w:numId w:val="255"/>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IDLE is beyond the scope of the Standard.</w:t>
      </w:r>
    </w:p>
    <w:bookmarkEnd w:id="9441"/>
    <w:bookmarkEnd w:id="9440"/>
    <w:bookmarkStart w:id="9442"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442"/>
    <w:bookmarkStart w:id="9443" w:name="sect_S_3_2_1_4"/>
    <w:p>
      <w:pPr>
        <w:spacing w:before="180" w:after="0" w:line="240" w:lineRule="auto"/>
      </w:pPr>
      <w:r>
        <w:rPr>
          <w:rFonts w:ascii="Arial" w:hAnsi="Arial"/>
          <w:b/>
          <w:color w:val="000000"/>
          <w:sz w:val="22"/>
        </w:rPr>
        <w:t>S.3.2.1.4 Status Codes.</w:t>
      </w:r>
    </w:p>
    <w:bookmarkEnd w:id="9443"/>
    <w:bookmarkStart w:id="9444" w:name="para_0d472dfa_f6f1_4507_85a5_cfd262e3bc"/>
    <w:p>
      <w:pPr>
        <w:spacing w:before="180" w:after="0" w:line="240" w:lineRule="auto"/>
        <w:jc w:val="both"/>
      </w:pPr>
      <w:r>
        <w:rPr>
          <w:rFonts w:ascii="Arial" w:hAnsi="Arial"/>
          <w:color w:val="000000"/>
          <w:sz w:val="18"/>
        </w:rPr>
        <w:t xml:space="preserve">The status values that are specific for this action are defined in </w:t>
      </w:r>
      <w:hyperlink w:anchor="table_S_3_2_2_4_1">
        <w:r>
          <w:rPr>
            <w:rFonts w:ascii="Arial" w:hAnsi="Arial"/>
            <w:color w:val="000000"/>
            <w:sz w:val="18"/>
          </w:rPr>
          <w:t>Table S.3.2.2.4-1</w:t>
        </w:r>
      </w:hyperlink>
      <w:r>
        <w:rPr>
          <w:rFonts w:ascii="Arial" w:hAnsi="Arial"/>
          <w:color w:val="000000"/>
          <w:sz w:val="18"/>
        </w:rPr>
        <w:t xml:space="preserve">. See </w:t>
      </w:r>
      <w:hyperlink r:id="r702">
        <w:r>
          <w:rPr>
            <w:rFonts w:ascii="Arial" w:hAnsi="Arial"/>
            <w:color w:val="000000"/>
            <w:sz w:val="18"/>
          </w:rPr>
          <w:t>PS3.7</w:t>
        </w:r>
      </w:hyperlink>
      <w:r>
        <w:rPr>
          <w:rFonts w:ascii="Arial" w:hAnsi="Arial"/>
          <w:color w:val="000000"/>
          <w:sz w:val="18"/>
        </w:rPr>
        <w:t xml:space="preserve"> for general response status codes.</w:t>
      </w:r>
    </w:p>
    <w:bookmarkEnd w:id="9444"/>
    <w:bookmarkStart w:id="9445" w:name="table_S_3_2_2_4_1"/>
    <w:p>
      <w:pPr>
        <w:keepNext/>
        <w:spacing w:before="216" w:after="0" w:line="240" w:lineRule="auto"/>
        <w:jc w:val="center"/>
      </w:pPr>
      <w:r>
        <w:rPr>
          <w:rFonts w:ascii="Arial" w:hAnsi="Arial"/>
          <w:b/>
          <w:color w:val="000000"/>
          <w:sz w:val="22"/>
        </w:rPr>
        <w:t>Table S.3.2.2.4-1. SOP Class Status Values</w:t>
      </w:r>
    </w:p>
    <w:bookmarkEnd w:id="9445"/>
    <w:p>
      <w:pPr>
        <w:spacing w:before="0" w:after="0" w:line="240" w:lineRule="auto"/>
        <w:rPr>
          <w:sz w:val="13"/>
        </w:rPr>
      </w:pPr>
    </w:p>
    <w:tbl>
      <w:tblPr>
        <w:tblInd w:w="45" w:type="dxa"/>
        <w:tblLayout w:type="fixed"/>
      </w:tblPr>
      <w:tblGrid>
        <w:gridCol w:w="1067"/>
        <w:gridCol w:w="8406"/>
        <w:gridCol w:w="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6" w:name="para_65c58c16_d8f7_4ae6_becc_66e789875a"/>
          <w:p>
            <w:pPr>
              <w:keepNext/>
              <w:spacing w:before="180" w:after="0" w:line="240" w:lineRule="auto"/>
              <w:jc w:val="center"/>
            </w:pPr>
            <w:r>
              <w:rPr>
                <w:rFonts w:ascii="Arial" w:hAnsi="Arial"/>
                <w:b/>
                <w:color w:val="000000"/>
                <w:sz w:val="18"/>
              </w:rPr>
              <w:t>Status</w:t>
            </w:r>
          </w:p>
          <w:bookmarkEnd w:id="9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7" w:name="para_e38075c7_ac0e_44ab_aedd_cd7f6d6afb"/>
          <w:p>
            <w:pPr>
              <w:spacing w:before="180" w:after="0" w:line="240" w:lineRule="auto"/>
              <w:jc w:val="center"/>
            </w:pPr>
            <w:r>
              <w:rPr>
                <w:rFonts w:ascii="Arial" w:hAnsi="Arial"/>
                <w:b/>
                <w:color w:val="000000"/>
                <w:sz w:val="18"/>
              </w:rPr>
              <w:t>Meaning</w:t>
            </w:r>
          </w:p>
          <w:bookmarkEnd w:id="9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8" w:name="para_0a152112_00bf_4d2b_b9ca_c441e5f209"/>
          <w:p>
            <w:pPr>
              <w:spacing w:before="180" w:after="0" w:line="240" w:lineRule="auto"/>
              <w:jc w:val="center"/>
            </w:pPr>
            <w:r>
              <w:rPr>
                <w:rFonts w:ascii="Arial" w:hAnsi="Arial"/>
                <w:b/>
                <w:color w:val="000000"/>
                <w:sz w:val="18"/>
              </w:rPr>
              <w:t>Code</w:t>
            </w:r>
          </w:p>
          <w:bookmarkEnd w:id="9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9" w:name="para_6db7c66f_e91b_4f92_8bcb_eaba88ec67"/>
          <w:p>
            <w:pPr>
              <w:spacing w:before="180" w:after="0" w:line="240" w:lineRule="auto"/>
            </w:pPr>
            <w:r>
              <w:rPr>
                <w:rFonts w:ascii="Arial" w:hAnsi="Arial"/>
                <w:color w:val="000000"/>
                <w:sz w:val="18"/>
              </w:rPr>
              <w:t>Failure</w:t>
            </w:r>
          </w:p>
          <w:bookmarkEnd w:id="9449"/>
        </w:tc>
        <w:tc>
          <w:tcPr>
            <w:tcBorders>
              <w:bottom w:val="single" w:sz="4" w:color="000000"/>
              <w:right w:val="single" w:sz="4" w:color="000000"/>
            </w:tcBorders>
            <w:tcMar>
              <w:top w:w="40" w:type="dxa"/>
              <w:left w:w="40" w:type="dxa"/>
              <w:bottom w:w="40" w:type="dxa"/>
              <w:right w:w="40" w:type="dxa"/>
            </w:tcMar>
            <w:vAlign w:val="top"/>
          </w:tcPr>
          <w:bookmarkStart w:id="9450" w:name="para_7bc87b23_d98d_49ca_982f_bae2352ee5"/>
          <w:p>
            <w:pPr>
              <w:spacing w:before="180" w:after="0" w:line="240" w:lineRule="auto"/>
            </w:pPr>
            <w:r>
              <w:rPr>
                <w:rFonts w:ascii="Arial" w:hAnsi="Arial"/>
                <w:color w:val="000000"/>
                <w:sz w:val="18"/>
              </w:rPr>
              <w:t>Refused because an Initiate Media Creation action has already been received for this SOP Instance.</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006ed840_e072_4196_8e4f_75f348a609"/>
          <w:p>
            <w:pPr>
              <w:spacing w:before="180" w:after="0" w:line="240" w:lineRule="auto"/>
              <w:jc w:val="center"/>
            </w:pPr>
            <w:r>
              <w:rPr>
                <w:rFonts w:ascii="Arial" w:hAnsi="Arial"/>
                <w:color w:val="000000"/>
                <w:sz w:val="18"/>
              </w:rPr>
              <w:t>A510</w:t>
            </w:r>
          </w:p>
          <w:bookmarkEnd w:id="9451"/>
        </w:tc>
      </w:tr>
    </w:tbl>
    <w:bookmarkStart w:id="9452" w:name="sect_S_3_2_2"/>
    <w:p>
      <w:pPr>
        <w:spacing w:before="180" w:after="0" w:line="240" w:lineRule="auto"/>
      </w:pPr>
      <w:r>
        <w:rPr>
          <w:rFonts w:ascii="Arial" w:hAnsi="Arial"/>
          <w:b/>
          <w:color w:val="000000"/>
          <w:sz w:val="26"/>
        </w:rPr>
        <w:t>S.3.2.2 Initiate Media Creation</w:t>
      </w:r>
    </w:p>
    <w:bookmarkEnd w:id="9452"/>
    <w:bookmarkStart w:id="9453"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453"/>
    <w:bookmarkStart w:id="9454" w:name="sect_S_3_2_2_1"/>
    <w:p>
      <w:pPr>
        <w:spacing w:before="180" w:after="0" w:line="240" w:lineRule="auto"/>
      </w:pPr>
      <w:r>
        <w:rPr>
          <w:rFonts w:ascii="Arial" w:hAnsi="Arial"/>
          <w:b/>
          <w:color w:val="000000"/>
          <w:sz w:val="22"/>
        </w:rPr>
        <w:t>S.3.2.2.1 Action Information</w:t>
      </w:r>
    </w:p>
    <w:bookmarkEnd w:id="9454"/>
    <w:bookmarkStart w:id="9455"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455"/>
    <w:bookmarkStart w:id="9456" w:name="table_S_3_2_2_1_1"/>
    <w:p>
      <w:pPr>
        <w:keepNext/>
        <w:spacing w:before="216" w:after="0" w:line="240" w:lineRule="auto"/>
        <w:jc w:val="center"/>
      </w:pPr>
      <w:r>
        <w:rPr>
          <w:rFonts w:ascii="Arial" w:hAnsi="Arial"/>
          <w:b/>
          <w:color w:val="000000"/>
          <w:sz w:val="22"/>
        </w:rPr>
        <w:t>Table S.3.2.2.1-1. Media Creation Request - Action Information</w:t>
      </w:r>
    </w:p>
    <w:bookmarkEnd w:id="9456"/>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7" w:name="para_609ff05c_45a6_4d70_bcca_089bebcab7"/>
          <w:p>
            <w:pPr>
              <w:keepNext/>
              <w:spacing w:before="180" w:after="0" w:line="240" w:lineRule="auto"/>
              <w:jc w:val="center"/>
            </w:pPr>
            <w:r>
              <w:rPr>
                <w:rFonts w:ascii="Arial" w:hAnsi="Arial"/>
                <w:b/>
                <w:color w:val="000000"/>
                <w:sz w:val="18"/>
              </w:rPr>
              <w:t>Action Type Name</w:t>
            </w:r>
          </w:p>
          <w:bookmarkEnd w:id="9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8" w:name="para_53a50084_be58_48e5_b65a_846b5d5a2a"/>
          <w:p>
            <w:pPr>
              <w:spacing w:before="180" w:after="0" w:line="240" w:lineRule="auto"/>
              <w:jc w:val="center"/>
            </w:pPr>
            <w:r>
              <w:rPr>
                <w:rFonts w:ascii="Arial" w:hAnsi="Arial"/>
                <w:b/>
                <w:color w:val="000000"/>
                <w:sz w:val="18"/>
              </w:rPr>
              <w:t>Action Type ID</w:t>
            </w:r>
          </w:p>
          <w:bookmarkEnd w:id="9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9" w:name="para_7e6f6361_d2f2_4fa9_aa74_506d6d8b17"/>
          <w:p>
            <w:pPr>
              <w:spacing w:before="180" w:after="0" w:line="240" w:lineRule="auto"/>
              <w:jc w:val="center"/>
            </w:pPr>
            <w:r>
              <w:rPr>
                <w:rFonts w:ascii="Arial" w:hAnsi="Arial"/>
                <w:b/>
                <w:color w:val="000000"/>
                <w:sz w:val="18"/>
              </w:rPr>
              <w:t>Attribute Name</w:t>
            </w:r>
          </w:p>
          <w:bookmarkEnd w:id="9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0" w:name="para_43f09912_84c5_4f1c_9f4c_b60f82685e"/>
          <w:p>
            <w:pPr>
              <w:spacing w:before="180" w:after="0" w:line="240" w:lineRule="auto"/>
              <w:jc w:val="center"/>
            </w:pPr>
            <w:r>
              <w:rPr>
                <w:rFonts w:ascii="Arial" w:hAnsi="Arial"/>
                <w:b/>
                <w:color w:val="000000"/>
                <w:sz w:val="18"/>
              </w:rPr>
              <w:t>Tag</w:t>
            </w:r>
          </w:p>
          <w:bookmarkEnd w:id="9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1" w:name="para_a08a72fa_ba9a_488d_9cab_f535931f2e"/>
          <w:p>
            <w:pPr>
              <w:spacing w:before="180" w:after="0" w:line="240" w:lineRule="auto"/>
              <w:jc w:val="center"/>
            </w:pPr>
            <w:r>
              <w:rPr>
                <w:rFonts w:ascii="Arial" w:hAnsi="Arial"/>
                <w:b/>
                <w:color w:val="000000"/>
                <w:sz w:val="18"/>
              </w:rPr>
              <w:t>Requirement Type SCU/SCP</w:t>
            </w:r>
          </w:p>
          <w:bookmarkEnd w:id="9461"/>
        </w:tc>
      </w:tr>
      <w:tr>
        <w:tblPrEx/>
        <w:trPr/>
        <w:tc>
          <w:tcPr>
            <w:vMerge w:val="restart"/>
            <w:tcBorders>
              <w:left w:val="single" w:sz="4" w:color="000000"/>
              <w:right w:val="single" w:sz="4" w:color="000000"/>
            </w:tcBorders>
            <w:tcMar>
              <w:top w:w="40" w:type="dxa"/>
              <w:left w:w="40" w:type="dxa"/>
              <w:right w:w="40" w:type="dxa"/>
            </w:tcMar>
            <w:vAlign w:val="top"/>
          </w:tcPr>
          <w:bookmarkStart w:id="9462" w:name="para_c00d99de_d99c_46e3_b9f9_b07880c26c"/>
          <w:p>
            <w:pPr>
              <w:spacing w:before="180" w:after="0" w:line="240" w:lineRule="auto"/>
            </w:pPr>
            <w:r>
              <w:rPr>
                <w:rFonts w:ascii="Arial" w:hAnsi="Arial"/>
                <w:color w:val="000000"/>
                <w:sz w:val="18"/>
              </w:rPr>
              <w:t>Initiate Media Creation</w:t>
            </w:r>
          </w:p>
          <w:bookmarkEnd w:id="9462"/>
        </w:tc>
        <w:tc>
          <w:tcPr>
            <w:vMerge w:val="restart"/>
            <w:tcBorders>
              <w:right w:val="single" w:sz="4" w:color="000000"/>
            </w:tcBorders>
            <w:tcMar>
              <w:top w:w="40" w:type="dxa"/>
              <w:left w:w="40" w:type="dxa"/>
              <w:right w:w="40" w:type="dxa"/>
            </w:tcMar>
            <w:vAlign w:val="top"/>
          </w:tcPr>
          <w:bookmarkStart w:id="9463" w:name="para_4ced1ed2_e735_43b3_9f58_93fc46393c"/>
          <w:p>
            <w:pPr>
              <w:spacing w:before="180" w:after="0" w:line="240" w:lineRule="auto"/>
              <w:jc w:val="center"/>
            </w:pPr>
            <w:r>
              <w:rPr>
                <w:rFonts w:ascii="Arial" w:hAnsi="Arial"/>
                <w:color w:val="000000"/>
                <w:sz w:val="18"/>
              </w:rPr>
              <w:t>1</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e542d1cb_0294_41d7_bea0_f1d273e3aa"/>
          <w:p>
            <w:pPr>
              <w:spacing w:before="180" w:after="0" w:line="240" w:lineRule="auto"/>
            </w:pPr>
            <w:r>
              <w:rPr>
                <w:rFonts w:ascii="Arial" w:hAnsi="Arial"/>
                <w:color w:val="000000"/>
                <w:sz w:val="18"/>
              </w:rPr>
              <w:t>Number of Copies</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19178aea_9399_406e_bc8c_20d84455fc"/>
          <w:p>
            <w:pPr>
              <w:spacing w:before="180" w:after="0" w:line="240" w:lineRule="auto"/>
              <w:jc w:val="center"/>
            </w:pPr>
            <w:r>
              <w:rPr>
                <w:rFonts w:ascii="Arial" w:hAnsi="Arial"/>
                <w:color w:val="000000"/>
                <w:sz w:val="18"/>
              </w:rPr>
              <w:t>(2000,0010)</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3d3368f5_e192_4b12_b0e5_4dce8f3531"/>
          <w:p>
            <w:pPr>
              <w:spacing w:before="180" w:after="0" w:line="240" w:lineRule="auto"/>
              <w:jc w:val="center"/>
            </w:pPr>
            <w:r>
              <w:rPr>
                <w:rFonts w:ascii="Arial" w:hAnsi="Arial"/>
                <w:color w:val="000000"/>
                <w:sz w:val="18"/>
              </w:rPr>
              <w:t>3/1</w:t>
            </w:r>
          </w:p>
          <w:bookmarkEnd w:id="94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67" w:name="para_d68ac6c2_79a4_4a4d_802a_6447727f2c"/>
          <w:p>
            <w:pPr>
              <w:spacing w:before="180" w:after="0" w:line="240" w:lineRule="auto"/>
            </w:pPr>
            <w:r>
              <w:rPr>
                <w:rFonts w:ascii="Arial" w:hAnsi="Arial"/>
                <w:color w:val="000000"/>
                <w:sz w:val="18"/>
              </w:rPr>
              <w:t>Request Priority</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95dfea48_1521_40dd_b906_daa61dce4a"/>
          <w:p>
            <w:pPr>
              <w:spacing w:before="180" w:after="0" w:line="240" w:lineRule="auto"/>
              <w:jc w:val="center"/>
            </w:pPr>
            <w:r>
              <w:rPr>
                <w:rFonts w:ascii="Arial" w:hAnsi="Arial"/>
                <w:color w:val="000000"/>
                <w:sz w:val="18"/>
              </w:rPr>
              <w:t>(2200,0020)</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e704b6f8_8645_48af_a2b6_0e07b462b3"/>
          <w:p>
            <w:pPr>
              <w:spacing w:before="180" w:after="0" w:line="240" w:lineRule="auto"/>
              <w:jc w:val="center"/>
            </w:pPr>
            <w:r>
              <w:rPr>
                <w:rFonts w:ascii="Arial" w:hAnsi="Arial"/>
                <w:color w:val="000000"/>
                <w:sz w:val="18"/>
              </w:rPr>
              <w:t>3/3</w:t>
            </w:r>
          </w:p>
          <w:bookmarkEnd w:id="9469"/>
          <w:bookmarkStart w:id="9470"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470"/>
        </w:tc>
      </w:tr>
    </w:tbl>
    <w:bookmarkStart w:id="9471" w:name="sect_S_3_2_2_1_1"/>
    <w:p>
      <w:pPr>
        <w:spacing w:before="180" w:after="0" w:line="240" w:lineRule="auto"/>
      </w:pPr>
      <w:r>
        <w:rPr>
          <w:rFonts w:ascii="Arial" w:hAnsi="Arial"/>
          <w:b/>
          <w:color w:val="000000"/>
          <w:sz w:val="18"/>
        </w:rPr>
        <w:t>S.3.2.2.1.1 Priority</w:t>
      </w:r>
    </w:p>
    <w:bookmarkEnd w:id="9471"/>
    <w:bookmarkStart w:id="9472"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472"/>
    <w:bookmarkStart w:id="9473" w:name="sect_S_3_2_2_2"/>
    <w:p>
      <w:pPr>
        <w:spacing w:before="180" w:after="0" w:line="240" w:lineRule="auto"/>
      </w:pPr>
      <w:r>
        <w:rPr>
          <w:rFonts w:ascii="Arial" w:hAnsi="Arial"/>
          <w:b/>
          <w:color w:val="000000"/>
          <w:sz w:val="22"/>
        </w:rPr>
        <w:t>S.3.2.2.2 Service Class User Behavior</w:t>
      </w:r>
    </w:p>
    <w:bookmarkEnd w:id="9473"/>
    <w:bookmarkStart w:id="9474"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474"/>
    <w:bookmarkStart w:id="9475"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475"/>
    <w:bookmarkStart w:id="9476"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476"/>
    <w:bookmarkStart w:id="9477"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477"/>
    <w:bookmarkStart w:id="9478" w:name="idp140212161305776"/>
    <w:p>
      <w:pPr>
        <w:keepNext/>
        <w:spacing w:before="180" w:after="0" w:line="240" w:lineRule="auto"/>
        <w:ind w:left="360" w:right="360" w:firstLine="0"/>
        <w:jc w:val="both"/>
      </w:pPr>
      <w:r>
        <w:rPr>
          <w:rFonts w:ascii="Arial" w:hAnsi="Arial"/>
          <w:color w:val="000000"/>
          <w:sz w:val="18"/>
        </w:rPr>
        <w:t>Note</w:t>
      </w:r>
    </w:p>
    <w:bookmarkEnd w:id="9478"/>
    <w:bookmarkStart w:id="9479" w:name="idp140212161306032"/>
    <w:bookmarkStart w:id="9480" w:name="idp140212161306512"/>
    <w:bookmarkStart w:id="9481" w:name="para_d35ec9cd_a921_409e_afd0_4e7cfb6cf8"/>
    <w:p>
      <w:pPr>
        <w:numPr>
          <w:ilvl w:val="0"/>
          <w:numId w:val="256"/>
        </w:numPr>
        <w:tabs>
          <w:tab w:val="left" w:pos="720"/>
        </w:tabs>
        <w:spacing w:before="180" w:after="0" w:line="240" w:lineRule="auto"/>
        <w:ind w:left="720" w:right="360" w:hanging="360"/>
        <w:jc w:val="both"/>
      </w:pPr>
      <w:r>
        <w:rPr>
          <w:rFonts w:ascii="Arial" w:hAnsi="Arial"/>
          <w:color w:val="000000"/>
          <w:sz w:val="18"/>
        </w:rPr>
        <w:t>An N-GET of the corresponding of the Media Creation Management SOP Class may be performed on the same or subsequent associations.</w:t>
      </w:r>
    </w:p>
    <w:bookmarkEnd w:id="9481"/>
    <w:bookmarkEnd w:id="9480"/>
    <w:bookmarkEnd w:id="9479"/>
    <w:bookmarkStart w:id="9482" w:name="idp140212161307872"/>
    <w:bookmarkStart w:id="9483" w:name="para_59275863_d6cd_413e_b620_0713531b8c"/>
    <w:p>
      <w:pPr>
        <w:numPr>
          <w:ilvl w:val="0"/>
          <w:numId w:val="256"/>
        </w:numPr>
        <w:tabs>
          <w:tab w:val="left" w:pos="720"/>
        </w:tabs>
        <w:spacing w:before="180" w:after="0" w:line="240" w:lineRule="auto"/>
        <w:ind w:left="720" w:right="360" w:hanging="360"/>
        <w:jc w:val="both"/>
      </w:pP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483"/>
    <w:bookmarkEnd w:id="9482"/>
    <w:bookmarkStart w:id="9484" w:name="sect_S_3_2_2_3"/>
    <w:p>
      <w:pPr>
        <w:spacing w:before="180" w:after="0" w:line="240" w:lineRule="auto"/>
      </w:pPr>
      <w:r>
        <w:rPr>
          <w:rFonts w:ascii="Arial" w:hAnsi="Arial"/>
          <w:b/>
          <w:color w:val="000000"/>
          <w:sz w:val="22"/>
        </w:rPr>
        <w:t>S.3.2.2.3 Service Class Provider Behavior</w:t>
      </w:r>
    </w:p>
    <w:bookmarkEnd w:id="9484"/>
    <w:bookmarkStart w:id="9485"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485"/>
    <w:bookmarkStart w:id="9486" w:name="idp140212161312368"/>
    <w:p>
      <w:pPr>
        <w:keepNext/>
        <w:spacing w:before="180" w:after="0" w:line="240" w:lineRule="auto"/>
        <w:ind w:left="360" w:right="360" w:firstLine="0"/>
        <w:jc w:val="both"/>
      </w:pPr>
      <w:r>
        <w:rPr>
          <w:rFonts w:ascii="Arial" w:hAnsi="Arial"/>
          <w:color w:val="000000"/>
          <w:sz w:val="18"/>
        </w:rPr>
        <w:t>Note</w:t>
      </w:r>
    </w:p>
    <w:bookmarkEnd w:id="9486"/>
    <w:bookmarkStart w:id="9487" w:name="idp140212161312624"/>
    <w:bookmarkStart w:id="9488" w:name="idp140212161313104"/>
    <w:bookmarkStart w:id="9489" w:name="para_77c13294_ff1e_424c_b571_98195577dd"/>
    <w:p>
      <w:pPr>
        <w:numPr>
          <w:ilvl w:val="0"/>
          <w:numId w:val="257"/>
        </w:numPr>
        <w:tabs>
          <w:tab w:val="left" w:pos="720"/>
        </w:tabs>
        <w:spacing w:before="180" w:after="0" w:line="240" w:lineRule="auto"/>
        <w:ind w:left="720" w:right="360" w:hanging="360"/>
        <w:jc w:val="both"/>
      </w:pP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489"/>
    <w:bookmarkEnd w:id="9488"/>
    <w:bookmarkEnd w:id="9487"/>
    <w:bookmarkStart w:id="9490" w:name="idp140212161314816"/>
    <w:bookmarkStart w:id="9491" w:name="para_d75fc061_9ab4_4511_84c6_f3c5078b1e"/>
    <w:p>
      <w:pPr>
        <w:numPr>
          <w:ilvl w:val="0"/>
          <w:numId w:val="257"/>
        </w:numPr>
        <w:tabs>
          <w:tab w:val="left" w:pos="720"/>
        </w:tabs>
        <w:spacing w:before="180" w:after="0" w:line="240" w:lineRule="auto"/>
        <w:ind w:left="720" w:right="360" w:hanging="360"/>
        <w:jc w:val="both"/>
      </w:pP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491"/>
    <w:bookmarkEnd w:id="9490"/>
    <w:bookmarkStart w:id="9492" w:name="idp140212161316512"/>
    <w:bookmarkStart w:id="9493" w:name="para_65e0d389_9a4d_455c_a24f_1948d8caee"/>
    <w:p>
      <w:pPr>
        <w:numPr>
          <w:ilvl w:val="0"/>
          <w:numId w:val="257"/>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DONE or FAILED is beyond the scope of the Standard.</w:t>
      </w:r>
    </w:p>
    <w:bookmarkEnd w:id="9493"/>
    <w:bookmarkEnd w:id="9492"/>
    <w:bookmarkStart w:id="9494"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494"/>
    <w:bookmarkStart w:id="9495" w:name="sect_S_3_2_2_4"/>
    <w:p>
      <w:pPr>
        <w:spacing w:before="180" w:after="0" w:line="240" w:lineRule="auto"/>
      </w:pPr>
      <w:r>
        <w:rPr>
          <w:rFonts w:ascii="Arial" w:hAnsi="Arial"/>
          <w:b/>
          <w:color w:val="000000"/>
          <w:sz w:val="22"/>
        </w:rPr>
        <w:t>S.3.2.2.4 Status Codes</w:t>
      </w:r>
    </w:p>
    <w:bookmarkEnd w:id="9495"/>
    <w:bookmarkStart w:id="9496" w:name="para_bf577ad2_6961_4c2c_817d_225be23329"/>
    <w:p>
      <w:pPr>
        <w:spacing w:before="180" w:after="0" w:line="240" w:lineRule="auto"/>
        <w:jc w:val="both"/>
      </w:pPr>
      <w:r>
        <w:rPr>
          <w:rFonts w:ascii="Arial" w:hAnsi="Arial"/>
          <w:color w:val="000000"/>
          <w:sz w:val="18"/>
        </w:rPr>
        <w:t xml:space="preserve">There are no specific status codes. See </w:t>
      </w:r>
      <w:hyperlink r:id="r703">
        <w:r>
          <w:rPr>
            <w:rFonts w:ascii="Arial" w:hAnsi="Arial"/>
            <w:color w:val="000000"/>
            <w:sz w:val="18"/>
          </w:rPr>
          <w:t>PS3.7</w:t>
        </w:r>
      </w:hyperlink>
      <w:r>
        <w:rPr>
          <w:rFonts w:ascii="Arial" w:hAnsi="Arial"/>
          <w:color w:val="000000"/>
          <w:sz w:val="18"/>
        </w:rPr>
        <w:t xml:space="preserve"> for response status codes.</w:t>
      </w:r>
    </w:p>
    <w:bookmarkEnd w:id="9496"/>
    <w:bookmarkStart w:id="9497" w:name="sect_S_3_2_3"/>
    <w:p>
      <w:pPr>
        <w:spacing w:before="180" w:after="0" w:line="240" w:lineRule="auto"/>
      </w:pPr>
      <w:r>
        <w:rPr>
          <w:rFonts w:ascii="Arial" w:hAnsi="Arial"/>
          <w:b/>
          <w:color w:val="000000"/>
          <w:sz w:val="26"/>
        </w:rPr>
        <w:t>S.3.2.3 Cancel Media Creation</w:t>
      </w:r>
    </w:p>
    <w:bookmarkEnd w:id="9497"/>
    <w:bookmarkStart w:id="9498"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498"/>
    <w:bookmarkStart w:id="9499" w:name="sect_S_3_2_3_1"/>
    <w:p>
      <w:pPr>
        <w:spacing w:before="180" w:after="0" w:line="240" w:lineRule="auto"/>
      </w:pPr>
      <w:r>
        <w:rPr>
          <w:rFonts w:ascii="Arial" w:hAnsi="Arial"/>
          <w:b/>
          <w:color w:val="000000"/>
          <w:sz w:val="22"/>
        </w:rPr>
        <w:t>S.3.2.3.1 Action Information</w:t>
      </w:r>
    </w:p>
    <w:bookmarkEnd w:id="9499"/>
    <w:bookmarkStart w:id="9500"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500"/>
    <w:bookmarkStart w:id="9501" w:name="table_S_3_2_3_1_1"/>
    <w:p>
      <w:pPr>
        <w:keepNext/>
        <w:spacing w:before="216" w:after="0" w:line="240" w:lineRule="auto"/>
        <w:jc w:val="center"/>
      </w:pPr>
      <w:r>
        <w:rPr>
          <w:rFonts w:ascii="Arial" w:hAnsi="Arial"/>
          <w:b/>
          <w:color w:val="000000"/>
          <w:sz w:val="22"/>
        </w:rPr>
        <w:t>Table S.3.2.3.1-1. Media Creation Request - Action Information</w:t>
      </w:r>
    </w:p>
    <w:bookmarkEnd w:id="9501"/>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2" w:name="para_7d031489_7b29_4d57_ad11_599bb65837"/>
          <w:p>
            <w:pPr>
              <w:keepNext/>
              <w:spacing w:before="180" w:after="0" w:line="240" w:lineRule="auto"/>
              <w:jc w:val="center"/>
            </w:pPr>
            <w:r>
              <w:rPr>
                <w:rFonts w:ascii="Arial" w:hAnsi="Arial"/>
                <w:b/>
                <w:color w:val="000000"/>
                <w:sz w:val="18"/>
              </w:rPr>
              <w:t>Action Type Name</w:t>
            </w:r>
          </w:p>
          <w:bookmarkEnd w:id="9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3" w:name="para_cd47f350_92dd_4f01_97e9_327cb94386"/>
          <w:p>
            <w:pPr>
              <w:spacing w:before="180" w:after="0" w:line="240" w:lineRule="auto"/>
              <w:jc w:val="center"/>
            </w:pPr>
            <w:r>
              <w:rPr>
                <w:rFonts w:ascii="Arial" w:hAnsi="Arial"/>
                <w:b/>
                <w:color w:val="000000"/>
                <w:sz w:val="18"/>
              </w:rPr>
              <w:t>Action Type ID</w:t>
            </w:r>
          </w:p>
          <w:bookmarkEnd w:id="9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4" w:name="para_423c214f_8a8b_492d_b254_297628ef66"/>
          <w:p>
            <w:pPr>
              <w:spacing w:before="180" w:after="0" w:line="240" w:lineRule="auto"/>
              <w:jc w:val="center"/>
            </w:pPr>
            <w:r>
              <w:rPr>
                <w:rFonts w:ascii="Arial" w:hAnsi="Arial"/>
                <w:b/>
                <w:color w:val="000000"/>
                <w:sz w:val="18"/>
              </w:rPr>
              <w:t>Attribute Name</w:t>
            </w:r>
          </w:p>
          <w:bookmarkEnd w:id="9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5" w:name="para_9f7d9676_f357_4a15_9337_bf36b391a0"/>
          <w:p>
            <w:pPr>
              <w:spacing w:before="180" w:after="0" w:line="240" w:lineRule="auto"/>
              <w:jc w:val="center"/>
            </w:pPr>
            <w:r>
              <w:rPr>
                <w:rFonts w:ascii="Arial" w:hAnsi="Arial"/>
                <w:b/>
                <w:color w:val="000000"/>
                <w:sz w:val="18"/>
              </w:rPr>
              <w:t>Tag</w:t>
            </w:r>
          </w:p>
          <w:bookmarkEnd w:id="9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6" w:name="para_136253c8_d348_4a2a_bd54_5a8d537905"/>
          <w:p>
            <w:pPr>
              <w:spacing w:before="180" w:after="0" w:line="240" w:lineRule="auto"/>
              <w:jc w:val="center"/>
            </w:pPr>
            <w:r>
              <w:rPr>
                <w:rFonts w:ascii="Arial" w:hAnsi="Arial"/>
                <w:b/>
                <w:color w:val="000000"/>
                <w:sz w:val="18"/>
              </w:rPr>
              <w:t>Requirement Type SCU/SCP</w:t>
            </w:r>
          </w:p>
          <w:bookmarkEnd w:id="9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7" w:name="para_6dc927a8_491c_443d_8605_cded6f180b"/>
          <w:p>
            <w:pPr>
              <w:spacing w:before="180" w:after="0" w:line="240" w:lineRule="auto"/>
            </w:pPr>
            <w:r>
              <w:rPr>
                <w:rFonts w:ascii="Arial" w:hAnsi="Arial"/>
                <w:color w:val="000000"/>
                <w:sz w:val="18"/>
              </w:rPr>
              <w:t>Cancel Media Creation</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5abf7f96_ce3b_4070_9682_d25c8111ae"/>
          <w:p>
            <w:pPr>
              <w:spacing w:before="180" w:after="0" w:line="240" w:lineRule="auto"/>
              <w:jc w:val="center"/>
            </w:pPr>
            <w:r>
              <w:rPr>
                <w:rFonts w:ascii="Arial" w:hAnsi="Arial"/>
                <w:color w:val="000000"/>
                <w:sz w:val="18"/>
              </w:rPr>
              <w:t>2</w:t>
            </w:r>
          </w:p>
          <w:bookmarkEnd w:id="9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509" w:name="sect_S_3_2_3_2"/>
    <w:p>
      <w:pPr>
        <w:spacing w:before="180" w:after="0" w:line="240" w:lineRule="auto"/>
      </w:pPr>
      <w:r>
        <w:rPr>
          <w:rFonts w:ascii="Arial" w:hAnsi="Arial"/>
          <w:b/>
          <w:color w:val="000000"/>
          <w:sz w:val="22"/>
        </w:rPr>
        <w:t>S.3.2.3.2 Service Class User Behavior</w:t>
      </w:r>
    </w:p>
    <w:bookmarkEnd w:id="9509"/>
    <w:bookmarkStart w:id="9510"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510"/>
    <w:bookmarkStart w:id="9511"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511"/>
    <w:bookmarkStart w:id="9512" w:name="idp140212161355504"/>
    <w:p>
      <w:pPr>
        <w:keepNext/>
        <w:spacing w:before="180" w:after="0" w:line="240" w:lineRule="auto"/>
        <w:ind w:left="360" w:right="360" w:firstLine="0"/>
        <w:jc w:val="both"/>
      </w:pPr>
      <w:r>
        <w:rPr>
          <w:rFonts w:ascii="Arial" w:hAnsi="Arial"/>
          <w:color w:val="000000"/>
          <w:sz w:val="18"/>
        </w:rPr>
        <w:t>Note</w:t>
      </w:r>
    </w:p>
    <w:bookmarkEnd w:id="9512"/>
    <w:bookmarkStart w:id="9513"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513"/>
    <w:bookmarkStart w:id="9514"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514"/>
    <w:bookmarkStart w:id="9515" w:name="idp140212161357936"/>
    <w:p>
      <w:pPr>
        <w:keepNext/>
        <w:spacing w:before="180" w:after="0" w:line="240" w:lineRule="auto"/>
        <w:ind w:left="360" w:right="360" w:firstLine="0"/>
        <w:jc w:val="both"/>
      </w:pPr>
      <w:r>
        <w:rPr>
          <w:rFonts w:ascii="Arial" w:hAnsi="Arial"/>
          <w:color w:val="000000"/>
          <w:sz w:val="18"/>
        </w:rPr>
        <w:t>Note</w:t>
      </w:r>
    </w:p>
    <w:bookmarkEnd w:id="9515"/>
    <w:bookmarkStart w:id="9516"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516"/>
    <w:bookmarkStart w:id="9517" w:name="sect_S_3_2_3_3"/>
    <w:p>
      <w:pPr>
        <w:spacing w:before="180" w:after="0" w:line="240" w:lineRule="auto"/>
      </w:pPr>
      <w:r>
        <w:rPr>
          <w:rFonts w:ascii="Arial" w:hAnsi="Arial"/>
          <w:b/>
          <w:color w:val="000000"/>
          <w:sz w:val="22"/>
        </w:rPr>
        <w:t>S.3.2.3.3 Service Class Provider Behavior</w:t>
      </w:r>
    </w:p>
    <w:bookmarkEnd w:id="9517"/>
    <w:bookmarkStart w:id="9518"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518"/>
    <w:bookmarkStart w:id="9519"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519"/>
    <w:bookmarkStart w:id="9520" w:name="sect_S_3_2_3_4"/>
    <w:p>
      <w:pPr>
        <w:spacing w:before="180" w:after="0" w:line="240" w:lineRule="auto"/>
      </w:pPr>
      <w:r>
        <w:rPr>
          <w:rFonts w:ascii="Arial" w:hAnsi="Arial"/>
          <w:b/>
          <w:color w:val="000000"/>
          <w:sz w:val="22"/>
        </w:rPr>
        <w:t>S.3.2.3.4 Status Codes</w:t>
      </w:r>
    </w:p>
    <w:bookmarkEnd w:id="9520"/>
    <w:bookmarkStart w:id="9521" w:name="para_5295f499_6e4e_4f4b_ae10_e7b5a00b66"/>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3_4_1">
        <w:r>
          <w:rPr>
            <w:rFonts w:ascii="Arial" w:hAnsi="Arial"/>
            <w:color w:val="000000"/>
            <w:sz w:val="18"/>
          </w:rPr>
          <w:t>Table S.3.2.3.4-1</w:t>
        </w:r>
      </w:hyperlink>
      <w:r>
        <w:rPr>
          <w:rFonts w:ascii="Arial" w:hAnsi="Arial"/>
          <w:color w:val="000000"/>
          <w:sz w:val="18"/>
        </w:rPr>
        <w:t xml:space="preserve">.See </w:t>
      </w:r>
      <w:hyperlink r:id="r704">
        <w:r>
          <w:rPr>
            <w:rFonts w:ascii="Arial" w:hAnsi="Arial"/>
            <w:color w:val="000000"/>
            <w:sz w:val="18"/>
          </w:rPr>
          <w:t>PS3.7</w:t>
        </w:r>
      </w:hyperlink>
      <w:r>
        <w:rPr>
          <w:rFonts w:ascii="Arial" w:hAnsi="Arial"/>
          <w:color w:val="000000"/>
          <w:sz w:val="18"/>
        </w:rPr>
        <w:t xml:space="preserve"> for general response status codes.</w:t>
      </w:r>
    </w:p>
    <w:bookmarkEnd w:id="9521"/>
    <w:bookmarkStart w:id="9522" w:name="table_S_3_2_3_4_1"/>
    <w:p>
      <w:pPr>
        <w:keepNext/>
        <w:spacing w:before="216" w:after="0" w:line="240" w:lineRule="auto"/>
        <w:jc w:val="center"/>
      </w:pPr>
      <w:r>
        <w:rPr>
          <w:rFonts w:ascii="Arial" w:hAnsi="Arial"/>
          <w:b/>
          <w:color w:val="000000"/>
          <w:sz w:val="22"/>
        </w:rPr>
        <w:t>Table S.3.2.3.4-1. Response Statuses</w:t>
      </w:r>
    </w:p>
    <w:bookmarkEnd w:id="9522"/>
    <w:p>
      <w:pPr>
        <w:spacing w:before="0" w:after="0" w:line="240" w:lineRule="auto"/>
        <w:rPr>
          <w:sz w:val="13"/>
        </w:rPr>
      </w:pPr>
    </w:p>
    <w:tbl>
      <w:tblPr>
        <w:tblInd w:w="45" w:type="dxa"/>
        <w:tblLayout w:type="fixed"/>
      </w:tblPr>
      <w:tblGrid>
        <w:gridCol w:w="1801"/>
        <w:gridCol w:w="6018"/>
        <w:gridCol w:w="26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23" w:name="para_d07649eb_900a_4edc_8691_f4db4c8b3e"/>
          <w:p>
            <w:pPr>
              <w:keepNext/>
              <w:spacing w:before="180" w:after="0" w:line="240" w:lineRule="auto"/>
              <w:jc w:val="center"/>
            </w:pPr>
            <w:r>
              <w:rPr>
                <w:rFonts w:ascii="Arial" w:hAnsi="Arial"/>
                <w:b/>
                <w:color w:val="000000"/>
                <w:sz w:val="18"/>
              </w:rPr>
              <w:t>Service Status</w:t>
            </w:r>
          </w:p>
          <w:bookmarkEnd w:id="9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4" w:name="para_b824e0a7_2619_46fa_ac34_c31051d2f7"/>
          <w:p>
            <w:pPr>
              <w:spacing w:before="180" w:after="0" w:line="240" w:lineRule="auto"/>
              <w:jc w:val="center"/>
            </w:pPr>
            <w:r>
              <w:rPr>
                <w:rFonts w:ascii="Arial" w:hAnsi="Arial"/>
                <w:b/>
                <w:color w:val="000000"/>
                <w:sz w:val="18"/>
              </w:rPr>
              <w:t>Further Meaning</w:t>
            </w:r>
          </w:p>
          <w:bookmarkEnd w:id="9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5" w:name="para_06198395_3f1f_4083_a21b_2f51765f4a"/>
          <w:p>
            <w:pPr>
              <w:spacing w:before="180" w:after="0" w:line="240" w:lineRule="auto"/>
              <w:jc w:val="center"/>
            </w:pPr>
            <w:r>
              <w:rPr>
                <w:rFonts w:ascii="Arial" w:hAnsi="Arial"/>
                <w:b/>
                <w:color w:val="000000"/>
                <w:sz w:val="18"/>
              </w:rPr>
              <w:t>Response Status Codes</w:t>
            </w:r>
          </w:p>
          <w:bookmarkEnd w:id="9525"/>
        </w:tc>
      </w:tr>
      <w:tr>
        <w:tblPrEx/>
        <w:trPr/>
        <w:tc>
          <w:tcPr>
            <w:vMerge w:val="restart"/>
            <w:tcBorders>
              <w:left w:val="single" w:sz="4" w:color="000000"/>
              <w:right w:val="single" w:sz="4" w:color="000000"/>
            </w:tcBorders>
            <w:tcMar>
              <w:top w:w="40" w:type="dxa"/>
              <w:left w:w="40" w:type="dxa"/>
              <w:right w:w="40" w:type="dxa"/>
            </w:tcMar>
            <w:vAlign w:val="top"/>
          </w:tcPr>
          <w:bookmarkStart w:id="9526" w:name="para_29637eda_9b65_4f3d_ae53_802783c511"/>
          <w:p>
            <w:pPr>
              <w:spacing w:before="180" w:after="0" w:line="240" w:lineRule="auto"/>
            </w:pPr>
            <w:r>
              <w:rPr>
                <w:rFonts w:ascii="Arial" w:hAnsi="Arial"/>
                <w:color w:val="000000"/>
                <w:sz w:val="18"/>
              </w:rPr>
              <w:t>Failure</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57bf374d_9a74_4519_a6eb_78ce150412"/>
          <w:p>
            <w:pPr>
              <w:spacing w:before="180" w:after="0" w:line="240" w:lineRule="auto"/>
            </w:pPr>
            <w:r>
              <w:rPr>
                <w:rFonts w:ascii="Arial" w:hAnsi="Arial"/>
                <w:color w:val="000000"/>
                <w:sz w:val="18"/>
              </w:rPr>
              <w:t>Media creation request already completed.</w:t>
            </w:r>
          </w:p>
          <w:bookmarkEnd w:id="9527"/>
        </w:tc>
        <w:tc>
          <w:tcPr>
            <w:tcBorders>
              <w:bottom w:val="single" w:sz="4" w:color="000000"/>
              <w:right w:val="single" w:sz="4" w:color="000000"/>
            </w:tcBorders>
            <w:tcMar>
              <w:top w:w="40" w:type="dxa"/>
              <w:left w:w="40" w:type="dxa"/>
              <w:bottom w:w="40" w:type="dxa"/>
              <w:right w:w="40" w:type="dxa"/>
            </w:tcMar>
            <w:vAlign w:val="top"/>
          </w:tcPr>
          <w:bookmarkStart w:id="9528" w:name="para_3651e8b3_f6cd_4318_9e99_7da219229e"/>
          <w:p>
            <w:pPr>
              <w:spacing w:before="180" w:after="0" w:line="240" w:lineRule="auto"/>
              <w:jc w:val="center"/>
            </w:pPr>
            <w:r>
              <w:rPr>
                <w:rFonts w:ascii="Arial" w:hAnsi="Arial"/>
                <w:color w:val="000000"/>
                <w:sz w:val="18"/>
              </w:rPr>
              <w:t>C201</w:t>
            </w:r>
          </w:p>
          <w:bookmarkEnd w:id="9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29" w:name="para_0e566b1e_1e43_4723_a99c_09704a574e"/>
          <w:p>
            <w:pPr>
              <w:spacing w:before="180" w:after="0" w:line="240" w:lineRule="auto"/>
            </w:pPr>
            <w:r>
              <w:rPr>
                <w:rFonts w:ascii="Arial" w:hAnsi="Arial"/>
                <w:color w:val="000000"/>
                <w:sz w:val="18"/>
              </w:rPr>
              <w:t>Media creation request already in progress and cannot be interrupted.</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32952790_0725_469f_be8c_11a3fa8441"/>
          <w:p>
            <w:pPr>
              <w:spacing w:before="180" w:after="0" w:line="240" w:lineRule="auto"/>
              <w:jc w:val="center"/>
            </w:pPr>
            <w:r>
              <w:rPr>
                <w:rFonts w:ascii="Arial" w:hAnsi="Arial"/>
                <w:color w:val="000000"/>
                <w:sz w:val="18"/>
              </w:rPr>
              <w:t>C202</w:t>
            </w:r>
          </w:p>
          <w:bookmarkEnd w:id="95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31" w:name="para_44fb711f_1f28_4251_9ee6_7d6f62419c"/>
          <w:p>
            <w:pPr>
              <w:spacing w:before="180" w:after="0" w:line="240" w:lineRule="auto"/>
            </w:pPr>
            <w:r>
              <w:rPr>
                <w:rFonts w:ascii="Arial" w:hAnsi="Arial"/>
                <w:color w:val="000000"/>
                <w:sz w:val="18"/>
              </w:rPr>
              <w:t>Cancellation denied for unspecified reason.</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9b8793da_2bc5_4b96_a4a7_f598741bd4"/>
          <w:p>
            <w:pPr>
              <w:spacing w:before="180" w:after="0" w:line="240" w:lineRule="auto"/>
              <w:jc w:val="center"/>
            </w:pPr>
            <w:r>
              <w:rPr>
                <w:rFonts w:ascii="Arial" w:hAnsi="Arial"/>
                <w:color w:val="000000"/>
                <w:sz w:val="18"/>
              </w:rPr>
              <w:t>C203</w:t>
            </w:r>
          </w:p>
          <w:bookmarkEnd w:id="9532"/>
        </w:tc>
      </w:tr>
    </w:tbl>
    <w:bookmarkStart w:id="9533" w:name="sect_S_3_2_4"/>
    <w:p>
      <w:pPr>
        <w:spacing w:before="180" w:after="0" w:line="240" w:lineRule="auto"/>
      </w:pPr>
      <w:r>
        <w:rPr>
          <w:rFonts w:ascii="Arial" w:hAnsi="Arial"/>
          <w:b/>
          <w:color w:val="000000"/>
          <w:sz w:val="26"/>
        </w:rPr>
        <w:t>S.3.2.4 Get Media Creation Result</w:t>
      </w:r>
    </w:p>
    <w:bookmarkEnd w:id="9533"/>
    <w:bookmarkStart w:id="9534"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534"/>
    <w:bookmarkStart w:id="9535" w:name="sect_S_3_2_4_1"/>
    <w:p>
      <w:pPr>
        <w:spacing w:before="180" w:after="0" w:line="240" w:lineRule="auto"/>
      </w:pPr>
      <w:r>
        <w:rPr>
          <w:rFonts w:ascii="Arial" w:hAnsi="Arial"/>
          <w:b/>
          <w:color w:val="000000"/>
          <w:sz w:val="22"/>
        </w:rPr>
        <w:t>S.3.2.4.1 Attributes</w:t>
      </w:r>
    </w:p>
    <w:bookmarkEnd w:id="9535"/>
    <w:bookmarkStart w:id="9536"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536"/>
    <w:bookmarkStart w:id="9537"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537"/>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38" w:name="para_241d5659_99e7_4cb7_845f_b1a703850e"/>
          <w:p>
            <w:pPr>
              <w:keepNext/>
              <w:spacing w:before="180" w:after="0" w:line="240" w:lineRule="auto"/>
              <w:jc w:val="center"/>
            </w:pPr>
            <w:r>
              <w:rPr>
                <w:rFonts w:ascii="Arial" w:hAnsi="Arial"/>
                <w:b/>
                <w:color w:val="000000"/>
                <w:sz w:val="18"/>
              </w:rPr>
              <w:t>Attribute Name</w:t>
            </w:r>
          </w:p>
          <w:bookmarkEnd w:id="9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9" w:name="para_d0a573b1_2753_4003_ac69_04774f5c17"/>
          <w:p>
            <w:pPr>
              <w:spacing w:before="180" w:after="0" w:line="240" w:lineRule="auto"/>
              <w:jc w:val="center"/>
            </w:pPr>
            <w:r>
              <w:rPr>
                <w:rFonts w:ascii="Arial" w:hAnsi="Arial"/>
                <w:b/>
                <w:color w:val="000000"/>
                <w:sz w:val="18"/>
              </w:rPr>
              <w:t>Tag</w:t>
            </w:r>
          </w:p>
          <w:bookmarkEnd w:id="9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0" w:name="para_37805aad_a57b_4fa7_97da_92940253e7"/>
          <w:p>
            <w:pPr>
              <w:spacing w:before="180" w:after="0" w:line="240" w:lineRule="auto"/>
              <w:jc w:val="center"/>
            </w:pPr>
            <w:r>
              <w:rPr>
                <w:rFonts w:ascii="Arial" w:hAnsi="Arial"/>
                <w:b/>
                <w:color w:val="000000"/>
                <w:sz w:val="18"/>
              </w:rPr>
              <w:t>Requirement Type (SCU/SCP)</w:t>
            </w:r>
          </w:p>
          <w:bookmarkEnd w:id="9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1" w:name="para_a9dea364_b28f_41dc_bccf_0a2a477d23"/>
          <w:p>
            <w:pPr>
              <w:spacing w:before="180" w:after="0" w:line="240" w:lineRule="auto"/>
            </w:pPr>
            <w:r>
              <w:rPr>
                <w:rFonts w:ascii="Arial" w:hAnsi="Arial"/>
                <w:color w:val="000000"/>
                <w:sz w:val="18"/>
              </w:rPr>
              <w:t>Specific Character Set</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6d7f0a18_a43f_4616_bf18_d51be69968"/>
          <w:p>
            <w:pPr>
              <w:spacing w:before="180" w:after="0" w:line="240" w:lineRule="auto"/>
              <w:jc w:val="center"/>
            </w:pPr>
            <w:r>
              <w:rPr>
                <w:rFonts w:ascii="Arial" w:hAnsi="Arial"/>
                <w:color w:val="000000"/>
                <w:sz w:val="18"/>
              </w:rPr>
              <w:t>(0008,0005)</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fc032720_8a0d_4345_b249_4295141c26"/>
          <w:p>
            <w:pPr>
              <w:spacing w:before="180" w:after="0" w:line="240" w:lineRule="auto"/>
              <w:jc w:val="center"/>
            </w:pPr>
            <w:r>
              <w:rPr>
                <w:rFonts w:ascii="Arial" w:hAnsi="Arial"/>
                <w:color w:val="000000"/>
                <w:sz w:val="18"/>
              </w:rPr>
              <w:t>3/1C</w:t>
            </w:r>
          </w:p>
          <w:bookmarkEnd w:id="9543"/>
          <w:bookmarkStart w:id="9544"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5" w:name="para_5aa73af7_9790_4892_abd6_17ec834f43"/>
          <w:p>
            <w:pPr>
              <w:spacing w:before="180" w:after="0" w:line="240" w:lineRule="auto"/>
            </w:pPr>
            <w:r>
              <w:rPr>
                <w:rFonts w:ascii="Arial" w:hAnsi="Arial"/>
                <w:color w:val="000000"/>
                <w:sz w:val="18"/>
              </w:rPr>
              <w:t>Execution Status</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e44c48a8_04ab_4079_afa7_6713f643f0"/>
          <w:p>
            <w:pPr>
              <w:spacing w:before="180" w:after="0" w:line="240" w:lineRule="auto"/>
              <w:jc w:val="center"/>
            </w:pPr>
            <w:r>
              <w:rPr>
                <w:rFonts w:ascii="Arial" w:hAnsi="Arial"/>
                <w:color w:val="000000"/>
                <w:sz w:val="18"/>
              </w:rPr>
              <w:t>(2100,0020)</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6b19fab6_dc51_46e8_8878_59f910f7b4"/>
          <w:p>
            <w:pPr>
              <w:spacing w:before="180" w:after="0" w:line="240" w:lineRule="auto"/>
              <w:jc w:val="center"/>
            </w:pPr>
            <w:r>
              <w:rPr>
                <w:rFonts w:ascii="Arial" w:hAnsi="Arial"/>
                <w:color w:val="000000"/>
                <w:sz w:val="18"/>
              </w:rPr>
              <w:t>3/1</w:t>
            </w:r>
          </w:p>
          <w:bookmarkEnd w:id="9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8" w:name="para_4437a46e_bf33_437e_b2fd_33c3e8fd81"/>
          <w:p>
            <w:pPr>
              <w:spacing w:before="180" w:after="0" w:line="240" w:lineRule="auto"/>
            </w:pPr>
            <w:r>
              <w:rPr>
                <w:rFonts w:ascii="Arial" w:hAnsi="Arial"/>
                <w:color w:val="000000"/>
                <w:sz w:val="18"/>
              </w:rPr>
              <w:t>Execution Status Info</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3ba513f2_7b55_40fa_9dd6_2882f0df75"/>
          <w:p>
            <w:pPr>
              <w:spacing w:before="180" w:after="0" w:line="240" w:lineRule="auto"/>
              <w:jc w:val="center"/>
            </w:pPr>
            <w:r>
              <w:rPr>
                <w:rFonts w:ascii="Arial" w:hAnsi="Arial"/>
                <w:color w:val="000000"/>
                <w:sz w:val="18"/>
              </w:rPr>
              <w:t>(2100,0030)</w:t>
            </w:r>
          </w:p>
          <w:bookmarkEnd w:id="9549"/>
        </w:tc>
        <w:tc>
          <w:tcPr>
            <w:tcBorders>
              <w:bottom w:val="single" w:sz="4" w:color="000000"/>
              <w:right w:val="single" w:sz="4" w:color="000000"/>
            </w:tcBorders>
            <w:tcMar>
              <w:top w:w="40" w:type="dxa"/>
              <w:left w:w="40" w:type="dxa"/>
              <w:bottom w:w="40" w:type="dxa"/>
              <w:right w:w="40" w:type="dxa"/>
            </w:tcMar>
            <w:vAlign w:val="top"/>
          </w:tcPr>
          <w:bookmarkStart w:id="9550" w:name="para_901ac89e_f299_48c6_8ff6_9f603b6a0a"/>
          <w:p>
            <w:pPr>
              <w:spacing w:before="180" w:after="0" w:line="240" w:lineRule="auto"/>
              <w:jc w:val="center"/>
            </w:pPr>
            <w:r>
              <w:rPr>
                <w:rFonts w:ascii="Arial" w:hAnsi="Arial"/>
                <w:color w:val="000000"/>
                <w:sz w:val="18"/>
              </w:rPr>
              <w:t>3/1</w:t>
            </w:r>
          </w:p>
          <w:bookmarkEnd w:id="9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1" w:name="para_a25f31bd_e793_432c_bf99_9fffa568cc"/>
          <w:p>
            <w:pPr>
              <w:spacing w:before="180" w:after="0" w:line="240" w:lineRule="auto"/>
            </w:pPr>
            <w:r>
              <w:rPr>
                <w:rFonts w:ascii="Arial" w:hAnsi="Arial"/>
                <w:color w:val="000000"/>
                <w:sz w:val="18"/>
              </w:rPr>
              <w:t>Total Number of Pieces of Media Created</w:t>
            </w:r>
          </w:p>
          <w:bookmarkEnd w:id="9551"/>
        </w:tc>
        <w:tc>
          <w:tcPr>
            <w:tcBorders>
              <w:bottom w:val="single" w:sz="4" w:color="000000"/>
              <w:right w:val="single" w:sz="4" w:color="000000"/>
            </w:tcBorders>
            <w:tcMar>
              <w:top w:w="40" w:type="dxa"/>
              <w:left w:w="40" w:type="dxa"/>
              <w:bottom w:w="40" w:type="dxa"/>
              <w:right w:w="40" w:type="dxa"/>
            </w:tcMar>
            <w:vAlign w:val="top"/>
          </w:tcPr>
          <w:bookmarkStart w:id="9552" w:name="para_7bac2c7d_383d_4ec8_b1aa_ea94d03e62"/>
          <w:p>
            <w:pPr>
              <w:spacing w:before="180" w:after="0" w:line="240" w:lineRule="auto"/>
              <w:jc w:val="center"/>
            </w:pPr>
            <w:r>
              <w:rPr>
                <w:rFonts w:ascii="Arial" w:hAnsi="Arial"/>
                <w:color w:val="000000"/>
                <w:sz w:val="18"/>
              </w:rPr>
              <w:t>(2200,000B)</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b07aedee_0773_4a98_8049_2c5911896f"/>
          <w:p>
            <w:pPr>
              <w:spacing w:before="180" w:after="0" w:line="240" w:lineRule="auto"/>
              <w:jc w:val="center"/>
            </w:pPr>
            <w:r>
              <w:rPr>
                <w:rFonts w:ascii="Arial" w:hAnsi="Arial"/>
                <w:color w:val="000000"/>
                <w:sz w:val="18"/>
              </w:rPr>
              <w:t>3/1</w:t>
            </w:r>
          </w:p>
          <w:bookmarkEnd w:id="9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4" w:name="para_e3f3b60c_ac9d_43c2_b524_1346f994ad"/>
          <w:p>
            <w:pPr>
              <w:spacing w:before="180" w:after="0" w:line="240" w:lineRule="auto"/>
            </w:pPr>
            <w:r>
              <w:rPr>
                <w:rFonts w:ascii="Arial" w:hAnsi="Arial"/>
                <w:color w:val="000000"/>
                <w:sz w:val="18"/>
              </w:rPr>
              <w:t>Failed SOP Sequence</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58b66d73_567f_4bc4_b96e_994f5cff96"/>
          <w:p>
            <w:pPr>
              <w:spacing w:before="180" w:after="0" w:line="240" w:lineRule="auto"/>
              <w:jc w:val="center"/>
            </w:pPr>
            <w:r>
              <w:rPr>
                <w:rFonts w:ascii="Arial" w:hAnsi="Arial"/>
                <w:color w:val="000000"/>
                <w:sz w:val="18"/>
              </w:rPr>
              <w:t>(0008,1198)</w:t>
            </w:r>
          </w:p>
          <w:bookmarkEnd w:id="9555"/>
        </w:tc>
        <w:tc>
          <w:tcPr>
            <w:tcBorders>
              <w:bottom w:val="single" w:sz="4" w:color="000000"/>
              <w:right w:val="single" w:sz="4" w:color="000000"/>
            </w:tcBorders>
            <w:tcMar>
              <w:top w:w="40" w:type="dxa"/>
              <w:left w:w="40" w:type="dxa"/>
              <w:bottom w:w="40" w:type="dxa"/>
              <w:right w:w="40" w:type="dxa"/>
            </w:tcMar>
            <w:vAlign w:val="top"/>
          </w:tcPr>
          <w:bookmarkStart w:id="9556" w:name="para_c4fff7d8_d2ca_4d0e_9a98_c993b01cc6"/>
          <w:p>
            <w:pPr>
              <w:spacing w:before="180" w:after="0" w:line="240" w:lineRule="auto"/>
              <w:jc w:val="center"/>
            </w:pPr>
            <w:r>
              <w:rPr>
                <w:rFonts w:ascii="Arial" w:hAnsi="Arial"/>
                <w:color w:val="000000"/>
                <w:sz w:val="18"/>
              </w:rPr>
              <w:t>3/2</w:t>
            </w:r>
          </w:p>
          <w:bookmarkEnd w:id="9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7" w:name="para_e63dd61c_0103_4824_a041_d116ba775a"/>
          <w:p>
            <w:pPr>
              <w:spacing w:before="180" w:after="0" w:line="240" w:lineRule="auto"/>
            </w:pPr>
            <w:r>
              <w:rPr>
                <w:rFonts w:ascii="Arial" w:hAnsi="Arial"/>
                <w:color w:val="000000"/>
                <w:sz w:val="18"/>
              </w:rPr>
              <w:t>Referenced Storage Media Sequence</w:t>
            </w:r>
          </w:p>
          <w:bookmarkEnd w:id="9557"/>
        </w:tc>
        <w:tc>
          <w:tcPr>
            <w:tcBorders>
              <w:bottom w:val="single" w:sz="4" w:color="000000"/>
              <w:right w:val="single" w:sz="4" w:color="000000"/>
            </w:tcBorders>
            <w:tcMar>
              <w:top w:w="40" w:type="dxa"/>
              <w:left w:w="40" w:type="dxa"/>
              <w:bottom w:w="40" w:type="dxa"/>
              <w:right w:w="40" w:type="dxa"/>
            </w:tcMar>
            <w:vAlign w:val="top"/>
          </w:tcPr>
          <w:bookmarkStart w:id="9558" w:name="para_deb11d65_f3fe_492d_972b_00164115af"/>
          <w:p>
            <w:pPr>
              <w:spacing w:before="180" w:after="0" w:line="240" w:lineRule="auto"/>
              <w:jc w:val="center"/>
            </w:pPr>
            <w:r>
              <w:rPr>
                <w:rFonts w:ascii="Arial" w:hAnsi="Arial"/>
                <w:color w:val="000000"/>
                <w:sz w:val="18"/>
              </w:rPr>
              <w:t>(2200,000D)</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c31de889_aeb6_4209_b181_fc3b8f79f5"/>
          <w:p>
            <w:pPr>
              <w:spacing w:before="180" w:after="0" w:line="240" w:lineRule="auto"/>
              <w:jc w:val="center"/>
            </w:pPr>
            <w:r>
              <w:rPr>
                <w:rFonts w:ascii="Arial" w:hAnsi="Arial"/>
                <w:color w:val="000000"/>
                <w:sz w:val="18"/>
              </w:rPr>
              <w:t>3/2</w:t>
            </w:r>
          </w:p>
          <w:bookmarkEnd w:id="9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0" w:name="para_db3939c6_6652_4291_a2c3_270d62fe30"/>
          <w:p>
            <w:pPr>
              <w:spacing w:before="180" w:after="0" w:line="240" w:lineRule="auto"/>
            </w:pPr>
            <w:r>
              <w:rPr>
                <w:rFonts w:ascii="Arial" w:hAnsi="Arial"/>
                <w:i/>
                <w:color w:val="000000"/>
                <w:sz w:val="18"/>
              </w:rPr>
              <w:t xml:space="preserve">All Other Attributes of the </w:t>
            </w:r>
            <w:hyperlink r:id="r705">
              <w:r>
                <w:rPr>
                  <w:rFonts w:ascii="Arial" w:hAnsi="Arial"/>
                  <w:i/>
                  <w:color w:val="000000"/>
                  <w:sz w:val="18"/>
                </w:rPr>
                <w:t>Media Creation Management Module</w:t>
              </w:r>
            </w:hyperlink>
          </w:p>
          <w:bookmarkEnd w:id="95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61" w:name="para_cdf21f82_91e6_4f26_ae14_52b596b98f"/>
          <w:p>
            <w:pPr>
              <w:spacing w:before="180" w:after="0" w:line="240" w:lineRule="auto"/>
              <w:jc w:val="center"/>
            </w:pPr>
            <w:r>
              <w:rPr>
                <w:rFonts w:ascii="Arial" w:hAnsi="Arial"/>
                <w:color w:val="000000"/>
                <w:sz w:val="18"/>
              </w:rPr>
              <w:t>3/3</w:t>
            </w:r>
          </w:p>
          <w:bookmarkEnd w:id="9561"/>
        </w:tc>
      </w:tr>
    </w:tbl>
    <w:bookmarkStart w:id="9562" w:name="sect_S_3_2_4_2"/>
    <w:p>
      <w:pPr>
        <w:spacing w:before="180" w:after="0" w:line="240" w:lineRule="auto"/>
      </w:pPr>
      <w:r>
        <w:rPr>
          <w:rFonts w:ascii="Arial" w:hAnsi="Arial"/>
          <w:b/>
          <w:color w:val="000000"/>
          <w:sz w:val="22"/>
        </w:rPr>
        <w:t>S.3.2.4.2 Service Class User</w:t>
      </w:r>
    </w:p>
    <w:bookmarkEnd w:id="9562"/>
    <w:bookmarkStart w:id="9563"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563"/>
    <w:bookmarkStart w:id="9564"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706">
        <w:r>
          <w:rPr>
            <w:rFonts w:ascii="Arial" w:hAnsi="Arial"/>
            <w:color w:val="000000"/>
            <w:sz w:val="18"/>
          </w:rPr>
          <w:t>PS3.7</w:t>
        </w:r>
      </w:hyperlink>
      <w:r>
        <w:rPr>
          <w:rFonts w:ascii="Arial" w:hAnsi="Arial"/>
          <w:color w:val="000000"/>
          <w:sz w:val="18"/>
        </w:rPr>
        <w:t>.</w:t>
      </w:r>
    </w:p>
    <w:bookmarkEnd w:id="9564"/>
    <w:bookmarkStart w:id="9565"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565"/>
    <w:bookmarkStart w:id="9566"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566"/>
    <w:bookmarkStart w:id="9567" w:name="idp140212161463600"/>
    <w:p>
      <w:pPr>
        <w:keepNext/>
        <w:spacing w:before="180" w:after="0" w:line="240" w:lineRule="auto"/>
        <w:ind w:left="360" w:right="360" w:firstLine="0"/>
        <w:jc w:val="both"/>
      </w:pPr>
      <w:r>
        <w:rPr>
          <w:rFonts w:ascii="Arial" w:hAnsi="Arial"/>
          <w:color w:val="000000"/>
          <w:sz w:val="18"/>
        </w:rPr>
        <w:t>Note</w:t>
      </w:r>
    </w:p>
    <w:bookmarkEnd w:id="9567"/>
    <w:bookmarkStart w:id="9568"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568"/>
    <w:bookmarkStart w:id="9569" w:name="sect_S_3_2_4_3"/>
    <w:p>
      <w:pPr>
        <w:spacing w:before="180" w:after="0" w:line="240" w:lineRule="auto"/>
      </w:pPr>
      <w:r>
        <w:rPr>
          <w:rFonts w:ascii="Arial" w:hAnsi="Arial"/>
          <w:b/>
          <w:color w:val="000000"/>
          <w:sz w:val="22"/>
        </w:rPr>
        <w:t>S.3.2.4.3 Service Class Provider</w:t>
      </w:r>
    </w:p>
    <w:bookmarkEnd w:id="9569"/>
    <w:bookmarkStart w:id="9570"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570"/>
    <w:bookmarkStart w:id="9571"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571"/>
    <w:bookmarkStart w:id="9572"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572"/>
    <w:bookmarkStart w:id="9573" w:name="sect_S_3_2_4_4"/>
    <w:p>
      <w:pPr>
        <w:spacing w:before="180" w:after="0" w:line="240" w:lineRule="auto"/>
      </w:pPr>
      <w:r>
        <w:rPr>
          <w:rFonts w:ascii="Arial" w:hAnsi="Arial"/>
          <w:b/>
          <w:color w:val="000000"/>
          <w:sz w:val="22"/>
        </w:rPr>
        <w:t>S.3.2.4.4 Status Codes</w:t>
      </w:r>
    </w:p>
    <w:bookmarkEnd w:id="9573"/>
    <w:bookmarkStart w:id="9574" w:name="para_9d3863d2_362c_4098_844f_602cee682c"/>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4_4_1">
        <w:r>
          <w:rPr>
            <w:rFonts w:ascii="Arial" w:hAnsi="Arial"/>
            <w:color w:val="000000"/>
            <w:sz w:val="18"/>
          </w:rPr>
          <w:t>Table S.3.2.4.4-1</w:t>
        </w:r>
      </w:hyperlink>
      <w:r>
        <w:rPr>
          <w:rFonts w:ascii="Arial" w:hAnsi="Arial"/>
          <w:color w:val="000000"/>
          <w:sz w:val="18"/>
        </w:rPr>
        <w:t>.</w:t>
      </w:r>
    </w:p>
    <w:bookmarkEnd w:id="9574"/>
    <w:bookmarkStart w:id="9575" w:name="para_3641c3b7_eb43_43df_9fa9_29f5b9f391"/>
    <w:p>
      <w:pPr>
        <w:spacing w:before="180" w:after="0" w:line="240" w:lineRule="auto"/>
        <w:jc w:val="both"/>
      </w:pPr>
      <w:r>
        <w:rPr>
          <w:rFonts w:ascii="Arial" w:hAnsi="Arial"/>
          <w:color w:val="000000"/>
          <w:sz w:val="18"/>
        </w:rPr>
        <w:t xml:space="preserve">See </w:t>
      </w:r>
      <w:hyperlink r:id="r707">
        <w:r>
          <w:rPr>
            <w:rFonts w:ascii="Arial" w:hAnsi="Arial"/>
            <w:color w:val="000000"/>
            <w:sz w:val="18"/>
          </w:rPr>
          <w:t>PS3.7</w:t>
        </w:r>
      </w:hyperlink>
      <w:r>
        <w:rPr>
          <w:rFonts w:ascii="Arial" w:hAnsi="Arial"/>
          <w:color w:val="000000"/>
          <w:sz w:val="18"/>
        </w:rPr>
        <w:t xml:space="preserve"> for response status codes.</w:t>
      </w:r>
    </w:p>
    <w:bookmarkEnd w:id="9575"/>
    <w:bookmarkStart w:id="9576" w:name="table_S_3_2_4_4_1"/>
    <w:p>
      <w:pPr>
        <w:keepNext/>
        <w:spacing w:before="216" w:after="0" w:line="240" w:lineRule="auto"/>
        <w:jc w:val="center"/>
      </w:pPr>
      <w:r>
        <w:rPr>
          <w:rFonts w:ascii="Arial" w:hAnsi="Arial"/>
          <w:b/>
          <w:color w:val="000000"/>
          <w:sz w:val="22"/>
        </w:rPr>
        <w:t>Table S.3.2.4.4-1. Response Statuses</w:t>
      </w:r>
    </w:p>
    <w:bookmarkEnd w:id="9576"/>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7" w:name="para_4101ce5c_38fb_4e4e_b6d0_a869e6c4f5"/>
          <w:p>
            <w:pPr>
              <w:keepNext/>
              <w:spacing w:before="180" w:after="0" w:line="240" w:lineRule="auto"/>
              <w:jc w:val="center"/>
            </w:pPr>
            <w:r>
              <w:rPr>
                <w:rFonts w:ascii="Arial" w:hAnsi="Arial"/>
                <w:b/>
                <w:color w:val="000000"/>
                <w:sz w:val="18"/>
              </w:rPr>
              <w:t>Service Status</w:t>
            </w:r>
          </w:p>
          <w:bookmarkEnd w:id="9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8" w:name="para_a8c73ec6_4572_4a93_b801_ca545bf2a4"/>
          <w:p>
            <w:pPr>
              <w:spacing w:before="180" w:after="0" w:line="240" w:lineRule="auto"/>
              <w:jc w:val="center"/>
            </w:pPr>
            <w:r>
              <w:rPr>
                <w:rFonts w:ascii="Arial" w:hAnsi="Arial"/>
                <w:b/>
                <w:color w:val="000000"/>
                <w:sz w:val="18"/>
              </w:rPr>
              <w:t>Further Meaning</w:t>
            </w:r>
          </w:p>
          <w:bookmarkEnd w:id="9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9" w:name="para_873a00c3_cc41_4b64_8296_f4be376948"/>
          <w:p>
            <w:pPr>
              <w:spacing w:before="180" w:after="0" w:line="240" w:lineRule="auto"/>
              <w:jc w:val="center"/>
            </w:pPr>
            <w:r>
              <w:rPr>
                <w:rFonts w:ascii="Arial" w:hAnsi="Arial"/>
                <w:b/>
                <w:color w:val="000000"/>
                <w:sz w:val="18"/>
              </w:rPr>
              <w:t>Response Status Codes</w:t>
            </w:r>
          </w:p>
          <w:bookmarkEnd w:id="9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0" w:name="para_a1be5221_fc4f_458f_a80c_c8bc31d5ac"/>
          <w:p>
            <w:pPr>
              <w:spacing w:before="180" w:after="0" w:line="240" w:lineRule="auto"/>
            </w:pPr>
            <w:r>
              <w:rPr>
                <w:rFonts w:ascii="Arial" w:hAnsi="Arial"/>
                <w:color w:val="000000"/>
                <w:sz w:val="18"/>
              </w:rPr>
              <w:t>Warning</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7ef5285c_da48_44b4_9e44_48907ab697"/>
          <w:p>
            <w:pPr>
              <w:spacing w:before="180" w:after="0" w:line="240" w:lineRule="auto"/>
            </w:pPr>
            <w:r>
              <w:rPr>
                <w:rFonts w:ascii="Arial" w:hAnsi="Arial"/>
                <w:color w:val="000000"/>
                <w:sz w:val="18"/>
              </w:rPr>
              <w:t>Requested optional Attributes are not supported</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5f002803_b1a6_413e_a505_3e74a9603b"/>
          <w:p>
            <w:pPr>
              <w:spacing w:before="180" w:after="0" w:line="240" w:lineRule="auto"/>
              <w:jc w:val="center"/>
            </w:pPr>
            <w:r>
              <w:rPr>
                <w:rFonts w:ascii="Arial" w:hAnsi="Arial"/>
                <w:color w:val="000000"/>
                <w:sz w:val="18"/>
              </w:rPr>
              <w:t>0001</w:t>
            </w:r>
          </w:p>
          <w:bookmarkEnd w:id="9582"/>
        </w:tc>
      </w:tr>
    </w:tbl>
    <w:bookmarkStart w:id="9583" w:name="sect_S_3_3"/>
    <w:p>
      <w:pPr>
        <w:spacing w:before="180" w:after="0" w:line="240" w:lineRule="auto"/>
      </w:pPr>
      <w:r>
        <w:rPr>
          <w:rFonts w:ascii="Arial" w:hAnsi="Arial"/>
          <w:b/>
          <w:color w:val="000000"/>
          <w:sz w:val="24"/>
        </w:rPr>
        <w:t>S.3.3 Media Creation Management SOP Class UID</w:t>
      </w:r>
    </w:p>
    <w:bookmarkEnd w:id="9583"/>
    <w:bookmarkStart w:id="9584"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584"/>
    <w:bookmarkStart w:id="9585" w:name="sect_S_4"/>
    <w:p>
      <w:pPr>
        <w:spacing w:before="180" w:after="0" w:line="240" w:lineRule="auto"/>
      </w:pPr>
      <w:r>
        <w:rPr>
          <w:rFonts w:ascii="Arial" w:hAnsi="Arial"/>
          <w:b/>
          <w:color w:val="000000"/>
          <w:sz w:val="28"/>
        </w:rPr>
        <w:t>S.4 Conformance Requirements</w:t>
      </w:r>
    </w:p>
    <w:bookmarkEnd w:id="9585"/>
    <w:bookmarkStart w:id="9586"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586"/>
    <w:bookmarkStart w:id="9587"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708">
        <w:r>
          <w:rPr>
            <w:rFonts w:ascii="Arial" w:hAnsi="Arial"/>
            <w:color w:val="000000"/>
            <w:sz w:val="18"/>
          </w:rPr>
          <w:t>PS3.2</w:t>
        </w:r>
      </w:hyperlink>
      <w:r>
        <w:rPr>
          <w:rFonts w:ascii="Arial" w:hAnsi="Arial"/>
          <w:color w:val="000000"/>
          <w:sz w:val="18"/>
        </w:rPr>
        <w:t>.</w:t>
      </w:r>
    </w:p>
    <w:bookmarkEnd w:id="9587"/>
    <w:bookmarkStart w:id="9588" w:name="sect_S_4_1"/>
    <w:p>
      <w:pPr>
        <w:spacing w:before="180" w:after="0" w:line="240" w:lineRule="auto"/>
      </w:pPr>
      <w:r>
        <w:rPr>
          <w:rFonts w:ascii="Arial" w:hAnsi="Arial"/>
          <w:b/>
          <w:color w:val="000000"/>
          <w:sz w:val="24"/>
        </w:rPr>
        <w:t>S.4.1 SCU Conformance</w:t>
      </w:r>
    </w:p>
    <w:bookmarkEnd w:id="9588"/>
    <w:bookmarkStart w:id="9589"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589"/>
    <w:bookmarkStart w:id="9590" w:name="idp140212161502864"/>
    <w:bookmarkStart w:id="9591" w:name="idp140212161503120"/>
    <w:bookmarkStart w:id="9592" w:name="para_e2084de4_2ff1_4964_9d74_b068650faa"/>
    <w:p>
      <w:pPr>
        <w:numPr>
          <w:ilvl w:val="0"/>
          <w:numId w:val="258"/>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9592"/>
    <w:bookmarkEnd w:id="9591"/>
    <w:bookmarkEnd w:id="9590"/>
    <w:bookmarkStart w:id="9593"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593"/>
    <w:bookmarkStart w:id="9594" w:name="sect_S_4_1_1"/>
    <w:p>
      <w:pPr>
        <w:spacing w:before="180" w:after="0" w:line="240" w:lineRule="auto"/>
      </w:pPr>
      <w:r>
        <w:rPr>
          <w:rFonts w:ascii="Arial" w:hAnsi="Arial"/>
          <w:b/>
          <w:color w:val="000000"/>
          <w:sz w:val="26"/>
        </w:rPr>
        <w:t>S.4.1.1 Operations</w:t>
      </w:r>
    </w:p>
    <w:bookmarkEnd w:id="9594"/>
    <w:bookmarkStart w:id="9595"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595"/>
    <w:bookmarkStart w:id="9596"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596"/>
    <w:bookmarkStart w:id="9597"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597"/>
    <w:bookmarkStart w:id="9598"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598"/>
    <w:bookmarkStart w:id="9599"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599"/>
    <w:bookmarkStart w:id="9600"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600"/>
    <w:bookmarkStart w:id="9601"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601"/>
    <w:bookmarkStart w:id="9602" w:name="idp140212161513552"/>
    <w:p>
      <w:pPr>
        <w:keepNext/>
        <w:spacing w:before="180" w:after="0" w:line="240" w:lineRule="auto"/>
        <w:ind w:left="360" w:right="360" w:firstLine="0"/>
        <w:jc w:val="both"/>
      </w:pPr>
      <w:r>
        <w:rPr>
          <w:rFonts w:ascii="Arial" w:hAnsi="Arial"/>
          <w:color w:val="000000"/>
          <w:sz w:val="18"/>
        </w:rPr>
        <w:t>Note</w:t>
      </w:r>
    </w:p>
    <w:bookmarkEnd w:id="9602"/>
    <w:bookmarkStart w:id="9603"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603"/>
    <w:bookmarkStart w:id="9604"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709">
        <w:r>
          <w:rPr>
            <w:rFonts w:ascii="Arial" w:hAnsi="Arial"/>
            <w:color w:val="000000"/>
            <w:sz w:val="18"/>
          </w:rPr>
          <w:t>PS3.2</w:t>
        </w:r>
      </w:hyperlink>
    </w:p>
    <w:bookmarkEnd w:id="9604"/>
    <w:bookmarkStart w:id="9605" w:name="sect_S_4_2"/>
    <w:p>
      <w:pPr>
        <w:spacing w:before="180" w:after="0" w:line="240" w:lineRule="auto"/>
      </w:pPr>
      <w:r>
        <w:rPr>
          <w:rFonts w:ascii="Arial" w:hAnsi="Arial"/>
          <w:b/>
          <w:color w:val="000000"/>
          <w:sz w:val="24"/>
        </w:rPr>
        <w:t>S.4.2 SCP Conformance</w:t>
      </w:r>
    </w:p>
    <w:bookmarkEnd w:id="9605"/>
    <w:bookmarkStart w:id="9606"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606"/>
    <w:bookmarkStart w:id="9607" w:name="idp140212161519344"/>
    <w:bookmarkStart w:id="9608" w:name="idp140212161519600"/>
    <w:bookmarkStart w:id="9609" w:name="para_b4db98f1_e2e9_477a_bae1_3d4d886f06"/>
    <w:p>
      <w:pPr>
        <w:numPr>
          <w:ilvl w:val="0"/>
          <w:numId w:val="259"/>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9609"/>
    <w:bookmarkEnd w:id="9608"/>
    <w:bookmarkEnd w:id="9607"/>
    <w:bookmarkStart w:id="9610"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610"/>
    <w:bookmarkStart w:id="9611" w:name="sect_S_4_2_1"/>
    <w:p>
      <w:pPr>
        <w:spacing w:before="180" w:after="0" w:line="240" w:lineRule="auto"/>
      </w:pPr>
      <w:r>
        <w:rPr>
          <w:rFonts w:ascii="Arial" w:hAnsi="Arial"/>
          <w:b/>
          <w:color w:val="000000"/>
          <w:sz w:val="26"/>
        </w:rPr>
        <w:t>S.4.2.1 Operations</w:t>
      </w:r>
    </w:p>
    <w:bookmarkEnd w:id="9611"/>
    <w:bookmarkStart w:id="9612"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612"/>
    <w:bookmarkStart w:id="9613"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613"/>
    <w:bookmarkStart w:id="9614"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614"/>
    <w:bookmarkStart w:id="9615" w:name="idp140212161526464"/>
    <w:p>
      <w:pPr>
        <w:keepNext/>
        <w:spacing w:before="180" w:after="0" w:line="240" w:lineRule="auto"/>
        <w:ind w:left="360" w:right="360" w:firstLine="0"/>
        <w:jc w:val="both"/>
      </w:pPr>
      <w:r>
        <w:rPr>
          <w:rFonts w:ascii="Arial" w:hAnsi="Arial"/>
          <w:color w:val="000000"/>
          <w:sz w:val="18"/>
        </w:rPr>
        <w:t>Note</w:t>
      </w:r>
    </w:p>
    <w:bookmarkEnd w:id="9615"/>
    <w:bookmarkStart w:id="9616"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616"/>
    <w:bookmarkStart w:id="9617"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617"/>
    <w:bookmarkStart w:id="9618"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618"/>
    <w:bookmarkStart w:id="9619" w:name="idp140212161529648"/>
    <w:bookmarkStart w:id="9620" w:name="idp140212161529904"/>
    <w:bookmarkStart w:id="9621" w:name="para_7e9fe4bc_7b80_4c4f_acd7_fd99104d2d"/>
    <w:p>
      <w:pPr>
        <w:numPr>
          <w:ilvl w:val="0"/>
          <w:numId w:val="260"/>
        </w:numPr>
        <w:tabs>
          <w:tab w:val="left" w:pos="180"/>
        </w:tabs>
        <w:spacing w:before="180" w:after="0" w:line="240" w:lineRule="auto"/>
        <w:ind w:left="180" w:right="0" w:hanging="180"/>
        <w:jc w:val="both"/>
      </w:pPr>
      <w:r>
        <w:rPr>
          <w:rFonts w:ascii="Arial" w:hAnsi="Arial"/>
          <w:color w:val="000000"/>
          <w:sz w:val="18"/>
        </w:rPr>
        <w:t>Attributes are extracted from the Composite Instances when so instructed</w:t>
      </w:r>
    </w:p>
    <w:bookmarkEnd w:id="9621"/>
    <w:bookmarkEnd w:id="9620"/>
    <w:bookmarkEnd w:id="9619"/>
    <w:bookmarkStart w:id="9622" w:name="idp140212161531152"/>
    <w:bookmarkStart w:id="9623" w:name="para_3e7011b1_44c2_4da8_a626_994293053a"/>
    <w:p>
      <w:pPr>
        <w:numPr>
          <w:ilvl w:val="0"/>
          <w:numId w:val="260"/>
        </w:numPr>
        <w:tabs>
          <w:tab w:val="left" w:pos="180"/>
        </w:tabs>
        <w:spacing w:before="180" w:after="0" w:line="240" w:lineRule="auto"/>
        <w:ind w:left="180" w:right="0" w:hanging="180"/>
        <w:jc w:val="both"/>
      </w:pPr>
      <w:r>
        <w:rPr>
          <w:rFonts w:ascii="Arial" w:hAnsi="Arial"/>
          <w:color w:val="000000"/>
          <w:sz w:val="18"/>
        </w:rPr>
        <w:t>barcode symbologies - if any - are supported</w:t>
      </w:r>
    </w:p>
    <w:bookmarkEnd w:id="9623"/>
    <w:bookmarkEnd w:id="9622"/>
    <w:bookmarkStart w:id="9624"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624"/>
    <w:bookmarkStart w:id="9625"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625"/>
    <w:bookmarkStart w:id="9626" w:name="idp140212161534576"/>
    <w:bookmarkStart w:id="9627" w:name="idp140212161534832"/>
    <w:bookmarkStart w:id="9628" w:name="para_6756a91a_59f1_4feb_819f_cece615046"/>
    <w:p>
      <w:pPr>
        <w:numPr>
          <w:ilvl w:val="0"/>
          <w:numId w:val="261"/>
        </w:numPr>
        <w:tabs>
          <w:tab w:val="left" w:pos="180"/>
        </w:tabs>
        <w:spacing w:before="180" w:after="0" w:line="240" w:lineRule="auto"/>
        <w:ind w:left="180" w:right="0" w:hanging="180"/>
        <w:jc w:val="both"/>
      </w:pPr>
      <w:r>
        <w:rPr>
          <w:rFonts w:ascii="Arial" w:hAnsi="Arial"/>
          <w:color w:val="000000"/>
          <w:sz w:val="18"/>
        </w:rPr>
        <w:t>Storage Media File-Set ID (0088,0130) &amp; Storage Media File-Set UID (0088,0140)</w:t>
      </w:r>
    </w:p>
    <w:bookmarkEnd w:id="9628"/>
    <w:bookmarkEnd w:id="9627"/>
    <w:bookmarkEnd w:id="9626"/>
    <w:bookmarkStart w:id="9629" w:name="idp140212161536096"/>
    <w:bookmarkStart w:id="9630" w:name="para_2265b1d0_5ae3_4f11_a885_9dc1afa9cb"/>
    <w:p>
      <w:pPr>
        <w:numPr>
          <w:ilvl w:val="0"/>
          <w:numId w:val="261"/>
        </w:numPr>
        <w:tabs>
          <w:tab w:val="left" w:pos="180"/>
        </w:tabs>
        <w:spacing w:before="180" w:after="0" w:line="240" w:lineRule="auto"/>
        <w:ind w:left="180" w:right="0" w:hanging="180"/>
        <w:jc w:val="both"/>
      </w:pPr>
      <w:r>
        <w:rPr>
          <w:rFonts w:ascii="Arial" w:hAnsi="Arial"/>
          <w:color w:val="000000"/>
          <w:sz w:val="18"/>
        </w:rPr>
        <w:t>Media Disposition (2200,0004)</w:t>
      </w:r>
    </w:p>
    <w:bookmarkEnd w:id="9630"/>
    <w:bookmarkEnd w:id="9629"/>
    <w:bookmarkStart w:id="9631" w:name="idp140212161537296"/>
    <w:bookmarkStart w:id="9632" w:name="para_4c59246e_ca9f_490a_ac45_ae454562d0"/>
    <w:p>
      <w:pPr>
        <w:numPr>
          <w:ilvl w:val="0"/>
          <w:numId w:val="261"/>
        </w:numPr>
        <w:tabs>
          <w:tab w:val="left" w:pos="180"/>
        </w:tabs>
        <w:spacing w:before="180" w:after="0" w:line="240" w:lineRule="auto"/>
        <w:ind w:left="180" w:right="0" w:hanging="180"/>
        <w:jc w:val="both"/>
      </w:pPr>
      <w:r>
        <w:rPr>
          <w:rFonts w:ascii="Arial" w:hAnsi="Arial"/>
          <w:color w:val="000000"/>
          <w:sz w:val="18"/>
        </w:rPr>
        <w:t>Priority (2000,0020)</w:t>
      </w:r>
    </w:p>
    <w:bookmarkEnd w:id="9632"/>
    <w:bookmarkEnd w:id="9631"/>
    <w:bookmarkStart w:id="9633" w:name="idp140212161538464"/>
    <w:bookmarkStart w:id="9634" w:name="para_a15caecc_1822_4c84_bc79_2c1418d912"/>
    <w:p>
      <w:pPr>
        <w:numPr>
          <w:ilvl w:val="0"/>
          <w:numId w:val="261"/>
        </w:numPr>
        <w:tabs>
          <w:tab w:val="left" w:pos="180"/>
        </w:tabs>
        <w:spacing w:before="180" w:after="0" w:line="240" w:lineRule="auto"/>
        <w:ind w:left="180" w:right="0" w:hanging="180"/>
        <w:jc w:val="both"/>
      </w:pPr>
      <w:r>
        <w:rPr>
          <w:rFonts w:ascii="Arial" w:hAnsi="Arial"/>
          <w:color w:val="000000"/>
          <w:sz w:val="18"/>
        </w:rPr>
        <w:t>Preserve Composite Instances After Media Creation (2200,000A)</w:t>
      </w:r>
    </w:p>
    <w:bookmarkEnd w:id="9634"/>
    <w:bookmarkEnd w:id="9633"/>
    <w:bookmarkStart w:id="9635"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635"/>
    <w:bookmarkStart w:id="9636" w:name="para_b3d555d0_065f_444f_9423_b1785805fd"/>
    <w:p>
      <w:pPr>
        <w:spacing w:before="180" w:after="0" w:line="240" w:lineRule="auto"/>
        <w:jc w:val="both"/>
      </w:pPr>
      <w:r>
        <w:rPr>
          <w:rFonts w:ascii="Arial" w:hAnsi="Arial"/>
          <w:color w:val="000000"/>
          <w:sz w:val="18"/>
        </w:rPr>
        <w:t>The SCP shall specify how long it will maintain:</w:t>
      </w:r>
    </w:p>
    <w:bookmarkEnd w:id="9636"/>
    <w:bookmarkStart w:id="9637" w:name="idp140212161541664"/>
    <w:bookmarkStart w:id="9638" w:name="idp140212161541920"/>
    <w:bookmarkStart w:id="9639" w:name="para_cd85ffdc_a7f7_4cfa_a637_b2cbdf8895"/>
    <w:p>
      <w:pPr>
        <w:numPr>
          <w:ilvl w:val="0"/>
          <w:numId w:val="262"/>
        </w:numPr>
        <w:tabs>
          <w:tab w:val="left" w:pos="180"/>
        </w:tabs>
        <w:spacing w:before="180" w:after="0" w:line="240" w:lineRule="auto"/>
        <w:ind w:left="180" w:right="0" w:hanging="180"/>
        <w:jc w:val="both"/>
      </w:pPr>
      <w:r>
        <w:rPr>
          <w:rFonts w:ascii="Arial" w:hAnsi="Arial"/>
          <w:color w:val="000000"/>
          <w:sz w:val="18"/>
        </w:rPr>
        <w:t>the result of the creation of media after the request has succeeded or failed</w:t>
      </w:r>
    </w:p>
    <w:bookmarkEnd w:id="9639"/>
    <w:bookmarkEnd w:id="9638"/>
    <w:bookmarkEnd w:id="9637"/>
    <w:bookmarkStart w:id="9640" w:name="idp140212161543168"/>
    <w:bookmarkStart w:id="9641" w:name="para_40e42525_5283_4eb3_8fda_956562384b"/>
    <w:p>
      <w:pPr>
        <w:numPr>
          <w:ilvl w:val="0"/>
          <w:numId w:val="262"/>
        </w:numPr>
        <w:tabs>
          <w:tab w:val="left" w:pos="180"/>
        </w:tabs>
        <w:spacing w:before="180" w:after="0" w:line="240" w:lineRule="auto"/>
        <w:ind w:left="180" w:right="0" w:hanging="180"/>
        <w:jc w:val="both"/>
      </w:pPr>
      <w:r>
        <w:rPr>
          <w:rFonts w:ascii="Arial" w:hAnsi="Arial"/>
          <w:color w:val="000000"/>
          <w:sz w:val="18"/>
        </w:rPr>
        <w:t>the Media Creation Management Instances whose status is IDLE.</w:t>
      </w:r>
    </w:p>
    <w:bookmarkEnd w:id="9641"/>
    <w:bookmarkEnd w:id="9640"/>
    <w:bookmarkStart w:id="9642"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642"/>
    <w:bookmarkStart w:id="9643" w:name="idp140212161545600"/>
    <w:p>
      <w:pPr>
        <w:keepNext/>
        <w:spacing w:before="180" w:after="0" w:line="240" w:lineRule="auto"/>
        <w:ind w:left="360" w:right="360" w:firstLine="0"/>
        <w:jc w:val="both"/>
      </w:pPr>
      <w:r>
        <w:rPr>
          <w:rFonts w:ascii="Arial" w:hAnsi="Arial"/>
          <w:color w:val="000000"/>
          <w:sz w:val="18"/>
        </w:rPr>
        <w:t>Note</w:t>
      </w:r>
    </w:p>
    <w:bookmarkEnd w:id="9643"/>
    <w:bookmarkStart w:id="9644"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644"/>
    <w:bookmarkStart w:id="9645"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645"/>
    <w:bookmarkStart w:id="9646"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646"/>
    <w:bookmarkStart w:id="9647"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647"/>
    <w:bookmarkStart w:id="9648"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710">
        <w:r>
          <w:rPr>
            <w:rFonts w:ascii="Arial" w:hAnsi="Arial"/>
            <w:color w:val="000000"/>
            <w:sz w:val="18"/>
          </w:rPr>
          <w:t>PS3.2</w:t>
        </w:r>
      </w:hyperlink>
      <w:r>
        <w:rPr>
          <w:rFonts w:ascii="Arial" w:hAnsi="Arial"/>
          <w:color w:val="000000"/>
          <w:sz w:val="18"/>
        </w:rPr>
        <w:t>.</w:t>
      </w:r>
    </w:p>
    <w:bookmarkEnd w:id="9648"/>
    <w:p>
      <w:pPr>
        <w:sectPr>
          <w:headerReference w:type="default" r:id="r691"/>
          <w:headerReference w:type="even" r:id="r692"/>
          <w:headerReference w:type="first" r:id="r690"/>
          <w:footerReference w:type="default" r:id="r694"/>
          <w:footerReference w:type="even" r:id="r695"/>
          <w:footerReference w:type="first" r:id="r693"/>
          <w:pgSz w:w="12240" w:h="15840"/>
          <w:pgMar w:top="1440" w:bottom="1440" w:left="1080" w:right="720" w:header="720" w:footer="720" w:gutter="0"/>
          <w:pgNumType w:fmt="decimal"/>
          <w:titlePg/>
        </w:sectPr>
      </w:pPr>
    </w:p>
    <w:bookmarkStart w:id="9649" w:name="chapter_T"/>
    <w:p>
      <w:pPr>
        <w:keepNext/>
        <w:spacing w:before="180" w:after="0" w:line="240" w:lineRule="auto"/>
      </w:pPr>
      <w:r>
        <w:rPr>
          <w:rFonts w:ascii="Arial" w:hAnsi="Arial"/>
          <w:b/>
          <w:color w:val="000000"/>
          <w:sz w:val="50"/>
        </w:rPr>
        <w:t>T Hanging Protocol Storage Service Class</w:t>
      </w:r>
    </w:p>
    <w:bookmarkEnd w:id="9649"/>
    <w:bookmarkStart w:id="9650" w:name="sect_T_1"/>
    <w:p>
      <w:pPr>
        <w:spacing w:before="180" w:after="0" w:line="240" w:lineRule="auto"/>
      </w:pPr>
      <w:r>
        <w:rPr>
          <w:rFonts w:ascii="Arial" w:hAnsi="Arial"/>
          <w:b/>
          <w:color w:val="000000"/>
          <w:sz w:val="28"/>
        </w:rPr>
        <w:t>T.1 Overview</w:t>
      </w:r>
    </w:p>
    <w:bookmarkEnd w:id="9650"/>
    <w:bookmarkStart w:id="9651" w:name="sect_T_1_1"/>
    <w:p>
      <w:pPr>
        <w:spacing w:before="180" w:after="0" w:line="240" w:lineRule="auto"/>
      </w:pPr>
      <w:r>
        <w:rPr>
          <w:rFonts w:ascii="Arial" w:hAnsi="Arial"/>
          <w:b/>
          <w:color w:val="000000"/>
          <w:sz w:val="24"/>
        </w:rPr>
        <w:t>T.1.1 Scope</w:t>
      </w:r>
    </w:p>
    <w:bookmarkEnd w:id="9651"/>
    <w:bookmarkStart w:id="9652" w:name="para_b343a91a_d276_400b_a2ae_578b5dabc6"/>
    <w:p>
      <w:pPr>
        <w:spacing w:before="180" w:after="0" w:line="240" w:lineRule="auto"/>
        <w:jc w:val="both"/>
      </w:pPr>
      <w:r>
        <w:rPr>
          <w:rFonts w:ascii="Arial" w:hAnsi="Arial"/>
          <w:color w:val="000000"/>
          <w:sz w:val="18"/>
        </w:rPr>
        <w:t>The Hanging Protocol Storage Service Class defines an application-level class-of-service that allows one DICOM AE to send a Hanging Protocol SOP Instance to another DICOM AE.</w:t>
      </w:r>
    </w:p>
    <w:bookmarkEnd w:id="9652"/>
    <w:bookmarkStart w:id="9653" w:name="sect_T_1_2"/>
    <w:p>
      <w:pPr>
        <w:spacing w:before="180" w:after="0" w:line="240" w:lineRule="auto"/>
      </w:pPr>
      <w:r>
        <w:rPr>
          <w:rFonts w:ascii="Arial" w:hAnsi="Arial"/>
          <w:b/>
          <w:color w:val="000000"/>
          <w:sz w:val="24"/>
        </w:rPr>
        <w:t>T.1.2 Service Definition</w:t>
      </w:r>
    </w:p>
    <w:bookmarkEnd w:id="9653"/>
    <w:bookmarkStart w:id="9654" w:name="para_a5aab7f5_104f_41c6_9c54_87b069252c"/>
    <w:p>
      <w:pPr>
        <w:spacing w:before="180" w:after="0" w:line="240" w:lineRule="auto"/>
        <w:jc w:val="both"/>
      </w:pPr>
      <w:r>
        <w:rPr>
          <w:rFonts w:ascii="Arial" w:hAnsi="Arial"/>
          <w:color w:val="000000"/>
          <w:sz w:val="18"/>
        </w:rPr>
        <w:t xml:space="preserve">The Hanging Protocol Storage Service Class consists of a single SOP Class: the Hanging Protocol Storage SOP Class. It uses the Hanging Protocol IOD that represents the Hanging Protocol IE. This IOD is defined in </w:t>
      </w:r>
      <w:hyperlink r:id="r717">
        <w:r>
          <w:rPr>
            <w:rFonts w:ascii="Arial" w:hAnsi="Arial"/>
            <w:color w:val="000000"/>
            <w:sz w:val="18"/>
          </w:rPr>
          <w:t>PS3.3</w:t>
        </w:r>
      </w:hyperlink>
      <w:r>
        <w:rPr>
          <w:rFonts w:ascii="Arial" w:hAnsi="Arial"/>
          <w:color w:val="000000"/>
          <w:sz w:val="18"/>
        </w:rPr>
        <w:t xml:space="preserve">. The Hanging Protocol Storage Service Class uses the C-STORE DIMSE Service specified in </w:t>
      </w:r>
      <w:hyperlink r:id="r718">
        <w:r>
          <w:rPr>
            <w:rFonts w:ascii="Arial" w:hAnsi="Arial"/>
            <w:color w:val="000000"/>
            <w:sz w:val="18"/>
          </w:rPr>
          <w:t>PS3.7</w:t>
        </w:r>
      </w:hyperlink>
      <w:r>
        <w:rPr>
          <w:rFonts w:ascii="Arial" w:hAnsi="Arial"/>
          <w:color w:val="000000"/>
          <w:sz w:val="18"/>
        </w:rPr>
        <w:t>. A successful completion of the C-STORE has the following semantics:</w:t>
      </w:r>
    </w:p>
    <w:bookmarkEnd w:id="9654"/>
    <w:bookmarkStart w:id="9655" w:name="idp140212161562560"/>
    <w:bookmarkStart w:id="9656" w:name="idp140212161562816"/>
    <w:bookmarkStart w:id="9657" w:name="para_efb01959_6f0d_47ee_89b0_c624d7bb2f"/>
    <w:p>
      <w:pPr>
        <w:numPr>
          <w:ilvl w:val="0"/>
          <w:numId w:val="263"/>
        </w:numPr>
        <w:tabs>
          <w:tab w:val="left" w:pos="180"/>
        </w:tabs>
        <w:spacing w:before="180" w:after="0" w:line="240" w:lineRule="auto"/>
        <w:ind w:left="180" w:right="0" w:hanging="180"/>
        <w:jc w:val="both"/>
      </w:pPr>
      <w:r>
        <w:rPr>
          <w:rFonts w:ascii="Arial" w:hAnsi="Arial"/>
          <w:color w:val="000000"/>
          <w:sz w:val="18"/>
        </w:rPr>
        <w:t>Both the SCU and the SCP support Hanging Protocol information.</w:t>
      </w:r>
    </w:p>
    <w:bookmarkEnd w:id="9657"/>
    <w:bookmarkEnd w:id="9656"/>
    <w:bookmarkEnd w:id="9655"/>
    <w:bookmarkStart w:id="9658" w:name="idp140212161564048"/>
    <w:bookmarkStart w:id="9659" w:name="para_0aeb7496_8b25_482b_a9b6_06b8957dcc"/>
    <w:p>
      <w:pPr>
        <w:numPr>
          <w:ilvl w:val="0"/>
          <w:numId w:val="263"/>
        </w:numPr>
        <w:tabs>
          <w:tab w:val="left" w:pos="180"/>
        </w:tabs>
        <w:spacing w:before="180" w:after="0" w:line="240" w:lineRule="auto"/>
        <w:ind w:left="180" w:right="0" w:hanging="180"/>
        <w:jc w:val="both"/>
      </w:pPr>
      <w:r>
        <w:rPr>
          <w:rFonts w:ascii="Arial" w:hAnsi="Arial"/>
          <w:color w:val="000000"/>
          <w:sz w:val="18"/>
        </w:rPr>
        <w:t>The Hanging Protocol information is stored in some medium.</w:t>
      </w:r>
    </w:p>
    <w:bookmarkEnd w:id="9659"/>
    <w:bookmarkEnd w:id="9658"/>
    <w:bookmarkStart w:id="9660" w:name="idp140212161565280"/>
    <w:bookmarkStart w:id="9661" w:name="para_b38d605e_4499_4ea9_be94_f7af5741f1"/>
    <w:p>
      <w:pPr>
        <w:numPr>
          <w:ilvl w:val="0"/>
          <w:numId w:val="263"/>
        </w:numPr>
        <w:tabs>
          <w:tab w:val="left" w:pos="180"/>
        </w:tabs>
        <w:spacing w:before="180" w:after="0" w:line="240" w:lineRule="auto"/>
        <w:ind w:left="180" w:right="0" w:hanging="180"/>
        <w:jc w:val="both"/>
      </w:pPr>
      <w:r>
        <w:rPr>
          <w:rFonts w:ascii="Arial" w:hAnsi="Arial"/>
          <w:color w:val="000000"/>
          <w:sz w:val="18"/>
        </w:rPr>
        <w:t>For some time frame, the Hanging Protocol information may be accessed.</w:t>
      </w:r>
    </w:p>
    <w:bookmarkEnd w:id="9661"/>
    <w:bookmarkEnd w:id="9660"/>
    <w:bookmarkStart w:id="9662" w:name="idp140212161566704"/>
    <w:p>
      <w:pPr>
        <w:keepNext/>
        <w:spacing w:before="180" w:after="0" w:line="240" w:lineRule="auto"/>
        <w:ind w:left="360" w:right="360" w:firstLine="0"/>
        <w:jc w:val="both"/>
      </w:pPr>
      <w:r>
        <w:rPr>
          <w:rFonts w:ascii="Arial" w:hAnsi="Arial"/>
          <w:color w:val="000000"/>
          <w:sz w:val="18"/>
        </w:rPr>
        <w:t>Note</w:t>
      </w:r>
    </w:p>
    <w:bookmarkEnd w:id="9662"/>
    <w:bookmarkStart w:id="9663" w:name="idp140212161566960"/>
    <w:bookmarkStart w:id="9664" w:name="idp140212161567456"/>
    <w:bookmarkStart w:id="9665" w:name="para_8e60cf45_8875_4398_9aa4_a01df7830c"/>
    <w:p>
      <w:pPr>
        <w:numPr>
          <w:ilvl w:val="0"/>
          <w:numId w:val="264"/>
        </w:numPr>
        <w:tabs>
          <w:tab w:val="left" w:pos="720"/>
        </w:tabs>
        <w:spacing w:before="180" w:after="0" w:line="240" w:lineRule="auto"/>
        <w:ind w:left="720" w:right="360" w:hanging="360"/>
        <w:jc w:val="both"/>
      </w:pPr>
      <w:r>
        <w:rPr>
          <w:rFonts w:ascii="Arial" w:hAnsi="Arial"/>
          <w:color w:val="000000"/>
          <w:sz w:val="18"/>
        </w:rPr>
        <w:t>Support for the Hanging Protocol Storage SOP Class does not imply support for the Hanging Protocol Query/Retrieve Service Class.</w:t>
      </w:r>
    </w:p>
    <w:bookmarkEnd w:id="9665"/>
    <w:bookmarkEnd w:id="9664"/>
    <w:bookmarkEnd w:id="9663"/>
    <w:bookmarkStart w:id="9666" w:name="idp140212161568816"/>
    <w:bookmarkStart w:id="9667" w:name="para_2a65e821_418b_4cfc_bb75_4890c4169f"/>
    <w:p>
      <w:pPr>
        <w:numPr>
          <w:ilvl w:val="0"/>
          <w:numId w:val="264"/>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9667"/>
    <w:bookmarkEnd w:id="9666"/>
    <w:bookmarkStart w:id="9668" w:name="idp140212161570160"/>
    <w:bookmarkStart w:id="9669" w:name="para_33db3b2f_bb90_4fda_ae15_d1fb103d53"/>
    <w:p>
      <w:pPr>
        <w:numPr>
          <w:ilvl w:val="0"/>
          <w:numId w:val="264"/>
        </w:numPr>
        <w:tabs>
          <w:tab w:val="left" w:pos="720"/>
        </w:tabs>
        <w:spacing w:before="180" w:after="0" w:line="240" w:lineRule="auto"/>
        <w:ind w:left="720" w:right="360" w:hanging="360"/>
        <w:jc w:val="both"/>
      </w:pPr>
      <w:r>
        <w:rPr>
          <w:rFonts w:ascii="Arial" w:hAnsi="Arial"/>
          <w:color w:val="000000"/>
          <w:sz w:val="18"/>
        </w:rPr>
        <w:t>The Hanging Protocol Storage SOP Class is intended to be used in a variety of environments: e.g., for workstations to transfer Hanging Protocol SOP Instances to other workstations or archives, for archives to transfer Hanging Protocol SOP Instances to workstations, etc.</w:t>
      </w:r>
    </w:p>
    <w:bookmarkEnd w:id="9669"/>
    <w:bookmarkEnd w:id="9668"/>
    <w:bookmarkStart w:id="9670" w:name="sect_T_2"/>
    <w:p>
      <w:pPr>
        <w:spacing w:before="180" w:after="0" w:line="240" w:lineRule="auto"/>
      </w:pPr>
      <w:r>
        <w:rPr>
          <w:rFonts w:ascii="Arial" w:hAnsi="Arial"/>
          <w:b/>
          <w:color w:val="000000"/>
          <w:sz w:val="28"/>
        </w:rPr>
        <w:t>T.2 Association Negotiation</w:t>
      </w:r>
    </w:p>
    <w:bookmarkEnd w:id="9670"/>
    <w:bookmarkStart w:id="9671" w:name="para_1d7b49cb_2df8_4c3d_a0db_5c9a15238b"/>
    <w:p>
      <w:pPr>
        <w:spacing w:before="180" w:after="0" w:line="240" w:lineRule="auto"/>
        <w:jc w:val="both"/>
      </w:pPr>
      <w:r>
        <w:rPr>
          <w:rFonts w:ascii="Arial" w:hAnsi="Arial"/>
          <w:color w:val="000000"/>
          <w:sz w:val="18"/>
        </w:rPr>
        <w:t xml:space="preserve">The Association negotiation rules as defined in </w:t>
      </w:r>
      <w:hyperlink r:id="r719">
        <w:r>
          <w:rPr>
            <w:rFonts w:ascii="Arial" w:hAnsi="Arial"/>
            <w:color w:val="000000"/>
            <w:sz w:val="18"/>
          </w:rPr>
          <w:t>PS3.7</w:t>
        </w:r>
      </w:hyperlink>
      <w:r>
        <w:rPr>
          <w:rFonts w:ascii="Arial" w:hAnsi="Arial"/>
          <w:color w:val="000000"/>
          <w:sz w:val="18"/>
        </w:rPr>
        <w:t xml:space="preserve"> apply to the SOP Class of this Service Class. No SOP Class specific application information is used.</w:t>
      </w:r>
    </w:p>
    <w:bookmarkEnd w:id="9671"/>
    <w:bookmarkStart w:id="9672" w:name="sect_T_3"/>
    <w:p>
      <w:pPr>
        <w:spacing w:before="180" w:after="0" w:line="240" w:lineRule="auto"/>
      </w:pPr>
      <w:r>
        <w:rPr>
          <w:rFonts w:ascii="Arial" w:hAnsi="Arial"/>
          <w:b/>
          <w:color w:val="000000"/>
          <w:sz w:val="28"/>
        </w:rPr>
        <w:t>T.3 Conformance Overview</w:t>
      </w:r>
    </w:p>
    <w:bookmarkEnd w:id="9672"/>
    <w:bookmarkStart w:id="9673" w:name="para_98f076aa_fb3c_4b58_944b_76bf609402"/>
    <w:p>
      <w:pPr>
        <w:spacing w:before="180" w:after="0" w:line="240" w:lineRule="auto"/>
        <w:jc w:val="both"/>
      </w:pPr>
      <w:r>
        <w:rPr>
          <w:rFonts w:ascii="Arial" w:hAnsi="Arial"/>
          <w:color w:val="000000"/>
          <w:sz w:val="18"/>
        </w:rPr>
        <w:t>The application-level services addressed by this Service Class definition are specified in a single SOP Class: Hanging Protocol Storage SOP Class.</w:t>
      </w:r>
    </w:p>
    <w:bookmarkEnd w:id="9673"/>
    <w:bookmarkStart w:id="9674" w:name="sect_T_4"/>
    <w:p>
      <w:pPr>
        <w:spacing w:before="180" w:after="0" w:line="240" w:lineRule="auto"/>
      </w:pPr>
      <w:r>
        <w:rPr>
          <w:rFonts w:ascii="Arial" w:hAnsi="Arial"/>
          <w:b/>
          <w:color w:val="000000"/>
          <w:sz w:val="28"/>
        </w:rPr>
        <w:t>T.4 Hanging Protocol Storage SOP Class</w:t>
      </w:r>
    </w:p>
    <w:bookmarkEnd w:id="9674"/>
    <w:bookmarkStart w:id="9675" w:name="para_a4e295d5_156b_4351_880a_b5899e0706"/>
    <w:p>
      <w:pPr>
        <w:spacing w:before="180" w:after="0" w:line="240" w:lineRule="auto"/>
        <w:jc w:val="both"/>
      </w:pPr>
      <w:r>
        <w:rPr>
          <w:rFonts w:ascii="Arial" w:hAnsi="Arial"/>
          <w:color w:val="000000"/>
          <w:sz w:val="18"/>
        </w:rPr>
        <w:t xml:space="preserve">This Section defines the SCU and SCP behavior for the Hanging Protocol Storage SOP Class. The C-STORE DIMSE-C Service shall be the mechanism used to transfer Hanging Protocol SOP Instances between peer DICOM AEs as described in </w:t>
      </w:r>
      <w:hyperlink r:id="r720">
        <w:r>
          <w:rPr>
            <w:rFonts w:ascii="Arial" w:hAnsi="Arial"/>
            <w:color w:val="000000"/>
            <w:sz w:val="18"/>
          </w:rPr>
          <w:t>PS3.7</w:t>
        </w:r>
      </w:hyperlink>
      <w:r>
        <w:rPr>
          <w:rFonts w:ascii="Arial" w:hAnsi="Arial"/>
          <w:color w:val="000000"/>
          <w:sz w:val="18"/>
        </w:rPr>
        <w:t>.</w:t>
      </w:r>
    </w:p>
    <w:bookmarkEnd w:id="9675"/>
    <w:bookmarkStart w:id="9676" w:name="sect_T_4_1"/>
    <w:p>
      <w:pPr>
        <w:spacing w:before="180" w:after="0" w:line="240" w:lineRule="auto"/>
      </w:pPr>
      <w:r>
        <w:rPr>
          <w:rFonts w:ascii="Arial" w:hAnsi="Arial"/>
          <w:b/>
          <w:color w:val="000000"/>
          <w:sz w:val="24"/>
        </w:rPr>
        <w:t>T.4.1 Service Class User</w:t>
      </w:r>
    </w:p>
    <w:bookmarkEnd w:id="9676"/>
    <w:bookmarkStart w:id="9677" w:name="para_44034a38_81bb_4ec3_a9b9_c51f8908b1"/>
    <w:p>
      <w:pPr>
        <w:spacing w:before="180" w:after="0" w:line="240" w:lineRule="auto"/>
        <w:jc w:val="both"/>
      </w:pPr>
      <w:r>
        <w:rPr>
          <w:rFonts w:ascii="Arial" w:hAnsi="Arial"/>
          <w:color w:val="000000"/>
          <w:sz w:val="18"/>
        </w:rPr>
        <w:t>The DICOM AE that claims conformance to this SOP Class as an SCU shall be capable of sending a Hanging Protocol SOP Instance that meets the requirements of the Hanging Protocol IOD. It shall be invoked by the SCU through the use of the DIMSE C-STORE request used in conjunction with this SOP Class.</w:t>
      </w:r>
    </w:p>
    <w:bookmarkEnd w:id="9677"/>
    <w:bookmarkStart w:id="9678" w:name="para_1ec999c9_0a01_441f_993f_8cf64d54a9"/>
    <w:p>
      <w:pPr>
        <w:spacing w:before="180" w:after="0" w:line="240" w:lineRule="auto"/>
        <w:jc w:val="both"/>
      </w:pPr>
      <w:r>
        <w:rPr>
          <w:rFonts w:ascii="Arial" w:hAnsi="Arial"/>
          <w:color w:val="000000"/>
          <w:sz w:val="18"/>
        </w:rPr>
        <w:t xml:space="preserve">The SCU shall include a Data Set with the Attributes as defined in the Hanging Protocol IOD in </w:t>
      </w:r>
      <w:hyperlink r:id="r721">
        <w:r>
          <w:rPr>
            <w:rFonts w:ascii="Arial" w:hAnsi="Arial"/>
            <w:color w:val="000000"/>
            <w:sz w:val="18"/>
          </w:rPr>
          <w:t>PS3.3</w:t>
        </w:r>
      </w:hyperlink>
      <w:r>
        <w:rPr>
          <w:rFonts w:ascii="Arial" w:hAnsi="Arial"/>
          <w:color w:val="000000"/>
          <w:sz w:val="18"/>
        </w:rPr>
        <w:t>.</w:t>
      </w:r>
    </w:p>
    <w:bookmarkEnd w:id="9678"/>
    <w:bookmarkStart w:id="9679" w:name="para_49e7e123_0383_40f5_861a_bed58f0ef2"/>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This SOP Class places no further requirements on what the SCU shall do other than that it shall distinguish between successful and failed C-STORE responses. This behavior shall be documented as part of the SOP Class Conformance Statement.</w:t>
      </w:r>
    </w:p>
    <w:bookmarkEnd w:id="9679"/>
    <w:bookmarkStart w:id="9680" w:name="sect_T_4_2"/>
    <w:p>
      <w:pPr>
        <w:spacing w:before="180" w:after="0" w:line="240" w:lineRule="auto"/>
      </w:pPr>
      <w:r>
        <w:rPr>
          <w:rFonts w:ascii="Arial" w:hAnsi="Arial"/>
          <w:b/>
          <w:color w:val="000000"/>
          <w:sz w:val="24"/>
        </w:rPr>
        <w:t>T.4.2 Service Class Provider</w:t>
      </w:r>
    </w:p>
    <w:bookmarkEnd w:id="9680"/>
    <w:bookmarkStart w:id="9681" w:name="para_6f9a903b_e701_498f_8324_bb6573a29d"/>
    <w:p>
      <w:pPr>
        <w:spacing w:before="180" w:after="0" w:line="240" w:lineRule="auto"/>
        <w:jc w:val="both"/>
      </w:pPr>
      <w:r>
        <w:rPr>
          <w:rFonts w:ascii="Arial" w:hAnsi="Arial"/>
          <w:color w:val="000000"/>
          <w:sz w:val="18"/>
        </w:rPr>
        <w:t>The DICOM AE that claims conformance to this SOP Class as an SCP shall receive a Hanging Protocol SOP Instance through the use of the DIMSE C-STORE service used in conjunction with this SOP Class.</w:t>
      </w:r>
    </w:p>
    <w:bookmarkEnd w:id="9681"/>
    <w:bookmarkStart w:id="9682" w:name="para_48eb8a69_bb7e_4fc7_b261_831c204eed"/>
    <w:p>
      <w:pPr>
        <w:spacing w:before="180" w:after="0" w:line="240" w:lineRule="auto"/>
        <w:jc w:val="both"/>
      </w:pPr>
      <w:r>
        <w:rPr>
          <w:rFonts w:ascii="Arial" w:hAnsi="Arial"/>
          <w:color w:val="000000"/>
          <w:sz w:val="18"/>
        </w:rPr>
        <w:t>The SCP shall store and provide access to all Type 1, Type 2, and Type 3 Attributes defined in the Hanging Protocol IOD, as well as any Standard Extended Attributes (including Private Attributes) included in the SOP Instance. The SCP may, but is not required to validate that the Attributes of the Hanging Protocol SOP Instance meet the requirements of the Hanging Protocol IOD. The SCP shall not modify the values of any Attributes in the Hanging Protocol SOP Instance without assigning a new SOP Instance UID.</w:t>
      </w:r>
    </w:p>
    <w:bookmarkEnd w:id="9682"/>
    <w:bookmarkStart w:id="9683" w:name="para_e861a280_ded7_495e_85b0_80fea81a12"/>
    <w:p>
      <w:pPr>
        <w:spacing w:before="180" w:after="0" w:line="240" w:lineRule="auto"/>
        <w:jc w:val="both"/>
      </w:pPr>
      <w:r>
        <w:rPr>
          <w:rFonts w:ascii="Arial" w:hAnsi="Arial"/>
          <w:color w:val="000000"/>
          <w:sz w:val="18"/>
        </w:rPr>
        <w:t>If a display device acting as an SCP applies a Hanging Protocol to a set of images, all mandatory Hanging Protocol and presentation intent Attributes shall be applied.</w:t>
      </w:r>
    </w:p>
    <w:bookmarkEnd w:id="9683"/>
    <w:bookmarkStart w:id="9684" w:name="para_d510c161_9bc4_4f5c_8501_733fc28717"/>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Hanging Protocol SOP Instance has been successfully stored. </w:t>
      </w:r>
      <w:hyperlink w:anchor="table_T_4_1">
        <w:r>
          <w:rPr>
            <w:rFonts w:ascii="Arial" w:hAnsi="Arial"/>
            <w:color w:val="000000"/>
            <w:sz w:val="18"/>
          </w:rPr>
          <w:t>Table T.4-1</w:t>
        </w:r>
      </w:hyperlink>
      <w:r>
        <w:rPr>
          <w:rFonts w:ascii="Arial" w:hAnsi="Arial"/>
          <w:color w:val="000000"/>
          <w:sz w:val="18"/>
        </w:rPr>
        <w:t xml:space="preserve"> shows the response status values. General status code values and fields related to status code values are defined in </w:t>
      </w:r>
      <w:hyperlink r:id="r722">
        <w:r>
          <w:rPr>
            <w:rFonts w:ascii="Arial" w:hAnsi="Arial"/>
            <w:color w:val="000000"/>
            <w:sz w:val="18"/>
          </w:rPr>
          <w:t>PS3.7</w:t>
        </w:r>
      </w:hyperlink>
      <w:r>
        <w:rPr>
          <w:rFonts w:ascii="Arial" w:hAnsi="Arial"/>
          <w:color w:val="000000"/>
          <w:sz w:val="18"/>
        </w:rPr>
        <w:t>.</w:t>
      </w:r>
    </w:p>
    <w:bookmarkEnd w:id="9684"/>
    <w:bookmarkStart w:id="9685" w:name="table_T_4_1"/>
    <w:p>
      <w:pPr>
        <w:keepNext/>
        <w:spacing w:before="216" w:after="0" w:line="240" w:lineRule="auto"/>
        <w:jc w:val="center"/>
      </w:pPr>
      <w:r>
        <w:rPr>
          <w:rFonts w:ascii="Arial" w:hAnsi="Arial"/>
          <w:b/>
          <w:color w:val="000000"/>
          <w:sz w:val="22"/>
        </w:rPr>
        <w:t>Table T.4-1. C-STORE Response Status Values</w:t>
      </w:r>
    </w:p>
    <w:bookmarkEnd w:id="9685"/>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86" w:name="para_df7532c1_3681_4dec_93e1_ffa1cd94c9"/>
          <w:p>
            <w:pPr>
              <w:keepNext/>
              <w:spacing w:before="180" w:after="0" w:line="240" w:lineRule="auto"/>
              <w:jc w:val="center"/>
            </w:pPr>
            <w:r>
              <w:rPr>
                <w:rFonts w:ascii="Arial" w:hAnsi="Arial"/>
                <w:b/>
                <w:color w:val="000000"/>
                <w:sz w:val="18"/>
              </w:rPr>
              <w:t>Service Status</w:t>
            </w:r>
          </w:p>
          <w:bookmarkEnd w:id="9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7" w:name="para_fdfdebff_2a1a_47b5_9fca_9fa1da9fe7"/>
          <w:p>
            <w:pPr>
              <w:spacing w:before="180" w:after="0" w:line="240" w:lineRule="auto"/>
              <w:jc w:val="center"/>
            </w:pPr>
            <w:r>
              <w:rPr>
                <w:rFonts w:ascii="Arial" w:hAnsi="Arial"/>
                <w:b/>
                <w:color w:val="000000"/>
                <w:sz w:val="18"/>
              </w:rPr>
              <w:t>Further Meaning</w:t>
            </w:r>
          </w:p>
          <w:bookmarkEnd w:id="9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8" w:name="para_c7b73e41_8722_4a37_b19f_a86c6c0d43"/>
          <w:p>
            <w:pPr>
              <w:spacing w:before="180" w:after="0" w:line="240" w:lineRule="auto"/>
              <w:jc w:val="center"/>
            </w:pPr>
            <w:r>
              <w:rPr>
                <w:rFonts w:ascii="Arial" w:hAnsi="Arial"/>
                <w:b/>
                <w:color w:val="000000"/>
                <w:sz w:val="18"/>
              </w:rPr>
              <w:t>Status Codes</w:t>
            </w:r>
          </w:p>
          <w:bookmarkEnd w:id="9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9" w:name="para_1546f155_1f02_4b0d_8441_5150ee0569"/>
          <w:p>
            <w:pPr>
              <w:spacing w:before="180" w:after="0" w:line="240" w:lineRule="auto"/>
              <w:jc w:val="center"/>
            </w:pPr>
            <w:r>
              <w:rPr>
                <w:rFonts w:ascii="Arial" w:hAnsi="Arial"/>
                <w:b/>
                <w:color w:val="000000"/>
                <w:sz w:val="18"/>
              </w:rPr>
              <w:t>Related Fields</w:t>
            </w:r>
          </w:p>
          <w:bookmarkEnd w:id="9689"/>
        </w:tc>
      </w:tr>
      <w:tr>
        <w:tblPrEx/>
        <w:trPr/>
        <w:tc>
          <w:tcPr>
            <w:vMerge w:val="restart"/>
            <w:tcBorders>
              <w:left w:val="single" w:sz="4" w:color="000000"/>
              <w:right w:val="single" w:sz="4" w:color="000000"/>
            </w:tcBorders>
            <w:tcMar>
              <w:top w:w="40" w:type="dxa"/>
              <w:left w:w="40" w:type="dxa"/>
              <w:right w:w="40" w:type="dxa"/>
            </w:tcMar>
            <w:vAlign w:val="top"/>
          </w:tcPr>
          <w:bookmarkStart w:id="9690" w:name="para_011cb895_38c7_4f2b_8812_da21e6b756"/>
          <w:p>
            <w:pPr>
              <w:spacing w:before="180" w:after="0" w:line="240" w:lineRule="auto"/>
            </w:pPr>
            <w:r>
              <w:rPr>
                <w:rFonts w:ascii="Arial" w:hAnsi="Arial"/>
                <w:color w:val="000000"/>
                <w:sz w:val="18"/>
              </w:rPr>
              <w:t>Failure</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4c784e39_5168_4efd_af7b_1ee905918b"/>
          <w:p>
            <w:pPr>
              <w:spacing w:before="180" w:after="0" w:line="240" w:lineRule="auto"/>
            </w:pPr>
            <w:r>
              <w:rPr>
                <w:rFonts w:ascii="Arial" w:hAnsi="Arial"/>
                <w:color w:val="000000"/>
                <w:sz w:val="18"/>
              </w:rPr>
              <w:t>Refused: Out of Resources</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3e1583aa_6d9c_4cb9_91be_08c359057a"/>
          <w:p>
            <w:pPr>
              <w:spacing w:before="180" w:after="0" w:line="240" w:lineRule="auto"/>
              <w:jc w:val="center"/>
            </w:pPr>
            <w:r>
              <w:rPr>
                <w:rFonts w:ascii="Arial" w:hAnsi="Arial"/>
                <w:color w:val="000000"/>
                <w:sz w:val="18"/>
              </w:rPr>
              <w:t>A700</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8f5cce28_47d7_407d_81a9_653aea9d3d"/>
          <w:p>
            <w:pPr>
              <w:spacing w:before="180" w:after="0" w:line="240" w:lineRule="auto"/>
              <w:jc w:val="center"/>
            </w:pPr>
            <w:r>
              <w:rPr>
                <w:rFonts w:ascii="Arial" w:hAnsi="Arial"/>
                <w:color w:val="000000"/>
                <w:sz w:val="18"/>
              </w:rPr>
              <w:t>(0000,0902)</w:t>
            </w:r>
          </w:p>
          <w:bookmarkEnd w:id="96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94" w:name="para_9b5612ac_e286_4839_85de_161e88fd59"/>
          <w:p>
            <w:pPr>
              <w:spacing w:before="180" w:after="0" w:line="240" w:lineRule="auto"/>
            </w:pPr>
            <w:r>
              <w:rPr>
                <w:rFonts w:ascii="Arial" w:hAnsi="Arial"/>
                <w:color w:val="000000"/>
                <w:sz w:val="18"/>
              </w:rPr>
              <w:t>Error: Data Set Does Not Match SOP Class</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1bf0a8d3_5b62_4137_8182_91dbc46118"/>
          <w:p>
            <w:pPr>
              <w:spacing w:before="180" w:after="0" w:line="240" w:lineRule="auto"/>
              <w:jc w:val="center"/>
            </w:pPr>
            <w:r>
              <w:rPr>
                <w:rFonts w:ascii="Arial" w:hAnsi="Arial"/>
                <w:color w:val="000000"/>
                <w:sz w:val="18"/>
              </w:rPr>
              <w:t>A900</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2a8cded0_5b10_4ee7_bec7_529014b901"/>
          <w:p>
            <w:pPr>
              <w:spacing w:before="180" w:after="0" w:line="240" w:lineRule="auto"/>
              <w:jc w:val="center"/>
            </w:pPr>
            <w:r>
              <w:rPr>
                <w:rFonts w:ascii="Arial" w:hAnsi="Arial"/>
                <w:color w:val="000000"/>
                <w:sz w:val="18"/>
              </w:rPr>
              <w:t>(0000,0901)</w:t>
            </w:r>
          </w:p>
          <w:bookmarkEnd w:id="9696"/>
          <w:bookmarkStart w:id="9697" w:name="para_a47dda19_b859_4b87_836c_6019a8744d"/>
          <w:p>
            <w:pPr>
              <w:spacing w:before="180" w:after="0" w:line="240" w:lineRule="auto"/>
              <w:jc w:val="center"/>
            </w:pPr>
            <w:r>
              <w:rPr>
                <w:rFonts w:ascii="Arial" w:hAnsi="Arial"/>
                <w:color w:val="000000"/>
                <w:sz w:val="18"/>
              </w:rPr>
              <w:t>(0000,0902)</w:t>
            </w:r>
          </w:p>
          <w:bookmarkEnd w:id="96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98" w:name="para_0f3045fc_896b_41a3_8d42_a1a9e60ea7"/>
          <w:p>
            <w:pPr>
              <w:spacing w:before="180" w:after="0" w:line="240" w:lineRule="auto"/>
            </w:pPr>
            <w:r>
              <w:rPr>
                <w:rFonts w:ascii="Arial" w:hAnsi="Arial"/>
                <w:color w:val="000000"/>
                <w:sz w:val="18"/>
              </w:rPr>
              <w:t>Error: Cannot Understand</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aa893343_bb78_4493_bb11_85af2c43b6"/>
          <w:p>
            <w:pPr>
              <w:spacing w:before="180" w:after="0" w:line="240" w:lineRule="auto"/>
              <w:jc w:val="center"/>
            </w:pPr>
            <w:r>
              <w:rPr>
                <w:rFonts w:ascii="Arial" w:hAnsi="Arial"/>
                <w:color w:val="000000"/>
                <w:sz w:val="18"/>
              </w:rPr>
              <w:t>C000</w:t>
            </w:r>
          </w:p>
          <w:bookmarkEnd w:id="9699"/>
        </w:tc>
        <w:tc>
          <w:tcPr>
            <w:tcBorders>
              <w:bottom w:val="single" w:sz="4" w:color="000000"/>
              <w:right w:val="single" w:sz="4" w:color="000000"/>
            </w:tcBorders>
            <w:tcMar>
              <w:top w:w="40" w:type="dxa"/>
              <w:left w:w="40" w:type="dxa"/>
              <w:bottom w:w="40" w:type="dxa"/>
              <w:right w:w="40" w:type="dxa"/>
            </w:tcMar>
            <w:vAlign w:val="top"/>
          </w:tcPr>
          <w:bookmarkStart w:id="9700" w:name="para_9db16753_debe_410d_acf3_eb92d46122"/>
          <w:p>
            <w:pPr>
              <w:spacing w:before="180" w:after="0" w:line="240" w:lineRule="auto"/>
              <w:jc w:val="center"/>
            </w:pPr>
            <w:r>
              <w:rPr>
                <w:rFonts w:ascii="Arial" w:hAnsi="Arial"/>
                <w:color w:val="000000"/>
                <w:sz w:val="18"/>
              </w:rPr>
              <w:t>(0000,0901)</w:t>
            </w:r>
          </w:p>
          <w:bookmarkEnd w:id="9700"/>
          <w:bookmarkStart w:id="9701" w:name="para_55ac3f52_fea9_4b50_bbf8_b7eecf30fe"/>
          <w:p>
            <w:pPr>
              <w:spacing w:before="180" w:after="0" w:line="240" w:lineRule="auto"/>
              <w:jc w:val="center"/>
            </w:pPr>
            <w:r>
              <w:rPr>
                <w:rFonts w:ascii="Arial" w:hAnsi="Arial"/>
                <w:color w:val="000000"/>
                <w:sz w:val="18"/>
              </w:rPr>
              <w:t>(0000,0902)</w:t>
            </w:r>
          </w:p>
          <w:bookmarkEnd w:id="9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2" w:name="para_83427f6e_3476_40ad_b343_d07719dc84"/>
          <w:p>
            <w:pPr>
              <w:spacing w:before="180" w:after="0" w:line="240" w:lineRule="auto"/>
            </w:pPr>
            <w:r>
              <w:rPr>
                <w:rFonts w:ascii="Arial" w:hAnsi="Arial"/>
                <w:color w:val="000000"/>
                <w:sz w:val="18"/>
              </w:rPr>
              <w:t>Success</w:t>
            </w:r>
          </w:p>
          <w:bookmarkEnd w:id="9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03" w:name="para_6bd7f97a_8e39_4566_9484_251886f1e5"/>
          <w:p>
            <w:pPr>
              <w:spacing w:before="180" w:after="0" w:line="240" w:lineRule="auto"/>
              <w:jc w:val="center"/>
            </w:pPr>
            <w:r>
              <w:rPr>
                <w:rFonts w:ascii="Arial" w:hAnsi="Arial"/>
                <w:color w:val="000000"/>
                <w:sz w:val="18"/>
              </w:rPr>
              <w:t>0000</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d1716450_300d_4c5e_a6b0_2a64e8e83f"/>
          <w:p>
            <w:pPr>
              <w:spacing w:before="180" w:after="0" w:line="240" w:lineRule="auto"/>
              <w:jc w:val="center"/>
            </w:pPr>
            <w:r>
              <w:rPr>
                <w:rFonts w:ascii="Arial" w:hAnsi="Arial"/>
                <w:color w:val="000000"/>
                <w:sz w:val="18"/>
              </w:rPr>
              <w:t>None</w:t>
            </w:r>
          </w:p>
          <w:bookmarkEnd w:id="9704"/>
        </w:tc>
      </w:tr>
    </w:tbl>
    <w:bookmarkStart w:id="9705" w:name="idp140212161638112"/>
    <w:p>
      <w:pPr>
        <w:keepNext/>
        <w:spacing w:before="180" w:after="0" w:line="240" w:lineRule="auto"/>
        <w:ind w:left="360" w:right="360" w:firstLine="0"/>
        <w:jc w:val="both"/>
      </w:pPr>
      <w:r>
        <w:rPr>
          <w:rFonts w:ascii="Arial" w:hAnsi="Arial"/>
          <w:color w:val="000000"/>
          <w:sz w:val="18"/>
        </w:rPr>
        <w:t>Note</w:t>
      </w:r>
    </w:p>
    <w:bookmarkEnd w:id="9705"/>
    <w:bookmarkStart w:id="9706" w:name="para_34184090_8bcf_4e92_94f0_3e54ab426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2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706"/>
    <w:bookmarkStart w:id="9707" w:name="sect_T_4_3"/>
    <w:p>
      <w:pPr>
        <w:spacing w:before="180" w:after="0" w:line="240" w:lineRule="auto"/>
      </w:pPr>
      <w:r>
        <w:rPr>
          <w:rFonts w:ascii="Arial" w:hAnsi="Arial"/>
          <w:b/>
          <w:color w:val="000000"/>
          <w:sz w:val="24"/>
        </w:rPr>
        <w:t>T.4.3 Hanging Protocol Storage SOP Class UID</w:t>
      </w:r>
    </w:p>
    <w:bookmarkEnd w:id="9707"/>
    <w:bookmarkStart w:id="9708" w:name="para_80f10870_9f2e_4ec4_840e_2b29c5d80a"/>
    <w:p>
      <w:pPr>
        <w:spacing w:before="180" w:after="0" w:line="240" w:lineRule="auto"/>
        <w:jc w:val="both"/>
      </w:pPr>
      <w:r>
        <w:rPr>
          <w:rFonts w:ascii="Arial" w:hAnsi="Arial"/>
          <w:color w:val="000000"/>
          <w:sz w:val="18"/>
        </w:rPr>
        <w:t>The Hanging Protocol Storage SOP Class shall be uniquely identified by the Hanging Protocol Storage SOP Class UID, which shall have a value "1.2.840.10008.5.1.4.38.1".</w:t>
      </w:r>
    </w:p>
    <w:bookmarkEnd w:id="9708"/>
    <w:bookmarkStart w:id="9709" w:name="sect_T_4_4"/>
    <w:p>
      <w:pPr>
        <w:spacing w:before="180" w:after="0" w:line="240" w:lineRule="auto"/>
      </w:pPr>
      <w:r>
        <w:rPr>
          <w:rFonts w:ascii="Arial" w:hAnsi="Arial"/>
          <w:b/>
          <w:color w:val="000000"/>
          <w:sz w:val="24"/>
        </w:rPr>
        <w:t>T.4.4 Conformance Statement Requirements</w:t>
      </w:r>
    </w:p>
    <w:bookmarkEnd w:id="9709"/>
    <w:bookmarkStart w:id="9710" w:name="para_90b970a5_6dba_430c_b14f_d9a991df3f"/>
    <w:p>
      <w:pPr>
        <w:spacing w:before="180" w:after="0" w:line="240" w:lineRule="auto"/>
        <w:jc w:val="both"/>
      </w:pPr>
      <w:r>
        <w:rPr>
          <w:rFonts w:ascii="Arial" w:hAnsi="Arial"/>
          <w:color w:val="000000"/>
          <w:sz w:val="18"/>
        </w:rPr>
        <w:t xml:space="preserve">An implementation may conform to the Hanging Protocol Storage SOP Class as an SCU, SCP or both. The Conformance Statement shall be in the format defined in </w:t>
      </w:r>
      <w:hyperlink r:id="r724">
        <w:r>
          <w:rPr>
            <w:rFonts w:ascii="Arial" w:hAnsi="Arial"/>
            <w:color w:val="000000"/>
            <w:sz w:val="18"/>
          </w:rPr>
          <w:t>PS3.2</w:t>
        </w:r>
      </w:hyperlink>
      <w:r>
        <w:rPr>
          <w:rFonts w:ascii="Arial" w:hAnsi="Arial"/>
          <w:color w:val="000000"/>
          <w:sz w:val="18"/>
        </w:rPr>
        <w:t>.</w:t>
      </w:r>
    </w:p>
    <w:bookmarkEnd w:id="9710"/>
    <w:bookmarkStart w:id="9711" w:name="sect_T_4_4_1"/>
    <w:p>
      <w:pPr>
        <w:spacing w:before="180" w:after="0" w:line="240" w:lineRule="auto"/>
      </w:pPr>
      <w:r>
        <w:rPr>
          <w:rFonts w:ascii="Arial" w:hAnsi="Arial"/>
          <w:b/>
          <w:color w:val="000000"/>
          <w:sz w:val="26"/>
        </w:rPr>
        <w:t>T.4.4.1 SCU Conformance Requirements</w:t>
      </w:r>
    </w:p>
    <w:bookmarkEnd w:id="9711"/>
    <w:bookmarkStart w:id="9712"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that is a creator of Hanging Protocol SOP Instances shall state in its Conformance Statement:</w:t>
      </w:r>
    </w:p>
    <w:bookmarkEnd w:id="9712"/>
    <w:bookmarkStart w:id="9713" w:name="idp140212161649120"/>
    <w:bookmarkStart w:id="9714" w:name="idp140212161649376"/>
    <w:bookmarkStart w:id="9715" w:name="para_b31b0282_44ba_40ec_ba0c_1cc6166e8f"/>
    <w:p>
      <w:pPr>
        <w:numPr>
          <w:ilvl w:val="0"/>
          <w:numId w:val="265"/>
        </w:numPr>
        <w:tabs>
          <w:tab w:val="left" w:pos="180"/>
        </w:tabs>
        <w:spacing w:before="180" w:after="0" w:line="240" w:lineRule="auto"/>
        <w:ind w:left="180" w:right="0" w:hanging="180"/>
        <w:jc w:val="both"/>
      </w:pPr>
      <w:r>
        <w:rPr>
          <w:rFonts w:ascii="Arial" w:hAnsi="Arial"/>
          <w:color w:val="000000"/>
          <w:sz w:val="18"/>
        </w:rPr>
        <w:t>The manner in which the values of the Hanging Protocol IOD Attributes are derived from displayed images, layouts, operator intervention or defaults.</w:t>
      </w:r>
    </w:p>
    <w:bookmarkEnd w:id="9715"/>
    <w:bookmarkEnd w:id="9714"/>
    <w:bookmarkEnd w:id="9713"/>
    <w:bookmarkStart w:id="9716" w:name="idp140212161650704"/>
    <w:bookmarkStart w:id="9717" w:name="para_97e6b213_3c3b_475f_81bb_6def0750c7"/>
    <w:p>
      <w:pPr>
        <w:numPr>
          <w:ilvl w:val="0"/>
          <w:numId w:val="265"/>
        </w:numPr>
        <w:tabs>
          <w:tab w:val="left" w:pos="180"/>
        </w:tabs>
        <w:spacing w:before="180" w:after="0" w:line="240" w:lineRule="auto"/>
        <w:ind w:left="180" w:right="0" w:hanging="180"/>
        <w:jc w:val="both"/>
      </w:pPr>
      <w:r>
        <w:rPr>
          <w:rFonts w:ascii="Arial" w:hAnsi="Arial"/>
          <w:color w:val="000000"/>
          <w:sz w:val="18"/>
        </w:rPr>
        <w:t>Any Private Attributes that are used as the value of Selector Attribute (0072,0026) in the Image Set Selector Sequence, Filter Operations Sequence or Sorting Operations Sequence.</w:t>
      </w:r>
    </w:p>
    <w:bookmarkEnd w:id="9717"/>
    <w:bookmarkEnd w:id="9716"/>
    <w:bookmarkStart w:id="9718" w:name="idp140212161652064"/>
    <w:bookmarkStart w:id="9719" w:name="para_7c7d1821_236a_40c5_8ec2_1b0c039a84"/>
    <w:p>
      <w:pPr>
        <w:numPr>
          <w:ilvl w:val="0"/>
          <w:numId w:val="265"/>
        </w:numPr>
        <w:tabs>
          <w:tab w:val="left" w:pos="180"/>
        </w:tabs>
        <w:spacing w:before="180" w:after="0" w:line="240" w:lineRule="auto"/>
        <w:ind w:left="180" w:right="0" w:hanging="180"/>
        <w:jc w:val="both"/>
      </w:pPr>
      <w:r>
        <w:rPr>
          <w:rFonts w:ascii="Arial" w:hAnsi="Arial"/>
          <w:color w:val="000000"/>
          <w:sz w:val="18"/>
        </w:rPr>
        <w:t>The optional Attributes that may be included in a Hanging Protocol SOP Instance.</w:t>
      </w:r>
    </w:p>
    <w:bookmarkEnd w:id="9719"/>
    <w:bookmarkEnd w:id="9718"/>
    <w:bookmarkStart w:id="9720" w:name="idp140212161653328"/>
    <w:bookmarkStart w:id="9721" w:name="para_dc039ad5_39bd_4f88_bc7e_28abab4c65"/>
    <w:p>
      <w:pPr>
        <w:numPr>
          <w:ilvl w:val="0"/>
          <w:numId w:val="265"/>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w:t>
      </w:r>
    </w:p>
    <w:bookmarkEnd w:id="9721"/>
    <w:bookmarkEnd w:id="9720"/>
    <w:bookmarkStart w:id="9722" w:name="idp140212161654624"/>
    <w:bookmarkStart w:id="9723" w:name="para_e366445a_cbd6_4986_be3d_6ac2f1f22c"/>
    <w:p>
      <w:pPr>
        <w:numPr>
          <w:ilvl w:val="0"/>
          <w:numId w:val="265"/>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9723"/>
    <w:bookmarkEnd w:id="9722"/>
    <w:bookmarkStart w:id="9724" w:name="sect_T_4_4_2"/>
    <w:p>
      <w:pPr>
        <w:spacing w:before="180" w:after="0" w:line="240" w:lineRule="auto"/>
      </w:pPr>
      <w:r>
        <w:rPr>
          <w:rFonts w:ascii="Arial" w:hAnsi="Arial"/>
          <w:b/>
          <w:color w:val="000000"/>
          <w:sz w:val="26"/>
        </w:rPr>
        <w:t>T.4.4.2 SCP Conformance Requirements</w:t>
      </w:r>
    </w:p>
    <w:bookmarkEnd w:id="9724"/>
    <w:bookmarkStart w:id="9725"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that interprets Hanging Protocol SOP Instances for display shall state in its Conformance Statement:</w:t>
      </w:r>
    </w:p>
    <w:bookmarkEnd w:id="9725"/>
    <w:bookmarkStart w:id="9726" w:name="idp140212161658624"/>
    <w:bookmarkStart w:id="9727" w:name="idp140212161658880"/>
    <w:bookmarkStart w:id="9728" w:name="para_64daf15c_9c68_40fd_8c4c_6743fa38a7"/>
    <w:p>
      <w:pPr>
        <w:numPr>
          <w:ilvl w:val="0"/>
          <w:numId w:val="266"/>
        </w:numPr>
        <w:tabs>
          <w:tab w:val="left" w:pos="180"/>
        </w:tabs>
        <w:spacing w:before="180" w:after="0" w:line="240" w:lineRule="auto"/>
        <w:ind w:left="180" w:right="0" w:hanging="180"/>
        <w:jc w:val="both"/>
      </w:pPr>
      <w:r>
        <w:rPr>
          <w:rFonts w:ascii="Arial" w:hAnsi="Arial"/>
          <w:color w:val="000000"/>
          <w:sz w:val="18"/>
        </w:rPr>
        <w:t>The range of display environments that the SCP will support (e.g., number of screens, size of screens, overlapping image boxes).</w:t>
      </w:r>
    </w:p>
    <w:bookmarkEnd w:id="9728"/>
    <w:bookmarkEnd w:id="9727"/>
    <w:bookmarkEnd w:id="9726"/>
    <w:bookmarkStart w:id="9729" w:name="idp140212161660192"/>
    <w:bookmarkStart w:id="9730" w:name="para_f7be42f5_02a2_42d9_b572_41f8f35ac7"/>
    <w:p>
      <w:pPr>
        <w:numPr>
          <w:ilvl w:val="0"/>
          <w:numId w:val="266"/>
        </w:numPr>
        <w:tabs>
          <w:tab w:val="left" w:pos="180"/>
        </w:tabs>
        <w:spacing w:before="180" w:after="0" w:line="240" w:lineRule="auto"/>
        <w:ind w:left="180" w:right="0" w:hanging="180"/>
        <w:jc w:val="both"/>
      </w:pPr>
      <w:r>
        <w:rPr>
          <w:rFonts w:ascii="Arial" w:hAnsi="Arial"/>
          <w:color w:val="000000"/>
          <w:sz w:val="18"/>
        </w:rPr>
        <w:t>The optional Attributes of the Hanging Protocol IOD that it is capable of interpreting and those that are not supported.</w:t>
      </w:r>
    </w:p>
    <w:bookmarkEnd w:id="9730"/>
    <w:bookmarkEnd w:id="9729"/>
    <w:bookmarkStart w:id="9731" w:name="idp140212161661536"/>
    <w:bookmarkStart w:id="9732" w:name="para_016b609b_5907_4a42_97cc_0de8f303b5"/>
    <w:p>
      <w:pPr>
        <w:numPr>
          <w:ilvl w:val="0"/>
          <w:numId w:val="266"/>
        </w:numPr>
        <w:tabs>
          <w:tab w:val="left" w:pos="180"/>
        </w:tabs>
        <w:spacing w:before="180" w:after="0" w:line="240" w:lineRule="auto"/>
        <w:ind w:left="180" w:right="0" w:hanging="180"/>
        <w:jc w:val="both"/>
      </w:pPr>
      <w:r>
        <w:rPr>
          <w:rFonts w:ascii="Arial" w:hAnsi="Arial"/>
          <w:color w:val="000000"/>
          <w:sz w:val="18"/>
        </w:rPr>
        <w:t>Description of application behavior when the value of Partial Data Display Handling (0072,0208) is ADAPT_LAYOUT or zero length.</w:t>
      </w:r>
    </w:p>
    <w:bookmarkEnd w:id="9732"/>
    <w:bookmarkEnd w:id="9731"/>
    <w:bookmarkStart w:id="9733" w:name="idp140212161662832"/>
    <w:bookmarkStart w:id="9734" w:name="para_2768483b_9bb1_4feb_a266_27d66db96b"/>
    <w:p>
      <w:pPr>
        <w:numPr>
          <w:ilvl w:val="0"/>
          <w:numId w:val="266"/>
        </w:numPr>
        <w:tabs>
          <w:tab w:val="left" w:pos="180"/>
        </w:tabs>
        <w:spacing w:before="180" w:after="0" w:line="240" w:lineRule="auto"/>
        <w:ind w:left="180" w:right="0" w:hanging="180"/>
        <w:jc w:val="both"/>
      </w:pP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9734"/>
    <w:bookmarkEnd w:id="9733"/>
    <w:bookmarkStart w:id="9735" w:name="idp140212161664224"/>
    <w:bookmarkStart w:id="9736" w:name="para_29c757ee_9f9f_4086_a578_0474f28d23"/>
    <w:p>
      <w:pPr>
        <w:numPr>
          <w:ilvl w:val="0"/>
          <w:numId w:val="266"/>
        </w:numPr>
        <w:tabs>
          <w:tab w:val="left" w:pos="180"/>
        </w:tabs>
        <w:spacing w:before="180" w:after="0" w:line="240" w:lineRule="auto"/>
        <w:ind w:left="180" w:right="0" w:hanging="180"/>
        <w:jc w:val="both"/>
      </w:pPr>
      <w:r>
        <w:rPr>
          <w:rFonts w:ascii="Arial" w:hAnsi="Arial"/>
          <w:color w:val="000000"/>
          <w:sz w:val="18"/>
        </w:rPr>
        <w:t>The Image Storage SOP Classes for which the Hanging Protocol Storage SOP Class is supported</w:t>
      </w:r>
    </w:p>
    <w:bookmarkEnd w:id="9736"/>
    <w:bookmarkEnd w:id="9735"/>
    <w:bookmarkStart w:id="9737" w:name="para_ba5e1aa2_81eb_4e12_9d61_d42899094b"/>
    <w:p>
      <w:pPr>
        <w:spacing w:before="180" w:after="0" w:line="240" w:lineRule="auto"/>
        <w:jc w:val="both"/>
      </w:pPr>
      <w:r>
        <w:rPr>
          <w:rFonts w:ascii="Arial" w:hAnsi="Arial"/>
          <w:color w:val="000000"/>
          <w:sz w:val="18"/>
        </w:rPr>
        <w:t>An implementation that conforms to the Hanging Protocol Storage SOP Class as an SCP shall state in its Conformance Statement:</w:t>
      </w:r>
    </w:p>
    <w:bookmarkEnd w:id="9737"/>
    <w:bookmarkStart w:id="9738" w:name="idp140212161666624"/>
    <w:bookmarkStart w:id="9739" w:name="idp140212161666880"/>
    <w:bookmarkStart w:id="9740" w:name="para_f99c6565_3efe_417b_bf38_be15267949"/>
    <w:p>
      <w:pPr>
        <w:numPr>
          <w:ilvl w:val="0"/>
          <w:numId w:val="267"/>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Hanging Protocol SOP Instance, and the duration of the storage.</w:t>
      </w:r>
    </w:p>
    <w:bookmarkEnd w:id="9740"/>
    <w:bookmarkEnd w:id="9739"/>
    <w:bookmarkEnd w:id="9738"/>
    <w:bookmarkStart w:id="9741" w:name="idp140212161668224"/>
    <w:bookmarkStart w:id="9742" w:name="para_7049eef9_32a7_43a2_bb65_fd98f4634c"/>
    <w:p>
      <w:pPr>
        <w:numPr>
          <w:ilvl w:val="0"/>
          <w:numId w:val="267"/>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9742"/>
    <w:bookmarkEnd w:id="9741"/>
    <w:p>
      <w:pPr>
        <w:sectPr>
          <w:headerReference w:type="default" r:id="r712"/>
          <w:headerReference w:type="even" r:id="r713"/>
          <w:headerReference w:type="first" r:id="r711"/>
          <w:footerReference w:type="default" r:id="r715"/>
          <w:footerReference w:type="even" r:id="r716"/>
          <w:footerReference w:type="first" r:id="r714"/>
          <w:pgSz w:w="12240" w:h="15840"/>
          <w:pgMar w:top="1440" w:bottom="1440" w:left="1080" w:right="720" w:header="720" w:footer="720" w:gutter="0"/>
          <w:pgNumType w:fmt="decimal"/>
          <w:titlePg/>
        </w:sectPr>
      </w:pPr>
    </w:p>
    <w:bookmarkStart w:id="9743" w:name="chapter_U"/>
    <w:p>
      <w:pPr>
        <w:keepNext/>
        <w:spacing w:before="180" w:after="0" w:line="240" w:lineRule="auto"/>
      </w:pPr>
      <w:r>
        <w:rPr>
          <w:rFonts w:ascii="Arial" w:hAnsi="Arial"/>
          <w:b/>
          <w:color w:val="000000"/>
          <w:sz w:val="50"/>
        </w:rPr>
        <w:t>U Hanging Protocol Query/Retrieve Service Class</w:t>
      </w:r>
    </w:p>
    <w:bookmarkEnd w:id="9743"/>
    <w:bookmarkStart w:id="9744" w:name="sect_U_1"/>
    <w:p>
      <w:pPr>
        <w:spacing w:before="180" w:after="0" w:line="240" w:lineRule="auto"/>
      </w:pPr>
      <w:r>
        <w:rPr>
          <w:rFonts w:ascii="Arial" w:hAnsi="Arial"/>
          <w:b/>
          <w:color w:val="000000"/>
          <w:sz w:val="28"/>
        </w:rPr>
        <w:t>U.1 Overview</w:t>
      </w:r>
    </w:p>
    <w:bookmarkEnd w:id="9744"/>
    <w:bookmarkStart w:id="9745" w:name="sect_U_1_1"/>
    <w:p>
      <w:pPr>
        <w:spacing w:before="180" w:after="0" w:line="240" w:lineRule="auto"/>
      </w:pPr>
      <w:r>
        <w:rPr>
          <w:rFonts w:ascii="Arial" w:hAnsi="Arial"/>
          <w:b/>
          <w:color w:val="000000"/>
          <w:sz w:val="24"/>
        </w:rPr>
        <w:t>U.1.1 Scope</w:t>
      </w:r>
    </w:p>
    <w:bookmarkEnd w:id="9745"/>
    <w:bookmarkStart w:id="9746"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746"/>
    <w:bookmarkStart w:id="9747" w:name="sect_U_1_2"/>
    <w:p>
      <w:pPr>
        <w:spacing w:before="180" w:after="0" w:line="240" w:lineRule="auto"/>
      </w:pPr>
      <w:r>
        <w:rPr>
          <w:rFonts w:ascii="Arial" w:hAnsi="Arial"/>
          <w:b/>
          <w:color w:val="000000"/>
          <w:sz w:val="24"/>
        </w:rPr>
        <w:t>U.1.2 Conventions</w:t>
      </w:r>
    </w:p>
    <w:bookmarkEnd w:id="9747"/>
    <w:bookmarkStart w:id="9748"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748"/>
    <w:bookmarkStart w:id="9749" w:name="sect_U_1_3"/>
    <w:p>
      <w:pPr>
        <w:spacing w:before="180" w:after="0" w:line="240" w:lineRule="auto"/>
      </w:pPr>
      <w:r>
        <w:rPr>
          <w:rFonts w:ascii="Arial" w:hAnsi="Arial"/>
          <w:b/>
          <w:color w:val="000000"/>
          <w:sz w:val="24"/>
        </w:rPr>
        <w:t>U.1.3 Query/Retrieve Information Model</w:t>
      </w:r>
    </w:p>
    <w:bookmarkEnd w:id="9749"/>
    <w:bookmarkStart w:id="9750"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750"/>
    <w:bookmarkStart w:id="9751" w:name="sect_U_1_4"/>
    <w:p>
      <w:pPr>
        <w:spacing w:before="180" w:after="0" w:line="240" w:lineRule="auto"/>
      </w:pPr>
      <w:r>
        <w:rPr>
          <w:rFonts w:ascii="Arial" w:hAnsi="Arial"/>
          <w:b/>
          <w:color w:val="000000"/>
          <w:sz w:val="24"/>
        </w:rPr>
        <w:t>U.1.4 Service Definition</w:t>
      </w:r>
    </w:p>
    <w:bookmarkEnd w:id="9751"/>
    <w:bookmarkStart w:id="9752"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731">
        <w:r>
          <w:rPr>
            <w:rFonts w:ascii="Arial" w:hAnsi="Arial"/>
            <w:color w:val="000000"/>
            <w:sz w:val="18"/>
          </w:rPr>
          <w:t>PS3.7</w:t>
        </w:r>
      </w:hyperlink>
      <w:r>
        <w:rPr>
          <w:rFonts w:ascii="Arial" w:hAnsi="Arial"/>
          <w:color w:val="000000"/>
          <w:sz w:val="18"/>
        </w:rPr>
        <w:t>.</w:t>
      </w:r>
    </w:p>
    <w:bookmarkEnd w:id="9752"/>
    <w:bookmarkStart w:id="9753"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753"/>
    <w:bookmarkStart w:id="9754"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754"/>
    <w:bookmarkStart w:id="9755" w:name="sect_U_2"/>
    <w:p>
      <w:pPr>
        <w:spacing w:before="180" w:after="0" w:line="240" w:lineRule="auto"/>
      </w:pPr>
      <w:r>
        <w:rPr>
          <w:rFonts w:ascii="Arial" w:hAnsi="Arial"/>
          <w:b/>
          <w:color w:val="000000"/>
          <w:sz w:val="28"/>
        </w:rPr>
        <w:t>U.2 Hanging Protocol Information Model Definition</w:t>
      </w:r>
    </w:p>
    <w:bookmarkEnd w:id="9755"/>
    <w:bookmarkStart w:id="9756"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756"/>
    <w:bookmarkStart w:id="9757"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757"/>
    <w:bookmarkStart w:id="9758" w:name="sect_U_3"/>
    <w:p>
      <w:pPr>
        <w:spacing w:before="180" w:after="0" w:line="240" w:lineRule="auto"/>
      </w:pPr>
      <w:r>
        <w:rPr>
          <w:rFonts w:ascii="Arial" w:hAnsi="Arial"/>
          <w:b/>
          <w:color w:val="000000"/>
          <w:sz w:val="28"/>
        </w:rPr>
        <w:t>U.3 Hanging Protocol Information Model</w:t>
      </w:r>
    </w:p>
    <w:bookmarkEnd w:id="9758"/>
    <w:bookmarkStart w:id="9759"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759"/>
    <w:bookmarkStart w:id="9760" w:name="idp140212161692784"/>
    <w:bookmarkStart w:id="9761" w:name="idp140212161693040"/>
    <w:bookmarkStart w:id="9762" w:name="para_9dcf1725_1bc9_4e7a_9dd0_c641cf254a"/>
    <w:p>
      <w:pPr>
        <w:numPr>
          <w:ilvl w:val="0"/>
          <w:numId w:val="268"/>
        </w:numPr>
        <w:tabs>
          <w:tab w:val="left" w:pos="180"/>
        </w:tabs>
        <w:spacing w:before="180" w:after="0" w:line="240" w:lineRule="auto"/>
        <w:ind w:left="180" w:right="0" w:hanging="180"/>
        <w:jc w:val="both"/>
      </w:pPr>
      <w:r>
        <w:rPr>
          <w:rFonts w:ascii="Arial" w:hAnsi="Arial"/>
          <w:color w:val="000000"/>
          <w:sz w:val="18"/>
        </w:rPr>
        <w:t>Hanging Protocol object instance</w:t>
      </w:r>
    </w:p>
    <w:bookmarkEnd w:id="9762"/>
    <w:bookmarkEnd w:id="9761"/>
    <w:bookmarkEnd w:id="9760"/>
    <w:bookmarkStart w:id="9763"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732">
        <w:r>
          <w:rPr>
            <w:rFonts w:ascii="Arial" w:hAnsi="Arial"/>
            <w:color w:val="000000"/>
            <w:sz w:val="18"/>
          </w:rPr>
          <w:t>PS3.3</w:t>
        </w:r>
      </w:hyperlink>
      <w:r>
        <w:rPr>
          <w:rFonts w:ascii="Arial" w:hAnsi="Arial"/>
          <w:color w:val="000000"/>
          <w:sz w:val="18"/>
        </w:rPr>
        <w:t>.</w:t>
      </w:r>
    </w:p>
    <w:bookmarkEnd w:id="9763"/>
    <w:bookmarkStart w:id="9764" w:name="sect_U_4"/>
    <w:p>
      <w:pPr>
        <w:spacing w:before="180" w:after="0" w:line="240" w:lineRule="auto"/>
      </w:pPr>
      <w:r>
        <w:rPr>
          <w:rFonts w:ascii="Arial" w:hAnsi="Arial"/>
          <w:b/>
          <w:color w:val="000000"/>
          <w:sz w:val="28"/>
        </w:rPr>
        <w:t>U.4 DIMSE-C Service Groups</w:t>
      </w:r>
    </w:p>
    <w:bookmarkEnd w:id="9764"/>
    <w:bookmarkStart w:id="9765" w:name="sect_U_4_1"/>
    <w:p>
      <w:pPr>
        <w:spacing w:before="180" w:after="0" w:line="240" w:lineRule="auto"/>
      </w:pPr>
      <w:r>
        <w:rPr>
          <w:rFonts w:ascii="Arial" w:hAnsi="Arial"/>
          <w:b/>
          <w:color w:val="000000"/>
          <w:sz w:val="24"/>
        </w:rPr>
        <w:t>U.4.1 C-FIND Operation</w:t>
      </w:r>
    </w:p>
    <w:bookmarkEnd w:id="9765"/>
    <w:bookmarkStart w:id="9766"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766"/>
    <w:bookmarkStart w:id="9767"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767"/>
    <w:bookmarkStart w:id="9768" w:name="sect_U_4_2"/>
    <w:p>
      <w:pPr>
        <w:spacing w:before="180" w:after="0" w:line="240" w:lineRule="auto"/>
      </w:pPr>
      <w:r>
        <w:rPr>
          <w:rFonts w:ascii="Arial" w:hAnsi="Arial"/>
          <w:b/>
          <w:color w:val="000000"/>
          <w:sz w:val="24"/>
        </w:rPr>
        <w:t>U.4.2 C-MOVE Operation</w:t>
      </w:r>
    </w:p>
    <w:bookmarkEnd w:id="9768"/>
    <w:bookmarkStart w:id="9769"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769"/>
    <w:bookmarkStart w:id="9770"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770"/>
    <w:bookmarkStart w:id="9771" w:name="idp140212161705200"/>
    <w:p>
      <w:pPr>
        <w:keepNext/>
        <w:spacing w:before="180" w:after="0" w:line="240" w:lineRule="auto"/>
        <w:ind w:left="360" w:right="360" w:firstLine="0"/>
        <w:jc w:val="both"/>
      </w:pPr>
      <w:r>
        <w:rPr>
          <w:rFonts w:ascii="Arial" w:hAnsi="Arial"/>
          <w:color w:val="000000"/>
          <w:sz w:val="18"/>
        </w:rPr>
        <w:t>Note</w:t>
      </w:r>
    </w:p>
    <w:bookmarkEnd w:id="9771"/>
    <w:bookmarkStart w:id="9772"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772"/>
    <w:bookmarkStart w:id="9773" w:name="sect_U_4_3"/>
    <w:p>
      <w:pPr>
        <w:spacing w:before="180" w:after="0" w:line="240" w:lineRule="auto"/>
      </w:pPr>
      <w:r>
        <w:rPr>
          <w:rFonts w:ascii="Arial" w:hAnsi="Arial"/>
          <w:b/>
          <w:color w:val="000000"/>
          <w:sz w:val="24"/>
        </w:rPr>
        <w:t>U.4.3 C-GET Operation</w:t>
      </w:r>
    </w:p>
    <w:bookmarkEnd w:id="9773"/>
    <w:bookmarkStart w:id="9774"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774"/>
    <w:bookmarkStart w:id="9775"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775"/>
    <w:bookmarkStart w:id="9776" w:name="idp140212161710128"/>
    <w:p>
      <w:pPr>
        <w:keepNext/>
        <w:spacing w:before="180" w:after="0" w:line="240" w:lineRule="auto"/>
        <w:ind w:left="360" w:right="360" w:firstLine="0"/>
        <w:jc w:val="both"/>
      </w:pPr>
      <w:r>
        <w:rPr>
          <w:rFonts w:ascii="Arial" w:hAnsi="Arial"/>
          <w:color w:val="000000"/>
          <w:sz w:val="18"/>
        </w:rPr>
        <w:t>Note</w:t>
      </w:r>
    </w:p>
    <w:bookmarkEnd w:id="9776"/>
    <w:bookmarkStart w:id="9777"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777"/>
    <w:bookmarkStart w:id="9778" w:name="sect_U_5"/>
    <w:p>
      <w:pPr>
        <w:spacing w:before="180" w:after="0" w:line="240" w:lineRule="auto"/>
      </w:pPr>
      <w:r>
        <w:rPr>
          <w:rFonts w:ascii="Arial" w:hAnsi="Arial"/>
          <w:b/>
          <w:color w:val="000000"/>
          <w:sz w:val="28"/>
        </w:rPr>
        <w:t>U.5 Association Negotiation</w:t>
      </w:r>
    </w:p>
    <w:bookmarkEnd w:id="9778"/>
    <w:bookmarkStart w:id="9779"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779"/>
    <w:bookmarkStart w:id="9780" w:name="sect_U_6"/>
    <w:p>
      <w:pPr>
        <w:spacing w:before="180" w:after="0" w:line="240" w:lineRule="auto"/>
      </w:pPr>
      <w:r>
        <w:rPr>
          <w:rFonts w:ascii="Arial" w:hAnsi="Arial"/>
          <w:b/>
          <w:color w:val="000000"/>
          <w:sz w:val="28"/>
        </w:rPr>
        <w:t>U.6 SOP Class Definitions</w:t>
      </w:r>
    </w:p>
    <w:bookmarkEnd w:id="9780"/>
    <w:bookmarkStart w:id="9781" w:name="sect_U_6_1"/>
    <w:p>
      <w:pPr>
        <w:spacing w:before="180" w:after="0" w:line="240" w:lineRule="auto"/>
      </w:pPr>
      <w:r>
        <w:rPr>
          <w:rFonts w:ascii="Arial" w:hAnsi="Arial"/>
          <w:b/>
          <w:color w:val="000000"/>
          <w:sz w:val="24"/>
        </w:rPr>
        <w:t>U.6.1 Hanging Protocol Information Model</w:t>
      </w:r>
    </w:p>
    <w:bookmarkEnd w:id="9781"/>
    <w:bookmarkStart w:id="9782" w:name="sect_U_6_1_1"/>
    <w:p>
      <w:pPr>
        <w:spacing w:before="180" w:after="0" w:line="240" w:lineRule="auto"/>
      </w:pPr>
      <w:r>
        <w:rPr>
          <w:rFonts w:ascii="Arial" w:hAnsi="Arial"/>
          <w:b/>
          <w:color w:val="000000"/>
          <w:sz w:val="26"/>
        </w:rPr>
        <w:t>U.6.1.1 E/R Model</w:t>
      </w:r>
    </w:p>
    <w:bookmarkEnd w:id="9782"/>
    <w:bookmarkStart w:id="9783"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783"/>
    <w:bookmarkStart w:id="9784" w:name="para_3618d5b0_dd81_4f7a_8b0c_223a9f2ef7"/>
    <w:p>
      <w:pPr>
        <w:spacing w:before="180" w:after="0" w:line="240" w:lineRule="auto"/>
        <w:jc w:val="both"/>
      </w:pPr>
    </w:p>
    <w:bookmarkEnd w:id="9784"/>
    <w:bookmarkStart w:id="9785" w:name="figure_U_6_1"/>
    <w:bookmarkStart w:id="9786" w:name="idp140212161721792"/>
    <w:p>
      <w:pPr>
        <w:spacing w:before="180" w:after="0" w:line="240" w:lineRule="auto"/>
        <w:jc w:val="center"/>
      </w:pPr>
      <w:r>
        <w:rPr>
          <w:rFonts w:ascii="Arial" w:hAnsi="Arial"/>
          <w:color w:val="000000"/>
          <w:sz w:val="18"/>
        </w:rPr>
        <w:drawing>
          <wp:inline>
            <wp:extent cx="4781550" cy="638175"/>
            <wp:docPr id="35" name="Picture 17"/>
            <a:graphic>
              <a:graphicData uri="http://schemas.openxmlformats.org/drawingml/2006/picture">
                <p:pic>
                  <p:nvPicPr>
                    <p:cNvPr id="36" name="Picture 17"/>
                    <p:cNvPicPr/>
                  </p:nvPicPr>
                  <p:blipFill>
                    <a:blip r:embed="r733"/>
                    <a:srcRect/>
                    <a:stretch>
                      <a:fillRect/>
                    </a:stretch>
                  </p:blipFill>
                  <p:spPr>
                    <a:xfrm>
                      <a:off x="0" y="0"/>
                      <a:ext cx="4781550" cy="638175"/>
                    </a:xfrm>
                    <a:prstGeom prst="rect"/>
                  </p:spPr>
                </p:pic>
              </a:graphicData>
            </a:graphic>
          </wp:inline>
        </w:drawing>
      </w:r>
    </w:p>
    <w:bookmarkEnd w:id="9786"/>
    <w:bookmarkEnd w:id="9785"/>
    <w:p>
      <w:pPr>
        <w:spacing w:before="216" w:after="0" w:line="240" w:lineRule="auto"/>
        <w:jc w:val="center"/>
      </w:pPr>
      <w:r>
        <w:rPr>
          <w:rFonts w:ascii="Arial" w:hAnsi="Arial"/>
          <w:b/>
          <w:color w:val="000000"/>
          <w:sz w:val="22"/>
        </w:rPr>
        <w:t>Figure U.6-1. Hanging Protocol Information Model E/R Diagram</w:t>
      </w:r>
    </w:p>
    <w:bookmarkStart w:id="9787" w:name="sect_U_6_1_2"/>
    <w:p>
      <w:pPr>
        <w:spacing w:before="180" w:after="0" w:line="240" w:lineRule="auto"/>
      </w:pPr>
      <w:r>
        <w:rPr>
          <w:rFonts w:ascii="Arial" w:hAnsi="Arial"/>
          <w:b/>
          <w:color w:val="000000"/>
          <w:sz w:val="26"/>
        </w:rPr>
        <w:t>U.6.1.2 Hanging Protocol Attributes</w:t>
      </w:r>
    </w:p>
    <w:bookmarkEnd w:id="9787"/>
    <w:bookmarkStart w:id="9788"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788"/>
    <w:bookmarkStart w:id="9789" w:name="table_U_6_1"/>
    <w:p>
      <w:pPr>
        <w:keepNext/>
        <w:spacing w:before="216" w:after="0" w:line="240" w:lineRule="auto"/>
        <w:jc w:val="center"/>
      </w:pPr>
      <w:r>
        <w:rPr>
          <w:rFonts w:ascii="Arial" w:hAnsi="Arial"/>
          <w:b/>
          <w:color w:val="000000"/>
          <w:sz w:val="22"/>
        </w:rPr>
        <w:t>Table U.6-1. Attributes for the Hanging Protocol Information Model</w:t>
      </w:r>
    </w:p>
    <w:bookmarkEnd w:id="9789"/>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90" w:name="para_f8cc5d79_1872_45d6_987a_b030027936"/>
          <w:p>
            <w:pPr>
              <w:keepNext/>
              <w:spacing w:before="180" w:after="0" w:line="240" w:lineRule="auto"/>
              <w:jc w:val="center"/>
            </w:pPr>
            <w:r>
              <w:rPr>
                <w:rFonts w:ascii="Arial" w:hAnsi="Arial"/>
                <w:b/>
                <w:color w:val="000000"/>
                <w:sz w:val="18"/>
              </w:rPr>
              <w:t>Description / Module</w:t>
            </w:r>
          </w:p>
          <w:bookmarkEnd w:id="9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1" w:name="para_fe940506_858c_4ad0_90ac_64d8d15f02"/>
          <w:p>
            <w:pPr>
              <w:spacing w:before="180" w:after="0" w:line="240" w:lineRule="auto"/>
              <w:jc w:val="center"/>
            </w:pPr>
            <w:r>
              <w:rPr>
                <w:rFonts w:ascii="Arial" w:hAnsi="Arial"/>
                <w:b/>
                <w:color w:val="000000"/>
                <w:sz w:val="18"/>
              </w:rPr>
              <w:t>Tag</w:t>
            </w:r>
          </w:p>
          <w:bookmarkEnd w:id="9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2" w:name="para_97f10db3_b445_4279_bdf1_cc6303b5e7"/>
          <w:p>
            <w:pPr>
              <w:spacing w:before="180" w:after="0" w:line="240" w:lineRule="auto"/>
              <w:jc w:val="center"/>
            </w:pPr>
            <w:r>
              <w:rPr>
                <w:rFonts w:ascii="Arial" w:hAnsi="Arial"/>
                <w:b/>
                <w:color w:val="000000"/>
                <w:sz w:val="18"/>
              </w:rPr>
              <w:t>Matching Key Type</w:t>
            </w:r>
          </w:p>
          <w:bookmarkEnd w:id="9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3" w:name="para_459aae26_c002_4722_97b3_78b5ae1df1"/>
          <w:p>
            <w:pPr>
              <w:spacing w:before="180" w:after="0" w:line="240" w:lineRule="auto"/>
              <w:jc w:val="center"/>
            </w:pPr>
            <w:r>
              <w:rPr>
                <w:rFonts w:ascii="Arial" w:hAnsi="Arial"/>
                <w:b/>
                <w:color w:val="000000"/>
                <w:sz w:val="18"/>
              </w:rPr>
              <w:t>Return Key Type</w:t>
            </w:r>
          </w:p>
          <w:bookmarkEnd w:id="9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4" w:name="para_b7b0fbb3_bd08_47d9_afe5_809863634a"/>
          <w:p>
            <w:pPr>
              <w:spacing w:before="180" w:after="0" w:line="240" w:lineRule="auto"/>
              <w:jc w:val="center"/>
            </w:pPr>
            <w:r>
              <w:rPr>
                <w:rFonts w:ascii="Arial" w:hAnsi="Arial"/>
                <w:b/>
                <w:color w:val="000000"/>
                <w:sz w:val="18"/>
              </w:rPr>
              <w:t>Remark / Matching Type</w:t>
            </w:r>
          </w:p>
          <w:bookmarkEnd w:id="9794"/>
        </w:tc>
      </w:tr>
      <w:tr>
        <w:tblPrEx/>
        <w:trPr/>
        <w:tc>
          <w:tcPr>
            <w:hMerge w:val="restart"/>
            <w:tcBorders>
              <w:left w:val="single" w:sz="4" w:color="000000"/>
              <w:bottom w:val="single" w:sz="4" w:color="000000"/>
            </w:tcBorders>
            <w:tcMar>
              <w:top w:w="40" w:type="dxa"/>
              <w:left w:w="40" w:type="dxa"/>
              <w:bottom w:w="40" w:type="dxa"/>
            </w:tcMar>
            <w:vAlign w:val="top"/>
          </w:tcPr>
          <w:bookmarkStart w:id="9795" w:name="para_a9b6f4b8_c5bc_4dfc_914d_436aaa5e3c"/>
          <w:p>
            <w:pPr>
              <w:spacing w:before="180" w:after="0" w:line="240" w:lineRule="auto"/>
            </w:pPr>
            <w:r>
              <w:rPr>
                <w:rFonts w:ascii="Arial" w:hAnsi="Arial"/>
                <w:b/>
                <w:color w:val="000000"/>
                <w:sz w:val="18"/>
              </w:rPr>
              <w:t>SOP Common</w:t>
            </w:r>
          </w:p>
          <w:bookmarkEnd w:id="97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6" w:name="para_2867c8b2_a61c_4d6f_a6be_4a7245f90a"/>
          <w:p>
            <w:pPr>
              <w:spacing w:before="180" w:after="0" w:line="240" w:lineRule="auto"/>
            </w:pPr>
            <w:r>
              <w:rPr>
                <w:rFonts w:ascii="Arial" w:hAnsi="Arial"/>
                <w:color w:val="000000"/>
                <w:sz w:val="18"/>
              </w:rPr>
              <w:t>Specific Character Set</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9adb214c_25e3_4595_914a_4d30b8f95a"/>
          <w:p>
            <w:pPr>
              <w:spacing w:before="180" w:after="0" w:line="240" w:lineRule="auto"/>
              <w:jc w:val="center"/>
            </w:pPr>
            <w:r>
              <w:rPr>
                <w:rFonts w:ascii="Arial" w:hAnsi="Arial"/>
                <w:color w:val="000000"/>
                <w:sz w:val="18"/>
              </w:rPr>
              <w:t>(0008,0005)</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68dbab1f_b596_4ec4_8059_dd93f15e38"/>
          <w:p>
            <w:pPr>
              <w:spacing w:before="180" w:after="0" w:line="240" w:lineRule="auto"/>
              <w:jc w:val="center"/>
            </w:pPr>
            <w:r>
              <w:rPr>
                <w:rFonts w:ascii="Arial" w:hAnsi="Arial"/>
                <w:color w:val="000000"/>
                <w:sz w:val="18"/>
              </w:rPr>
              <w:t>-</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2f7709fd_26d1_447b_9f46_1e73526729"/>
          <w:p>
            <w:pPr>
              <w:spacing w:before="180" w:after="0" w:line="240" w:lineRule="auto"/>
              <w:jc w:val="center"/>
            </w:pPr>
            <w:r>
              <w:rPr>
                <w:rFonts w:ascii="Arial" w:hAnsi="Arial"/>
                <w:color w:val="000000"/>
                <w:sz w:val="18"/>
              </w:rPr>
              <w:t>1C</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1" w:name="para_fa9c125b_e88a_4660_9c31_031294b21e"/>
          <w:p>
            <w:pPr>
              <w:spacing w:before="180" w:after="0" w:line="240" w:lineRule="auto"/>
            </w:pPr>
            <w:r>
              <w:rPr>
                <w:rFonts w:ascii="Arial" w:hAnsi="Arial"/>
                <w:color w:val="000000"/>
                <w:sz w:val="18"/>
              </w:rPr>
              <w:t>SOP Class UID</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457c3824_34e0_4380_962e_d2d8dcfafa"/>
          <w:p>
            <w:pPr>
              <w:spacing w:before="180" w:after="0" w:line="240" w:lineRule="auto"/>
              <w:jc w:val="center"/>
            </w:pPr>
            <w:r>
              <w:rPr>
                <w:rFonts w:ascii="Arial" w:hAnsi="Arial"/>
                <w:color w:val="000000"/>
                <w:sz w:val="18"/>
              </w:rPr>
              <w:t>(0008,0016)</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8fd0e7b4_7cd3_4b5e_a873_9b882b3b60"/>
          <w:p>
            <w:pPr>
              <w:spacing w:before="180" w:after="0" w:line="240" w:lineRule="auto"/>
              <w:jc w:val="center"/>
            </w:pPr>
            <w:r>
              <w:rPr>
                <w:rFonts w:ascii="Arial" w:hAnsi="Arial"/>
                <w:color w:val="000000"/>
                <w:sz w:val="18"/>
              </w:rPr>
              <w:t>R</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41473e67_7b94_45fe_8e8b_f9760296d6"/>
          <w:p>
            <w:pPr>
              <w:spacing w:before="180" w:after="0" w:line="240" w:lineRule="auto"/>
              <w:jc w:val="center"/>
            </w:pPr>
            <w:r>
              <w:rPr>
                <w:rFonts w:ascii="Arial" w:hAnsi="Arial"/>
                <w:color w:val="000000"/>
                <w:sz w:val="18"/>
              </w:rPr>
              <w:t>1</w:t>
            </w:r>
          </w:p>
          <w:bookmarkEnd w:id="9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5" w:name="para_8c22a95b_d460_429d_b5c7_4e30b7d111"/>
          <w:p>
            <w:pPr>
              <w:spacing w:before="180" w:after="0" w:line="240" w:lineRule="auto"/>
            </w:pPr>
            <w:r>
              <w:rPr>
                <w:rFonts w:ascii="Arial" w:hAnsi="Arial"/>
                <w:color w:val="000000"/>
                <w:sz w:val="18"/>
              </w:rPr>
              <w:t>SOP Instance UID</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4acd6e0c_32ae_4040_9ca8_4c072e9f9b"/>
          <w:p>
            <w:pPr>
              <w:spacing w:before="180" w:after="0" w:line="240" w:lineRule="auto"/>
              <w:jc w:val="center"/>
            </w:pPr>
            <w:r>
              <w:rPr>
                <w:rFonts w:ascii="Arial" w:hAnsi="Arial"/>
                <w:color w:val="000000"/>
                <w:sz w:val="18"/>
              </w:rPr>
              <w:t>(0008,0018)</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b21b412c_d8ee_446f_acb5_ad541a333d"/>
          <w:p>
            <w:pPr>
              <w:spacing w:before="180" w:after="0" w:line="240" w:lineRule="auto"/>
              <w:jc w:val="center"/>
            </w:pPr>
            <w:r>
              <w:rPr>
                <w:rFonts w:ascii="Arial" w:hAnsi="Arial"/>
                <w:color w:val="000000"/>
                <w:sz w:val="18"/>
              </w:rPr>
              <w:t>U</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7a5b91cd_a6d5_4f51_a1a0_492265e1c2"/>
          <w:p>
            <w:pPr>
              <w:spacing w:before="180" w:after="0" w:line="240" w:lineRule="auto"/>
              <w:jc w:val="center"/>
            </w:pPr>
            <w:r>
              <w:rPr>
                <w:rFonts w:ascii="Arial" w:hAnsi="Arial"/>
                <w:color w:val="000000"/>
                <w:sz w:val="18"/>
              </w:rPr>
              <w:t>1</w:t>
            </w:r>
          </w:p>
          <w:bookmarkEnd w:id="9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809" w:name="para_1788e7f1_429d_4841_b86f_2635956276"/>
          <w:p>
            <w:pPr>
              <w:spacing w:before="180" w:after="0" w:line="240" w:lineRule="auto"/>
            </w:pPr>
            <w:r>
              <w:rPr>
                <w:rFonts w:ascii="Arial" w:hAnsi="Arial"/>
                <w:b/>
                <w:color w:val="000000"/>
                <w:sz w:val="18"/>
              </w:rPr>
              <w:t>Hanging Protocol Definition</w:t>
            </w:r>
          </w:p>
          <w:bookmarkEnd w:id="98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0" w:name="para_a8d4422a_9268_411c_8533_5a5fa984ed"/>
          <w:p>
            <w:pPr>
              <w:spacing w:before="180" w:after="0" w:line="240" w:lineRule="auto"/>
            </w:pPr>
            <w:r>
              <w:rPr>
                <w:rFonts w:ascii="Arial" w:hAnsi="Arial"/>
                <w:color w:val="000000"/>
                <w:sz w:val="18"/>
              </w:rPr>
              <w:t>Hanging Protocol Name</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a16d70cf_a121_43dc_afed_7305563d82"/>
          <w:p>
            <w:pPr>
              <w:spacing w:before="180" w:after="0" w:line="240" w:lineRule="auto"/>
              <w:jc w:val="center"/>
            </w:pPr>
            <w:r>
              <w:rPr>
                <w:rFonts w:ascii="Arial" w:hAnsi="Arial"/>
                <w:color w:val="000000"/>
                <w:sz w:val="18"/>
              </w:rPr>
              <w:t>(0072,0002)</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109943fd_421c_4574_97b2_1695bed0a2"/>
          <w:p>
            <w:pPr>
              <w:spacing w:before="180" w:after="0" w:line="240" w:lineRule="auto"/>
              <w:jc w:val="center"/>
            </w:pPr>
            <w:r>
              <w:rPr>
                <w:rFonts w:ascii="Arial" w:hAnsi="Arial"/>
                <w:color w:val="000000"/>
                <w:sz w:val="18"/>
              </w:rPr>
              <w:t>R</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0a3b2286_f335_4df1_b4ae_449d678ca5"/>
          <w:p>
            <w:pPr>
              <w:spacing w:before="180" w:after="0" w:line="240" w:lineRule="auto"/>
              <w:jc w:val="center"/>
            </w:pPr>
            <w:r>
              <w:rPr>
                <w:rFonts w:ascii="Arial" w:hAnsi="Arial"/>
                <w:color w:val="000000"/>
                <w:sz w:val="18"/>
              </w:rPr>
              <w:t>1</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5" w:name="para_37b73574_26f1_4cef_ae96_52a826c696"/>
          <w:p>
            <w:pPr>
              <w:spacing w:before="180" w:after="0" w:line="240" w:lineRule="auto"/>
            </w:pPr>
            <w:r>
              <w:rPr>
                <w:rFonts w:ascii="Arial" w:hAnsi="Arial"/>
                <w:color w:val="000000"/>
                <w:sz w:val="18"/>
              </w:rPr>
              <w:t>Hanging Protocol Description</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b0670ef8_9c61_4274_8948_5c1de93333"/>
          <w:p>
            <w:pPr>
              <w:spacing w:before="180" w:after="0" w:line="240" w:lineRule="auto"/>
              <w:jc w:val="center"/>
            </w:pPr>
            <w:r>
              <w:rPr>
                <w:rFonts w:ascii="Arial" w:hAnsi="Arial"/>
                <w:color w:val="000000"/>
                <w:sz w:val="18"/>
              </w:rPr>
              <w:t>(0072,0004)</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3e4f4ddf_9746_43f5_8ca9_dd339c1682"/>
          <w:p>
            <w:pPr>
              <w:spacing w:before="180" w:after="0" w:line="240" w:lineRule="auto"/>
              <w:jc w:val="center"/>
            </w:pPr>
            <w:r>
              <w:rPr>
                <w:rFonts w:ascii="Arial" w:hAnsi="Arial"/>
                <w:color w:val="000000"/>
                <w:sz w:val="18"/>
              </w:rPr>
              <w:t>-</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eb383d83_9c18_4952_9024_39b2434375"/>
          <w:p>
            <w:pPr>
              <w:spacing w:before="180" w:after="0" w:line="240" w:lineRule="auto"/>
              <w:jc w:val="center"/>
            </w:pPr>
            <w:r>
              <w:rPr>
                <w:rFonts w:ascii="Arial" w:hAnsi="Arial"/>
                <w:color w:val="000000"/>
                <w:sz w:val="18"/>
              </w:rPr>
              <w:t>1</w:t>
            </w:r>
          </w:p>
          <w:bookmarkEnd w:id="9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9" w:name="para_d5d7e8d5_9c45_4197_ba59_41cd768c6a"/>
          <w:p>
            <w:pPr>
              <w:spacing w:before="180" w:after="0" w:line="240" w:lineRule="auto"/>
            </w:pPr>
            <w:r>
              <w:rPr>
                <w:rFonts w:ascii="Arial" w:hAnsi="Arial"/>
                <w:color w:val="000000"/>
                <w:sz w:val="18"/>
              </w:rPr>
              <w:t>Hanging Protocol Level</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ea8fd064_5396_46d1_841c_46335cbd7e"/>
          <w:p>
            <w:pPr>
              <w:spacing w:before="180" w:after="0" w:line="240" w:lineRule="auto"/>
              <w:jc w:val="center"/>
            </w:pPr>
            <w:r>
              <w:rPr>
                <w:rFonts w:ascii="Arial" w:hAnsi="Arial"/>
                <w:color w:val="000000"/>
                <w:sz w:val="18"/>
              </w:rPr>
              <w:t>(0072,0006)</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9c537beb_0da8_4629_9685_69a74790f4"/>
          <w:p>
            <w:pPr>
              <w:spacing w:before="180" w:after="0" w:line="240" w:lineRule="auto"/>
              <w:jc w:val="center"/>
            </w:pPr>
            <w:r>
              <w:rPr>
                <w:rFonts w:ascii="Arial" w:hAnsi="Arial"/>
                <w:color w:val="000000"/>
                <w:sz w:val="18"/>
              </w:rPr>
              <w:t>R</w:t>
            </w:r>
          </w:p>
          <w:bookmarkEnd w:id="9821"/>
        </w:tc>
        <w:tc>
          <w:tcPr>
            <w:tcBorders>
              <w:bottom w:val="single" w:sz="4" w:color="000000"/>
              <w:right w:val="single" w:sz="4" w:color="000000"/>
            </w:tcBorders>
            <w:tcMar>
              <w:top w:w="40" w:type="dxa"/>
              <w:left w:w="40" w:type="dxa"/>
              <w:bottom w:w="40" w:type="dxa"/>
              <w:right w:w="40" w:type="dxa"/>
            </w:tcMar>
            <w:vAlign w:val="top"/>
          </w:tcPr>
          <w:bookmarkStart w:id="9822" w:name="para_534770eb_13a0_4486_8972_d221800b93"/>
          <w:p>
            <w:pPr>
              <w:spacing w:before="180" w:after="0" w:line="240" w:lineRule="auto"/>
              <w:jc w:val="center"/>
            </w:pPr>
            <w:r>
              <w:rPr>
                <w:rFonts w:ascii="Arial" w:hAnsi="Arial"/>
                <w:color w:val="000000"/>
                <w:sz w:val="18"/>
              </w:rPr>
              <w:t>1</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4" w:name="para_b8a9ae16_e4b5_4c2a_a11d_841de995e7"/>
          <w:p>
            <w:pPr>
              <w:spacing w:before="180" w:after="0" w:line="240" w:lineRule="auto"/>
            </w:pPr>
            <w:r>
              <w:rPr>
                <w:rFonts w:ascii="Arial" w:hAnsi="Arial"/>
                <w:color w:val="000000"/>
                <w:sz w:val="18"/>
              </w:rPr>
              <w:t>Hanging Protocol Creator</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471e3fe6_b49a_4f3e_bb05_85271db7d8"/>
          <w:p>
            <w:pPr>
              <w:spacing w:before="180" w:after="0" w:line="240" w:lineRule="auto"/>
              <w:jc w:val="center"/>
            </w:pPr>
            <w:r>
              <w:rPr>
                <w:rFonts w:ascii="Arial" w:hAnsi="Arial"/>
                <w:color w:val="000000"/>
                <w:sz w:val="18"/>
              </w:rPr>
              <w:t>(0072,0008)</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87a51c53_b5ee_4fd5_8107_4964dc5705"/>
          <w:p>
            <w:pPr>
              <w:spacing w:before="180" w:after="0" w:line="240" w:lineRule="auto"/>
              <w:jc w:val="center"/>
            </w:pPr>
            <w:r>
              <w:rPr>
                <w:rFonts w:ascii="Arial" w:hAnsi="Arial"/>
                <w:color w:val="000000"/>
                <w:sz w:val="18"/>
              </w:rPr>
              <w:t>-</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c9f315fb_6795_4636_b847_daf508f56a"/>
          <w:p>
            <w:pPr>
              <w:spacing w:before="180" w:after="0" w:line="240" w:lineRule="auto"/>
              <w:jc w:val="center"/>
            </w:pPr>
            <w:r>
              <w:rPr>
                <w:rFonts w:ascii="Arial" w:hAnsi="Arial"/>
                <w:color w:val="000000"/>
                <w:sz w:val="18"/>
              </w:rPr>
              <w:t>1</w:t>
            </w:r>
          </w:p>
          <w:bookmarkEnd w:id="9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8" w:name="para_23582cee_48ba_4ab4_afcc_8510bb4a85"/>
          <w:p>
            <w:pPr>
              <w:spacing w:before="180" w:after="0" w:line="240" w:lineRule="auto"/>
            </w:pPr>
            <w:r>
              <w:rPr>
                <w:rFonts w:ascii="Arial" w:hAnsi="Arial"/>
                <w:color w:val="000000"/>
                <w:sz w:val="18"/>
              </w:rPr>
              <w:t>Hanging Protocol Creation DateTime</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3efcd8cf_82a0_43ed_b6cc_479e59f877"/>
          <w:p>
            <w:pPr>
              <w:spacing w:before="180" w:after="0" w:line="240" w:lineRule="auto"/>
              <w:jc w:val="center"/>
            </w:pPr>
            <w:r>
              <w:rPr>
                <w:rFonts w:ascii="Arial" w:hAnsi="Arial"/>
                <w:color w:val="000000"/>
                <w:sz w:val="18"/>
              </w:rPr>
              <w:t>(0072,000A)</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bed3125f_548c_4371_9c27_b04658379e"/>
          <w:p>
            <w:pPr>
              <w:spacing w:before="180" w:after="0" w:line="240" w:lineRule="auto"/>
              <w:jc w:val="center"/>
            </w:pPr>
            <w:r>
              <w:rPr>
                <w:rFonts w:ascii="Arial" w:hAnsi="Arial"/>
                <w:color w:val="000000"/>
                <w:sz w:val="18"/>
              </w:rPr>
              <w:t>-</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99dcd4c2_baa1_4413_a87d_1247842b0b"/>
          <w:p>
            <w:pPr>
              <w:spacing w:before="180" w:after="0" w:line="240" w:lineRule="auto"/>
              <w:jc w:val="center"/>
            </w:pPr>
            <w:r>
              <w:rPr>
                <w:rFonts w:ascii="Arial" w:hAnsi="Arial"/>
                <w:color w:val="000000"/>
                <w:sz w:val="18"/>
              </w:rPr>
              <w:t>1</w:t>
            </w:r>
          </w:p>
          <w:bookmarkEnd w:id="9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2" w:name="para_c4337324_894e_4d5b_9196_94d83d93c6"/>
          <w:p>
            <w:pPr>
              <w:spacing w:before="180" w:after="0" w:line="240" w:lineRule="auto"/>
            </w:pPr>
            <w:r>
              <w:rPr>
                <w:rFonts w:ascii="Arial" w:hAnsi="Arial"/>
                <w:color w:val="000000"/>
                <w:sz w:val="18"/>
              </w:rPr>
              <w:t>Hanging Protocol Definition Sequence</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85defd8c_c195_4e8e_bc6d_6a98ca6fc6"/>
          <w:p>
            <w:pPr>
              <w:spacing w:before="180" w:after="0" w:line="240" w:lineRule="auto"/>
              <w:jc w:val="center"/>
            </w:pPr>
            <w:r>
              <w:rPr>
                <w:rFonts w:ascii="Arial" w:hAnsi="Arial"/>
                <w:color w:val="000000"/>
                <w:sz w:val="18"/>
              </w:rPr>
              <w:t>(0072,000C)</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599edc35_37f4_4eea_b847_fa1f005cfa"/>
          <w:p>
            <w:pPr>
              <w:spacing w:before="180" w:after="0" w:line="240" w:lineRule="auto"/>
              <w:jc w:val="center"/>
            </w:pPr>
            <w:r>
              <w:rPr>
                <w:rFonts w:ascii="Arial" w:hAnsi="Arial"/>
                <w:color w:val="000000"/>
                <w:sz w:val="18"/>
              </w:rPr>
              <w:t>R</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29788f45_a661_412b_acaa_d9ec7178dd"/>
          <w:p>
            <w:pPr>
              <w:spacing w:before="180" w:after="0" w:line="240" w:lineRule="auto"/>
              <w:jc w:val="center"/>
            </w:pPr>
            <w:r>
              <w:rPr>
                <w:rFonts w:ascii="Arial" w:hAnsi="Arial"/>
                <w:color w:val="000000"/>
                <w:sz w:val="18"/>
              </w:rPr>
              <w:t>1</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7" w:name="para_db9dcdc3_390c_4519_9ded_6e502db27f"/>
          <w:p>
            <w:pPr>
              <w:spacing w:before="180" w:after="0" w:line="240" w:lineRule="auto"/>
            </w:pPr>
            <w:r>
              <w:rPr>
                <w:rFonts w:ascii="Arial" w:hAnsi="Arial"/>
                <w:color w:val="000000"/>
                <w:sz w:val="18"/>
              </w:rPr>
              <w:t>&gt;Modality</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d83530a2_4aa0_461f_a7a3_ee73b552d1"/>
          <w:p>
            <w:pPr>
              <w:spacing w:before="180" w:after="0" w:line="240" w:lineRule="auto"/>
              <w:jc w:val="center"/>
            </w:pPr>
            <w:r>
              <w:rPr>
                <w:rFonts w:ascii="Arial" w:hAnsi="Arial"/>
                <w:color w:val="000000"/>
                <w:sz w:val="18"/>
              </w:rPr>
              <w:t>(0008,0060)</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d307fccb_a7dc_46d1_beb4_fae36b9883"/>
          <w:p>
            <w:pPr>
              <w:spacing w:before="180" w:after="0" w:line="240" w:lineRule="auto"/>
              <w:jc w:val="center"/>
            </w:pPr>
            <w:r>
              <w:rPr>
                <w:rFonts w:ascii="Arial" w:hAnsi="Arial"/>
                <w:color w:val="000000"/>
                <w:sz w:val="18"/>
              </w:rPr>
              <w:t>R</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9e3101d7_bd9d_4bd5_990f_d507c13c56"/>
          <w:p>
            <w:pPr>
              <w:spacing w:before="180" w:after="0" w:line="240" w:lineRule="auto"/>
              <w:jc w:val="center"/>
            </w:pPr>
            <w:r>
              <w:rPr>
                <w:rFonts w:ascii="Arial" w:hAnsi="Arial"/>
                <w:color w:val="000000"/>
                <w:sz w:val="18"/>
              </w:rPr>
              <w:t>2</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2" w:name="para_7b316060_367a_4b95_a303_1498120974"/>
          <w:p>
            <w:pPr>
              <w:spacing w:before="180" w:after="0" w:line="240" w:lineRule="auto"/>
            </w:pPr>
            <w:r>
              <w:rPr>
                <w:rFonts w:ascii="Arial" w:hAnsi="Arial"/>
                <w:color w:val="000000"/>
                <w:sz w:val="18"/>
              </w:rPr>
              <w:t>&gt;Anatomic Region Sequence</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94517c46_8a6e_4ecd_bad4_5c0cb54872"/>
          <w:p>
            <w:pPr>
              <w:spacing w:before="180" w:after="0" w:line="240" w:lineRule="auto"/>
              <w:jc w:val="center"/>
            </w:pPr>
            <w:r>
              <w:rPr>
                <w:rFonts w:ascii="Arial" w:hAnsi="Arial"/>
                <w:color w:val="000000"/>
                <w:sz w:val="18"/>
              </w:rPr>
              <w:t>(0008,2218)</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50e99e0b_327e_40b7_9ed2_b66beac0c0"/>
          <w:p>
            <w:pPr>
              <w:spacing w:before="180" w:after="0" w:line="240" w:lineRule="auto"/>
              <w:jc w:val="center"/>
            </w:pPr>
            <w:r>
              <w:rPr>
                <w:rFonts w:ascii="Arial" w:hAnsi="Arial"/>
                <w:color w:val="000000"/>
                <w:sz w:val="18"/>
              </w:rPr>
              <w:t>R</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a6093159_7bfb_4643_963e_b77c8446c4"/>
          <w:p>
            <w:pPr>
              <w:spacing w:before="180" w:after="0" w:line="240" w:lineRule="auto"/>
              <w:jc w:val="center"/>
            </w:pPr>
            <w:r>
              <w:rPr>
                <w:rFonts w:ascii="Arial" w:hAnsi="Arial"/>
                <w:color w:val="000000"/>
                <w:sz w:val="18"/>
              </w:rPr>
              <w:t>2</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7" w:name="para_e31d6643_2058_4d22_9718_7bd5f55a27"/>
          <w:p>
            <w:pPr>
              <w:spacing w:before="180" w:after="0" w:line="240" w:lineRule="auto"/>
            </w:pPr>
            <w:r>
              <w:rPr>
                <w:rFonts w:ascii="Arial" w:hAnsi="Arial"/>
                <w:color w:val="000000"/>
                <w:sz w:val="18"/>
              </w:rPr>
              <w:t>&gt;&gt; Code Value</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34a7b1d0_1979_4584_9da2_afaf7f58c8"/>
          <w:p>
            <w:pPr>
              <w:spacing w:before="180" w:after="0" w:line="240" w:lineRule="auto"/>
              <w:jc w:val="center"/>
            </w:pPr>
            <w:r>
              <w:rPr>
                <w:rFonts w:ascii="Arial" w:hAnsi="Arial"/>
                <w:color w:val="000000"/>
                <w:sz w:val="18"/>
              </w:rPr>
              <w:t>(0008,0100)</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1d611f61_2109_4995_9d37_707c261de1"/>
          <w:p>
            <w:pPr>
              <w:spacing w:before="180" w:after="0" w:line="240" w:lineRule="auto"/>
              <w:jc w:val="center"/>
            </w:pPr>
            <w:r>
              <w:rPr>
                <w:rFonts w:ascii="Arial" w:hAnsi="Arial"/>
                <w:color w:val="000000"/>
                <w:sz w:val="18"/>
              </w:rPr>
              <w:t>R</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16e104d0_ef27_4c9b_95df_da66633b48"/>
          <w:p>
            <w:pPr>
              <w:spacing w:before="180" w:after="0" w:line="240" w:lineRule="auto"/>
              <w:jc w:val="center"/>
            </w:pPr>
            <w:r>
              <w:rPr>
                <w:rFonts w:ascii="Arial" w:hAnsi="Arial"/>
                <w:color w:val="000000"/>
                <w:sz w:val="18"/>
              </w:rPr>
              <w:t>1</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2" w:name="para_ae66fee0_0cf7_414f_ab24_7ee2b0d8e6"/>
          <w:p>
            <w:pPr>
              <w:spacing w:before="180" w:after="0" w:line="240" w:lineRule="auto"/>
            </w:pPr>
            <w:r>
              <w:rPr>
                <w:rFonts w:ascii="Arial" w:hAnsi="Arial"/>
                <w:color w:val="000000"/>
                <w:sz w:val="18"/>
              </w:rPr>
              <w:t>&gt;&gt; Coding Scheme Designator</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929e01ca_dd28_4244_98b7_476d73b515"/>
          <w:p>
            <w:pPr>
              <w:spacing w:before="180" w:after="0" w:line="240" w:lineRule="auto"/>
              <w:jc w:val="center"/>
            </w:pPr>
            <w:r>
              <w:rPr>
                <w:rFonts w:ascii="Arial" w:hAnsi="Arial"/>
                <w:color w:val="000000"/>
                <w:sz w:val="18"/>
              </w:rPr>
              <w:t>(0008,0102)</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722ec785_c94e_40f9_a52a_0e1828201e"/>
          <w:p>
            <w:pPr>
              <w:spacing w:before="180" w:after="0" w:line="240" w:lineRule="auto"/>
              <w:jc w:val="center"/>
            </w:pPr>
            <w:r>
              <w:rPr>
                <w:rFonts w:ascii="Arial" w:hAnsi="Arial"/>
                <w:color w:val="000000"/>
                <w:sz w:val="18"/>
              </w:rPr>
              <w:t>R</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7a43af20_85d1_4586_9a17_5c37e66752"/>
          <w:p>
            <w:pPr>
              <w:spacing w:before="180" w:after="0" w:line="240" w:lineRule="auto"/>
              <w:jc w:val="center"/>
            </w:pPr>
            <w:r>
              <w:rPr>
                <w:rFonts w:ascii="Arial" w:hAnsi="Arial"/>
                <w:color w:val="000000"/>
                <w:sz w:val="18"/>
              </w:rPr>
              <w:t>1</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7" w:name="para_c20c677e_11b0_470f_8cfe_dcb0bec23e"/>
          <w:p>
            <w:pPr>
              <w:spacing w:before="180" w:after="0" w:line="240" w:lineRule="auto"/>
            </w:pPr>
            <w:r>
              <w:rPr>
                <w:rFonts w:ascii="Arial" w:hAnsi="Arial"/>
                <w:color w:val="000000"/>
                <w:sz w:val="18"/>
              </w:rPr>
              <w:t>&gt;&gt;Coding Scheme Version</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563cd69b_f034_4dd2_93e4_9fca160784"/>
          <w:p>
            <w:pPr>
              <w:spacing w:before="180" w:after="0" w:line="240" w:lineRule="auto"/>
              <w:jc w:val="center"/>
            </w:pPr>
            <w:r>
              <w:rPr>
                <w:rFonts w:ascii="Arial" w:hAnsi="Arial"/>
                <w:color w:val="000000"/>
                <w:sz w:val="18"/>
              </w:rPr>
              <w:t>(0008,0103)</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b03e561d_a7d1_4e8b_a513_2c8b2990f9"/>
          <w:p>
            <w:pPr>
              <w:spacing w:before="180" w:after="0" w:line="240" w:lineRule="auto"/>
              <w:jc w:val="center"/>
            </w:pPr>
            <w:r>
              <w:rPr>
                <w:rFonts w:ascii="Arial" w:hAnsi="Arial"/>
                <w:color w:val="000000"/>
                <w:sz w:val="18"/>
              </w:rPr>
              <w:t>-</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6706f77d_a803_4226_9125_c39fc85f14"/>
          <w:p>
            <w:pPr>
              <w:spacing w:before="180" w:after="0" w:line="240" w:lineRule="auto"/>
              <w:jc w:val="center"/>
            </w:pPr>
            <w:r>
              <w:rPr>
                <w:rFonts w:ascii="Arial" w:hAnsi="Arial"/>
                <w:color w:val="000000"/>
                <w:sz w:val="18"/>
              </w:rPr>
              <w:t>3</w:t>
            </w:r>
          </w:p>
          <w:bookmarkEnd w:id="9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1" w:name="para_749240ca_25bb_4d71_989e_08b2d9ab07"/>
          <w:p>
            <w:pPr>
              <w:spacing w:before="180" w:after="0" w:line="240" w:lineRule="auto"/>
            </w:pPr>
            <w:r>
              <w:rPr>
                <w:rFonts w:ascii="Arial" w:hAnsi="Arial"/>
                <w:color w:val="000000"/>
                <w:sz w:val="18"/>
              </w:rPr>
              <w:t>&gt;&gt;Code Meaning</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04582655_54c0_4dd3_b373_830003f3d5"/>
          <w:p>
            <w:pPr>
              <w:spacing w:before="180" w:after="0" w:line="240" w:lineRule="auto"/>
              <w:jc w:val="center"/>
            </w:pPr>
            <w:r>
              <w:rPr>
                <w:rFonts w:ascii="Arial" w:hAnsi="Arial"/>
                <w:color w:val="000000"/>
                <w:sz w:val="18"/>
              </w:rPr>
              <w:t>(0008,0104)</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fbf8c7ca_d31d_40d5_8119_3ea36573e2"/>
          <w:p>
            <w:pPr>
              <w:spacing w:before="180" w:after="0" w:line="240" w:lineRule="auto"/>
              <w:jc w:val="center"/>
            </w:pPr>
            <w:r>
              <w:rPr>
                <w:rFonts w:ascii="Arial" w:hAnsi="Arial"/>
                <w:color w:val="000000"/>
                <w:sz w:val="18"/>
              </w:rPr>
              <w:t>-</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ac42b58a_c8f9_49a1_a073_8a292c52c5"/>
          <w:p>
            <w:pPr>
              <w:spacing w:before="180" w:after="0" w:line="240" w:lineRule="auto"/>
              <w:jc w:val="center"/>
            </w:pPr>
            <w:r>
              <w:rPr>
                <w:rFonts w:ascii="Arial" w:hAnsi="Arial"/>
                <w:color w:val="000000"/>
                <w:sz w:val="18"/>
              </w:rPr>
              <w:t>1</w:t>
            </w:r>
          </w:p>
          <w:bookmarkEnd w:id="9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5" w:name="para_af663211_b273_4306_bece_4808537b6f"/>
          <w:p>
            <w:pPr>
              <w:spacing w:before="180" w:after="0" w:line="240" w:lineRule="auto"/>
            </w:pPr>
            <w:r>
              <w:rPr>
                <w:rFonts w:ascii="Arial" w:hAnsi="Arial"/>
                <w:color w:val="000000"/>
                <w:sz w:val="18"/>
              </w:rPr>
              <w:t>&gt;Laterality</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71f460a9_c9fc_4dbc_a5bf_13975c03d5"/>
          <w:p>
            <w:pPr>
              <w:spacing w:before="180" w:after="0" w:line="240" w:lineRule="auto"/>
              <w:jc w:val="center"/>
            </w:pPr>
            <w:r>
              <w:rPr>
                <w:rFonts w:ascii="Arial" w:hAnsi="Arial"/>
                <w:color w:val="000000"/>
                <w:sz w:val="18"/>
              </w:rPr>
              <w:t>(0020,0060)</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23650f06_c831_4d81_a354_730173d909"/>
          <w:p>
            <w:pPr>
              <w:spacing w:before="180" w:after="0" w:line="240" w:lineRule="auto"/>
              <w:jc w:val="center"/>
            </w:pPr>
            <w:r>
              <w:rPr>
                <w:rFonts w:ascii="Arial" w:hAnsi="Arial"/>
                <w:color w:val="000000"/>
                <w:sz w:val="18"/>
              </w:rPr>
              <w:t>R</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c372dbbd_feef_4838_ad3a_c0627a5d26"/>
          <w:p>
            <w:pPr>
              <w:spacing w:before="180" w:after="0" w:line="240" w:lineRule="auto"/>
              <w:jc w:val="center"/>
            </w:pPr>
            <w:r>
              <w:rPr>
                <w:rFonts w:ascii="Arial" w:hAnsi="Arial"/>
                <w:color w:val="000000"/>
                <w:sz w:val="18"/>
              </w:rPr>
              <w:t>2</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0" w:name="para_4d525a73_7723_4f15_9181_260ac8e70c"/>
          <w:p>
            <w:pPr>
              <w:spacing w:before="180" w:after="0" w:line="240" w:lineRule="auto"/>
            </w:pPr>
            <w:r>
              <w:rPr>
                <w:rFonts w:ascii="Arial" w:hAnsi="Arial"/>
                <w:color w:val="000000"/>
                <w:sz w:val="18"/>
              </w:rPr>
              <w:t>&gt; Procedure Code Sequence</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3315d25d_f02b_4914_8969_729b19eb12"/>
          <w:p>
            <w:pPr>
              <w:spacing w:before="180" w:after="0" w:line="240" w:lineRule="auto"/>
              <w:jc w:val="center"/>
            </w:pPr>
            <w:r>
              <w:rPr>
                <w:rFonts w:ascii="Arial" w:hAnsi="Arial"/>
                <w:color w:val="000000"/>
                <w:sz w:val="18"/>
              </w:rPr>
              <w:t>(0008,1032)</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d7eb8478_dd24_4889_9bce_463ca2ec73"/>
          <w:p>
            <w:pPr>
              <w:spacing w:before="180" w:after="0" w:line="240" w:lineRule="auto"/>
              <w:jc w:val="center"/>
            </w:pPr>
            <w:r>
              <w:rPr>
                <w:rFonts w:ascii="Arial" w:hAnsi="Arial"/>
                <w:color w:val="000000"/>
                <w:sz w:val="18"/>
              </w:rPr>
              <w:t>R</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64b2882a_ae36_412e_82bd_d943a33f88"/>
          <w:p>
            <w:pPr>
              <w:spacing w:before="180" w:after="0" w:line="240" w:lineRule="auto"/>
              <w:jc w:val="center"/>
            </w:pPr>
            <w:r>
              <w:rPr>
                <w:rFonts w:ascii="Arial" w:hAnsi="Arial"/>
                <w:color w:val="000000"/>
                <w:sz w:val="18"/>
              </w:rPr>
              <w:t>2</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5" w:name="para_c4b26324_5eef_4588_b699_2d78fc59f9"/>
          <w:p>
            <w:pPr>
              <w:spacing w:before="180" w:after="0" w:line="240" w:lineRule="auto"/>
            </w:pPr>
            <w:r>
              <w:rPr>
                <w:rFonts w:ascii="Arial" w:hAnsi="Arial"/>
                <w:color w:val="000000"/>
                <w:sz w:val="18"/>
              </w:rPr>
              <w:t>&gt;&gt; Code Value</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b8957289_11ff_4d92_a3a8_855d713949"/>
          <w:p>
            <w:pPr>
              <w:spacing w:before="180" w:after="0" w:line="240" w:lineRule="auto"/>
              <w:jc w:val="center"/>
            </w:pPr>
            <w:r>
              <w:rPr>
                <w:rFonts w:ascii="Arial" w:hAnsi="Arial"/>
                <w:color w:val="000000"/>
                <w:sz w:val="18"/>
              </w:rPr>
              <w:t>(0008,0100)</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48adda40_90e0_42e0_a040_e7ea05613a"/>
          <w:p>
            <w:pPr>
              <w:spacing w:before="180" w:after="0" w:line="240" w:lineRule="auto"/>
              <w:jc w:val="center"/>
            </w:pPr>
            <w:r>
              <w:rPr>
                <w:rFonts w:ascii="Arial" w:hAnsi="Arial"/>
                <w:color w:val="000000"/>
                <w:sz w:val="18"/>
              </w:rPr>
              <w:t>R</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f36de9dd_19d5_4b6b_b498_b874ca2bd1"/>
          <w:p>
            <w:pPr>
              <w:spacing w:before="180" w:after="0" w:line="240" w:lineRule="auto"/>
              <w:jc w:val="center"/>
            </w:pPr>
            <w:r>
              <w:rPr>
                <w:rFonts w:ascii="Arial" w:hAnsi="Arial"/>
                <w:color w:val="000000"/>
                <w:sz w:val="18"/>
              </w:rPr>
              <w:t>1</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0" w:name="para_d948aef4_5168_4a4a_a143_c33480c29d"/>
          <w:p>
            <w:pPr>
              <w:spacing w:before="180" w:after="0" w:line="240" w:lineRule="auto"/>
            </w:pPr>
            <w:r>
              <w:rPr>
                <w:rFonts w:ascii="Arial" w:hAnsi="Arial"/>
                <w:color w:val="000000"/>
                <w:sz w:val="18"/>
              </w:rPr>
              <w:t>&gt;&gt; Coding Scheme Designator</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2cf9b579_e4f4_4b4b_b772_04f1c20056"/>
          <w:p>
            <w:pPr>
              <w:spacing w:before="180" w:after="0" w:line="240" w:lineRule="auto"/>
              <w:jc w:val="center"/>
            </w:pPr>
            <w:r>
              <w:rPr>
                <w:rFonts w:ascii="Arial" w:hAnsi="Arial"/>
                <w:color w:val="000000"/>
                <w:sz w:val="18"/>
              </w:rPr>
              <w:t>(0008,0102)</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110d9cc9_86ea_4ff3_b5ca_c0612992a9"/>
          <w:p>
            <w:pPr>
              <w:spacing w:before="180" w:after="0" w:line="240" w:lineRule="auto"/>
              <w:jc w:val="center"/>
            </w:pPr>
            <w:r>
              <w:rPr>
                <w:rFonts w:ascii="Arial" w:hAnsi="Arial"/>
                <w:color w:val="000000"/>
                <w:sz w:val="18"/>
              </w:rPr>
              <w:t>R</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409b6484_526e_4fa9_84cc_96df0468be"/>
          <w:p>
            <w:pPr>
              <w:spacing w:before="180" w:after="0" w:line="240" w:lineRule="auto"/>
              <w:jc w:val="center"/>
            </w:pPr>
            <w:r>
              <w:rPr>
                <w:rFonts w:ascii="Arial" w:hAnsi="Arial"/>
                <w:color w:val="000000"/>
                <w:sz w:val="18"/>
              </w:rPr>
              <w:t>1</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5" w:name="para_f4ac30df_18ee_469a_a574_e7521413ea"/>
          <w:p>
            <w:pPr>
              <w:spacing w:before="180" w:after="0" w:line="240" w:lineRule="auto"/>
            </w:pPr>
            <w:r>
              <w:rPr>
                <w:rFonts w:ascii="Arial" w:hAnsi="Arial"/>
                <w:color w:val="000000"/>
                <w:sz w:val="18"/>
              </w:rPr>
              <w:t>&gt;&gt;Coding Scheme Version</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8b7222a9_d2b5_4668_80d9_94a8d6170d"/>
          <w:p>
            <w:pPr>
              <w:spacing w:before="180" w:after="0" w:line="240" w:lineRule="auto"/>
              <w:jc w:val="center"/>
            </w:pPr>
            <w:r>
              <w:rPr>
                <w:rFonts w:ascii="Arial" w:hAnsi="Arial"/>
                <w:color w:val="000000"/>
                <w:sz w:val="18"/>
              </w:rPr>
              <w:t>(0008,0103)</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0e263eed_ca5e_4aba_943a_ac0ea649ac"/>
          <w:p>
            <w:pPr>
              <w:spacing w:before="180" w:after="0" w:line="240" w:lineRule="auto"/>
              <w:jc w:val="center"/>
            </w:pPr>
            <w:r>
              <w:rPr>
                <w:rFonts w:ascii="Arial" w:hAnsi="Arial"/>
                <w:color w:val="000000"/>
                <w:sz w:val="18"/>
              </w:rPr>
              <w:t>-</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ee3a596d_baf3_405a_bcbf_a98ec36cdb"/>
          <w:p>
            <w:pPr>
              <w:spacing w:before="180" w:after="0" w:line="240" w:lineRule="auto"/>
              <w:jc w:val="center"/>
            </w:pPr>
            <w:r>
              <w:rPr>
                <w:rFonts w:ascii="Arial" w:hAnsi="Arial"/>
                <w:color w:val="000000"/>
                <w:sz w:val="18"/>
              </w:rPr>
              <w:t>3</w:t>
            </w:r>
          </w:p>
          <w:bookmarkEnd w:id="9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9" w:name="para_383e7b92_f3dc_4cfb_b1ff_46ec83a42f"/>
          <w:p>
            <w:pPr>
              <w:spacing w:before="180" w:after="0" w:line="240" w:lineRule="auto"/>
            </w:pPr>
            <w:r>
              <w:rPr>
                <w:rFonts w:ascii="Arial" w:hAnsi="Arial"/>
                <w:color w:val="000000"/>
                <w:sz w:val="18"/>
              </w:rPr>
              <w:t>&gt;&gt;Code Meaning</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f66892dd_68f6_4470_a1f5_40f13a7923"/>
          <w:p>
            <w:pPr>
              <w:spacing w:before="180" w:after="0" w:line="240" w:lineRule="auto"/>
              <w:jc w:val="center"/>
            </w:pPr>
            <w:r>
              <w:rPr>
                <w:rFonts w:ascii="Arial" w:hAnsi="Arial"/>
                <w:color w:val="000000"/>
                <w:sz w:val="18"/>
              </w:rPr>
              <w:t>(0008,0104)</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84b8b8e4_796e_4af6_9d6f_e976809bed"/>
          <w:p>
            <w:pPr>
              <w:spacing w:before="180" w:after="0" w:line="240" w:lineRule="auto"/>
              <w:jc w:val="center"/>
            </w:pPr>
            <w:r>
              <w:rPr>
                <w:rFonts w:ascii="Arial" w:hAnsi="Arial"/>
                <w:color w:val="000000"/>
                <w:sz w:val="18"/>
              </w:rPr>
              <w:t>-</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c5262928_f4ed_4cc2_ba6b_22d077ce0a"/>
          <w:p>
            <w:pPr>
              <w:spacing w:before="180" w:after="0" w:line="240" w:lineRule="auto"/>
              <w:jc w:val="center"/>
            </w:pPr>
            <w:r>
              <w:rPr>
                <w:rFonts w:ascii="Arial" w:hAnsi="Arial"/>
                <w:color w:val="000000"/>
                <w:sz w:val="18"/>
              </w:rPr>
              <w:t>1</w:t>
            </w:r>
          </w:p>
          <w:bookmarkEnd w:id="9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3" w:name="para_ab9fba37_6605_4d12_98e2_fa74659223"/>
          <w:p>
            <w:pPr>
              <w:spacing w:before="180" w:after="0" w:line="240" w:lineRule="auto"/>
            </w:pPr>
            <w:r>
              <w:rPr>
                <w:rFonts w:ascii="Arial" w:hAnsi="Arial"/>
                <w:color w:val="000000"/>
                <w:sz w:val="18"/>
              </w:rPr>
              <w:t>&gt;Reason for Requested Procedure Code Sequence</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c3fb2fc5_c2ac_458e_9155_beed0b529f"/>
          <w:p>
            <w:pPr>
              <w:spacing w:before="180" w:after="0" w:line="240" w:lineRule="auto"/>
              <w:jc w:val="center"/>
            </w:pPr>
            <w:r>
              <w:rPr>
                <w:rFonts w:ascii="Arial" w:hAnsi="Arial"/>
                <w:color w:val="000000"/>
                <w:sz w:val="18"/>
              </w:rPr>
              <w:t>(0040,100A)</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b6c6658a_f55c_4f0b_8fce_56a2742b5a"/>
          <w:p>
            <w:pPr>
              <w:spacing w:before="180" w:after="0" w:line="240" w:lineRule="auto"/>
              <w:jc w:val="center"/>
            </w:pPr>
            <w:r>
              <w:rPr>
                <w:rFonts w:ascii="Arial" w:hAnsi="Arial"/>
                <w:color w:val="000000"/>
                <w:sz w:val="18"/>
              </w:rPr>
              <w:t>R</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c6fb8e2d_2773_4c6b_8a18_f03c2a0f59"/>
          <w:p>
            <w:pPr>
              <w:spacing w:before="180" w:after="0" w:line="240" w:lineRule="auto"/>
              <w:jc w:val="center"/>
            </w:pPr>
            <w:r>
              <w:rPr>
                <w:rFonts w:ascii="Arial" w:hAnsi="Arial"/>
                <w:color w:val="000000"/>
                <w:sz w:val="18"/>
              </w:rPr>
              <w:t>2</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8" w:name="para_e4b98cf6_658e_4c97_9dd5_730d744e94"/>
          <w:p>
            <w:pPr>
              <w:spacing w:before="180" w:after="0" w:line="240" w:lineRule="auto"/>
            </w:pPr>
            <w:r>
              <w:rPr>
                <w:rFonts w:ascii="Arial" w:hAnsi="Arial"/>
                <w:color w:val="000000"/>
                <w:sz w:val="18"/>
              </w:rPr>
              <w:t>&gt;&gt; Code Value</w:t>
            </w:r>
          </w:p>
          <w:bookmarkEnd w:id="9898"/>
        </w:tc>
        <w:tc>
          <w:tcPr>
            <w:tcBorders>
              <w:bottom w:val="single" w:sz="4" w:color="000000"/>
              <w:right w:val="single" w:sz="4" w:color="000000"/>
            </w:tcBorders>
            <w:tcMar>
              <w:top w:w="40" w:type="dxa"/>
              <w:left w:w="40" w:type="dxa"/>
              <w:bottom w:w="40" w:type="dxa"/>
              <w:right w:w="40" w:type="dxa"/>
            </w:tcMar>
            <w:vAlign w:val="top"/>
          </w:tcPr>
          <w:bookmarkStart w:id="9899" w:name="para_3e4a26d4_1efa_4947_8572_b94572e2cd"/>
          <w:p>
            <w:pPr>
              <w:spacing w:before="180" w:after="0" w:line="240" w:lineRule="auto"/>
              <w:jc w:val="center"/>
            </w:pPr>
            <w:r>
              <w:rPr>
                <w:rFonts w:ascii="Arial" w:hAnsi="Arial"/>
                <w:color w:val="000000"/>
                <w:sz w:val="18"/>
              </w:rPr>
              <w:t>(0008,0100)</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805411b1_d609_4de8_b5c6_f0c7579b0b"/>
          <w:p>
            <w:pPr>
              <w:spacing w:before="180" w:after="0" w:line="240" w:lineRule="auto"/>
              <w:jc w:val="center"/>
            </w:pPr>
            <w:r>
              <w:rPr>
                <w:rFonts w:ascii="Arial" w:hAnsi="Arial"/>
                <w:color w:val="000000"/>
                <w:sz w:val="18"/>
              </w:rPr>
              <w:t>R</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a6ffba30_7b70_423d_8dec_8e938c6c3f"/>
          <w:p>
            <w:pPr>
              <w:spacing w:before="180" w:after="0" w:line="240" w:lineRule="auto"/>
              <w:jc w:val="center"/>
            </w:pPr>
            <w:r>
              <w:rPr>
                <w:rFonts w:ascii="Arial" w:hAnsi="Arial"/>
                <w:color w:val="000000"/>
                <w:sz w:val="18"/>
              </w:rPr>
              <w:t>1</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3" w:name="para_298da3f4_70fa_426c_971c_6ecac1f5e8"/>
          <w:p>
            <w:pPr>
              <w:spacing w:before="180" w:after="0" w:line="240" w:lineRule="auto"/>
            </w:pPr>
            <w:r>
              <w:rPr>
                <w:rFonts w:ascii="Arial" w:hAnsi="Arial"/>
                <w:color w:val="000000"/>
                <w:sz w:val="18"/>
              </w:rPr>
              <w:t>&gt;&gt; Coding Scheme Designator</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f2a3da29_d032_49e9_9ff1_c7df030271"/>
          <w:p>
            <w:pPr>
              <w:spacing w:before="180" w:after="0" w:line="240" w:lineRule="auto"/>
              <w:jc w:val="center"/>
            </w:pPr>
            <w:r>
              <w:rPr>
                <w:rFonts w:ascii="Arial" w:hAnsi="Arial"/>
                <w:color w:val="000000"/>
                <w:sz w:val="18"/>
              </w:rPr>
              <w:t>(0008,0102)</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876716e8_3188_4d11_be81_1a777469bf"/>
          <w:p>
            <w:pPr>
              <w:spacing w:before="180" w:after="0" w:line="240" w:lineRule="auto"/>
              <w:jc w:val="center"/>
            </w:pPr>
            <w:r>
              <w:rPr>
                <w:rFonts w:ascii="Arial" w:hAnsi="Arial"/>
                <w:color w:val="000000"/>
                <w:sz w:val="18"/>
              </w:rPr>
              <w:t>R</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f0be5563_799e_49e4_9b33_af052fbdb1"/>
          <w:p>
            <w:pPr>
              <w:spacing w:before="180" w:after="0" w:line="240" w:lineRule="auto"/>
              <w:jc w:val="center"/>
            </w:pPr>
            <w:r>
              <w:rPr>
                <w:rFonts w:ascii="Arial" w:hAnsi="Arial"/>
                <w:color w:val="000000"/>
                <w:sz w:val="18"/>
              </w:rPr>
              <w:t>1</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8" w:name="para_bbdbf8b4_44bd_4b0e_9f6e_5d5ae6db72"/>
          <w:p>
            <w:pPr>
              <w:spacing w:before="180" w:after="0" w:line="240" w:lineRule="auto"/>
            </w:pPr>
            <w:r>
              <w:rPr>
                <w:rFonts w:ascii="Arial" w:hAnsi="Arial"/>
                <w:color w:val="000000"/>
                <w:sz w:val="18"/>
              </w:rPr>
              <w:t>&gt;&gt;Coding Scheme Version</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c372cfbd_e569_4e42_b282_9d8500c97a"/>
          <w:p>
            <w:pPr>
              <w:spacing w:before="180" w:after="0" w:line="240" w:lineRule="auto"/>
              <w:jc w:val="center"/>
            </w:pPr>
            <w:r>
              <w:rPr>
                <w:rFonts w:ascii="Arial" w:hAnsi="Arial"/>
                <w:color w:val="000000"/>
                <w:sz w:val="18"/>
              </w:rPr>
              <w:t>(0008,0103)</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4349a7ee_3616_467c_8d9f_0c491ce944"/>
          <w:p>
            <w:pPr>
              <w:spacing w:before="180" w:after="0" w:line="240" w:lineRule="auto"/>
              <w:jc w:val="center"/>
            </w:pPr>
            <w:r>
              <w:rPr>
                <w:rFonts w:ascii="Arial" w:hAnsi="Arial"/>
                <w:color w:val="000000"/>
                <w:sz w:val="18"/>
              </w:rPr>
              <w:t>-</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6be179d0_fe8d_455f_9d3e_9a2b674b75"/>
          <w:p>
            <w:pPr>
              <w:spacing w:before="180" w:after="0" w:line="240" w:lineRule="auto"/>
              <w:jc w:val="center"/>
            </w:pPr>
            <w:r>
              <w:rPr>
                <w:rFonts w:ascii="Arial" w:hAnsi="Arial"/>
                <w:color w:val="000000"/>
                <w:sz w:val="18"/>
              </w:rPr>
              <w:t>3</w:t>
            </w:r>
          </w:p>
          <w:bookmarkEnd w:id="9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2" w:name="para_44359dee_ef28_4b43_bb03_bfd764b90e"/>
          <w:p>
            <w:pPr>
              <w:spacing w:before="180" w:after="0" w:line="240" w:lineRule="auto"/>
            </w:pPr>
            <w:r>
              <w:rPr>
                <w:rFonts w:ascii="Arial" w:hAnsi="Arial"/>
                <w:color w:val="000000"/>
                <w:sz w:val="18"/>
              </w:rPr>
              <w:t>&gt;&gt;Code Meaning</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2fb4ad0b_7747_488a_a6fc_640725f7e2"/>
          <w:p>
            <w:pPr>
              <w:spacing w:before="180" w:after="0" w:line="240" w:lineRule="auto"/>
              <w:jc w:val="center"/>
            </w:pPr>
            <w:r>
              <w:rPr>
                <w:rFonts w:ascii="Arial" w:hAnsi="Arial"/>
                <w:color w:val="000000"/>
                <w:sz w:val="18"/>
              </w:rPr>
              <w:t>(0008,0104)</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6e5328aa_b0ec_4976_be42_208c20dcf2"/>
          <w:p>
            <w:pPr>
              <w:spacing w:before="180" w:after="0" w:line="240" w:lineRule="auto"/>
              <w:jc w:val="center"/>
            </w:pPr>
            <w:r>
              <w:rPr>
                <w:rFonts w:ascii="Arial" w:hAnsi="Arial"/>
                <w:color w:val="000000"/>
                <w:sz w:val="18"/>
              </w:rPr>
              <w:t>-</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6475eb7c_df1c_45c3_8620_8b757eb9e8"/>
          <w:p>
            <w:pPr>
              <w:spacing w:before="180" w:after="0" w:line="240" w:lineRule="auto"/>
              <w:jc w:val="center"/>
            </w:pPr>
            <w:r>
              <w:rPr>
                <w:rFonts w:ascii="Arial" w:hAnsi="Arial"/>
                <w:color w:val="000000"/>
                <w:sz w:val="18"/>
              </w:rPr>
              <w:t>1</w:t>
            </w:r>
          </w:p>
          <w:bookmarkEnd w:id="9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6" w:name="para_7423434e_21e7_4fef_8cdc_db412f32e8"/>
          <w:p>
            <w:pPr>
              <w:spacing w:before="180" w:after="0" w:line="240" w:lineRule="auto"/>
            </w:pPr>
            <w:r>
              <w:rPr>
                <w:rFonts w:ascii="Arial" w:hAnsi="Arial"/>
                <w:color w:val="000000"/>
                <w:sz w:val="18"/>
              </w:rPr>
              <w:t>Number of Priors Referenced</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3ba6506b_2019_447a_859a_8f80224c46"/>
          <w:p>
            <w:pPr>
              <w:spacing w:before="180" w:after="0" w:line="240" w:lineRule="auto"/>
              <w:jc w:val="center"/>
            </w:pPr>
            <w:r>
              <w:rPr>
                <w:rFonts w:ascii="Arial" w:hAnsi="Arial"/>
                <w:color w:val="000000"/>
                <w:sz w:val="18"/>
              </w:rPr>
              <w:t>(0072,0014)</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d0dd5552_62d9_421d_83a3_7f54e7656f"/>
          <w:p>
            <w:pPr>
              <w:spacing w:before="180" w:after="0" w:line="240" w:lineRule="auto"/>
              <w:jc w:val="center"/>
            </w:pPr>
            <w:r>
              <w:rPr>
                <w:rFonts w:ascii="Arial" w:hAnsi="Arial"/>
                <w:color w:val="000000"/>
                <w:sz w:val="18"/>
              </w:rPr>
              <w:t>R</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6c4803d0_9392_432f_b6c1_9d4fadc29c"/>
          <w:p>
            <w:pPr>
              <w:spacing w:before="180" w:after="0" w:line="240" w:lineRule="auto"/>
              <w:jc w:val="center"/>
            </w:pPr>
            <w:r>
              <w:rPr>
                <w:rFonts w:ascii="Arial" w:hAnsi="Arial"/>
                <w:color w:val="000000"/>
                <w:sz w:val="18"/>
              </w:rPr>
              <w:t>1</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1" w:name="para_3dbc3b84_e661_498a_8015_93325812b8"/>
          <w:p>
            <w:pPr>
              <w:spacing w:before="180" w:after="0" w:line="240" w:lineRule="auto"/>
            </w:pPr>
            <w:r>
              <w:rPr>
                <w:rFonts w:ascii="Arial" w:hAnsi="Arial"/>
                <w:color w:val="000000"/>
                <w:sz w:val="18"/>
              </w:rPr>
              <w:t>Hanging Protocol User Identification Code Sequence</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d2921576_7dab_4800_bfae_b88fe3de7a"/>
          <w:p>
            <w:pPr>
              <w:spacing w:before="180" w:after="0" w:line="240" w:lineRule="auto"/>
              <w:jc w:val="center"/>
            </w:pPr>
            <w:r>
              <w:rPr>
                <w:rFonts w:ascii="Arial" w:hAnsi="Arial"/>
                <w:color w:val="000000"/>
                <w:sz w:val="18"/>
              </w:rPr>
              <w:t>(0072,000E)</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293b4ac7_b6e9_4697_95a5_fd811bdc03"/>
          <w:p>
            <w:pPr>
              <w:spacing w:before="180" w:after="0" w:line="240" w:lineRule="auto"/>
              <w:jc w:val="center"/>
            </w:pPr>
            <w:r>
              <w:rPr>
                <w:rFonts w:ascii="Arial" w:hAnsi="Arial"/>
                <w:color w:val="000000"/>
                <w:sz w:val="18"/>
              </w:rPr>
              <w:t>R</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3876b644_c13d_448e_9f41_f5dc85d5ad"/>
          <w:p>
            <w:pPr>
              <w:spacing w:before="180" w:after="0" w:line="240" w:lineRule="auto"/>
              <w:jc w:val="center"/>
            </w:pPr>
            <w:r>
              <w:rPr>
                <w:rFonts w:ascii="Arial" w:hAnsi="Arial"/>
                <w:color w:val="000000"/>
                <w:sz w:val="18"/>
              </w:rPr>
              <w:t>2</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6" w:name="para_31c0e700_9db0_4758_89f3_819ee710d6"/>
          <w:p>
            <w:pPr>
              <w:spacing w:before="180" w:after="0" w:line="240" w:lineRule="auto"/>
            </w:pPr>
            <w:r>
              <w:rPr>
                <w:rFonts w:ascii="Arial" w:hAnsi="Arial"/>
                <w:color w:val="000000"/>
                <w:sz w:val="18"/>
              </w:rPr>
              <w:t>&gt;Code Value</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51c792fe_052f_4f71_9168_e6f2c4346d"/>
          <w:p>
            <w:pPr>
              <w:spacing w:before="180" w:after="0" w:line="240" w:lineRule="auto"/>
              <w:jc w:val="center"/>
            </w:pPr>
            <w:r>
              <w:rPr>
                <w:rFonts w:ascii="Arial" w:hAnsi="Arial"/>
                <w:color w:val="000000"/>
                <w:sz w:val="18"/>
              </w:rPr>
              <w:t>(0008,0100)</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98377aa3_b1db_4784_a7e6_d772fc1ca7"/>
          <w:p>
            <w:pPr>
              <w:spacing w:before="180" w:after="0" w:line="240" w:lineRule="auto"/>
              <w:jc w:val="center"/>
            </w:pPr>
            <w:r>
              <w:rPr>
                <w:rFonts w:ascii="Arial" w:hAnsi="Arial"/>
                <w:color w:val="000000"/>
                <w:sz w:val="18"/>
              </w:rPr>
              <w:t>R</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88fa17a6_91a0_44e6_87f9_5db723375b"/>
          <w:p>
            <w:pPr>
              <w:spacing w:before="180" w:after="0" w:line="240" w:lineRule="auto"/>
              <w:jc w:val="center"/>
            </w:pPr>
            <w:r>
              <w:rPr>
                <w:rFonts w:ascii="Arial" w:hAnsi="Arial"/>
                <w:color w:val="000000"/>
                <w:sz w:val="18"/>
              </w:rPr>
              <w:t>1</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1" w:name="para_2963117e_0a2b_4ab0_8362_6d4ed33527"/>
          <w:p>
            <w:pPr>
              <w:spacing w:before="180" w:after="0" w:line="240" w:lineRule="auto"/>
            </w:pPr>
            <w:r>
              <w:rPr>
                <w:rFonts w:ascii="Arial" w:hAnsi="Arial"/>
                <w:color w:val="000000"/>
                <w:sz w:val="18"/>
              </w:rPr>
              <w:t>&gt;Coding Scheme Designator</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32df6836_ea8f_491a_92e2_14260399ee"/>
          <w:p>
            <w:pPr>
              <w:spacing w:before="180" w:after="0" w:line="240" w:lineRule="auto"/>
              <w:jc w:val="center"/>
            </w:pPr>
            <w:r>
              <w:rPr>
                <w:rFonts w:ascii="Arial" w:hAnsi="Arial"/>
                <w:color w:val="000000"/>
                <w:sz w:val="18"/>
              </w:rPr>
              <w:t>(0008,0102)</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87819bbe_64ef_45e6_adc0_c628f1d486"/>
          <w:p>
            <w:pPr>
              <w:spacing w:before="180" w:after="0" w:line="240" w:lineRule="auto"/>
              <w:jc w:val="center"/>
            </w:pPr>
            <w:r>
              <w:rPr>
                <w:rFonts w:ascii="Arial" w:hAnsi="Arial"/>
                <w:color w:val="000000"/>
                <w:sz w:val="18"/>
              </w:rPr>
              <w:t>R</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36ebb22e_2118_49d4_893e_f2bfe9928f"/>
          <w:p>
            <w:pPr>
              <w:spacing w:before="180" w:after="0" w:line="240" w:lineRule="auto"/>
              <w:jc w:val="center"/>
            </w:pPr>
            <w:r>
              <w:rPr>
                <w:rFonts w:ascii="Arial" w:hAnsi="Arial"/>
                <w:color w:val="000000"/>
                <w:sz w:val="18"/>
              </w:rPr>
              <w:t>1</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6" w:name="para_917527c8_6b40_4868_b146_14628e7448"/>
          <w:p>
            <w:pPr>
              <w:spacing w:before="180" w:after="0" w:line="240" w:lineRule="auto"/>
            </w:pPr>
            <w:r>
              <w:rPr>
                <w:rFonts w:ascii="Arial" w:hAnsi="Arial"/>
                <w:color w:val="000000"/>
                <w:sz w:val="18"/>
              </w:rPr>
              <w:t>&gt;Coding Scheme Version</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5db6bea9_36d5_4382_9635_b1a6b9cf63"/>
          <w:p>
            <w:pPr>
              <w:spacing w:before="180" w:after="0" w:line="240" w:lineRule="auto"/>
              <w:jc w:val="center"/>
            </w:pPr>
            <w:r>
              <w:rPr>
                <w:rFonts w:ascii="Arial" w:hAnsi="Arial"/>
                <w:color w:val="000000"/>
                <w:sz w:val="18"/>
              </w:rPr>
              <w:t>(0008,0103)</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64554db9_e13e_4d69_9862_53e169ffb9"/>
          <w:p>
            <w:pPr>
              <w:spacing w:before="180" w:after="0" w:line="240" w:lineRule="auto"/>
              <w:jc w:val="center"/>
            </w:pPr>
            <w:r>
              <w:rPr>
                <w:rFonts w:ascii="Arial" w:hAnsi="Arial"/>
                <w:color w:val="000000"/>
                <w:sz w:val="18"/>
              </w:rPr>
              <w:t>-</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7108a1ea_0fcf_4d87_9fa6_387774ab2e"/>
          <w:p>
            <w:pPr>
              <w:spacing w:before="180" w:after="0" w:line="240" w:lineRule="auto"/>
              <w:jc w:val="center"/>
            </w:pPr>
            <w:r>
              <w:rPr>
                <w:rFonts w:ascii="Arial" w:hAnsi="Arial"/>
                <w:color w:val="000000"/>
                <w:sz w:val="18"/>
              </w:rPr>
              <w:t>3</w:t>
            </w:r>
          </w:p>
          <w:bookmarkEnd w:id="9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0" w:name="para_7e4025c3_149d_4191_b6cf_31f7834f95"/>
          <w:p>
            <w:pPr>
              <w:spacing w:before="180" w:after="0" w:line="240" w:lineRule="auto"/>
            </w:pPr>
            <w:r>
              <w:rPr>
                <w:rFonts w:ascii="Arial" w:hAnsi="Arial"/>
                <w:color w:val="000000"/>
                <w:sz w:val="18"/>
              </w:rPr>
              <w:t>&gt;Code Meaning</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e1f6b0c4_d838_4714_9f27_f1fefe34ca"/>
          <w:p>
            <w:pPr>
              <w:spacing w:before="180" w:after="0" w:line="240" w:lineRule="auto"/>
              <w:jc w:val="center"/>
            </w:pPr>
            <w:r>
              <w:rPr>
                <w:rFonts w:ascii="Arial" w:hAnsi="Arial"/>
                <w:color w:val="000000"/>
                <w:sz w:val="18"/>
              </w:rPr>
              <w:t>(0008,0104)</w:t>
            </w:r>
          </w:p>
          <w:bookmarkEnd w:id="9941"/>
        </w:tc>
        <w:tc>
          <w:tcPr>
            <w:tcBorders>
              <w:bottom w:val="single" w:sz="4" w:color="000000"/>
              <w:right w:val="single" w:sz="4" w:color="000000"/>
            </w:tcBorders>
            <w:tcMar>
              <w:top w:w="40" w:type="dxa"/>
              <w:left w:w="40" w:type="dxa"/>
              <w:bottom w:w="40" w:type="dxa"/>
              <w:right w:w="40" w:type="dxa"/>
            </w:tcMar>
            <w:vAlign w:val="top"/>
          </w:tcPr>
          <w:bookmarkStart w:id="9942" w:name="para_df0938e3_b64f_4861_9699_d66a2cd440"/>
          <w:p>
            <w:pPr>
              <w:spacing w:before="180" w:after="0" w:line="240" w:lineRule="auto"/>
              <w:jc w:val="center"/>
            </w:pPr>
            <w:r>
              <w:rPr>
                <w:rFonts w:ascii="Arial" w:hAnsi="Arial"/>
                <w:color w:val="000000"/>
                <w:sz w:val="18"/>
              </w:rPr>
              <w:t>-</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ef222b55_2c5f_4827_a521_991acfd1b2"/>
          <w:p>
            <w:pPr>
              <w:spacing w:before="180" w:after="0" w:line="240" w:lineRule="auto"/>
              <w:jc w:val="center"/>
            </w:pPr>
            <w:r>
              <w:rPr>
                <w:rFonts w:ascii="Arial" w:hAnsi="Arial"/>
                <w:color w:val="000000"/>
                <w:sz w:val="18"/>
              </w:rPr>
              <w:t>1</w:t>
            </w:r>
          </w:p>
          <w:bookmarkEnd w:id="9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4" w:name="para_b5f04c1d_b8e2_4725_84fc_a8ae932bdf"/>
          <w:p>
            <w:pPr>
              <w:spacing w:before="180" w:after="0" w:line="240" w:lineRule="auto"/>
            </w:pPr>
            <w:r>
              <w:rPr>
                <w:rFonts w:ascii="Arial" w:hAnsi="Arial"/>
                <w:color w:val="000000"/>
                <w:sz w:val="18"/>
              </w:rPr>
              <w:t>Hanging Protocol User Group Name</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2b33d6ec_82ef_49c3_a78a_0608343c71"/>
          <w:p>
            <w:pPr>
              <w:spacing w:before="180" w:after="0" w:line="240" w:lineRule="auto"/>
              <w:jc w:val="center"/>
            </w:pPr>
            <w:r>
              <w:rPr>
                <w:rFonts w:ascii="Arial" w:hAnsi="Arial"/>
                <w:color w:val="000000"/>
                <w:sz w:val="18"/>
              </w:rPr>
              <w:t>(0072,0010)</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7a02e0a6_403b_497f_94cc_7954391011"/>
          <w:p>
            <w:pPr>
              <w:spacing w:before="180" w:after="0" w:line="240" w:lineRule="auto"/>
              <w:jc w:val="center"/>
            </w:pPr>
            <w:r>
              <w:rPr>
                <w:rFonts w:ascii="Arial" w:hAnsi="Arial"/>
                <w:color w:val="000000"/>
                <w:sz w:val="18"/>
              </w:rPr>
              <w:t>R</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6f71fd55_e58d_448f_bda3_b664736140"/>
          <w:p>
            <w:pPr>
              <w:spacing w:before="180" w:after="0" w:line="240" w:lineRule="auto"/>
              <w:jc w:val="center"/>
            </w:pPr>
            <w:r>
              <w:rPr>
                <w:rFonts w:ascii="Arial" w:hAnsi="Arial"/>
                <w:color w:val="000000"/>
                <w:sz w:val="18"/>
              </w:rPr>
              <w:t>3</w:t>
            </w:r>
          </w:p>
          <w:bookmarkEnd w:id="9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948" w:name="para_2ea35bfd_ddd4_49ea_8bcc_85155576e7"/>
          <w:p>
            <w:pPr>
              <w:spacing w:before="180" w:after="0" w:line="240" w:lineRule="auto"/>
            </w:pPr>
            <w:r>
              <w:rPr>
                <w:rFonts w:ascii="Arial" w:hAnsi="Arial"/>
                <w:b/>
                <w:color w:val="000000"/>
                <w:sz w:val="18"/>
              </w:rPr>
              <w:t>Hanging Protocol Environment</w:t>
            </w:r>
          </w:p>
          <w:bookmarkEnd w:id="99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9" w:name="para_92e405e5_ba04_403b_851d_bf126e699d"/>
          <w:p>
            <w:pPr>
              <w:spacing w:before="180" w:after="0" w:line="240" w:lineRule="auto"/>
            </w:pPr>
            <w:r>
              <w:rPr>
                <w:rFonts w:ascii="Arial" w:hAnsi="Arial"/>
                <w:color w:val="000000"/>
                <w:sz w:val="18"/>
              </w:rPr>
              <w:t>Number of Screens</w:t>
            </w:r>
          </w:p>
          <w:bookmarkEnd w:id="9949"/>
        </w:tc>
        <w:tc>
          <w:tcPr>
            <w:tcBorders>
              <w:bottom w:val="single" w:sz="4" w:color="000000"/>
              <w:right w:val="single" w:sz="4" w:color="000000"/>
            </w:tcBorders>
            <w:tcMar>
              <w:top w:w="40" w:type="dxa"/>
              <w:left w:w="40" w:type="dxa"/>
              <w:bottom w:w="40" w:type="dxa"/>
              <w:right w:w="40" w:type="dxa"/>
            </w:tcMar>
            <w:vAlign w:val="top"/>
          </w:tcPr>
          <w:bookmarkStart w:id="9950" w:name="para_0d532fba_b9c0_4488_a6ca_837df53d16"/>
          <w:p>
            <w:pPr>
              <w:spacing w:before="180" w:after="0" w:line="240" w:lineRule="auto"/>
              <w:jc w:val="center"/>
            </w:pPr>
            <w:r>
              <w:rPr>
                <w:rFonts w:ascii="Arial" w:hAnsi="Arial"/>
                <w:color w:val="000000"/>
                <w:sz w:val="18"/>
              </w:rPr>
              <w:t>(0072,0100)</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5ed8abac_a0d2_4b5a_9625_f34a717945"/>
          <w:p>
            <w:pPr>
              <w:spacing w:before="180" w:after="0" w:line="240" w:lineRule="auto"/>
              <w:jc w:val="center"/>
            </w:pPr>
            <w:r>
              <w:rPr>
                <w:rFonts w:ascii="Arial" w:hAnsi="Arial"/>
                <w:color w:val="000000"/>
                <w:sz w:val="18"/>
              </w:rPr>
              <w:t>R</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f3f244c3_e5a0_489b_97ac_dbbf4fc7f3"/>
          <w:p>
            <w:pPr>
              <w:spacing w:before="180" w:after="0" w:line="240" w:lineRule="auto"/>
              <w:jc w:val="center"/>
            </w:pPr>
            <w:r>
              <w:rPr>
                <w:rFonts w:ascii="Arial" w:hAnsi="Arial"/>
                <w:color w:val="000000"/>
                <w:sz w:val="18"/>
              </w:rPr>
              <w:t>2</w:t>
            </w:r>
          </w:p>
          <w:bookmarkEnd w:id="9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3" w:name="para_0b1d0251_fdf2_4bd4_ad32_c2dfacd8a9"/>
          <w:p>
            <w:pPr>
              <w:spacing w:before="180" w:after="0" w:line="240" w:lineRule="auto"/>
            </w:pPr>
            <w:r>
              <w:rPr>
                <w:rFonts w:ascii="Arial" w:hAnsi="Arial"/>
                <w:color w:val="000000"/>
                <w:sz w:val="18"/>
              </w:rPr>
              <w:t>Nominal Screen Definition Sequence</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a2462d50_c00d_4de5_9db7_a937c9e0cc"/>
          <w:p>
            <w:pPr>
              <w:spacing w:before="180" w:after="0" w:line="240" w:lineRule="auto"/>
              <w:jc w:val="center"/>
            </w:pPr>
            <w:r>
              <w:rPr>
                <w:rFonts w:ascii="Arial" w:hAnsi="Arial"/>
                <w:color w:val="000000"/>
                <w:sz w:val="18"/>
              </w:rPr>
              <w:t>(0072,0102)</w:t>
            </w:r>
          </w:p>
          <w:bookmarkEnd w:id="9954"/>
        </w:tc>
        <w:tc>
          <w:tcPr>
            <w:tcBorders>
              <w:bottom w:val="single" w:sz="4" w:color="000000"/>
              <w:right w:val="single" w:sz="4" w:color="000000"/>
            </w:tcBorders>
            <w:tcMar>
              <w:top w:w="40" w:type="dxa"/>
              <w:left w:w="40" w:type="dxa"/>
              <w:bottom w:w="40" w:type="dxa"/>
              <w:right w:w="40" w:type="dxa"/>
            </w:tcMar>
            <w:vAlign w:val="top"/>
          </w:tcPr>
          <w:bookmarkStart w:id="9955" w:name="para_52ec9cc5_3b07_44c6_800c_a2bb5329ec"/>
          <w:p>
            <w:pPr>
              <w:spacing w:before="180" w:after="0" w:line="240" w:lineRule="auto"/>
              <w:jc w:val="center"/>
            </w:pPr>
            <w:r>
              <w:rPr>
                <w:rFonts w:ascii="Arial" w:hAnsi="Arial"/>
                <w:color w:val="000000"/>
                <w:sz w:val="18"/>
              </w:rPr>
              <w:t>-</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2c39d8e9_7366_44ee_a5ea_6e4ee01c18"/>
          <w:p>
            <w:pPr>
              <w:spacing w:before="180" w:after="0" w:line="240" w:lineRule="auto"/>
              <w:jc w:val="center"/>
            </w:pPr>
            <w:r>
              <w:rPr>
                <w:rFonts w:ascii="Arial" w:hAnsi="Arial"/>
                <w:color w:val="000000"/>
                <w:sz w:val="18"/>
              </w:rPr>
              <w:t>2</w:t>
            </w:r>
          </w:p>
          <w:bookmarkEnd w:id="9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7" w:name="para_fe85e920_f919_4892_a9cb_2933c8f93e"/>
          <w:p>
            <w:pPr>
              <w:spacing w:before="180" w:after="0" w:line="240" w:lineRule="auto"/>
            </w:pPr>
            <w:r>
              <w:rPr>
                <w:rFonts w:ascii="Arial" w:hAnsi="Arial"/>
                <w:color w:val="000000"/>
                <w:sz w:val="18"/>
              </w:rPr>
              <w:t>&gt;Number of Vertical Pixels</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56dab2d3_91ff_465e_9e53_5b45d33384"/>
          <w:p>
            <w:pPr>
              <w:spacing w:before="180" w:after="0" w:line="240" w:lineRule="auto"/>
              <w:jc w:val="center"/>
            </w:pPr>
            <w:r>
              <w:rPr>
                <w:rFonts w:ascii="Arial" w:hAnsi="Arial"/>
                <w:color w:val="000000"/>
                <w:sz w:val="18"/>
              </w:rPr>
              <w:t>(0072,0104)</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502bde2b_dba5_4a27_8887_be06cf8f41"/>
          <w:p>
            <w:pPr>
              <w:spacing w:before="180" w:after="0" w:line="240" w:lineRule="auto"/>
              <w:jc w:val="center"/>
            </w:pPr>
            <w:r>
              <w:rPr>
                <w:rFonts w:ascii="Arial" w:hAnsi="Arial"/>
                <w:color w:val="000000"/>
                <w:sz w:val="18"/>
              </w:rPr>
              <w:t>-</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fab36c57_2f08_4261_919d_975932b101"/>
          <w:p>
            <w:pPr>
              <w:spacing w:before="180" w:after="0" w:line="240" w:lineRule="auto"/>
              <w:jc w:val="center"/>
            </w:pPr>
            <w:r>
              <w:rPr>
                <w:rFonts w:ascii="Arial" w:hAnsi="Arial"/>
                <w:color w:val="000000"/>
                <w:sz w:val="18"/>
              </w:rPr>
              <w:t>1</w:t>
            </w:r>
          </w:p>
          <w:bookmarkEnd w:id="9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1" w:name="para_9f10d399_824a_4331_b481_9d2ce408f3"/>
          <w:p>
            <w:pPr>
              <w:spacing w:before="180" w:after="0" w:line="240" w:lineRule="auto"/>
            </w:pPr>
            <w:r>
              <w:rPr>
                <w:rFonts w:ascii="Arial" w:hAnsi="Arial"/>
                <w:color w:val="000000"/>
                <w:sz w:val="18"/>
              </w:rPr>
              <w:t>&gt;Number of Horizontal Pixels</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e4679617_765a_4ff0_bb7f_f959d73da6"/>
          <w:p>
            <w:pPr>
              <w:spacing w:before="180" w:after="0" w:line="240" w:lineRule="auto"/>
              <w:jc w:val="center"/>
            </w:pPr>
            <w:r>
              <w:rPr>
                <w:rFonts w:ascii="Arial" w:hAnsi="Arial"/>
                <w:color w:val="000000"/>
                <w:sz w:val="18"/>
              </w:rPr>
              <w:t>(0072,0106)</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e3ce5c46_bfdd_4f76_8a17_8adea7b0d9"/>
          <w:p>
            <w:pPr>
              <w:spacing w:before="180" w:after="0" w:line="240" w:lineRule="auto"/>
              <w:jc w:val="center"/>
            </w:pPr>
            <w:r>
              <w:rPr>
                <w:rFonts w:ascii="Arial" w:hAnsi="Arial"/>
                <w:color w:val="000000"/>
                <w:sz w:val="18"/>
              </w:rPr>
              <w:t>-</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8e4b5c47_f9bf_4bf2_9da3_f64dac7fe2"/>
          <w:p>
            <w:pPr>
              <w:spacing w:before="180" w:after="0" w:line="240" w:lineRule="auto"/>
              <w:jc w:val="center"/>
            </w:pPr>
            <w:r>
              <w:rPr>
                <w:rFonts w:ascii="Arial" w:hAnsi="Arial"/>
                <w:color w:val="000000"/>
                <w:sz w:val="18"/>
              </w:rPr>
              <w:t>1</w:t>
            </w:r>
          </w:p>
          <w:bookmarkEnd w:id="9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5" w:name="para_2f861711_56b7_445e_b52e_e49e29e021"/>
          <w:p>
            <w:pPr>
              <w:spacing w:before="180" w:after="0" w:line="240" w:lineRule="auto"/>
            </w:pPr>
            <w:r>
              <w:rPr>
                <w:rFonts w:ascii="Arial" w:hAnsi="Arial"/>
                <w:color w:val="000000"/>
                <w:sz w:val="18"/>
              </w:rPr>
              <w:t>&gt;Display Environment Spatial Position</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255d813a_c8f7_41c4_a924_08fb347783"/>
          <w:p>
            <w:pPr>
              <w:spacing w:before="180" w:after="0" w:line="240" w:lineRule="auto"/>
              <w:jc w:val="center"/>
            </w:pPr>
            <w:r>
              <w:rPr>
                <w:rFonts w:ascii="Arial" w:hAnsi="Arial"/>
                <w:color w:val="000000"/>
                <w:sz w:val="18"/>
              </w:rPr>
              <w:t>(0072,0108)</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421aa337_fda7_45cb_9c20_d368dcbb5b"/>
          <w:p>
            <w:pPr>
              <w:spacing w:before="180" w:after="0" w:line="240" w:lineRule="auto"/>
              <w:jc w:val="center"/>
            </w:pPr>
            <w:r>
              <w:rPr>
                <w:rFonts w:ascii="Arial" w:hAnsi="Arial"/>
                <w:color w:val="000000"/>
                <w:sz w:val="18"/>
              </w:rPr>
              <w:t>-</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26362f68_e883_4e57_8c0f_09a0458851"/>
          <w:p>
            <w:pPr>
              <w:spacing w:before="180" w:after="0" w:line="240" w:lineRule="auto"/>
              <w:jc w:val="center"/>
            </w:pPr>
            <w:r>
              <w:rPr>
                <w:rFonts w:ascii="Arial" w:hAnsi="Arial"/>
                <w:color w:val="000000"/>
                <w:sz w:val="18"/>
              </w:rPr>
              <w:t>1</w:t>
            </w:r>
          </w:p>
          <w:bookmarkEnd w:id="9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9" w:name="para_28e37f27_c313_4d7e_b41f_e83ffbc3e8"/>
          <w:p>
            <w:pPr>
              <w:spacing w:before="180" w:after="0" w:line="240" w:lineRule="auto"/>
            </w:pPr>
            <w:r>
              <w:rPr>
                <w:rFonts w:ascii="Arial" w:hAnsi="Arial"/>
                <w:color w:val="000000"/>
                <w:sz w:val="18"/>
              </w:rPr>
              <w:t>&gt;Screen Minimum Grayscale Bit Depth</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f30b2e17_1d46_413f_b865_9c78752b0e"/>
          <w:p>
            <w:pPr>
              <w:spacing w:before="180" w:after="0" w:line="240" w:lineRule="auto"/>
              <w:jc w:val="center"/>
            </w:pPr>
            <w:r>
              <w:rPr>
                <w:rFonts w:ascii="Arial" w:hAnsi="Arial"/>
                <w:color w:val="000000"/>
                <w:sz w:val="18"/>
              </w:rPr>
              <w:t>(0072,010A)</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20ea637e_9450_4db0_88a3_3bbd2b3f49"/>
          <w:p>
            <w:pPr>
              <w:spacing w:before="180" w:after="0" w:line="240" w:lineRule="auto"/>
              <w:jc w:val="center"/>
            </w:pPr>
            <w:r>
              <w:rPr>
                <w:rFonts w:ascii="Arial" w:hAnsi="Arial"/>
                <w:color w:val="000000"/>
                <w:sz w:val="18"/>
              </w:rPr>
              <w:t>-</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8f7f4b04_a54d_4012_9767_b731280762"/>
          <w:p>
            <w:pPr>
              <w:spacing w:before="180" w:after="0" w:line="240" w:lineRule="auto"/>
              <w:jc w:val="center"/>
            </w:pPr>
            <w:r>
              <w:rPr>
                <w:rFonts w:ascii="Arial" w:hAnsi="Arial"/>
                <w:color w:val="000000"/>
                <w:sz w:val="18"/>
              </w:rPr>
              <w:t>1C</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b419e020_6802_43bc_8ea1_266fd797d5"/>
          <w:p>
            <w:pPr>
              <w:spacing w:before="180" w:after="0" w:line="240" w:lineRule="auto"/>
            </w:pPr>
            <w:r>
              <w:rPr>
                <w:rFonts w:ascii="Arial" w:hAnsi="Arial"/>
                <w:color w:val="000000"/>
                <w:sz w:val="18"/>
              </w:rPr>
              <w:t>Required if Screen Minimum Color Bit Depth (0072,010C) is not present.</w:t>
            </w:r>
          </w:p>
          <w:bookmarkEnd w:id="9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4" w:name="para_ac2097c7_924f_4462_8b37_d774ae5eeb"/>
          <w:p>
            <w:pPr>
              <w:spacing w:before="180" w:after="0" w:line="240" w:lineRule="auto"/>
            </w:pPr>
            <w:r>
              <w:rPr>
                <w:rFonts w:ascii="Arial" w:hAnsi="Arial"/>
                <w:color w:val="000000"/>
                <w:sz w:val="18"/>
              </w:rPr>
              <w:t>&gt;Screen Minimum Color Bit Depth</w:t>
            </w:r>
          </w:p>
          <w:bookmarkEnd w:id="9974"/>
        </w:tc>
        <w:tc>
          <w:tcPr>
            <w:tcBorders>
              <w:bottom w:val="single" w:sz="4" w:color="000000"/>
              <w:right w:val="single" w:sz="4" w:color="000000"/>
            </w:tcBorders>
            <w:tcMar>
              <w:top w:w="40" w:type="dxa"/>
              <w:left w:w="40" w:type="dxa"/>
              <w:bottom w:w="40" w:type="dxa"/>
              <w:right w:w="40" w:type="dxa"/>
            </w:tcMar>
            <w:vAlign w:val="top"/>
          </w:tcPr>
          <w:bookmarkStart w:id="9975" w:name="para_3507d9f6_2cf4_49e0_9cf7_6441fad62d"/>
          <w:p>
            <w:pPr>
              <w:spacing w:before="180" w:after="0" w:line="240" w:lineRule="auto"/>
              <w:jc w:val="center"/>
            </w:pPr>
            <w:r>
              <w:rPr>
                <w:rFonts w:ascii="Arial" w:hAnsi="Arial"/>
                <w:color w:val="000000"/>
                <w:sz w:val="18"/>
              </w:rPr>
              <w:t>(0072,010C)</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69a7b915_69a0_491e_b5b8_53ba686961"/>
          <w:p>
            <w:pPr>
              <w:spacing w:before="180" w:after="0" w:line="240" w:lineRule="auto"/>
              <w:jc w:val="center"/>
            </w:pPr>
            <w:r>
              <w:rPr>
                <w:rFonts w:ascii="Arial" w:hAnsi="Arial"/>
                <w:color w:val="000000"/>
                <w:sz w:val="18"/>
              </w:rPr>
              <w:t>-</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053b83b4_38a8_4aee_8d2a_16ec6e3cab"/>
          <w:p>
            <w:pPr>
              <w:spacing w:before="180" w:after="0" w:line="240" w:lineRule="auto"/>
              <w:jc w:val="center"/>
            </w:pPr>
            <w:r>
              <w:rPr>
                <w:rFonts w:ascii="Arial" w:hAnsi="Arial"/>
                <w:color w:val="000000"/>
                <w:sz w:val="18"/>
              </w:rPr>
              <w:t>1C</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9" w:name="para_ee3f746e_0bcf_4c29_9590_f373ce9547"/>
          <w:p>
            <w:pPr>
              <w:spacing w:before="180" w:after="0" w:line="240" w:lineRule="auto"/>
            </w:pPr>
            <w:r>
              <w:rPr>
                <w:rFonts w:ascii="Arial" w:hAnsi="Arial"/>
                <w:color w:val="000000"/>
                <w:sz w:val="18"/>
              </w:rPr>
              <w:t>&gt;Application Maximum Repaint Time</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4eca02ba_9f6f_4270_a7d9_e942c02d89"/>
          <w:p>
            <w:pPr>
              <w:spacing w:before="180" w:after="0" w:line="240" w:lineRule="auto"/>
              <w:jc w:val="center"/>
            </w:pPr>
            <w:r>
              <w:rPr>
                <w:rFonts w:ascii="Arial" w:hAnsi="Arial"/>
                <w:color w:val="000000"/>
                <w:sz w:val="18"/>
              </w:rPr>
              <w:t>(0072,010E)</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6035e8cb_d9ef_4db4_9ee6_fb591b0686"/>
          <w:p>
            <w:pPr>
              <w:spacing w:before="180" w:after="0" w:line="240" w:lineRule="auto"/>
              <w:jc w:val="center"/>
            </w:pPr>
            <w:r>
              <w:rPr>
                <w:rFonts w:ascii="Arial" w:hAnsi="Arial"/>
                <w:color w:val="000000"/>
                <w:sz w:val="18"/>
              </w:rPr>
              <w:t>-</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b99d60c2_c82c_4351_b0f0_4209a701c4"/>
          <w:p>
            <w:pPr>
              <w:spacing w:before="180" w:after="0" w:line="240" w:lineRule="auto"/>
              <w:jc w:val="center"/>
            </w:pPr>
            <w:r>
              <w:rPr>
                <w:rFonts w:ascii="Arial" w:hAnsi="Arial"/>
                <w:color w:val="000000"/>
                <w:sz w:val="18"/>
              </w:rPr>
              <w:t>3</w:t>
            </w:r>
          </w:p>
          <w:bookmarkEnd w:id="9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983" w:name="sect_U_6_1_3"/>
    <w:p>
      <w:pPr>
        <w:spacing w:before="180" w:after="0" w:line="240" w:lineRule="auto"/>
      </w:pPr>
      <w:r>
        <w:rPr>
          <w:rFonts w:ascii="Arial" w:hAnsi="Arial"/>
          <w:b/>
          <w:color w:val="000000"/>
          <w:sz w:val="26"/>
        </w:rPr>
        <w:t>U.6.1.3 Conformance Requirements</w:t>
      </w:r>
    </w:p>
    <w:bookmarkEnd w:id="9983"/>
    <w:bookmarkStart w:id="9984"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734">
        <w:r>
          <w:rPr>
            <w:rFonts w:ascii="Arial" w:hAnsi="Arial"/>
            <w:color w:val="000000"/>
            <w:sz w:val="18"/>
          </w:rPr>
          <w:t>PS3.2</w:t>
        </w:r>
      </w:hyperlink>
      <w:r>
        <w:rPr>
          <w:rFonts w:ascii="Arial" w:hAnsi="Arial"/>
          <w:color w:val="000000"/>
          <w:sz w:val="18"/>
        </w:rPr>
        <w:t>.</w:t>
      </w:r>
    </w:p>
    <w:bookmarkEnd w:id="9984"/>
    <w:bookmarkStart w:id="9985" w:name="sect_U_6_1_3_1"/>
    <w:p>
      <w:pPr>
        <w:spacing w:before="180" w:after="0" w:line="240" w:lineRule="auto"/>
      </w:pPr>
      <w:r>
        <w:rPr>
          <w:rFonts w:ascii="Arial" w:hAnsi="Arial"/>
          <w:b/>
          <w:color w:val="000000"/>
          <w:sz w:val="22"/>
        </w:rPr>
        <w:t>U.6.1.3.1 SCU Conformance</w:t>
      </w:r>
    </w:p>
    <w:bookmarkEnd w:id="9985"/>
    <w:bookmarkStart w:id="9986" w:name="sect_U_6_1_3_1_1"/>
    <w:p>
      <w:pPr>
        <w:spacing w:before="180" w:after="0" w:line="240" w:lineRule="auto"/>
      </w:pPr>
      <w:r>
        <w:rPr>
          <w:rFonts w:ascii="Arial" w:hAnsi="Arial"/>
          <w:b/>
          <w:color w:val="000000"/>
          <w:sz w:val="18"/>
        </w:rPr>
        <w:t>U.6.1.3.1.1 C-FIND SCU Conformance</w:t>
      </w:r>
    </w:p>
    <w:bookmarkEnd w:id="9986"/>
    <w:bookmarkStart w:id="9987"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987"/>
    <w:bookmarkStart w:id="9988"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988"/>
    <w:bookmarkStart w:id="9989"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989"/>
    <w:bookmarkStart w:id="9990" w:name="sect_U_6_1_3_1_2"/>
    <w:p>
      <w:pPr>
        <w:spacing w:before="180" w:after="0" w:line="240" w:lineRule="auto"/>
      </w:pPr>
      <w:r>
        <w:rPr>
          <w:rFonts w:ascii="Arial" w:hAnsi="Arial"/>
          <w:b/>
          <w:color w:val="000000"/>
          <w:sz w:val="18"/>
        </w:rPr>
        <w:t>U.6.1.3.1.2 C-MOVE SCU Conformance</w:t>
      </w:r>
    </w:p>
    <w:bookmarkEnd w:id="9990"/>
    <w:bookmarkStart w:id="9991"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991"/>
    <w:bookmarkStart w:id="9992" w:name="sect_U_6_1_3_1_3"/>
    <w:p>
      <w:pPr>
        <w:spacing w:before="180" w:after="0" w:line="240" w:lineRule="auto"/>
      </w:pPr>
      <w:r>
        <w:rPr>
          <w:rFonts w:ascii="Arial" w:hAnsi="Arial"/>
          <w:b/>
          <w:color w:val="000000"/>
          <w:sz w:val="18"/>
        </w:rPr>
        <w:t>U.6.1.3.1.3 C-GET SCU Conformance</w:t>
      </w:r>
    </w:p>
    <w:bookmarkEnd w:id="9992"/>
    <w:bookmarkStart w:id="9993"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993"/>
    <w:bookmarkStart w:id="9994" w:name="sect_U_6_1_3_2"/>
    <w:p>
      <w:pPr>
        <w:spacing w:before="180" w:after="0" w:line="240" w:lineRule="auto"/>
      </w:pPr>
      <w:r>
        <w:rPr>
          <w:rFonts w:ascii="Arial" w:hAnsi="Arial"/>
          <w:b/>
          <w:color w:val="000000"/>
          <w:sz w:val="22"/>
        </w:rPr>
        <w:t>U.6.1.3.2 SCP Conformance</w:t>
      </w:r>
    </w:p>
    <w:bookmarkEnd w:id="9994"/>
    <w:bookmarkStart w:id="9995" w:name="sect_U_6_1_3_2_1"/>
    <w:p>
      <w:pPr>
        <w:spacing w:before="180" w:after="0" w:line="240" w:lineRule="auto"/>
      </w:pPr>
      <w:r>
        <w:rPr>
          <w:rFonts w:ascii="Arial" w:hAnsi="Arial"/>
          <w:b/>
          <w:color w:val="000000"/>
          <w:sz w:val="18"/>
        </w:rPr>
        <w:t>U.6.1.3.2.1 C-FIND SCP Conformance</w:t>
      </w:r>
    </w:p>
    <w:bookmarkEnd w:id="9995"/>
    <w:bookmarkStart w:id="9996"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996"/>
    <w:bookmarkStart w:id="9997"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997"/>
    <w:bookmarkStart w:id="9998"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998"/>
    <w:bookmarkStart w:id="9999" w:name="sect_U_6_1_3_2_2"/>
    <w:p>
      <w:pPr>
        <w:spacing w:before="180" w:after="0" w:line="240" w:lineRule="auto"/>
      </w:pPr>
      <w:r>
        <w:rPr>
          <w:rFonts w:ascii="Arial" w:hAnsi="Arial"/>
          <w:b/>
          <w:color w:val="000000"/>
          <w:sz w:val="18"/>
        </w:rPr>
        <w:t>U.6.1.3.2.2 C-MOVE SCP Conformance</w:t>
      </w:r>
    </w:p>
    <w:bookmarkEnd w:id="9999"/>
    <w:bookmarkStart w:id="10000"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000"/>
    <w:bookmarkStart w:id="10001"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10001"/>
    <w:bookmarkStart w:id="10002" w:name="sect_U_6_1_3_2_3"/>
    <w:p>
      <w:pPr>
        <w:spacing w:before="180" w:after="0" w:line="240" w:lineRule="auto"/>
      </w:pPr>
      <w:r>
        <w:rPr>
          <w:rFonts w:ascii="Arial" w:hAnsi="Arial"/>
          <w:b/>
          <w:color w:val="000000"/>
          <w:sz w:val="18"/>
        </w:rPr>
        <w:t>U.6.1.3.2.3 C-GET SCP Conformance</w:t>
      </w:r>
    </w:p>
    <w:bookmarkEnd w:id="10002"/>
    <w:bookmarkStart w:id="10003"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003"/>
    <w:bookmarkStart w:id="10004"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10004"/>
    <w:bookmarkStart w:id="10005" w:name="sect_U_6_1_4"/>
    <w:p>
      <w:pPr>
        <w:spacing w:before="180" w:after="0" w:line="240" w:lineRule="auto"/>
      </w:pPr>
      <w:r>
        <w:rPr>
          <w:rFonts w:ascii="Arial" w:hAnsi="Arial"/>
          <w:b/>
          <w:color w:val="000000"/>
          <w:sz w:val="26"/>
        </w:rPr>
        <w:t>U.6.1.4 SOP Classes</w:t>
      </w:r>
    </w:p>
    <w:bookmarkEnd w:id="10005"/>
    <w:bookmarkStart w:id="10006"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10006"/>
    <w:bookmarkStart w:id="10007" w:name="table_U_6_1_4_1"/>
    <w:p>
      <w:pPr>
        <w:keepNext/>
        <w:spacing w:before="216" w:after="0" w:line="240" w:lineRule="auto"/>
        <w:jc w:val="center"/>
      </w:pPr>
      <w:r>
        <w:rPr>
          <w:rFonts w:ascii="Arial" w:hAnsi="Arial"/>
          <w:b/>
          <w:color w:val="000000"/>
          <w:sz w:val="22"/>
        </w:rPr>
        <w:t>Table U.6.1.4-1. Hanging Protocol SOP Classes</w:t>
      </w:r>
    </w:p>
    <w:bookmarkEnd w:id="10007"/>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08" w:name="para_819421cf_2596_4c7a_90fa_fa3a832fa3"/>
          <w:p>
            <w:pPr>
              <w:keepNext/>
              <w:spacing w:before="180" w:after="0" w:line="240" w:lineRule="auto"/>
              <w:jc w:val="center"/>
            </w:pPr>
            <w:r>
              <w:rPr>
                <w:rFonts w:ascii="Arial" w:hAnsi="Arial"/>
                <w:b/>
                <w:color w:val="000000"/>
                <w:sz w:val="18"/>
              </w:rPr>
              <w:t>SOP Class Name</w:t>
            </w:r>
          </w:p>
          <w:bookmarkEnd w:id="10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09" w:name="para_510c618e_538a_44fe_bb0d_e0241d5fe1"/>
          <w:p>
            <w:pPr>
              <w:spacing w:before="180" w:after="0" w:line="240" w:lineRule="auto"/>
              <w:jc w:val="center"/>
            </w:pPr>
            <w:r>
              <w:rPr>
                <w:rFonts w:ascii="Arial" w:hAnsi="Arial"/>
                <w:b/>
                <w:color w:val="000000"/>
                <w:sz w:val="18"/>
              </w:rPr>
              <w:t>SOP Class UID</w:t>
            </w:r>
          </w:p>
          <w:bookmarkEnd w:id="10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0" w:name="para_03f69837_4718_44a7_bd2a_bba6ebb2d7"/>
          <w:p>
            <w:pPr>
              <w:spacing w:before="180" w:after="0" w:line="240" w:lineRule="auto"/>
            </w:pPr>
            <w:r>
              <w:rPr>
                <w:rFonts w:ascii="Arial" w:hAnsi="Arial"/>
                <w:color w:val="000000"/>
                <w:sz w:val="18"/>
              </w:rPr>
              <w:t>Hanging Protocol Information Model - FIND</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d5a60fe0_7355_4b66_acdb_a106600ed6"/>
          <w:p>
            <w:pPr>
              <w:spacing w:before="180" w:after="0" w:line="240" w:lineRule="auto"/>
            </w:pPr>
            <w:r>
              <w:rPr>
                <w:rFonts w:ascii="Arial" w:hAnsi="Arial"/>
                <w:color w:val="000000"/>
                <w:sz w:val="18"/>
              </w:rPr>
              <w:t>1.2.840.10008.5.1.4.38.2</w:t>
            </w:r>
          </w:p>
          <w:bookmarkEnd w:id="10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2" w:name="para_0fdc78c0_b3c3_482d_a50a_5eb3d198c2"/>
          <w:p>
            <w:pPr>
              <w:spacing w:before="180" w:after="0" w:line="240" w:lineRule="auto"/>
            </w:pPr>
            <w:r>
              <w:rPr>
                <w:rFonts w:ascii="Arial" w:hAnsi="Arial"/>
                <w:color w:val="000000"/>
                <w:sz w:val="18"/>
              </w:rPr>
              <w:t>Hanging Protocol Information Model - MOVE</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3c4b3095_98b2_4bd3_b9ef_859f50143d"/>
          <w:p>
            <w:pPr>
              <w:spacing w:before="180" w:after="0" w:line="240" w:lineRule="auto"/>
            </w:pPr>
            <w:r>
              <w:rPr>
                <w:rFonts w:ascii="Arial" w:hAnsi="Arial"/>
                <w:color w:val="000000"/>
                <w:sz w:val="18"/>
              </w:rPr>
              <w:t>1.2.840.10008.5.1.4.38.3</w:t>
            </w:r>
          </w:p>
          <w:bookmarkEnd w:id="10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4" w:name="para_743c56f6_721e_4ba5_a410_f259ba0e5a"/>
          <w:p>
            <w:pPr>
              <w:spacing w:before="180" w:after="0" w:line="240" w:lineRule="auto"/>
            </w:pPr>
            <w:r>
              <w:rPr>
                <w:rFonts w:ascii="Arial" w:hAnsi="Arial"/>
                <w:color w:val="000000"/>
                <w:sz w:val="18"/>
              </w:rPr>
              <w:t>Hanging Protocol Information Model - GET</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29f5c39a_11b6_4e9d_8895_418a484dd9"/>
          <w:p>
            <w:pPr>
              <w:spacing w:before="180" w:after="0" w:line="240" w:lineRule="auto"/>
            </w:pPr>
            <w:r>
              <w:rPr>
                <w:rFonts w:ascii="Arial" w:hAnsi="Arial"/>
                <w:color w:val="000000"/>
                <w:sz w:val="18"/>
              </w:rPr>
              <w:t>1.2.840.10008.5.1.4.38.4</w:t>
            </w:r>
          </w:p>
          <w:bookmarkEnd w:id="10015"/>
        </w:tc>
      </w:tr>
    </w:tbl>
    <w:p>
      <w:pPr>
        <w:sectPr>
          <w:headerReference w:type="default" r:id="r726"/>
          <w:headerReference w:type="even" r:id="r727"/>
          <w:headerReference w:type="first" r:id="r725"/>
          <w:footerReference w:type="default" r:id="r729"/>
          <w:footerReference w:type="even" r:id="r730"/>
          <w:footerReference w:type="first" r:id="r728"/>
          <w:pgSz w:w="12240" w:h="15840"/>
          <w:pgMar w:top="1440" w:bottom="1440" w:left="1080" w:right="720" w:header="720" w:footer="720" w:gutter="0"/>
          <w:pgNumType w:fmt="decimal"/>
          <w:titlePg/>
        </w:sectPr>
      </w:pPr>
    </w:p>
    <w:bookmarkStart w:id="10016" w:name="chapter_V"/>
    <w:p>
      <w:pPr>
        <w:keepNext/>
        <w:spacing w:before="180" w:after="0" w:line="240" w:lineRule="auto"/>
      </w:pPr>
      <w:r>
        <w:rPr>
          <w:rFonts w:ascii="Arial" w:hAnsi="Arial"/>
          <w:b/>
          <w:color w:val="000000"/>
          <w:sz w:val="50"/>
        </w:rPr>
        <w:t>V Substance Administration Query Service Class (Normative)</w:t>
      </w:r>
    </w:p>
    <w:bookmarkEnd w:id="10016"/>
    <w:bookmarkStart w:id="10017" w:name="sect_V_1"/>
    <w:p>
      <w:pPr>
        <w:spacing w:before="180" w:after="0" w:line="240" w:lineRule="auto"/>
      </w:pPr>
      <w:r>
        <w:rPr>
          <w:rFonts w:ascii="Arial" w:hAnsi="Arial"/>
          <w:b/>
          <w:color w:val="000000"/>
          <w:sz w:val="28"/>
        </w:rPr>
        <w:t>V.1 Overview</w:t>
      </w:r>
    </w:p>
    <w:bookmarkEnd w:id="10017"/>
    <w:bookmarkStart w:id="10018" w:name="sect_V_1_1"/>
    <w:p>
      <w:pPr>
        <w:spacing w:before="180" w:after="0" w:line="240" w:lineRule="auto"/>
      </w:pPr>
      <w:r>
        <w:rPr>
          <w:rFonts w:ascii="Arial" w:hAnsi="Arial"/>
          <w:b/>
          <w:color w:val="000000"/>
          <w:sz w:val="24"/>
        </w:rPr>
        <w:t>V.1.1 Scope</w:t>
      </w:r>
    </w:p>
    <w:bookmarkEnd w:id="10018"/>
    <w:bookmarkStart w:id="10019"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10019"/>
    <w:bookmarkStart w:id="10020"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10020"/>
    <w:bookmarkStart w:id="10021" w:name="idp140212162215440"/>
    <w:p>
      <w:pPr>
        <w:keepNext/>
        <w:spacing w:before="180" w:after="0" w:line="240" w:lineRule="auto"/>
        <w:ind w:left="360" w:right="360" w:firstLine="0"/>
        <w:jc w:val="both"/>
      </w:pPr>
      <w:r>
        <w:rPr>
          <w:rFonts w:ascii="Arial" w:hAnsi="Arial"/>
          <w:color w:val="000000"/>
          <w:sz w:val="18"/>
        </w:rPr>
        <w:t>Note</w:t>
      </w:r>
    </w:p>
    <w:bookmarkEnd w:id="10021"/>
    <w:bookmarkStart w:id="10022" w:name="idp140212162215696"/>
    <w:bookmarkStart w:id="10023" w:name="idp140212162216208"/>
    <w:bookmarkStart w:id="10024" w:name="para_708e4b46_bec0_4026_ae26_23b8c2b191"/>
    <w:p>
      <w:pPr>
        <w:numPr>
          <w:ilvl w:val="0"/>
          <w:numId w:val="269"/>
        </w:numPr>
        <w:tabs>
          <w:tab w:val="left" w:pos="720"/>
        </w:tabs>
        <w:spacing w:before="180" w:after="0" w:line="240" w:lineRule="auto"/>
        <w:ind w:left="720" w:right="360" w:hanging="360"/>
        <w:jc w:val="both"/>
      </w:pP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10024"/>
    <w:bookmarkEnd w:id="10023"/>
    <w:bookmarkEnd w:id="10022"/>
    <w:bookmarkStart w:id="10025" w:name="idp140212162217648"/>
    <w:bookmarkStart w:id="10026" w:name="para_990d50fe_f9b7_408a_aed7_c904b28264"/>
    <w:p>
      <w:pPr>
        <w:numPr>
          <w:ilvl w:val="0"/>
          <w:numId w:val="269"/>
        </w:numPr>
        <w:tabs>
          <w:tab w:val="left" w:pos="720"/>
        </w:tabs>
        <w:spacing w:before="180" w:after="0" w:line="240" w:lineRule="auto"/>
        <w:ind w:left="720" w:right="360" w:hanging="360"/>
        <w:jc w:val="both"/>
      </w:pP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10026"/>
    <w:bookmarkEnd w:id="10025"/>
    <w:bookmarkStart w:id="10027" w:name="sect_V_1_2"/>
    <w:p>
      <w:pPr>
        <w:spacing w:before="180" w:after="0" w:line="240" w:lineRule="auto"/>
      </w:pPr>
      <w:r>
        <w:rPr>
          <w:rFonts w:ascii="Arial" w:hAnsi="Arial"/>
          <w:b/>
          <w:color w:val="000000"/>
          <w:sz w:val="24"/>
        </w:rPr>
        <w:t>V.1.2 Conventions</w:t>
      </w:r>
    </w:p>
    <w:bookmarkEnd w:id="10027"/>
    <w:bookmarkStart w:id="10028"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0028"/>
    <w:bookmarkStart w:id="10029"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41">
        <w:r>
          <w:rPr>
            <w:rFonts w:ascii="Arial" w:hAnsi="Arial"/>
            <w:color w:val="000000"/>
            <w:sz w:val="18"/>
          </w:rPr>
          <w:t>PS3.5</w:t>
        </w:r>
      </w:hyperlink>
      <w:r>
        <w:rPr>
          <w:rFonts w:ascii="Arial" w:hAnsi="Arial"/>
          <w:color w:val="000000"/>
          <w:sz w:val="18"/>
        </w:rPr>
        <w:t>.</w:t>
      </w:r>
    </w:p>
    <w:bookmarkEnd w:id="10029"/>
    <w:bookmarkStart w:id="10030" w:name="sect_V_1_3"/>
    <w:p>
      <w:pPr>
        <w:spacing w:before="180" w:after="0" w:line="240" w:lineRule="auto"/>
      </w:pPr>
      <w:r>
        <w:rPr>
          <w:rFonts w:ascii="Arial" w:hAnsi="Arial"/>
          <w:b/>
          <w:color w:val="000000"/>
          <w:sz w:val="24"/>
        </w:rPr>
        <w:t>V.1.3 Substance Administration Query Information Model</w:t>
      </w:r>
    </w:p>
    <w:bookmarkEnd w:id="10030"/>
    <w:bookmarkStart w:id="10031"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10031"/>
    <w:bookmarkStart w:id="10032"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10032"/>
    <w:bookmarkStart w:id="10033" w:name="sect_V_1_4"/>
    <w:p>
      <w:pPr>
        <w:spacing w:before="180" w:after="0" w:line="240" w:lineRule="auto"/>
      </w:pPr>
      <w:r>
        <w:rPr>
          <w:rFonts w:ascii="Arial" w:hAnsi="Arial"/>
          <w:b/>
          <w:color w:val="000000"/>
          <w:sz w:val="24"/>
        </w:rPr>
        <w:t>V.1.4 Service Definition</w:t>
      </w:r>
    </w:p>
    <w:bookmarkEnd w:id="10033"/>
    <w:bookmarkStart w:id="10034"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742">
        <w:r>
          <w:rPr>
            <w:rFonts w:ascii="Arial" w:hAnsi="Arial"/>
            <w:color w:val="000000"/>
            <w:sz w:val="18"/>
          </w:rPr>
          <w:t>PS3.7</w:t>
        </w:r>
      </w:hyperlink>
      <w:r>
        <w:rPr>
          <w:rFonts w:ascii="Arial" w:hAnsi="Arial"/>
          <w:color w:val="000000"/>
          <w:sz w:val="18"/>
        </w:rPr>
        <w:t>.</w:t>
      </w:r>
    </w:p>
    <w:bookmarkEnd w:id="10034"/>
    <w:bookmarkStart w:id="10035"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0035"/>
    <w:bookmarkStart w:id="10036"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0036"/>
    <w:bookmarkStart w:id="10037" w:name="para_ca0dc305_8ab5_44e2_95bb_fbc2aabb44"/>
    <w:p>
      <w:pPr>
        <w:spacing w:before="180" w:after="0" w:line="240" w:lineRule="auto"/>
        <w:jc w:val="both"/>
      </w:pPr>
      <w:r>
        <w:rPr>
          <w:rFonts w:ascii="Arial" w:hAnsi="Arial"/>
          <w:color w:val="000000"/>
          <w:sz w:val="18"/>
        </w:rPr>
        <w:t>A C-FIND service conveys the following semantics:</w:t>
      </w:r>
    </w:p>
    <w:bookmarkEnd w:id="10037"/>
    <w:bookmarkStart w:id="10038" w:name="idp140212162234400"/>
    <w:bookmarkStart w:id="10039" w:name="idp140212162234656"/>
    <w:bookmarkStart w:id="10040" w:name="para_44eeaa69_3b30_4e8f_9dc8_530354d1b2"/>
    <w:p>
      <w:pPr>
        <w:numPr>
          <w:ilvl w:val="0"/>
          <w:numId w:val="270"/>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0040"/>
    <w:bookmarkEnd w:id="10039"/>
    <w:bookmarkEnd w:id="10038"/>
    <w:bookmarkStart w:id="10041" w:name="idp140212162236240"/>
    <w:p>
      <w:pPr>
        <w:keepNext/>
        <w:spacing w:before="180" w:after="0" w:line="240" w:lineRule="auto"/>
        <w:ind w:left="360" w:right="360" w:firstLine="0"/>
        <w:jc w:val="both"/>
      </w:pPr>
      <w:r>
        <w:rPr>
          <w:rFonts w:ascii="Arial" w:hAnsi="Arial"/>
          <w:color w:val="000000"/>
          <w:sz w:val="18"/>
        </w:rPr>
        <w:t>Note</w:t>
      </w:r>
    </w:p>
    <w:bookmarkEnd w:id="10041"/>
    <w:bookmarkStart w:id="10042"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43">
        <w:r>
          <w:rPr>
            <w:rFonts w:ascii="Arial" w:hAnsi="Arial"/>
            <w:color w:val="000000"/>
            <w:sz w:val="18"/>
          </w:rPr>
          <w:t>PS3.7</w:t>
        </w:r>
      </w:hyperlink>
      <w:r>
        <w:rPr>
          <w:rFonts w:ascii="Arial" w:hAnsi="Arial"/>
          <w:color w:val="000000"/>
          <w:sz w:val="18"/>
        </w:rPr>
        <w:t>.</w:t>
      </w:r>
    </w:p>
    <w:bookmarkEnd w:id="10042"/>
    <w:bookmarkStart w:id="10043" w:name="idp140212162238544"/>
    <w:bookmarkStart w:id="10044" w:name="idp140212162238800"/>
    <w:bookmarkStart w:id="10045" w:name="para_b9be837b_a56d_4d26_8cca_6f860b1dd1"/>
    <w:p>
      <w:pPr>
        <w:numPr>
          <w:ilvl w:val="0"/>
          <w:numId w:val="271"/>
        </w:numPr>
        <w:tabs>
          <w:tab w:val="left" w:pos="180"/>
        </w:tabs>
        <w:spacing w:before="180" w:after="0" w:line="240" w:lineRule="auto"/>
        <w:ind w:left="180" w:right="0" w:hanging="180"/>
        <w:jc w:val="both"/>
      </w:pP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0045"/>
    <w:bookmarkEnd w:id="10044"/>
    <w:bookmarkEnd w:id="10043"/>
    <w:bookmarkStart w:id="10046" w:name="idp140212162240208"/>
    <w:bookmarkStart w:id="10047" w:name="para_f16eb116_b14c_4466_a5a7_949e9280a1"/>
    <w:p>
      <w:pPr>
        <w:numPr>
          <w:ilvl w:val="0"/>
          <w:numId w:val="271"/>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10047"/>
    <w:bookmarkEnd w:id="10046"/>
    <w:bookmarkStart w:id="10048" w:name="idp140212162241520"/>
    <w:bookmarkStart w:id="10049" w:name="para_1b5a2783_5593_42dc_bb93_8ff129521d"/>
    <w:p>
      <w:pPr>
        <w:numPr>
          <w:ilvl w:val="0"/>
          <w:numId w:val="271"/>
        </w:numPr>
        <w:tabs>
          <w:tab w:val="left" w:pos="180"/>
        </w:tabs>
        <w:spacing w:before="180" w:after="0" w:line="240" w:lineRule="auto"/>
        <w:ind w:left="180" w:right="0" w:hanging="180"/>
        <w:jc w:val="both"/>
      </w:pPr>
      <w:r>
        <w:rPr>
          <w:rFonts w:ascii="Arial" w:hAnsi="Arial"/>
          <w:color w:val="000000"/>
          <w:sz w:val="18"/>
        </w:rPr>
        <w:t>A Failure response to a C-FIND request indicates that the SCP is unable to process the request.</w:t>
      </w:r>
    </w:p>
    <w:bookmarkEnd w:id="10049"/>
    <w:bookmarkEnd w:id="10048"/>
    <w:bookmarkStart w:id="10050" w:name="idp140212162242832"/>
    <w:bookmarkStart w:id="10051" w:name="para_25569261_9d4d_4342_bbb7_16718cc999"/>
    <w:p>
      <w:pPr>
        <w:numPr>
          <w:ilvl w:val="0"/>
          <w:numId w:val="271"/>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051"/>
    <w:bookmarkEnd w:id="10050"/>
    <w:bookmarkStart w:id="10052" w:name="idp140212162244336"/>
    <w:p>
      <w:pPr>
        <w:keepNext/>
        <w:spacing w:before="180" w:after="0" w:line="240" w:lineRule="auto"/>
        <w:ind w:left="360" w:right="360" w:firstLine="0"/>
        <w:jc w:val="both"/>
      </w:pPr>
      <w:r>
        <w:rPr>
          <w:rFonts w:ascii="Arial" w:hAnsi="Arial"/>
          <w:color w:val="000000"/>
          <w:sz w:val="18"/>
        </w:rPr>
        <w:t>Note</w:t>
      </w:r>
    </w:p>
    <w:bookmarkEnd w:id="10052"/>
    <w:bookmarkStart w:id="10053"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0053"/>
    <w:bookmarkStart w:id="10054" w:name="sect_V_2"/>
    <w:p>
      <w:pPr>
        <w:spacing w:before="180" w:after="0" w:line="240" w:lineRule="auto"/>
      </w:pPr>
      <w:r>
        <w:rPr>
          <w:rFonts w:ascii="Arial" w:hAnsi="Arial"/>
          <w:b/>
          <w:color w:val="000000"/>
          <w:sz w:val="28"/>
        </w:rPr>
        <w:t>V.2 Substance Administration Query Information Model Definition</w:t>
      </w:r>
    </w:p>
    <w:bookmarkEnd w:id="10054"/>
    <w:bookmarkStart w:id="10055"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0055"/>
    <w:bookmarkStart w:id="10056"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0056"/>
    <w:bookmarkStart w:id="10057" w:name="idp140212162249440"/>
    <w:bookmarkStart w:id="10058" w:name="idp140212162249696"/>
    <w:bookmarkStart w:id="10059" w:name="para_56f78a71_ba1f_47a7_b73b_5c109029ac"/>
    <w:p>
      <w:pPr>
        <w:numPr>
          <w:ilvl w:val="0"/>
          <w:numId w:val="272"/>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10059"/>
    <w:bookmarkEnd w:id="10058"/>
    <w:bookmarkEnd w:id="10057"/>
    <w:bookmarkStart w:id="10060" w:name="idp140212162250864"/>
    <w:bookmarkStart w:id="10061" w:name="para_b6b0f99a_8864_4a13_9595_ba1e8ecf17"/>
    <w:p>
      <w:pPr>
        <w:numPr>
          <w:ilvl w:val="0"/>
          <w:numId w:val="272"/>
        </w:numPr>
        <w:tabs>
          <w:tab w:val="left" w:pos="180"/>
        </w:tabs>
        <w:spacing w:before="180" w:after="0" w:line="240" w:lineRule="auto"/>
        <w:ind w:left="180" w:right="0" w:hanging="180"/>
        <w:jc w:val="both"/>
      </w:pPr>
      <w:r>
        <w:rPr>
          <w:rFonts w:ascii="Arial" w:hAnsi="Arial"/>
          <w:color w:val="000000"/>
          <w:sz w:val="18"/>
        </w:rPr>
        <w:t>a Key Attributes Definition.</w:t>
      </w:r>
    </w:p>
    <w:bookmarkEnd w:id="10061"/>
    <w:bookmarkEnd w:id="10060"/>
    <w:bookmarkStart w:id="10062" w:name="sect_V_2_1"/>
    <w:p>
      <w:pPr>
        <w:spacing w:before="180" w:after="0" w:line="240" w:lineRule="auto"/>
      </w:pPr>
      <w:r>
        <w:rPr>
          <w:rFonts w:ascii="Arial" w:hAnsi="Arial"/>
          <w:b/>
          <w:color w:val="000000"/>
          <w:sz w:val="24"/>
        </w:rPr>
        <w:t>V.2.1 Entity-Relationship Model Definition</w:t>
      </w:r>
    </w:p>
    <w:bookmarkEnd w:id="10062"/>
    <w:bookmarkStart w:id="10063"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0063"/>
    <w:bookmarkStart w:id="10064" w:name="sect_V_2_2"/>
    <w:p>
      <w:pPr>
        <w:spacing w:before="180" w:after="0" w:line="240" w:lineRule="auto"/>
      </w:pPr>
      <w:r>
        <w:rPr>
          <w:rFonts w:ascii="Arial" w:hAnsi="Arial"/>
          <w:b/>
          <w:color w:val="000000"/>
          <w:sz w:val="24"/>
        </w:rPr>
        <w:t>V.2.2 Attributes Definition</w:t>
      </w:r>
    </w:p>
    <w:bookmarkEnd w:id="10064"/>
    <w:bookmarkStart w:id="10065"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0065"/>
    <w:bookmarkStart w:id="10066" w:name="sect_V_2_2_1"/>
    <w:p>
      <w:pPr>
        <w:spacing w:before="180" w:after="0" w:line="240" w:lineRule="auto"/>
      </w:pPr>
      <w:r>
        <w:rPr>
          <w:rFonts w:ascii="Arial" w:hAnsi="Arial"/>
          <w:b/>
          <w:color w:val="000000"/>
          <w:sz w:val="26"/>
        </w:rPr>
        <w:t>V.2.2.1 Attribute Types</w:t>
      </w:r>
    </w:p>
    <w:bookmarkEnd w:id="10066"/>
    <w:bookmarkStart w:id="10067"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067"/>
    <w:bookmarkStart w:id="10068" w:name="sect_V_2_2_1_1"/>
    <w:p>
      <w:pPr>
        <w:spacing w:before="180" w:after="0" w:line="240" w:lineRule="auto"/>
      </w:pPr>
      <w:r>
        <w:rPr>
          <w:rFonts w:ascii="Arial" w:hAnsi="Arial"/>
          <w:b/>
          <w:color w:val="000000"/>
          <w:sz w:val="22"/>
        </w:rPr>
        <w:t>V.2.2.1.1 Matching Key Attributes</w:t>
      </w:r>
    </w:p>
    <w:bookmarkEnd w:id="10068"/>
    <w:bookmarkStart w:id="10069"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069"/>
    <w:bookmarkStart w:id="10070" w:name="sect_V_2_2_1_1_1"/>
    <w:p>
      <w:pPr>
        <w:spacing w:before="180" w:after="0" w:line="240" w:lineRule="auto"/>
      </w:pPr>
      <w:r>
        <w:rPr>
          <w:rFonts w:ascii="Arial" w:hAnsi="Arial"/>
          <w:b/>
          <w:color w:val="000000"/>
          <w:sz w:val="18"/>
        </w:rPr>
        <w:t>V.2.2.1.1.1 Required Matching Key Attributes</w:t>
      </w:r>
    </w:p>
    <w:bookmarkEnd w:id="10070"/>
    <w:bookmarkStart w:id="10071"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071"/>
    <w:bookmarkStart w:id="10072" w:name="sect_V_2_2_1_1_2"/>
    <w:p>
      <w:pPr>
        <w:spacing w:before="180" w:after="0" w:line="240" w:lineRule="auto"/>
      </w:pPr>
      <w:r>
        <w:rPr>
          <w:rFonts w:ascii="Arial" w:hAnsi="Arial"/>
          <w:b/>
          <w:color w:val="000000"/>
          <w:sz w:val="18"/>
        </w:rPr>
        <w:t>V.2.2.1.1.2 Optional Matching Key Attributes</w:t>
      </w:r>
    </w:p>
    <w:bookmarkEnd w:id="10072"/>
    <w:bookmarkStart w:id="10073"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073"/>
    <w:bookmarkStart w:id="10074" w:name="idp140212162268144"/>
    <w:bookmarkStart w:id="10075" w:name="idp140212162268400"/>
    <w:bookmarkStart w:id="10076" w:name="para_074bb728_418d_4d23_b083_0e844f6719"/>
    <w:p>
      <w:pPr>
        <w:numPr>
          <w:ilvl w:val="0"/>
          <w:numId w:val="273"/>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076"/>
    <w:bookmarkEnd w:id="10075"/>
    <w:bookmarkEnd w:id="10074"/>
    <w:bookmarkStart w:id="10077" w:name="idp140212162269776"/>
    <w:bookmarkStart w:id="10078" w:name="para_7ac20dfe_d996_432c_ac17_24ce03c3bd"/>
    <w:p>
      <w:pPr>
        <w:numPr>
          <w:ilvl w:val="0"/>
          <w:numId w:val="273"/>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10078"/>
    <w:bookmarkEnd w:id="10077"/>
    <w:bookmarkStart w:id="10079" w:name="idp140212162271248"/>
    <w:p>
      <w:pPr>
        <w:keepNext/>
        <w:spacing w:before="180" w:after="0" w:line="240" w:lineRule="auto"/>
        <w:ind w:left="360" w:right="360" w:firstLine="0"/>
        <w:jc w:val="both"/>
      </w:pPr>
      <w:r>
        <w:rPr>
          <w:rFonts w:ascii="Arial" w:hAnsi="Arial"/>
          <w:color w:val="000000"/>
          <w:sz w:val="18"/>
        </w:rPr>
        <w:t>Note</w:t>
      </w:r>
    </w:p>
    <w:bookmarkEnd w:id="10079"/>
    <w:bookmarkStart w:id="10080" w:name="idp140212162271504"/>
    <w:bookmarkStart w:id="10081" w:name="idp140212162272000"/>
    <w:bookmarkStart w:id="10082" w:name="para_43cd6fdf_915e_4727_8117_7a8ce23ecf"/>
    <w:p>
      <w:pPr>
        <w:numPr>
          <w:ilvl w:val="0"/>
          <w:numId w:val="274"/>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10082"/>
    <w:bookmarkEnd w:id="10081"/>
    <w:bookmarkEnd w:id="10080"/>
    <w:bookmarkStart w:id="10083" w:name="idp140212162273312"/>
    <w:bookmarkStart w:id="10084" w:name="para_a9d50b8e_0346_4a95_b32b_91d9bc8496"/>
    <w:p>
      <w:pPr>
        <w:numPr>
          <w:ilvl w:val="0"/>
          <w:numId w:val="274"/>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10084"/>
    <w:bookmarkEnd w:id="10083"/>
    <w:bookmarkStart w:id="10085" w:name="sect_V_2_2_1_2"/>
    <w:p>
      <w:pPr>
        <w:spacing w:before="180" w:after="0" w:line="240" w:lineRule="auto"/>
      </w:pPr>
      <w:r>
        <w:rPr>
          <w:rFonts w:ascii="Arial" w:hAnsi="Arial"/>
          <w:b/>
          <w:color w:val="000000"/>
          <w:sz w:val="22"/>
        </w:rPr>
        <w:t>V.2.2.1.2 Return Key Attributes</w:t>
      </w:r>
    </w:p>
    <w:bookmarkEnd w:id="10085"/>
    <w:bookmarkStart w:id="10086"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44">
        <w:r>
          <w:rPr>
            <w:rFonts w:ascii="Arial" w:hAnsi="Arial"/>
            <w:color w:val="000000"/>
            <w:sz w:val="18"/>
          </w:rPr>
          <w:t>PS3.5</w:t>
        </w:r>
      </w:hyperlink>
      <w:r>
        <w:rPr>
          <w:rFonts w:ascii="Arial" w:hAnsi="Arial"/>
          <w:color w:val="000000"/>
          <w:sz w:val="18"/>
        </w:rPr>
        <w:t>.</w:t>
      </w:r>
    </w:p>
    <w:bookmarkEnd w:id="10086"/>
    <w:bookmarkStart w:id="10087"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087"/>
    <w:bookmarkStart w:id="10088" w:name="idp140212162280064"/>
    <w:p>
      <w:pPr>
        <w:keepNext/>
        <w:spacing w:before="180" w:after="0" w:line="240" w:lineRule="auto"/>
        <w:ind w:left="360" w:right="360" w:firstLine="0"/>
        <w:jc w:val="both"/>
      </w:pPr>
      <w:r>
        <w:rPr>
          <w:rFonts w:ascii="Arial" w:hAnsi="Arial"/>
          <w:color w:val="000000"/>
          <w:sz w:val="18"/>
        </w:rPr>
        <w:t>Note</w:t>
      </w:r>
    </w:p>
    <w:bookmarkEnd w:id="10088"/>
    <w:bookmarkStart w:id="10089" w:name="idp140212162280320"/>
    <w:bookmarkStart w:id="10090" w:name="idp140212162280576"/>
    <w:bookmarkStart w:id="10091" w:name="para_ba1b77c0_2178_4d24_adb1_3de22c23e2"/>
    <w:p>
      <w:pPr>
        <w:numPr>
          <w:ilvl w:val="0"/>
          <w:numId w:val="275"/>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that are supported.</w:t>
      </w:r>
    </w:p>
    <w:bookmarkEnd w:id="10091"/>
    <w:bookmarkEnd w:id="10090"/>
    <w:bookmarkEnd w:id="10089"/>
    <w:bookmarkStart w:id="10092" w:name="idp140212162281872"/>
    <w:bookmarkStart w:id="10093" w:name="para_2a4a4f22_2b70_4831_9966_42caae3d87"/>
    <w:p>
      <w:pPr>
        <w:numPr>
          <w:ilvl w:val="0"/>
          <w:numId w:val="275"/>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10093"/>
    <w:bookmarkEnd w:id="10092"/>
    <w:bookmarkStart w:id="10094" w:name="idp140212162283120"/>
    <w:bookmarkStart w:id="10095" w:name="para_af51a82e_0284_44e5_8c67_2306c949f2"/>
    <w:p>
      <w:pPr>
        <w:numPr>
          <w:ilvl w:val="0"/>
          <w:numId w:val="275"/>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10095"/>
    <w:bookmarkEnd w:id="10094"/>
    <w:bookmarkStart w:id="10096" w:name="idp140212162284416"/>
    <w:bookmarkStart w:id="10097" w:name="para_c83daf07_b6c7_4a9a_b25c_ac6b45a313"/>
    <w:p>
      <w:pPr>
        <w:numPr>
          <w:ilvl w:val="0"/>
          <w:numId w:val="275"/>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a zero-length item in the sequence.</w:t>
      </w:r>
    </w:p>
    <w:bookmarkEnd w:id="10097"/>
    <w:bookmarkEnd w:id="10096"/>
    <w:bookmarkStart w:id="10098" w:name="sect_V_2_2_2"/>
    <w:p>
      <w:pPr>
        <w:spacing w:before="180" w:after="0" w:line="240" w:lineRule="auto"/>
      </w:pPr>
      <w:r>
        <w:rPr>
          <w:rFonts w:ascii="Arial" w:hAnsi="Arial"/>
          <w:b/>
          <w:color w:val="000000"/>
          <w:sz w:val="26"/>
        </w:rPr>
        <w:t>V.2.2.2 Attribute Matching</w:t>
      </w:r>
    </w:p>
    <w:bookmarkEnd w:id="10098"/>
    <w:bookmarkStart w:id="10099"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099"/>
    <w:bookmarkStart w:id="10100" w:name="idp140212162289808"/>
    <w:bookmarkStart w:id="10101" w:name="idp140212162290064"/>
    <w:bookmarkStart w:id="10102" w:name="para_efd169e5_d950_4a7d_b902_01b8938df8"/>
    <w:p>
      <w:pPr>
        <w:numPr>
          <w:ilvl w:val="0"/>
          <w:numId w:val="276"/>
        </w:numPr>
        <w:tabs>
          <w:tab w:val="left" w:pos="180"/>
        </w:tabs>
        <w:spacing w:before="180" w:after="0" w:line="240" w:lineRule="auto"/>
        <w:ind w:left="180" w:right="0" w:hanging="180"/>
        <w:jc w:val="both"/>
      </w:pPr>
      <w:r>
        <w:rPr>
          <w:rFonts w:ascii="Arial" w:hAnsi="Arial"/>
          <w:color w:val="000000"/>
          <w:sz w:val="18"/>
        </w:rPr>
        <w:t>Single Value Matching</w:t>
      </w:r>
    </w:p>
    <w:bookmarkEnd w:id="10102"/>
    <w:bookmarkEnd w:id="10101"/>
    <w:bookmarkEnd w:id="10100"/>
    <w:bookmarkStart w:id="10103" w:name="idp140212162291264"/>
    <w:bookmarkStart w:id="10104" w:name="para_c9b9faae_3581_45c0_ac23_038a7b45b6"/>
    <w:p>
      <w:pPr>
        <w:numPr>
          <w:ilvl w:val="0"/>
          <w:numId w:val="276"/>
        </w:numPr>
        <w:tabs>
          <w:tab w:val="left" w:pos="180"/>
        </w:tabs>
        <w:spacing w:before="180" w:after="0" w:line="240" w:lineRule="auto"/>
        <w:ind w:left="180" w:right="0" w:hanging="180"/>
        <w:jc w:val="both"/>
      </w:pPr>
      <w:r>
        <w:rPr>
          <w:rFonts w:ascii="Arial" w:hAnsi="Arial"/>
          <w:color w:val="000000"/>
          <w:sz w:val="18"/>
        </w:rPr>
        <w:t>Sequence Matching</w:t>
      </w:r>
    </w:p>
    <w:bookmarkEnd w:id="10104"/>
    <w:bookmarkEnd w:id="10103"/>
    <w:bookmarkStart w:id="10105"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105"/>
    <w:bookmarkStart w:id="10106" w:name="idp140212162294384"/>
    <w:bookmarkStart w:id="10107" w:name="idp140212162294640"/>
    <w:bookmarkStart w:id="10108" w:name="para_7c6e8991_73da_4556_aa79_7432bdc710"/>
    <w:p>
      <w:pPr>
        <w:numPr>
          <w:ilvl w:val="0"/>
          <w:numId w:val="277"/>
        </w:numPr>
        <w:tabs>
          <w:tab w:val="left" w:pos="180"/>
        </w:tabs>
        <w:spacing w:before="180" w:after="0" w:line="240" w:lineRule="auto"/>
        <w:ind w:left="180" w:right="0" w:hanging="180"/>
        <w:jc w:val="both"/>
      </w:pPr>
      <w:r>
        <w:rPr>
          <w:rFonts w:ascii="Arial" w:hAnsi="Arial"/>
          <w:color w:val="000000"/>
          <w:sz w:val="18"/>
        </w:rPr>
        <w:t>Universal Matching</w:t>
      </w:r>
    </w:p>
    <w:bookmarkEnd w:id="10108"/>
    <w:bookmarkEnd w:id="10107"/>
    <w:bookmarkEnd w:id="10106"/>
    <w:bookmarkStart w:id="10109"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109"/>
    <w:bookmarkStart w:id="10110"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110"/>
    <w:bookmarkStart w:id="10111" w:name="sect_V_3"/>
    <w:p>
      <w:pPr>
        <w:spacing w:before="180" w:after="0" w:line="240" w:lineRule="auto"/>
      </w:pPr>
      <w:r>
        <w:rPr>
          <w:rFonts w:ascii="Arial" w:hAnsi="Arial"/>
          <w:b/>
          <w:color w:val="000000"/>
          <w:sz w:val="28"/>
        </w:rPr>
        <w:t>V.3 Query Information Models</w:t>
      </w:r>
    </w:p>
    <w:bookmarkEnd w:id="10111"/>
    <w:bookmarkStart w:id="10112"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112"/>
    <w:bookmarkStart w:id="10113" w:name="idp140212162302320"/>
    <w:bookmarkStart w:id="10114" w:name="idp140212162302576"/>
    <w:bookmarkStart w:id="10115" w:name="para_76271aaa_1899_4950_adf5_c80a2d010d"/>
    <w:p>
      <w:pPr>
        <w:numPr>
          <w:ilvl w:val="0"/>
          <w:numId w:val="278"/>
        </w:numPr>
        <w:tabs>
          <w:tab w:val="left" w:pos="180"/>
        </w:tabs>
        <w:spacing w:before="180" w:after="0" w:line="240" w:lineRule="auto"/>
        <w:ind w:left="180" w:right="0" w:hanging="180"/>
        <w:jc w:val="both"/>
      </w:pPr>
      <w:r>
        <w:rPr>
          <w:rFonts w:ascii="Arial" w:hAnsi="Arial"/>
          <w:color w:val="000000"/>
          <w:sz w:val="18"/>
        </w:rPr>
        <w:t>Product Characteristics Query Information Model</w:t>
      </w:r>
    </w:p>
    <w:bookmarkEnd w:id="10115"/>
    <w:bookmarkEnd w:id="10114"/>
    <w:bookmarkEnd w:id="10113"/>
    <w:bookmarkStart w:id="10116" w:name="idp140212162303744"/>
    <w:bookmarkStart w:id="10117" w:name="para_7393cd3f_4d18_4f8d_8ab3_fb4b829ff1"/>
    <w:p>
      <w:pPr>
        <w:numPr>
          <w:ilvl w:val="0"/>
          <w:numId w:val="278"/>
        </w:numPr>
        <w:tabs>
          <w:tab w:val="left" w:pos="180"/>
        </w:tabs>
        <w:spacing w:before="180" w:after="0" w:line="240" w:lineRule="auto"/>
        <w:ind w:left="180" w:right="0" w:hanging="180"/>
        <w:jc w:val="both"/>
      </w:pPr>
      <w:r>
        <w:rPr>
          <w:rFonts w:ascii="Arial" w:hAnsi="Arial"/>
          <w:color w:val="000000"/>
          <w:sz w:val="18"/>
        </w:rPr>
        <w:t>Substance Approval Query Information Model</w:t>
      </w:r>
    </w:p>
    <w:bookmarkEnd w:id="10117"/>
    <w:bookmarkEnd w:id="10116"/>
    <w:bookmarkStart w:id="10118" w:name="sect_V_4"/>
    <w:p>
      <w:pPr>
        <w:spacing w:before="180" w:after="0" w:line="240" w:lineRule="auto"/>
      </w:pPr>
      <w:r>
        <w:rPr>
          <w:rFonts w:ascii="Arial" w:hAnsi="Arial"/>
          <w:b/>
          <w:color w:val="000000"/>
          <w:sz w:val="28"/>
        </w:rPr>
        <w:t>V.4 DIMSE-C Service Group</w:t>
      </w:r>
    </w:p>
    <w:bookmarkEnd w:id="10118"/>
    <w:bookmarkStart w:id="10119"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119"/>
    <w:bookmarkStart w:id="10120" w:name="idp140212162324016"/>
    <w:bookmarkStart w:id="10121" w:name="idp140212162324272"/>
    <w:bookmarkStart w:id="10122" w:name="para_0d5c6369_28a8_4aef_adc9_b9d4e3aa19"/>
    <w:p>
      <w:pPr>
        <w:numPr>
          <w:ilvl w:val="0"/>
          <w:numId w:val="279"/>
        </w:numPr>
        <w:tabs>
          <w:tab w:val="left" w:pos="180"/>
        </w:tabs>
        <w:spacing w:before="180" w:after="0" w:line="240" w:lineRule="auto"/>
        <w:ind w:left="180" w:right="0" w:hanging="180"/>
        <w:jc w:val="both"/>
      </w:pPr>
      <w:r>
        <w:rPr>
          <w:rFonts w:ascii="Arial" w:hAnsi="Arial"/>
          <w:color w:val="000000"/>
          <w:sz w:val="18"/>
        </w:rPr>
        <w:t>C-FIND</w:t>
      </w:r>
    </w:p>
    <w:bookmarkEnd w:id="10122"/>
    <w:bookmarkEnd w:id="10121"/>
    <w:bookmarkEnd w:id="10120"/>
    <w:bookmarkStart w:id="10123" w:name="sect_V_4_1"/>
    <w:p>
      <w:pPr>
        <w:spacing w:before="180" w:after="0" w:line="240" w:lineRule="auto"/>
      </w:pPr>
      <w:r>
        <w:rPr>
          <w:rFonts w:ascii="Arial" w:hAnsi="Arial"/>
          <w:b/>
          <w:color w:val="000000"/>
          <w:sz w:val="24"/>
        </w:rPr>
        <w:t>V.4.1 C-FIND Operation</w:t>
      </w:r>
    </w:p>
    <w:bookmarkEnd w:id="10123"/>
    <w:bookmarkStart w:id="10124"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45">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124"/>
    <w:bookmarkStart w:id="10125" w:name="sect_V_4_1_1"/>
    <w:p>
      <w:pPr>
        <w:spacing w:before="180" w:after="0" w:line="240" w:lineRule="auto"/>
      </w:pPr>
      <w:r>
        <w:rPr>
          <w:rFonts w:ascii="Arial" w:hAnsi="Arial"/>
          <w:b/>
          <w:color w:val="000000"/>
          <w:sz w:val="26"/>
        </w:rPr>
        <w:t>V.4.1.1 C-FIND Service Parameters</w:t>
      </w:r>
    </w:p>
    <w:bookmarkEnd w:id="10125"/>
    <w:bookmarkStart w:id="10126" w:name="sect_V_4_1_1_1"/>
    <w:p>
      <w:pPr>
        <w:spacing w:before="180" w:after="0" w:line="240" w:lineRule="auto"/>
      </w:pPr>
      <w:r>
        <w:rPr>
          <w:rFonts w:ascii="Arial" w:hAnsi="Arial"/>
          <w:b/>
          <w:color w:val="000000"/>
          <w:sz w:val="22"/>
        </w:rPr>
        <w:t>V.4.1.1.1 SOP Class UID</w:t>
      </w:r>
    </w:p>
    <w:bookmarkEnd w:id="10126"/>
    <w:bookmarkStart w:id="10127"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127"/>
    <w:bookmarkStart w:id="10128" w:name="sect_V_4_1_1_2"/>
    <w:p>
      <w:pPr>
        <w:spacing w:before="180" w:after="0" w:line="240" w:lineRule="auto"/>
      </w:pPr>
      <w:r>
        <w:rPr>
          <w:rFonts w:ascii="Arial" w:hAnsi="Arial"/>
          <w:b/>
          <w:color w:val="000000"/>
          <w:sz w:val="22"/>
        </w:rPr>
        <w:t>V.4.1.1.2 Priority</w:t>
      </w:r>
    </w:p>
    <w:bookmarkEnd w:id="10128"/>
    <w:bookmarkStart w:id="10129"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129"/>
    <w:bookmarkStart w:id="10130"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130"/>
    <w:bookmarkStart w:id="10131" w:name="sect_V_4_1_1_3"/>
    <w:p>
      <w:pPr>
        <w:spacing w:before="180" w:after="0" w:line="240" w:lineRule="auto"/>
      </w:pPr>
      <w:r>
        <w:rPr>
          <w:rFonts w:ascii="Arial" w:hAnsi="Arial"/>
          <w:b/>
          <w:color w:val="000000"/>
          <w:sz w:val="22"/>
        </w:rPr>
        <w:t>V.4.1.1.3 Identifier</w:t>
      </w:r>
    </w:p>
    <w:bookmarkEnd w:id="10131"/>
    <w:bookmarkStart w:id="10132"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46">
        <w:r>
          <w:rPr>
            <w:rFonts w:ascii="Arial" w:hAnsi="Arial"/>
            <w:color w:val="000000"/>
            <w:sz w:val="18"/>
          </w:rPr>
          <w:t>PS3.5</w:t>
        </w:r>
      </w:hyperlink>
      <w:r>
        <w:rPr>
          <w:rFonts w:ascii="Arial" w:hAnsi="Arial"/>
          <w:color w:val="000000"/>
          <w:sz w:val="18"/>
        </w:rPr>
        <w:t>).</w:t>
      </w:r>
    </w:p>
    <w:bookmarkEnd w:id="10132"/>
    <w:bookmarkStart w:id="10133" w:name="sect_V_4_1_1_3_1"/>
    <w:p>
      <w:pPr>
        <w:spacing w:before="180" w:after="0" w:line="240" w:lineRule="auto"/>
      </w:pPr>
      <w:r>
        <w:rPr>
          <w:rFonts w:ascii="Arial" w:hAnsi="Arial"/>
          <w:b/>
          <w:color w:val="000000"/>
          <w:sz w:val="18"/>
        </w:rPr>
        <w:t>V.4.1.1.3.1 Request Identifier Structure</w:t>
      </w:r>
    </w:p>
    <w:bookmarkEnd w:id="10133"/>
    <w:bookmarkStart w:id="10134" w:name="para_d339d940_5e92_45eb_95df_4ecc535aba"/>
    <w:p>
      <w:pPr>
        <w:spacing w:before="180" w:after="0" w:line="240" w:lineRule="auto"/>
        <w:jc w:val="both"/>
      </w:pPr>
      <w:r>
        <w:rPr>
          <w:rFonts w:ascii="Arial" w:hAnsi="Arial"/>
          <w:color w:val="000000"/>
          <w:sz w:val="18"/>
        </w:rPr>
        <w:t>An Identifier in a C-FIND request shall contain</w:t>
      </w:r>
    </w:p>
    <w:bookmarkEnd w:id="10134"/>
    <w:bookmarkStart w:id="10135" w:name="idp140212162342448"/>
    <w:bookmarkStart w:id="10136" w:name="idp140212162342704"/>
    <w:bookmarkStart w:id="10137" w:name="para_0a16d780_c147_4e5b_afcd_e9b06b825c"/>
    <w:p>
      <w:pPr>
        <w:numPr>
          <w:ilvl w:val="0"/>
          <w:numId w:val="280"/>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10137"/>
    <w:bookmarkEnd w:id="10136"/>
    <w:bookmarkEnd w:id="10135"/>
    <w:bookmarkStart w:id="10138" w:name="idp140212162344032"/>
    <w:bookmarkStart w:id="10139" w:name="para_f17b4339_cf36_4b02_8909_bc9c119b4a"/>
    <w:p>
      <w:pPr>
        <w:numPr>
          <w:ilvl w:val="0"/>
          <w:numId w:val="28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139"/>
    <w:bookmarkEnd w:id="10138"/>
    <w:bookmarkStart w:id="10140" w:name="idp140212162345616"/>
    <w:p>
      <w:pPr>
        <w:keepNext/>
        <w:spacing w:before="180" w:after="0" w:line="240" w:lineRule="auto"/>
        <w:ind w:left="360" w:right="360" w:firstLine="0"/>
        <w:jc w:val="both"/>
      </w:pPr>
      <w:r>
        <w:rPr>
          <w:rFonts w:ascii="Arial" w:hAnsi="Arial"/>
          <w:color w:val="000000"/>
          <w:sz w:val="18"/>
        </w:rPr>
        <w:t>Note</w:t>
      </w:r>
    </w:p>
    <w:bookmarkEnd w:id="10140"/>
    <w:bookmarkStart w:id="10141"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141"/>
    <w:bookmarkStart w:id="10142"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142"/>
    <w:bookmarkStart w:id="10143" w:name="sect_V_4_1_1_3_2"/>
    <w:p>
      <w:pPr>
        <w:spacing w:before="180" w:after="0" w:line="240" w:lineRule="auto"/>
      </w:pPr>
      <w:r>
        <w:rPr>
          <w:rFonts w:ascii="Arial" w:hAnsi="Arial"/>
          <w:b/>
          <w:color w:val="000000"/>
          <w:sz w:val="18"/>
        </w:rPr>
        <w:t>V.4.1.1.3.2 Response Identifier Structure</w:t>
      </w:r>
    </w:p>
    <w:bookmarkEnd w:id="10143"/>
    <w:bookmarkStart w:id="10144"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144"/>
    <w:bookmarkStart w:id="10145" w:name="para_7134759e_3b24_4761_848c_9b14b8f8a4"/>
    <w:p>
      <w:pPr>
        <w:spacing w:before="180" w:after="0" w:line="240" w:lineRule="auto"/>
        <w:jc w:val="both"/>
      </w:pPr>
      <w:r>
        <w:rPr>
          <w:rFonts w:ascii="Arial" w:hAnsi="Arial"/>
          <w:color w:val="000000"/>
          <w:sz w:val="18"/>
        </w:rPr>
        <w:t>An Identifier in a C-FIND response shall contain:</w:t>
      </w:r>
    </w:p>
    <w:bookmarkEnd w:id="10145"/>
    <w:bookmarkStart w:id="10146" w:name="idp140212162351472"/>
    <w:bookmarkStart w:id="10147" w:name="idp140212162351728"/>
    <w:bookmarkStart w:id="10148" w:name="para_28a5328f_9745_4a5c_b4bb_cd1221162f"/>
    <w:p>
      <w:pPr>
        <w:numPr>
          <w:ilvl w:val="0"/>
          <w:numId w:val="281"/>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148"/>
    <w:bookmarkEnd w:id="10147"/>
    <w:bookmarkEnd w:id="10146"/>
    <w:bookmarkStart w:id="10149" w:name="idp140212162353824"/>
    <w:bookmarkStart w:id="10150" w:name="para_a95f03b8_8778_42a6_b37a_7b9de3a769"/>
    <w:p>
      <w:pPr>
        <w:numPr>
          <w:ilvl w:val="0"/>
          <w:numId w:val="281"/>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150"/>
    <w:bookmarkEnd w:id="10149"/>
    <w:bookmarkStart w:id="10151" w:name="idp140212162355632"/>
    <w:p>
      <w:pPr>
        <w:keepNext/>
        <w:spacing w:before="180" w:after="0" w:line="240" w:lineRule="auto"/>
        <w:ind w:left="360" w:right="360" w:firstLine="0"/>
        <w:jc w:val="both"/>
      </w:pPr>
      <w:r>
        <w:rPr>
          <w:rFonts w:ascii="Arial" w:hAnsi="Arial"/>
          <w:color w:val="000000"/>
          <w:sz w:val="18"/>
        </w:rPr>
        <w:t>Note</w:t>
      </w:r>
    </w:p>
    <w:bookmarkEnd w:id="10151"/>
    <w:bookmarkStart w:id="10152"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152"/>
    <w:bookmarkStart w:id="10153" w:name="idp140212162357104"/>
    <w:bookmarkStart w:id="10154" w:name="idp140212162357360"/>
    <w:bookmarkStart w:id="10155" w:name="para_087b4a44_a205_438a_a4cc_bd2303f50d"/>
    <w:p>
      <w:pPr>
        <w:numPr>
          <w:ilvl w:val="0"/>
          <w:numId w:val="282"/>
        </w:numPr>
        <w:tabs>
          <w:tab w:val="left" w:pos="180"/>
        </w:tabs>
        <w:spacing w:before="180" w:after="0" w:line="240" w:lineRule="auto"/>
        <w:ind w:left="180" w:right="0" w:hanging="180"/>
        <w:jc w:val="both"/>
      </w:pPr>
      <w:r>
        <w:rPr>
          <w:rFonts w:ascii="Arial" w:hAnsi="Arial"/>
          <w:color w:val="000000"/>
          <w:sz w:val="18"/>
        </w:rPr>
        <w:t xml:space="preserve">Conditionally, the Attribute HL7 Structured Document Reference Sequence (0040,A390) and its subsidiary Sequence Items as specified in the SOP Common Module (see </w:t>
      </w:r>
      <w:hyperlink r:id="r747">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155"/>
    <w:bookmarkEnd w:id="10154"/>
    <w:bookmarkEnd w:id="10153"/>
    <w:bookmarkStart w:id="10156" w:name="sect_V_4_1_1_4"/>
    <w:p>
      <w:pPr>
        <w:spacing w:before="180" w:after="0" w:line="240" w:lineRule="auto"/>
      </w:pPr>
      <w:r>
        <w:rPr>
          <w:rFonts w:ascii="Arial" w:hAnsi="Arial"/>
          <w:b/>
          <w:color w:val="000000"/>
          <w:sz w:val="22"/>
        </w:rPr>
        <w:t>V.4.1.1.4 Status</w:t>
      </w:r>
    </w:p>
    <w:bookmarkEnd w:id="10156"/>
    <w:bookmarkStart w:id="10157"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Fields related to status code values are defined in </w:t>
      </w:r>
      <w:hyperlink r:id="r748">
        <w:r>
          <w:rPr>
            <w:rFonts w:ascii="Arial" w:hAnsi="Arial"/>
            <w:color w:val="000000"/>
            <w:sz w:val="18"/>
          </w:rPr>
          <w:t>PS3.7</w:t>
        </w:r>
      </w:hyperlink>
      <w:r>
        <w:rPr>
          <w:rFonts w:ascii="Arial" w:hAnsi="Arial"/>
          <w:color w:val="000000"/>
          <w:sz w:val="18"/>
        </w:rPr>
        <w:t>.</w:t>
      </w:r>
    </w:p>
    <w:bookmarkEnd w:id="10157"/>
    <w:bookmarkStart w:id="10158" w:name="table_V_4_1"/>
    <w:p>
      <w:pPr>
        <w:keepNext/>
        <w:spacing w:before="216" w:after="0" w:line="240" w:lineRule="auto"/>
        <w:jc w:val="center"/>
      </w:pPr>
      <w:r>
        <w:rPr>
          <w:rFonts w:ascii="Arial" w:hAnsi="Arial"/>
          <w:b/>
          <w:color w:val="000000"/>
          <w:sz w:val="22"/>
        </w:rPr>
        <w:t>Table V.4-1. C-FIND Response Status Values</w:t>
      </w:r>
    </w:p>
    <w:bookmarkEnd w:id="10158"/>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59" w:name="para_7631ace9_0f5e_4ccd_b007_30dd61d6b8"/>
          <w:p>
            <w:pPr>
              <w:keepNext/>
              <w:spacing w:before="180" w:after="0" w:line="240" w:lineRule="auto"/>
              <w:jc w:val="center"/>
            </w:pPr>
            <w:r>
              <w:rPr>
                <w:rFonts w:ascii="Arial" w:hAnsi="Arial"/>
                <w:b/>
                <w:color w:val="000000"/>
                <w:sz w:val="18"/>
              </w:rPr>
              <w:t>Service Status</w:t>
            </w:r>
          </w:p>
          <w:bookmarkEnd w:id="10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0" w:name="para_326dec90_59dd_48bb_976b_bee193a457"/>
          <w:p>
            <w:pPr>
              <w:spacing w:before="180" w:after="0" w:line="240" w:lineRule="auto"/>
              <w:jc w:val="center"/>
            </w:pPr>
            <w:r>
              <w:rPr>
                <w:rFonts w:ascii="Arial" w:hAnsi="Arial"/>
                <w:b/>
                <w:color w:val="000000"/>
                <w:sz w:val="18"/>
              </w:rPr>
              <w:t>Further Meaning</w:t>
            </w:r>
          </w:p>
          <w:bookmarkEnd w:id="10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1" w:name="para_71fd756e_78b7_4cda_b5ce_4948e3aa1b"/>
          <w:p>
            <w:pPr>
              <w:spacing w:before="180" w:after="0" w:line="240" w:lineRule="auto"/>
              <w:jc w:val="center"/>
            </w:pPr>
            <w:r>
              <w:rPr>
                <w:rFonts w:ascii="Arial" w:hAnsi="Arial"/>
                <w:b/>
                <w:color w:val="000000"/>
                <w:sz w:val="18"/>
              </w:rPr>
              <w:t>Status Codes</w:t>
            </w:r>
          </w:p>
          <w:bookmarkEnd w:id="10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2" w:name="para_47e36126_9ffd_43ef_9254_57013bff9b"/>
          <w:p>
            <w:pPr>
              <w:spacing w:before="180" w:after="0" w:line="240" w:lineRule="auto"/>
              <w:jc w:val="center"/>
            </w:pPr>
            <w:r>
              <w:rPr>
                <w:rFonts w:ascii="Arial" w:hAnsi="Arial"/>
                <w:b/>
                <w:color w:val="000000"/>
                <w:sz w:val="18"/>
              </w:rPr>
              <w:t>Related Fields</w:t>
            </w:r>
          </w:p>
          <w:bookmarkEnd w:id="10162"/>
        </w:tc>
      </w:tr>
      <w:tr>
        <w:tblPrEx/>
        <w:trPr/>
        <w:tc>
          <w:tcPr>
            <w:vMerge w:val="restart"/>
            <w:tcBorders>
              <w:left w:val="single" w:sz="4" w:color="000000"/>
              <w:right w:val="single" w:sz="4" w:color="000000"/>
            </w:tcBorders>
            <w:tcMar>
              <w:top w:w="40" w:type="dxa"/>
              <w:left w:w="40" w:type="dxa"/>
              <w:right w:w="40" w:type="dxa"/>
            </w:tcMar>
            <w:vAlign w:val="top"/>
          </w:tcPr>
          <w:bookmarkStart w:id="10163" w:name="para_f04f4c89_8636_448b_90f1_1a2e124791"/>
          <w:p>
            <w:pPr>
              <w:spacing w:before="180" w:after="0" w:line="240" w:lineRule="auto"/>
            </w:pPr>
            <w:r>
              <w:rPr>
                <w:rFonts w:ascii="Arial" w:hAnsi="Arial"/>
                <w:color w:val="000000"/>
                <w:sz w:val="18"/>
              </w:rPr>
              <w:t>Failure</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1d4489f9_36bc_41b4_90cd_2d12ae7634"/>
          <w:p>
            <w:pPr>
              <w:spacing w:before="180" w:after="0" w:line="240" w:lineRule="auto"/>
            </w:pPr>
            <w:r>
              <w:rPr>
                <w:rFonts w:ascii="Arial" w:hAnsi="Arial"/>
                <w:color w:val="000000"/>
                <w:sz w:val="18"/>
              </w:rPr>
              <w:t>Refused: Out of Resources</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3547e935_cb76_4d61_ba52_12e66a8c7b"/>
          <w:p>
            <w:pPr>
              <w:spacing w:before="180" w:after="0" w:line="240" w:lineRule="auto"/>
              <w:jc w:val="center"/>
            </w:pPr>
            <w:r>
              <w:rPr>
                <w:rFonts w:ascii="Arial" w:hAnsi="Arial"/>
                <w:color w:val="000000"/>
                <w:sz w:val="18"/>
              </w:rPr>
              <w:t>A700</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54cde849_d4ff_47af_9ac0_c47fd1b44c"/>
          <w:p>
            <w:pPr>
              <w:spacing w:before="180" w:after="0" w:line="240" w:lineRule="auto"/>
              <w:jc w:val="center"/>
            </w:pPr>
            <w:r>
              <w:rPr>
                <w:rFonts w:ascii="Arial" w:hAnsi="Arial"/>
                <w:color w:val="000000"/>
                <w:sz w:val="18"/>
              </w:rPr>
              <w:t>(0000,0902)</w:t>
            </w:r>
          </w:p>
          <w:bookmarkEnd w:id="101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67" w:name="para_870add36_e98b_47b0_bbe2_677789d96a"/>
          <w:p>
            <w:pPr>
              <w:spacing w:before="180" w:after="0" w:line="240" w:lineRule="auto"/>
            </w:pPr>
            <w:r>
              <w:rPr>
                <w:rFonts w:ascii="Arial" w:hAnsi="Arial"/>
                <w:color w:val="000000"/>
                <w:sz w:val="18"/>
              </w:rPr>
              <w:t>Identifier Does Not Match SOP Class</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c972bdd8_d021_4f01_9f06_791c6c8f9e"/>
          <w:p>
            <w:pPr>
              <w:spacing w:before="180" w:after="0" w:line="240" w:lineRule="auto"/>
              <w:jc w:val="center"/>
            </w:pPr>
            <w:r>
              <w:rPr>
                <w:rFonts w:ascii="Arial" w:hAnsi="Arial"/>
                <w:color w:val="000000"/>
                <w:sz w:val="18"/>
              </w:rPr>
              <w:t>A900</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65de5220_8fb2_4955_a4cd_b2cea89db7"/>
          <w:p>
            <w:pPr>
              <w:spacing w:before="180" w:after="0" w:line="240" w:lineRule="auto"/>
              <w:jc w:val="center"/>
            </w:pPr>
            <w:r>
              <w:rPr>
                <w:rFonts w:ascii="Arial" w:hAnsi="Arial"/>
                <w:color w:val="000000"/>
                <w:sz w:val="18"/>
              </w:rPr>
              <w:t>(0000,0901)</w:t>
            </w:r>
          </w:p>
          <w:bookmarkEnd w:id="10169"/>
          <w:bookmarkStart w:id="10170" w:name="para_42106a68_547c_441c_b639_89b1b73a75"/>
          <w:p>
            <w:pPr>
              <w:spacing w:before="180" w:after="0" w:line="240" w:lineRule="auto"/>
              <w:jc w:val="center"/>
            </w:pPr>
            <w:r>
              <w:rPr>
                <w:rFonts w:ascii="Arial" w:hAnsi="Arial"/>
                <w:color w:val="000000"/>
                <w:sz w:val="18"/>
              </w:rPr>
              <w:t>(0000,0902)</w:t>
            </w:r>
          </w:p>
          <w:bookmarkEnd w:id="101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71" w:name="para_eb0825cf_16ee_46de_b316_6006d4745a"/>
          <w:p>
            <w:pPr>
              <w:spacing w:before="180" w:after="0" w:line="240" w:lineRule="auto"/>
            </w:pPr>
            <w:r>
              <w:rPr>
                <w:rFonts w:ascii="Arial" w:hAnsi="Arial"/>
                <w:color w:val="000000"/>
                <w:sz w:val="18"/>
              </w:rPr>
              <w:t>Unable to process</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ce8b98eb_678c_448e_862d_8f332fdf76"/>
          <w:p>
            <w:pPr>
              <w:spacing w:before="180" w:after="0" w:line="240" w:lineRule="auto"/>
              <w:jc w:val="center"/>
            </w:pPr>
            <w:r>
              <w:rPr>
                <w:rFonts w:ascii="Arial" w:hAnsi="Arial"/>
                <w:color w:val="000000"/>
                <w:sz w:val="18"/>
              </w:rPr>
              <w:t>Cxxx</w:t>
            </w:r>
          </w:p>
          <w:bookmarkEnd w:id="10172"/>
          <w:bookmarkStart w:id="10173" w:name="para_09f3fd67_fbac_4991_8d74_68ac8df784"/>
          <w:p>
            <w:pPr>
              <w:spacing w:before="180" w:after="0" w:line="240" w:lineRule="auto"/>
              <w:jc w:val="center"/>
            </w:pPr>
            <w:r>
              <w:rPr>
                <w:rFonts w:ascii="Arial" w:hAnsi="Arial"/>
                <w:color w:val="000000"/>
                <w:sz w:val="18"/>
              </w:rPr>
              <w:t>(values C000 through CFFF as assigned by the implementation)</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fa05f2d1_7723_43e6_aa1c_b5ed53a727"/>
          <w:p>
            <w:pPr>
              <w:spacing w:before="180" w:after="0" w:line="240" w:lineRule="auto"/>
              <w:jc w:val="center"/>
            </w:pPr>
            <w:r>
              <w:rPr>
                <w:rFonts w:ascii="Arial" w:hAnsi="Arial"/>
                <w:color w:val="000000"/>
                <w:sz w:val="18"/>
              </w:rPr>
              <w:t>(0000,0901)</w:t>
            </w:r>
          </w:p>
          <w:bookmarkEnd w:id="10174"/>
          <w:bookmarkStart w:id="10175" w:name="para_307b16d2_a8f7_4066_9975_dcb1a619ec"/>
          <w:p>
            <w:pPr>
              <w:spacing w:before="180" w:after="0" w:line="240" w:lineRule="auto"/>
              <w:jc w:val="center"/>
            </w:pPr>
            <w:r>
              <w:rPr>
                <w:rFonts w:ascii="Arial" w:hAnsi="Arial"/>
                <w:color w:val="000000"/>
                <w:sz w:val="18"/>
              </w:rPr>
              <w:t>(0000,0902)</w:t>
            </w:r>
          </w:p>
          <w:bookmarkEnd w:id="10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6" w:name="para_3e31eb92_fad0_4fa7_bb9c_aeb4d9d3d3"/>
          <w:p>
            <w:pPr>
              <w:spacing w:before="180" w:after="0" w:line="240" w:lineRule="auto"/>
            </w:pPr>
            <w:r>
              <w:rPr>
                <w:rFonts w:ascii="Arial" w:hAnsi="Arial"/>
                <w:color w:val="000000"/>
                <w:sz w:val="18"/>
              </w:rPr>
              <w:t>Cancel</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e3af07d7_05bd_48c2_b0ff_1790cc2e11"/>
          <w:p>
            <w:pPr>
              <w:spacing w:before="180" w:after="0" w:line="240" w:lineRule="auto"/>
            </w:pPr>
            <w:r>
              <w:rPr>
                <w:rFonts w:ascii="Arial" w:hAnsi="Arial"/>
                <w:color w:val="000000"/>
                <w:sz w:val="18"/>
              </w:rPr>
              <w:t>Matching terminated due to Cancel request</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5a2d7bbc_c135_42dd_a8c5_4b527c76b5"/>
          <w:p>
            <w:pPr>
              <w:spacing w:before="180" w:after="0" w:line="240" w:lineRule="auto"/>
              <w:jc w:val="center"/>
            </w:pPr>
            <w:r>
              <w:rPr>
                <w:rFonts w:ascii="Arial" w:hAnsi="Arial"/>
                <w:color w:val="000000"/>
                <w:sz w:val="18"/>
              </w:rPr>
              <w:t>FE00</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0df11ad4_be26_4ce1_ac49_d295b8b17d"/>
          <w:p>
            <w:pPr>
              <w:spacing w:before="180" w:after="0" w:line="240" w:lineRule="auto"/>
              <w:jc w:val="center"/>
            </w:pPr>
            <w:r>
              <w:rPr>
                <w:rFonts w:ascii="Arial" w:hAnsi="Arial"/>
                <w:color w:val="000000"/>
                <w:sz w:val="18"/>
              </w:rPr>
              <w:t>None</w:t>
            </w:r>
          </w:p>
          <w:bookmarkEnd w:id="10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0" w:name="para_701ae24b_87c7_4d58_b619_e7ba1da710"/>
          <w:p>
            <w:pPr>
              <w:spacing w:before="180" w:after="0" w:line="240" w:lineRule="auto"/>
            </w:pPr>
            <w:r>
              <w:rPr>
                <w:rFonts w:ascii="Arial" w:hAnsi="Arial"/>
                <w:color w:val="000000"/>
                <w:sz w:val="18"/>
              </w:rPr>
              <w:t>Success</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ffeb1901_1e05_411e_992d_cdf0164538"/>
          <w:p>
            <w:pPr>
              <w:spacing w:before="180" w:after="0" w:line="240" w:lineRule="auto"/>
            </w:pPr>
            <w:r>
              <w:rPr>
                <w:rFonts w:ascii="Arial" w:hAnsi="Arial"/>
                <w:color w:val="000000"/>
                <w:sz w:val="18"/>
              </w:rPr>
              <w:t>Matching is complete - No final Identifier is supplied.</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33bf9e89_8539_4605_aa92_55bc8454b0"/>
          <w:p>
            <w:pPr>
              <w:spacing w:before="180" w:after="0" w:line="240" w:lineRule="auto"/>
              <w:jc w:val="center"/>
            </w:pPr>
            <w:r>
              <w:rPr>
                <w:rFonts w:ascii="Arial" w:hAnsi="Arial"/>
                <w:color w:val="000000"/>
                <w:sz w:val="18"/>
              </w:rPr>
              <w:t>0000</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0a513124_4007_4f71_81e4_76cb638580"/>
          <w:p>
            <w:pPr>
              <w:spacing w:before="180" w:after="0" w:line="240" w:lineRule="auto"/>
              <w:jc w:val="center"/>
            </w:pPr>
            <w:r>
              <w:rPr>
                <w:rFonts w:ascii="Arial" w:hAnsi="Arial"/>
                <w:color w:val="000000"/>
                <w:sz w:val="18"/>
              </w:rPr>
              <w:t>None</w:t>
            </w:r>
          </w:p>
          <w:bookmarkEnd w:id="10183"/>
        </w:tc>
      </w:tr>
      <w:tr>
        <w:tblPrEx/>
        <w:trPr/>
        <w:tc>
          <w:tcPr>
            <w:vMerge w:val="restart"/>
            <w:tcBorders>
              <w:left w:val="single" w:sz="4" w:color="000000"/>
              <w:right w:val="single" w:sz="4" w:color="000000"/>
            </w:tcBorders>
            <w:tcMar>
              <w:top w:w="40" w:type="dxa"/>
              <w:left w:w="40" w:type="dxa"/>
              <w:right w:w="40" w:type="dxa"/>
            </w:tcMar>
            <w:vAlign w:val="top"/>
          </w:tcPr>
          <w:bookmarkStart w:id="10184" w:name="para_e50573c7_1ae3_4de6_8876_e49240f788"/>
          <w:p>
            <w:pPr>
              <w:spacing w:before="180" w:after="0" w:line="240" w:lineRule="auto"/>
            </w:pPr>
            <w:r>
              <w:rPr>
                <w:rFonts w:ascii="Arial" w:hAnsi="Arial"/>
                <w:color w:val="000000"/>
                <w:sz w:val="18"/>
              </w:rPr>
              <w:t>Pending</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3ba34697_3245_4f47_8db6_f2a628dfee"/>
          <w:p>
            <w:pPr>
              <w:spacing w:before="180" w:after="0" w:line="240" w:lineRule="auto"/>
              <w:jc w:val="center"/>
            </w:pPr>
            <w:r>
              <w:rPr>
                <w:rFonts w:ascii="Arial" w:hAnsi="Arial"/>
                <w:color w:val="000000"/>
                <w:sz w:val="18"/>
              </w:rPr>
              <w:t>FF00</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3c05cb27_de17_4005_86c6_a632e3e731"/>
          <w:p>
            <w:pPr>
              <w:spacing w:before="180" w:after="0" w:line="240" w:lineRule="auto"/>
              <w:jc w:val="center"/>
            </w:pPr>
            <w:r>
              <w:rPr>
                <w:rFonts w:ascii="Arial" w:hAnsi="Arial"/>
                <w:color w:val="000000"/>
                <w:sz w:val="18"/>
              </w:rPr>
              <w:t>Identifier</w:t>
            </w:r>
          </w:p>
          <w:bookmarkEnd w:id="101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88"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48e85b30_f306_4ff1_af7e_413969bcbd"/>
          <w:p>
            <w:pPr>
              <w:spacing w:before="180" w:after="0" w:line="240" w:lineRule="auto"/>
              <w:jc w:val="center"/>
            </w:pPr>
            <w:r>
              <w:rPr>
                <w:rFonts w:ascii="Arial" w:hAnsi="Arial"/>
                <w:color w:val="000000"/>
                <w:sz w:val="18"/>
              </w:rPr>
              <w:t>FF01</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6757f786_44cd_4813_baf7_2461b35096"/>
          <w:p>
            <w:pPr>
              <w:spacing w:before="180" w:after="0" w:line="240" w:lineRule="auto"/>
              <w:jc w:val="center"/>
            </w:pPr>
            <w:r>
              <w:rPr>
                <w:rFonts w:ascii="Arial" w:hAnsi="Arial"/>
                <w:color w:val="000000"/>
                <w:sz w:val="18"/>
              </w:rPr>
              <w:t>Identifier</w:t>
            </w:r>
          </w:p>
          <w:bookmarkEnd w:id="10190"/>
        </w:tc>
      </w:tr>
    </w:tbl>
    <w:bookmarkStart w:id="10191" w:name="idp140212162431856"/>
    <w:p>
      <w:pPr>
        <w:keepNext/>
        <w:spacing w:before="180" w:after="0" w:line="240" w:lineRule="auto"/>
        <w:ind w:left="360" w:right="360" w:firstLine="0"/>
        <w:jc w:val="both"/>
      </w:pPr>
      <w:r>
        <w:rPr>
          <w:rFonts w:ascii="Arial" w:hAnsi="Arial"/>
          <w:color w:val="000000"/>
          <w:sz w:val="18"/>
        </w:rPr>
        <w:t>Note</w:t>
      </w:r>
    </w:p>
    <w:bookmarkEnd w:id="10191"/>
    <w:bookmarkStart w:id="10192"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49">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192"/>
    <w:bookmarkStart w:id="10193" w:name="sect_V_4_1_2"/>
    <w:p>
      <w:pPr>
        <w:spacing w:before="180" w:after="0" w:line="240" w:lineRule="auto"/>
      </w:pPr>
      <w:r>
        <w:rPr>
          <w:rFonts w:ascii="Arial" w:hAnsi="Arial"/>
          <w:b/>
          <w:color w:val="000000"/>
          <w:sz w:val="26"/>
        </w:rPr>
        <w:t>V.4.1.2 C-FIND SCU Behavior</w:t>
      </w:r>
    </w:p>
    <w:bookmarkEnd w:id="10193"/>
    <w:bookmarkStart w:id="10194"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194"/>
    <w:bookmarkStart w:id="10195"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195"/>
    <w:bookmarkStart w:id="10196"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196"/>
    <w:bookmarkStart w:id="10197" w:name="idp140212162439360"/>
    <w:bookmarkStart w:id="10198" w:name="idp140212162439616"/>
    <w:bookmarkStart w:id="10199" w:name="para_2f724885_9712_416c_9bbe_cdf3ccc583"/>
    <w:p>
      <w:pPr>
        <w:numPr>
          <w:ilvl w:val="0"/>
          <w:numId w:val="283"/>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199"/>
    <w:bookmarkEnd w:id="10198"/>
    <w:bookmarkEnd w:id="10197"/>
    <w:bookmarkStart w:id="10200" w:name="idp140212162440976"/>
    <w:bookmarkStart w:id="10201" w:name="para_24213248_03d9_45a0_8016_4bf36e8caf"/>
    <w:p>
      <w:pPr>
        <w:numPr>
          <w:ilvl w:val="0"/>
          <w:numId w:val="283"/>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0201"/>
    <w:bookmarkEnd w:id="10200"/>
    <w:bookmarkStart w:id="10202" w:name="idp140212162442288"/>
    <w:bookmarkStart w:id="10203" w:name="para_b046a392_1221_453f_860a_b2842c6314"/>
    <w:p>
      <w:pPr>
        <w:numPr>
          <w:ilvl w:val="0"/>
          <w:numId w:val="283"/>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0203"/>
    <w:bookmarkEnd w:id="10202"/>
    <w:bookmarkStart w:id="10204" w:name="idp140212162443632"/>
    <w:bookmarkStart w:id="10205" w:name="para_46fa02b5_f9c3_432a_876f_5612450cad"/>
    <w:p>
      <w:pPr>
        <w:numPr>
          <w:ilvl w:val="0"/>
          <w:numId w:val="283"/>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0205"/>
    <w:bookmarkEnd w:id="10204"/>
    <w:bookmarkStart w:id="10206" w:name="idp140212162444976"/>
    <w:bookmarkStart w:id="10207" w:name="para_8e757bd1_ebb4_49b7_b57b_7937affe6f"/>
    <w:p>
      <w:pPr>
        <w:numPr>
          <w:ilvl w:val="0"/>
          <w:numId w:val="283"/>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207"/>
    <w:bookmarkEnd w:id="10206"/>
    <w:bookmarkStart w:id="10208" w:name="sect_V_4_1_3"/>
    <w:p>
      <w:pPr>
        <w:spacing w:before="180" w:after="0" w:line="240" w:lineRule="auto"/>
      </w:pPr>
      <w:r>
        <w:rPr>
          <w:rFonts w:ascii="Arial" w:hAnsi="Arial"/>
          <w:b/>
          <w:color w:val="000000"/>
          <w:sz w:val="26"/>
        </w:rPr>
        <w:t>V.4.1.3 C-FIND SCP Behavior</w:t>
      </w:r>
    </w:p>
    <w:bookmarkEnd w:id="10208"/>
    <w:bookmarkStart w:id="10209"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209"/>
    <w:bookmarkStart w:id="10210"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210"/>
    <w:bookmarkStart w:id="10211" w:name="idp140212162450688"/>
    <w:bookmarkStart w:id="10212" w:name="idp140212162450944"/>
    <w:bookmarkStart w:id="10213" w:name="para_c4b1011e_6c88_45d7_bfc0_03126b73dc"/>
    <w:p>
      <w:pPr>
        <w:numPr>
          <w:ilvl w:val="0"/>
          <w:numId w:val="284"/>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213"/>
    <w:bookmarkEnd w:id="10212"/>
    <w:bookmarkEnd w:id="10211"/>
    <w:bookmarkStart w:id="10214" w:name="idp140212162453152"/>
    <w:bookmarkStart w:id="10215" w:name="para_978746b0_0345_4c5b_9b53_15d42e47f1"/>
    <w:p>
      <w:pPr>
        <w:numPr>
          <w:ilvl w:val="0"/>
          <w:numId w:val="284"/>
        </w:numPr>
        <w:tabs>
          <w:tab w:val="left" w:pos="180"/>
        </w:tabs>
        <w:spacing w:before="180" w:after="0" w:line="240" w:lineRule="auto"/>
        <w:ind w:left="180" w:right="0" w:hanging="180"/>
        <w:jc w:val="both"/>
      </w:pP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215"/>
    <w:bookmarkEnd w:id="10214"/>
    <w:bookmarkStart w:id="10216" w:name="idp140212162454608"/>
    <w:bookmarkStart w:id="10217" w:name="para_d75926a9_198d_4b74_8558_7db09e3a18"/>
    <w:p>
      <w:pPr>
        <w:numPr>
          <w:ilvl w:val="0"/>
          <w:numId w:val="284"/>
        </w:numPr>
        <w:tabs>
          <w:tab w:val="left" w:pos="180"/>
        </w:tabs>
        <w:spacing w:before="180" w:after="0" w:line="240" w:lineRule="auto"/>
        <w:ind w:left="180" w:right="0" w:hanging="180"/>
        <w:jc w:val="both"/>
      </w:pP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217"/>
    <w:bookmarkEnd w:id="10216"/>
    <w:bookmarkStart w:id="10218" w:name="idp140212162456128"/>
    <w:p>
      <w:pPr>
        <w:keepNext/>
        <w:spacing w:before="180" w:after="0" w:line="240" w:lineRule="auto"/>
        <w:ind w:left="360" w:right="360" w:firstLine="0"/>
        <w:jc w:val="both"/>
      </w:pPr>
      <w:r>
        <w:rPr>
          <w:rFonts w:ascii="Arial" w:hAnsi="Arial"/>
          <w:color w:val="000000"/>
          <w:sz w:val="18"/>
        </w:rPr>
        <w:t>Note</w:t>
      </w:r>
    </w:p>
    <w:bookmarkEnd w:id="10218"/>
    <w:bookmarkStart w:id="10219" w:name="idp140212162456384"/>
    <w:bookmarkStart w:id="10220" w:name="idp140212162456880"/>
    <w:bookmarkStart w:id="10221" w:name="para_f087de5f_cfd8_43e6_bc88_cb9bdfb607"/>
    <w:p>
      <w:pPr>
        <w:numPr>
          <w:ilvl w:val="0"/>
          <w:numId w:val="285"/>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750">
        <w:r>
          <w:rPr>
            <w:rFonts w:ascii="Arial" w:hAnsi="Arial"/>
            <w:color w:val="000000"/>
            <w:sz w:val="18"/>
          </w:rPr>
          <w:t>PS3.7</w:t>
        </w:r>
      </w:hyperlink>
      <w:r>
        <w:rPr>
          <w:rFonts w:ascii="Arial" w:hAnsi="Arial"/>
          <w:color w:val="000000"/>
          <w:sz w:val="18"/>
        </w:rPr>
        <w:t>.</w:t>
      </w:r>
    </w:p>
    <w:bookmarkEnd w:id="10221"/>
    <w:bookmarkEnd w:id="10220"/>
    <w:bookmarkEnd w:id="10219"/>
    <w:bookmarkStart w:id="10222" w:name="idp140212162459152"/>
    <w:bookmarkStart w:id="10223" w:name="para_c83ccd16_0a7c_48fa_9a0d_cf91002819"/>
    <w:p>
      <w:pPr>
        <w:numPr>
          <w:ilvl w:val="0"/>
          <w:numId w:val="285"/>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0223"/>
    <w:bookmarkEnd w:id="10222"/>
    <w:bookmarkStart w:id="10224" w:name="idp140212162460768"/>
    <w:bookmarkStart w:id="10225" w:name="idp140212162461024"/>
    <w:bookmarkStart w:id="10226" w:name="para_373fdae1_8f50_48c2_923c_7f12971e80"/>
    <w:p>
      <w:pPr>
        <w:numPr>
          <w:ilvl w:val="0"/>
          <w:numId w:val="286"/>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0226"/>
    <w:bookmarkEnd w:id="10225"/>
    <w:bookmarkEnd w:id="10224"/>
    <w:bookmarkStart w:id="10227" w:name="idp140212162462400"/>
    <w:bookmarkStart w:id="10228" w:name="para_5ff4d210_f5dc_4038_8249_43675b066e"/>
    <w:p>
      <w:pPr>
        <w:numPr>
          <w:ilvl w:val="0"/>
          <w:numId w:val="286"/>
        </w:numPr>
        <w:tabs>
          <w:tab w:val="left" w:pos="180"/>
        </w:tabs>
        <w:spacing w:before="180" w:after="0" w:line="240" w:lineRule="auto"/>
        <w:ind w:left="180" w:right="0" w:hanging="180"/>
        <w:jc w:val="both"/>
      </w:pPr>
      <w:r>
        <w:rPr>
          <w:rFonts w:ascii="Arial" w:hAnsi="Arial"/>
          <w:color w:val="000000"/>
          <w:sz w:val="18"/>
        </w:rPr>
        <w:t>If the SCP receives a C-FIND-CANCEL indication before it has completed the processing of the matches it shall interrupt the matching process and return a status of Cancel.</w:t>
      </w:r>
    </w:p>
    <w:bookmarkEnd w:id="10228"/>
    <w:bookmarkEnd w:id="10227"/>
    <w:bookmarkStart w:id="10229" w:name="sect_V_4_1_3_1"/>
    <w:p>
      <w:pPr>
        <w:spacing w:before="180" w:after="0" w:line="240" w:lineRule="auto"/>
      </w:pPr>
      <w:r>
        <w:rPr>
          <w:rFonts w:ascii="Arial" w:hAnsi="Arial"/>
          <w:b/>
          <w:color w:val="000000"/>
          <w:sz w:val="22"/>
        </w:rPr>
        <w:t>V.4.1.3.1 Query Search Method</w:t>
      </w:r>
    </w:p>
    <w:bookmarkEnd w:id="10229"/>
    <w:bookmarkStart w:id="10230" w:name="para_c53edec5_e19a_4591_a4d7_0ada8b2ac2"/>
    <w:p>
      <w:pPr>
        <w:spacing w:before="180" w:after="0" w:line="240" w:lineRule="auto"/>
        <w:jc w:val="both"/>
      </w:pPr>
      <w:r>
        <w:rPr>
          <w:rFonts w:ascii="Arial" w:hAnsi="Arial"/>
          <w:color w:val="000000"/>
          <w:sz w:val="18"/>
        </w:rPr>
        <w:t>The following procedure is used to generate matches.</w:t>
      </w:r>
    </w:p>
    <w:bookmarkEnd w:id="10230"/>
    <w:bookmarkStart w:id="10231"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231"/>
    <w:bookmarkStart w:id="10232" w:name="sect_V_5"/>
    <w:p>
      <w:pPr>
        <w:spacing w:before="180" w:after="0" w:line="240" w:lineRule="auto"/>
      </w:pPr>
      <w:r>
        <w:rPr>
          <w:rFonts w:ascii="Arial" w:hAnsi="Arial"/>
          <w:b/>
          <w:color w:val="000000"/>
          <w:sz w:val="28"/>
        </w:rPr>
        <w:t>V.5 Association Negotiation</w:t>
      </w:r>
    </w:p>
    <w:bookmarkEnd w:id="10232"/>
    <w:bookmarkStart w:id="10233"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51">
        <w:r>
          <w:rPr>
            <w:rFonts w:ascii="Arial" w:hAnsi="Arial"/>
            <w:color w:val="000000"/>
            <w:sz w:val="18"/>
          </w:rPr>
          <w:t>PS3.7</w:t>
        </w:r>
      </w:hyperlink>
      <w:r>
        <w:rPr>
          <w:rFonts w:ascii="Arial" w:hAnsi="Arial"/>
          <w:color w:val="000000"/>
          <w:sz w:val="18"/>
        </w:rPr>
        <w:t xml:space="preserve"> shall be used to negotiate the supported SOP Classes.</w:t>
      </w:r>
    </w:p>
    <w:bookmarkEnd w:id="10233"/>
    <w:bookmarkStart w:id="10234"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234"/>
    <w:bookmarkStart w:id="10235" w:name="sect_V_6"/>
    <w:p>
      <w:pPr>
        <w:spacing w:before="180" w:after="0" w:line="240" w:lineRule="auto"/>
      </w:pPr>
      <w:r>
        <w:rPr>
          <w:rFonts w:ascii="Arial" w:hAnsi="Arial"/>
          <w:b/>
          <w:color w:val="000000"/>
          <w:sz w:val="28"/>
        </w:rPr>
        <w:t>V.6 SOP Class Definitions</w:t>
      </w:r>
    </w:p>
    <w:bookmarkEnd w:id="10235"/>
    <w:bookmarkStart w:id="10236" w:name="sect_V_6_1"/>
    <w:p>
      <w:pPr>
        <w:spacing w:before="180" w:after="0" w:line="240" w:lineRule="auto"/>
      </w:pPr>
      <w:r>
        <w:rPr>
          <w:rFonts w:ascii="Arial" w:hAnsi="Arial"/>
          <w:b/>
          <w:color w:val="000000"/>
          <w:sz w:val="24"/>
        </w:rPr>
        <w:t>V.6.1 Product Characteristics Query SOP Class</w:t>
      </w:r>
    </w:p>
    <w:bookmarkEnd w:id="10236"/>
    <w:bookmarkStart w:id="10237" w:name="sect_V_6_1_1"/>
    <w:p>
      <w:pPr>
        <w:spacing w:before="180" w:after="0" w:line="240" w:lineRule="auto"/>
      </w:pPr>
      <w:r>
        <w:rPr>
          <w:rFonts w:ascii="Arial" w:hAnsi="Arial"/>
          <w:b/>
          <w:color w:val="000000"/>
          <w:sz w:val="26"/>
        </w:rPr>
        <w:t>V.6.1.1 Product Characteristics Query SOP Class Overview</w:t>
      </w:r>
    </w:p>
    <w:bookmarkEnd w:id="10237"/>
    <w:bookmarkStart w:id="10238"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238"/>
    <w:bookmarkStart w:id="10239"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239"/>
    <w:bookmarkStart w:id="10240" w:name="idp140212162479232"/>
    <w:bookmarkStart w:id="10241" w:name="idp140212162479488"/>
    <w:bookmarkStart w:id="10242" w:name="para_58157377_4a3e_4cad_8d8f_b55d30b791"/>
    <w:p>
      <w:pPr>
        <w:numPr>
          <w:ilvl w:val="0"/>
          <w:numId w:val="287"/>
        </w:numPr>
        <w:tabs>
          <w:tab w:val="left" w:pos="180"/>
        </w:tabs>
        <w:spacing w:before="180" w:after="0" w:line="240" w:lineRule="auto"/>
        <w:ind w:left="180" w:right="0" w:hanging="180"/>
        <w:jc w:val="both"/>
      </w:pP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242"/>
    <w:bookmarkEnd w:id="10241"/>
    <w:bookmarkEnd w:id="10240"/>
    <w:bookmarkStart w:id="10243" w:name="idp140212162480960"/>
    <w:bookmarkStart w:id="10244" w:name="para_325cf095_ba09_4f4a_a5ff_9d680a5e1a"/>
    <w:p>
      <w:pPr>
        <w:numPr>
          <w:ilvl w:val="0"/>
          <w:numId w:val="287"/>
        </w:numPr>
        <w:tabs>
          <w:tab w:val="left" w:pos="180"/>
        </w:tabs>
        <w:spacing w:before="180" w:after="0" w:line="240" w:lineRule="auto"/>
        <w:ind w:left="180" w:right="0" w:hanging="180"/>
        <w:jc w:val="both"/>
      </w:pPr>
      <w:r>
        <w:rPr>
          <w:rFonts w:ascii="Arial" w:hAnsi="Arial"/>
          <w:color w:val="000000"/>
          <w:sz w:val="18"/>
        </w:rPr>
        <w:t>Obtain the size parameters of a device (e.g., a catheter) for use in calibrating images that show that device</w:t>
      </w:r>
    </w:p>
    <w:bookmarkEnd w:id="10244"/>
    <w:bookmarkEnd w:id="10243"/>
    <w:bookmarkStart w:id="10245" w:name="idp140212162482288"/>
    <w:bookmarkStart w:id="10246" w:name="para_4f2a8243_3930_4747_bf65_d78f6d0d8f"/>
    <w:p>
      <w:pPr>
        <w:numPr>
          <w:ilvl w:val="0"/>
          <w:numId w:val="287"/>
        </w:numPr>
        <w:tabs>
          <w:tab w:val="left" w:pos="180"/>
        </w:tabs>
        <w:spacing w:before="180" w:after="0" w:line="240" w:lineRule="auto"/>
        <w:ind w:left="180" w:right="0" w:hanging="180"/>
        <w:jc w:val="both"/>
      </w:pPr>
      <w:r>
        <w:rPr>
          <w:rFonts w:ascii="Arial" w:hAnsi="Arial"/>
          <w:color w:val="000000"/>
          <w:sz w:val="18"/>
        </w:rPr>
        <w:t>Obtain a network reference for an online copy of the "product label" (regulated prescribing and use data) for a drug, contrast agent, or device.</w:t>
      </w:r>
    </w:p>
    <w:bookmarkEnd w:id="10246"/>
    <w:bookmarkEnd w:id="10245"/>
    <w:bookmarkStart w:id="10247" w:name="sect_V_6_1_2"/>
    <w:p>
      <w:pPr>
        <w:spacing w:before="180" w:after="0" w:line="240" w:lineRule="auto"/>
      </w:pPr>
      <w:r>
        <w:rPr>
          <w:rFonts w:ascii="Arial" w:hAnsi="Arial"/>
          <w:b/>
          <w:color w:val="000000"/>
          <w:sz w:val="26"/>
        </w:rPr>
        <w:t>V.6.1.2 Product Characteristics Query Information Model</w:t>
      </w:r>
    </w:p>
    <w:bookmarkEnd w:id="10247"/>
    <w:bookmarkStart w:id="10248" w:name="sect_V_6_1_2_1"/>
    <w:p>
      <w:pPr>
        <w:spacing w:before="180" w:after="0" w:line="240" w:lineRule="auto"/>
      </w:pPr>
      <w:r>
        <w:rPr>
          <w:rFonts w:ascii="Arial" w:hAnsi="Arial"/>
          <w:b/>
          <w:color w:val="000000"/>
          <w:sz w:val="22"/>
        </w:rPr>
        <w:t>V.6.1.2.1 E/R Model</w:t>
      </w:r>
    </w:p>
    <w:bookmarkEnd w:id="10248"/>
    <w:bookmarkStart w:id="10249"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249"/>
    <w:bookmarkStart w:id="10250" w:name="para_2088557f_5cc7_425b_9cc8_5e52a9a509"/>
    <w:p>
      <w:pPr>
        <w:spacing w:before="180" w:after="0" w:line="240" w:lineRule="auto"/>
        <w:jc w:val="both"/>
      </w:pPr>
    </w:p>
    <w:bookmarkEnd w:id="10250"/>
    <w:bookmarkStart w:id="10251" w:name="figure_V_6_1"/>
    <w:bookmarkStart w:id="10252" w:name="idp140212162490688"/>
    <w:p>
      <w:pPr>
        <w:spacing w:before="180" w:after="0" w:line="240" w:lineRule="auto"/>
        <w:jc w:val="center"/>
      </w:pPr>
      <w:r>
        <w:rPr>
          <w:rFonts w:ascii="Arial" w:hAnsi="Arial"/>
          <w:color w:val="000000"/>
          <w:sz w:val="18"/>
        </w:rPr>
        <w:drawing>
          <wp:inline>
            <wp:extent cx="4781550" cy="638175"/>
            <wp:docPr id="37" name="Picture 18"/>
            <a:graphic>
              <a:graphicData uri="http://schemas.openxmlformats.org/drawingml/2006/picture">
                <p:pic>
                  <p:nvPicPr>
                    <p:cNvPr id="38" name="Picture 18"/>
                    <p:cNvPicPr/>
                  </p:nvPicPr>
                  <p:blipFill>
                    <a:blip r:embed="r752"/>
                    <a:srcRect/>
                    <a:stretch>
                      <a:fillRect/>
                    </a:stretch>
                  </p:blipFill>
                  <p:spPr>
                    <a:xfrm>
                      <a:off x="0" y="0"/>
                      <a:ext cx="4781550" cy="638175"/>
                    </a:xfrm>
                    <a:prstGeom prst="rect"/>
                  </p:spPr>
                </p:pic>
              </a:graphicData>
            </a:graphic>
          </wp:inline>
        </w:drawing>
      </w:r>
    </w:p>
    <w:bookmarkEnd w:id="10252"/>
    <w:bookmarkEnd w:id="10251"/>
    <w:p>
      <w:pPr>
        <w:spacing w:before="216" w:after="0" w:line="240" w:lineRule="auto"/>
        <w:jc w:val="center"/>
      </w:pPr>
      <w:r>
        <w:rPr>
          <w:rFonts w:ascii="Arial" w:hAnsi="Arial"/>
          <w:b/>
          <w:color w:val="000000"/>
          <w:sz w:val="22"/>
        </w:rPr>
        <w:t>Figure V.6-1. Product Characteristics E-R Diagram</w:t>
      </w:r>
    </w:p>
    <w:bookmarkStart w:id="10253"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53">
        <w:r>
          <w:rPr>
            <w:rFonts w:ascii="Arial" w:hAnsi="Arial"/>
            <w:color w:val="000000"/>
            <w:sz w:val="18"/>
          </w:rPr>
          <w:t>PS3.3</w:t>
        </w:r>
      </w:hyperlink>
      <w:r>
        <w:rPr>
          <w:rFonts w:ascii="Arial" w:hAnsi="Arial"/>
          <w:color w:val="000000"/>
          <w:sz w:val="18"/>
        </w:rPr>
        <w:t>.</w:t>
      </w:r>
    </w:p>
    <w:bookmarkEnd w:id="10253"/>
    <w:bookmarkStart w:id="10254" w:name="idp140212162494592"/>
    <w:bookmarkStart w:id="10255" w:name="idp140212162494848"/>
    <w:bookmarkStart w:id="10256" w:name="para_76444280_ee0f_421f_9c94_c2dd8824f7"/>
    <w:p>
      <w:pPr>
        <w:numPr>
          <w:ilvl w:val="0"/>
          <w:numId w:val="288"/>
        </w:numPr>
        <w:tabs>
          <w:tab w:val="left" w:pos="180"/>
        </w:tabs>
        <w:spacing w:before="180" w:after="0" w:line="240" w:lineRule="auto"/>
        <w:ind w:left="180" w:right="0" w:hanging="180"/>
        <w:jc w:val="both"/>
      </w:pPr>
      <w:r>
        <w:rPr>
          <w:rFonts w:ascii="Arial" w:hAnsi="Arial"/>
          <w:color w:val="000000"/>
          <w:sz w:val="18"/>
        </w:rPr>
        <w:t>Product Characteristics Module</w:t>
      </w:r>
    </w:p>
    <w:bookmarkEnd w:id="10256"/>
    <w:bookmarkEnd w:id="10255"/>
    <w:bookmarkEnd w:id="10254"/>
    <w:bookmarkStart w:id="10257" w:name="sect_V_6_1_2_2"/>
    <w:p>
      <w:pPr>
        <w:spacing w:before="180" w:after="0" w:line="240" w:lineRule="auto"/>
      </w:pPr>
      <w:r>
        <w:rPr>
          <w:rFonts w:ascii="Arial" w:hAnsi="Arial"/>
          <w:b/>
          <w:color w:val="000000"/>
          <w:sz w:val="22"/>
        </w:rPr>
        <w:t>V.6.1.2.2 Product Characteristics Query Attributes</w:t>
      </w:r>
    </w:p>
    <w:bookmarkEnd w:id="10257"/>
    <w:bookmarkStart w:id="10258"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258"/>
    <w:bookmarkStart w:id="10259"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259"/>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60" w:name="para_0123c288_2c94_4c08_91ac_d061d6c3a7"/>
          <w:p>
            <w:pPr>
              <w:keepNext/>
              <w:spacing w:before="180" w:after="0" w:line="240" w:lineRule="auto"/>
              <w:jc w:val="center"/>
            </w:pPr>
            <w:r>
              <w:rPr>
                <w:rFonts w:ascii="Arial" w:hAnsi="Arial"/>
                <w:b/>
                <w:color w:val="000000"/>
                <w:sz w:val="18"/>
              </w:rPr>
              <w:t>Description / Module</w:t>
            </w:r>
          </w:p>
          <w:bookmarkEnd w:id="10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61" w:name="para_8156d4e9_b0ce_40a4_b9fc_f2c074b3b3"/>
          <w:p>
            <w:pPr>
              <w:spacing w:before="180" w:after="0" w:line="240" w:lineRule="auto"/>
              <w:jc w:val="center"/>
            </w:pPr>
            <w:r>
              <w:rPr>
                <w:rFonts w:ascii="Arial" w:hAnsi="Arial"/>
                <w:b/>
                <w:color w:val="000000"/>
                <w:sz w:val="18"/>
              </w:rPr>
              <w:t>Tag</w:t>
            </w:r>
          </w:p>
          <w:bookmarkEnd w:id="10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62" w:name="para_57403c0e_de0a_415a_baa7_fe161e6681"/>
          <w:p>
            <w:pPr>
              <w:spacing w:before="180" w:after="0" w:line="240" w:lineRule="auto"/>
              <w:jc w:val="center"/>
            </w:pPr>
            <w:r>
              <w:rPr>
                <w:rFonts w:ascii="Arial" w:hAnsi="Arial"/>
                <w:b/>
                <w:color w:val="000000"/>
                <w:sz w:val="18"/>
              </w:rPr>
              <w:t>Matching Key Type</w:t>
            </w:r>
          </w:p>
          <w:bookmarkEnd w:id="10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63" w:name="para_a1927301_2b8f_42b3_a69e_7e9be678bf"/>
          <w:p>
            <w:pPr>
              <w:spacing w:before="180" w:after="0" w:line="240" w:lineRule="auto"/>
              <w:jc w:val="center"/>
            </w:pPr>
            <w:r>
              <w:rPr>
                <w:rFonts w:ascii="Arial" w:hAnsi="Arial"/>
                <w:b/>
                <w:color w:val="000000"/>
                <w:sz w:val="18"/>
              </w:rPr>
              <w:t>Return Key Type</w:t>
            </w:r>
          </w:p>
          <w:bookmarkEnd w:id="10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64" w:name="para_25ccefa7_048c_4ec9_90a8_9f34f2e019"/>
          <w:p>
            <w:pPr>
              <w:spacing w:before="180" w:after="0" w:line="240" w:lineRule="auto"/>
              <w:jc w:val="center"/>
            </w:pPr>
            <w:r>
              <w:rPr>
                <w:rFonts w:ascii="Arial" w:hAnsi="Arial"/>
                <w:b/>
                <w:color w:val="000000"/>
                <w:sz w:val="18"/>
              </w:rPr>
              <w:t>Remark/Matching Type</w:t>
            </w:r>
          </w:p>
          <w:bookmarkEnd w:id="10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5" w:name="para_89cb0351_4772_413b_9627_10e3fa99b4"/>
          <w:p>
            <w:pPr>
              <w:spacing w:before="180" w:after="0" w:line="240" w:lineRule="auto"/>
            </w:pPr>
            <w:r>
              <w:rPr>
                <w:rFonts w:ascii="Arial" w:hAnsi="Arial"/>
                <w:color w:val="000000"/>
                <w:sz w:val="18"/>
              </w:rPr>
              <w:t>Product Package Identifier</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71320ae6_7571_41e5_a44e_1400e44c70"/>
          <w:p>
            <w:pPr>
              <w:spacing w:before="180" w:after="0" w:line="240" w:lineRule="auto"/>
              <w:jc w:val="center"/>
            </w:pPr>
            <w:r>
              <w:rPr>
                <w:rFonts w:ascii="Arial" w:hAnsi="Arial"/>
                <w:color w:val="000000"/>
                <w:sz w:val="18"/>
              </w:rPr>
              <w:t>(0044,0001)</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60667a09_3674_4aec_ac1c_b2a495c547"/>
          <w:p>
            <w:pPr>
              <w:spacing w:before="180" w:after="0" w:line="240" w:lineRule="auto"/>
              <w:jc w:val="center"/>
            </w:pPr>
            <w:r>
              <w:rPr>
                <w:rFonts w:ascii="Arial" w:hAnsi="Arial"/>
                <w:color w:val="000000"/>
                <w:sz w:val="18"/>
              </w:rPr>
              <w:t>R</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ebea3d47_367b_4a4d_925f_2d9922a44b"/>
          <w:p>
            <w:pPr>
              <w:spacing w:before="180" w:after="0" w:line="240" w:lineRule="auto"/>
              <w:jc w:val="center"/>
            </w:pPr>
            <w:r>
              <w:rPr>
                <w:rFonts w:ascii="Arial" w:hAnsi="Arial"/>
                <w:color w:val="000000"/>
                <w:sz w:val="18"/>
              </w:rPr>
              <w:t>1</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faca8a58_48e9_4e33_8eea_af1dcb2986"/>
          <w:p>
            <w:pPr>
              <w:spacing w:before="180" w:after="0" w:line="240" w:lineRule="auto"/>
            </w:pPr>
            <w:r>
              <w:rPr>
                <w:rFonts w:ascii="Arial" w:hAnsi="Arial"/>
                <w:color w:val="000000"/>
                <w:sz w:val="18"/>
              </w:rPr>
              <w:t>Shall be retrieved with Single Value Matching only.</w:t>
            </w:r>
          </w:p>
          <w:bookmarkEnd w:id="10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0" w:name="para_1dc7ef3b_1f25_4f61_b8a3_53b88dd789"/>
          <w:p>
            <w:pPr>
              <w:spacing w:before="180" w:after="0" w:line="240" w:lineRule="auto"/>
            </w:pPr>
            <w:r>
              <w:rPr>
                <w:rFonts w:ascii="Arial" w:hAnsi="Arial"/>
                <w:color w:val="000000"/>
                <w:sz w:val="18"/>
              </w:rPr>
              <w:t>Product Type Code Sequence</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bad7deb1_ccb0_4c6e_81ac_001dcba9a2"/>
          <w:p>
            <w:pPr>
              <w:spacing w:before="180" w:after="0" w:line="240" w:lineRule="auto"/>
              <w:jc w:val="center"/>
            </w:pPr>
            <w:r>
              <w:rPr>
                <w:rFonts w:ascii="Arial" w:hAnsi="Arial"/>
                <w:color w:val="000000"/>
                <w:sz w:val="18"/>
              </w:rPr>
              <w:t>(0044,0007)</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905e76d5_c702_4079_b4c1_534d343c9a"/>
          <w:p>
            <w:pPr>
              <w:spacing w:before="180" w:after="0" w:line="240" w:lineRule="auto"/>
              <w:jc w:val="center"/>
            </w:pPr>
            <w:r>
              <w:rPr>
                <w:rFonts w:ascii="Arial" w:hAnsi="Arial"/>
                <w:color w:val="000000"/>
                <w:sz w:val="18"/>
              </w:rPr>
              <w:t>-</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6cd4979f_8ead_407f_bbb9_ede7fb1f46"/>
          <w:p>
            <w:pPr>
              <w:spacing w:before="180" w:after="0" w:line="240" w:lineRule="auto"/>
              <w:jc w:val="center"/>
            </w:pPr>
            <w:r>
              <w:rPr>
                <w:rFonts w:ascii="Arial" w:hAnsi="Arial"/>
                <w:color w:val="000000"/>
                <w:sz w:val="18"/>
              </w:rPr>
              <w:t>1</w:t>
            </w:r>
          </w:p>
          <w:bookmarkEnd w:id="102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4" w:name="para_1b0e458d_14a8_48ce_b0e4_19b49ce02d"/>
          <w:p>
            <w:pPr>
              <w:spacing w:before="180" w:after="0" w:line="240" w:lineRule="auto"/>
            </w:pPr>
            <w:r>
              <w:rPr>
                <w:rFonts w:ascii="Arial" w:hAnsi="Arial"/>
                <w:color w:val="000000"/>
                <w:sz w:val="18"/>
              </w:rPr>
              <w:t>&gt;Code Value</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a68e64a3_9033_4ffd_8bde_fc4fa6b63e"/>
          <w:p>
            <w:pPr>
              <w:spacing w:before="180" w:after="0" w:line="240" w:lineRule="auto"/>
              <w:jc w:val="center"/>
            </w:pPr>
            <w:r>
              <w:rPr>
                <w:rFonts w:ascii="Arial" w:hAnsi="Arial"/>
                <w:color w:val="000000"/>
                <w:sz w:val="18"/>
              </w:rPr>
              <w:t>(0008,0100)</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3eb43cf6_bf35_4b71_a07c_4dffd7f40a"/>
          <w:p>
            <w:pPr>
              <w:spacing w:before="180" w:after="0" w:line="240" w:lineRule="auto"/>
              <w:jc w:val="center"/>
            </w:pPr>
            <w:r>
              <w:rPr>
                <w:rFonts w:ascii="Arial" w:hAnsi="Arial"/>
                <w:color w:val="000000"/>
                <w:sz w:val="18"/>
              </w:rPr>
              <w:t>-</w:t>
            </w:r>
          </w:p>
          <w:bookmarkEnd w:id="10276"/>
        </w:tc>
        <w:tc>
          <w:tcPr>
            <w:tcBorders>
              <w:bottom w:val="single" w:sz="4" w:color="000000"/>
              <w:right w:val="single" w:sz="4" w:color="000000"/>
            </w:tcBorders>
            <w:tcMar>
              <w:top w:w="40" w:type="dxa"/>
              <w:left w:w="40" w:type="dxa"/>
              <w:bottom w:w="40" w:type="dxa"/>
              <w:right w:w="40" w:type="dxa"/>
            </w:tcMar>
            <w:vAlign w:val="top"/>
          </w:tcPr>
          <w:bookmarkStart w:id="10277" w:name="para_d453aab7_3cdf_40e0_ae9e_a012e2ba19"/>
          <w:p>
            <w:pPr>
              <w:spacing w:before="180" w:after="0" w:line="240" w:lineRule="auto"/>
              <w:jc w:val="center"/>
            </w:pPr>
            <w:r>
              <w:rPr>
                <w:rFonts w:ascii="Arial" w:hAnsi="Arial"/>
                <w:color w:val="000000"/>
                <w:sz w:val="18"/>
              </w:rPr>
              <w:t>1</w:t>
            </w:r>
          </w:p>
          <w:bookmarkEnd w:id="102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8" w:name="para_55d5f4fa_4ca6_47f4_b219_e4222d08af"/>
          <w:p>
            <w:pPr>
              <w:spacing w:before="180" w:after="0" w:line="240" w:lineRule="auto"/>
            </w:pPr>
            <w:r>
              <w:rPr>
                <w:rFonts w:ascii="Arial" w:hAnsi="Arial"/>
                <w:color w:val="000000"/>
                <w:sz w:val="18"/>
              </w:rPr>
              <w:t>&gt;Coding Scheme Designator</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51befb79_d8be_4744_8859_a511be57a0"/>
          <w:p>
            <w:pPr>
              <w:spacing w:before="180" w:after="0" w:line="240" w:lineRule="auto"/>
              <w:jc w:val="center"/>
            </w:pPr>
            <w:r>
              <w:rPr>
                <w:rFonts w:ascii="Arial" w:hAnsi="Arial"/>
                <w:color w:val="000000"/>
                <w:sz w:val="18"/>
              </w:rPr>
              <w:t>(0008,0102)</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81e734d4_4611_4767_b9aa_f8a0b76111"/>
          <w:p>
            <w:pPr>
              <w:spacing w:before="180" w:after="0" w:line="240" w:lineRule="auto"/>
              <w:jc w:val="center"/>
            </w:pPr>
            <w:r>
              <w:rPr>
                <w:rFonts w:ascii="Arial" w:hAnsi="Arial"/>
                <w:color w:val="000000"/>
                <w:sz w:val="18"/>
              </w:rPr>
              <w:t>-</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488fca60_6d52_4952_a0eb_5130c0f83e"/>
          <w:p>
            <w:pPr>
              <w:spacing w:before="180" w:after="0" w:line="240" w:lineRule="auto"/>
              <w:jc w:val="center"/>
            </w:pPr>
            <w:r>
              <w:rPr>
                <w:rFonts w:ascii="Arial" w:hAnsi="Arial"/>
                <w:color w:val="000000"/>
                <w:sz w:val="18"/>
              </w:rPr>
              <w:t>1</w:t>
            </w:r>
          </w:p>
          <w:bookmarkEnd w:id="102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2" w:name="para_b9cd3e4c_9843_41f8_b0db_d1bdad8326"/>
          <w:p>
            <w:pPr>
              <w:spacing w:before="180" w:after="0" w:line="240" w:lineRule="auto"/>
            </w:pPr>
            <w:r>
              <w:rPr>
                <w:rFonts w:ascii="Arial" w:hAnsi="Arial"/>
                <w:color w:val="000000"/>
                <w:sz w:val="18"/>
              </w:rPr>
              <w:t>&gt;Code Meaning</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82830d90_f083_4dbf_8520_10e2701b94"/>
          <w:p>
            <w:pPr>
              <w:spacing w:before="180" w:after="0" w:line="240" w:lineRule="auto"/>
              <w:jc w:val="center"/>
            </w:pPr>
            <w:r>
              <w:rPr>
                <w:rFonts w:ascii="Arial" w:hAnsi="Arial"/>
                <w:color w:val="000000"/>
                <w:sz w:val="18"/>
              </w:rPr>
              <w:t>(0008,0104)</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c4567a1a_5a53_452f_82df_cda33c3d23"/>
          <w:p>
            <w:pPr>
              <w:spacing w:before="180" w:after="0" w:line="240" w:lineRule="auto"/>
              <w:jc w:val="center"/>
            </w:pPr>
            <w:r>
              <w:rPr>
                <w:rFonts w:ascii="Arial" w:hAnsi="Arial"/>
                <w:color w:val="000000"/>
                <w:sz w:val="18"/>
              </w:rPr>
              <w:t>-</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78ad5403_9f9e_479a_a19b_d1a88fdbc6"/>
          <w:p>
            <w:pPr>
              <w:spacing w:before="180" w:after="0" w:line="240" w:lineRule="auto"/>
              <w:jc w:val="center"/>
            </w:pPr>
            <w:r>
              <w:rPr>
                <w:rFonts w:ascii="Arial" w:hAnsi="Arial"/>
                <w:color w:val="000000"/>
                <w:sz w:val="18"/>
              </w:rPr>
              <w:t>1</w:t>
            </w:r>
          </w:p>
          <w:bookmarkEnd w:id="10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6" w:name="para_41660aad_3d24_45fc_82f9_110f41729b"/>
          <w:p>
            <w:pPr>
              <w:spacing w:before="180" w:after="0" w:line="240" w:lineRule="auto"/>
            </w:pPr>
            <w:r>
              <w:rPr>
                <w:rFonts w:ascii="Arial" w:hAnsi="Arial"/>
                <w:color w:val="000000"/>
                <w:sz w:val="18"/>
              </w:rPr>
              <w:t>Product Name</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045baae8_8f7f_4747_92f0_698bbb2d88"/>
          <w:p>
            <w:pPr>
              <w:spacing w:before="180" w:after="0" w:line="240" w:lineRule="auto"/>
              <w:jc w:val="center"/>
            </w:pPr>
            <w:r>
              <w:rPr>
                <w:rFonts w:ascii="Arial" w:hAnsi="Arial"/>
                <w:color w:val="000000"/>
                <w:sz w:val="18"/>
              </w:rPr>
              <w:t>(0044,0008)</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837fc45f_3242_41b4_8e41_ace7a9efee"/>
          <w:p>
            <w:pPr>
              <w:spacing w:before="180" w:after="0" w:line="240" w:lineRule="auto"/>
              <w:jc w:val="center"/>
            </w:pPr>
            <w:r>
              <w:rPr>
                <w:rFonts w:ascii="Arial" w:hAnsi="Arial"/>
                <w:color w:val="000000"/>
                <w:sz w:val="18"/>
              </w:rPr>
              <w:t>-</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d06df468_9033_45d7_a06b_72f27b3413"/>
          <w:p>
            <w:pPr>
              <w:spacing w:before="180" w:after="0" w:line="240" w:lineRule="auto"/>
              <w:jc w:val="center"/>
            </w:pPr>
            <w:r>
              <w:rPr>
                <w:rFonts w:ascii="Arial" w:hAnsi="Arial"/>
                <w:color w:val="000000"/>
                <w:sz w:val="18"/>
              </w:rPr>
              <w:t>1</w:t>
            </w:r>
          </w:p>
          <w:bookmarkEnd w:id="10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0" w:name="para_96f8e7ea_952b_44da_be3e_f96e10361a"/>
          <w:p>
            <w:pPr>
              <w:spacing w:before="180" w:after="0" w:line="240" w:lineRule="auto"/>
            </w:pPr>
            <w:r>
              <w:rPr>
                <w:rFonts w:ascii="Arial" w:hAnsi="Arial"/>
                <w:color w:val="000000"/>
                <w:sz w:val="18"/>
              </w:rPr>
              <w:t>Product Expiration DateTime</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92c6e2d0_3013_48ef_80bf_c1d4a12606"/>
          <w:p>
            <w:pPr>
              <w:spacing w:before="180" w:after="0" w:line="240" w:lineRule="auto"/>
              <w:jc w:val="center"/>
            </w:pPr>
            <w:r>
              <w:rPr>
                <w:rFonts w:ascii="Arial" w:hAnsi="Arial"/>
                <w:color w:val="000000"/>
                <w:sz w:val="18"/>
              </w:rPr>
              <w:t>(0044,000B)</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f55381ed_722d_4bd5_8e7d_678d84c48a"/>
          <w:p>
            <w:pPr>
              <w:spacing w:before="180" w:after="0" w:line="240" w:lineRule="auto"/>
              <w:jc w:val="center"/>
            </w:pPr>
            <w:r>
              <w:rPr>
                <w:rFonts w:ascii="Arial" w:hAnsi="Arial"/>
                <w:color w:val="000000"/>
                <w:sz w:val="18"/>
              </w:rPr>
              <w:t>-</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7a7b7d02_f822_4a4a_be40_e8d962f583"/>
          <w:p>
            <w:pPr>
              <w:spacing w:before="180" w:after="0" w:line="240" w:lineRule="auto"/>
              <w:jc w:val="center"/>
            </w:pPr>
            <w:r>
              <w:rPr>
                <w:rFonts w:ascii="Arial" w:hAnsi="Arial"/>
                <w:color w:val="000000"/>
                <w:sz w:val="18"/>
              </w:rPr>
              <w:t>2</w:t>
            </w:r>
          </w:p>
          <w:bookmarkEnd w:id="102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4" w:name="para_8e06a59b_09a1_43ca_a084_0bd99ddb88"/>
          <w:p>
            <w:pPr>
              <w:spacing w:before="180" w:after="0" w:line="240" w:lineRule="auto"/>
            </w:pPr>
            <w:r>
              <w:rPr>
                <w:rFonts w:ascii="Arial" w:hAnsi="Arial"/>
                <w:color w:val="000000"/>
                <w:sz w:val="18"/>
              </w:rPr>
              <w:t>Product Parameter Sequence</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1006e261_8eea_429f_98f4_dd5b4e8b0b"/>
          <w:p>
            <w:pPr>
              <w:spacing w:before="180" w:after="0" w:line="240" w:lineRule="auto"/>
              <w:jc w:val="center"/>
            </w:pPr>
            <w:r>
              <w:rPr>
                <w:rFonts w:ascii="Arial" w:hAnsi="Arial"/>
                <w:color w:val="000000"/>
                <w:sz w:val="18"/>
              </w:rPr>
              <w:t>(0044,0013)</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b32c700e_5747_413f_b295_792e9d1c77"/>
          <w:p>
            <w:pPr>
              <w:spacing w:before="180" w:after="0" w:line="240" w:lineRule="auto"/>
              <w:jc w:val="center"/>
            </w:pPr>
            <w:r>
              <w:rPr>
                <w:rFonts w:ascii="Arial" w:hAnsi="Arial"/>
                <w:color w:val="000000"/>
                <w:sz w:val="18"/>
              </w:rPr>
              <w:t>-</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5b85c203_c2fd_441d_830a_c499a2f875"/>
          <w:p>
            <w:pPr>
              <w:spacing w:before="180" w:after="0" w:line="240" w:lineRule="auto"/>
              <w:jc w:val="center"/>
            </w:pPr>
            <w:r>
              <w:rPr>
                <w:rFonts w:ascii="Arial" w:hAnsi="Arial"/>
                <w:color w:val="000000"/>
                <w:sz w:val="18"/>
              </w:rPr>
              <w:t>2</w:t>
            </w:r>
          </w:p>
          <w:bookmarkEnd w:id="10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8" w:name="para_7c3f2d73_d6cf_4adf_940b_56984e77df"/>
          <w:p>
            <w:pPr>
              <w:spacing w:before="180" w:after="0" w:line="240" w:lineRule="auto"/>
            </w:pPr>
            <w:r>
              <w:rPr>
                <w:rFonts w:ascii="Arial" w:hAnsi="Arial"/>
                <w:color w:val="000000"/>
                <w:sz w:val="18"/>
              </w:rPr>
              <w:t>&gt;Value Type</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7aa1faa4_b8f0_4ca7_910e_e27c243e0d"/>
          <w:p>
            <w:pPr>
              <w:spacing w:before="180" w:after="0" w:line="240" w:lineRule="auto"/>
              <w:jc w:val="center"/>
            </w:pPr>
            <w:r>
              <w:rPr>
                <w:rFonts w:ascii="Arial" w:hAnsi="Arial"/>
                <w:color w:val="000000"/>
                <w:sz w:val="18"/>
              </w:rPr>
              <w:t>(0040,A040)</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b681cce0_81f0_4707_a85d_7a8668fef1"/>
          <w:p>
            <w:pPr>
              <w:spacing w:before="180" w:after="0" w:line="240" w:lineRule="auto"/>
              <w:jc w:val="center"/>
            </w:pPr>
            <w:r>
              <w:rPr>
                <w:rFonts w:ascii="Arial" w:hAnsi="Arial"/>
                <w:color w:val="000000"/>
                <w:sz w:val="18"/>
              </w:rPr>
              <w:t>-</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38b4c5e9_e974_4fe1_8651_1eb882cf97"/>
          <w:p>
            <w:pPr>
              <w:spacing w:before="180" w:after="0" w:line="240" w:lineRule="auto"/>
              <w:jc w:val="center"/>
            </w:pPr>
            <w:r>
              <w:rPr>
                <w:rFonts w:ascii="Arial" w:hAnsi="Arial"/>
                <w:color w:val="000000"/>
                <w:sz w:val="18"/>
              </w:rPr>
              <w:t>1</w:t>
            </w:r>
          </w:p>
          <w:bookmarkEnd w:id="10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2" w:name="para_9dae2b35_5998_41d0_8065_abbcbb9b22"/>
          <w:p>
            <w:pPr>
              <w:spacing w:before="180" w:after="0" w:line="240" w:lineRule="auto"/>
            </w:pPr>
            <w:r>
              <w:rPr>
                <w:rFonts w:ascii="Arial" w:hAnsi="Arial"/>
                <w:color w:val="000000"/>
                <w:sz w:val="18"/>
              </w:rPr>
              <w:t>&gt;Concept Name Code Sequence</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8430777c_9ccc_4e48_9847_d12a37f82f"/>
          <w:p>
            <w:pPr>
              <w:spacing w:before="180" w:after="0" w:line="240" w:lineRule="auto"/>
              <w:jc w:val="center"/>
            </w:pPr>
            <w:r>
              <w:rPr>
                <w:rFonts w:ascii="Arial" w:hAnsi="Arial"/>
                <w:color w:val="000000"/>
                <w:sz w:val="18"/>
              </w:rPr>
              <w:t>(0040,A043)</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7ee53c0c_81e5_45b2_948c_b0d573d98d"/>
          <w:p>
            <w:pPr>
              <w:spacing w:before="180" w:after="0" w:line="240" w:lineRule="auto"/>
              <w:jc w:val="center"/>
            </w:pPr>
            <w:r>
              <w:rPr>
                <w:rFonts w:ascii="Arial" w:hAnsi="Arial"/>
                <w:color w:val="000000"/>
                <w:sz w:val="18"/>
              </w:rPr>
              <w:t>-</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048ca31d_f3ba_4c9c_81b3_a766473b57"/>
          <w:p>
            <w:pPr>
              <w:spacing w:before="180" w:after="0" w:line="240" w:lineRule="auto"/>
              <w:jc w:val="center"/>
            </w:pPr>
            <w:r>
              <w:rPr>
                <w:rFonts w:ascii="Arial" w:hAnsi="Arial"/>
                <w:color w:val="000000"/>
                <w:sz w:val="18"/>
              </w:rPr>
              <w:t>1</w:t>
            </w:r>
          </w:p>
          <w:bookmarkEnd w:id="10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6" w:name="para_bb5f688c_17b6_4218_91cd_f8008a0486"/>
          <w:p>
            <w:pPr>
              <w:spacing w:before="180" w:after="0" w:line="240" w:lineRule="auto"/>
            </w:pPr>
            <w:r>
              <w:rPr>
                <w:rFonts w:ascii="Arial" w:hAnsi="Arial"/>
                <w:color w:val="000000"/>
                <w:sz w:val="18"/>
              </w:rPr>
              <w:t>&gt;&gt;Code Value</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4f7d7796_22e8_47b3_b3f0_1798d109ee"/>
          <w:p>
            <w:pPr>
              <w:spacing w:before="180" w:after="0" w:line="240" w:lineRule="auto"/>
              <w:jc w:val="center"/>
            </w:pPr>
            <w:r>
              <w:rPr>
                <w:rFonts w:ascii="Arial" w:hAnsi="Arial"/>
                <w:color w:val="000000"/>
                <w:sz w:val="18"/>
              </w:rPr>
              <w:t>(0008,0100)</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86a78bf9_f444_4681_80fe_379c4e9bc6"/>
          <w:p>
            <w:pPr>
              <w:spacing w:before="180" w:after="0" w:line="240" w:lineRule="auto"/>
              <w:jc w:val="center"/>
            </w:pPr>
            <w:r>
              <w:rPr>
                <w:rFonts w:ascii="Arial" w:hAnsi="Arial"/>
                <w:color w:val="000000"/>
                <w:sz w:val="18"/>
              </w:rPr>
              <w:t>-</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1f7412b2_d814_487d_b89a_c7f0333436"/>
          <w:p>
            <w:pPr>
              <w:spacing w:before="180" w:after="0" w:line="240" w:lineRule="auto"/>
              <w:jc w:val="center"/>
            </w:pPr>
            <w:r>
              <w:rPr>
                <w:rFonts w:ascii="Arial" w:hAnsi="Arial"/>
                <w:color w:val="000000"/>
                <w:sz w:val="18"/>
              </w:rPr>
              <w:t>1</w:t>
            </w:r>
          </w:p>
          <w:bookmarkEnd w:id="10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0" w:name="para_8bb38e4b_d878_4ce8_8331_e75ea0a98e"/>
          <w:p>
            <w:pPr>
              <w:spacing w:before="180" w:after="0" w:line="240" w:lineRule="auto"/>
            </w:pPr>
            <w:r>
              <w:rPr>
                <w:rFonts w:ascii="Arial" w:hAnsi="Arial"/>
                <w:color w:val="000000"/>
                <w:sz w:val="18"/>
              </w:rPr>
              <w:t>&gt;&gt;Coding Scheme Designator</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bae48602_ec4a_4ec8_83bd_356573ad84"/>
          <w:p>
            <w:pPr>
              <w:spacing w:before="180" w:after="0" w:line="240" w:lineRule="auto"/>
              <w:jc w:val="center"/>
            </w:pPr>
            <w:r>
              <w:rPr>
                <w:rFonts w:ascii="Arial" w:hAnsi="Arial"/>
                <w:color w:val="000000"/>
                <w:sz w:val="18"/>
              </w:rPr>
              <w:t>(0008,0102)</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f4f5b84e_f621_4d5e_b725_468be6aad5"/>
          <w:p>
            <w:pPr>
              <w:spacing w:before="180" w:after="0" w:line="240" w:lineRule="auto"/>
              <w:jc w:val="center"/>
            </w:pPr>
            <w:r>
              <w:rPr>
                <w:rFonts w:ascii="Arial" w:hAnsi="Arial"/>
                <w:color w:val="000000"/>
                <w:sz w:val="18"/>
              </w:rPr>
              <w:t>-</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f2fc9c9d_7cc0_4e88_afb7_d501d617c7"/>
          <w:p>
            <w:pPr>
              <w:spacing w:before="180" w:after="0" w:line="240" w:lineRule="auto"/>
              <w:jc w:val="center"/>
            </w:pPr>
            <w:r>
              <w:rPr>
                <w:rFonts w:ascii="Arial" w:hAnsi="Arial"/>
                <w:color w:val="000000"/>
                <w:sz w:val="18"/>
              </w:rPr>
              <w:t>1</w:t>
            </w:r>
          </w:p>
          <w:bookmarkEnd w:id="10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4" w:name="para_b124cf5e_4d12_4098_ac07_1604309970"/>
          <w:p>
            <w:pPr>
              <w:spacing w:before="180" w:after="0" w:line="240" w:lineRule="auto"/>
            </w:pPr>
            <w:r>
              <w:rPr>
                <w:rFonts w:ascii="Arial" w:hAnsi="Arial"/>
                <w:color w:val="000000"/>
                <w:sz w:val="18"/>
              </w:rPr>
              <w:t>&gt;&gt;Code Meaning</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866206b0_4128_4cd8_9a79_8ddd3d4267"/>
          <w:p>
            <w:pPr>
              <w:spacing w:before="180" w:after="0" w:line="240" w:lineRule="auto"/>
              <w:jc w:val="center"/>
            </w:pPr>
            <w:r>
              <w:rPr>
                <w:rFonts w:ascii="Arial" w:hAnsi="Arial"/>
                <w:color w:val="000000"/>
                <w:sz w:val="18"/>
              </w:rPr>
              <w:t>(0008,0104)</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6088bd92_b722_472b_a448_893c3162af"/>
          <w:p>
            <w:pPr>
              <w:spacing w:before="180" w:after="0" w:line="240" w:lineRule="auto"/>
              <w:jc w:val="center"/>
            </w:pPr>
            <w:r>
              <w:rPr>
                <w:rFonts w:ascii="Arial" w:hAnsi="Arial"/>
                <w:color w:val="000000"/>
                <w:sz w:val="18"/>
              </w:rPr>
              <w:t>-</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6b8838f2_2d5a_405a_a354_af79835325"/>
          <w:p>
            <w:pPr>
              <w:spacing w:before="180" w:after="0" w:line="240" w:lineRule="auto"/>
              <w:jc w:val="center"/>
            </w:pPr>
            <w:r>
              <w:rPr>
                <w:rFonts w:ascii="Arial" w:hAnsi="Arial"/>
                <w:color w:val="000000"/>
                <w:sz w:val="18"/>
              </w:rPr>
              <w:t>1</w:t>
            </w:r>
          </w:p>
          <w:bookmarkEnd w:id="10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8" w:name="para_81d04b77_7dbf_4679_b6eb_d4f2a3b8bf"/>
          <w:p>
            <w:pPr>
              <w:spacing w:before="180" w:after="0" w:line="240" w:lineRule="auto"/>
            </w:pPr>
            <w:r>
              <w:rPr>
                <w:rFonts w:ascii="Arial" w:hAnsi="Arial"/>
                <w:i/>
                <w:color w:val="000000"/>
                <w:sz w:val="18"/>
              </w:rPr>
              <w:t>&gt;All other Attributes of the Product Parameter Sequence</w:t>
            </w:r>
          </w:p>
          <w:bookmarkEnd w:id="10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19" w:name="para_4826f712_cb68_4133_b405_520ceee743"/>
          <w:p>
            <w:pPr>
              <w:spacing w:before="180" w:after="0" w:line="240" w:lineRule="auto"/>
              <w:jc w:val="center"/>
            </w:pPr>
            <w:r>
              <w:rPr>
                <w:rFonts w:ascii="Arial" w:hAnsi="Arial"/>
                <w:color w:val="000000"/>
                <w:sz w:val="18"/>
              </w:rPr>
              <w:t>-</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e15640e6_6e6d_484b_95e3_2f7f8afcfe"/>
          <w:p>
            <w:pPr>
              <w:spacing w:before="180" w:after="0" w:line="240" w:lineRule="auto"/>
              <w:jc w:val="center"/>
            </w:pPr>
            <w:r>
              <w:rPr>
                <w:rFonts w:ascii="Arial" w:hAnsi="Arial"/>
                <w:color w:val="000000"/>
                <w:sz w:val="18"/>
              </w:rPr>
              <w:t>1C</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9a4ad807_6f15_47ed_ab5c_7aa5ac7bda"/>
          <w:p>
            <w:pPr>
              <w:spacing w:before="180" w:after="0" w:line="240" w:lineRule="auto"/>
            </w:pPr>
            <w:r>
              <w:rPr>
                <w:rFonts w:ascii="Arial" w:hAnsi="Arial"/>
                <w:color w:val="000000"/>
                <w:sz w:val="18"/>
              </w:rPr>
              <w:t xml:space="preserve">Conditional on value of Value Type (0040,A040); See </w:t>
            </w:r>
            <w:hyperlink r:id="r754">
              <w:r>
                <w:rPr>
                  <w:rFonts w:ascii="Arial" w:hAnsi="Arial"/>
                  <w:color w:val="000000"/>
                  <w:sz w:val="18"/>
                </w:rPr>
                <w:t>PS3.3</w:t>
              </w:r>
            </w:hyperlink>
            <w:r>
              <w:rPr>
                <w:rFonts w:ascii="Arial" w:hAnsi="Arial"/>
                <w:color w:val="000000"/>
                <w:sz w:val="18"/>
              </w:rPr>
              <w:t xml:space="preserve"> Content Item Macro.</w:t>
            </w:r>
          </w:p>
          <w:bookmarkEnd w:id="10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2" w:name="para_f0c8863b_b8ce_4a12_8da1_720f47822a"/>
          <w:p>
            <w:pPr>
              <w:spacing w:before="180" w:after="0" w:line="240" w:lineRule="auto"/>
            </w:pPr>
            <w:r>
              <w:rPr>
                <w:rFonts w:ascii="Arial" w:hAnsi="Arial"/>
                <w:i/>
                <w:color w:val="000000"/>
                <w:sz w:val="18"/>
              </w:rPr>
              <w:t xml:space="preserve">All other Attributes of the </w:t>
            </w:r>
            <w:hyperlink r:id="r755">
              <w:r>
                <w:rPr>
                  <w:rFonts w:ascii="Arial" w:hAnsi="Arial"/>
                  <w:i/>
                  <w:color w:val="000000"/>
                  <w:sz w:val="18"/>
                </w:rPr>
                <w:t>Product Characteristics Module</w:t>
              </w:r>
            </w:hyperlink>
          </w:p>
          <w:bookmarkEnd w:id="10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23" w:name="para_605e14dd_915d_4d29_86c3_6cc034c92b"/>
          <w:p>
            <w:pPr>
              <w:spacing w:before="180" w:after="0" w:line="240" w:lineRule="auto"/>
              <w:jc w:val="center"/>
            </w:pPr>
            <w:r>
              <w:rPr>
                <w:rFonts w:ascii="Arial" w:hAnsi="Arial"/>
                <w:color w:val="000000"/>
                <w:sz w:val="18"/>
              </w:rPr>
              <w:t>-</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1adbda85_332a_4394_a72a_bf6f0a3de4"/>
          <w:p>
            <w:pPr>
              <w:spacing w:before="180" w:after="0" w:line="240" w:lineRule="auto"/>
              <w:jc w:val="center"/>
            </w:pPr>
            <w:r>
              <w:rPr>
                <w:rFonts w:ascii="Arial" w:hAnsi="Arial"/>
                <w:color w:val="000000"/>
                <w:sz w:val="18"/>
              </w:rPr>
              <w:t>3</w:t>
            </w:r>
          </w:p>
          <w:bookmarkEnd w:id="10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325"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325"/>
    <w:bookmarkStart w:id="10326" w:name="idp140212162656192"/>
    <w:p>
      <w:pPr>
        <w:keepNext/>
        <w:spacing w:before="180" w:after="0" w:line="240" w:lineRule="auto"/>
        <w:ind w:left="360" w:right="360" w:firstLine="0"/>
        <w:jc w:val="both"/>
      </w:pPr>
      <w:r>
        <w:rPr>
          <w:rFonts w:ascii="Arial" w:hAnsi="Arial"/>
          <w:color w:val="000000"/>
          <w:sz w:val="18"/>
        </w:rPr>
        <w:t>Note</w:t>
      </w:r>
    </w:p>
    <w:bookmarkEnd w:id="10326"/>
    <w:bookmarkStart w:id="10327"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327"/>
    <w:bookmarkStart w:id="10328" w:name="sect_V_6_1_3"/>
    <w:p>
      <w:pPr>
        <w:spacing w:before="180" w:after="0" w:line="240" w:lineRule="auto"/>
      </w:pPr>
      <w:r>
        <w:rPr>
          <w:rFonts w:ascii="Arial" w:hAnsi="Arial"/>
          <w:b/>
          <w:color w:val="000000"/>
          <w:sz w:val="26"/>
        </w:rPr>
        <w:t>V.6.1.3 Conformance Requirements</w:t>
      </w:r>
    </w:p>
    <w:bookmarkEnd w:id="10328"/>
    <w:bookmarkStart w:id="10329"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56">
        <w:r>
          <w:rPr>
            <w:rFonts w:ascii="Arial" w:hAnsi="Arial"/>
            <w:color w:val="000000"/>
            <w:sz w:val="18"/>
          </w:rPr>
          <w:t>PS3.2</w:t>
        </w:r>
      </w:hyperlink>
      <w:r>
        <w:rPr>
          <w:rFonts w:ascii="Arial" w:hAnsi="Arial"/>
          <w:color w:val="000000"/>
          <w:sz w:val="18"/>
        </w:rPr>
        <w:t>.</w:t>
      </w:r>
    </w:p>
    <w:bookmarkEnd w:id="10329"/>
    <w:bookmarkStart w:id="10330" w:name="sect_V_6_1_3_1"/>
    <w:p>
      <w:pPr>
        <w:spacing w:before="180" w:after="0" w:line="240" w:lineRule="auto"/>
      </w:pPr>
      <w:r>
        <w:rPr>
          <w:rFonts w:ascii="Arial" w:hAnsi="Arial"/>
          <w:b/>
          <w:color w:val="000000"/>
          <w:sz w:val="22"/>
        </w:rPr>
        <w:t>V.6.1.3.1 SCU Conformance</w:t>
      </w:r>
    </w:p>
    <w:bookmarkEnd w:id="10330"/>
    <w:bookmarkStart w:id="10331"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331"/>
    <w:bookmarkStart w:id="10332"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332"/>
    <w:bookmarkStart w:id="10333"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333"/>
    <w:bookmarkStart w:id="10334" w:name="sect_V_6_1_3_2"/>
    <w:p>
      <w:pPr>
        <w:spacing w:before="180" w:after="0" w:line="240" w:lineRule="auto"/>
      </w:pPr>
      <w:r>
        <w:rPr>
          <w:rFonts w:ascii="Arial" w:hAnsi="Arial"/>
          <w:b/>
          <w:color w:val="000000"/>
          <w:sz w:val="22"/>
        </w:rPr>
        <w:t>V.6.1.3.2 SCP Conformance</w:t>
      </w:r>
    </w:p>
    <w:bookmarkEnd w:id="10334"/>
    <w:bookmarkStart w:id="10335"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335"/>
    <w:bookmarkStart w:id="10336"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336"/>
    <w:bookmarkStart w:id="10337"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337"/>
    <w:bookmarkStart w:id="10338" w:name="sect_V_6_1_4"/>
    <w:p>
      <w:pPr>
        <w:spacing w:before="180" w:after="0" w:line="240" w:lineRule="auto"/>
      </w:pPr>
      <w:r>
        <w:rPr>
          <w:rFonts w:ascii="Arial" w:hAnsi="Arial"/>
          <w:b/>
          <w:color w:val="000000"/>
          <w:sz w:val="26"/>
        </w:rPr>
        <w:t>V.6.1.4 SOP Class</w:t>
      </w:r>
    </w:p>
    <w:bookmarkEnd w:id="10338"/>
    <w:bookmarkStart w:id="10339"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339"/>
    <w:bookmarkStart w:id="10340" w:name="table_V_6_1_4_1"/>
    <w:p>
      <w:pPr>
        <w:keepNext/>
        <w:spacing w:before="216" w:after="0" w:line="240" w:lineRule="auto"/>
        <w:jc w:val="center"/>
      </w:pPr>
      <w:r>
        <w:rPr>
          <w:rFonts w:ascii="Arial" w:hAnsi="Arial"/>
          <w:b/>
          <w:color w:val="000000"/>
          <w:sz w:val="22"/>
        </w:rPr>
        <w:t>Table V.6.1.4-1. Product Characteristics Query SOP Classes</w:t>
      </w:r>
    </w:p>
    <w:bookmarkEnd w:id="10340"/>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41" w:name="para_8f4c325a_98d4_4de2_9ac8_70959ee9bf"/>
          <w:p>
            <w:pPr>
              <w:keepNext/>
              <w:spacing w:before="180" w:after="0" w:line="240" w:lineRule="auto"/>
              <w:jc w:val="center"/>
            </w:pPr>
            <w:r>
              <w:rPr>
                <w:rFonts w:ascii="Arial" w:hAnsi="Arial"/>
                <w:b/>
                <w:color w:val="000000"/>
                <w:sz w:val="18"/>
              </w:rPr>
              <w:t>SOP Class Name</w:t>
            </w:r>
          </w:p>
          <w:bookmarkEnd w:id="10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2" w:name="para_9e18552e_a19e_4674_8b42_7a1f903f33"/>
          <w:p>
            <w:pPr>
              <w:spacing w:before="180" w:after="0" w:line="240" w:lineRule="auto"/>
              <w:jc w:val="center"/>
            </w:pPr>
            <w:r>
              <w:rPr>
                <w:rFonts w:ascii="Arial" w:hAnsi="Arial"/>
                <w:b/>
                <w:color w:val="000000"/>
                <w:sz w:val="18"/>
              </w:rPr>
              <w:t>SOP Class UID</w:t>
            </w:r>
          </w:p>
          <w:bookmarkEnd w:id="10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3" w:name="para_621b7d93_9c48_4e11_8035_3a926ea35f"/>
          <w:p>
            <w:pPr>
              <w:spacing w:before="180" w:after="0" w:line="240" w:lineRule="auto"/>
            </w:pPr>
            <w:r>
              <w:rPr>
                <w:rFonts w:ascii="Arial" w:hAnsi="Arial"/>
                <w:color w:val="000000"/>
                <w:sz w:val="18"/>
              </w:rPr>
              <w:t>Product Characteristics Query Information Model - FIND</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fd4ef9e6_4fa5_4a47_b9b7_b46bfd7b45"/>
          <w:p>
            <w:pPr>
              <w:spacing w:before="180" w:after="0" w:line="240" w:lineRule="auto"/>
            </w:pPr>
            <w:r>
              <w:rPr>
                <w:rFonts w:ascii="Arial" w:hAnsi="Arial"/>
                <w:color w:val="000000"/>
                <w:sz w:val="18"/>
              </w:rPr>
              <w:t>1.2.840.10008.5.1.4.41</w:t>
            </w:r>
          </w:p>
          <w:bookmarkEnd w:id="10344"/>
        </w:tc>
      </w:tr>
    </w:tbl>
    <w:bookmarkStart w:id="10345" w:name="sect_V_6_2"/>
    <w:p>
      <w:pPr>
        <w:spacing w:before="180" w:after="0" w:line="240" w:lineRule="auto"/>
      </w:pPr>
      <w:r>
        <w:rPr>
          <w:rFonts w:ascii="Arial" w:hAnsi="Arial"/>
          <w:b/>
          <w:color w:val="000000"/>
          <w:sz w:val="24"/>
        </w:rPr>
        <w:t>V.6.2 Substance Approval Query SOP Class</w:t>
      </w:r>
    </w:p>
    <w:bookmarkEnd w:id="10345"/>
    <w:bookmarkStart w:id="10346" w:name="sect_V_6_2_1"/>
    <w:p>
      <w:pPr>
        <w:spacing w:before="180" w:after="0" w:line="240" w:lineRule="auto"/>
      </w:pPr>
      <w:r>
        <w:rPr>
          <w:rFonts w:ascii="Arial" w:hAnsi="Arial"/>
          <w:b/>
          <w:color w:val="000000"/>
          <w:sz w:val="26"/>
        </w:rPr>
        <w:t>V.6.2.1 Substance Approval Query SOP Class Overview</w:t>
      </w:r>
    </w:p>
    <w:bookmarkEnd w:id="10346"/>
    <w:bookmarkStart w:id="10347"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347"/>
    <w:bookmarkStart w:id="10348"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348"/>
    <w:bookmarkStart w:id="10349" w:name="idp140212162694176"/>
    <w:bookmarkStart w:id="10350" w:name="idp140212162694432"/>
    <w:bookmarkStart w:id="10351" w:name="para_64269517_10a1_428a_a05b_d9c6d5f4e5"/>
    <w:p>
      <w:pPr>
        <w:numPr>
          <w:ilvl w:val="0"/>
          <w:numId w:val="289"/>
        </w:numPr>
        <w:tabs>
          <w:tab w:val="left" w:pos="180"/>
        </w:tabs>
        <w:spacing w:before="180" w:after="0" w:line="240" w:lineRule="auto"/>
        <w:ind w:left="180" w:right="0" w:hanging="180"/>
        <w:jc w:val="both"/>
      </w:pPr>
      <w:r>
        <w:rPr>
          <w:rFonts w:ascii="Arial" w:hAnsi="Arial"/>
          <w:color w:val="000000"/>
          <w:sz w:val="18"/>
        </w:rPr>
        <w:t>Obtain verification that administration of a specific drug or contrast agent for an image acquisition is appropriate for the patient</w:t>
      </w:r>
    </w:p>
    <w:bookmarkEnd w:id="10351"/>
    <w:bookmarkEnd w:id="10350"/>
    <w:bookmarkEnd w:id="10349"/>
    <w:bookmarkStart w:id="10352" w:name="idp140212162695744"/>
    <w:bookmarkStart w:id="10353" w:name="para_6a43834c_0d0e_4643_96bb_a863a9eb6d"/>
    <w:p>
      <w:pPr>
        <w:numPr>
          <w:ilvl w:val="0"/>
          <w:numId w:val="289"/>
        </w:numPr>
        <w:tabs>
          <w:tab w:val="left" w:pos="180"/>
        </w:tabs>
        <w:spacing w:before="180" w:after="0" w:line="240" w:lineRule="auto"/>
        <w:ind w:left="180" w:right="0" w:hanging="180"/>
        <w:jc w:val="both"/>
      </w:pPr>
      <w:r>
        <w:rPr>
          <w:rFonts w:ascii="Arial" w:hAnsi="Arial"/>
          <w:color w:val="000000"/>
          <w:sz w:val="18"/>
        </w:rPr>
        <w:t>Obtain verification that the implantation of a specific device under imaging guidance is appropriate for the patient</w:t>
      </w:r>
    </w:p>
    <w:bookmarkEnd w:id="10353"/>
    <w:bookmarkEnd w:id="10352"/>
    <w:bookmarkStart w:id="10354"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354"/>
    <w:bookmarkStart w:id="10355" w:name="sect_V_6_2_2"/>
    <w:p>
      <w:pPr>
        <w:spacing w:before="180" w:after="0" w:line="240" w:lineRule="auto"/>
      </w:pPr>
      <w:r>
        <w:rPr>
          <w:rFonts w:ascii="Arial" w:hAnsi="Arial"/>
          <w:b/>
          <w:color w:val="000000"/>
          <w:sz w:val="26"/>
        </w:rPr>
        <w:t>V.6.2.2 Substance Approval Query Information Model</w:t>
      </w:r>
    </w:p>
    <w:bookmarkEnd w:id="10355"/>
    <w:bookmarkStart w:id="10356" w:name="sect_V_6_2_2_1"/>
    <w:p>
      <w:pPr>
        <w:spacing w:before="180" w:after="0" w:line="240" w:lineRule="auto"/>
      </w:pPr>
      <w:r>
        <w:rPr>
          <w:rFonts w:ascii="Arial" w:hAnsi="Arial"/>
          <w:b/>
          <w:color w:val="000000"/>
          <w:sz w:val="22"/>
        </w:rPr>
        <w:t>V.6.2.2.1 E/R Model</w:t>
      </w:r>
    </w:p>
    <w:bookmarkEnd w:id="10356"/>
    <w:bookmarkStart w:id="10357"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357"/>
    <w:bookmarkStart w:id="10358" w:name="para_aa4247e2_b4c5_47af_8685_0bed95c3d6"/>
    <w:p>
      <w:pPr>
        <w:spacing w:before="180" w:after="0" w:line="240" w:lineRule="auto"/>
        <w:jc w:val="both"/>
      </w:pPr>
    </w:p>
    <w:bookmarkEnd w:id="10358"/>
    <w:bookmarkStart w:id="10359" w:name="figure_V_6_2"/>
    <w:bookmarkStart w:id="10360" w:name="idp140212162705200"/>
    <w:p>
      <w:pPr>
        <w:spacing w:before="180" w:after="0" w:line="240" w:lineRule="auto"/>
        <w:jc w:val="center"/>
      </w:pPr>
      <w:r>
        <w:rPr>
          <w:rFonts w:ascii="Arial" w:hAnsi="Arial"/>
          <w:color w:val="000000"/>
          <w:sz w:val="18"/>
        </w:rPr>
        <w:drawing>
          <wp:inline>
            <wp:extent cx="4781550" cy="4448175"/>
            <wp:docPr id="39" name="Picture 19"/>
            <a:graphic>
              <a:graphicData uri="http://schemas.openxmlformats.org/drawingml/2006/picture">
                <p:pic>
                  <p:nvPicPr>
                    <p:cNvPr id="40" name="Picture 19"/>
                    <p:cNvPicPr/>
                  </p:nvPicPr>
                  <p:blipFill>
                    <a:blip r:embed="r757"/>
                    <a:srcRect/>
                    <a:stretch>
                      <a:fillRect/>
                    </a:stretch>
                  </p:blipFill>
                  <p:spPr>
                    <a:xfrm>
                      <a:off x="0" y="0"/>
                      <a:ext cx="4781550" cy="4448175"/>
                    </a:xfrm>
                    <a:prstGeom prst="rect"/>
                  </p:spPr>
                </p:pic>
              </a:graphicData>
            </a:graphic>
          </wp:inline>
        </w:drawing>
      </w:r>
    </w:p>
    <w:bookmarkEnd w:id="10360"/>
    <w:bookmarkEnd w:id="10359"/>
    <w:p>
      <w:pPr>
        <w:spacing w:before="216" w:after="0" w:line="240" w:lineRule="auto"/>
        <w:jc w:val="center"/>
      </w:pPr>
      <w:r>
        <w:rPr>
          <w:rFonts w:ascii="Arial" w:hAnsi="Arial"/>
          <w:b/>
          <w:color w:val="000000"/>
          <w:sz w:val="22"/>
        </w:rPr>
        <w:t>Figure V.6-2. Substance Approval E-R Diagram</w:t>
      </w:r>
    </w:p>
    <w:bookmarkStart w:id="10361" w:name="para_312501fa_819e_4bdf_8ca5_37e2a03f2b"/>
    <w:p>
      <w:pPr>
        <w:spacing w:before="180" w:after="0" w:line="240" w:lineRule="auto"/>
        <w:jc w:val="both"/>
      </w:pPr>
      <w:hyperlink w:anchor="figure_V_6_2">
        <w:r>
          <w:rPr>
            <w:rFonts w:ascii="Arial" w:hAnsi="Arial"/>
            <w:color w:val="000000"/>
            <w:sz w:val="18"/>
          </w:rPr>
          <w:t>Figure V.6-2</w:t>
        </w:r>
      </w:hyperlink>
    </w:p>
    <w:bookmarkEnd w:id="10361"/>
    <w:bookmarkStart w:id="10362"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58">
        <w:r>
          <w:rPr>
            <w:rFonts w:ascii="Arial" w:hAnsi="Arial"/>
            <w:color w:val="000000"/>
            <w:sz w:val="18"/>
          </w:rPr>
          <w:t>PS3.3</w:t>
        </w:r>
      </w:hyperlink>
      <w:r>
        <w:rPr>
          <w:rFonts w:ascii="Arial" w:hAnsi="Arial"/>
          <w:color w:val="000000"/>
          <w:sz w:val="18"/>
        </w:rPr>
        <w:t>.</w:t>
      </w:r>
    </w:p>
    <w:bookmarkEnd w:id="10362"/>
    <w:bookmarkStart w:id="10363" w:name="idp140212162710512"/>
    <w:bookmarkStart w:id="10364" w:name="idp140212162710768"/>
    <w:bookmarkStart w:id="10365" w:name="para_7653d872_33f0_48e8_be11_6bb6f80221"/>
    <w:p>
      <w:pPr>
        <w:numPr>
          <w:ilvl w:val="0"/>
          <w:numId w:val="290"/>
        </w:numPr>
        <w:tabs>
          <w:tab w:val="left" w:pos="180"/>
        </w:tabs>
        <w:spacing w:before="180" w:after="0" w:line="240" w:lineRule="auto"/>
        <w:ind w:left="180" w:right="0" w:hanging="180"/>
        <w:jc w:val="both"/>
      </w:pPr>
      <w:r>
        <w:rPr>
          <w:rFonts w:ascii="Arial" w:hAnsi="Arial"/>
          <w:color w:val="000000"/>
          <w:sz w:val="18"/>
        </w:rPr>
        <w:t>Patient Identification Module</w:t>
      </w:r>
    </w:p>
    <w:bookmarkEnd w:id="10365"/>
    <w:bookmarkEnd w:id="10364"/>
    <w:bookmarkEnd w:id="10363"/>
    <w:bookmarkStart w:id="10366" w:name="idp140212162711968"/>
    <w:bookmarkStart w:id="10367" w:name="para_2c120d2e_eda1_481a_880d_31f33f6be5"/>
    <w:p>
      <w:pPr>
        <w:numPr>
          <w:ilvl w:val="0"/>
          <w:numId w:val="290"/>
        </w:numPr>
        <w:tabs>
          <w:tab w:val="left" w:pos="180"/>
        </w:tabs>
        <w:spacing w:before="180" w:after="0" w:line="240" w:lineRule="auto"/>
        <w:ind w:left="180" w:right="0" w:hanging="180"/>
        <w:jc w:val="both"/>
      </w:pPr>
      <w:r>
        <w:rPr>
          <w:rFonts w:ascii="Arial" w:hAnsi="Arial"/>
          <w:color w:val="000000"/>
          <w:sz w:val="18"/>
        </w:rPr>
        <w:t>Patient Demographics Module</w:t>
      </w:r>
    </w:p>
    <w:bookmarkEnd w:id="10367"/>
    <w:bookmarkEnd w:id="10366"/>
    <w:bookmarkStart w:id="10368" w:name="idp140212162713216"/>
    <w:bookmarkStart w:id="10369" w:name="para_156f4788_8575_40a1_9eda_f7ab17c62b"/>
    <w:p>
      <w:pPr>
        <w:numPr>
          <w:ilvl w:val="0"/>
          <w:numId w:val="290"/>
        </w:numPr>
        <w:tabs>
          <w:tab w:val="left" w:pos="180"/>
        </w:tabs>
        <w:spacing w:before="180" w:after="0" w:line="240" w:lineRule="auto"/>
        <w:ind w:left="180" w:right="0" w:hanging="180"/>
        <w:jc w:val="both"/>
      </w:pPr>
      <w:r>
        <w:rPr>
          <w:rFonts w:ascii="Arial" w:hAnsi="Arial"/>
          <w:color w:val="000000"/>
          <w:sz w:val="18"/>
        </w:rPr>
        <w:t>Visit Identification Module</w:t>
      </w:r>
    </w:p>
    <w:bookmarkEnd w:id="10369"/>
    <w:bookmarkEnd w:id="10368"/>
    <w:bookmarkStart w:id="10370" w:name="idp140212162714416"/>
    <w:bookmarkStart w:id="10371" w:name="para_a1d6fb6a_e23c_4adf_b01d_76b0565a15"/>
    <w:p>
      <w:pPr>
        <w:numPr>
          <w:ilvl w:val="0"/>
          <w:numId w:val="290"/>
        </w:numPr>
        <w:tabs>
          <w:tab w:val="left" w:pos="180"/>
        </w:tabs>
        <w:spacing w:before="180" w:after="0" w:line="240" w:lineRule="auto"/>
        <w:ind w:left="180" w:right="0" w:hanging="180"/>
        <w:jc w:val="both"/>
      </w:pPr>
      <w:r>
        <w:rPr>
          <w:rFonts w:ascii="Arial" w:hAnsi="Arial"/>
          <w:color w:val="000000"/>
          <w:sz w:val="18"/>
        </w:rPr>
        <w:t>Substance Administration Module</w:t>
      </w:r>
    </w:p>
    <w:bookmarkEnd w:id="10371"/>
    <w:bookmarkEnd w:id="10370"/>
    <w:bookmarkStart w:id="10372" w:name="idp140212162715664"/>
    <w:bookmarkStart w:id="10373" w:name="para_eb7cc407_4d72_4def_b06b_2dded5fcee"/>
    <w:p>
      <w:pPr>
        <w:numPr>
          <w:ilvl w:val="0"/>
          <w:numId w:val="290"/>
        </w:numPr>
        <w:tabs>
          <w:tab w:val="left" w:pos="180"/>
        </w:tabs>
        <w:spacing w:before="180" w:after="0" w:line="240" w:lineRule="auto"/>
        <w:ind w:left="180" w:right="0" w:hanging="180"/>
        <w:jc w:val="both"/>
      </w:pPr>
      <w:r>
        <w:rPr>
          <w:rFonts w:ascii="Arial" w:hAnsi="Arial"/>
          <w:color w:val="000000"/>
          <w:sz w:val="18"/>
        </w:rPr>
        <w:t>Substance Approval Module</w:t>
      </w:r>
    </w:p>
    <w:bookmarkEnd w:id="10373"/>
    <w:bookmarkEnd w:id="10372"/>
    <w:bookmarkStart w:id="10374" w:name="idp140212162716832"/>
    <w:bookmarkStart w:id="10375" w:name="para_69ee99ad_3b7e_47bb_b761_05a155c2ab"/>
    <w:p>
      <w:pPr>
        <w:numPr>
          <w:ilvl w:val="0"/>
          <w:numId w:val="290"/>
        </w:numPr>
        <w:tabs>
          <w:tab w:val="left" w:pos="180"/>
        </w:tabs>
        <w:spacing w:before="180" w:after="0" w:line="240" w:lineRule="auto"/>
        <w:ind w:left="180" w:right="0" w:hanging="180"/>
        <w:jc w:val="both"/>
      </w:pPr>
      <w:r>
        <w:rPr>
          <w:rFonts w:ascii="Arial" w:hAnsi="Arial"/>
          <w:color w:val="000000"/>
          <w:sz w:val="18"/>
        </w:rPr>
        <w:t>Product Characteristics Module</w:t>
      </w:r>
    </w:p>
    <w:bookmarkEnd w:id="10375"/>
    <w:bookmarkEnd w:id="10374"/>
    <w:bookmarkStart w:id="10376"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376"/>
    <w:bookmarkStart w:id="10377"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377"/>
    <w:bookmarkStart w:id="10378"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378"/>
    <w:bookmarkStart w:id="10379" w:name="idp140212162721264"/>
    <w:p>
      <w:pPr>
        <w:keepNext/>
        <w:spacing w:before="180" w:after="0" w:line="240" w:lineRule="auto"/>
        <w:ind w:left="360" w:right="360" w:firstLine="0"/>
        <w:jc w:val="both"/>
      </w:pPr>
      <w:r>
        <w:rPr>
          <w:rFonts w:ascii="Arial" w:hAnsi="Arial"/>
          <w:color w:val="000000"/>
          <w:sz w:val="18"/>
        </w:rPr>
        <w:t>Note</w:t>
      </w:r>
    </w:p>
    <w:bookmarkEnd w:id="10379"/>
    <w:bookmarkStart w:id="10380" w:name="idp140212162721520"/>
    <w:bookmarkStart w:id="10381" w:name="idp140212162722016"/>
    <w:bookmarkStart w:id="10382" w:name="para_ab48b68f_5d54_48c4_9c08_947ac9aaf1"/>
    <w:p>
      <w:pPr>
        <w:numPr>
          <w:ilvl w:val="0"/>
          <w:numId w:val="291"/>
        </w:numPr>
        <w:tabs>
          <w:tab w:val="left" w:pos="720"/>
        </w:tabs>
        <w:spacing w:before="180" w:after="0" w:line="240" w:lineRule="auto"/>
        <w:ind w:left="720" w:right="360" w:hanging="360"/>
        <w:jc w:val="both"/>
      </w:pPr>
      <w:r>
        <w:rPr>
          <w:rFonts w:ascii="Arial" w:hAnsi="Arial"/>
          <w:color w:val="000000"/>
          <w:sz w:val="18"/>
        </w:rPr>
        <w:t xml:space="preserve">The Visit is identified by the Admission ID (0038,0010) Attribute, but in the "Model of the Real World for the Purpose of Modality-IS Interface" (see </w:t>
      </w:r>
      <w:hyperlink r:id="r759">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382"/>
    <w:bookmarkEnd w:id="10381"/>
    <w:bookmarkEnd w:id="10380"/>
    <w:bookmarkStart w:id="10383" w:name="idp140212162724672"/>
    <w:bookmarkStart w:id="10384" w:name="para_07091b3c_9d71_48bf_9938_c9c5b3be8d"/>
    <w:p>
      <w:pPr>
        <w:numPr>
          <w:ilvl w:val="0"/>
          <w:numId w:val="291"/>
        </w:numPr>
        <w:tabs>
          <w:tab w:val="left" w:pos="720"/>
        </w:tabs>
        <w:spacing w:before="180" w:after="0" w:line="240" w:lineRule="auto"/>
        <w:ind w:left="720" w:right="360" w:hanging="360"/>
        <w:jc w:val="both"/>
      </w:pP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384"/>
    <w:bookmarkEnd w:id="10383"/>
    <w:bookmarkStart w:id="10385" w:name="idp140212162726208"/>
    <w:bookmarkStart w:id="10386" w:name="para_967d7502_a3cf_475c_9eb8_539adade6d"/>
    <w:p>
      <w:pPr>
        <w:numPr>
          <w:ilvl w:val="0"/>
          <w:numId w:val="291"/>
        </w:numPr>
        <w:tabs>
          <w:tab w:val="left" w:pos="720"/>
        </w:tabs>
        <w:spacing w:before="180" w:after="0" w:line="240" w:lineRule="auto"/>
        <w:ind w:left="720" w:right="360" w:hanging="360"/>
        <w:jc w:val="both"/>
      </w:pP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386"/>
    <w:bookmarkEnd w:id="10385"/>
    <w:bookmarkStart w:id="10387" w:name="idp140212162727568"/>
    <w:bookmarkStart w:id="10388" w:name="para_432bc8fa_1e20_4a8c_a6ca_11a0eae630"/>
    <w:p>
      <w:pPr>
        <w:numPr>
          <w:ilvl w:val="0"/>
          <w:numId w:val="291"/>
        </w:numPr>
        <w:tabs>
          <w:tab w:val="left" w:pos="720"/>
        </w:tabs>
        <w:spacing w:before="180" w:after="0" w:line="240" w:lineRule="auto"/>
        <w:ind w:left="720" w:right="360" w:hanging="360"/>
        <w:jc w:val="both"/>
      </w:pP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388"/>
    <w:bookmarkEnd w:id="10387"/>
    <w:bookmarkStart w:id="10389" w:name="sect_V_6_2_2_2"/>
    <w:p>
      <w:pPr>
        <w:spacing w:before="180" w:after="0" w:line="240" w:lineRule="auto"/>
      </w:pPr>
      <w:r>
        <w:rPr>
          <w:rFonts w:ascii="Arial" w:hAnsi="Arial"/>
          <w:b/>
          <w:color w:val="000000"/>
          <w:sz w:val="22"/>
        </w:rPr>
        <w:t>V.6.2.2.2 Substance Approval Query Attributes</w:t>
      </w:r>
    </w:p>
    <w:bookmarkEnd w:id="10389"/>
    <w:bookmarkStart w:id="10390"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390"/>
    <w:bookmarkStart w:id="10391"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391"/>
    <w:p>
      <w:pPr>
        <w:spacing w:before="0" w:after="0" w:line="240" w:lineRule="auto"/>
        <w:rPr>
          <w:sz w:val="13"/>
        </w:rPr>
      </w:pPr>
    </w:p>
    <w:tbl>
      <w:tblPr>
        <w:tblInd w:w="45" w:type="dxa"/>
        <w:tblLayout w:type="fixed"/>
      </w:tblPr>
      <w:tblGrid>
        <w:gridCol w:w="2805"/>
        <w:gridCol w:w="1091"/>
        <w:gridCol w:w="1860"/>
        <w:gridCol w:w="1650"/>
        <w:gridCol w:w="3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92" w:name="para_3fae186f_4f65_4855_832e_d6f4af9a4c"/>
          <w:p>
            <w:pPr>
              <w:keepNext/>
              <w:spacing w:before="180" w:after="0" w:line="240" w:lineRule="auto"/>
              <w:jc w:val="center"/>
            </w:pPr>
            <w:r>
              <w:rPr>
                <w:rFonts w:ascii="Arial" w:hAnsi="Arial"/>
                <w:b/>
                <w:color w:val="000000"/>
                <w:sz w:val="18"/>
              </w:rPr>
              <w:t>Description / Module</w:t>
            </w:r>
          </w:p>
          <w:bookmarkEnd w:id="10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93" w:name="para_d4129cb7_c382_4319_940d_c6ff3a5b5a"/>
          <w:p>
            <w:pPr>
              <w:spacing w:before="180" w:after="0" w:line="240" w:lineRule="auto"/>
              <w:jc w:val="center"/>
            </w:pPr>
            <w:r>
              <w:rPr>
                <w:rFonts w:ascii="Arial" w:hAnsi="Arial"/>
                <w:b/>
                <w:color w:val="000000"/>
                <w:sz w:val="18"/>
              </w:rPr>
              <w:t>Tag</w:t>
            </w:r>
          </w:p>
          <w:bookmarkEnd w:id="10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94" w:name="para_bf79d9e6_2ed5_43e8_80e8_ced8596757"/>
          <w:p>
            <w:pPr>
              <w:spacing w:before="180" w:after="0" w:line="240" w:lineRule="auto"/>
              <w:jc w:val="center"/>
            </w:pPr>
            <w:r>
              <w:rPr>
                <w:rFonts w:ascii="Arial" w:hAnsi="Arial"/>
                <w:b/>
                <w:color w:val="000000"/>
                <w:sz w:val="18"/>
              </w:rPr>
              <w:t>Matching Key Type</w:t>
            </w:r>
          </w:p>
          <w:bookmarkEnd w:id="10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95" w:name="para_5b41a6d1_b89f_4ca2_8a8a_23cc1a5384"/>
          <w:p>
            <w:pPr>
              <w:spacing w:before="180" w:after="0" w:line="240" w:lineRule="auto"/>
              <w:jc w:val="center"/>
            </w:pPr>
            <w:r>
              <w:rPr>
                <w:rFonts w:ascii="Arial" w:hAnsi="Arial"/>
                <w:b/>
                <w:color w:val="000000"/>
                <w:sz w:val="18"/>
              </w:rPr>
              <w:t>Return Key Type</w:t>
            </w:r>
          </w:p>
          <w:bookmarkEnd w:id="10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96" w:name="para_a5e3ee48_7236_4598_96c2_f8a09bf5b1"/>
          <w:p>
            <w:pPr>
              <w:spacing w:before="180" w:after="0" w:line="240" w:lineRule="auto"/>
              <w:jc w:val="center"/>
            </w:pPr>
            <w:r>
              <w:rPr>
                <w:rFonts w:ascii="Arial" w:hAnsi="Arial"/>
                <w:b/>
                <w:color w:val="000000"/>
                <w:sz w:val="18"/>
              </w:rPr>
              <w:t>Remark/Matching Type</w:t>
            </w:r>
          </w:p>
          <w:bookmarkEnd w:id="10396"/>
        </w:tc>
      </w:tr>
      <w:tr>
        <w:tblPrEx/>
        <w:trPr/>
        <w:tc>
          <w:tcPr>
            <w:hMerge w:val="restart"/>
            <w:tcBorders>
              <w:left w:val="single" w:sz="4" w:color="000000"/>
              <w:bottom w:val="single" w:sz="4" w:color="000000"/>
            </w:tcBorders>
            <w:tcMar>
              <w:top w:w="40" w:type="dxa"/>
              <w:left w:w="40" w:type="dxa"/>
              <w:bottom w:w="40" w:type="dxa"/>
            </w:tcMar>
            <w:vAlign w:val="top"/>
          </w:tcPr>
          <w:bookmarkStart w:id="10397" w:name="para_44045f17_7197_43a1_bf7a_7db6a5f30c"/>
          <w:p>
            <w:pPr>
              <w:spacing w:before="180" w:after="0" w:line="240" w:lineRule="auto"/>
            </w:pPr>
            <w:r>
              <w:rPr>
                <w:rFonts w:ascii="Arial" w:hAnsi="Arial"/>
                <w:b/>
                <w:color w:val="000000"/>
                <w:sz w:val="18"/>
              </w:rPr>
              <w:t>Patient</w:t>
            </w:r>
          </w:p>
          <w:bookmarkEnd w:id="103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8" w:name="para_48a9e4e3_62f4_48c1_aea7_b0bbcb8a49"/>
          <w:p>
            <w:pPr>
              <w:spacing w:before="180" w:after="0" w:line="240" w:lineRule="auto"/>
            </w:pPr>
            <w:r>
              <w:rPr>
                <w:rFonts w:ascii="Arial" w:hAnsi="Arial"/>
                <w:color w:val="000000"/>
                <w:sz w:val="18"/>
              </w:rPr>
              <w:t>Patient's Name</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0badf3cd_a4dc_4063_844e_f1d174fd27"/>
          <w:p>
            <w:pPr>
              <w:spacing w:before="180" w:after="0" w:line="240" w:lineRule="auto"/>
              <w:jc w:val="center"/>
            </w:pPr>
            <w:r>
              <w:rPr>
                <w:rFonts w:ascii="Arial" w:hAnsi="Arial"/>
                <w:color w:val="000000"/>
                <w:sz w:val="18"/>
              </w:rPr>
              <w:t>(0010,0010)</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64b6f28a_9b6f_426f_ab3a_7dc4ec7dc3"/>
          <w:p>
            <w:pPr>
              <w:spacing w:before="180" w:after="0" w:line="240" w:lineRule="auto"/>
              <w:jc w:val="center"/>
            </w:pPr>
            <w:r>
              <w:rPr>
                <w:rFonts w:ascii="Arial" w:hAnsi="Arial"/>
                <w:color w:val="000000"/>
                <w:sz w:val="18"/>
              </w:rPr>
              <w:t>O</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a8002255_f524_4e79_a6cc_c3ca6f71c3"/>
          <w:p>
            <w:pPr>
              <w:spacing w:before="180" w:after="0" w:line="240" w:lineRule="auto"/>
              <w:jc w:val="center"/>
            </w:pPr>
            <w:r>
              <w:rPr>
                <w:rFonts w:ascii="Arial" w:hAnsi="Arial"/>
                <w:color w:val="000000"/>
                <w:sz w:val="18"/>
              </w:rPr>
              <w:t>2</w:t>
            </w:r>
          </w:p>
          <w:bookmarkEnd w:id="10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2" w:name="para_1b64ba14_e37e_4bab_9a53_e002966139"/>
          <w:p>
            <w:pPr>
              <w:spacing w:before="180" w:after="0" w:line="240" w:lineRule="auto"/>
            </w:pPr>
            <w:r>
              <w:rPr>
                <w:rFonts w:ascii="Arial" w:hAnsi="Arial"/>
                <w:color w:val="000000"/>
                <w:sz w:val="18"/>
              </w:rPr>
              <w:t>Patient ID</w:t>
            </w:r>
          </w:p>
          <w:bookmarkEnd w:id="10402"/>
        </w:tc>
        <w:tc>
          <w:tcPr>
            <w:tcBorders>
              <w:bottom w:val="single" w:sz="4" w:color="000000"/>
              <w:right w:val="single" w:sz="4" w:color="000000"/>
            </w:tcBorders>
            <w:tcMar>
              <w:top w:w="40" w:type="dxa"/>
              <w:left w:w="40" w:type="dxa"/>
              <w:bottom w:w="40" w:type="dxa"/>
              <w:right w:w="40" w:type="dxa"/>
            </w:tcMar>
            <w:vAlign w:val="top"/>
          </w:tcPr>
          <w:bookmarkStart w:id="10403" w:name="para_136d3bfe_d29d_4e18_b693_33e0106b03"/>
          <w:p>
            <w:pPr>
              <w:spacing w:before="180" w:after="0" w:line="240" w:lineRule="auto"/>
              <w:jc w:val="center"/>
            </w:pPr>
            <w:r>
              <w:rPr>
                <w:rFonts w:ascii="Arial" w:hAnsi="Arial"/>
                <w:color w:val="000000"/>
                <w:sz w:val="18"/>
              </w:rPr>
              <w:t>(0010,0020)</w:t>
            </w:r>
          </w:p>
          <w:bookmarkEnd w:id="10403"/>
        </w:tc>
        <w:tc>
          <w:tcPr>
            <w:tcBorders>
              <w:bottom w:val="single" w:sz="4" w:color="000000"/>
              <w:right w:val="single" w:sz="4" w:color="000000"/>
            </w:tcBorders>
            <w:tcMar>
              <w:top w:w="40" w:type="dxa"/>
              <w:left w:w="40" w:type="dxa"/>
              <w:bottom w:w="40" w:type="dxa"/>
              <w:right w:w="40" w:type="dxa"/>
            </w:tcMar>
            <w:vAlign w:val="top"/>
          </w:tcPr>
          <w:bookmarkStart w:id="10404" w:name="para_ee7b1098_f5ba_4256_9d99_957dc2ac6c"/>
          <w:p>
            <w:pPr>
              <w:spacing w:before="180" w:after="0" w:line="240" w:lineRule="auto"/>
              <w:jc w:val="center"/>
            </w:pPr>
            <w:r>
              <w:rPr>
                <w:rFonts w:ascii="Arial" w:hAnsi="Arial"/>
                <w:color w:val="000000"/>
                <w:sz w:val="18"/>
              </w:rPr>
              <w:t>R</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79e92e48_fbda_4962_8911_52b9e002a7"/>
          <w:p>
            <w:pPr>
              <w:spacing w:before="180" w:after="0" w:line="240" w:lineRule="auto"/>
              <w:jc w:val="center"/>
            </w:pPr>
            <w:r>
              <w:rPr>
                <w:rFonts w:ascii="Arial" w:hAnsi="Arial"/>
                <w:color w:val="000000"/>
                <w:sz w:val="18"/>
              </w:rPr>
              <w:t>1</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a03e558c_ac3f_43c7_bcdd_b431d075d6"/>
          <w:p>
            <w:pPr>
              <w:spacing w:before="180" w:after="0" w:line="240" w:lineRule="auto"/>
            </w:pPr>
            <w:r>
              <w:rPr>
                <w:rFonts w:ascii="Arial" w:hAnsi="Arial"/>
                <w:color w:val="000000"/>
                <w:sz w:val="18"/>
              </w:rPr>
              <w:t>Shall be retrieved with Single Value Matching only.</w:t>
            </w:r>
          </w:p>
          <w:bookmarkEnd w:id="10406"/>
          <w:bookmarkStart w:id="10407"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8" w:name="para_8e495ae0_53e0_4ec7_be9e_0ed1f09fa7"/>
          <w:p>
            <w:pPr>
              <w:spacing w:before="180" w:after="0" w:line="240" w:lineRule="auto"/>
            </w:pPr>
            <w:r>
              <w:rPr>
                <w:rFonts w:ascii="Arial" w:hAnsi="Arial"/>
                <w:color w:val="000000"/>
                <w:sz w:val="18"/>
              </w:rPr>
              <w:t>Issuer of Patient ID</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3c7e4b88_7ab8_4055_b2c0_b9712bc730"/>
          <w:p>
            <w:pPr>
              <w:spacing w:before="180" w:after="0" w:line="240" w:lineRule="auto"/>
              <w:jc w:val="center"/>
            </w:pPr>
            <w:r>
              <w:rPr>
                <w:rFonts w:ascii="Arial" w:hAnsi="Arial"/>
                <w:color w:val="000000"/>
                <w:sz w:val="18"/>
              </w:rPr>
              <w:t>(0010,0021)</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98c419dd_9146_4426_a20c_04b3b5b5fe"/>
          <w:p>
            <w:pPr>
              <w:spacing w:before="180" w:after="0" w:line="240" w:lineRule="auto"/>
              <w:jc w:val="center"/>
            </w:pPr>
            <w:r>
              <w:rPr>
                <w:rFonts w:ascii="Arial" w:hAnsi="Arial"/>
                <w:color w:val="000000"/>
                <w:sz w:val="18"/>
              </w:rPr>
              <w:t>O</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80e01d0b_d9f0_4791_8c1f_8d1a0d014b"/>
          <w:p>
            <w:pPr>
              <w:spacing w:before="180" w:after="0" w:line="240" w:lineRule="auto"/>
              <w:jc w:val="center"/>
            </w:pPr>
            <w:r>
              <w:rPr>
                <w:rFonts w:ascii="Arial" w:hAnsi="Arial"/>
                <w:color w:val="000000"/>
                <w:sz w:val="18"/>
              </w:rPr>
              <w:t>2</w:t>
            </w:r>
          </w:p>
          <w:bookmarkEnd w:id="10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2" w:name="para_32511b77_19fc_44f7_8f21_5e9a4c90c1"/>
          <w:p>
            <w:pPr>
              <w:spacing w:before="180" w:after="0" w:line="240" w:lineRule="auto"/>
            </w:pPr>
            <w:r>
              <w:rPr>
                <w:rFonts w:ascii="Arial" w:hAnsi="Arial"/>
                <w:color w:val="000000"/>
                <w:sz w:val="18"/>
              </w:rPr>
              <w:t>Issuer of Patient ID Qualifiers Sequence</w:t>
            </w:r>
          </w:p>
          <w:bookmarkEnd w:id="10412"/>
        </w:tc>
        <w:tc>
          <w:tcPr>
            <w:tcBorders>
              <w:bottom w:val="single" w:sz="4" w:color="000000"/>
              <w:right w:val="single" w:sz="4" w:color="000000"/>
            </w:tcBorders>
            <w:tcMar>
              <w:top w:w="40" w:type="dxa"/>
              <w:left w:w="40" w:type="dxa"/>
              <w:bottom w:w="40" w:type="dxa"/>
              <w:right w:w="40" w:type="dxa"/>
            </w:tcMar>
            <w:vAlign w:val="top"/>
          </w:tcPr>
          <w:bookmarkStart w:id="10413" w:name="para_8b09801f_6634_4217_a381_bccdd12914"/>
          <w:p>
            <w:pPr>
              <w:spacing w:before="180" w:after="0" w:line="240" w:lineRule="auto"/>
              <w:jc w:val="center"/>
            </w:pPr>
            <w:r>
              <w:rPr>
                <w:rFonts w:ascii="Arial" w:hAnsi="Arial"/>
                <w:color w:val="000000"/>
                <w:sz w:val="18"/>
              </w:rPr>
              <w:t>(0010,0024)</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65fb615e_424c_47b5_9c3e_396fdb5b5e"/>
          <w:p>
            <w:pPr>
              <w:spacing w:before="180" w:after="0" w:line="240" w:lineRule="auto"/>
              <w:jc w:val="center"/>
            </w:pPr>
            <w:r>
              <w:rPr>
                <w:rFonts w:ascii="Arial" w:hAnsi="Arial"/>
                <w:color w:val="000000"/>
                <w:sz w:val="18"/>
              </w:rPr>
              <w:t>O</w:t>
            </w:r>
          </w:p>
          <w:bookmarkEnd w:id="10414"/>
        </w:tc>
        <w:tc>
          <w:tcPr>
            <w:tcBorders>
              <w:bottom w:val="single" w:sz="4" w:color="000000"/>
              <w:right w:val="single" w:sz="4" w:color="000000"/>
            </w:tcBorders>
            <w:tcMar>
              <w:top w:w="40" w:type="dxa"/>
              <w:left w:w="40" w:type="dxa"/>
              <w:bottom w:w="40" w:type="dxa"/>
              <w:right w:w="40" w:type="dxa"/>
            </w:tcMar>
            <w:vAlign w:val="top"/>
          </w:tcPr>
          <w:bookmarkStart w:id="10415" w:name="para_ed56130d_c9fe_434a_bd3e_752adc2fa1"/>
          <w:p>
            <w:pPr>
              <w:spacing w:before="180" w:after="0" w:line="240" w:lineRule="auto"/>
              <w:jc w:val="center"/>
            </w:pPr>
            <w:r>
              <w:rPr>
                <w:rFonts w:ascii="Arial" w:hAnsi="Arial"/>
                <w:color w:val="000000"/>
                <w:sz w:val="18"/>
              </w:rPr>
              <w:t>3</w:t>
            </w:r>
          </w:p>
          <w:bookmarkEnd w:id="10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6" w:name="para_197e3993_e86e_4561_92bb_2d5266dc92"/>
          <w:p>
            <w:pPr>
              <w:spacing w:before="180" w:after="0" w:line="240" w:lineRule="auto"/>
            </w:pPr>
            <w:r>
              <w:rPr>
                <w:rFonts w:ascii="Arial" w:hAnsi="Arial"/>
                <w:color w:val="000000"/>
                <w:sz w:val="18"/>
              </w:rPr>
              <w:t>&gt;All Attributes of the Issuer of Patient ID Qualifiers Sequence</w:t>
            </w:r>
          </w:p>
          <w:bookmarkEnd w:id="10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17" w:name="para_e117c55a_8821_467f_a159_ee973c83d2"/>
          <w:p>
            <w:pPr>
              <w:spacing w:before="180" w:after="0" w:line="240" w:lineRule="auto"/>
              <w:jc w:val="center"/>
            </w:pPr>
            <w:r>
              <w:rPr>
                <w:rFonts w:ascii="Arial" w:hAnsi="Arial"/>
                <w:color w:val="000000"/>
                <w:sz w:val="18"/>
              </w:rPr>
              <w:t>O</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e7a6fca4_8658_44d5_ab3a_64425336b9"/>
          <w:p>
            <w:pPr>
              <w:spacing w:before="180" w:after="0" w:line="240" w:lineRule="auto"/>
              <w:jc w:val="center"/>
            </w:pPr>
            <w:r>
              <w:rPr>
                <w:rFonts w:ascii="Arial" w:hAnsi="Arial"/>
                <w:color w:val="000000"/>
                <w:sz w:val="18"/>
              </w:rPr>
              <w:t>3</w:t>
            </w:r>
          </w:p>
          <w:bookmarkEnd w:id="104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9" w:name="para_43488988_4684_4413_a074_cf35f81998"/>
          <w:p>
            <w:pPr>
              <w:spacing w:before="180" w:after="0" w:line="240" w:lineRule="auto"/>
            </w:pPr>
            <w:r>
              <w:rPr>
                <w:rFonts w:ascii="Arial" w:hAnsi="Arial"/>
                <w:color w:val="000000"/>
                <w:sz w:val="18"/>
              </w:rPr>
              <w:t>Patient's Birth Date</w:t>
            </w:r>
          </w:p>
          <w:bookmarkEnd w:id="10419"/>
        </w:tc>
        <w:tc>
          <w:tcPr>
            <w:tcBorders>
              <w:bottom w:val="single" w:sz="4" w:color="000000"/>
              <w:right w:val="single" w:sz="4" w:color="000000"/>
            </w:tcBorders>
            <w:tcMar>
              <w:top w:w="40" w:type="dxa"/>
              <w:left w:w="40" w:type="dxa"/>
              <w:bottom w:w="40" w:type="dxa"/>
              <w:right w:w="40" w:type="dxa"/>
            </w:tcMar>
            <w:vAlign w:val="top"/>
          </w:tcPr>
          <w:bookmarkStart w:id="10420" w:name="para_f7abc058_4bca_4d8e_9dd8_fa3565b1bc"/>
          <w:p>
            <w:pPr>
              <w:spacing w:before="180" w:after="0" w:line="240" w:lineRule="auto"/>
              <w:jc w:val="center"/>
            </w:pPr>
            <w:r>
              <w:rPr>
                <w:rFonts w:ascii="Arial" w:hAnsi="Arial"/>
                <w:color w:val="000000"/>
                <w:sz w:val="18"/>
              </w:rPr>
              <w:t>(0010,0030)</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dc9cb569_01b4_4704_989e_f453963c19"/>
          <w:p>
            <w:pPr>
              <w:spacing w:before="180" w:after="0" w:line="240" w:lineRule="auto"/>
              <w:jc w:val="center"/>
            </w:pPr>
            <w:r>
              <w:rPr>
                <w:rFonts w:ascii="Arial" w:hAnsi="Arial"/>
                <w:color w:val="000000"/>
                <w:sz w:val="18"/>
              </w:rPr>
              <w:t>-</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1d9e5566_fc8f_401e_9a49_0c881a0946"/>
          <w:p>
            <w:pPr>
              <w:spacing w:before="180" w:after="0" w:line="240" w:lineRule="auto"/>
              <w:jc w:val="center"/>
            </w:pPr>
            <w:r>
              <w:rPr>
                <w:rFonts w:ascii="Arial" w:hAnsi="Arial"/>
                <w:color w:val="000000"/>
                <w:sz w:val="18"/>
              </w:rPr>
              <w:t>2</w:t>
            </w:r>
          </w:p>
          <w:bookmarkEnd w:id="10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3" w:name="para_1a5aad54_c8aa_41d2_b40b_8ef252c547"/>
          <w:p>
            <w:pPr>
              <w:spacing w:before="180" w:after="0" w:line="240" w:lineRule="auto"/>
            </w:pPr>
            <w:r>
              <w:rPr>
                <w:rFonts w:ascii="Arial" w:hAnsi="Arial"/>
                <w:color w:val="000000"/>
                <w:sz w:val="18"/>
              </w:rPr>
              <w:t>Patient's Sex</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ccc50d80_cafc_4ca3_85ff_f8620f0279"/>
          <w:p>
            <w:pPr>
              <w:spacing w:before="180" w:after="0" w:line="240" w:lineRule="auto"/>
              <w:jc w:val="center"/>
            </w:pPr>
            <w:r>
              <w:rPr>
                <w:rFonts w:ascii="Arial" w:hAnsi="Arial"/>
                <w:color w:val="000000"/>
                <w:sz w:val="18"/>
              </w:rPr>
              <w:t>(0010,0040)</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3bdf80d1_3db7_45e6_805a_8948bd4b39"/>
          <w:p>
            <w:pPr>
              <w:spacing w:before="180" w:after="0" w:line="240" w:lineRule="auto"/>
              <w:jc w:val="center"/>
            </w:pPr>
            <w:r>
              <w:rPr>
                <w:rFonts w:ascii="Arial" w:hAnsi="Arial"/>
                <w:color w:val="000000"/>
                <w:sz w:val="18"/>
              </w:rPr>
              <w:t>-</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c62ca9bc_efbc_4a42_bbd8_1e9a8ebbfb"/>
          <w:p>
            <w:pPr>
              <w:spacing w:before="180" w:after="0" w:line="240" w:lineRule="auto"/>
              <w:jc w:val="center"/>
            </w:pPr>
            <w:r>
              <w:rPr>
                <w:rFonts w:ascii="Arial" w:hAnsi="Arial"/>
                <w:color w:val="000000"/>
                <w:sz w:val="18"/>
              </w:rPr>
              <w:t>2</w:t>
            </w:r>
          </w:p>
          <w:bookmarkEnd w:id="10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427" w:name="para_7bf19cb1_7936_4a45_b026_51b5a64a19"/>
          <w:p>
            <w:pPr>
              <w:spacing w:before="180" w:after="0" w:line="240" w:lineRule="auto"/>
            </w:pPr>
            <w:r>
              <w:rPr>
                <w:rFonts w:ascii="Arial" w:hAnsi="Arial"/>
                <w:b/>
                <w:color w:val="000000"/>
                <w:sz w:val="18"/>
              </w:rPr>
              <w:t>Visit</w:t>
            </w:r>
          </w:p>
          <w:bookmarkEnd w:id="104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8" w:name="para_b4c29edf_fa3d_4a94_9346_f710bb4281"/>
          <w:p>
            <w:pPr>
              <w:spacing w:before="180" w:after="0" w:line="240" w:lineRule="auto"/>
            </w:pPr>
            <w:r>
              <w:rPr>
                <w:rFonts w:ascii="Arial" w:hAnsi="Arial"/>
                <w:color w:val="000000"/>
                <w:sz w:val="18"/>
              </w:rPr>
              <w:t>Admission ID</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6fb7f29c_7f0f_4ec3_8005_76ebd5aa45"/>
          <w:p>
            <w:pPr>
              <w:spacing w:before="180" w:after="0" w:line="240" w:lineRule="auto"/>
              <w:jc w:val="center"/>
            </w:pPr>
            <w:r>
              <w:rPr>
                <w:rFonts w:ascii="Arial" w:hAnsi="Arial"/>
                <w:color w:val="000000"/>
                <w:sz w:val="18"/>
              </w:rPr>
              <w:t>(0038,0010)</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3d684ae5_db44_4a70_88fe_e498d96b32"/>
          <w:p>
            <w:pPr>
              <w:spacing w:before="180" w:after="0" w:line="240" w:lineRule="auto"/>
              <w:jc w:val="center"/>
            </w:pPr>
            <w:r>
              <w:rPr>
                <w:rFonts w:ascii="Arial" w:hAnsi="Arial"/>
                <w:color w:val="000000"/>
                <w:sz w:val="18"/>
              </w:rPr>
              <w:t>R</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8310070b_64b6_4431_8ca1_e6242417ef"/>
          <w:p>
            <w:pPr>
              <w:spacing w:before="180" w:after="0" w:line="240" w:lineRule="auto"/>
              <w:jc w:val="center"/>
            </w:pPr>
            <w:r>
              <w:rPr>
                <w:rFonts w:ascii="Arial" w:hAnsi="Arial"/>
                <w:color w:val="000000"/>
                <w:sz w:val="18"/>
              </w:rPr>
              <w:t>2</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8fff655e_c144_4558_8fe2_84350711f7"/>
          <w:p>
            <w:pPr>
              <w:spacing w:before="180" w:after="0" w:line="240" w:lineRule="auto"/>
            </w:pPr>
            <w:r>
              <w:rPr>
                <w:rFonts w:ascii="Arial" w:hAnsi="Arial"/>
                <w:color w:val="000000"/>
                <w:sz w:val="18"/>
              </w:rPr>
              <w:t>Shall be retrieved with Single Value Matching only.</w:t>
            </w:r>
          </w:p>
          <w:bookmarkEnd w:id="10432"/>
          <w:bookmarkStart w:id="10433"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4" w:name="para_7c83bfd6_2fe5_421e_b5f0_d75eca27bf"/>
          <w:p>
            <w:pPr>
              <w:spacing w:before="180" w:after="0" w:line="240" w:lineRule="auto"/>
            </w:pPr>
            <w:r>
              <w:rPr>
                <w:rFonts w:ascii="Arial" w:hAnsi="Arial"/>
                <w:color w:val="000000"/>
                <w:sz w:val="18"/>
              </w:rPr>
              <w:t>Issuer of Admission ID Sequence</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648f115f_342b_4dc8_b7a5_31fce43b41"/>
          <w:p>
            <w:pPr>
              <w:spacing w:before="180" w:after="0" w:line="240" w:lineRule="auto"/>
              <w:jc w:val="center"/>
            </w:pPr>
            <w:r>
              <w:rPr>
                <w:rFonts w:ascii="Arial" w:hAnsi="Arial"/>
                <w:color w:val="000000"/>
                <w:sz w:val="18"/>
              </w:rPr>
              <w:t>(0038,0014)</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7a4e1dce_4635_4fc5_ba44_6b68f3002f"/>
          <w:p>
            <w:pPr>
              <w:spacing w:before="180" w:after="0" w:line="240" w:lineRule="auto"/>
              <w:jc w:val="center"/>
            </w:pPr>
            <w:r>
              <w:rPr>
                <w:rFonts w:ascii="Arial" w:hAnsi="Arial"/>
                <w:color w:val="000000"/>
                <w:sz w:val="18"/>
              </w:rPr>
              <w:t>O</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7c1e2ef2_7029_4ac3_956e_c1aeb3b020"/>
          <w:p>
            <w:pPr>
              <w:spacing w:before="180" w:after="0" w:line="240" w:lineRule="auto"/>
              <w:jc w:val="center"/>
            </w:pPr>
            <w:r>
              <w:rPr>
                <w:rFonts w:ascii="Arial" w:hAnsi="Arial"/>
                <w:color w:val="000000"/>
                <w:sz w:val="18"/>
              </w:rPr>
              <w:t>3</w:t>
            </w:r>
          </w:p>
          <w:bookmarkEnd w:id="10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8" w:name="para_5b3a4e7c_8252_4771_8072_4cbe426efe"/>
          <w:p>
            <w:pPr>
              <w:spacing w:before="180" w:after="0" w:line="240" w:lineRule="auto"/>
            </w:pPr>
            <w:r>
              <w:rPr>
                <w:rFonts w:ascii="Arial" w:hAnsi="Arial"/>
                <w:color w:val="000000"/>
                <w:sz w:val="18"/>
              </w:rPr>
              <w:t>&gt;Local Namespace Entity ID</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7a960121_823f_45e1_8898_d95fb45fda"/>
          <w:p>
            <w:pPr>
              <w:spacing w:before="180" w:after="0" w:line="240" w:lineRule="auto"/>
              <w:jc w:val="center"/>
            </w:pPr>
            <w:r>
              <w:rPr>
                <w:rFonts w:ascii="Arial" w:hAnsi="Arial"/>
                <w:color w:val="000000"/>
                <w:sz w:val="18"/>
              </w:rPr>
              <w:t>(0040,0031)</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af22b256_5575_44c4_a53d_0dd3f1a311"/>
          <w:p>
            <w:pPr>
              <w:spacing w:before="180" w:after="0" w:line="240" w:lineRule="auto"/>
              <w:jc w:val="center"/>
            </w:pPr>
            <w:r>
              <w:rPr>
                <w:rFonts w:ascii="Arial" w:hAnsi="Arial"/>
                <w:color w:val="000000"/>
                <w:sz w:val="18"/>
              </w:rPr>
              <w:t>O</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1272b425_da4d_4134_b115_9d412dcdb7"/>
          <w:p>
            <w:pPr>
              <w:spacing w:before="180" w:after="0" w:line="240" w:lineRule="auto"/>
              <w:jc w:val="center"/>
            </w:pPr>
            <w:r>
              <w:rPr>
                <w:rFonts w:ascii="Arial" w:hAnsi="Arial"/>
                <w:color w:val="000000"/>
                <w:sz w:val="18"/>
              </w:rPr>
              <w:t>1C</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3" w:name="para_ec1db8d5_7a97_4591_b4de_1e5a75624a"/>
          <w:p>
            <w:pPr>
              <w:spacing w:before="180" w:after="0" w:line="240" w:lineRule="auto"/>
            </w:pPr>
            <w:r>
              <w:rPr>
                <w:rFonts w:ascii="Arial" w:hAnsi="Arial"/>
                <w:color w:val="000000"/>
                <w:sz w:val="18"/>
              </w:rPr>
              <w:t>&gt;Universal Entity ID</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ac486b00_fbba_4457_812e_1888c50fb3"/>
          <w:p>
            <w:pPr>
              <w:spacing w:before="180" w:after="0" w:line="240" w:lineRule="auto"/>
              <w:jc w:val="center"/>
            </w:pPr>
            <w:r>
              <w:rPr>
                <w:rFonts w:ascii="Arial" w:hAnsi="Arial"/>
                <w:color w:val="000000"/>
                <w:sz w:val="18"/>
              </w:rPr>
              <w:t>(0040,0032)</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604b5b25_5bf0_425c_a82f_01a2ee785f"/>
          <w:p>
            <w:pPr>
              <w:spacing w:before="180" w:after="0" w:line="240" w:lineRule="auto"/>
              <w:jc w:val="center"/>
            </w:pPr>
            <w:r>
              <w:rPr>
                <w:rFonts w:ascii="Arial" w:hAnsi="Arial"/>
                <w:color w:val="000000"/>
                <w:sz w:val="18"/>
              </w:rPr>
              <w:t>O</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935d4f98_a47e_4256_8035_21c2a8ef19"/>
          <w:p>
            <w:pPr>
              <w:spacing w:before="180" w:after="0" w:line="240" w:lineRule="auto"/>
              <w:jc w:val="center"/>
            </w:pPr>
            <w:r>
              <w:rPr>
                <w:rFonts w:ascii="Arial" w:hAnsi="Arial"/>
                <w:color w:val="000000"/>
                <w:sz w:val="18"/>
              </w:rPr>
              <w:t>1C</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8" w:name="para_83e08625_d4e2_4c2f_a7d9_232ccb0719"/>
          <w:p>
            <w:pPr>
              <w:spacing w:before="180" w:after="0" w:line="240" w:lineRule="auto"/>
            </w:pPr>
            <w:r>
              <w:rPr>
                <w:rFonts w:ascii="Arial" w:hAnsi="Arial"/>
                <w:color w:val="000000"/>
                <w:sz w:val="18"/>
              </w:rPr>
              <w:t>&gt;Universal Entity ID Type</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875a13f6_20f5_47bb_aaa1_cb4d21adfd"/>
          <w:p>
            <w:pPr>
              <w:spacing w:before="180" w:after="0" w:line="240" w:lineRule="auto"/>
              <w:jc w:val="center"/>
            </w:pPr>
            <w:r>
              <w:rPr>
                <w:rFonts w:ascii="Arial" w:hAnsi="Arial"/>
                <w:color w:val="000000"/>
                <w:sz w:val="18"/>
              </w:rPr>
              <w:t>(0040,0033)</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881125df_3b76_4b8f_8888_b59dc59bb3"/>
          <w:p>
            <w:pPr>
              <w:spacing w:before="180" w:after="0" w:line="240" w:lineRule="auto"/>
              <w:jc w:val="center"/>
            </w:pPr>
            <w:r>
              <w:rPr>
                <w:rFonts w:ascii="Arial" w:hAnsi="Arial"/>
                <w:color w:val="000000"/>
                <w:sz w:val="18"/>
              </w:rPr>
              <w:t>O</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5d1340a1_cdab_4f18_ab9d_a164eb35e6"/>
          <w:p>
            <w:pPr>
              <w:spacing w:before="180" w:after="0" w:line="240" w:lineRule="auto"/>
              <w:jc w:val="center"/>
            </w:pPr>
            <w:r>
              <w:rPr>
                <w:rFonts w:ascii="Arial" w:hAnsi="Arial"/>
                <w:color w:val="000000"/>
                <w:sz w:val="18"/>
              </w:rPr>
              <w:t>1C</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e834047b_8991_4f39_82f4_a63f45897c"/>
          <w:p>
            <w:pPr>
              <w:spacing w:before="180" w:after="0" w:line="240" w:lineRule="auto"/>
            </w:pPr>
            <w:r>
              <w:rPr>
                <w:rFonts w:ascii="Arial" w:hAnsi="Arial"/>
                <w:color w:val="000000"/>
                <w:sz w:val="18"/>
              </w:rPr>
              <w:t>Required if Universal Entity ID (0040,0032) is present.</w:t>
            </w:r>
          </w:p>
          <w:bookmarkEnd w:id="10452"/>
        </w:tc>
      </w:tr>
      <w:tr>
        <w:tblPrEx/>
        <w:trPr/>
        <w:tc>
          <w:tcPr>
            <w:hMerge w:val="restart"/>
            <w:tcBorders>
              <w:left w:val="single" w:sz="4" w:color="000000"/>
              <w:bottom w:val="single" w:sz="4" w:color="000000"/>
            </w:tcBorders>
            <w:tcMar>
              <w:top w:w="40" w:type="dxa"/>
              <w:left w:w="40" w:type="dxa"/>
              <w:bottom w:w="40" w:type="dxa"/>
            </w:tcMar>
            <w:vAlign w:val="top"/>
          </w:tcPr>
          <w:bookmarkStart w:id="10453" w:name="para_c16aa3c6_afcc_4fb4_b9b3_8fdd70cdf2"/>
          <w:p>
            <w:pPr>
              <w:spacing w:before="180" w:after="0" w:line="240" w:lineRule="auto"/>
            </w:pPr>
            <w:r>
              <w:rPr>
                <w:rFonts w:ascii="Arial" w:hAnsi="Arial"/>
                <w:b/>
                <w:color w:val="000000"/>
                <w:sz w:val="18"/>
              </w:rPr>
              <w:t>Product</w:t>
            </w:r>
          </w:p>
          <w:bookmarkEnd w:id="104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4" w:name="para_75f43d73_07de_4821_a573_c2191473d4"/>
          <w:p>
            <w:pPr>
              <w:spacing w:before="180" w:after="0" w:line="240" w:lineRule="auto"/>
            </w:pPr>
            <w:r>
              <w:rPr>
                <w:rFonts w:ascii="Arial" w:hAnsi="Arial"/>
                <w:color w:val="000000"/>
                <w:sz w:val="18"/>
              </w:rPr>
              <w:t>Product Package Identifier</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9cb8d47b_2d55_416a_b23c_64db29f22f"/>
          <w:p>
            <w:pPr>
              <w:spacing w:before="180" w:after="0" w:line="240" w:lineRule="auto"/>
              <w:jc w:val="center"/>
            </w:pPr>
            <w:r>
              <w:rPr>
                <w:rFonts w:ascii="Arial" w:hAnsi="Arial"/>
                <w:color w:val="000000"/>
                <w:sz w:val="18"/>
              </w:rPr>
              <w:t>(0044,0001)</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9535a83c_c9d1_4470_950e_314f184f36"/>
          <w:p>
            <w:pPr>
              <w:spacing w:before="180" w:after="0" w:line="240" w:lineRule="auto"/>
              <w:jc w:val="center"/>
            </w:pPr>
            <w:r>
              <w:rPr>
                <w:rFonts w:ascii="Arial" w:hAnsi="Arial"/>
                <w:color w:val="000000"/>
                <w:sz w:val="18"/>
              </w:rPr>
              <w:t>R</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38a28649_1914_43a0_9a1a_002e6b7f0b"/>
          <w:p>
            <w:pPr>
              <w:spacing w:before="180" w:after="0" w:line="240" w:lineRule="auto"/>
              <w:jc w:val="center"/>
            </w:pPr>
            <w:r>
              <w:rPr>
                <w:rFonts w:ascii="Arial" w:hAnsi="Arial"/>
                <w:color w:val="000000"/>
                <w:sz w:val="18"/>
              </w:rPr>
              <w:t>1</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9" w:name="para_2be107ad_2800_4507_8937_a73a5e3e4a"/>
          <w:p>
            <w:pPr>
              <w:spacing w:before="180" w:after="0" w:line="240" w:lineRule="auto"/>
            </w:pPr>
            <w:r>
              <w:rPr>
                <w:rFonts w:ascii="Arial" w:hAnsi="Arial"/>
                <w:b/>
                <w:color w:val="000000"/>
                <w:sz w:val="18"/>
              </w:rPr>
              <w:t>Substance</w:t>
            </w:r>
            <w:r>
              <w:rPr>
                <w:rFonts w:ascii="Arial" w:hAnsi="Arial"/>
                <w:color w:val="000000"/>
                <w:sz w:val="18"/>
              </w:rPr>
              <w:t xml:space="preserve"> </w:t>
            </w:r>
            <w:r>
              <w:rPr>
                <w:rFonts w:ascii="Arial" w:hAnsi="Arial"/>
                <w:b/>
                <w:color w:val="000000"/>
                <w:sz w:val="18"/>
              </w:rPr>
              <w:t>Administration</w:t>
            </w:r>
          </w:p>
          <w:bookmarkEnd w:id="10459"/>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0" w:name="para_09d8aae5_16c8_4355_a022_5e3c8b5f26"/>
          <w:p>
            <w:pPr>
              <w:spacing w:before="180" w:after="0" w:line="240" w:lineRule="auto"/>
            </w:pPr>
            <w:r>
              <w:rPr>
                <w:rFonts w:ascii="Arial" w:hAnsi="Arial"/>
                <w:color w:val="000000"/>
                <w:sz w:val="18"/>
              </w:rPr>
              <w:t>Administration Route Code Sequence</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fa4ccc60_287d_48bb_bc65_3cc3a6bfaa"/>
          <w:p>
            <w:pPr>
              <w:spacing w:before="180" w:after="0" w:line="240" w:lineRule="auto"/>
              <w:jc w:val="center"/>
            </w:pPr>
            <w:r>
              <w:rPr>
                <w:rFonts w:ascii="Arial" w:hAnsi="Arial"/>
                <w:color w:val="000000"/>
                <w:sz w:val="18"/>
              </w:rPr>
              <w:t>(0054,0302)</w:t>
            </w:r>
          </w:p>
          <w:bookmarkEnd w:id="10461"/>
        </w:tc>
        <w:tc>
          <w:tcPr>
            <w:tcBorders>
              <w:bottom w:val="single" w:sz="4" w:color="000000"/>
              <w:right w:val="single" w:sz="4" w:color="000000"/>
            </w:tcBorders>
            <w:tcMar>
              <w:top w:w="40" w:type="dxa"/>
              <w:left w:w="40" w:type="dxa"/>
              <w:bottom w:w="40" w:type="dxa"/>
              <w:right w:w="40" w:type="dxa"/>
            </w:tcMar>
            <w:vAlign w:val="top"/>
          </w:tcPr>
          <w:bookmarkStart w:id="10462" w:name="para_bbde7ff5_2e44_48d4_b47b_394ffa37e9"/>
          <w:p>
            <w:pPr>
              <w:spacing w:before="180" w:after="0" w:line="240" w:lineRule="auto"/>
              <w:jc w:val="center"/>
            </w:pPr>
            <w:r>
              <w:rPr>
                <w:rFonts w:ascii="Arial" w:hAnsi="Arial"/>
                <w:color w:val="000000"/>
                <w:sz w:val="18"/>
              </w:rPr>
              <w:t>R</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3c5318c0_ece4_4731_8206_593c740cf3"/>
          <w:p>
            <w:pPr>
              <w:spacing w:before="180" w:after="0" w:line="240" w:lineRule="auto"/>
              <w:jc w:val="center"/>
            </w:pPr>
            <w:r>
              <w:rPr>
                <w:rFonts w:ascii="Arial" w:hAnsi="Arial"/>
                <w:color w:val="000000"/>
                <w:sz w:val="18"/>
              </w:rPr>
              <w:t>1</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07d18d31_df31_44fb_a12a_04424acb2b"/>
          <w:p>
            <w:pPr>
              <w:spacing w:before="180" w:after="0" w:line="240" w:lineRule="auto"/>
            </w:pPr>
            <w:r>
              <w:rPr>
                <w:rFonts w:ascii="Arial" w:hAnsi="Arial"/>
                <w:color w:val="000000"/>
                <w:sz w:val="18"/>
              </w:rPr>
              <w:t>Shall be present as a Matching Key in the Query.</w:t>
            </w:r>
          </w:p>
          <w:bookmarkEnd w:id="10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5" w:name="para_9dce7f5a_0155_4d1b_be7e_6f9dab9eaf"/>
          <w:p>
            <w:pPr>
              <w:spacing w:before="180" w:after="0" w:line="240" w:lineRule="auto"/>
            </w:pPr>
            <w:r>
              <w:rPr>
                <w:rFonts w:ascii="Arial" w:hAnsi="Arial"/>
                <w:color w:val="000000"/>
                <w:sz w:val="18"/>
              </w:rPr>
              <w:t>&gt;Code Value</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792e2d9c_3383_44ba_8d20_8e70654324"/>
          <w:p>
            <w:pPr>
              <w:spacing w:before="180" w:after="0" w:line="240" w:lineRule="auto"/>
              <w:jc w:val="center"/>
            </w:pPr>
            <w:r>
              <w:rPr>
                <w:rFonts w:ascii="Arial" w:hAnsi="Arial"/>
                <w:color w:val="000000"/>
                <w:sz w:val="18"/>
              </w:rPr>
              <w:t>(0008,0100)</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d5784ca5_ee5a_4826_b9be_62ea83b18e"/>
          <w:p>
            <w:pPr>
              <w:spacing w:before="180" w:after="0" w:line="240" w:lineRule="auto"/>
              <w:jc w:val="center"/>
            </w:pPr>
            <w:r>
              <w:rPr>
                <w:rFonts w:ascii="Arial" w:hAnsi="Arial"/>
                <w:color w:val="000000"/>
                <w:sz w:val="18"/>
              </w:rPr>
              <w:t>R</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2e1a815c_6a9c_4e21_82be_2c3a23754f"/>
          <w:p>
            <w:pPr>
              <w:spacing w:before="180" w:after="0" w:line="240" w:lineRule="auto"/>
              <w:jc w:val="center"/>
            </w:pPr>
            <w:r>
              <w:rPr>
                <w:rFonts w:ascii="Arial" w:hAnsi="Arial"/>
                <w:color w:val="000000"/>
                <w:sz w:val="18"/>
              </w:rPr>
              <w:t>1</w:t>
            </w:r>
          </w:p>
          <w:bookmarkEnd w:id="10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9" w:name="para_3b691a4b_93ab_4422_a734_8566f2534c"/>
          <w:p>
            <w:pPr>
              <w:spacing w:before="180" w:after="0" w:line="240" w:lineRule="auto"/>
            </w:pPr>
            <w:r>
              <w:rPr>
                <w:rFonts w:ascii="Arial" w:hAnsi="Arial"/>
                <w:color w:val="000000"/>
                <w:sz w:val="18"/>
              </w:rPr>
              <w:t>&gt;Coding Scheme Designator</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7c4bf7b3_b901_4e4f_9729_bd80c2bec2"/>
          <w:p>
            <w:pPr>
              <w:spacing w:before="180" w:after="0" w:line="240" w:lineRule="auto"/>
              <w:jc w:val="center"/>
            </w:pPr>
            <w:r>
              <w:rPr>
                <w:rFonts w:ascii="Arial" w:hAnsi="Arial"/>
                <w:color w:val="000000"/>
                <w:sz w:val="18"/>
              </w:rPr>
              <w:t>(0008,0102)</w:t>
            </w:r>
          </w:p>
          <w:bookmarkEnd w:id="10470"/>
        </w:tc>
        <w:tc>
          <w:tcPr>
            <w:tcBorders>
              <w:bottom w:val="single" w:sz="4" w:color="000000"/>
              <w:right w:val="single" w:sz="4" w:color="000000"/>
            </w:tcBorders>
            <w:tcMar>
              <w:top w:w="40" w:type="dxa"/>
              <w:left w:w="40" w:type="dxa"/>
              <w:bottom w:w="40" w:type="dxa"/>
              <w:right w:w="40" w:type="dxa"/>
            </w:tcMar>
            <w:vAlign w:val="top"/>
          </w:tcPr>
          <w:bookmarkStart w:id="10471" w:name="para_a508716f_fbb5_4883_bd5f_5877d5c22a"/>
          <w:p>
            <w:pPr>
              <w:spacing w:before="180" w:after="0" w:line="240" w:lineRule="auto"/>
              <w:jc w:val="center"/>
            </w:pPr>
            <w:r>
              <w:rPr>
                <w:rFonts w:ascii="Arial" w:hAnsi="Arial"/>
                <w:color w:val="000000"/>
                <w:sz w:val="18"/>
              </w:rPr>
              <w:t>R</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6541e256_e549_4584_8105_188992e9b1"/>
          <w:p>
            <w:pPr>
              <w:spacing w:before="180" w:after="0" w:line="240" w:lineRule="auto"/>
              <w:jc w:val="center"/>
            </w:pPr>
            <w:r>
              <w:rPr>
                <w:rFonts w:ascii="Arial" w:hAnsi="Arial"/>
                <w:color w:val="000000"/>
                <w:sz w:val="18"/>
              </w:rPr>
              <w:t>1</w:t>
            </w:r>
          </w:p>
          <w:bookmarkEnd w:id="10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3" w:name="para_020d8c01_1421_453c_ac29_376e074a6a"/>
          <w:p>
            <w:pPr>
              <w:spacing w:before="180" w:after="0" w:line="240" w:lineRule="auto"/>
            </w:pPr>
            <w:r>
              <w:rPr>
                <w:rFonts w:ascii="Arial" w:hAnsi="Arial"/>
                <w:color w:val="000000"/>
                <w:sz w:val="18"/>
              </w:rPr>
              <w:t>&gt;Code Meaning</w:t>
            </w:r>
          </w:p>
          <w:bookmarkEnd w:id="10473"/>
        </w:tc>
        <w:tc>
          <w:tcPr>
            <w:tcBorders>
              <w:bottom w:val="single" w:sz="4" w:color="000000"/>
              <w:right w:val="single" w:sz="4" w:color="000000"/>
            </w:tcBorders>
            <w:tcMar>
              <w:top w:w="40" w:type="dxa"/>
              <w:left w:w="40" w:type="dxa"/>
              <w:bottom w:w="40" w:type="dxa"/>
              <w:right w:w="40" w:type="dxa"/>
            </w:tcMar>
            <w:vAlign w:val="top"/>
          </w:tcPr>
          <w:bookmarkStart w:id="10474" w:name="para_a54908fe_815a_4bed_8e1c_5959428936"/>
          <w:p>
            <w:pPr>
              <w:spacing w:before="180" w:after="0" w:line="240" w:lineRule="auto"/>
              <w:jc w:val="center"/>
            </w:pPr>
            <w:r>
              <w:rPr>
                <w:rFonts w:ascii="Arial" w:hAnsi="Arial"/>
                <w:color w:val="000000"/>
                <w:sz w:val="18"/>
              </w:rPr>
              <w:t>(0008,0104)</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14cd259e_50f6_4fff_b17b_a6e7307c28"/>
          <w:p>
            <w:pPr>
              <w:spacing w:before="180" w:after="0" w:line="240" w:lineRule="auto"/>
              <w:jc w:val="center"/>
            </w:pPr>
            <w:r>
              <w:rPr>
                <w:rFonts w:ascii="Arial" w:hAnsi="Arial"/>
                <w:color w:val="000000"/>
                <w:sz w:val="18"/>
              </w:rPr>
              <w:t>-</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ef30ba1c_98cc_4094_8eb8_f542b2dfaa"/>
          <w:p>
            <w:pPr>
              <w:spacing w:before="180" w:after="0" w:line="240" w:lineRule="auto"/>
              <w:jc w:val="center"/>
            </w:pPr>
            <w:r>
              <w:rPr>
                <w:rFonts w:ascii="Arial" w:hAnsi="Arial"/>
                <w:color w:val="000000"/>
                <w:sz w:val="18"/>
              </w:rPr>
              <w:t>1</w:t>
            </w:r>
          </w:p>
          <w:bookmarkEnd w:id="10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477" w:name="para_01f24d60_499b_4fb9_8742_5f558dd55a"/>
          <w:p>
            <w:pPr>
              <w:spacing w:before="180" w:after="0" w:line="240" w:lineRule="auto"/>
            </w:pPr>
            <w:r>
              <w:rPr>
                <w:rFonts w:ascii="Arial" w:hAnsi="Arial"/>
                <w:b/>
                <w:color w:val="000000"/>
                <w:sz w:val="18"/>
              </w:rPr>
              <w:t>Approval</w:t>
            </w:r>
          </w:p>
          <w:bookmarkEnd w:id="104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8" w:name="para_9577fe4d_bba9_4a9a_b230_d34f9e3caf"/>
          <w:p>
            <w:pPr>
              <w:spacing w:before="180" w:after="0" w:line="240" w:lineRule="auto"/>
            </w:pPr>
            <w:r>
              <w:rPr>
                <w:rFonts w:ascii="Arial" w:hAnsi="Arial"/>
                <w:color w:val="000000"/>
                <w:sz w:val="18"/>
              </w:rPr>
              <w:t>Substance Administration Approval</w:t>
            </w:r>
          </w:p>
          <w:bookmarkEnd w:id="10478"/>
        </w:tc>
        <w:tc>
          <w:tcPr>
            <w:tcBorders>
              <w:bottom w:val="single" w:sz="4" w:color="000000"/>
              <w:right w:val="single" w:sz="4" w:color="000000"/>
            </w:tcBorders>
            <w:tcMar>
              <w:top w:w="40" w:type="dxa"/>
              <w:left w:w="40" w:type="dxa"/>
              <w:bottom w:w="40" w:type="dxa"/>
              <w:right w:w="40" w:type="dxa"/>
            </w:tcMar>
            <w:vAlign w:val="top"/>
          </w:tcPr>
          <w:bookmarkStart w:id="10479" w:name="para_2a6f6032_558a_4f02_bfca_91ad03435f"/>
          <w:p>
            <w:pPr>
              <w:spacing w:before="180" w:after="0" w:line="240" w:lineRule="auto"/>
              <w:jc w:val="center"/>
            </w:pPr>
            <w:r>
              <w:rPr>
                <w:rFonts w:ascii="Arial" w:hAnsi="Arial"/>
                <w:color w:val="000000"/>
                <w:sz w:val="18"/>
              </w:rPr>
              <w:t>(0044,0002)</w:t>
            </w:r>
          </w:p>
          <w:bookmarkEnd w:id="10479"/>
        </w:tc>
        <w:tc>
          <w:tcPr>
            <w:tcBorders>
              <w:bottom w:val="single" w:sz="4" w:color="000000"/>
              <w:right w:val="single" w:sz="4" w:color="000000"/>
            </w:tcBorders>
            <w:tcMar>
              <w:top w:w="40" w:type="dxa"/>
              <w:left w:w="40" w:type="dxa"/>
              <w:bottom w:w="40" w:type="dxa"/>
              <w:right w:w="40" w:type="dxa"/>
            </w:tcMar>
            <w:vAlign w:val="top"/>
          </w:tcPr>
          <w:bookmarkStart w:id="10480" w:name="para_b9142cb1_876a_4ccc_9640_cba36ea2aa"/>
          <w:p>
            <w:pPr>
              <w:spacing w:before="180" w:after="0" w:line="240" w:lineRule="auto"/>
              <w:jc w:val="center"/>
            </w:pPr>
            <w:r>
              <w:rPr>
                <w:rFonts w:ascii="Arial" w:hAnsi="Arial"/>
                <w:color w:val="000000"/>
                <w:sz w:val="18"/>
              </w:rPr>
              <w:t>-</w:t>
            </w:r>
          </w:p>
          <w:bookmarkEnd w:id="10480"/>
        </w:tc>
        <w:tc>
          <w:tcPr>
            <w:tcBorders>
              <w:bottom w:val="single" w:sz="4" w:color="000000"/>
              <w:right w:val="single" w:sz="4" w:color="000000"/>
            </w:tcBorders>
            <w:tcMar>
              <w:top w:w="40" w:type="dxa"/>
              <w:left w:w="40" w:type="dxa"/>
              <w:bottom w:w="40" w:type="dxa"/>
              <w:right w:w="40" w:type="dxa"/>
            </w:tcMar>
            <w:vAlign w:val="top"/>
          </w:tcPr>
          <w:bookmarkStart w:id="10481" w:name="para_dd84d704_98b6_4249_9414_eb740f504f"/>
          <w:p>
            <w:pPr>
              <w:spacing w:before="180" w:after="0" w:line="240" w:lineRule="auto"/>
              <w:jc w:val="center"/>
            </w:pPr>
            <w:r>
              <w:rPr>
                <w:rFonts w:ascii="Arial" w:hAnsi="Arial"/>
                <w:color w:val="000000"/>
                <w:sz w:val="18"/>
              </w:rPr>
              <w:t>1</w:t>
            </w:r>
          </w:p>
          <w:bookmarkEnd w:id="10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2" w:name="para_ae921e65_2f60_4951_bf53_b688bda8e4"/>
          <w:p>
            <w:pPr>
              <w:spacing w:before="180" w:after="0" w:line="240" w:lineRule="auto"/>
            </w:pPr>
            <w:r>
              <w:rPr>
                <w:rFonts w:ascii="Arial" w:hAnsi="Arial"/>
                <w:color w:val="000000"/>
                <w:sz w:val="18"/>
              </w:rPr>
              <w:t>Approval Status Further Description</w:t>
            </w:r>
          </w:p>
          <w:bookmarkEnd w:id="10482"/>
        </w:tc>
        <w:tc>
          <w:tcPr>
            <w:tcBorders>
              <w:bottom w:val="single" w:sz="4" w:color="000000"/>
              <w:right w:val="single" w:sz="4" w:color="000000"/>
            </w:tcBorders>
            <w:tcMar>
              <w:top w:w="40" w:type="dxa"/>
              <w:left w:w="40" w:type="dxa"/>
              <w:bottom w:w="40" w:type="dxa"/>
              <w:right w:w="40" w:type="dxa"/>
            </w:tcMar>
            <w:vAlign w:val="top"/>
          </w:tcPr>
          <w:bookmarkStart w:id="10483" w:name="para_759a2149_ebd3_4442_90c5_02202921cc"/>
          <w:p>
            <w:pPr>
              <w:spacing w:before="180" w:after="0" w:line="240" w:lineRule="auto"/>
              <w:jc w:val="center"/>
            </w:pPr>
            <w:r>
              <w:rPr>
                <w:rFonts w:ascii="Arial" w:hAnsi="Arial"/>
                <w:color w:val="000000"/>
                <w:sz w:val="18"/>
              </w:rPr>
              <w:t>(0044,0003)</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a82f35fa_e86c_47ac_a0ca_2ca4593967"/>
          <w:p>
            <w:pPr>
              <w:spacing w:before="180" w:after="0" w:line="240" w:lineRule="auto"/>
              <w:jc w:val="center"/>
            </w:pPr>
            <w:r>
              <w:rPr>
                <w:rFonts w:ascii="Arial" w:hAnsi="Arial"/>
                <w:color w:val="000000"/>
                <w:sz w:val="18"/>
              </w:rPr>
              <w:t>-</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fd14a814_7800_4c1c_987f_3d336d60e8"/>
          <w:p>
            <w:pPr>
              <w:spacing w:before="180" w:after="0" w:line="240" w:lineRule="auto"/>
              <w:jc w:val="center"/>
            </w:pPr>
            <w:r>
              <w:rPr>
                <w:rFonts w:ascii="Arial" w:hAnsi="Arial"/>
                <w:color w:val="000000"/>
                <w:sz w:val="18"/>
              </w:rPr>
              <w:t>2</w:t>
            </w:r>
          </w:p>
          <w:bookmarkEnd w:id="10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6" w:name="para_90205dfc_4af0_4899_8b26_b4080f2649"/>
          <w:p>
            <w:pPr>
              <w:spacing w:before="180" w:after="0" w:line="240" w:lineRule="auto"/>
            </w:pPr>
            <w:r>
              <w:rPr>
                <w:rFonts w:ascii="Arial" w:hAnsi="Arial"/>
                <w:color w:val="000000"/>
                <w:sz w:val="18"/>
              </w:rPr>
              <w:t>Approval Status DateTime</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37d45024_9804_4527_a196_2bcd7c36ad"/>
          <w:p>
            <w:pPr>
              <w:spacing w:before="180" w:after="0" w:line="240" w:lineRule="auto"/>
              <w:jc w:val="center"/>
            </w:pPr>
            <w:r>
              <w:rPr>
                <w:rFonts w:ascii="Arial" w:hAnsi="Arial"/>
                <w:color w:val="000000"/>
                <w:sz w:val="18"/>
              </w:rPr>
              <w:t>(0044,0004)</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50cddbbd_2a30_4f63_a4cb_af76cc4051"/>
          <w:p>
            <w:pPr>
              <w:spacing w:before="180" w:after="0" w:line="240" w:lineRule="auto"/>
              <w:jc w:val="center"/>
            </w:pPr>
            <w:r>
              <w:rPr>
                <w:rFonts w:ascii="Arial" w:hAnsi="Arial"/>
                <w:color w:val="000000"/>
                <w:sz w:val="18"/>
              </w:rPr>
              <w:t>-</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06a7db0f_cfdd_4af2_b165_783f474fb6"/>
          <w:p>
            <w:pPr>
              <w:spacing w:before="180" w:after="0" w:line="240" w:lineRule="auto"/>
              <w:jc w:val="center"/>
            </w:pPr>
            <w:r>
              <w:rPr>
                <w:rFonts w:ascii="Arial" w:hAnsi="Arial"/>
                <w:color w:val="000000"/>
                <w:sz w:val="18"/>
              </w:rPr>
              <w:t>1</w:t>
            </w:r>
          </w:p>
          <w:bookmarkEnd w:id="10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490"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490"/>
    <w:bookmarkStart w:id="10491"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491"/>
    <w:bookmarkStart w:id="10492" w:name="idp140212162956352"/>
    <w:p>
      <w:pPr>
        <w:keepNext/>
        <w:spacing w:before="180" w:after="0" w:line="240" w:lineRule="auto"/>
        <w:ind w:left="360" w:right="360" w:firstLine="0"/>
        <w:jc w:val="both"/>
      </w:pPr>
      <w:r>
        <w:rPr>
          <w:rFonts w:ascii="Arial" w:hAnsi="Arial"/>
          <w:color w:val="000000"/>
          <w:sz w:val="18"/>
        </w:rPr>
        <w:t>Note</w:t>
      </w:r>
    </w:p>
    <w:bookmarkEnd w:id="10492"/>
    <w:bookmarkStart w:id="10493"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493"/>
    <w:bookmarkStart w:id="10494"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494"/>
    <w:bookmarkStart w:id="10495" w:name="sect_V_6_2_2_3"/>
    <w:p>
      <w:pPr>
        <w:spacing w:before="180" w:after="0" w:line="240" w:lineRule="auto"/>
      </w:pPr>
      <w:r>
        <w:rPr>
          <w:rFonts w:ascii="Arial" w:hAnsi="Arial"/>
          <w:b/>
          <w:color w:val="000000"/>
          <w:sz w:val="22"/>
        </w:rPr>
        <w:t>V.6.2.2.3 Substance Approval Query Responses</w:t>
      </w:r>
    </w:p>
    <w:bookmarkEnd w:id="10495"/>
    <w:bookmarkStart w:id="10496"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496"/>
    <w:bookmarkStart w:id="10497"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497"/>
    <w:bookmarkStart w:id="10498" w:name="idp140212162962928"/>
    <w:p>
      <w:pPr>
        <w:keepNext/>
        <w:spacing w:before="180" w:after="0" w:line="240" w:lineRule="auto"/>
        <w:ind w:left="360" w:right="360" w:firstLine="0"/>
        <w:jc w:val="both"/>
      </w:pPr>
      <w:r>
        <w:rPr>
          <w:rFonts w:ascii="Arial" w:hAnsi="Arial"/>
          <w:color w:val="000000"/>
          <w:sz w:val="18"/>
        </w:rPr>
        <w:t>Note</w:t>
      </w:r>
    </w:p>
    <w:bookmarkEnd w:id="10498"/>
    <w:bookmarkStart w:id="10499"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499"/>
    <w:bookmarkStart w:id="10500"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500"/>
    <w:bookmarkStart w:id="10501" w:name="sect_V_6_2_3"/>
    <w:p>
      <w:pPr>
        <w:spacing w:before="180" w:after="0" w:line="240" w:lineRule="auto"/>
      </w:pPr>
      <w:r>
        <w:rPr>
          <w:rFonts w:ascii="Arial" w:hAnsi="Arial"/>
          <w:b/>
          <w:color w:val="000000"/>
          <w:sz w:val="26"/>
        </w:rPr>
        <w:t>V.6.2.3 Conformance Requirements</w:t>
      </w:r>
    </w:p>
    <w:bookmarkEnd w:id="10501"/>
    <w:bookmarkStart w:id="10502"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60">
        <w:r>
          <w:rPr>
            <w:rFonts w:ascii="Arial" w:hAnsi="Arial"/>
            <w:color w:val="000000"/>
            <w:sz w:val="18"/>
          </w:rPr>
          <w:t>PS3.2</w:t>
        </w:r>
      </w:hyperlink>
      <w:r>
        <w:rPr>
          <w:rFonts w:ascii="Arial" w:hAnsi="Arial"/>
          <w:color w:val="000000"/>
          <w:sz w:val="18"/>
        </w:rPr>
        <w:t>.</w:t>
      </w:r>
    </w:p>
    <w:bookmarkEnd w:id="10502"/>
    <w:bookmarkStart w:id="10503" w:name="sect_V_6_2_3_1"/>
    <w:p>
      <w:pPr>
        <w:spacing w:before="180" w:after="0" w:line="240" w:lineRule="auto"/>
      </w:pPr>
      <w:r>
        <w:rPr>
          <w:rFonts w:ascii="Arial" w:hAnsi="Arial"/>
          <w:b/>
          <w:color w:val="000000"/>
          <w:sz w:val="22"/>
        </w:rPr>
        <w:t>V.6.2.3.1 SCU Conformance</w:t>
      </w:r>
    </w:p>
    <w:bookmarkEnd w:id="10503"/>
    <w:bookmarkStart w:id="10504"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504"/>
    <w:bookmarkStart w:id="10505"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505"/>
    <w:bookmarkStart w:id="10506"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506"/>
    <w:bookmarkStart w:id="10507" w:name="sect_V_6_2_3_2"/>
    <w:p>
      <w:pPr>
        <w:spacing w:before="180" w:after="0" w:line="240" w:lineRule="auto"/>
      </w:pPr>
      <w:r>
        <w:rPr>
          <w:rFonts w:ascii="Arial" w:hAnsi="Arial"/>
          <w:b/>
          <w:color w:val="000000"/>
          <w:sz w:val="22"/>
        </w:rPr>
        <w:t>V.6.2.3.2 SCP Conformance</w:t>
      </w:r>
    </w:p>
    <w:bookmarkEnd w:id="10507"/>
    <w:bookmarkStart w:id="10508"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508"/>
    <w:bookmarkStart w:id="10509"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509"/>
    <w:bookmarkStart w:id="10510"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510"/>
    <w:bookmarkStart w:id="10511" w:name="sect_V_6_2_4"/>
    <w:p>
      <w:pPr>
        <w:spacing w:before="180" w:after="0" w:line="240" w:lineRule="auto"/>
      </w:pPr>
      <w:r>
        <w:rPr>
          <w:rFonts w:ascii="Arial" w:hAnsi="Arial"/>
          <w:b/>
          <w:color w:val="000000"/>
          <w:sz w:val="26"/>
        </w:rPr>
        <w:t>V.6.2.4 SOP Class</w:t>
      </w:r>
    </w:p>
    <w:bookmarkEnd w:id="10511"/>
    <w:bookmarkStart w:id="10512"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512"/>
    <w:bookmarkStart w:id="10513" w:name="table_V_6_2_4_1"/>
    <w:p>
      <w:pPr>
        <w:keepNext/>
        <w:spacing w:before="216" w:after="0" w:line="240" w:lineRule="auto"/>
        <w:jc w:val="center"/>
      </w:pPr>
      <w:r>
        <w:rPr>
          <w:rFonts w:ascii="Arial" w:hAnsi="Arial"/>
          <w:b/>
          <w:color w:val="000000"/>
          <w:sz w:val="22"/>
        </w:rPr>
        <w:t>Table V.6.2.4-1. Substance Approval Query SOP Classes</w:t>
      </w:r>
    </w:p>
    <w:bookmarkEnd w:id="10513"/>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14" w:name="para_164cfda1_1e91_48a0_9ef9_34ac9eb746"/>
          <w:p>
            <w:pPr>
              <w:keepNext/>
              <w:spacing w:before="180" w:after="0" w:line="240" w:lineRule="auto"/>
              <w:jc w:val="center"/>
            </w:pPr>
            <w:r>
              <w:rPr>
                <w:rFonts w:ascii="Arial" w:hAnsi="Arial"/>
                <w:b/>
                <w:color w:val="000000"/>
                <w:sz w:val="18"/>
              </w:rPr>
              <w:t>SOP Class Name</w:t>
            </w:r>
          </w:p>
          <w:bookmarkEnd w:id="10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15" w:name="para_775d71c7_af2f_4d22_8ea9_5a3b7c3c19"/>
          <w:p>
            <w:pPr>
              <w:spacing w:before="180" w:after="0" w:line="240" w:lineRule="auto"/>
              <w:jc w:val="center"/>
            </w:pPr>
            <w:r>
              <w:rPr>
                <w:rFonts w:ascii="Arial" w:hAnsi="Arial"/>
                <w:b/>
                <w:color w:val="000000"/>
                <w:sz w:val="18"/>
              </w:rPr>
              <w:t>SOP Class UID</w:t>
            </w:r>
          </w:p>
          <w:bookmarkEnd w:id="10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6" w:name="para_22c33801_7033_4d51_ba8c_91b99733f9"/>
          <w:p>
            <w:pPr>
              <w:spacing w:before="180" w:after="0" w:line="240" w:lineRule="auto"/>
            </w:pPr>
            <w:r>
              <w:rPr>
                <w:rFonts w:ascii="Arial" w:hAnsi="Arial"/>
                <w:color w:val="000000"/>
                <w:sz w:val="18"/>
              </w:rPr>
              <w:t>Substance Approval Query Information Model - FIND</w:t>
            </w:r>
          </w:p>
          <w:bookmarkEnd w:id="10516"/>
        </w:tc>
        <w:tc>
          <w:tcPr>
            <w:tcBorders>
              <w:bottom w:val="single" w:sz="4" w:color="000000"/>
              <w:right w:val="single" w:sz="4" w:color="000000"/>
            </w:tcBorders>
            <w:tcMar>
              <w:top w:w="40" w:type="dxa"/>
              <w:left w:w="40" w:type="dxa"/>
              <w:bottom w:w="40" w:type="dxa"/>
              <w:right w:w="40" w:type="dxa"/>
            </w:tcMar>
            <w:vAlign w:val="top"/>
          </w:tcPr>
          <w:bookmarkStart w:id="10517" w:name="para_e76c37ea_b4b4_4b68_9346_8a8f963e63"/>
          <w:p>
            <w:pPr>
              <w:spacing w:before="180" w:after="0" w:line="240" w:lineRule="auto"/>
            </w:pPr>
            <w:r>
              <w:rPr>
                <w:rFonts w:ascii="Arial" w:hAnsi="Arial"/>
                <w:color w:val="000000"/>
                <w:sz w:val="18"/>
              </w:rPr>
              <w:t>1.2.840.10008.5.1.4.42</w:t>
            </w:r>
          </w:p>
          <w:bookmarkEnd w:id="10517"/>
        </w:tc>
      </w:tr>
    </w:tbl>
    <w:p>
      <w:pPr>
        <w:sectPr>
          <w:headerReference w:type="default" r:id="r736"/>
          <w:headerReference w:type="even" r:id="r737"/>
          <w:headerReference w:type="first" r:id="r735"/>
          <w:footerReference w:type="default" r:id="r739"/>
          <w:footerReference w:type="even" r:id="r740"/>
          <w:footerReference w:type="first" r:id="r738"/>
          <w:pgSz w:w="12240" w:h="15840"/>
          <w:pgMar w:top="1440" w:bottom="1440" w:left="1080" w:right="720" w:header="720" w:footer="720" w:gutter="0"/>
          <w:pgNumType w:fmt="decimal"/>
          <w:titlePg/>
        </w:sectPr>
      </w:pPr>
    </w:p>
    <w:bookmarkStart w:id="10518" w:name="chapter_W"/>
    <w:p>
      <w:pPr>
        <w:keepNext/>
        <w:spacing w:before="180" w:after="0" w:line="240" w:lineRule="auto"/>
      </w:pPr>
      <w:r>
        <w:rPr>
          <w:rFonts w:ascii="Arial" w:hAnsi="Arial"/>
          <w:b/>
          <w:color w:val="000000"/>
          <w:sz w:val="50"/>
        </w:rPr>
        <w:t>W Color Palette Storage Service Class</w:t>
      </w:r>
    </w:p>
    <w:bookmarkEnd w:id="10518"/>
    <w:bookmarkStart w:id="10519" w:name="sect_W_1"/>
    <w:p>
      <w:pPr>
        <w:spacing w:before="180" w:after="0" w:line="240" w:lineRule="auto"/>
      </w:pPr>
      <w:r>
        <w:rPr>
          <w:rFonts w:ascii="Arial" w:hAnsi="Arial"/>
          <w:b/>
          <w:color w:val="000000"/>
          <w:sz w:val="28"/>
        </w:rPr>
        <w:t>W.1 Overview</w:t>
      </w:r>
    </w:p>
    <w:bookmarkEnd w:id="10519"/>
    <w:bookmarkStart w:id="10520" w:name="sect_W_1_1"/>
    <w:p>
      <w:pPr>
        <w:spacing w:before="180" w:after="0" w:line="240" w:lineRule="auto"/>
      </w:pPr>
      <w:r>
        <w:rPr>
          <w:rFonts w:ascii="Arial" w:hAnsi="Arial"/>
          <w:b/>
          <w:color w:val="000000"/>
          <w:sz w:val="24"/>
        </w:rPr>
        <w:t>W.1.1 Scope</w:t>
      </w:r>
    </w:p>
    <w:bookmarkEnd w:id="10520"/>
    <w:bookmarkStart w:id="10521" w:name="para_654cd16a_8d5a_4370_81a6_af5015b81f"/>
    <w:p>
      <w:pPr>
        <w:spacing w:before="180" w:after="0" w:line="240" w:lineRule="auto"/>
        <w:jc w:val="both"/>
      </w:pPr>
      <w:r>
        <w:rPr>
          <w:rFonts w:ascii="Arial" w:hAnsi="Arial"/>
          <w:color w:val="000000"/>
          <w:sz w:val="18"/>
        </w:rPr>
        <w:t>The Color Palette Storage Service Class defines an application-level class-of-service that allows one DICOM AE to send a Color Palette SOP Instance to another DICOM AE.</w:t>
      </w:r>
    </w:p>
    <w:bookmarkEnd w:id="10521"/>
    <w:bookmarkStart w:id="10522" w:name="sect_W_1_2"/>
    <w:p>
      <w:pPr>
        <w:spacing w:before="180" w:after="0" w:line="240" w:lineRule="auto"/>
      </w:pPr>
      <w:r>
        <w:rPr>
          <w:rFonts w:ascii="Arial" w:hAnsi="Arial"/>
          <w:b/>
          <w:color w:val="000000"/>
          <w:sz w:val="24"/>
        </w:rPr>
        <w:t>W.1.2 Service Definition</w:t>
      </w:r>
    </w:p>
    <w:bookmarkEnd w:id="10522"/>
    <w:bookmarkStart w:id="10523" w:name="para_862243b5_6ab0_4e81_845f_0705663aba"/>
    <w:p>
      <w:pPr>
        <w:spacing w:before="180" w:after="0" w:line="240" w:lineRule="auto"/>
        <w:jc w:val="both"/>
      </w:pPr>
      <w:r>
        <w:rPr>
          <w:rFonts w:ascii="Arial" w:hAnsi="Arial"/>
          <w:color w:val="000000"/>
          <w:sz w:val="18"/>
        </w:rPr>
        <w:t xml:space="preserve">The Color Palette Storage Service Class consists of a single SOP Class: the Color Palette Storage SOP Class. It uses the Color Palette IOD that represents the Color Palette IE. This IOD is defined in </w:t>
      </w:r>
      <w:hyperlink r:id="r767">
        <w:r>
          <w:rPr>
            <w:rFonts w:ascii="Arial" w:hAnsi="Arial"/>
            <w:color w:val="000000"/>
            <w:sz w:val="18"/>
          </w:rPr>
          <w:t>PS3.3</w:t>
        </w:r>
      </w:hyperlink>
      <w:r>
        <w:rPr>
          <w:rFonts w:ascii="Arial" w:hAnsi="Arial"/>
          <w:color w:val="000000"/>
          <w:sz w:val="18"/>
        </w:rPr>
        <w:t xml:space="preserve">. The Color Palette Storage Service Class uses the C-STORE DIMSE Service specified in </w:t>
      </w:r>
      <w:hyperlink r:id="r768">
        <w:r>
          <w:rPr>
            <w:rFonts w:ascii="Arial" w:hAnsi="Arial"/>
            <w:color w:val="000000"/>
            <w:sz w:val="18"/>
          </w:rPr>
          <w:t>PS3.7</w:t>
        </w:r>
      </w:hyperlink>
      <w:r>
        <w:rPr>
          <w:rFonts w:ascii="Arial" w:hAnsi="Arial"/>
          <w:color w:val="000000"/>
          <w:sz w:val="18"/>
        </w:rPr>
        <w:t>. A successful completion of the C-STORE has the following semantics:</w:t>
      </w:r>
    </w:p>
    <w:bookmarkEnd w:id="10523"/>
    <w:bookmarkStart w:id="10524" w:name="idp140212163008672"/>
    <w:bookmarkStart w:id="10525" w:name="idp140212163008928"/>
    <w:bookmarkStart w:id="10526" w:name="para_77756b36_6a53_4480_aa35_0d7b8f6a4f"/>
    <w:p>
      <w:pPr>
        <w:numPr>
          <w:ilvl w:val="0"/>
          <w:numId w:val="292"/>
        </w:numPr>
        <w:tabs>
          <w:tab w:val="left" w:pos="180"/>
        </w:tabs>
        <w:spacing w:before="180" w:after="0" w:line="240" w:lineRule="auto"/>
        <w:ind w:left="180" w:right="0" w:hanging="180"/>
        <w:jc w:val="both"/>
      </w:pPr>
      <w:r>
        <w:rPr>
          <w:rFonts w:ascii="Arial" w:hAnsi="Arial"/>
          <w:color w:val="000000"/>
          <w:sz w:val="18"/>
        </w:rPr>
        <w:t>Both the SCU and the SCP support Color Palette information.</w:t>
      </w:r>
    </w:p>
    <w:bookmarkEnd w:id="10526"/>
    <w:bookmarkEnd w:id="10525"/>
    <w:bookmarkEnd w:id="10524"/>
    <w:bookmarkStart w:id="10527" w:name="idp140212163010176"/>
    <w:bookmarkStart w:id="10528" w:name="para_ca6147a3_a758_45d5_a76f_cbe3e19a07"/>
    <w:p>
      <w:pPr>
        <w:numPr>
          <w:ilvl w:val="0"/>
          <w:numId w:val="292"/>
        </w:numPr>
        <w:tabs>
          <w:tab w:val="left" w:pos="180"/>
        </w:tabs>
        <w:spacing w:before="180" w:after="0" w:line="240" w:lineRule="auto"/>
        <w:ind w:left="180" w:right="0" w:hanging="180"/>
        <w:jc w:val="both"/>
      </w:pPr>
      <w:r>
        <w:rPr>
          <w:rFonts w:ascii="Arial" w:hAnsi="Arial"/>
          <w:color w:val="000000"/>
          <w:sz w:val="18"/>
        </w:rPr>
        <w:t>The Color Palette information is stored in some medium.</w:t>
      </w:r>
    </w:p>
    <w:bookmarkEnd w:id="10528"/>
    <w:bookmarkEnd w:id="10527"/>
    <w:bookmarkStart w:id="10529" w:name="idp140212163011456"/>
    <w:bookmarkStart w:id="10530" w:name="para_4323932b_8afb_4050_8911_9c90ad9d12"/>
    <w:p>
      <w:pPr>
        <w:numPr>
          <w:ilvl w:val="0"/>
          <w:numId w:val="292"/>
        </w:numPr>
        <w:tabs>
          <w:tab w:val="left" w:pos="180"/>
        </w:tabs>
        <w:spacing w:before="180" w:after="0" w:line="240" w:lineRule="auto"/>
        <w:ind w:left="180" w:right="0" w:hanging="180"/>
        <w:jc w:val="both"/>
      </w:pPr>
      <w:r>
        <w:rPr>
          <w:rFonts w:ascii="Arial" w:hAnsi="Arial"/>
          <w:color w:val="000000"/>
          <w:sz w:val="18"/>
        </w:rPr>
        <w:t>For some time frame, the Color Palette information may be accessed.</w:t>
      </w:r>
    </w:p>
    <w:bookmarkEnd w:id="10530"/>
    <w:bookmarkEnd w:id="10529"/>
    <w:bookmarkStart w:id="10531" w:name="idp140212163012832"/>
    <w:p>
      <w:pPr>
        <w:keepNext/>
        <w:spacing w:before="180" w:after="0" w:line="240" w:lineRule="auto"/>
        <w:ind w:left="360" w:right="360" w:firstLine="0"/>
        <w:jc w:val="both"/>
      </w:pPr>
      <w:r>
        <w:rPr>
          <w:rFonts w:ascii="Arial" w:hAnsi="Arial"/>
          <w:color w:val="000000"/>
          <w:sz w:val="18"/>
        </w:rPr>
        <w:t>Note</w:t>
      </w:r>
    </w:p>
    <w:bookmarkEnd w:id="10531"/>
    <w:bookmarkStart w:id="10532" w:name="idp140212163013088"/>
    <w:bookmarkStart w:id="10533" w:name="idp140212163013584"/>
    <w:bookmarkStart w:id="10534" w:name="para_447df79b_44ae_48eb_a135_c311133038"/>
    <w:p>
      <w:pPr>
        <w:numPr>
          <w:ilvl w:val="0"/>
          <w:numId w:val="293"/>
        </w:numPr>
        <w:tabs>
          <w:tab w:val="left" w:pos="720"/>
        </w:tabs>
        <w:spacing w:before="180" w:after="0" w:line="240" w:lineRule="auto"/>
        <w:ind w:left="720" w:right="360" w:hanging="360"/>
        <w:jc w:val="both"/>
      </w:pPr>
      <w:r>
        <w:rPr>
          <w:rFonts w:ascii="Arial" w:hAnsi="Arial"/>
          <w:color w:val="000000"/>
          <w:sz w:val="18"/>
        </w:rPr>
        <w:t>Support for the Color Palette Storage SOP Class does not imply support for the Color Palette Query/Retrieve Service Class.</w:t>
      </w:r>
    </w:p>
    <w:bookmarkEnd w:id="10534"/>
    <w:bookmarkEnd w:id="10533"/>
    <w:bookmarkEnd w:id="10532"/>
    <w:bookmarkStart w:id="10535" w:name="idp140212163014880"/>
    <w:bookmarkStart w:id="10536" w:name="para_d9556e7d_b965_4cfd_b02c_5808ab7926"/>
    <w:p>
      <w:pPr>
        <w:numPr>
          <w:ilvl w:val="0"/>
          <w:numId w:val="293"/>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10536"/>
    <w:bookmarkEnd w:id="10535"/>
    <w:bookmarkStart w:id="10537" w:name="idp140212163016176"/>
    <w:bookmarkStart w:id="10538" w:name="para_61899a03_d210_4786_81aa_40dfca3892"/>
    <w:p>
      <w:pPr>
        <w:numPr>
          <w:ilvl w:val="0"/>
          <w:numId w:val="293"/>
        </w:numPr>
        <w:tabs>
          <w:tab w:val="left" w:pos="720"/>
        </w:tabs>
        <w:spacing w:before="180" w:after="0" w:line="240" w:lineRule="auto"/>
        <w:ind w:left="720" w:right="360" w:hanging="360"/>
        <w:jc w:val="both"/>
      </w:pPr>
      <w:r>
        <w:rPr>
          <w:rFonts w:ascii="Arial" w:hAnsi="Arial"/>
          <w:color w:val="000000"/>
          <w:sz w:val="18"/>
        </w:rPr>
        <w:t>The Color Palette Storage SOP Class is intended to be used in a variety of environments: e.g., for workstations to transfer Color Palette SOP Instances to other workstations or archives, for archives to transfer Color Palette SOP Instances to workstations, etc.</w:t>
      </w:r>
    </w:p>
    <w:bookmarkEnd w:id="10538"/>
    <w:bookmarkEnd w:id="10537"/>
    <w:bookmarkStart w:id="10539" w:name="sect_W_2"/>
    <w:p>
      <w:pPr>
        <w:spacing w:before="180" w:after="0" w:line="240" w:lineRule="auto"/>
      </w:pPr>
      <w:r>
        <w:rPr>
          <w:rFonts w:ascii="Arial" w:hAnsi="Arial"/>
          <w:b/>
          <w:color w:val="000000"/>
          <w:sz w:val="28"/>
        </w:rPr>
        <w:t>W.2 Association Negotiation</w:t>
      </w:r>
    </w:p>
    <w:bookmarkEnd w:id="10539"/>
    <w:bookmarkStart w:id="10540" w:name="para_b633656d_a7c4_4218_8c88_28e8320c72"/>
    <w:p>
      <w:pPr>
        <w:spacing w:before="180" w:after="0" w:line="240" w:lineRule="auto"/>
        <w:jc w:val="both"/>
      </w:pPr>
      <w:r>
        <w:rPr>
          <w:rFonts w:ascii="Arial" w:hAnsi="Arial"/>
          <w:color w:val="000000"/>
          <w:sz w:val="18"/>
        </w:rPr>
        <w:t xml:space="preserve">The Association negotiation rules as defined in </w:t>
      </w:r>
      <w:hyperlink r:id="r769">
        <w:r>
          <w:rPr>
            <w:rFonts w:ascii="Arial" w:hAnsi="Arial"/>
            <w:color w:val="000000"/>
            <w:sz w:val="18"/>
          </w:rPr>
          <w:t>PS3.7</w:t>
        </w:r>
      </w:hyperlink>
      <w:r>
        <w:rPr>
          <w:rFonts w:ascii="Arial" w:hAnsi="Arial"/>
          <w:color w:val="000000"/>
          <w:sz w:val="18"/>
        </w:rPr>
        <w:t xml:space="preserve"> apply to the SOP Class of this Service Class. No SOP Class specific application information is used.</w:t>
      </w:r>
    </w:p>
    <w:bookmarkEnd w:id="10540"/>
    <w:bookmarkStart w:id="10541" w:name="sect_W_3"/>
    <w:p>
      <w:pPr>
        <w:spacing w:before="180" w:after="0" w:line="240" w:lineRule="auto"/>
      </w:pPr>
      <w:r>
        <w:rPr>
          <w:rFonts w:ascii="Arial" w:hAnsi="Arial"/>
          <w:b/>
          <w:color w:val="000000"/>
          <w:sz w:val="28"/>
        </w:rPr>
        <w:t>W.3 Conformance Overview</w:t>
      </w:r>
    </w:p>
    <w:bookmarkEnd w:id="10541"/>
    <w:bookmarkStart w:id="10542" w:name="para_ee419ee4_6dce_46b6_9ad1_245d65f1b8"/>
    <w:p>
      <w:pPr>
        <w:spacing w:before="180" w:after="0" w:line="240" w:lineRule="auto"/>
        <w:jc w:val="both"/>
      </w:pPr>
      <w:r>
        <w:rPr>
          <w:rFonts w:ascii="Arial" w:hAnsi="Arial"/>
          <w:color w:val="000000"/>
          <w:sz w:val="18"/>
        </w:rPr>
        <w:t>The application-level services addressed by this Service Class definition are specified in a single SOP Class: Color Palette Storage SOP Class.</w:t>
      </w:r>
    </w:p>
    <w:bookmarkEnd w:id="10542"/>
    <w:bookmarkStart w:id="10543" w:name="sect_W_4"/>
    <w:p>
      <w:pPr>
        <w:spacing w:before="180" w:after="0" w:line="240" w:lineRule="auto"/>
      </w:pPr>
      <w:r>
        <w:rPr>
          <w:rFonts w:ascii="Arial" w:hAnsi="Arial"/>
          <w:b/>
          <w:color w:val="000000"/>
          <w:sz w:val="28"/>
        </w:rPr>
        <w:t>W.4 Color Palette Storage SOP Class</w:t>
      </w:r>
    </w:p>
    <w:bookmarkEnd w:id="10543"/>
    <w:bookmarkStart w:id="10544" w:name="para_9c52cd08_bb1d_4aec_bca3_f3dad412c0"/>
    <w:p>
      <w:pPr>
        <w:spacing w:before="180" w:after="0" w:line="240" w:lineRule="auto"/>
        <w:jc w:val="both"/>
      </w:pPr>
      <w:r>
        <w:rPr>
          <w:rFonts w:ascii="Arial" w:hAnsi="Arial"/>
          <w:color w:val="000000"/>
          <w:sz w:val="18"/>
        </w:rPr>
        <w:t xml:space="preserve">This Section defines the SCU and SCP behavior for the Color Palette Storage SOP Class. The C-STORE DIMSE-C Service shall be the mechanism used to transfer Color Palette SOP Instances between peer DICOM AEs as described in </w:t>
      </w:r>
      <w:hyperlink r:id="r770">
        <w:r>
          <w:rPr>
            <w:rFonts w:ascii="Arial" w:hAnsi="Arial"/>
            <w:color w:val="000000"/>
            <w:sz w:val="18"/>
          </w:rPr>
          <w:t>PS3.7</w:t>
        </w:r>
      </w:hyperlink>
      <w:r>
        <w:rPr>
          <w:rFonts w:ascii="Arial" w:hAnsi="Arial"/>
          <w:color w:val="000000"/>
          <w:sz w:val="18"/>
        </w:rPr>
        <w:t>.</w:t>
      </w:r>
    </w:p>
    <w:bookmarkEnd w:id="10544"/>
    <w:bookmarkStart w:id="10545" w:name="sect_W_4_1"/>
    <w:p>
      <w:pPr>
        <w:spacing w:before="180" w:after="0" w:line="240" w:lineRule="auto"/>
      </w:pPr>
      <w:r>
        <w:rPr>
          <w:rFonts w:ascii="Arial" w:hAnsi="Arial"/>
          <w:b/>
          <w:color w:val="000000"/>
          <w:sz w:val="24"/>
        </w:rPr>
        <w:t>W.4.1 Service Class User</w:t>
      </w:r>
    </w:p>
    <w:bookmarkEnd w:id="10545"/>
    <w:bookmarkStart w:id="10546" w:name="para_91529a13_1b28_4d77_97e2_54c93cae68"/>
    <w:p>
      <w:pPr>
        <w:spacing w:before="180" w:after="0" w:line="240" w:lineRule="auto"/>
        <w:jc w:val="both"/>
      </w:pPr>
      <w:r>
        <w:rPr>
          <w:rFonts w:ascii="Arial" w:hAnsi="Arial"/>
          <w:color w:val="000000"/>
          <w:sz w:val="18"/>
        </w:rPr>
        <w:t>The DICOM AE that claims conformance to this SOP Class as an SCU shall be capable of sending a Color Palette SOP Instance that meets the requirements of the Color Palette IOD. It shall be invoked by the SCU through the use of the DIMSE C-STORE request used in conjunction with this SOP Class.</w:t>
      </w:r>
    </w:p>
    <w:bookmarkEnd w:id="10546"/>
    <w:bookmarkStart w:id="10547" w:name="para_3be142ce_dd6f_4389_9831_3011700dc5"/>
    <w:p>
      <w:pPr>
        <w:spacing w:before="180" w:after="0" w:line="240" w:lineRule="auto"/>
        <w:jc w:val="both"/>
      </w:pPr>
      <w:r>
        <w:rPr>
          <w:rFonts w:ascii="Arial" w:hAnsi="Arial"/>
          <w:color w:val="000000"/>
          <w:sz w:val="18"/>
        </w:rPr>
        <w:t xml:space="preserve">The SCU shall include a Data Set with the Attributes as defined in the Color Palette IOD in </w:t>
      </w:r>
      <w:hyperlink r:id="r771">
        <w:r>
          <w:rPr>
            <w:rFonts w:ascii="Arial" w:hAnsi="Arial"/>
            <w:color w:val="000000"/>
            <w:sz w:val="18"/>
          </w:rPr>
          <w:t>PS3.3</w:t>
        </w:r>
      </w:hyperlink>
      <w:r>
        <w:rPr>
          <w:rFonts w:ascii="Arial" w:hAnsi="Arial"/>
          <w:color w:val="000000"/>
          <w:sz w:val="18"/>
        </w:rPr>
        <w:t>.</w:t>
      </w:r>
    </w:p>
    <w:bookmarkEnd w:id="10547"/>
    <w:bookmarkStart w:id="10548" w:name="para_ec264051_c63b_480f_84a0_3d976d2460"/>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This SOP Class places no further requirements on what the SCU shall do other than that it shall distinguish between successful and failed C-STORE responses. This behavior shall be documented as part of the SOP Class Conformance Statement.</w:t>
      </w:r>
    </w:p>
    <w:bookmarkEnd w:id="10548"/>
    <w:bookmarkStart w:id="10549" w:name="sect_W_4_2"/>
    <w:p>
      <w:pPr>
        <w:spacing w:before="180" w:after="0" w:line="240" w:lineRule="auto"/>
      </w:pPr>
      <w:r>
        <w:rPr>
          <w:rFonts w:ascii="Arial" w:hAnsi="Arial"/>
          <w:b/>
          <w:color w:val="000000"/>
          <w:sz w:val="24"/>
        </w:rPr>
        <w:t>W.4.2 Service Class Provider</w:t>
      </w:r>
    </w:p>
    <w:bookmarkEnd w:id="10549"/>
    <w:bookmarkStart w:id="10550" w:name="para_6a721efd_aa77_4101_af1e_6ad30fd8c7"/>
    <w:p>
      <w:pPr>
        <w:spacing w:before="180" w:after="0" w:line="240" w:lineRule="auto"/>
        <w:jc w:val="both"/>
      </w:pPr>
      <w:r>
        <w:rPr>
          <w:rFonts w:ascii="Arial" w:hAnsi="Arial"/>
          <w:color w:val="000000"/>
          <w:sz w:val="18"/>
        </w:rPr>
        <w:t>The DICOM AE that claims conformance to this SOP Class as an SCP shall receive a Color Palette SOP Instance through the use of the DIMSE C-STORE service used in conjunction with this SOP Class.</w:t>
      </w:r>
    </w:p>
    <w:bookmarkEnd w:id="10550"/>
    <w:bookmarkStart w:id="10551" w:name="para_a785e60a_61be_444f_aa2c_5bd3fcf255"/>
    <w:p>
      <w:pPr>
        <w:spacing w:before="180" w:after="0" w:line="240" w:lineRule="auto"/>
        <w:jc w:val="both"/>
      </w:pPr>
      <w:r>
        <w:rPr>
          <w:rFonts w:ascii="Arial" w:hAnsi="Arial"/>
          <w:color w:val="000000"/>
          <w:sz w:val="18"/>
        </w:rPr>
        <w:t>The SCP shall store and provide access to all Type 1, Type 2, and Type 3 Attributes defined in the Color Palette IOD, as well as any Standard Extended Attributes (including Private Attributes) included in the SOP Instance. The SCP may, but is not required to validate that the Attributes of the Color Palette SOP Instance meet the requirements of the Color Palette IOD. The SCP shall not modify the values of any Attributes in the Color Palette SOP Instance without assigning a new SOP Instance UID, except that the SCP may modify values of, or add, Type 3 and Private Attributes that do not change the semantics or interpretation of the Palette.</w:t>
      </w:r>
    </w:p>
    <w:bookmarkEnd w:id="10551"/>
    <w:bookmarkStart w:id="10552" w:name="idp140212163037600"/>
    <w:p>
      <w:pPr>
        <w:keepNext/>
        <w:spacing w:before="180" w:after="0" w:line="240" w:lineRule="auto"/>
        <w:ind w:left="360" w:right="360" w:firstLine="0"/>
        <w:jc w:val="both"/>
      </w:pPr>
      <w:r>
        <w:rPr>
          <w:rFonts w:ascii="Arial" w:hAnsi="Arial"/>
          <w:color w:val="000000"/>
          <w:sz w:val="18"/>
        </w:rPr>
        <w:t>Note</w:t>
      </w:r>
    </w:p>
    <w:bookmarkEnd w:id="10552"/>
    <w:bookmarkStart w:id="10553" w:name="para_94df6132_9b69_4b51_a2f1_834c09c2d6"/>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0553"/>
    <w:bookmarkStart w:id="10554" w:name="para_aec8b9fd_bc32_4fdd_a381_d5c0beb3c5"/>
    <w:p>
      <w:pPr>
        <w:spacing w:before="180" w:after="0" w:line="240" w:lineRule="auto"/>
        <w:jc w:val="both"/>
      </w:pPr>
      <w:r>
        <w:rPr>
          <w:rFonts w:ascii="Arial" w:hAnsi="Arial"/>
          <w:color w:val="000000"/>
          <w:sz w:val="18"/>
        </w:rPr>
        <w:t>If a display device acting as an SCP applies a Color Palette to a set of images, all mandatory Color Palette and presentation intent Attributes shall be applied.</w:t>
      </w:r>
    </w:p>
    <w:bookmarkEnd w:id="10554"/>
    <w:bookmarkStart w:id="10555" w:name="para_17560df4_a95c_47d5_8dd1_70112d4641"/>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Color Palette SOP Instance has been successfully stored. </w:t>
      </w:r>
      <w:hyperlink w:anchor="table_W_4_1">
        <w:r>
          <w:rPr>
            <w:rFonts w:ascii="Arial" w:hAnsi="Arial"/>
            <w:color w:val="000000"/>
            <w:sz w:val="18"/>
          </w:rPr>
          <w:t>Table W.4-1</w:t>
        </w:r>
      </w:hyperlink>
      <w:r>
        <w:rPr>
          <w:rFonts w:ascii="Arial" w:hAnsi="Arial"/>
          <w:color w:val="000000"/>
          <w:sz w:val="18"/>
        </w:rPr>
        <w:t xml:space="preserve"> shows the response status values. General status code values and fields related to status code values are defined in </w:t>
      </w:r>
      <w:hyperlink r:id="r772">
        <w:r>
          <w:rPr>
            <w:rFonts w:ascii="Arial" w:hAnsi="Arial"/>
            <w:color w:val="000000"/>
            <w:sz w:val="18"/>
          </w:rPr>
          <w:t>PS3.7</w:t>
        </w:r>
      </w:hyperlink>
      <w:r>
        <w:rPr>
          <w:rFonts w:ascii="Arial" w:hAnsi="Arial"/>
          <w:color w:val="000000"/>
          <w:sz w:val="18"/>
        </w:rPr>
        <w:t>.</w:t>
      </w:r>
    </w:p>
    <w:bookmarkEnd w:id="10555"/>
    <w:bookmarkStart w:id="10556" w:name="table_W_4_1"/>
    <w:p>
      <w:pPr>
        <w:keepNext/>
        <w:spacing w:before="216" w:after="0" w:line="240" w:lineRule="auto"/>
        <w:jc w:val="center"/>
      </w:pPr>
      <w:r>
        <w:rPr>
          <w:rFonts w:ascii="Arial" w:hAnsi="Arial"/>
          <w:b/>
          <w:color w:val="000000"/>
          <w:sz w:val="22"/>
        </w:rPr>
        <w:t>Table W.4-1. C-STORE Response Status Values</w:t>
      </w:r>
    </w:p>
    <w:bookmarkEnd w:id="10556"/>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57" w:name="para_32bb7ec7_f931_4d12_9b40_7edaade65e"/>
          <w:p>
            <w:pPr>
              <w:keepNext/>
              <w:spacing w:before="180" w:after="0" w:line="240" w:lineRule="auto"/>
              <w:jc w:val="center"/>
            </w:pPr>
            <w:r>
              <w:rPr>
                <w:rFonts w:ascii="Arial" w:hAnsi="Arial"/>
                <w:b/>
                <w:color w:val="000000"/>
                <w:sz w:val="18"/>
              </w:rPr>
              <w:t>Service Status</w:t>
            </w:r>
          </w:p>
          <w:bookmarkEnd w:id="10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8" w:name="para_3b05c098_94d3_472a_9f93_eadc3c7dd1"/>
          <w:p>
            <w:pPr>
              <w:spacing w:before="180" w:after="0" w:line="240" w:lineRule="auto"/>
              <w:jc w:val="center"/>
            </w:pPr>
            <w:r>
              <w:rPr>
                <w:rFonts w:ascii="Arial" w:hAnsi="Arial"/>
                <w:b/>
                <w:color w:val="000000"/>
                <w:sz w:val="18"/>
              </w:rPr>
              <w:t>Further Meaning</w:t>
            </w:r>
          </w:p>
          <w:bookmarkEnd w:id="10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9" w:name="para_be4c6369_49b5_4432_9d3a_0ee0aaabae"/>
          <w:p>
            <w:pPr>
              <w:spacing w:before="180" w:after="0" w:line="240" w:lineRule="auto"/>
              <w:jc w:val="center"/>
            </w:pPr>
            <w:r>
              <w:rPr>
                <w:rFonts w:ascii="Arial" w:hAnsi="Arial"/>
                <w:b/>
                <w:color w:val="000000"/>
                <w:sz w:val="18"/>
              </w:rPr>
              <w:t>Status Codes</w:t>
            </w:r>
          </w:p>
          <w:bookmarkEnd w:id="10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0" w:name="para_85f4235c_c21a_4e4a_8a7d_ae1c4077ff"/>
          <w:p>
            <w:pPr>
              <w:spacing w:before="180" w:after="0" w:line="240" w:lineRule="auto"/>
              <w:jc w:val="center"/>
            </w:pPr>
            <w:r>
              <w:rPr>
                <w:rFonts w:ascii="Arial" w:hAnsi="Arial"/>
                <w:b/>
                <w:color w:val="000000"/>
                <w:sz w:val="18"/>
              </w:rPr>
              <w:t>Related Fields</w:t>
            </w:r>
          </w:p>
          <w:bookmarkEnd w:id="10560"/>
        </w:tc>
      </w:tr>
      <w:tr>
        <w:tblPrEx/>
        <w:trPr/>
        <w:tc>
          <w:tcPr>
            <w:vMerge w:val="restart"/>
            <w:tcBorders>
              <w:left w:val="single" w:sz="4" w:color="000000"/>
              <w:right w:val="single" w:sz="4" w:color="000000"/>
            </w:tcBorders>
            <w:tcMar>
              <w:top w:w="40" w:type="dxa"/>
              <w:left w:w="40" w:type="dxa"/>
              <w:right w:w="40" w:type="dxa"/>
            </w:tcMar>
            <w:vAlign w:val="top"/>
          </w:tcPr>
          <w:bookmarkStart w:id="10561" w:name="para_a486145a_ae03_42e3_a04b_470a232c3a"/>
          <w:p>
            <w:pPr>
              <w:spacing w:before="180" w:after="0" w:line="240" w:lineRule="auto"/>
            </w:pPr>
            <w:r>
              <w:rPr>
                <w:rFonts w:ascii="Arial" w:hAnsi="Arial"/>
                <w:color w:val="000000"/>
                <w:sz w:val="18"/>
              </w:rPr>
              <w:t>Failure</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366ce023_123c_496f_919a_cd3df088d5"/>
          <w:p>
            <w:pPr>
              <w:spacing w:before="180" w:after="0" w:line="240" w:lineRule="auto"/>
            </w:pPr>
            <w:r>
              <w:rPr>
                <w:rFonts w:ascii="Arial" w:hAnsi="Arial"/>
                <w:color w:val="000000"/>
                <w:sz w:val="18"/>
              </w:rPr>
              <w:t>Refused: Out of Resources</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a09558db_4eb1_45af_9712_1f4c0046bd"/>
          <w:p>
            <w:pPr>
              <w:spacing w:before="180" w:after="0" w:line="240" w:lineRule="auto"/>
              <w:jc w:val="center"/>
            </w:pPr>
            <w:r>
              <w:rPr>
                <w:rFonts w:ascii="Arial" w:hAnsi="Arial"/>
                <w:color w:val="000000"/>
                <w:sz w:val="18"/>
              </w:rPr>
              <w:t>A700</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46f2a030_93a9_435f_bb36_79e80e0d37"/>
          <w:p>
            <w:pPr>
              <w:spacing w:before="180" w:after="0" w:line="240" w:lineRule="auto"/>
              <w:jc w:val="center"/>
            </w:pPr>
            <w:r>
              <w:rPr>
                <w:rFonts w:ascii="Arial" w:hAnsi="Arial"/>
                <w:color w:val="000000"/>
                <w:sz w:val="18"/>
              </w:rPr>
              <w:t>(0000,0902)</w:t>
            </w:r>
          </w:p>
          <w:bookmarkEnd w:id="105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65" w:name="para_ad36c0ba_ee01_42f1_8bb5_3bc4472a44"/>
          <w:p>
            <w:pPr>
              <w:spacing w:before="180" w:after="0" w:line="240" w:lineRule="auto"/>
            </w:pPr>
            <w:r>
              <w:rPr>
                <w:rFonts w:ascii="Arial" w:hAnsi="Arial"/>
                <w:color w:val="000000"/>
                <w:sz w:val="18"/>
              </w:rPr>
              <w:t>Error: Data Set Does Not Match SOP Class</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fbf3395a_8f1e_42f2_973c_783a758364"/>
          <w:p>
            <w:pPr>
              <w:spacing w:before="180" w:after="0" w:line="240" w:lineRule="auto"/>
              <w:jc w:val="center"/>
            </w:pPr>
            <w:r>
              <w:rPr>
                <w:rFonts w:ascii="Arial" w:hAnsi="Arial"/>
                <w:color w:val="000000"/>
                <w:sz w:val="18"/>
              </w:rPr>
              <w:t>A900</w:t>
            </w:r>
          </w:p>
          <w:bookmarkEnd w:id="10566"/>
        </w:tc>
        <w:tc>
          <w:tcPr>
            <w:tcBorders>
              <w:bottom w:val="single" w:sz="4" w:color="000000"/>
              <w:right w:val="single" w:sz="4" w:color="000000"/>
            </w:tcBorders>
            <w:tcMar>
              <w:top w:w="40" w:type="dxa"/>
              <w:left w:w="40" w:type="dxa"/>
              <w:bottom w:w="40" w:type="dxa"/>
              <w:right w:w="40" w:type="dxa"/>
            </w:tcMar>
            <w:vAlign w:val="top"/>
          </w:tcPr>
          <w:bookmarkStart w:id="10567" w:name="para_d66373b6_4a6c_4785_b392_1fe040d721"/>
          <w:p>
            <w:pPr>
              <w:spacing w:before="180" w:after="0" w:line="240" w:lineRule="auto"/>
              <w:jc w:val="center"/>
            </w:pPr>
            <w:r>
              <w:rPr>
                <w:rFonts w:ascii="Arial" w:hAnsi="Arial"/>
                <w:color w:val="000000"/>
                <w:sz w:val="18"/>
              </w:rPr>
              <w:t>(0000,0901)</w:t>
            </w:r>
          </w:p>
          <w:bookmarkEnd w:id="10567"/>
          <w:bookmarkStart w:id="10568" w:name="para_371794ef_0df5_4912_a741_5f43e70cd2"/>
          <w:p>
            <w:pPr>
              <w:spacing w:before="180" w:after="0" w:line="240" w:lineRule="auto"/>
              <w:jc w:val="center"/>
            </w:pPr>
            <w:r>
              <w:rPr>
                <w:rFonts w:ascii="Arial" w:hAnsi="Arial"/>
                <w:color w:val="000000"/>
                <w:sz w:val="18"/>
              </w:rPr>
              <w:t>(0000,0902)</w:t>
            </w:r>
          </w:p>
          <w:bookmarkEnd w:id="105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69" w:name="para_a6cd81ed_0408_4a6b_a92c_f3a76f2deb"/>
          <w:p>
            <w:pPr>
              <w:spacing w:before="180" w:after="0" w:line="240" w:lineRule="auto"/>
            </w:pPr>
            <w:r>
              <w:rPr>
                <w:rFonts w:ascii="Arial" w:hAnsi="Arial"/>
                <w:color w:val="000000"/>
                <w:sz w:val="18"/>
              </w:rPr>
              <w:t>Error: Cannot Understand</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c1bdb271_1439_4621_8ebe_1889bfc53d"/>
          <w:p>
            <w:pPr>
              <w:spacing w:before="180" w:after="0" w:line="240" w:lineRule="auto"/>
              <w:jc w:val="center"/>
            </w:pPr>
            <w:r>
              <w:rPr>
                <w:rFonts w:ascii="Arial" w:hAnsi="Arial"/>
                <w:color w:val="000000"/>
                <w:sz w:val="18"/>
              </w:rPr>
              <w:t>C000</w:t>
            </w:r>
          </w:p>
          <w:bookmarkEnd w:id="10570"/>
        </w:tc>
        <w:tc>
          <w:tcPr>
            <w:tcBorders>
              <w:bottom w:val="single" w:sz="4" w:color="000000"/>
              <w:right w:val="single" w:sz="4" w:color="000000"/>
            </w:tcBorders>
            <w:tcMar>
              <w:top w:w="40" w:type="dxa"/>
              <w:left w:w="40" w:type="dxa"/>
              <w:bottom w:w="40" w:type="dxa"/>
              <w:right w:w="40" w:type="dxa"/>
            </w:tcMar>
            <w:vAlign w:val="top"/>
          </w:tcPr>
          <w:bookmarkStart w:id="10571" w:name="para_f3e2f0d0_875b_48e7_906b_8ad57503da"/>
          <w:p>
            <w:pPr>
              <w:spacing w:before="180" w:after="0" w:line="240" w:lineRule="auto"/>
              <w:jc w:val="center"/>
            </w:pPr>
            <w:r>
              <w:rPr>
                <w:rFonts w:ascii="Arial" w:hAnsi="Arial"/>
                <w:color w:val="000000"/>
                <w:sz w:val="18"/>
              </w:rPr>
              <w:t>(0000,0901)</w:t>
            </w:r>
          </w:p>
          <w:bookmarkEnd w:id="10571"/>
          <w:bookmarkStart w:id="10572" w:name="para_4af620cc_8996_4c57_86bd_9cb21bbda2"/>
          <w:p>
            <w:pPr>
              <w:spacing w:before="180" w:after="0" w:line="240" w:lineRule="auto"/>
              <w:jc w:val="center"/>
            </w:pPr>
            <w:r>
              <w:rPr>
                <w:rFonts w:ascii="Arial" w:hAnsi="Arial"/>
                <w:color w:val="000000"/>
                <w:sz w:val="18"/>
              </w:rPr>
              <w:t>(0000,0902)</w:t>
            </w:r>
          </w:p>
          <w:bookmarkEnd w:id="10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3" w:name="para_38948c1f_a4c7_4676_a877_078fdd028b"/>
          <w:p>
            <w:pPr>
              <w:spacing w:before="180" w:after="0" w:line="240" w:lineRule="auto"/>
            </w:pPr>
            <w:r>
              <w:rPr>
                <w:rFonts w:ascii="Arial" w:hAnsi="Arial"/>
                <w:color w:val="000000"/>
                <w:sz w:val="18"/>
              </w:rPr>
              <w:t>Success</w:t>
            </w:r>
          </w:p>
          <w:bookmarkEnd w:id="10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74" w:name="para_442c7045_dfbc_4571_b9fe_f0f5016894"/>
          <w:p>
            <w:pPr>
              <w:spacing w:before="180" w:after="0" w:line="240" w:lineRule="auto"/>
              <w:jc w:val="center"/>
            </w:pPr>
            <w:r>
              <w:rPr>
                <w:rFonts w:ascii="Arial" w:hAnsi="Arial"/>
                <w:color w:val="000000"/>
                <w:sz w:val="18"/>
              </w:rPr>
              <w:t>0000</w:t>
            </w:r>
          </w:p>
          <w:bookmarkEnd w:id="10574"/>
        </w:tc>
        <w:tc>
          <w:tcPr>
            <w:tcBorders>
              <w:bottom w:val="single" w:sz="4" w:color="000000"/>
              <w:right w:val="single" w:sz="4" w:color="000000"/>
            </w:tcBorders>
            <w:tcMar>
              <w:top w:w="40" w:type="dxa"/>
              <w:left w:w="40" w:type="dxa"/>
              <w:bottom w:w="40" w:type="dxa"/>
              <w:right w:w="40" w:type="dxa"/>
            </w:tcMar>
            <w:vAlign w:val="top"/>
          </w:tcPr>
          <w:bookmarkStart w:id="10575" w:name="para_e9ec33a3_d983_4e02_8ef0_224568238d"/>
          <w:p>
            <w:pPr>
              <w:spacing w:before="180" w:after="0" w:line="240" w:lineRule="auto"/>
              <w:jc w:val="center"/>
            </w:pPr>
            <w:r>
              <w:rPr>
                <w:rFonts w:ascii="Arial" w:hAnsi="Arial"/>
                <w:color w:val="000000"/>
                <w:sz w:val="18"/>
              </w:rPr>
              <w:t>None</w:t>
            </w:r>
          </w:p>
          <w:bookmarkEnd w:id="10575"/>
        </w:tc>
      </w:tr>
    </w:tbl>
    <w:bookmarkStart w:id="10576" w:name="idp140212163085616"/>
    <w:p>
      <w:pPr>
        <w:keepNext/>
        <w:spacing w:before="180" w:after="0" w:line="240" w:lineRule="auto"/>
        <w:ind w:left="360" w:right="360" w:firstLine="0"/>
        <w:jc w:val="both"/>
      </w:pPr>
      <w:r>
        <w:rPr>
          <w:rFonts w:ascii="Arial" w:hAnsi="Arial"/>
          <w:color w:val="000000"/>
          <w:sz w:val="18"/>
        </w:rPr>
        <w:t>Note</w:t>
      </w:r>
    </w:p>
    <w:bookmarkEnd w:id="10576"/>
    <w:bookmarkStart w:id="10577" w:name="para_7a24800c_cd4d_42e8_8245_7adb9db1a1"/>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7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577"/>
    <w:bookmarkStart w:id="10578" w:name="sect_W_4_3"/>
    <w:p>
      <w:pPr>
        <w:spacing w:before="180" w:after="0" w:line="240" w:lineRule="auto"/>
      </w:pPr>
      <w:r>
        <w:rPr>
          <w:rFonts w:ascii="Arial" w:hAnsi="Arial"/>
          <w:b/>
          <w:color w:val="000000"/>
          <w:sz w:val="24"/>
        </w:rPr>
        <w:t>W.4.3 Color Palette Storage SOP Class UID</w:t>
      </w:r>
    </w:p>
    <w:bookmarkEnd w:id="10578"/>
    <w:bookmarkStart w:id="10579" w:name="para_e315544a_b20d_43ce_a63a_7e62dfc648"/>
    <w:p>
      <w:pPr>
        <w:spacing w:before="180" w:after="0" w:line="240" w:lineRule="auto"/>
        <w:jc w:val="both"/>
      </w:pPr>
      <w:r>
        <w:rPr>
          <w:rFonts w:ascii="Arial" w:hAnsi="Arial"/>
          <w:color w:val="000000"/>
          <w:sz w:val="18"/>
        </w:rPr>
        <w:t>The Color Palette Storage SOP Class shall be uniquely identified by the Color Palette Storage SOP Class UID, which shall have a value "1.2.840.10008.5.1.4.39.1".</w:t>
      </w:r>
    </w:p>
    <w:bookmarkEnd w:id="10579"/>
    <w:bookmarkStart w:id="10580" w:name="sect_W_4_4"/>
    <w:p>
      <w:pPr>
        <w:spacing w:before="180" w:after="0" w:line="240" w:lineRule="auto"/>
      </w:pPr>
      <w:r>
        <w:rPr>
          <w:rFonts w:ascii="Arial" w:hAnsi="Arial"/>
          <w:b/>
          <w:color w:val="000000"/>
          <w:sz w:val="24"/>
        </w:rPr>
        <w:t>W.4.4 Conformance Statement Requirements</w:t>
      </w:r>
    </w:p>
    <w:bookmarkEnd w:id="10580"/>
    <w:bookmarkStart w:id="10581" w:name="para_2a744b28_3338_4666_ad8d_7d6fc05fcc"/>
    <w:p>
      <w:pPr>
        <w:spacing w:before="180" w:after="0" w:line="240" w:lineRule="auto"/>
        <w:jc w:val="both"/>
      </w:pPr>
      <w:r>
        <w:rPr>
          <w:rFonts w:ascii="Arial" w:hAnsi="Arial"/>
          <w:color w:val="000000"/>
          <w:sz w:val="18"/>
        </w:rPr>
        <w:t xml:space="preserve">An implementation may conform to the Color Palette Storage SOP Class as an SCU, SCP or both. The Conformance Statement shall be in the format defined in </w:t>
      </w:r>
      <w:hyperlink r:id="r774">
        <w:r>
          <w:rPr>
            <w:rFonts w:ascii="Arial" w:hAnsi="Arial"/>
            <w:color w:val="000000"/>
            <w:sz w:val="18"/>
          </w:rPr>
          <w:t>PS3.2</w:t>
        </w:r>
      </w:hyperlink>
      <w:r>
        <w:rPr>
          <w:rFonts w:ascii="Arial" w:hAnsi="Arial"/>
          <w:color w:val="000000"/>
          <w:sz w:val="18"/>
        </w:rPr>
        <w:t>.</w:t>
      </w:r>
    </w:p>
    <w:bookmarkEnd w:id="10581"/>
    <w:bookmarkStart w:id="10582" w:name="sect_W_4_4_1"/>
    <w:p>
      <w:pPr>
        <w:spacing w:before="180" w:after="0" w:line="240" w:lineRule="auto"/>
      </w:pPr>
      <w:r>
        <w:rPr>
          <w:rFonts w:ascii="Arial" w:hAnsi="Arial"/>
          <w:b/>
          <w:color w:val="000000"/>
          <w:sz w:val="26"/>
        </w:rPr>
        <w:t>W.4.4.1 SCU Conformance Requirements</w:t>
      </w:r>
    </w:p>
    <w:bookmarkEnd w:id="10582"/>
    <w:bookmarkStart w:id="10583"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that is a creator of Color Palette SOP Instances shall state in its Conformance Statement:</w:t>
      </w:r>
    </w:p>
    <w:bookmarkEnd w:id="10583"/>
    <w:bookmarkStart w:id="10584" w:name="idp140212163096560"/>
    <w:bookmarkStart w:id="10585" w:name="idp140212163096816"/>
    <w:bookmarkStart w:id="10586" w:name="para_1185d1f8_5350_4809_b849_85e321e472"/>
    <w:p>
      <w:pPr>
        <w:numPr>
          <w:ilvl w:val="0"/>
          <w:numId w:val="294"/>
        </w:numPr>
        <w:tabs>
          <w:tab w:val="left" w:pos="180"/>
        </w:tabs>
        <w:spacing w:before="180" w:after="0" w:line="240" w:lineRule="auto"/>
        <w:ind w:left="180" w:right="0" w:hanging="180"/>
        <w:jc w:val="both"/>
      </w:pPr>
      <w:r>
        <w:rPr>
          <w:rFonts w:ascii="Arial" w:hAnsi="Arial"/>
          <w:color w:val="000000"/>
          <w:sz w:val="18"/>
        </w:rPr>
        <w:t>The optional Attributes that may be included in a Color Palette SOP Instance.</w:t>
      </w:r>
    </w:p>
    <w:bookmarkEnd w:id="10586"/>
    <w:bookmarkEnd w:id="10585"/>
    <w:bookmarkEnd w:id="10584"/>
    <w:bookmarkStart w:id="10587" w:name="idp140212163098064"/>
    <w:bookmarkStart w:id="10588" w:name="para_f536b9fd_96ab_4173_bbe7_b7916a0663"/>
    <w:p>
      <w:pPr>
        <w:numPr>
          <w:ilvl w:val="0"/>
          <w:numId w:val="294"/>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w:t>
      </w:r>
    </w:p>
    <w:bookmarkEnd w:id="10588"/>
    <w:bookmarkEnd w:id="10587"/>
    <w:bookmarkStart w:id="10589" w:name="idp140212163099312"/>
    <w:bookmarkStart w:id="10590" w:name="para_f989ffa2_a923_4b17_823d_2ba4df2be4"/>
    <w:p>
      <w:pPr>
        <w:numPr>
          <w:ilvl w:val="0"/>
          <w:numId w:val="294"/>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10590"/>
    <w:bookmarkEnd w:id="10589"/>
    <w:bookmarkStart w:id="10591" w:name="sect_W_4_4_2"/>
    <w:p>
      <w:pPr>
        <w:spacing w:before="180" w:after="0" w:line="240" w:lineRule="auto"/>
      </w:pPr>
      <w:r>
        <w:rPr>
          <w:rFonts w:ascii="Arial" w:hAnsi="Arial"/>
          <w:b/>
          <w:color w:val="000000"/>
          <w:sz w:val="26"/>
        </w:rPr>
        <w:t>W.4.4.2 SCP Conformance Requirements</w:t>
      </w:r>
    </w:p>
    <w:bookmarkEnd w:id="10591"/>
    <w:bookmarkStart w:id="10592"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that interprets Color Palette SOP Instances for display shall state in its Conformance Statement:</w:t>
      </w:r>
    </w:p>
    <w:bookmarkEnd w:id="10592"/>
    <w:bookmarkStart w:id="10593" w:name="idp140212163103264"/>
    <w:bookmarkStart w:id="10594" w:name="idp140212163103520"/>
    <w:bookmarkStart w:id="10595" w:name="para_c99634c9_a02d_449e_9795_aa0f9b632d"/>
    <w:p>
      <w:pPr>
        <w:numPr>
          <w:ilvl w:val="0"/>
          <w:numId w:val="295"/>
        </w:numPr>
        <w:tabs>
          <w:tab w:val="left" w:pos="180"/>
        </w:tabs>
        <w:spacing w:before="180" w:after="0" w:line="240" w:lineRule="auto"/>
        <w:ind w:left="180" w:right="0" w:hanging="180"/>
        <w:jc w:val="both"/>
      </w:pPr>
      <w:r>
        <w:rPr>
          <w:rFonts w:ascii="Arial" w:hAnsi="Arial"/>
          <w:color w:val="000000"/>
          <w:sz w:val="18"/>
        </w:rPr>
        <w:t>The optional Attributes of the Color Palette IOD that it is capable of interpreting and those that are not supported.</w:t>
      </w:r>
    </w:p>
    <w:bookmarkEnd w:id="10595"/>
    <w:bookmarkEnd w:id="10594"/>
    <w:bookmarkEnd w:id="10593"/>
    <w:bookmarkStart w:id="10596" w:name="idp140212163104816"/>
    <w:bookmarkStart w:id="10597" w:name="para_696224a6_686e_454f_9e7d_834e95a479"/>
    <w:p>
      <w:pPr>
        <w:numPr>
          <w:ilvl w:val="0"/>
          <w:numId w:val="295"/>
        </w:numPr>
        <w:tabs>
          <w:tab w:val="left" w:pos="180"/>
        </w:tabs>
        <w:spacing w:before="180" w:after="0" w:line="240" w:lineRule="auto"/>
        <w:ind w:left="180" w:right="0" w:hanging="180"/>
        <w:jc w:val="both"/>
      </w:pPr>
      <w:r>
        <w:rPr>
          <w:rFonts w:ascii="Arial" w:hAnsi="Arial"/>
          <w:color w:val="000000"/>
          <w:sz w:val="18"/>
        </w:rPr>
        <w:t>The Image Storage SOP Classes for which application of the Color Palette Storage SOP Class is supported</w:t>
      </w:r>
    </w:p>
    <w:bookmarkEnd w:id="10597"/>
    <w:bookmarkEnd w:id="10596"/>
    <w:bookmarkStart w:id="10598" w:name="para_2d4e1fee_200b_40f5_baa8_d0f93c4c3a"/>
    <w:p>
      <w:pPr>
        <w:spacing w:before="180" w:after="0" w:line="240" w:lineRule="auto"/>
        <w:jc w:val="both"/>
      </w:pPr>
      <w:r>
        <w:rPr>
          <w:rFonts w:ascii="Arial" w:hAnsi="Arial"/>
          <w:color w:val="000000"/>
          <w:sz w:val="18"/>
        </w:rPr>
        <w:t>An implementation that conforms to the Color Palette Storage SOP Class as an SCP shall state in its Conformance Statement:</w:t>
      </w:r>
    </w:p>
    <w:bookmarkEnd w:id="10598"/>
    <w:bookmarkStart w:id="10599" w:name="idp140212163107184"/>
    <w:bookmarkStart w:id="10600" w:name="idp140212163107440"/>
    <w:bookmarkStart w:id="10601" w:name="para_751ce869_236d_4489_8863_01715d453a"/>
    <w:p>
      <w:pPr>
        <w:numPr>
          <w:ilvl w:val="0"/>
          <w:numId w:val="296"/>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Color Palette SOP Instance, and the duration of the storage.</w:t>
      </w:r>
    </w:p>
    <w:bookmarkEnd w:id="10601"/>
    <w:bookmarkEnd w:id="10600"/>
    <w:bookmarkEnd w:id="10599"/>
    <w:bookmarkStart w:id="10602" w:name="idp140212163108832"/>
    <w:bookmarkStart w:id="10603" w:name="para_ee2bc369_5857_4359_9158_f128d465c1"/>
    <w:p>
      <w:pPr>
        <w:numPr>
          <w:ilvl w:val="0"/>
          <w:numId w:val="296"/>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10603"/>
    <w:bookmarkEnd w:id="10602"/>
    <w:p>
      <w:pPr>
        <w:sectPr>
          <w:headerReference w:type="default" r:id="r762"/>
          <w:headerReference w:type="even" r:id="r763"/>
          <w:headerReference w:type="first" r:id="r761"/>
          <w:footerReference w:type="default" r:id="r765"/>
          <w:footerReference w:type="even" r:id="r766"/>
          <w:footerReference w:type="first" r:id="r764"/>
          <w:pgSz w:w="12240" w:h="15840"/>
          <w:pgMar w:top="1440" w:bottom="1440" w:left="1080" w:right="720" w:header="720" w:footer="720" w:gutter="0"/>
          <w:pgNumType w:fmt="decimal"/>
          <w:titlePg/>
        </w:sectPr>
      </w:pPr>
    </w:p>
    <w:bookmarkStart w:id="10604" w:name="chapter_X"/>
    <w:p>
      <w:pPr>
        <w:keepNext/>
        <w:spacing w:before="180" w:after="0" w:line="240" w:lineRule="auto"/>
      </w:pPr>
      <w:r>
        <w:rPr>
          <w:rFonts w:ascii="Arial" w:hAnsi="Arial"/>
          <w:b/>
          <w:color w:val="000000"/>
          <w:sz w:val="50"/>
        </w:rPr>
        <w:t>X Color Palette Query/Retrieve Service Class</w:t>
      </w:r>
    </w:p>
    <w:bookmarkEnd w:id="10604"/>
    <w:bookmarkStart w:id="10605" w:name="sect_X_1"/>
    <w:p>
      <w:pPr>
        <w:spacing w:before="180" w:after="0" w:line="240" w:lineRule="auto"/>
      </w:pPr>
      <w:r>
        <w:rPr>
          <w:rFonts w:ascii="Arial" w:hAnsi="Arial"/>
          <w:b/>
          <w:color w:val="000000"/>
          <w:sz w:val="28"/>
        </w:rPr>
        <w:t>X.1 Overview</w:t>
      </w:r>
    </w:p>
    <w:bookmarkEnd w:id="10605"/>
    <w:bookmarkStart w:id="10606" w:name="sect_X_1_1"/>
    <w:p>
      <w:pPr>
        <w:spacing w:before="180" w:after="0" w:line="240" w:lineRule="auto"/>
      </w:pPr>
      <w:r>
        <w:rPr>
          <w:rFonts w:ascii="Arial" w:hAnsi="Arial"/>
          <w:b/>
          <w:color w:val="000000"/>
          <w:sz w:val="24"/>
        </w:rPr>
        <w:t>X.1.1 Scope</w:t>
      </w:r>
    </w:p>
    <w:bookmarkEnd w:id="10606"/>
    <w:bookmarkStart w:id="10607"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607"/>
    <w:bookmarkStart w:id="10608" w:name="sect_X_1_2"/>
    <w:p>
      <w:pPr>
        <w:spacing w:before="180" w:after="0" w:line="240" w:lineRule="auto"/>
      </w:pPr>
      <w:r>
        <w:rPr>
          <w:rFonts w:ascii="Arial" w:hAnsi="Arial"/>
          <w:b/>
          <w:color w:val="000000"/>
          <w:sz w:val="24"/>
        </w:rPr>
        <w:t>X.1.2 Conventions</w:t>
      </w:r>
    </w:p>
    <w:bookmarkEnd w:id="10608"/>
    <w:bookmarkStart w:id="10609"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609"/>
    <w:bookmarkStart w:id="10610" w:name="sect_X_1_3"/>
    <w:p>
      <w:pPr>
        <w:spacing w:before="180" w:after="0" w:line="240" w:lineRule="auto"/>
      </w:pPr>
      <w:r>
        <w:rPr>
          <w:rFonts w:ascii="Arial" w:hAnsi="Arial"/>
          <w:b/>
          <w:color w:val="000000"/>
          <w:sz w:val="24"/>
        </w:rPr>
        <w:t>X.1.3 Query/Retrieve Information Model</w:t>
      </w:r>
    </w:p>
    <w:bookmarkEnd w:id="10610"/>
    <w:bookmarkStart w:id="10611"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611"/>
    <w:bookmarkStart w:id="10612" w:name="sect_X_1_4"/>
    <w:p>
      <w:pPr>
        <w:spacing w:before="180" w:after="0" w:line="240" w:lineRule="auto"/>
      </w:pPr>
      <w:r>
        <w:rPr>
          <w:rFonts w:ascii="Arial" w:hAnsi="Arial"/>
          <w:b/>
          <w:color w:val="000000"/>
          <w:sz w:val="24"/>
        </w:rPr>
        <w:t>X.1.4 Service Definition</w:t>
      </w:r>
    </w:p>
    <w:bookmarkEnd w:id="10612"/>
    <w:bookmarkStart w:id="10613"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81">
        <w:r>
          <w:rPr>
            <w:rFonts w:ascii="Arial" w:hAnsi="Arial"/>
            <w:color w:val="000000"/>
            <w:sz w:val="18"/>
          </w:rPr>
          <w:t>PS3.7</w:t>
        </w:r>
      </w:hyperlink>
      <w:r>
        <w:rPr>
          <w:rFonts w:ascii="Arial" w:hAnsi="Arial"/>
          <w:color w:val="000000"/>
          <w:sz w:val="18"/>
        </w:rPr>
        <w:t>.</w:t>
      </w:r>
    </w:p>
    <w:bookmarkEnd w:id="10613"/>
    <w:bookmarkStart w:id="10614"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614"/>
    <w:bookmarkStart w:id="10615"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615"/>
    <w:bookmarkStart w:id="10616" w:name="sect_X_2"/>
    <w:p>
      <w:pPr>
        <w:spacing w:before="180" w:after="0" w:line="240" w:lineRule="auto"/>
      </w:pPr>
      <w:r>
        <w:rPr>
          <w:rFonts w:ascii="Arial" w:hAnsi="Arial"/>
          <w:b/>
          <w:color w:val="000000"/>
          <w:sz w:val="28"/>
        </w:rPr>
        <w:t>X.2 Color Palette Information Model Definition</w:t>
      </w:r>
    </w:p>
    <w:bookmarkEnd w:id="10616"/>
    <w:bookmarkStart w:id="10617"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617"/>
    <w:bookmarkStart w:id="10618"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618"/>
    <w:bookmarkStart w:id="10619" w:name="sect_X_3"/>
    <w:p>
      <w:pPr>
        <w:spacing w:before="180" w:after="0" w:line="240" w:lineRule="auto"/>
      </w:pPr>
      <w:r>
        <w:rPr>
          <w:rFonts w:ascii="Arial" w:hAnsi="Arial"/>
          <w:b/>
          <w:color w:val="000000"/>
          <w:sz w:val="28"/>
        </w:rPr>
        <w:t>X.3 Color Palette Information Model</w:t>
      </w:r>
    </w:p>
    <w:bookmarkEnd w:id="10619"/>
    <w:bookmarkStart w:id="10620"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620"/>
    <w:bookmarkStart w:id="10621" w:name="idp140212163133424"/>
    <w:bookmarkStart w:id="10622" w:name="idp140212163133680"/>
    <w:bookmarkStart w:id="10623" w:name="para_dacabedd_a077_4a4a_b884_4781b17308"/>
    <w:p>
      <w:pPr>
        <w:numPr>
          <w:ilvl w:val="0"/>
          <w:numId w:val="297"/>
        </w:numPr>
        <w:tabs>
          <w:tab w:val="left" w:pos="180"/>
        </w:tabs>
        <w:spacing w:before="180" w:after="0" w:line="240" w:lineRule="auto"/>
        <w:ind w:left="180" w:right="0" w:hanging="180"/>
        <w:jc w:val="both"/>
      </w:pPr>
      <w:r>
        <w:rPr>
          <w:rFonts w:ascii="Arial" w:hAnsi="Arial"/>
          <w:color w:val="000000"/>
          <w:sz w:val="18"/>
        </w:rPr>
        <w:t>Color Palette object instance</w:t>
      </w:r>
    </w:p>
    <w:bookmarkEnd w:id="10623"/>
    <w:bookmarkEnd w:id="10622"/>
    <w:bookmarkEnd w:id="10621"/>
    <w:bookmarkStart w:id="10624"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82">
        <w:r>
          <w:rPr>
            <w:rFonts w:ascii="Arial" w:hAnsi="Arial"/>
            <w:color w:val="000000"/>
            <w:sz w:val="18"/>
          </w:rPr>
          <w:t>PS3.3</w:t>
        </w:r>
      </w:hyperlink>
      <w:r>
        <w:rPr>
          <w:rFonts w:ascii="Arial" w:hAnsi="Arial"/>
          <w:color w:val="000000"/>
          <w:sz w:val="18"/>
        </w:rPr>
        <w:t>.</w:t>
      </w:r>
    </w:p>
    <w:bookmarkEnd w:id="10624"/>
    <w:bookmarkStart w:id="10625" w:name="sect_X_4"/>
    <w:p>
      <w:pPr>
        <w:spacing w:before="180" w:after="0" w:line="240" w:lineRule="auto"/>
      </w:pPr>
      <w:r>
        <w:rPr>
          <w:rFonts w:ascii="Arial" w:hAnsi="Arial"/>
          <w:b/>
          <w:color w:val="000000"/>
          <w:sz w:val="28"/>
        </w:rPr>
        <w:t>X.4 DIMSE-C Service Groups</w:t>
      </w:r>
    </w:p>
    <w:bookmarkEnd w:id="10625"/>
    <w:bookmarkStart w:id="10626" w:name="sect_X_4_1"/>
    <w:p>
      <w:pPr>
        <w:spacing w:before="180" w:after="0" w:line="240" w:lineRule="auto"/>
      </w:pPr>
      <w:r>
        <w:rPr>
          <w:rFonts w:ascii="Arial" w:hAnsi="Arial"/>
          <w:b/>
          <w:color w:val="000000"/>
          <w:sz w:val="24"/>
        </w:rPr>
        <w:t>X.4.1 C-FIND Operation</w:t>
      </w:r>
    </w:p>
    <w:bookmarkEnd w:id="10626"/>
    <w:bookmarkStart w:id="10627"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627"/>
    <w:bookmarkStart w:id="10628"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628"/>
    <w:bookmarkStart w:id="10629" w:name="sect_X_4_2"/>
    <w:p>
      <w:pPr>
        <w:spacing w:before="180" w:after="0" w:line="240" w:lineRule="auto"/>
      </w:pPr>
      <w:r>
        <w:rPr>
          <w:rFonts w:ascii="Arial" w:hAnsi="Arial"/>
          <w:b/>
          <w:color w:val="000000"/>
          <w:sz w:val="24"/>
        </w:rPr>
        <w:t>X.4.2 C-MOVE Operation</w:t>
      </w:r>
    </w:p>
    <w:bookmarkEnd w:id="10629"/>
    <w:bookmarkStart w:id="10630"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630"/>
    <w:bookmarkStart w:id="10631"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631"/>
    <w:bookmarkStart w:id="10632" w:name="idp140212163145760"/>
    <w:p>
      <w:pPr>
        <w:keepNext/>
        <w:spacing w:before="180" w:after="0" w:line="240" w:lineRule="auto"/>
        <w:ind w:left="360" w:right="360" w:firstLine="0"/>
        <w:jc w:val="both"/>
      </w:pPr>
      <w:r>
        <w:rPr>
          <w:rFonts w:ascii="Arial" w:hAnsi="Arial"/>
          <w:color w:val="000000"/>
          <w:sz w:val="18"/>
        </w:rPr>
        <w:t>Note</w:t>
      </w:r>
    </w:p>
    <w:bookmarkEnd w:id="10632"/>
    <w:bookmarkStart w:id="10633"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633"/>
    <w:bookmarkStart w:id="10634" w:name="sect_X_4_3"/>
    <w:p>
      <w:pPr>
        <w:spacing w:before="180" w:after="0" w:line="240" w:lineRule="auto"/>
      </w:pPr>
      <w:r>
        <w:rPr>
          <w:rFonts w:ascii="Arial" w:hAnsi="Arial"/>
          <w:b/>
          <w:color w:val="000000"/>
          <w:sz w:val="24"/>
        </w:rPr>
        <w:t>X.4.3 C-GET Operation</w:t>
      </w:r>
    </w:p>
    <w:bookmarkEnd w:id="10634"/>
    <w:bookmarkStart w:id="10635"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635"/>
    <w:bookmarkStart w:id="10636"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636"/>
    <w:bookmarkStart w:id="10637" w:name="idp140212163150688"/>
    <w:p>
      <w:pPr>
        <w:keepNext/>
        <w:spacing w:before="180" w:after="0" w:line="240" w:lineRule="auto"/>
        <w:ind w:left="360" w:right="360" w:firstLine="0"/>
        <w:jc w:val="both"/>
      </w:pPr>
      <w:r>
        <w:rPr>
          <w:rFonts w:ascii="Arial" w:hAnsi="Arial"/>
          <w:color w:val="000000"/>
          <w:sz w:val="18"/>
        </w:rPr>
        <w:t>Note</w:t>
      </w:r>
    </w:p>
    <w:bookmarkEnd w:id="10637"/>
    <w:bookmarkStart w:id="10638"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638"/>
    <w:bookmarkStart w:id="10639" w:name="sect_X_5"/>
    <w:p>
      <w:pPr>
        <w:spacing w:before="180" w:after="0" w:line="240" w:lineRule="auto"/>
      </w:pPr>
      <w:r>
        <w:rPr>
          <w:rFonts w:ascii="Arial" w:hAnsi="Arial"/>
          <w:b/>
          <w:color w:val="000000"/>
          <w:sz w:val="28"/>
        </w:rPr>
        <w:t>X.5 Association Negotiation</w:t>
      </w:r>
    </w:p>
    <w:bookmarkEnd w:id="10639"/>
    <w:bookmarkStart w:id="10640"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640"/>
    <w:bookmarkStart w:id="10641" w:name="sect_X_6"/>
    <w:p>
      <w:pPr>
        <w:spacing w:before="180" w:after="0" w:line="240" w:lineRule="auto"/>
      </w:pPr>
      <w:r>
        <w:rPr>
          <w:rFonts w:ascii="Arial" w:hAnsi="Arial"/>
          <w:b/>
          <w:color w:val="000000"/>
          <w:sz w:val="28"/>
        </w:rPr>
        <w:t>X.6 SOP Class Definitions</w:t>
      </w:r>
    </w:p>
    <w:bookmarkEnd w:id="10641"/>
    <w:bookmarkStart w:id="10642" w:name="sect_X_6_1"/>
    <w:p>
      <w:pPr>
        <w:spacing w:before="180" w:after="0" w:line="240" w:lineRule="auto"/>
      </w:pPr>
      <w:r>
        <w:rPr>
          <w:rFonts w:ascii="Arial" w:hAnsi="Arial"/>
          <w:b/>
          <w:color w:val="000000"/>
          <w:sz w:val="24"/>
        </w:rPr>
        <w:t>X.6.1 Color Palette Information Model</w:t>
      </w:r>
    </w:p>
    <w:bookmarkEnd w:id="10642"/>
    <w:bookmarkStart w:id="10643" w:name="sect_X_6_1_1"/>
    <w:p>
      <w:pPr>
        <w:spacing w:before="180" w:after="0" w:line="240" w:lineRule="auto"/>
      </w:pPr>
      <w:r>
        <w:rPr>
          <w:rFonts w:ascii="Arial" w:hAnsi="Arial"/>
          <w:b/>
          <w:color w:val="000000"/>
          <w:sz w:val="26"/>
        </w:rPr>
        <w:t>X.6.1.1 E/R Model</w:t>
      </w:r>
    </w:p>
    <w:bookmarkEnd w:id="10643"/>
    <w:bookmarkStart w:id="10644"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644"/>
    <w:bookmarkStart w:id="10645" w:name="para_06205c65_e99f_4c5e_9922_e2a60dbb5d"/>
    <w:p>
      <w:pPr>
        <w:spacing w:before="180" w:after="0" w:line="240" w:lineRule="auto"/>
        <w:jc w:val="both"/>
      </w:pPr>
    </w:p>
    <w:bookmarkEnd w:id="10645"/>
    <w:bookmarkStart w:id="10646" w:name="figure_X_6_1"/>
    <w:bookmarkStart w:id="10647" w:name="idp140212163162192"/>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783"/>
                    <a:srcRect/>
                    <a:stretch>
                      <a:fillRect/>
                    </a:stretch>
                  </p:blipFill>
                  <p:spPr>
                    <a:xfrm>
                      <a:off x="0" y="0"/>
                      <a:ext cx="4781550" cy="638175"/>
                    </a:xfrm>
                    <a:prstGeom prst="rect"/>
                  </p:spPr>
                </p:pic>
              </a:graphicData>
            </a:graphic>
          </wp:inline>
        </w:drawing>
      </w:r>
    </w:p>
    <w:bookmarkEnd w:id="10647"/>
    <w:bookmarkEnd w:id="10646"/>
    <w:p>
      <w:pPr>
        <w:spacing w:before="216" w:after="0" w:line="240" w:lineRule="auto"/>
        <w:jc w:val="center"/>
      </w:pPr>
      <w:r>
        <w:rPr>
          <w:rFonts w:ascii="Arial" w:hAnsi="Arial"/>
          <w:b/>
          <w:color w:val="000000"/>
          <w:sz w:val="22"/>
        </w:rPr>
        <w:t>Figure X.6-1. Color Palette Information Model E/R Diagram</w:t>
      </w:r>
    </w:p>
    <w:bookmarkStart w:id="10648" w:name="sect_X_6_1_2"/>
    <w:p>
      <w:pPr>
        <w:spacing w:before="180" w:after="0" w:line="240" w:lineRule="auto"/>
      </w:pPr>
      <w:r>
        <w:rPr>
          <w:rFonts w:ascii="Arial" w:hAnsi="Arial"/>
          <w:b/>
          <w:color w:val="000000"/>
          <w:sz w:val="26"/>
        </w:rPr>
        <w:t>X.6.1.2 Color Palette Attributes</w:t>
      </w:r>
    </w:p>
    <w:bookmarkEnd w:id="10648"/>
    <w:bookmarkStart w:id="10649"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649"/>
    <w:bookmarkStart w:id="10650" w:name="table_X_6_1"/>
    <w:p>
      <w:pPr>
        <w:keepNext/>
        <w:spacing w:before="216" w:after="0" w:line="240" w:lineRule="auto"/>
        <w:jc w:val="center"/>
      </w:pPr>
      <w:r>
        <w:rPr>
          <w:rFonts w:ascii="Arial" w:hAnsi="Arial"/>
          <w:b/>
          <w:color w:val="000000"/>
          <w:sz w:val="22"/>
        </w:rPr>
        <w:t>Table X.6-1. Attributes for the Color Palette Information Model</w:t>
      </w:r>
    </w:p>
    <w:bookmarkEnd w:id="10650"/>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51" w:name="para_645beb1e_7ff4_40c6_ac62_1a3f1300fc"/>
          <w:p>
            <w:pPr>
              <w:keepNext/>
              <w:spacing w:before="180" w:after="0" w:line="240" w:lineRule="auto"/>
              <w:jc w:val="center"/>
            </w:pPr>
            <w:r>
              <w:rPr>
                <w:rFonts w:ascii="Arial" w:hAnsi="Arial"/>
                <w:b/>
                <w:color w:val="000000"/>
                <w:sz w:val="18"/>
              </w:rPr>
              <w:t>Description / Module</w:t>
            </w:r>
          </w:p>
          <w:bookmarkEnd w:id="10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2" w:name="para_3ae5af81_906c_438f_aa85_af58ded73f"/>
          <w:p>
            <w:pPr>
              <w:spacing w:before="180" w:after="0" w:line="240" w:lineRule="auto"/>
              <w:jc w:val="center"/>
            </w:pPr>
            <w:r>
              <w:rPr>
                <w:rFonts w:ascii="Arial" w:hAnsi="Arial"/>
                <w:b/>
                <w:color w:val="000000"/>
                <w:sz w:val="18"/>
              </w:rPr>
              <w:t>Tag</w:t>
            </w:r>
          </w:p>
          <w:bookmarkEnd w:id="10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3" w:name="para_d061cfb3_c9ca_48d8_b522_c0a40e5988"/>
          <w:p>
            <w:pPr>
              <w:spacing w:before="180" w:after="0" w:line="240" w:lineRule="auto"/>
              <w:jc w:val="center"/>
            </w:pPr>
            <w:r>
              <w:rPr>
                <w:rFonts w:ascii="Arial" w:hAnsi="Arial"/>
                <w:b/>
                <w:color w:val="000000"/>
                <w:sz w:val="18"/>
              </w:rPr>
              <w:t>Matching Key Type</w:t>
            </w:r>
          </w:p>
          <w:bookmarkEnd w:id="10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4" w:name="para_feaffd83_435f_4ba0_9041_b0ba560ace"/>
          <w:p>
            <w:pPr>
              <w:spacing w:before="180" w:after="0" w:line="240" w:lineRule="auto"/>
              <w:jc w:val="center"/>
            </w:pPr>
            <w:r>
              <w:rPr>
                <w:rFonts w:ascii="Arial" w:hAnsi="Arial"/>
                <w:b/>
                <w:color w:val="000000"/>
                <w:sz w:val="18"/>
              </w:rPr>
              <w:t>Return Key Type</w:t>
            </w:r>
          </w:p>
          <w:bookmarkEnd w:id="10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5" w:name="para_41122a57_4529_4064_915f_204d5deb6e"/>
          <w:p>
            <w:pPr>
              <w:spacing w:before="180" w:after="0" w:line="240" w:lineRule="auto"/>
              <w:jc w:val="center"/>
            </w:pPr>
            <w:r>
              <w:rPr>
                <w:rFonts w:ascii="Arial" w:hAnsi="Arial"/>
                <w:b/>
                <w:color w:val="000000"/>
                <w:sz w:val="18"/>
              </w:rPr>
              <w:t>Remark / Matching Type</w:t>
            </w:r>
          </w:p>
          <w:bookmarkEnd w:id="10655"/>
        </w:tc>
      </w:tr>
      <w:tr>
        <w:tblPrEx/>
        <w:trPr/>
        <w:tc>
          <w:tcPr>
            <w:hMerge w:val="restart"/>
            <w:tcBorders>
              <w:left w:val="single" w:sz="4" w:color="000000"/>
              <w:bottom w:val="single" w:sz="4" w:color="000000"/>
            </w:tcBorders>
            <w:tcMar>
              <w:top w:w="40" w:type="dxa"/>
              <w:left w:w="40" w:type="dxa"/>
              <w:bottom w:w="40" w:type="dxa"/>
            </w:tcMar>
            <w:vAlign w:val="top"/>
          </w:tcPr>
          <w:bookmarkStart w:id="10656" w:name="para_7d11134e_19a5_43ff_bbeb_5064f45fa7"/>
          <w:p>
            <w:pPr>
              <w:spacing w:before="180" w:after="0" w:line="240" w:lineRule="auto"/>
            </w:pPr>
            <w:r>
              <w:rPr>
                <w:rFonts w:ascii="Arial" w:hAnsi="Arial"/>
                <w:b/>
                <w:color w:val="000000"/>
                <w:sz w:val="18"/>
              </w:rPr>
              <w:t>SOP Common</w:t>
            </w:r>
          </w:p>
          <w:bookmarkEnd w:id="106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7" w:name="para_de584829_78f2_404c_b878_a74ddae7cc"/>
          <w:p>
            <w:pPr>
              <w:spacing w:before="180" w:after="0" w:line="240" w:lineRule="auto"/>
            </w:pPr>
            <w:r>
              <w:rPr>
                <w:rFonts w:ascii="Arial" w:hAnsi="Arial"/>
                <w:color w:val="000000"/>
                <w:sz w:val="18"/>
              </w:rPr>
              <w:t>Specific Character Set</w:t>
            </w:r>
          </w:p>
          <w:bookmarkEnd w:id="10657"/>
        </w:tc>
        <w:tc>
          <w:tcPr>
            <w:tcBorders>
              <w:bottom w:val="single" w:sz="4" w:color="000000"/>
              <w:right w:val="single" w:sz="4" w:color="000000"/>
            </w:tcBorders>
            <w:tcMar>
              <w:top w:w="40" w:type="dxa"/>
              <w:left w:w="40" w:type="dxa"/>
              <w:bottom w:w="40" w:type="dxa"/>
              <w:right w:w="40" w:type="dxa"/>
            </w:tcMar>
            <w:vAlign w:val="top"/>
          </w:tcPr>
          <w:bookmarkStart w:id="10658" w:name="para_7bdfa4f5_8901_4b25_aac0_a5cf50370b"/>
          <w:p>
            <w:pPr>
              <w:spacing w:before="180" w:after="0" w:line="240" w:lineRule="auto"/>
              <w:jc w:val="center"/>
            </w:pPr>
            <w:r>
              <w:rPr>
                <w:rFonts w:ascii="Arial" w:hAnsi="Arial"/>
                <w:color w:val="000000"/>
                <w:sz w:val="18"/>
              </w:rPr>
              <w:t>(0008,0005)</w:t>
            </w:r>
          </w:p>
          <w:bookmarkEnd w:id="10658"/>
        </w:tc>
        <w:tc>
          <w:tcPr>
            <w:tcBorders>
              <w:bottom w:val="single" w:sz="4" w:color="000000"/>
              <w:right w:val="single" w:sz="4" w:color="000000"/>
            </w:tcBorders>
            <w:tcMar>
              <w:top w:w="40" w:type="dxa"/>
              <w:left w:w="40" w:type="dxa"/>
              <w:bottom w:w="40" w:type="dxa"/>
              <w:right w:w="40" w:type="dxa"/>
            </w:tcMar>
            <w:vAlign w:val="top"/>
          </w:tcPr>
          <w:bookmarkStart w:id="10659" w:name="para_66694ab0_4a33_4aaa_9562_de8a02ec69"/>
          <w:p>
            <w:pPr>
              <w:spacing w:before="180" w:after="0" w:line="240" w:lineRule="auto"/>
              <w:jc w:val="center"/>
            </w:pPr>
            <w:r>
              <w:rPr>
                <w:rFonts w:ascii="Arial" w:hAnsi="Arial"/>
                <w:color w:val="000000"/>
                <w:sz w:val="18"/>
              </w:rPr>
              <w:t>-</w:t>
            </w:r>
          </w:p>
          <w:bookmarkEnd w:id="10659"/>
        </w:tc>
        <w:tc>
          <w:tcPr>
            <w:tcBorders>
              <w:bottom w:val="single" w:sz="4" w:color="000000"/>
              <w:right w:val="single" w:sz="4" w:color="000000"/>
            </w:tcBorders>
            <w:tcMar>
              <w:top w:w="40" w:type="dxa"/>
              <w:left w:w="40" w:type="dxa"/>
              <w:bottom w:w="40" w:type="dxa"/>
              <w:right w:w="40" w:type="dxa"/>
            </w:tcMar>
            <w:vAlign w:val="top"/>
          </w:tcPr>
          <w:bookmarkStart w:id="10660" w:name="para_845760ce_df4e_4a78_8e4a_47735e1a91"/>
          <w:p>
            <w:pPr>
              <w:spacing w:before="180" w:after="0" w:line="240" w:lineRule="auto"/>
              <w:jc w:val="center"/>
            </w:pPr>
            <w:r>
              <w:rPr>
                <w:rFonts w:ascii="Arial" w:hAnsi="Arial"/>
                <w:color w:val="000000"/>
                <w:sz w:val="18"/>
              </w:rPr>
              <w:t>1C</w:t>
            </w:r>
          </w:p>
          <w:bookmarkEnd w:id="10660"/>
        </w:tc>
        <w:tc>
          <w:tcPr>
            <w:tcBorders>
              <w:bottom w:val="single" w:sz="4" w:color="000000"/>
              <w:right w:val="single" w:sz="4" w:color="000000"/>
            </w:tcBorders>
            <w:tcMar>
              <w:top w:w="40" w:type="dxa"/>
              <w:left w:w="40" w:type="dxa"/>
              <w:bottom w:w="40" w:type="dxa"/>
              <w:right w:w="40" w:type="dxa"/>
            </w:tcMar>
            <w:vAlign w:val="top"/>
          </w:tcPr>
          <w:bookmarkStart w:id="10661"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2" w:name="para_d86756a3_81f8_448a_9b8e_925af7cd1d"/>
          <w:p>
            <w:pPr>
              <w:spacing w:before="180" w:after="0" w:line="240" w:lineRule="auto"/>
            </w:pPr>
            <w:r>
              <w:rPr>
                <w:rFonts w:ascii="Arial" w:hAnsi="Arial"/>
                <w:color w:val="000000"/>
                <w:sz w:val="18"/>
              </w:rPr>
              <w:t>SOP Class UID</w:t>
            </w:r>
          </w:p>
          <w:bookmarkEnd w:id="10662"/>
        </w:tc>
        <w:tc>
          <w:tcPr>
            <w:tcBorders>
              <w:bottom w:val="single" w:sz="4" w:color="000000"/>
              <w:right w:val="single" w:sz="4" w:color="000000"/>
            </w:tcBorders>
            <w:tcMar>
              <w:top w:w="40" w:type="dxa"/>
              <w:left w:w="40" w:type="dxa"/>
              <w:bottom w:w="40" w:type="dxa"/>
              <w:right w:w="40" w:type="dxa"/>
            </w:tcMar>
            <w:vAlign w:val="top"/>
          </w:tcPr>
          <w:bookmarkStart w:id="10663" w:name="para_a446b883_cf75_4246_8899_5c9f003947"/>
          <w:p>
            <w:pPr>
              <w:spacing w:before="180" w:after="0" w:line="240" w:lineRule="auto"/>
              <w:jc w:val="center"/>
            </w:pPr>
            <w:r>
              <w:rPr>
                <w:rFonts w:ascii="Arial" w:hAnsi="Arial"/>
                <w:color w:val="000000"/>
                <w:sz w:val="18"/>
              </w:rPr>
              <w:t>(0008,0016)</w:t>
            </w:r>
          </w:p>
          <w:bookmarkEnd w:id="10663"/>
        </w:tc>
        <w:tc>
          <w:tcPr>
            <w:tcBorders>
              <w:bottom w:val="single" w:sz="4" w:color="000000"/>
              <w:right w:val="single" w:sz="4" w:color="000000"/>
            </w:tcBorders>
            <w:tcMar>
              <w:top w:w="40" w:type="dxa"/>
              <w:left w:w="40" w:type="dxa"/>
              <w:bottom w:w="40" w:type="dxa"/>
              <w:right w:w="40" w:type="dxa"/>
            </w:tcMar>
            <w:vAlign w:val="top"/>
          </w:tcPr>
          <w:bookmarkStart w:id="10664" w:name="para_6e6ef14d_460e_4437_a302_95f9a9da64"/>
          <w:p>
            <w:pPr>
              <w:spacing w:before="180" w:after="0" w:line="240" w:lineRule="auto"/>
              <w:jc w:val="center"/>
            </w:pPr>
            <w:r>
              <w:rPr>
                <w:rFonts w:ascii="Arial" w:hAnsi="Arial"/>
                <w:color w:val="000000"/>
                <w:sz w:val="18"/>
              </w:rPr>
              <w:t>R</w:t>
            </w:r>
          </w:p>
          <w:bookmarkEnd w:id="10664"/>
        </w:tc>
        <w:tc>
          <w:tcPr>
            <w:tcBorders>
              <w:bottom w:val="single" w:sz="4" w:color="000000"/>
              <w:right w:val="single" w:sz="4" w:color="000000"/>
            </w:tcBorders>
            <w:tcMar>
              <w:top w:w="40" w:type="dxa"/>
              <w:left w:w="40" w:type="dxa"/>
              <w:bottom w:w="40" w:type="dxa"/>
              <w:right w:w="40" w:type="dxa"/>
            </w:tcMar>
            <w:vAlign w:val="top"/>
          </w:tcPr>
          <w:bookmarkStart w:id="10665" w:name="para_d154744d_7721_4939_a165_27095710d4"/>
          <w:p>
            <w:pPr>
              <w:spacing w:before="180" w:after="0" w:line="240" w:lineRule="auto"/>
              <w:jc w:val="center"/>
            </w:pPr>
            <w:r>
              <w:rPr>
                <w:rFonts w:ascii="Arial" w:hAnsi="Arial"/>
                <w:color w:val="000000"/>
                <w:sz w:val="18"/>
              </w:rPr>
              <w:t>1</w:t>
            </w:r>
          </w:p>
          <w:bookmarkEnd w:id="10665"/>
        </w:tc>
        <w:tc>
          <w:tcPr>
            <w:tcBorders>
              <w:bottom w:val="single" w:sz="4" w:color="000000"/>
              <w:right w:val="single" w:sz="4" w:color="000000"/>
            </w:tcBorders>
            <w:tcMar>
              <w:top w:w="40" w:type="dxa"/>
              <w:left w:w="40" w:type="dxa"/>
              <w:bottom w:w="40" w:type="dxa"/>
              <w:right w:w="40" w:type="dxa"/>
            </w:tcMar>
            <w:vAlign w:val="top"/>
          </w:tcPr>
          <w:bookmarkStart w:id="10666" w:name="para_7ca1aafe_7696_45d3_a757_baad48c3b0"/>
          <w:p>
            <w:pPr>
              <w:spacing w:before="180" w:after="0" w:line="240" w:lineRule="auto"/>
            </w:pPr>
            <w:r>
              <w:rPr>
                <w:rFonts w:ascii="Arial" w:hAnsi="Arial"/>
                <w:color w:val="000000"/>
                <w:sz w:val="18"/>
              </w:rPr>
              <w:t>This Attribute shall be retrieved with Single Value matching.</w:t>
            </w:r>
          </w:p>
          <w:bookmarkEnd w:id="10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7" w:name="para_b8f5a62d_f9fe_4e21_acb9_131d1bfebe"/>
          <w:p>
            <w:pPr>
              <w:spacing w:before="180" w:after="0" w:line="240" w:lineRule="auto"/>
            </w:pPr>
            <w:r>
              <w:rPr>
                <w:rFonts w:ascii="Arial" w:hAnsi="Arial"/>
                <w:color w:val="000000"/>
                <w:sz w:val="18"/>
              </w:rPr>
              <w:t>SOP Instance UID</w:t>
            </w:r>
          </w:p>
          <w:bookmarkEnd w:id="10667"/>
        </w:tc>
        <w:tc>
          <w:tcPr>
            <w:tcBorders>
              <w:bottom w:val="single" w:sz="4" w:color="000000"/>
              <w:right w:val="single" w:sz="4" w:color="000000"/>
            </w:tcBorders>
            <w:tcMar>
              <w:top w:w="40" w:type="dxa"/>
              <w:left w:w="40" w:type="dxa"/>
              <w:bottom w:w="40" w:type="dxa"/>
              <w:right w:w="40" w:type="dxa"/>
            </w:tcMar>
            <w:vAlign w:val="top"/>
          </w:tcPr>
          <w:bookmarkStart w:id="10668" w:name="para_6dbb13ff_6992_4eab_9f52_ba695c8232"/>
          <w:p>
            <w:pPr>
              <w:spacing w:before="180" w:after="0" w:line="240" w:lineRule="auto"/>
              <w:jc w:val="center"/>
            </w:pPr>
            <w:r>
              <w:rPr>
                <w:rFonts w:ascii="Arial" w:hAnsi="Arial"/>
                <w:color w:val="000000"/>
                <w:sz w:val="18"/>
              </w:rPr>
              <w:t>(0008,0018)</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b7ae75d4_598d_44da_8772_7762bf9679"/>
          <w:p>
            <w:pPr>
              <w:spacing w:before="180" w:after="0" w:line="240" w:lineRule="auto"/>
              <w:jc w:val="center"/>
            </w:pPr>
            <w:r>
              <w:rPr>
                <w:rFonts w:ascii="Arial" w:hAnsi="Arial"/>
                <w:color w:val="000000"/>
                <w:sz w:val="18"/>
              </w:rPr>
              <w:t>U</w:t>
            </w:r>
          </w:p>
          <w:bookmarkEnd w:id="10669"/>
        </w:tc>
        <w:tc>
          <w:tcPr>
            <w:tcBorders>
              <w:bottom w:val="single" w:sz="4" w:color="000000"/>
              <w:right w:val="single" w:sz="4" w:color="000000"/>
            </w:tcBorders>
            <w:tcMar>
              <w:top w:w="40" w:type="dxa"/>
              <w:left w:w="40" w:type="dxa"/>
              <w:bottom w:w="40" w:type="dxa"/>
              <w:right w:w="40" w:type="dxa"/>
            </w:tcMar>
            <w:vAlign w:val="top"/>
          </w:tcPr>
          <w:bookmarkStart w:id="10670" w:name="para_7f10ed37_e5b4_40ed_9ef0_0b1b1d5060"/>
          <w:p>
            <w:pPr>
              <w:spacing w:before="180" w:after="0" w:line="240" w:lineRule="auto"/>
              <w:jc w:val="center"/>
            </w:pPr>
            <w:r>
              <w:rPr>
                <w:rFonts w:ascii="Arial" w:hAnsi="Arial"/>
                <w:color w:val="000000"/>
                <w:sz w:val="18"/>
              </w:rPr>
              <w:t>1</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215ee99f_402e_418b_88f0_7e44c4aae0"/>
          <w:p>
            <w:pPr>
              <w:spacing w:before="180" w:after="0" w:line="240" w:lineRule="auto"/>
            </w:pPr>
            <w:r>
              <w:rPr>
                <w:rFonts w:ascii="Arial" w:hAnsi="Arial"/>
                <w:color w:val="000000"/>
                <w:sz w:val="18"/>
              </w:rPr>
              <w:t>This Attribute shall be retrieved with Single Value matching.</w:t>
            </w:r>
          </w:p>
          <w:bookmarkEnd w:id="10671"/>
        </w:tc>
      </w:tr>
      <w:tr>
        <w:tblPrEx/>
        <w:trPr/>
        <w:tc>
          <w:tcPr>
            <w:hMerge w:val="restart"/>
            <w:tcBorders>
              <w:left w:val="single" w:sz="4" w:color="000000"/>
              <w:bottom w:val="single" w:sz="4" w:color="000000"/>
            </w:tcBorders>
            <w:tcMar>
              <w:top w:w="40" w:type="dxa"/>
              <w:left w:w="40" w:type="dxa"/>
              <w:bottom w:w="40" w:type="dxa"/>
            </w:tcMar>
            <w:vAlign w:val="top"/>
          </w:tcPr>
          <w:bookmarkStart w:id="10672" w:name="para_2de0e1d3_68ac_4fc2_9d02_cf3c70e57c"/>
          <w:p>
            <w:pPr>
              <w:spacing w:before="180" w:after="0" w:line="240" w:lineRule="auto"/>
            </w:pPr>
            <w:r>
              <w:rPr>
                <w:rFonts w:ascii="Arial" w:hAnsi="Arial"/>
                <w:b/>
                <w:color w:val="000000"/>
                <w:sz w:val="18"/>
              </w:rPr>
              <w:t>Color Palette Definition</w:t>
            </w:r>
          </w:p>
          <w:bookmarkEnd w:id="106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3" w:name="para_5614811a_8b1e_4a0f_8b79_bf5c81ffa3"/>
          <w:p>
            <w:pPr>
              <w:spacing w:before="180" w:after="0" w:line="240" w:lineRule="auto"/>
            </w:pPr>
            <w:r>
              <w:rPr>
                <w:rFonts w:ascii="Arial" w:hAnsi="Arial"/>
                <w:color w:val="000000"/>
                <w:sz w:val="18"/>
              </w:rPr>
              <w:t>Content Label</w:t>
            </w:r>
          </w:p>
          <w:bookmarkEnd w:id="10673"/>
        </w:tc>
        <w:tc>
          <w:tcPr>
            <w:tcBorders>
              <w:bottom w:val="single" w:sz="4" w:color="000000"/>
              <w:right w:val="single" w:sz="4" w:color="000000"/>
            </w:tcBorders>
            <w:tcMar>
              <w:top w:w="40" w:type="dxa"/>
              <w:left w:w="40" w:type="dxa"/>
              <w:bottom w:w="40" w:type="dxa"/>
              <w:right w:w="40" w:type="dxa"/>
            </w:tcMar>
            <w:vAlign w:val="top"/>
          </w:tcPr>
          <w:bookmarkStart w:id="10674" w:name="para_f7a2f3f1_d085_4afb_b376_1757ae478e"/>
          <w:p>
            <w:pPr>
              <w:spacing w:before="180" w:after="0" w:line="240" w:lineRule="auto"/>
              <w:jc w:val="center"/>
            </w:pPr>
            <w:r>
              <w:rPr>
                <w:rFonts w:ascii="Arial" w:hAnsi="Arial"/>
                <w:color w:val="000000"/>
                <w:sz w:val="18"/>
              </w:rPr>
              <w:t>(0070,0080)</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f8e73170_30e1_41a8_9fe4_bd517ef49e"/>
          <w:p>
            <w:pPr>
              <w:spacing w:before="180" w:after="0" w:line="240" w:lineRule="auto"/>
              <w:jc w:val="center"/>
            </w:pPr>
            <w:r>
              <w:rPr>
                <w:rFonts w:ascii="Arial" w:hAnsi="Arial"/>
                <w:color w:val="000000"/>
                <w:sz w:val="18"/>
              </w:rPr>
              <w:t>R</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c2476ed3_33c5_44d8_b638_6e4d18016b"/>
          <w:p>
            <w:pPr>
              <w:spacing w:before="180" w:after="0" w:line="240" w:lineRule="auto"/>
              <w:jc w:val="center"/>
            </w:pPr>
            <w:r>
              <w:rPr>
                <w:rFonts w:ascii="Arial" w:hAnsi="Arial"/>
                <w:color w:val="000000"/>
                <w:sz w:val="18"/>
              </w:rPr>
              <w:t>1</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8" w:name="para_7ab50455_0b32_49f5_b8f1_9dc754d240"/>
          <w:p>
            <w:pPr>
              <w:spacing w:before="180" w:after="0" w:line="240" w:lineRule="auto"/>
            </w:pPr>
            <w:r>
              <w:rPr>
                <w:rFonts w:ascii="Arial" w:hAnsi="Arial"/>
                <w:color w:val="000000"/>
                <w:sz w:val="18"/>
              </w:rPr>
              <w:t>Content Description</w:t>
            </w:r>
          </w:p>
          <w:bookmarkEnd w:id="10678"/>
        </w:tc>
        <w:tc>
          <w:tcPr>
            <w:tcBorders>
              <w:bottom w:val="single" w:sz="4" w:color="000000"/>
              <w:right w:val="single" w:sz="4" w:color="000000"/>
            </w:tcBorders>
            <w:tcMar>
              <w:top w:w="40" w:type="dxa"/>
              <w:left w:w="40" w:type="dxa"/>
              <w:bottom w:w="40" w:type="dxa"/>
              <w:right w:w="40" w:type="dxa"/>
            </w:tcMar>
            <w:vAlign w:val="top"/>
          </w:tcPr>
          <w:bookmarkStart w:id="10679" w:name="para_683c9f1c_0223_4e43_9c8d_b1b201f1bc"/>
          <w:p>
            <w:pPr>
              <w:spacing w:before="180" w:after="0" w:line="240" w:lineRule="auto"/>
              <w:jc w:val="center"/>
            </w:pPr>
            <w:r>
              <w:rPr>
                <w:rFonts w:ascii="Arial" w:hAnsi="Arial"/>
                <w:color w:val="000000"/>
                <w:sz w:val="18"/>
              </w:rPr>
              <w:t>(0070,0081)</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cc1c352f_b3f4_48d0_b83e_4ce76db580"/>
          <w:p>
            <w:pPr>
              <w:spacing w:before="180" w:after="0" w:line="240" w:lineRule="auto"/>
              <w:jc w:val="center"/>
            </w:pPr>
            <w:r>
              <w:rPr>
                <w:rFonts w:ascii="Arial" w:hAnsi="Arial"/>
                <w:color w:val="000000"/>
                <w:sz w:val="18"/>
              </w:rPr>
              <w:t>-</w:t>
            </w:r>
          </w:p>
          <w:bookmarkEnd w:id="10680"/>
        </w:tc>
        <w:tc>
          <w:tcPr>
            <w:tcBorders>
              <w:bottom w:val="single" w:sz="4" w:color="000000"/>
              <w:right w:val="single" w:sz="4" w:color="000000"/>
            </w:tcBorders>
            <w:tcMar>
              <w:top w:w="40" w:type="dxa"/>
              <w:left w:w="40" w:type="dxa"/>
              <w:bottom w:w="40" w:type="dxa"/>
              <w:right w:w="40" w:type="dxa"/>
            </w:tcMar>
            <w:vAlign w:val="top"/>
          </w:tcPr>
          <w:bookmarkStart w:id="10681" w:name="para_3b91e246_a51d_4984_937f_93a5e9d003"/>
          <w:p>
            <w:pPr>
              <w:spacing w:before="180" w:after="0" w:line="240" w:lineRule="auto"/>
              <w:jc w:val="center"/>
            </w:pPr>
            <w:r>
              <w:rPr>
                <w:rFonts w:ascii="Arial" w:hAnsi="Arial"/>
                <w:color w:val="000000"/>
                <w:sz w:val="18"/>
              </w:rPr>
              <w:t>2</w:t>
            </w:r>
          </w:p>
          <w:bookmarkEnd w:id="10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2" w:name="para_0f80dee4_cfa7_49b9_a640_cce59b37c4"/>
          <w:p>
            <w:pPr>
              <w:spacing w:before="180" w:after="0" w:line="240" w:lineRule="auto"/>
            </w:pPr>
            <w:r>
              <w:rPr>
                <w:rFonts w:ascii="Arial" w:hAnsi="Arial"/>
                <w:color w:val="000000"/>
                <w:sz w:val="18"/>
              </w:rPr>
              <w:t>Content Creator's Name</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2a58a269_1e61_4230_bb7a_721ef7c789"/>
          <w:p>
            <w:pPr>
              <w:spacing w:before="180" w:after="0" w:line="240" w:lineRule="auto"/>
              <w:jc w:val="center"/>
            </w:pPr>
            <w:r>
              <w:rPr>
                <w:rFonts w:ascii="Arial" w:hAnsi="Arial"/>
                <w:color w:val="000000"/>
                <w:sz w:val="18"/>
              </w:rPr>
              <w:t>(0070,0084)</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ca283374_5dda_4829_a6f9_485758e562"/>
          <w:p>
            <w:pPr>
              <w:spacing w:before="180" w:after="0" w:line="240" w:lineRule="auto"/>
              <w:jc w:val="center"/>
            </w:pPr>
            <w:r>
              <w:rPr>
                <w:rFonts w:ascii="Arial" w:hAnsi="Arial"/>
                <w:color w:val="000000"/>
                <w:sz w:val="18"/>
              </w:rPr>
              <w:t>-</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8b67a823_0e08_4658_8e0b_3fa431ddee"/>
          <w:p>
            <w:pPr>
              <w:spacing w:before="180" w:after="0" w:line="240" w:lineRule="auto"/>
              <w:jc w:val="center"/>
            </w:pPr>
            <w:r>
              <w:rPr>
                <w:rFonts w:ascii="Arial" w:hAnsi="Arial"/>
                <w:color w:val="000000"/>
                <w:sz w:val="18"/>
              </w:rPr>
              <w:t>2</w:t>
            </w:r>
          </w:p>
          <w:bookmarkEnd w:id="10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6" w:name="para_257b4c9c_efe2_41bf_a69f_4246db8205"/>
          <w:p>
            <w:pPr>
              <w:spacing w:before="180" w:after="0" w:line="240" w:lineRule="auto"/>
            </w:pPr>
            <w:r>
              <w:rPr>
                <w:rFonts w:ascii="Arial" w:hAnsi="Arial"/>
                <w:color w:val="000000"/>
                <w:sz w:val="18"/>
              </w:rPr>
              <w:t>Alternate Content Description Sequence</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926e14a1_b6f5_40a6_8680_327bd793b3"/>
          <w:p>
            <w:pPr>
              <w:spacing w:before="180" w:after="0" w:line="240" w:lineRule="auto"/>
              <w:jc w:val="center"/>
            </w:pPr>
            <w:r>
              <w:rPr>
                <w:rFonts w:ascii="Arial" w:hAnsi="Arial"/>
                <w:color w:val="000000"/>
                <w:sz w:val="18"/>
              </w:rPr>
              <w:t>(0070,0087)</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5dfbad99_e5c7_4d6b_8571_ca1a16a38e"/>
          <w:p>
            <w:pPr>
              <w:spacing w:before="180" w:after="0" w:line="240" w:lineRule="auto"/>
              <w:jc w:val="center"/>
            </w:pPr>
            <w:r>
              <w:rPr>
                <w:rFonts w:ascii="Arial" w:hAnsi="Arial"/>
                <w:color w:val="000000"/>
                <w:sz w:val="18"/>
              </w:rPr>
              <w:t>-</w:t>
            </w:r>
          </w:p>
          <w:bookmarkEnd w:id="10688"/>
        </w:tc>
        <w:tc>
          <w:tcPr>
            <w:tcBorders>
              <w:bottom w:val="single" w:sz="4" w:color="000000"/>
              <w:right w:val="single" w:sz="4" w:color="000000"/>
            </w:tcBorders>
            <w:tcMar>
              <w:top w:w="40" w:type="dxa"/>
              <w:left w:w="40" w:type="dxa"/>
              <w:bottom w:w="40" w:type="dxa"/>
              <w:right w:w="40" w:type="dxa"/>
            </w:tcMar>
            <w:vAlign w:val="top"/>
          </w:tcPr>
          <w:bookmarkStart w:id="10689" w:name="para_8f55b525_476f_43bb_8a4d_3415b934e4"/>
          <w:p>
            <w:pPr>
              <w:spacing w:before="180" w:after="0" w:line="240" w:lineRule="auto"/>
              <w:jc w:val="center"/>
            </w:pPr>
            <w:r>
              <w:rPr>
                <w:rFonts w:ascii="Arial" w:hAnsi="Arial"/>
                <w:color w:val="000000"/>
                <w:sz w:val="18"/>
              </w:rPr>
              <w:t>3</w:t>
            </w:r>
          </w:p>
          <w:bookmarkEnd w:id="10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0" w:name="para_bd2ec07d_d575_409c_baf5_1ca9db8b08"/>
          <w:p>
            <w:pPr>
              <w:spacing w:before="180" w:after="0" w:line="240" w:lineRule="auto"/>
            </w:pPr>
            <w:r>
              <w:rPr>
                <w:rFonts w:ascii="Arial" w:hAnsi="Arial"/>
                <w:color w:val="000000"/>
                <w:sz w:val="18"/>
              </w:rPr>
              <w:t>&gt;Content Description</w:t>
            </w:r>
          </w:p>
          <w:bookmarkEnd w:id="10690"/>
        </w:tc>
        <w:tc>
          <w:tcPr>
            <w:tcBorders>
              <w:bottom w:val="single" w:sz="4" w:color="000000"/>
              <w:right w:val="single" w:sz="4" w:color="000000"/>
            </w:tcBorders>
            <w:tcMar>
              <w:top w:w="40" w:type="dxa"/>
              <w:left w:w="40" w:type="dxa"/>
              <w:bottom w:w="40" w:type="dxa"/>
              <w:right w:w="40" w:type="dxa"/>
            </w:tcMar>
            <w:vAlign w:val="top"/>
          </w:tcPr>
          <w:bookmarkStart w:id="10691" w:name="para_1833d617_dbe5_475c_a03c_0ac8064e0e"/>
          <w:p>
            <w:pPr>
              <w:spacing w:before="180" w:after="0" w:line="240" w:lineRule="auto"/>
              <w:jc w:val="center"/>
            </w:pPr>
            <w:r>
              <w:rPr>
                <w:rFonts w:ascii="Arial" w:hAnsi="Arial"/>
                <w:color w:val="000000"/>
                <w:sz w:val="18"/>
              </w:rPr>
              <w:t>(0070,0081)</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7a8670e7_54ea_4f0d_9963_c4e732d079"/>
          <w:p>
            <w:pPr>
              <w:spacing w:before="180" w:after="0" w:line="240" w:lineRule="auto"/>
              <w:jc w:val="center"/>
            </w:pPr>
            <w:r>
              <w:rPr>
                <w:rFonts w:ascii="Arial" w:hAnsi="Arial"/>
                <w:color w:val="000000"/>
                <w:sz w:val="18"/>
              </w:rPr>
              <w:t>-</w:t>
            </w:r>
          </w:p>
          <w:bookmarkEnd w:id="10692"/>
        </w:tc>
        <w:tc>
          <w:tcPr>
            <w:tcBorders>
              <w:bottom w:val="single" w:sz="4" w:color="000000"/>
              <w:right w:val="single" w:sz="4" w:color="000000"/>
            </w:tcBorders>
            <w:tcMar>
              <w:top w:w="40" w:type="dxa"/>
              <w:left w:w="40" w:type="dxa"/>
              <w:bottom w:w="40" w:type="dxa"/>
              <w:right w:w="40" w:type="dxa"/>
            </w:tcMar>
            <w:vAlign w:val="top"/>
          </w:tcPr>
          <w:bookmarkStart w:id="10693" w:name="para_1d8eb091_b9c4_4a8e_b9da_6ddd69fba2"/>
          <w:p>
            <w:pPr>
              <w:spacing w:before="180" w:after="0" w:line="240" w:lineRule="auto"/>
              <w:jc w:val="center"/>
            </w:pPr>
            <w:r>
              <w:rPr>
                <w:rFonts w:ascii="Arial" w:hAnsi="Arial"/>
                <w:color w:val="000000"/>
                <w:sz w:val="18"/>
              </w:rPr>
              <w:t>1</w:t>
            </w:r>
          </w:p>
          <w:bookmarkEnd w:id="106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4" w:name="para_e3b38659_8e9c_4469_8c01_4f1f483a06"/>
          <w:p>
            <w:pPr>
              <w:spacing w:before="180" w:after="0" w:line="240" w:lineRule="auto"/>
            </w:pPr>
            <w:r>
              <w:rPr>
                <w:rFonts w:ascii="Arial" w:hAnsi="Arial"/>
                <w:color w:val="000000"/>
                <w:sz w:val="18"/>
              </w:rPr>
              <w:t>&gt;Language Code Sequence</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7426930b_babf_4c79_b52e_20a58beb88"/>
          <w:p>
            <w:pPr>
              <w:spacing w:before="180" w:after="0" w:line="240" w:lineRule="auto"/>
              <w:jc w:val="center"/>
            </w:pPr>
            <w:r>
              <w:rPr>
                <w:rFonts w:ascii="Arial" w:hAnsi="Arial"/>
                <w:color w:val="000000"/>
                <w:sz w:val="18"/>
              </w:rPr>
              <w:t>(0008,0006)</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c6ea8480_3f25_4dac_8ada_399554cc74"/>
          <w:p>
            <w:pPr>
              <w:spacing w:before="180" w:after="0" w:line="240" w:lineRule="auto"/>
              <w:jc w:val="center"/>
            </w:pPr>
            <w:r>
              <w:rPr>
                <w:rFonts w:ascii="Arial" w:hAnsi="Arial"/>
                <w:color w:val="000000"/>
                <w:sz w:val="18"/>
              </w:rPr>
              <w:t>-</w:t>
            </w:r>
          </w:p>
          <w:bookmarkEnd w:id="10696"/>
        </w:tc>
        <w:tc>
          <w:tcPr>
            <w:tcBorders>
              <w:bottom w:val="single" w:sz="4" w:color="000000"/>
              <w:right w:val="single" w:sz="4" w:color="000000"/>
            </w:tcBorders>
            <w:tcMar>
              <w:top w:w="40" w:type="dxa"/>
              <w:left w:w="40" w:type="dxa"/>
              <w:bottom w:w="40" w:type="dxa"/>
              <w:right w:w="40" w:type="dxa"/>
            </w:tcMar>
            <w:vAlign w:val="top"/>
          </w:tcPr>
          <w:bookmarkStart w:id="10697" w:name="para_65284646_84f0_4ca3_9181_e6e97f7ead"/>
          <w:p>
            <w:pPr>
              <w:spacing w:before="180" w:after="0" w:line="240" w:lineRule="auto"/>
              <w:jc w:val="center"/>
            </w:pPr>
            <w:r>
              <w:rPr>
                <w:rFonts w:ascii="Arial" w:hAnsi="Arial"/>
                <w:color w:val="000000"/>
                <w:sz w:val="18"/>
              </w:rPr>
              <w:t>1</w:t>
            </w:r>
          </w:p>
          <w:bookmarkEnd w:id="10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8" w:name="para_d098c185_9e4b_44fa_9c09_6defd5542a"/>
          <w:p>
            <w:pPr>
              <w:spacing w:before="180" w:after="0" w:line="240" w:lineRule="auto"/>
            </w:pPr>
            <w:r>
              <w:rPr>
                <w:rFonts w:ascii="Arial" w:hAnsi="Arial"/>
                <w:color w:val="000000"/>
                <w:sz w:val="18"/>
              </w:rPr>
              <w:t>&gt;&gt;Code Value</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21714fff_c0b0_4f3b_b8ee_5486694774"/>
          <w:p>
            <w:pPr>
              <w:spacing w:before="180" w:after="0" w:line="240" w:lineRule="auto"/>
              <w:jc w:val="center"/>
            </w:pPr>
            <w:r>
              <w:rPr>
                <w:rFonts w:ascii="Arial" w:hAnsi="Arial"/>
                <w:color w:val="000000"/>
                <w:sz w:val="18"/>
              </w:rPr>
              <w:t>(0008,0100)</w:t>
            </w:r>
          </w:p>
          <w:bookmarkEnd w:id="10699"/>
        </w:tc>
        <w:tc>
          <w:tcPr>
            <w:tcBorders>
              <w:bottom w:val="single" w:sz="4" w:color="000000"/>
              <w:right w:val="single" w:sz="4" w:color="000000"/>
            </w:tcBorders>
            <w:tcMar>
              <w:top w:w="40" w:type="dxa"/>
              <w:left w:w="40" w:type="dxa"/>
              <w:bottom w:w="40" w:type="dxa"/>
              <w:right w:w="40" w:type="dxa"/>
            </w:tcMar>
            <w:vAlign w:val="top"/>
          </w:tcPr>
          <w:bookmarkStart w:id="10700" w:name="para_98a3cb8f_317b_427a_815a_e0f22da998"/>
          <w:p>
            <w:pPr>
              <w:spacing w:before="180" w:after="0" w:line="240" w:lineRule="auto"/>
              <w:jc w:val="center"/>
            </w:pPr>
            <w:r>
              <w:rPr>
                <w:rFonts w:ascii="Arial" w:hAnsi="Arial"/>
                <w:color w:val="000000"/>
                <w:sz w:val="18"/>
              </w:rPr>
              <w:t>-</w:t>
            </w:r>
          </w:p>
          <w:bookmarkEnd w:id="10700"/>
        </w:tc>
        <w:tc>
          <w:tcPr>
            <w:tcBorders>
              <w:bottom w:val="single" w:sz="4" w:color="000000"/>
              <w:right w:val="single" w:sz="4" w:color="000000"/>
            </w:tcBorders>
            <w:tcMar>
              <w:top w:w="40" w:type="dxa"/>
              <w:left w:w="40" w:type="dxa"/>
              <w:bottom w:w="40" w:type="dxa"/>
              <w:right w:w="40" w:type="dxa"/>
            </w:tcMar>
            <w:vAlign w:val="top"/>
          </w:tcPr>
          <w:bookmarkStart w:id="10701" w:name="para_a1da94f5_0790_45e4_9c6d_5c21f55d59"/>
          <w:p>
            <w:pPr>
              <w:spacing w:before="180" w:after="0" w:line="240" w:lineRule="auto"/>
              <w:jc w:val="center"/>
            </w:pPr>
            <w:r>
              <w:rPr>
                <w:rFonts w:ascii="Arial" w:hAnsi="Arial"/>
                <w:color w:val="000000"/>
                <w:sz w:val="18"/>
              </w:rPr>
              <w:t>1</w:t>
            </w:r>
          </w:p>
          <w:bookmarkEnd w:id="107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2" w:name="para_32b23f0e_256b_4e4f_8b4f_111ed51ac4"/>
          <w:p>
            <w:pPr>
              <w:spacing w:before="180" w:after="0" w:line="240" w:lineRule="auto"/>
            </w:pPr>
            <w:r>
              <w:rPr>
                <w:rFonts w:ascii="Arial" w:hAnsi="Arial"/>
                <w:color w:val="000000"/>
                <w:sz w:val="18"/>
              </w:rPr>
              <w:t>&gt;&gt;Coding Scheme Designator</w:t>
            </w:r>
          </w:p>
          <w:bookmarkEnd w:id="10702"/>
        </w:tc>
        <w:tc>
          <w:tcPr>
            <w:tcBorders>
              <w:bottom w:val="single" w:sz="4" w:color="000000"/>
              <w:right w:val="single" w:sz="4" w:color="000000"/>
            </w:tcBorders>
            <w:tcMar>
              <w:top w:w="40" w:type="dxa"/>
              <w:left w:w="40" w:type="dxa"/>
              <w:bottom w:w="40" w:type="dxa"/>
              <w:right w:w="40" w:type="dxa"/>
            </w:tcMar>
            <w:vAlign w:val="top"/>
          </w:tcPr>
          <w:bookmarkStart w:id="10703" w:name="para_a69a6af6_4293_44a3_b5e6_2bae22c5b8"/>
          <w:p>
            <w:pPr>
              <w:spacing w:before="180" w:after="0" w:line="240" w:lineRule="auto"/>
              <w:jc w:val="center"/>
            </w:pPr>
            <w:r>
              <w:rPr>
                <w:rFonts w:ascii="Arial" w:hAnsi="Arial"/>
                <w:color w:val="000000"/>
                <w:sz w:val="18"/>
              </w:rPr>
              <w:t>(0008,0102)</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05dde9f5_2b88_48e2_83d6_fa3c587167"/>
          <w:p>
            <w:pPr>
              <w:spacing w:before="180" w:after="0" w:line="240" w:lineRule="auto"/>
              <w:jc w:val="center"/>
            </w:pPr>
            <w:r>
              <w:rPr>
                <w:rFonts w:ascii="Arial" w:hAnsi="Arial"/>
                <w:color w:val="000000"/>
                <w:sz w:val="18"/>
              </w:rPr>
              <w:t>-</w:t>
            </w:r>
          </w:p>
          <w:bookmarkEnd w:id="10704"/>
        </w:tc>
        <w:tc>
          <w:tcPr>
            <w:tcBorders>
              <w:bottom w:val="single" w:sz="4" w:color="000000"/>
              <w:right w:val="single" w:sz="4" w:color="000000"/>
            </w:tcBorders>
            <w:tcMar>
              <w:top w:w="40" w:type="dxa"/>
              <w:left w:w="40" w:type="dxa"/>
              <w:bottom w:w="40" w:type="dxa"/>
              <w:right w:w="40" w:type="dxa"/>
            </w:tcMar>
            <w:vAlign w:val="top"/>
          </w:tcPr>
          <w:bookmarkStart w:id="10705" w:name="para_a56bbc92_1174_405c_afcb_6b61f9093e"/>
          <w:p>
            <w:pPr>
              <w:spacing w:before="180" w:after="0" w:line="240" w:lineRule="auto"/>
              <w:jc w:val="center"/>
            </w:pPr>
            <w:r>
              <w:rPr>
                <w:rFonts w:ascii="Arial" w:hAnsi="Arial"/>
                <w:color w:val="000000"/>
                <w:sz w:val="18"/>
              </w:rPr>
              <w:t>1</w:t>
            </w:r>
          </w:p>
          <w:bookmarkEnd w:id="107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6" w:name="para_50f3cd3a_1d15_4fac_928d_1f7b4e7e37"/>
          <w:p>
            <w:pPr>
              <w:spacing w:before="180" w:after="0" w:line="240" w:lineRule="auto"/>
            </w:pPr>
            <w:r>
              <w:rPr>
                <w:rFonts w:ascii="Arial" w:hAnsi="Arial"/>
                <w:color w:val="000000"/>
                <w:sz w:val="18"/>
              </w:rPr>
              <w:t>&gt;&gt;Coding Scheme Version</w:t>
            </w:r>
          </w:p>
          <w:bookmarkEnd w:id="10706"/>
        </w:tc>
        <w:tc>
          <w:tcPr>
            <w:tcBorders>
              <w:bottom w:val="single" w:sz="4" w:color="000000"/>
              <w:right w:val="single" w:sz="4" w:color="000000"/>
            </w:tcBorders>
            <w:tcMar>
              <w:top w:w="40" w:type="dxa"/>
              <w:left w:w="40" w:type="dxa"/>
              <w:bottom w:w="40" w:type="dxa"/>
              <w:right w:w="40" w:type="dxa"/>
            </w:tcMar>
            <w:vAlign w:val="top"/>
          </w:tcPr>
          <w:bookmarkStart w:id="10707" w:name="para_09b32d66_7735_42d1_b74f_87c42575b6"/>
          <w:p>
            <w:pPr>
              <w:spacing w:before="180" w:after="0" w:line="240" w:lineRule="auto"/>
              <w:jc w:val="center"/>
            </w:pPr>
            <w:r>
              <w:rPr>
                <w:rFonts w:ascii="Arial" w:hAnsi="Arial"/>
                <w:color w:val="000000"/>
                <w:sz w:val="18"/>
              </w:rPr>
              <w:t>(0008,0103)</w:t>
            </w:r>
          </w:p>
          <w:bookmarkEnd w:id="10707"/>
        </w:tc>
        <w:tc>
          <w:tcPr>
            <w:tcBorders>
              <w:bottom w:val="single" w:sz="4" w:color="000000"/>
              <w:right w:val="single" w:sz="4" w:color="000000"/>
            </w:tcBorders>
            <w:tcMar>
              <w:top w:w="40" w:type="dxa"/>
              <w:left w:w="40" w:type="dxa"/>
              <w:bottom w:w="40" w:type="dxa"/>
              <w:right w:w="40" w:type="dxa"/>
            </w:tcMar>
            <w:vAlign w:val="top"/>
          </w:tcPr>
          <w:bookmarkStart w:id="10708" w:name="para_fe4a5181_02d1_4209_bfda_3e17425786"/>
          <w:p>
            <w:pPr>
              <w:spacing w:before="180" w:after="0" w:line="240" w:lineRule="auto"/>
              <w:jc w:val="center"/>
            </w:pPr>
            <w:r>
              <w:rPr>
                <w:rFonts w:ascii="Arial" w:hAnsi="Arial"/>
                <w:color w:val="000000"/>
                <w:sz w:val="18"/>
              </w:rPr>
              <w:t>-</w:t>
            </w:r>
          </w:p>
          <w:bookmarkEnd w:id="10708"/>
        </w:tc>
        <w:tc>
          <w:tcPr>
            <w:tcBorders>
              <w:bottom w:val="single" w:sz="4" w:color="000000"/>
              <w:right w:val="single" w:sz="4" w:color="000000"/>
            </w:tcBorders>
            <w:tcMar>
              <w:top w:w="40" w:type="dxa"/>
              <w:left w:w="40" w:type="dxa"/>
              <w:bottom w:w="40" w:type="dxa"/>
              <w:right w:w="40" w:type="dxa"/>
            </w:tcMar>
            <w:vAlign w:val="top"/>
          </w:tcPr>
          <w:bookmarkStart w:id="10709" w:name="para_456cb1e4_9b2e_46ea_acb9_c242e30e97"/>
          <w:p>
            <w:pPr>
              <w:spacing w:before="180" w:after="0" w:line="240" w:lineRule="auto"/>
              <w:jc w:val="center"/>
            </w:pPr>
            <w:r>
              <w:rPr>
                <w:rFonts w:ascii="Arial" w:hAnsi="Arial"/>
                <w:color w:val="000000"/>
                <w:sz w:val="18"/>
              </w:rPr>
              <w:t>3</w:t>
            </w:r>
          </w:p>
          <w:bookmarkEnd w:id="107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0" w:name="para_82f14467_30b1_4a71_93f2_737ce0718e"/>
          <w:p>
            <w:pPr>
              <w:spacing w:before="180" w:after="0" w:line="240" w:lineRule="auto"/>
            </w:pPr>
            <w:r>
              <w:rPr>
                <w:rFonts w:ascii="Arial" w:hAnsi="Arial"/>
                <w:color w:val="000000"/>
                <w:sz w:val="18"/>
              </w:rPr>
              <w:t>&gt;&gt;Code Meaning</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51110d94_e39e_4f95_918a_799454e20a"/>
          <w:p>
            <w:pPr>
              <w:spacing w:before="180" w:after="0" w:line="240" w:lineRule="auto"/>
              <w:jc w:val="center"/>
            </w:pPr>
            <w:r>
              <w:rPr>
                <w:rFonts w:ascii="Arial" w:hAnsi="Arial"/>
                <w:color w:val="000000"/>
                <w:sz w:val="18"/>
              </w:rPr>
              <w:t>(0008,0104)</w:t>
            </w:r>
          </w:p>
          <w:bookmarkEnd w:id="10711"/>
        </w:tc>
        <w:tc>
          <w:tcPr>
            <w:tcBorders>
              <w:bottom w:val="single" w:sz="4" w:color="000000"/>
              <w:right w:val="single" w:sz="4" w:color="000000"/>
            </w:tcBorders>
            <w:tcMar>
              <w:top w:w="40" w:type="dxa"/>
              <w:left w:w="40" w:type="dxa"/>
              <w:bottom w:w="40" w:type="dxa"/>
              <w:right w:w="40" w:type="dxa"/>
            </w:tcMar>
            <w:vAlign w:val="top"/>
          </w:tcPr>
          <w:bookmarkStart w:id="10712" w:name="para_7590d3b5_d4a3_4ed7_9195_ffc074cbe3"/>
          <w:p>
            <w:pPr>
              <w:spacing w:before="180" w:after="0" w:line="240" w:lineRule="auto"/>
              <w:jc w:val="center"/>
            </w:pPr>
            <w:r>
              <w:rPr>
                <w:rFonts w:ascii="Arial" w:hAnsi="Arial"/>
                <w:color w:val="000000"/>
                <w:sz w:val="18"/>
              </w:rPr>
              <w:t>-</w:t>
            </w:r>
          </w:p>
          <w:bookmarkEnd w:id="10712"/>
        </w:tc>
        <w:tc>
          <w:tcPr>
            <w:tcBorders>
              <w:bottom w:val="single" w:sz="4" w:color="000000"/>
              <w:right w:val="single" w:sz="4" w:color="000000"/>
            </w:tcBorders>
            <w:tcMar>
              <w:top w:w="40" w:type="dxa"/>
              <w:left w:w="40" w:type="dxa"/>
              <w:bottom w:w="40" w:type="dxa"/>
              <w:right w:w="40" w:type="dxa"/>
            </w:tcMar>
            <w:vAlign w:val="top"/>
          </w:tcPr>
          <w:bookmarkStart w:id="10713" w:name="para_59373559_96f1_47e9_b208_c1bbec83b7"/>
          <w:p>
            <w:pPr>
              <w:spacing w:before="180" w:after="0" w:line="240" w:lineRule="auto"/>
              <w:jc w:val="center"/>
            </w:pPr>
            <w:r>
              <w:rPr>
                <w:rFonts w:ascii="Arial" w:hAnsi="Arial"/>
                <w:color w:val="000000"/>
                <w:sz w:val="18"/>
              </w:rPr>
              <w:t>1</w:t>
            </w:r>
          </w:p>
          <w:bookmarkEnd w:id="10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714" w:name="sect_X_6_1_3"/>
    <w:p>
      <w:pPr>
        <w:spacing w:before="180" w:after="0" w:line="240" w:lineRule="auto"/>
      </w:pPr>
      <w:r>
        <w:rPr>
          <w:rFonts w:ascii="Arial" w:hAnsi="Arial"/>
          <w:b/>
          <w:color w:val="000000"/>
          <w:sz w:val="26"/>
        </w:rPr>
        <w:t>X.6.1.3 Conformance Requirements</w:t>
      </w:r>
    </w:p>
    <w:bookmarkEnd w:id="10714"/>
    <w:bookmarkStart w:id="10715"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84">
        <w:r>
          <w:rPr>
            <w:rFonts w:ascii="Arial" w:hAnsi="Arial"/>
            <w:color w:val="000000"/>
            <w:sz w:val="18"/>
          </w:rPr>
          <w:t>PS3.2</w:t>
        </w:r>
      </w:hyperlink>
      <w:r>
        <w:rPr>
          <w:rFonts w:ascii="Arial" w:hAnsi="Arial"/>
          <w:color w:val="000000"/>
          <w:sz w:val="18"/>
        </w:rPr>
        <w:t>.</w:t>
      </w:r>
    </w:p>
    <w:bookmarkEnd w:id="10715"/>
    <w:bookmarkStart w:id="10716" w:name="sect_X_6_1_3_1"/>
    <w:p>
      <w:pPr>
        <w:spacing w:before="180" w:after="0" w:line="240" w:lineRule="auto"/>
      </w:pPr>
      <w:r>
        <w:rPr>
          <w:rFonts w:ascii="Arial" w:hAnsi="Arial"/>
          <w:b/>
          <w:color w:val="000000"/>
          <w:sz w:val="22"/>
        </w:rPr>
        <w:t>X.6.1.3.1 SCU Conformance</w:t>
      </w:r>
    </w:p>
    <w:bookmarkEnd w:id="10716"/>
    <w:bookmarkStart w:id="10717" w:name="sect_X_6_1_3_1_1"/>
    <w:p>
      <w:pPr>
        <w:spacing w:before="180" w:after="0" w:line="240" w:lineRule="auto"/>
      </w:pPr>
      <w:r>
        <w:rPr>
          <w:rFonts w:ascii="Arial" w:hAnsi="Arial"/>
          <w:b/>
          <w:color w:val="000000"/>
          <w:sz w:val="18"/>
        </w:rPr>
        <w:t>X.6.1.3.1.1 C-FIND SCU Conformance</w:t>
      </w:r>
    </w:p>
    <w:bookmarkEnd w:id="10717"/>
    <w:bookmarkStart w:id="10718"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718"/>
    <w:bookmarkStart w:id="10719"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719"/>
    <w:bookmarkStart w:id="10720"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720"/>
    <w:bookmarkStart w:id="10721" w:name="sect_X_6_1_3_1_2"/>
    <w:p>
      <w:pPr>
        <w:spacing w:before="180" w:after="0" w:line="240" w:lineRule="auto"/>
      </w:pPr>
      <w:r>
        <w:rPr>
          <w:rFonts w:ascii="Arial" w:hAnsi="Arial"/>
          <w:b/>
          <w:color w:val="000000"/>
          <w:sz w:val="18"/>
        </w:rPr>
        <w:t>X.6.1.3.1.2 C-MOVE SCU Conformance</w:t>
      </w:r>
    </w:p>
    <w:bookmarkEnd w:id="10721"/>
    <w:bookmarkStart w:id="10722"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722"/>
    <w:bookmarkStart w:id="10723" w:name="sect_X_6_1_3_1_3"/>
    <w:p>
      <w:pPr>
        <w:spacing w:before="180" w:after="0" w:line="240" w:lineRule="auto"/>
      </w:pPr>
      <w:r>
        <w:rPr>
          <w:rFonts w:ascii="Arial" w:hAnsi="Arial"/>
          <w:b/>
          <w:color w:val="000000"/>
          <w:sz w:val="18"/>
        </w:rPr>
        <w:t>X.6.1.3.1.3 C-GET SCU Conformance</w:t>
      </w:r>
    </w:p>
    <w:bookmarkEnd w:id="10723"/>
    <w:bookmarkStart w:id="10724"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724"/>
    <w:bookmarkStart w:id="10725" w:name="sect_X_6_1_3_2"/>
    <w:p>
      <w:pPr>
        <w:spacing w:before="180" w:after="0" w:line="240" w:lineRule="auto"/>
      </w:pPr>
      <w:r>
        <w:rPr>
          <w:rFonts w:ascii="Arial" w:hAnsi="Arial"/>
          <w:b/>
          <w:color w:val="000000"/>
          <w:sz w:val="22"/>
        </w:rPr>
        <w:t>X.6.1.3.2 SCP Conformance</w:t>
      </w:r>
    </w:p>
    <w:bookmarkEnd w:id="10725"/>
    <w:bookmarkStart w:id="10726" w:name="sect_X_6_1_3_2_1"/>
    <w:p>
      <w:pPr>
        <w:spacing w:before="180" w:after="0" w:line="240" w:lineRule="auto"/>
      </w:pPr>
      <w:r>
        <w:rPr>
          <w:rFonts w:ascii="Arial" w:hAnsi="Arial"/>
          <w:b/>
          <w:color w:val="000000"/>
          <w:sz w:val="18"/>
        </w:rPr>
        <w:t>X.6.1.3.2.1 C-FIND SCP Conformance</w:t>
      </w:r>
    </w:p>
    <w:bookmarkEnd w:id="10726"/>
    <w:bookmarkStart w:id="10727"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727"/>
    <w:bookmarkStart w:id="10728"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728"/>
    <w:bookmarkStart w:id="10729"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729"/>
    <w:bookmarkStart w:id="10730" w:name="sect_X_6_1_3_2_2"/>
    <w:p>
      <w:pPr>
        <w:spacing w:before="180" w:after="0" w:line="240" w:lineRule="auto"/>
      </w:pPr>
      <w:r>
        <w:rPr>
          <w:rFonts w:ascii="Arial" w:hAnsi="Arial"/>
          <w:b/>
          <w:color w:val="000000"/>
          <w:sz w:val="18"/>
        </w:rPr>
        <w:t>X.6.1.3.2.2 C-MOVE SCP Conformance</w:t>
      </w:r>
    </w:p>
    <w:bookmarkEnd w:id="10730"/>
    <w:bookmarkStart w:id="10731"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731"/>
    <w:bookmarkStart w:id="10732"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732"/>
    <w:bookmarkStart w:id="10733" w:name="sect_X_6_1_3_2_3"/>
    <w:p>
      <w:pPr>
        <w:spacing w:before="180" w:after="0" w:line="240" w:lineRule="auto"/>
      </w:pPr>
      <w:r>
        <w:rPr>
          <w:rFonts w:ascii="Arial" w:hAnsi="Arial"/>
          <w:b/>
          <w:color w:val="000000"/>
          <w:sz w:val="18"/>
        </w:rPr>
        <w:t>X.6.1.3.2.3 C-GET SCP Conformance</w:t>
      </w:r>
    </w:p>
    <w:bookmarkEnd w:id="10733"/>
    <w:bookmarkStart w:id="10734"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734"/>
    <w:bookmarkStart w:id="10735"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735"/>
    <w:bookmarkStart w:id="10736" w:name="sect_X_6_1_4"/>
    <w:p>
      <w:pPr>
        <w:spacing w:before="180" w:after="0" w:line="240" w:lineRule="auto"/>
      </w:pPr>
      <w:r>
        <w:rPr>
          <w:rFonts w:ascii="Arial" w:hAnsi="Arial"/>
          <w:b/>
          <w:color w:val="000000"/>
          <w:sz w:val="26"/>
        </w:rPr>
        <w:t>X.6.1.4 SOP Classes</w:t>
      </w:r>
    </w:p>
    <w:bookmarkEnd w:id="10736"/>
    <w:bookmarkStart w:id="10737"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737"/>
    <w:bookmarkStart w:id="10738" w:name="table_X_6_1_4_1"/>
    <w:p>
      <w:pPr>
        <w:keepNext/>
        <w:spacing w:before="216" w:after="0" w:line="240" w:lineRule="auto"/>
        <w:jc w:val="center"/>
      </w:pPr>
      <w:r>
        <w:rPr>
          <w:rFonts w:ascii="Arial" w:hAnsi="Arial"/>
          <w:b/>
          <w:color w:val="000000"/>
          <w:sz w:val="22"/>
        </w:rPr>
        <w:t>Table X.6.1.4-1. Color Palette SOP Classes</w:t>
      </w:r>
    </w:p>
    <w:bookmarkEnd w:id="10738"/>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39" w:name="para_10b00e0d_2214_4458_8b33_0ddcd3476e"/>
          <w:p>
            <w:pPr>
              <w:keepNext/>
              <w:spacing w:before="180" w:after="0" w:line="240" w:lineRule="auto"/>
              <w:jc w:val="center"/>
            </w:pPr>
            <w:r>
              <w:rPr>
                <w:rFonts w:ascii="Arial" w:hAnsi="Arial"/>
                <w:b/>
                <w:color w:val="000000"/>
                <w:sz w:val="18"/>
              </w:rPr>
              <w:t>SOP Class Name</w:t>
            </w:r>
          </w:p>
          <w:bookmarkEnd w:id="10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40" w:name="para_971d9c46_7220_47b4_8aea_8e9dfe4276"/>
          <w:p>
            <w:pPr>
              <w:spacing w:before="180" w:after="0" w:line="240" w:lineRule="auto"/>
              <w:jc w:val="center"/>
            </w:pPr>
            <w:r>
              <w:rPr>
                <w:rFonts w:ascii="Arial" w:hAnsi="Arial"/>
                <w:b/>
                <w:color w:val="000000"/>
                <w:sz w:val="18"/>
              </w:rPr>
              <w:t>SOP Class UID</w:t>
            </w:r>
          </w:p>
          <w:bookmarkEnd w:id="10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1" w:name="para_3025cd78_d6b5_4777_8485_db70721918"/>
          <w:p>
            <w:pPr>
              <w:spacing w:before="180" w:after="0" w:line="240" w:lineRule="auto"/>
            </w:pPr>
            <w:r>
              <w:rPr>
                <w:rFonts w:ascii="Arial" w:hAnsi="Arial"/>
                <w:color w:val="000000"/>
                <w:sz w:val="18"/>
              </w:rPr>
              <w:t>Color Palette Information Model - FIND</w:t>
            </w:r>
          </w:p>
          <w:bookmarkEnd w:id="10741"/>
        </w:tc>
        <w:tc>
          <w:tcPr>
            <w:tcBorders>
              <w:bottom w:val="single" w:sz="4" w:color="000000"/>
              <w:right w:val="single" w:sz="4" w:color="000000"/>
            </w:tcBorders>
            <w:tcMar>
              <w:top w:w="40" w:type="dxa"/>
              <w:left w:w="40" w:type="dxa"/>
              <w:bottom w:w="40" w:type="dxa"/>
              <w:right w:w="40" w:type="dxa"/>
            </w:tcMar>
            <w:vAlign w:val="top"/>
          </w:tcPr>
          <w:bookmarkStart w:id="10742" w:name="para_3a0b87e0_1f92_4e2d_a231_aee594a144"/>
          <w:p>
            <w:pPr>
              <w:spacing w:before="180" w:after="0" w:line="240" w:lineRule="auto"/>
            </w:pPr>
            <w:r>
              <w:rPr>
                <w:rFonts w:ascii="Arial" w:hAnsi="Arial"/>
                <w:color w:val="000000"/>
                <w:sz w:val="18"/>
              </w:rPr>
              <w:t>1.2.840.10008.5.1.4.39.2</w:t>
            </w:r>
          </w:p>
          <w:bookmarkEnd w:id="10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3" w:name="para_2baaf8df_a798_44a8_bebe_d249b78ff1"/>
          <w:p>
            <w:pPr>
              <w:spacing w:before="180" w:after="0" w:line="240" w:lineRule="auto"/>
            </w:pPr>
            <w:r>
              <w:rPr>
                <w:rFonts w:ascii="Arial" w:hAnsi="Arial"/>
                <w:color w:val="000000"/>
                <w:sz w:val="18"/>
              </w:rPr>
              <w:t>Color Palette Information Model - MOVE</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88253b1e_e634_409e_8e20_e50e8df2d6"/>
          <w:p>
            <w:pPr>
              <w:spacing w:before="180" w:after="0" w:line="240" w:lineRule="auto"/>
            </w:pPr>
            <w:r>
              <w:rPr>
                <w:rFonts w:ascii="Arial" w:hAnsi="Arial"/>
                <w:color w:val="000000"/>
                <w:sz w:val="18"/>
              </w:rPr>
              <w:t>1.2.840.10008.5.1.4.39.3</w:t>
            </w:r>
          </w:p>
          <w:bookmarkEnd w:id="10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5" w:name="para_2eea66a7_af7b_4a9f_b386_6187a79e26"/>
          <w:p>
            <w:pPr>
              <w:spacing w:before="180" w:after="0" w:line="240" w:lineRule="auto"/>
            </w:pPr>
            <w:r>
              <w:rPr>
                <w:rFonts w:ascii="Arial" w:hAnsi="Arial"/>
                <w:color w:val="000000"/>
                <w:sz w:val="18"/>
              </w:rPr>
              <w:t>Color Palette Information Model - GET</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ccc4f0af_2391_4072_a4f0_fdba95056b"/>
          <w:p>
            <w:pPr>
              <w:spacing w:before="180" w:after="0" w:line="240" w:lineRule="auto"/>
            </w:pPr>
            <w:r>
              <w:rPr>
                <w:rFonts w:ascii="Arial" w:hAnsi="Arial"/>
                <w:color w:val="000000"/>
                <w:sz w:val="18"/>
              </w:rPr>
              <w:t>1.2.840.10008.5.1.4.39.4</w:t>
            </w:r>
          </w:p>
          <w:bookmarkEnd w:id="10746"/>
        </w:tc>
      </w:tr>
    </w:tbl>
    <w:p>
      <w:pPr>
        <w:sectPr>
          <w:headerReference w:type="default" r:id="r776"/>
          <w:headerReference w:type="even" r:id="r777"/>
          <w:headerReference w:type="first" r:id="r775"/>
          <w:footerReference w:type="default" r:id="r779"/>
          <w:footerReference w:type="even" r:id="r780"/>
          <w:footerReference w:type="first" r:id="r778"/>
          <w:pgSz w:w="12240" w:h="15840"/>
          <w:pgMar w:top="1440" w:bottom="1440" w:left="1080" w:right="720" w:header="720" w:footer="720" w:gutter="0"/>
          <w:pgNumType w:fmt="decimal"/>
          <w:titlePg/>
        </w:sectPr>
      </w:pPr>
    </w:p>
    <w:bookmarkStart w:id="10747" w:name="chapter_Y"/>
    <w:p>
      <w:pPr>
        <w:keepNext/>
        <w:spacing w:before="180" w:after="0" w:line="240" w:lineRule="auto"/>
      </w:pPr>
      <w:r>
        <w:rPr>
          <w:rFonts w:ascii="Arial" w:hAnsi="Arial"/>
          <w:b/>
          <w:color w:val="000000"/>
          <w:sz w:val="50"/>
        </w:rPr>
        <w:t>Y Instance and Frame Level Retrieve SOP Classes (Normative)</w:t>
      </w:r>
    </w:p>
    <w:bookmarkEnd w:id="10747"/>
    <w:bookmarkStart w:id="10748" w:name="sect_Y_1"/>
    <w:p>
      <w:pPr>
        <w:spacing w:before="180" w:after="0" w:line="240" w:lineRule="auto"/>
      </w:pPr>
      <w:r>
        <w:rPr>
          <w:rFonts w:ascii="Arial" w:hAnsi="Arial"/>
          <w:b/>
          <w:color w:val="000000"/>
          <w:sz w:val="28"/>
        </w:rPr>
        <w:t>Y.1 Overview</w:t>
      </w:r>
    </w:p>
    <w:bookmarkEnd w:id="10748"/>
    <w:bookmarkStart w:id="10749" w:name="sect_Y_1_1"/>
    <w:p>
      <w:pPr>
        <w:spacing w:before="180" w:after="0" w:line="240" w:lineRule="auto"/>
      </w:pPr>
      <w:r>
        <w:rPr>
          <w:rFonts w:ascii="Arial" w:hAnsi="Arial"/>
          <w:b/>
          <w:color w:val="000000"/>
          <w:sz w:val="24"/>
        </w:rPr>
        <w:t>Y.1.1 Scope</w:t>
      </w:r>
    </w:p>
    <w:bookmarkEnd w:id="10749"/>
    <w:bookmarkStart w:id="10750"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750"/>
    <w:bookmarkStart w:id="10751"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751"/>
    <w:bookmarkStart w:id="10752" w:name="sect_Y_1_2"/>
    <w:p>
      <w:pPr>
        <w:spacing w:before="180" w:after="0" w:line="240" w:lineRule="auto"/>
      </w:pPr>
      <w:r>
        <w:rPr>
          <w:rFonts w:ascii="Arial" w:hAnsi="Arial"/>
          <w:b/>
          <w:color w:val="000000"/>
          <w:sz w:val="24"/>
        </w:rPr>
        <w:t>Y.1.2 Composite Instance Root Retrieve Information Model</w:t>
      </w:r>
    </w:p>
    <w:bookmarkEnd w:id="10752"/>
    <w:bookmarkStart w:id="10753"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753"/>
    <w:bookmarkStart w:id="10754" w:name="sect_Y_1_3"/>
    <w:p>
      <w:pPr>
        <w:spacing w:before="180" w:after="0" w:line="240" w:lineRule="auto"/>
      </w:pPr>
      <w:r>
        <w:rPr>
          <w:rFonts w:ascii="Arial" w:hAnsi="Arial"/>
          <w:b/>
          <w:color w:val="000000"/>
          <w:sz w:val="24"/>
        </w:rPr>
        <w:t>Y.1.3 Service Definition</w:t>
      </w:r>
    </w:p>
    <w:bookmarkEnd w:id="10754"/>
    <w:bookmarkStart w:id="10755"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91">
        <w:r>
          <w:rPr>
            <w:rFonts w:ascii="Arial" w:hAnsi="Arial"/>
            <w:color w:val="000000"/>
            <w:sz w:val="18"/>
          </w:rPr>
          <w:t>PS3.7</w:t>
        </w:r>
      </w:hyperlink>
      <w:r>
        <w:rPr>
          <w:rFonts w:ascii="Arial" w:hAnsi="Arial"/>
          <w:color w:val="000000"/>
          <w:sz w:val="18"/>
        </w:rPr>
        <w:t>.</w:t>
      </w:r>
    </w:p>
    <w:bookmarkEnd w:id="10755"/>
    <w:bookmarkStart w:id="10756"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756"/>
    <w:bookmarkStart w:id="10757" w:name="idp140212163405664"/>
    <w:bookmarkStart w:id="10758" w:name="idp140212163406160"/>
    <w:bookmarkStart w:id="10759" w:name="para_84a7ca76_5795_4381_81c1_a1748f5f8e"/>
    <w:p>
      <w:pPr>
        <w:numPr>
          <w:ilvl w:val="0"/>
          <w:numId w:val="300"/>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0759"/>
    <w:bookmarkEnd w:id="10758"/>
    <w:bookmarkEnd w:id="10757"/>
    <w:bookmarkStart w:id="10760" w:name="idp140212163407312"/>
    <w:bookmarkStart w:id="10761" w:name="idp140212163407568"/>
    <w:bookmarkStart w:id="10762" w:name="para_377ce154_7144_4bb5_bb99_7191d55a91"/>
    <w:p>
      <w:pPr>
        <w:numPr>
          <w:ilvl w:val="0"/>
          <w:numId w:val="298"/>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762"/>
    <w:bookmarkEnd w:id="10761"/>
    <w:bookmarkEnd w:id="10760"/>
    <w:bookmarkStart w:id="10763" w:name="idp140212163409312"/>
    <w:bookmarkStart w:id="10764" w:name="para_b6572671_b0e7_4c16_973f_a4725484ec"/>
    <w:p>
      <w:pPr>
        <w:numPr>
          <w:ilvl w:val="0"/>
          <w:numId w:val="298"/>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764"/>
    <w:bookmarkEnd w:id="10763"/>
    <w:bookmarkStart w:id="10765" w:name="idp140212163410800"/>
    <w:bookmarkStart w:id="10766" w:name="para_f3172e50_ffb7_4ac8_8765_a1aaa746c9"/>
    <w:p>
      <w:pPr>
        <w:numPr>
          <w:ilvl w:val="0"/>
          <w:numId w:val="298"/>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766"/>
    <w:bookmarkEnd w:id="10765"/>
    <w:bookmarkStart w:id="10767" w:name="idp140212163412480"/>
    <w:bookmarkStart w:id="10768" w:name="para_61cf9037_a00d_499c_a856_632a06c2b4"/>
    <w:p>
      <w:pPr>
        <w:numPr>
          <w:ilvl w:val="0"/>
          <w:numId w:val="298"/>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768"/>
    <w:bookmarkEnd w:id="10767"/>
    <w:bookmarkStart w:id="10769" w:name="idp140212163414128"/>
    <w:bookmarkStart w:id="10770" w:name="para_2ea4627f_846d_44c7_a457_5c77270d3e"/>
    <w:p>
      <w:pPr>
        <w:numPr>
          <w:ilvl w:val="0"/>
          <w:numId w:val="300"/>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770"/>
    <w:bookmarkEnd w:id="10769"/>
    <w:bookmarkStart w:id="10771" w:name="idp140212163415232"/>
    <w:bookmarkStart w:id="10772" w:name="idp140212163415488"/>
    <w:bookmarkStart w:id="10773" w:name="para_4395d05a_1cc1_40c0_ad27_a86f480d17"/>
    <w:p>
      <w:pPr>
        <w:numPr>
          <w:ilvl w:val="0"/>
          <w:numId w:val="299"/>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773"/>
    <w:bookmarkEnd w:id="10772"/>
    <w:bookmarkEnd w:id="10771"/>
    <w:bookmarkStart w:id="10774" w:name="idp140212163417024"/>
    <w:bookmarkStart w:id="10775" w:name="para_36035346_e3a8_4011_9e8e_c9c669ef88"/>
    <w:p>
      <w:pPr>
        <w:numPr>
          <w:ilvl w:val="0"/>
          <w:numId w:val="299"/>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775"/>
    <w:bookmarkEnd w:id="10774"/>
    <w:bookmarkStart w:id="10776" w:name="idp140212163418528"/>
    <w:bookmarkStart w:id="10777" w:name="para_d156127f_f910_4886_922a_370249aba2"/>
    <w:p>
      <w:pPr>
        <w:numPr>
          <w:ilvl w:val="0"/>
          <w:numId w:val="299"/>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777"/>
    <w:bookmarkEnd w:id="10776"/>
    <w:bookmarkStart w:id="10778" w:name="idp140212163420112"/>
    <w:bookmarkStart w:id="10779" w:name="para_0f045714_d61d_43b2_ad0b_1b9169fed4"/>
    <w:p>
      <w:pPr>
        <w:numPr>
          <w:ilvl w:val="0"/>
          <w:numId w:val="299"/>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779"/>
    <w:bookmarkEnd w:id="10778"/>
    <w:bookmarkStart w:id="10780" w:name="sect_Y_2"/>
    <w:p>
      <w:pPr>
        <w:spacing w:before="180" w:after="0" w:line="240" w:lineRule="auto"/>
      </w:pPr>
      <w:r>
        <w:rPr>
          <w:rFonts w:ascii="Arial" w:hAnsi="Arial"/>
          <w:b/>
          <w:color w:val="000000"/>
          <w:sz w:val="28"/>
        </w:rPr>
        <w:t>Y.2 Composite Instance Root Retrieve Information Model Definition</w:t>
      </w:r>
    </w:p>
    <w:bookmarkEnd w:id="10780"/>
    <w:bookmarkStart w:id="10781"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781"/>
    <w:bookmarkStart w:id="10782" w:name="idp140212163424784"/>
    <w:p>
      <w:pPr>
        <w:keepNext/>
        <w:spacing w:before="180" w:after="0" w:line="240" w:lineRule="auto"/>
        <w:ind w:left="360" w:right="360" w:firstLine="0"/>
        <w:jc w:val="both"/>
      </w:pPr>
      <w:r>
        <w:rPr>
          <w:rFonts w:ascii="Arial" w:hAnsi="Arial"/>
          <w:color w:val="000000"/>
          <w:sz w:val="18"/>
        </w:rPr>
        <w:t>Note</w:t>
      </w:r>
    </w:p>
    <w:bookmarkEnd w:id="10782"/>
    <w:bookmarkStart w:id="10783"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783"/>
    <w:bookmarkStart w:id="10784"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784"/>
    <w:bookmarkStart w:id="10785" w:name="idp140212163427184"/>
    <w:bookmarkStart w:id="10786" w:name="idp140212163427440"/>
    <w:bookmarkStart w:id="10787" w:name="para_697d2bab_e04a_4678_a771_7eb79f8bbf"/>
    <w:p>
      <w:pPr>
        <w:numPr>
          <w:ilvl w:val="0"/>
          <w:numId w:val="301"/>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787"/>
    <w:bookmarkEnd w:id="10786"/>
    <w:bookmarkEnd w:id="10785"/>
    <w:bookmarkStart w:id="10788" w:name="idp140212163428656"/>
    <w:bookmarkStart w:id="10789" w:name="para_112cf2d6_64ec_47f0_b369_b5bd629103"/>
    <w:p>
      <w:pPr>
        <w:numPr>
          <w:ilvl w:val="0"/>
          <w:numId w:val="301"/>
        </w:numPr>
        <w:tabs>
          <w:tab w:val="left" w:pos="180"/>
        </w:tabs>
        <w:spacing w:before="180" w:after="0" w:line="240" w:lineRule="auto"/>
        <w:ind w:left="180" w:right="0" w:hanging="180"/>
        <w:jc w:val="both"/>
      </w:pPr>
      <w:r>
        <w:rPr>
          <w:rFonts w:ascii="Arial" w:hAnsi="Arial"/>
          <w:color w:val="000000"/>
          <w:sz w:val="18"/>
        </w:rPr>
        <w:t>Key Attributes Definition</w:t>
      </w:r>
    </w:p>
    <w:bookmarkEnd w:id="10789"/>
    <w:bookmarkEnd w:id="10788"/>
    <w:bookmarkStart w:id="10790" w:name="sect_Y_2_1"/>
    <w:p>
      <w:pPr>
        <w:spacing w:before="180" w:after="0" w:line="240" w:lineRule="auto"/>
      </w:pPr>
      <w:r>
        <w:rPr>
          <w:rFonts w:ascii="Arial" w:hAnsi="Arial"/>
          <w:b/>
          <w:color w:val="000000"/>
          <w:sz w:val="24"/>
        </w:rPr>
        <w:t>Y.2.1 Entity-Relationship Model Definition</w:t>
      </w:r>
    </w:p>
    <w:bookmarkEnd w:id="10790"/>
    <w:bookmarkStart w:id="10791"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791"/>
    <w:bookmarkStart w:id="10792" w:name="sect_Y_2_2"/>
    <w:p>
      <w:pPr>
        <w:spacing w:before="180" w:after="0" w:line="240" w:lineRule="auto"/>
      </w:pPr>
      <w:r>
        <w:rPr>
          <w:rFonts w:ascii="Arial" w:hAnsi="Arial"/>
          <w:b/>
          <w:color w:val="000000"/>
          <w:sz w:val="24"/>
        </w:rPr>
        <w:t>Y.2.2 Attributes Definition</w:t>
      </w:r>
    </w:p>
    <w:bookmarkEnd w:id="10792"/>
    <w:bookmarkStart w:id="10793"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793"/>
    <w:bookmarkStart w:id="10794" w:name="sect_Y_3"/>
    <w:p>
      <w:pPr>
        <w:spacing w:before="180" w:after="0" w:line="240" w:lineRule="auto"/>
      </w:pPr>
      <w:r>
        <w:rPr>
          <w:rFonts w:ascii="Arial" w:hAnsi="Arial"/>
          <w:b/>
          <w:color w:val="000000"/>
          <w:sz w:val="28"/>
        </w:rPr>
        <w:t>Y.3 Standard Composite Instance Root Retrieve Information Model</w:t>
      </w:r>
    </w:p>
    <w:bookmarkEnd w:id="10794"/>
    <w:bookmarkStart w:id="10795"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795"/>
    <w:bookmarkStart w:id="10796" w:name="idp140212163438720"/>
    <w:bookmarkStart w:id="10797" w:name="idp140212163438976"/>
    <w:bookmarkStart w:id="10798" w:name="para_bca85b6d_a965_4a55_a762_299eb91bb4"/>
    <w:p>
      <w:pPr>
        <w:numPr>
          <w:ilvl w:val="0"/>
          <w:numId w:val="302"/>
        </w:numPr>
        <w:tabs>
          <w:tab w:val="left" w:pos="180"/>
        </w:tabs>
        <w:spacing w:before="180" w:after="0" w:line="240" w:lineRule="auto"/>
        <w:ind w:left="180" w:right="0" w:hanging="180"/>
        <w:jc w:val="both"/>
      </w:pPr>
      <w:r>
        <w:rPr>
          <w:rFonts w:ascii="Arial" w:hAnsi="Arial"/>
          <w:color w:val="000000"/>
          <w:sz w:val="18"/>
        </w:rPr>
        <w:t>Composite Instance Root</w:t>
      </w:r>
    </w:p>
    <w:bookmarkEnd w:id="10798"/>
    <w:bookmarkEnd w:id="10797"/>
    <w:bookmarkEnd w:id="10796"/>
    <w:bookmarkStart w:id="10799" w:name="sect_Y_3_1"/>
    <w:p>
      <w:pPr>
        <w:spacing w:before="180" w:after="0" w:line="240" w:lineRule="auto"/>
      </w:pPr>
      <w:r>
        <w:rPr>
          <w:rFonts w:ascii="Arial" w:hAnsi="Arial"/>
          <w:b/>
          <w:color w:val="000000"/>
          <w:sz w:val="24"/>
        </w:rPr>
        <w:t>Y.3.1 Composite Instance Root Information Model</w:t>
      </w:r>
    </w:p>
    <w:bookmarkEnd w:id="10799"/>
    <w:bookmarkStart w:id="10800"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800"/>
    <w:bookmarkStart w:id="10801" w:name="idp140212163442720"/>
    <w:bookmarkStart w:id="10802" w:name="idp140212163442976"/>
    <w:bookmarkStart w:id="10803" w:name="para_43a99842_4e53_4c6c_b076_b1fb13dce0"/>
    <w:p>
      <w:pPr>
        <w:numPr>
          <w:ilvl w:val="0"/>
          <w:numId w:val="303"/>
        </w:numPr>
        <w:tabs>
          <w:tab w:val="left" w:pos="180"/>
        </w:tabs>
        <w:spacing w:before="180" w:after="0" w:line="240" w:lineRule="auto"/>
        <w:ind w:left="180" w:right="0" w:hanging="180"/>
        <w:jc w:val="both"/>
      </w:pPr>
      <w:r>
        <w:rPr>
          <w:rFonts w:ascii="Arial" w:hAnsi="Arial"/>
          <w:color w:val="000000"/>
          <w:sz w:val="18"/>
        </w:rPr>
        <w:t>Composite Instance</w:t>
      </w:r>
    </w:p>
    <w:bookmarkEnd w:id="10803"/>
    <w:bookmarkEnd w:id="10802"/>
    <w:bookmarkEnd w:id="10801"/>
    <w:bookmarkStart w:id="10804" w:name="idp140212163444192"/>
    <w:bookmarkStart w:id="10805" w:name="para_3502c601_3006_40c3_98f8_aeb9d97389"/>
    <w:p>
      <w:pPr>
        <w:numPr>
          <w:ilvl w:val="0"/>
          <w:numId w:val="303"/>
        </w:numPr>
        <w:tabs>
          <w:tab w:val="left" w:pos="180"/>
        </w:tabs>
        <w:spacing w:before="180" w:after="0" w:line="240" w:lineRule="auto"/>
        <w:ind w:left="180" w:right="0" w:hanging="180"/>
        <w:jc w:val="both"/>
      </w:pPr>
      <w:r>
        <w:rPr>
          <w:rFonts w:ascii="Arial" w:hAnsi="Arial"/>
          <w:color w:val="000000"/>
          <w:sz w:val="18"/>
        </w:rPr>
        <w:t>Frame</w:t>
      </w:r>
    </w:p>
    <w:bookmarkEnd w:id="10805"/>
    <w:bookmarkEnd w:id="10804"/>
    <w:bookmarkStart w:id="10806"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806"/>
    <w:bookmarkStart w:id="10807" w:name="sect_Y_3_2"/>
    <w:p>
      <w:pPr>
        <w:spacing w:before="180" w:after="0" w:line="240" w:lineRule="auto"/>
      </w:pPr>
      <w:r>
        <w:rPr>
          <w:rFonts w:ascii="Arial" w:hAnsi="Arial"/>
          <w:b/>
          <w:color w:val="000000"/>
          <w:sz w:val="24"/>
        </w:rPr>
        <w:t>Y.3.2 Construction and Interpretation of Frame Range Keys</w:t>
      </w:r>
    </w:p>
    <w:bookmarkEnd w:id="10807"/>
    <w:bookmarkStart w:id="10808"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808"/>
    <w:bookmarkStart w:id="10809" w:name="sect_Y_3_2_1"/>
    <w:p>
      <w:pPr>
        <w:spacing w:before="180" w:after="0" w:line="240" w:lineRule="auto"/>
      </w:pPr>
      <w:r>
        <w:rPr>
          <w:rFonts w:ascii="Arial" w:hAnsi="Arial"/>
          <w:b/>
          <w:color w:val="000000"/>
          <w:sz w:val="26"/>
        </w:rPr>
        <w:t>Y.3.2.1 Frame List definitions</w:t>
      </w:r>
    </w:p>
    <w:bookmarkEnd w:id="10809"/>
    <w:bookmarkStart w:id="10810"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810"/>
    <w:bookmarkStart w:id="10811" w:name="idp140212163451760"/>
    <w:p>
      <w:pPr>
        <w:keepNext/>
        <w:spacing w:before="180" w:after="0" w:line="240" w:lineRule="auto"/>
        <w:ind w:left="360" w:right="360" w:firstLine="0"/>
        <w:jc w:val="both"/>
      </w:pPr>
      <w:r>
        <w:rPr>
          <w:rFonts w:ascii="Arial" w:hAnsi="Arial"/>
          <w:color w:val="000000"/>
          <w:sz w:val="18"/>
        </w:rPr>
        <w:t>Note</w:t>
      </w:r>
    </w:p>
    <w:bookmarkEnd w:id="10811"/>
    <w:bookmarkStart w:id="10812" w:name="idp140212163452016"/>
    <w:bookmarkStart w:id="10813" w:name="idp140212163452496"/>
    <w:bookmarkStart w:id="10814" w:name="para_2efc1aa6_cc8e_4fce_9924_378835a4b4"/>
    <w:p>
      <w:pPr>
        <w:numPr>
          <w:ilvl w:val="0"/>
          <w:numId w:val="304"/>
        </w:numPr>
        <w:tabs>
          <w:tab w:val="left" w:pos="720"/>
        </w:tabs>
        <w:spacing w:before="180" w:after="0" w:line="240" w:lineRule="auto"/>
        <w:ind w:left="720" w:right="360" w:hanging="360"/>
        <w:jc w:val="both"/>
      </w:pPr>
      <w:r>
        <w:rPr>
          <w:rFonts w:ascii="Arial" w:hAnsi="Arial"/>
          <w:color w:val="000000"/>
          <w:sz w:val="18"/>
        </w:rPr>
        <w:t>Re-ordering of frames is not supported, and order of the frames in the Frame List will always be the same as in the original SOP Instance.</w:t>
      </w:r>
    </w:p>
    <w:bookmarkEnd w:id="10814"/>
    <w:bookmarkEnd w:id="10813"/>
    <w:bookmarkEnd w:id="10812"/>
    <w:bookmarkStart w:id="10815" w:name="idp140212163453808"/>
    <w:bookmarkStart w:id="10816" w:name="para_477639ba_c7aa_47bc_92c5_18d845e6b4"/>
    <w:p>
      <w:pPr>
        <w:numPr>
          <w:ilvl w:val="0"/>
          <w:numId w:val="304"/>
        </w:numPr>
        <w:tabs>
          <w:tab w:val="left" w:pos="720"/>
        </w:tabs>
        <w:spacing w:before="180" w:after="0" w:line="240" w:lineRule="auto"/>
        <w:ind w:left="720" w:right="360" w:hanging="360"/>
        <w:jc w:val="both"/>
      </w:pPr>
      <w:r>
        <w:rPr>
          <w:rFonts w:ascii="Arial" w:hAnsi="Arial"/>
          <w:color w:val="000000"/>
          <w:sz w:val="18"/>
        </w:rPr>
        <w:t>New allowable frame selection mechanisms may be defined in the future by the addition of new SOP classes</w:t>
      </w:r>
    </w:p>
    <w:bookmarkEnd w:id="10816"/>
    <w:bookmarkEnd w:id="10815"/>
    <w:bookmarkStart w:id="10817" w:name="sect_Y_3_2_1_1"/>
    <w:p>
      <w:pPr>
        <w:spacing w:before="180" w:after="0" w:line="240" w:lineRule="auto"/>
      </w:pPr>
      <w:r>
        <w:rPr>
          <w:rFonts w:ascii="Arial" w:hAnsi="Arial"/>
          <w:b/>
          <w:color w:val="000000"/>
          <w:sz w:val="22"/>
        </w:rPr>
        <w:t>Y.3.2.1.1 Simple Frame List</w:t>
      </w:r>
    </w:p>
    <w:bookmarkEnd w:id="10817"/>
    <w:bookmarkStart w:id="10818"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818"/>
    <w:bookmarkStart w:id="10819"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819"/>
    <w:bookmarkStart w:id="10820" w:name="idp140212163458832"/>
    <w:p>
      <w:pPr>
        <w:keepNext/>
        <w:spacing w:before="180" w:after="0" w:line="240" w:lineRule="auto"/>
        <w:ind w:left="360" w:right="360" w:firstLine="0"/>
        <w:jc w:val="both"/>
      </w:pPr>
      <w:r>
        <w:rPr>
          <w:rFonts w:ascii="Arial" w:hAnsi="Arial"/>
          <w:color w:val="000000"/>
          <w:sz w:val="18"/>
        </w:rPr>
        <w:t>Note</w:t>
      </w:r>
    </w:p>
    <w:bookmarkEnd w:id="10820"/>
    <w:bookmarkStart w:id="10821"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821"/>
    <w:bookmarkStart w:id="10822" w:name="sect_Y_3_2_1_2"/>
    <w:p>
      <w:pPr>
        <w:spacing w:before="180" w:after="0" w:line="240" w:lineRule="auto"/>
      </w:pPr>
      <w:r>
        <w:rPr>
          <w:rFonts w:ascii="Arial" w:hAnsi="Arial"/>
          <w:b/>
          <w:color w:val="000000"/>
          <w:sz w:val="22"/>
        </w:rPr>
        <w:t>Y.3.2.1.2 Calculated Frame List</w:t>
      </w:r>
    </w:p>
    <w:bookmarkEnd w:id="10822"/>
    <w:bookmarkStart w:id="10823"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823"/>
    <w:bookmarkStart w:id="10824" w:name="idp140212163462928"/>
    <w:bookmarkStart w:id="10825" w:name="idp140212163463184"/>
    <w:bookmarkStart w:id="10826" w:name="para_b331dfa9_0dd6_42bd_9192_beb4eb8bf4"/>
    <w:p>
      <w:pPr>
        <w:numPr>
          <w:ilvl w:val="0"/>
          <w:numId w:val="305"/>
        </w:numPr>
        <w:tabs>
          <w:tab w:val="left" w:pos="180"/>
        </w:tabs>
        <w:spacing w:before="180" w:after="0" w:line="240" w:lineRule="auto"/>
        <w:ind w:left="180" w:right="0" w:hanging="180"/>
        <w:jc w:val="both"/>
      </w:pPr>
      <w:r>
        <w:rPr>
          <w:rFonts w:ascii="Arial" w:hAnsi="Arial"/>
          <w:color w:val="000000"/>
          <w:sz w:val="18"/>
        </w:rPr>
        <w:t>The first number shall be the frame number of the first frame of the sub-range.</w:t>
      </w:r>
    </w:p>
    <w:bookmarkEnd w:id="10826"/>
    <w:bookmarkEnd w:id="10825"/>
    <w:bookmarkEnd w:id="10824"/>
    <w:bookmarkStart w:id="10827" w:name="idp140212163464480"/>
    <w:bookmarkStart w:id="10828" w:name="para_d4930280_accb_46e7_844c_c1b36c6dc4"/>
    <w:p>
      <w:pPr>
        <w:numPr>
          <w:ilvl w:val="0"/>
          <w:numId w:val="305"/>
        </w:numPr>
        <w:tabs>
          <w:tab w:val="left" w:pos="180"/>
        </w:tabs>
        <w:spacing w:before="180" w:after="0" w:line="240" w:lineRule="auto"/>
        <w:ind w:left="180" w:right="0" w:hanging="180"/>
        <w:jc w:val="both"/>
      </w:pPr>
      <w:r>
        <w:rPr>
          <w:rFonts w:ascii="Arial" w:hAnsi="Arial"/>
          <w:color w:val="000000"/>
          <w:sz w:val="18"/>
        </w:rPr>
        <w:t>The second number shall be the upper limit of the sub-range, and shall be greater than or equal to the first number.</w:t>
      </w:r>
    </w:p>
    <w:bookmarkEnd w:id="10828"/>
    <w:bookmarkEnd w:id="10827"/>
    <w:bookmarkStart w:id="10829" w:name="idp140212163465824"/>
    <w:bookmarkStart w:id="10830" w:name="para_bf85b95a_88fc_4b71_b3a2_f40d86a164"/>
    <w:p>
      <w:pPr>
        <w:numPr>
          <w:ilvl w:val="0"/>
          <w:numId w:val="305"/>
        </w:numPr>
        <w:tabs>
          <w:tab w:val="left" w:pos="180"/>
        </w:tabs>
        <w:spacing w:before="180" w:after="0" w:line="240" w:lineRule="auto"/>
        <w:ind w:left="180" w:right="0" w:hanging="180"/>
        <w:jc w:val="both"/>
      </w:pPr>
      <w:r>
        <w:rPr>
          <w:rFonts w:ascii="Arial" w:hAnsi="Arial"/>
          <w:color w:val="000000"/>
          <w:sz w:val="18"/>
        </w:rPr>
        <w:t>The third number shall be the increment between requested frames of the sub-range. This shall be greater than zero.</w:t>
      </w:r>
    </w:p>
    <w:bookmarkEnd w:id="10830"/>
    <w:bookmarkEnd w:id="10829"/>
    <w:bookmarkStart w:id="10831"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831"/>
    <w:bookmarkStart w:id="10832"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832"/>
    <w:bookmarkStart w:id="10833"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833"/>
    <w:bookmarkStart w:id="10834"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834"/>
    <w:bookmarkStart w:id="10835" w:name="idp140212163471280"/>
    <w:p>
      <w:pPr>
        <w:keepNext/>
        <w:spacing w:before="180" w:after="0" w:line="240" w:lineRule="auto"/>
        <w:ind w:left="360" w:right="360" w:firstLine="0"/>
        <w:jc w:val="both"/>
      </w:pPr>
      <w:r>
        <w:rPr>
          <w:rFonts w:ascii="Arial" w:hAnsi="Arial"/>
          <w:color w:val="000000"/>
          <w:sz w:val="18"/>
        </w:rPr>
        <w:t>Note</w:t>
      </w:r>
    </w:p>
    <w:bookmarkEnd w:id="10835"/>
    <w:bookmarkStart w:id="10836"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836"/>
    <w:bookmarkStart w:id="10837" w:name="sect_Y_3_2_1_3"/>
    <w:p>
      <w:pPr>
        <w:spacing w:before="180" w:after="0" w:line="240" w:lineRule="auto"/>
      </w:pPr>
      <w:r>
        <w:rPr>
          <w:rFonts w:ascii="Arial" w:hAnsi="Arial"/>
          <w:b/>
          <w:color w:val="000000"/>
          <w:sz w:val="22"/>
        </w:rPr>
        <w:t>Y.3.2.1.3 Time Range</w:t>
      </w:r>
    </w:p>
    <w:bookmarkEnd w:id="10837"/>
    <w:bookmarkStart w:id="10838"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838"/>
    <w:bookmarkStart w:id="10839"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839"/>
    <w:bookmarkStart w:id="10840"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840"/>
    <w:bookmarkStart w:id="10841" w:name="idp140212163477296"/>
    <w:p>
      <w:pPr>
        <w:keepNext/>
        <w:spacing w:before="180" w:after="0" w:line="240" w:lineRule="auto"/>
        <w:ind w:left="360" w:right="360" w:firstLine="0"/>
        <w:jc w:val="both"/>
      </w:pPr>
      <w:r>
        <w:rPr>
          <w:rFonts w:ascii="Arial" w:hAnsi="Arial"/>
          <w:color w:val="000000"/>
          <w:sz w:val="18"/>
        </w:rPr>
        <w:t>Note</w:t>
      </w:r>
    </w:p>
    <w:bookmarkEnd w:id="10841"/>
    <w:bookmarkStart w:id="10842" w:name="para_66107f94_b1bc_4d06_81f2_da9155b6d1"/>
    <w:p>
      <w:pPr>
        <w:spacing w:before="180" w:after="0" w:line="240" w:lineRule="auto"/>
        <w:ind w:left="360" w:right="360" w:firstLine="0"/>
        <w:jc w:val="both"/>
      </w:pPr>
      <w:r>
        <w:rPr>
          <w:rFonts w:ascii="Arial" w:hAnsi="Arial"/>
          <w:color w:val="000000"/>
          <w:sz w:val="18"/>
        </w:rPr>
        <w:t>For MPEG-2 and MPEG-4 AVC/H.264 this would be to the nearest surrounding Key Frames.</w:t>
      </w:r>
    </w:p>
    <w:bookmarkEnd w:id="10842"/>
    <w:bookmarkStart w:id="10843"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843"/>
    <w:bookmarkStart w:id="10844"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844"/>
    <w:bookmarkStart w:id="10845" w:name="idp140212163480432"/>
    <w:bookmarkStart w:id="10846" w:name="idp140212163480688"/>
    <w:bookmarkStart w:id="10847" w:name="para_64daa1fd_3c61_4e92_9591_a169af456a"/>
    <w:p>
      <w:pPr>
        <w:numPr>
          <w:ilvl w:val="0"/>
          <w:numId w:val="306"/>
        </w:numPr>
        <w:tabs>
          <w:tab w:val="left" w:pos="180"/>
        </w:tabs>
        <w:spacing w:before="180" w:after="0" w:line="240" w:lineRule="auto"/>
        <w:ind w:left="180" w:right="0" w:hanging="180"/>
        <w:jc w:val="both"/>
      </w:pPr>
      <w:r>
        <w:rPr>
          <w:rFonts w:ascii="Arial" w:hAnsi="Arial"/>
          <w:color w:val="000000"/>
          <w:sz w:val="18"/>
        </w:rPr>
        <w:t>Frame Time (0018,1063)</w:t>
      </w:r>
    </w:p>
    <w:bookmarkEnd w:id="10847"/>
    <w:bookmarkEnd w:id="10846"/>
    <w:bookmarkEnd w:id="10845"/>
    <w:bookmarkStart w:id="10848" w:name="idp140212163481888"/>
    <w:bookmarkStart w:id="10849" w:name="para_3308b82d_de4f_4cd6_b65b_5a40c6e34c"/>
    <w:p>
      <w:pPr>
        <w:numPr>
          <w:ilvl w:val="0"/>
          <w:numId w:val="306"/>
        </w:numPr>
        <w:tabs>
          <w:tab w:val="left" w:pos="180"/>
        </w:tabs>
        <w:spacing w:before="180" w:after="0" w:line="240" w:lineRule="auto"/>
        <w:ind w:left="180" w:right="0" w:hanging="180"/>
        <w:jc w:val="both"/>
      </w:pPr>
      <w:r>
        <w:rPr>
          <w:rFonts w:ascii="Arial" w:hAnsi="Arial"/>
          <w:color w:val="000000"/>
          <w:sz w:val="18"/>
        </w:rPr>
        <w:t>Frame Time Vector (0018,1065)</w:t>
      </w:r>
    </w:p>
    <w:bookmarkEnd w:id="10849"/>
    <w:bookmarkEnd w:id="10848"/>
    <w:bookmarkStart w:id="10850" w:name="idp140212163483136"/>
    <w:bookmarkStart w:id="10851" w:name="para_678ee34d_006d_4dde_b343_0551fad296"/>
    <w:p>
      <w:pPr>
        <w:numPr>
          <w:ilvl w:val="0"/>
          <w:numId w:val="306"/>
        </w:numPr>
        <w:tabs>
          <w:tab w:val="left" w:pos="180"/>
        </w:tabs>
        <w:spacing w:before="180" w:after="0" w:line="240" w:lineRule="auto"/>
        <w:ind w:left="180" w:right="0" w:hanging="180"/>
        <w:jc w:val="both"/>
      </w:pPr>
      <w:r>
        <w:rPr>
          <w:rFonts w:ascii="Arial" w:hAnsi="Arial"/>
          <w:color w:val="000000"/>
          <w:sz w:val="18"/>
        </w:rPr>
        <w:t>Frame Reference DateTime (0018,9151) in the Frame Content Sequence (0020,9111)</w:t>
      </w:r>
    </w:p>
    <w:bookmarkEnd w:id="10851"/>
    <w:bookmarkEnd w:id="10850"/>
    <w:bookmarkStart w:id="10852" w:name="sect_Y_3_3"/>
    <w:p>
      <w:pPr>
        <w:spacing w:before="180" w:after="0" w:line="240" w:lineRule="auto"/>
      </w:pPr>
      <w:r>
        <w:rPr>
          <w:rFonts w:ascii="Arial" w:hAnsi="Arial"/>
          <w:b/>
          <w:color w:val="000000"/>
          <w:sz w:val="24"/>
        </w:rPr>
        <w:t>Y.3.3 New Instance Creation At the Frame Level</w:t>
      </w:r>
    </w:p>
    <w:bookmarkEnd w:id="10852"/>
    <w:bookmarkStart w:id="10853"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853"/>
    <w:bookmarkStart w:id="10854" w:name="idp140212163487424"/>
    <w:bookmarkStart w:id="10855" w:name="idp140212163487680"/>
    <w:bookmarkStart w:id="10856" w:name="para_dd24d9d5_d1e3_421a_b831_0648c04c2a"/>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be extracted from the source Composite Instance specified by the SOP Instance UID Unique Key present at the Composite Instance Level.</w:t>
      </w:r>
    </w:p>
    <w:bookmarkEnd w:id="10856"/>
    <w:bookmarkEnd w:id="10855"/>
    <w:bookmarkEnd w:id="10854"/>
    <w:bookmarkStart w:id="10857" w:name="idp140212163489024"/>
    <w:bookmarkStart w:id="10858" w:name="para_a1ba0271_43fc_4407_9ae5_f40b03b616"/>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10858"/>
    <w:bookmarkEnd w:id="10857"/>
    <w:bookmarkStart w:id="10859" w:name="idp140212163490304"/>
    <w:bookmarkStart w:id="10860" w:name="para_6971a33a_f550_4f3d_81e0_1960eef13f"/>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0860"/>
    <w:bookmarkEnd w:id="10859"/>
    <w:bookmarkStart w:id="10861" w:name="idp140212163491584"/>
    <w:bookmarkStart w:id="10862" w:name="para_eaef3f15_cb22_4e84_b1b4_c7d46e1f49"/>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be a valid SOP Instance.</w:t>
      </w:r>
    </w:p>
    <w:bookmarkEnd w:id="10862"/>
    <w:bookmarkEnd w:id="10861"/>
    <w:bookmarkStart w:id="10863" w:name="idp140212163492992"/>
    <w:p>
      <w:pPr>
        <w:keepNext/>
        <w:spacing w:before="180" w:after="0" w:line="240" w:lineRule="auto"/>
        <w:ind w:left="360" w:right="360" w:firstLine="0"/>
        <w:jc w:val="both"/>
      </w:pPr>
      <w:r>
        <w:rPr>
          <w:rFonts w:ascii="Arial" w:hAnsi="Arial"/>
          <w:color w:val="000000"/>
          <w:sz w:val="18"/>
        </w:rPr>
        <w:t>Note</w:t>
      </w:r>
    </w:p>
    <w:bookmarkEnd w:id="10863"/>
    <w:bookmarkStart w:id="10864"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864"/>
    <w:bookmarkStart w:id="10865" w:name="idp140212163494480"/>
    <w:bookmarkStart w:id="10866" w:name="idp140212163494736"/>
    <w:bookmarkStart w:id="10867" w:name="para_6fb5551d_ee99_4508_9fa6_35329caa5e"/>
    <w:p>
      <w:pPr>
        <w:numPr>
          <w:ilvl w:val="0"/>
          <w:numId w:val="308"/>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867"/>
    <w:bookmarkEnd w:id="10866"/>
    <w:bookmarkEnd w:id="10865"/>
    <w:bookmarkStart w:id="10868" w:name="idp140212163496960"/>
    <w:bookmarkStart w:id="10869" w:name="para_717c8bec_8339_4517_a512_ff33dbae1b"/>
    <w:p>
      <w:pPr>
        <w:numPr>
          <w:ilvl w:val="0"/>
          <w:numId w:val="308"/>
        </w:numPr>
        <w:tabs>
          <w:tab w:val="left" w:pos="180"/>
        </w:tabs>
        <w:spacing w:before="180" w:after="0" w:line="240" w:lineRule="auto"/>
        <w:ind w:left="180" w:right="0" w:hanging="180"/>
        <w:jc w:val="both"/>
      </w:pP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869"/>
    <w:bookmarkEnd w:id="10868"/>
    <w:bookmarkStart w:id="10870" w:name="idp140212163498480"/>
    <w:bookmarkStart w:id="10871" w:name="para_832d415d_70a2_4220_8cb5_0006dcbeae"/>
    <w:p>
      <w:pPr>
        <w:numPr>
          <w:ilvl w:val="0"/>
          <w:numId w:val="308"/>
        </w:numPr>
        <w:tabs>
          <w:tab w:val="left" w:pos="180"/>
        </w:tabs>
        <w:spacing w:before="180" w:after="0" w:line="240" w:lineRule="auto"/>
        <w:ind w:left="180" w:right="0" w:hanging="180"/>
        <w:jc w:val="both"/>
      </w:pPr>
      <w:r>
        <w:rPr>
          <w:rFonts w:ascii="Arial" w:hAnsi="Arial"/>
          <w:color w:val="000000"/>
          <w:sz w:val="18"/>
        </w:rPr>
        <w:t>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(109105, DCM, "Frame Extracting Equipment").</w:t>
      </w:r>
    </w:p>
    <w:bookmarkEnd w:id="10871"/>
    <w:bookmarkEnd w:id="10870"/>
    <w:bookmarkStart w:id="10872" w:name="idp140212163499872"/>
    <w:p>
      <w:pPr>
        <w:keepNext/>
        <w:spacing w:before="180" w:after="0" w:line="240" w:lineRule="auto"/>
        <w:ind w:left="360" w:right="360" w:firstLine="0"/>
        <w:jc w:val="both"/>
      </w:pPr>
      <w:r>
        <w:rPr>
          <w:rFonts w:ascii="Arial" w:hAnsi="Arial"/>
          <w:color w:val="000000"/>
          <w:sz w:val="18"/>
        </w:rPr>
        <w:t>Note</w:t>
      </w:r>
    </w:p>
    <w:bookmarkEnd w:id="10872"/>
    <w:bookmarkStart w:id="10873"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873"/>
    <w:bookmarkStart w:id="10874" w:name="idp140212163501216"/>
    <w:bookmarkStart w:id="10875" w:name="idp140212163501472"/>
    <w:bookmarkStart w:id="10876" w:name="para_b4f318a4_8367_4d20_a3bb_0bd7f35d2f"/>
    <w:p>
      <w:pPr>
        <w:numPr>
          <w:ilvl w:val="0"/>
          <w:numId w:val="309"/>
        </w:numPr>
        <w:tabs>
          <w:tab w:val="left" w:pos="180"/>
        </w:tabs>
        <w:spacing w:before="180" w:after="0" w:line="240" w:lineRule="auto"/>
        <w:ind w:left="180" w:right="0" w:hanging="180"/>
        <w:jc w:val="both"/>
      </w:pPr>
      <w:r>
        <w:rPr>
          <w:rFonts w:ascii="Arial" w:hAnsi="Arial"/>
          <w:color w:val="000000"/>
          <w:sz w:val="18"/>
        </w:rPr>
        <w:t>The new Composite Instance shall have the same Patient, Study and Series level information as the source Instance, including Study and Series Instance UIDs.</w:t>
      </w:r>
    </w:p>
    <w:bookmarkEnd w:id="10876"/>
    <w:bookmarkEnd w:id="10875"/>
    <w:bookmarkEnd w:id="10874"/>
    <w:bookmarkStart w:id="10877" w:name="idp140212163502848"/>
    <w:bookmarkStart w:id="10878" w:name="para_8afcb28b_f0fb_4a31_8954_bec95989e0"/>
    <w:p>
      <w:pPr>
        <w:numPr>
          <w:ilvl w:val="0"/>
          <w:numId w:val="309"/>
        </w:numPr>
        <w:tabs>
          <w:tab w:val="left" w:pos="180"/>
        </w:tabs>
        <w:spacing w:before="180" w:after="0" w:line="240" w:lineRule="auto"/>
        <w:ind w:left="180" w:right="0" w:hanging="180"/>
        <w:jc w:val="both"/>
      </w:pP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878"/>
    <w:bookmarkEnd w:id="10877"/>
    <w:bookmarkStart w:id="10879" w:name="idp140212163505152"/>
    <w:bookmarkStart w:id="10880" w:name="para_73cc4b0b_7b21_46e9_89d7_8c4b8766c5"/>
    <w:p>
      <w:pPr>
        <w:numPr>
          <w:ilvl w:val="0"/>
          <w:numId w:val="309"/>
        </w:numPr>
        <w:tabs>
          <w:tab w:val="left" w:pos="180"/>
        </w:tabs>
        <w:spacing w:before="180" w:after="0" w:line="240" w:lineRule="auto"/>
        <w:ind w:left="180" w:right="0" w:hanging="180"/>
        <w:jc w:val="both"/>
      </w:pP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880"/>
    <w:bookmarkEnd w:id="10879"/>
    <w:bookmarkStart w:id="10881" w:name="idp140212163506704"/>
    <w:p>
      <w:pPr>
        <w:keepNext/>
        <w:spacing w:before="180" w:after="0" w:line="240" w:lineRule="auto"/>
        <w:ind w:left="360" w:right="360" w:firstLine="0"/>
        <w:jc w:val="both"/>
      </w:pPr>
      <w:r>
        <w:rPr>
          <w:rFonts w:ascii="Arial" w:hAnsi="Arial"/>
          <w:color w:val="000000"/>
          <w:sz w:val="18"/>
        </w:rPr>
        <w:t>Note</w:t>
      </w:r>
    </w:p>
    <w:bookmarkEnd w:id="10881"/>
    <w:bookmarkStart w:id="10882"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92">
        <w:r>
          <w:rPr>
            <w:rFonts w:ascii="Arial" w:hAnsi="Arial"/>
            <w:color w:val="000000"/>
            <w:sz w:val="18"/>
          </w:rPr>
          <w:t>Annex ZZ “Implant Template Description” in PS3.17</w:t>
        </w:r>
      </w:hyperlink>
      <w:r>
        <w:rPr>
          <w:rFonts w:ascii="Arial" w:hAnsi="Arial"/>
          <w:color w:val="000000"/>
          <w:sz w:val="18"/>
        </w:rPr>
        <w:t xml:space="preserve"> for more guidance.</w:t>
      </w:r>
    </w:p>
    <w:bookmarkEnd w:id="10882"/>
    <w:bookmarkStart w:id="10883" w:name="idp140212163509136"/>
    <w:bookmarkStart w:id="10884" w:name="idp140212163509392"/>
    <w:bookmarkStart w:id="10885" w:name="para_f4b40041_f2fd_477f_b645_264cc76325"/>
    <w:p>
      <w:pPr>
        <w:numPr>
          <w:ilvl w:val="0"/>
          <w:numId w:val="310"/>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885"/>
    <w:bookmarkEnd w:id="10884"/>
    <w:bookmarkEnd w:id="10883"/>
    <w:bookmarkStart w:id="10886" w:name="sect_Y_4"/>
    <w:p>
      <w:pPr>
        <w:spacing w:before="180" w:after="0" w:line="240" w:lineRule="auto"/>
      </w:pPr>
      <w:r>
        <w:rPr>
          <w:rFonts w:ascii="Arial" w:hAnsi="Arial"/>
          <w:b/>
          <w:color w:val="000000"/>
          <w:sz w:val="28"/>
        </w:rPr>
        <w:t>Y.4 DIMSE-C Service Groups</w:t>
      </w:r>
    </w:p>
    <w:bookmarkEnd w:id="10886"/>
    <w:bookmarkStart w:id="10887"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887"/>
    <w:bookmarkStart w:id="10888" w:name="idp140212163513680"/>
    <w:bookmarkStart w:id="10889" w:name="idp140212163513936"/>
    <w:bookmarkStart w:id="10890" w:name="para_b96cc0b4_9c1e_4872_8893_99df4a12af"/>
    <w:p>
      <w:pPr>
        <w:numPr>
          <w:ilvl w:val="0"/>
          <w:numId w:val="311"/>
        </w:numPr>
        <w:tabs>
          <w:tab w:val="left" w:pos="180"/>
        </w:tabs>
        <w:spacing w:before="180" w:after="0" w:line="240" w:lineRule="auto"/>
        <w:ind w:left="180" w:right="0" w:hanging="180"/>
        <w:jc w:val="both"/>
      </w:pPr>
      <w:r>
        <w:rPr>
          <w:rFonts w:ascii="Arial" w:hAnsi="Arial"/>
          <w:color w:val="000000"/>
          <w:sz w:val="18"/>
        </w:rPr>
        <w:t>C-MOVE</w:t>
      </w:r>
    </w:p>
    <w:bookmarkEnd w:id="10890"/>
    <w:bookmarkEnd w:id="10889"/>
    <w:bookmarkEnd w:id="10888"/>
    <w:bookmarkStart w:id="10891" w:name="idp140212163515104"/>
    <w:bookmarkStart w:id="10892" w:name="para_22dfac64_b918_4424_8b86_0ed4720aad"/>
    <w:p>
      <w:pPr>
        <w:numPr>
          <w:ilvl w:val="0"/>
          <w:numId w:val="311"/>
        </w:numPr>
        <w:tabs>
          <w:tab w:val="left" w:pos="180"/>
        </w:tabs>
        <w:spacing w:before="180" w:after="0" w:line="240" w:lineRule="auto"/>
        <w:ind w:left="180" w:right="0" w:hanging="180"/>
        <w:jc w:val="both"/>
      </w:pPr>
      <w:r>
        <w:rPr>
          <w:rFonts w:ascii="Arial" w:hAnsi="Arial"/>
          <w:color w:val="000000"/>
          <w:sz w:val="18"/>
        </w:rPr>
        <w:t>C-GET</w:t>
      </w:r>
    </w:p>
    <w:bookmarkEnd w:id="10892"/>
    <w:bookmarkEnd w:id="10891"/>
    <w:bookmarkStart w:id="10893" w:name="sect_Y_4_1"/>
    <w:p>
      <w:pPr>
        <w:spacing w:before="180" w:after="0" w:line="240" w:lineRule="auto"/>
      </w:pPr>
      <w:r>
        <w:rPr>
          <w:rFonts w:ascii="Arial" w:hAnsi="Arial"/>
          <w:b/>
          <w:color w:val="000000"/>
          <w:sz w:val="24"/>
        </w:rPr>
        <w:t>Y.4.1 C-MOVE Operation</w:t>
      </w:r>
    </w:p>
    <w:bookmarkEnd w:id="10893"/>
    <w:bookmarkStart w:id="10894"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93">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894"/>
    <w:bookmarkStart w:id="10895" w:name="idp140212163519840"/>
    <w:p>
      <w:pPr>
        <w:keepNext/>
        <w:spacing w:before="180" w:after="0" w:line="240" w:lineRule="auto"/>
        <w:ind w:left="360" w:right="360" w:firstLine="0"/>
        <w:jc w:val="both"/>
      </w:pPr>
      <w:r>
        <w:rPr>
          <w:rFonts w:ascii="Arial" w:hAnsi="Arial"/>
          <w:color w:val="000000"/>
          <w:sz w:val="18"/>
        </w:rPr>
        <w:t>Note</w:t>
      </w:r>
    </w:p>
    <w:bookmarkEnd w:id="10895"/>
    <w:bookmarkStart w:id="10896"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896"/>
    <w:bookmarkStart w:id="10897"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897"/>
    <w:bookmarkStart w:id="10898" w:name="sect_Y_4_1_1"/>
    <w:p>
      <w:pPr>
        <w:spacing w:before="180" w:after="0" w:line="240" w:lineRule="auto"/>
      </w:pPr>
      <w:r>
        <w:rPr>
          <w:rFonts w:ascii="Arial" w:hAnsi="Arial"/>
          <w:b/>
          <w:color w:val="000000"/>
          <w:sz w:val="26"/>
        </w:rPr>
        <w:t>Y.4.1.1 C-MOVE Service Parameters</w:t>
      </w:r>
    </w:p>
    <w:bookmarkEnd w:id="10898"/>
    <w:bookmarkStart w:id="10899" w:name="sect_Y_4_1_1_1"/>
    <w:p>
      <w:pPr>
        <w:spacing w:before="180" w:after="0" w:line="240" w:lineRule="auto"/>
      </w:pPr>
      <w:r>
        <w:rPr>
          <w:rFonts w:ascii="Arial" w:hAnsi="Arial"/>
          <w:b/>
          <w:color w:val="000000"/>
          <w:sz w:val="22"/>
        </w:rPr>
        <w:t>Y.4.1.1.1 SOP Class UID</w:t>
      </w:r>
    </w:p>
    <w:bookmarkEnd w:id="10899"/>
    <w:bookmarkStart w:id="10900"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900"/>
    <w:bookmarkStart w:id="10901" w:name="sect_Y_4_1_1_2"/>
    <w:p>
      <w:pPr>
        <w:spacing w:before="180" w:after="0" w:line="240" w:lineRule="auto"/>
      </w:pPr>
      <w:r>
        <w:rPr>
          <w:rFonts w:ascii="Arial" w:hAnsi="Arial"/>
          <w:b/>
          <w:color w:val="000000"/>
          <w:sz w:val="22"/>
        </w:rPr>
        <w:t>Y.4.1.1.2 Priority</w:t>
      </w:r>
    </w:p>
    <w:bookmarkEnd w:id="10901"/>
    <w:bookmarkStart w:id="10902"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902"/>
    <w:bookmarkStart w:id="10903"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903"/>
    <w:bookmarkStart w:id="10904" w:name="sect_Y_4_1_1_3"/>
    <w:p>
      <w:pPr>
        <w:spacing w:before="180" w:after="0" w:line="240" w:lineRule="auto"/>
      </w:pPr>
      <w:r>
        <w:rPr>
          <w:rFonts w:ascii="Arial" w:hAnsi="Arial"/>
          <w:b/>
          <w:color w:val="000000"/>
          <w:sz w:val="22"/>
        </w:rPr>
        <w:t>Y.4.1.1.3 Identifier</w:t>
      </w:r>
    </w:p>
    <w:bookmarkEnd w:id="10904"/>
    <w:bookmarkStart w:id="10905"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905"/>
    <w:bookmarkStart w:id="10906" w:name="idp140212163533040"/>
    <w:p>
      <w:pPr>
        <w:keepNext/>
        <w:spacing w:before="180" w:after="0" w:line="240" w:lineRule="auto"/>
        <w:ind w:left="360" w:right="360" w:firstLine="0"/>
        <w:jc w:val="both"/>
      </w:pPr>
      <w:r>
        <w:rPr>
          <w:rFonts w:ascii="Arial" w:hAnsi="Arial"/>
          <w:color w:val="000000"/>
          <w:sz w:val="18"/>
        </w:rPr>
        <w:t>Note</w:t>
      </w:r>
    </w:p>
    <w:bookmarkEnd w:id="10906"/>
    <w:bookmarkStart w:id="10907"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94">
        <w:r>
          <w:rPr>
            <w:rFonts w:ascii="Arial" w:hAnsi="Arial"/>
            <w:color w:val="000000"/>
            <w:sz w:val="18"/>
          </w:rPr>
          <w:t>PS3.7</w:t>
        </w:r>
      </w:hyperlink>
      <w:r>
        <w:rPr>
          <w:rFonts w:ascii="Arial" w:hAnsi="Arial"/>
          <w:color w:val="000000"/>
          <w:sz w:val="18"/>
        </w:rPr>
        <w:t xml:space="preserve"> but is specialized for use with this service.</w:t>
      </w:r>
    </w:p>
    <w:bookmarkEnd w:id="10907"/>
    <w:bookmarkStart w:id="10908" w:name="sect_Y_4_1_1_3_1"/>
    <w:p>
      <w:pPr>
        <w:spacing w:before="180" w:after="0" w:line="240" w:lineRule="auto"/>
      </w:pPr>
      <w:r>
        <w:rPr>
          <w:rFonts w:ascii="Arial" w:hAnsi="Arial"/>
          <w:b/>
          <w:color w:val="000000"/>
          <w:sz w:val="18"/>
        </w:rPr>
        <w:t>Y.4.1.1.3.1 Request Identifier Structure</w:t>
      </w:r>
    </w:p>
    <w:bookmarkEnd w:id="10908"/>
    <w:bookmarkStart w:id="10909" w:name="para_c89deb67_4168_4601_9db9_3355a2812b"/>
    <w:p>
      <w:pPr>
        <w:spacing w:before="180" w:after="0" w:line="240" w:lineRule="auto"/>
        <w:jc w:val="both"/>
      </w:pPr>
      <w:r>
        <w:rPr>
          <w:rFonts w:ascii="Arial" w:hAnsi="Arial"/>
          <w:color w:val="000000"/>
          <w:sz w:val="18"/>
        </w:rPr>
        <w:t>An Identifier in a C-MOVE request shall contain:</w:t>
      </w:r>
    </w:p>
    <w:bookmarkEnd w:id="10909"/>
    <w:bookmarkStart w:id="10910" w:name="idp140212163537648"/>
    <w:bookmarkStart w:id="10911" w:name="idp140212163537904"/>
    <w:bookmarkStart w:id="10912" w:name="para_1647f829_ab44_406e_8bc8_b54b2ff88b"/>
    <w:p>
      <w:pPr>
        <w:numPr>
          <w:ilvl w:val="0"/>
          <w:numId w:val="312"/>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912"/>
    <w:bookmarkEnd w:id="10911"/>
    <w:bookmarkEnd w:id="10910"/>
    <w:bookmarkStart w:id="10913" w:name="idp140212163539120"/>
    <w:bookmarkStart w:id="10914" w:name="para_5946556a_9f12_44b8_b2a1_a18cf3a48b"/>
    <w:p>
      <w:pPr>
        <w:numPr>
          <w:ilvl w:val="0"/>
          <w:numId w:val="312"/>
        </w:numPr>
        <w:tabs>
          <w:tab w:val="left" w:pos="180"/>
        </w:tabs>
        <w:spacing w:before="180" w:after="0" w:line="240" w:lineRule="auto"/>
        <w:ind w:left="180" w:right="0" w:hanging="180"/>
        <w:jc w:val="both"/>
      </w:pPr>
      <w:r>
        <w:rPr>
          <w:rFonts w:ascii="Arial" w:hAnsi="Arial"/>
          <w:color w:val="000000"/>
          <w:sz w:val="18"/>
        </w:rPr>
        <w:t>SOP Instance UID(s) (0008,0018)</w:t>
      </w:r>
    </w:p>
    <w:bookmarkEnd w:id="10914"/>
    <w:bookmarkEnd w:id="10913"/>
    <w:bookmarkStart w:id="10915" w:name="idp140212163540320"/>
    <w:bookmarkStart w:id="10916" w:name="para_871003e0_f37e_4326_934e_8a12a01de6"/>
    <w:p>
      <w:pPr>
        <w:numPr>
          <w:ilvl w:val="0"/>
          <w:numId w:val="312"/>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916"/>
    <w:bookmarkEnd w:id="10915"/>
    <w:bookmarkStart w:id="10917" w:name="idp140212163541584"/>
    <w:bookmarkStart w:id="10918" w:name="para_38a051f0_9a3c_4799_bbe7_f7e126ada9"/>
    <w:p>
      <w:pPr>
        <w:numPr>
          <w:ilvl w:val="0"/>
          <w:numId w:val="312"/>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918"/>
    <w:bookmarkEnd w:id="10917"/>
    <w:bookmarkStart w:id="10919" w:name="para_d71ecd7a_b7b9_47b9_ad50_644db6d47f"/>
    <w:p>
      <w:pPr>
        <w:spacing w:before="180" w:after="0" w:line="240" w:lineRule="auto"/>
        <w:jc w:val="both"/>
      </w:pPr>
      <w:r>
        <w:rPr>
          <w:rFonts w:ascii="Arial" w:hAnsi="Arial"/>
          <w:color w:val="000000"/>
          <w:sz w:val="18"/>
        </w:rPr>
        <w:t>Specific Character Set (0008,0005) shall not be present.</w:t>
      </w:r>
    </w:p>
    <w:bookmarkEnd w:id="10919"/>
    <w:bookmarkStart w:id="10920"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920"/>
    <w:bookmarkStart w:id="10921" w:name="sect_Y_4_1_1_4"/>
    <w:p>
      <w:pPr>
        <w:spacing w:before="180" w:after="0" w:line="240" w:lineRule="auto"/>
      </w:pPr>
      <w:r>
        <w:rPr>
          <w:rFonts w:ascii="Arial" w:hAnsi="Arial"/>
          <w:b/>
          <w:color w:val="000000"/>
          <w:sz w:val="22"/>
        </w:rPr>
        <w:t>Y.4.1.1.4 Status</w:t>
      </w:r>
    </w:p>
    <w:bookmarkEnd w:id="10921"/>
    <w:bookmarkStart w:id="10922" w:name="para_9a305015_2f5a_4c8d_aab8_979e365562"/>
    <w:p>
      <w:pPr>
        <w:spacing w:before="180" w:after="0" w:line="240" w:lineRule="auto"/>
        <w:jc w:val="both"/>
      </w:pPr>
      <w:r>
        <w:rPr>
          <w:rFonts w:ascii="Arial" w:hAnsi="Arial"/>
          <w:color w:val="000000"/>
          <w:sz w:val="18"/>
        </w:rPr>
        <w:t xml:space="preserve">The status code values that might be returned in a C-MOVE response shall be as specified in </w:t>
      </w:r>
      <w:hyperlink w:anchor="table_Y_4_1">
        <w:r>
          <w:rPr>
            <w:rFonts w:ascii="Arial" w:hAnsi="Arial"/>
            <w:color w:val="000000"/>
            <w:sz w:val="18"/>
          </w:rPr>
          <w:t>Table Y.4-1</w:t>
        </w:r>
      </w:hyperlink>
    </w:p>
    <w:bookmarkEnd w:id="10922"/>
    <w:bookmarkStart w:id="10923" w:name="table_Y_4_1"/>
    <w:p>
      <w:pPr>
        <w:keepNext/>
        <w:spacing w:before="216" w:after="0" w:line="240" w:lineRule="auto"/>
        <w:jc w:val="center"/>
      </w:pPr>
      <w:r>
        <w:rPr>
          <w:rFonts w:ascii="Arial" w:hAnsi="Arial"/>
          <w:b/>
          <w:color w:val="000000"/>
          <w:sz w:val="22"/>
        </w:rPr>
        <w:t>Table Y.4-1. C-MOVE Response Status Values for Instance Root Retrieve</w:t>
      </w:r>
    </w:p>
    <w:bookmarkEnd w:id="10923"/>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24" w:name="para_beffae9d_68e8_4be1_b07d_be87369f15"/>
          <w:p>
            <w:pPr>
              <w:keepNext/>
              <w:spacing w:before="180" w:after="0" w:line="240" w:lineRule="auto"/>
              <w:jc w:val="center"/>
            </w:pPr>
            <w:r>
              <w:rPr>
                <w:rFonts w:ascii="Arial" w:hAnsi="Arial"/>
                <w:b/>
                <w:color w:val="000000"/>
                <w:sz w:val="18"/>
              </w:rPr>
              <w:t>Service Status</w:t>
            </w:r>
          </w:p>
          <w:bookmarkEnd w:id="10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5" w:name="para_78d02f59_1c80_4525_9e34_2367587304"/>
          <w:p>
            <w:pPr>
              <w:spacing w:before="180" w:after="0" w:line="240" w:lineRule="auto"/>
              <w:jc w:val="center"/>
            </w:pPr>
            <w:r>
              <w:rPr>
                <w:rFonts w:ascii="Arial" w:hAnsi="Arial"/>
                <w:b/>
                <w:color w:val="000000"/>
                <w:sz w:val="18"/>
              </w:rPr>
              <w:t>Further Meaning</w:t>
            </w:r>
          </w:p>
          <w:bookmarkEnd w:id="10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6" w:name="para_e1457e04_7d4a_4ad7_918c_47a8c06f71"/>
          <w:p>
            <w:pPr>
              <w:spacing w:before="180" w:after="0" w:line="240" w:lineRule="auto"/>
              <w:jc w:val="center"/>
            </w:pPr>
            <w:r>
              <w:rPr>
                <w:rFonts w:ascii="Arial" w:hAnsi="Arial"/>
                <w:b/>
                <w:color w:val="000000"/>
                <w:sz w:val="18"/>
              </w:rPr>
              <w:t>Status Codes</w:t>
            </w:r>
          </w:p>
          <w:bookmarkEnd w:id="10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7" w:name="para_fdeb9625_4a66_4aa8_9e6d_296bdd54e2"/>
          <w:p>
            <w:pPr>
              <w:spacing w:before="180" w:after="0" w:line="240" w:lineRule="auto"/>
              <w:jc w:val="center"/>
            </w:pPr>
            <w:r>
              <w:rPr>
                <w:rFonts w:ascii="Arial" w:hAnsi="Arial"/>
                <w:b/>
                <w:color w:val="000000"/>
                <w:sz w:val="18"/>
              </w:rPr>
              <w:t>Related Fields</w:t>
            </w:r>
          </w:p>
          <w:bookmarkEnd w:id="10927"/>
        </w:tc>
      </w:tr>
      <w:tr>
        <w:tblPrEx/>
        <w:trPr/>
        <w:tc>
          <w:tcPr>
            <w:vMerge w:val="restart"/>
            <w:tcBorders>
              <w:left w:val="single" w:sz="4" w:color="000000"/>
              <w:right w:val="single" w:sz="4" w:color="000000"/>
            </w:tcBorders>
            <w:tcMar>
              <w:top w:w="40" w:type="dxa"/>
              <w:left w:w="40" w:type="dxa"/>
              <w:right w:w="40" w:type="dxa"/>
            </w:tcMar>
            <w:vAlign w:val="top"/>
          </w:tcPr>
          <w:bookmarkStart w:id="10928" w:name="para_0457ca62_0639_408c_8ed0_0e94b4eee3"/>
          <w:p>
            <w:pPr>
              <w:spacing w:before="180" w:after="0" w:line="240" w:lineRule="auto"/>
            </w:pPr>
            <w:r>
              <w:rPr>
                <w:rFonts w:ascii="Arial" w:hAnsi="Arial"/>
                <w:color w:val="000000"/>
                <w:sz w:val="18"/>
              </w:rPr>
              <w:t>Failure</w:t>
            </w:r>
          </w:p>
          <w:bookmarkEnd w:id="10928"/>
        </w:tc>
        <w:tc>
          <w:tcPr>
            <w:tcBorders>
              <w:bottom w:val="single" w:sz="4" w:color="000000"/>
              <w:right w:val="single" w:sz="4" w:color="000000"/>
            </w:tcBorders>
            <w:tcMar>
              <w:top w:w="40" w:type="dxa"/>
              <w:left w:w="40" w:type="dxa"/>
              <w:bottom w:w="40" w:type="dxa"/>
              <w:right w:w="40" w:type="dxa"/>
            </w:tcMar>
            <w:vAlign w:val="top"/>
          </w:tcPr>
          <w:bookmarkStart w:id="10929" w:name="para_979f9178_b9cd_406e_a40b_b6d0f99caf"/>
          <w:p>
            <w:pPr>
              <w:spacing w:before="180" w:after="0" w:line="240" w:lineRule="auto"/>
            </w:pPr>
            <w:r>
              <w:rPr>
                <w:rFonts w:ascii="Arial" w:hAnsi="Arial"/>
                <w:color w:val="000000"/>
                <w:sz w:val="18"/>
              </w:rPr>
              <w:t>Refused: Out of Resources - Unable to calculate number of matches</w:t>
            </w:r>
          </w:p>
          <w:bookmarkEnd w:id="10929"/>
        </w:tc>
        <w:tc>
          <w:tcPr>
            <w:tcBorders>
              <w:bottom w:val="single" w:sz="4" w:color="000000"/>
              <w:right w:val="single" w:sz="4" w:color="000000"/>
            </w:tcBorders>
            <w:tcMar>
              <w:top w:w="40" w:type="dxa"/>
              <w:left w:w="40" w:type="dxa"/>
              <w:bottom w:w="40" w:type="dxa"/>
              <w:right w:w="40" w:type="dxa"/>
            </w:tcMar>
            <w:vAlign w:val="top"/>
          </w:tcPr>
          <w:bookmarkStart w:id="10930" w:name="para_644d2720_c1f7_445a_88e1_6e205400fd"/>
          <w:p>
            <w:pPr>
              <w:spacing w:before="180" w:after="0" w:line="240" w:lineRule="auto"/>
              <w:jc w:val="center"/>
            </w:pPr>
            <w:r>
              <w:rPr>
                <w:rFonts w:ascii="Arial" w:hAnsi="Arial"/>
                <w:color w:val="000000"/>
                <w:sz w:val="18"/>
              </w:rPr>
              <w:t>A701</w:t>
            </w:r>
          </w:p>
          <w:bookmarkEnd w:id="10930"/>
        </w:tc>
        <w:tc>
          <w:tcPr>
            <w:tcBorders>
              <w:bottom w:val="single" w:sz="4" w:color="000000"/>
              <w:right w:val="single" w:sz="4" w:color="000000"/>
            </w:tcBorders>
            <w:tcMar>
              <w:top w:w="40" w:type="dxa"/>
              <w:left w:w="40" w:type="dxa"/>
              <w:bottom w:w="40" w:type="dxa"/>
              <w:right w:w="40" w:type="dxa"/>
            </w:tcMar>
            <w:vAlign w:val="top"/>
          </w:tcPr>
          <w:bookmarkStart w:id="10931" w:name="para_a7e9384c_9b7b_49f5_81c6_ab72945428"/>
          <w:p>
            <w:pPr>
              <w:spacing w:before="180" w:after="0" w:line="240" w:lineRule="auto"/>
              <w:jc w:val="center"/>
            </w:pPr>
            <w:r>
              <w:rPr>
                <w:rFonts w:ascii="Arial" w:hAnsi="Arial"/>
                <w:color w:val="000000"/>
                <w:sz w:val="18"/>
              </w:rPr>
              <w:t>(0000,0902)</w:t>
            </w:r>
          </w:p>
          <w:bookmarkEnd w:id="109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32" w:name="para_e8388f48_a71d_47d9_ac12_d7ef965adf"/>
          <w:p>
            <w:pPr>
              <w:spacing w:before="180" w:after="0" w:line="240" w:lineRule="auto"/>
            </w:pPr>
            <w:r>
              <w:rPr>
                <w:rFonts w:ascii="Arial" w:hAnsi="Arial"/>
                <w:color w:val="000000"/>
                <w:sz w:val="18"/>
              </w:rPr>
              <w:t>Refused: Out of Resources - Unable to perform sub-operations</w:t>
            </w:r>
          </w:p>
          <w:bookmarkEnd w:id="10932"/>
        </w:tc>
        <w:tc>
          <w:tcPr>
            <w:tcBorders>
              <w:bottom w:val="single" w:sz="4" w:color="000000"/>
              <w:right w:val="single" w:sz="4" w:color="000000"/>
            </w:tcBorders>
            <w:tcMar>
              <w:top w:w="40" w:type="dxa"/>
              <w:left w:w="40" w:type="dxa"/>
              <w:bottom w:w="40" w:type="dxa"/>
              <w:right w:w="40" w:type="dxa"/>
            </w:tcMar>
            <w:vAlign w:val="top"/>
          </w:tcPr>
          <w:bookmarkStart w:id="10933" w:name="para_d7cf4553_37c8_4562_8366_6f843c7adb"/>
          <w:p>
            <w:pPr>
              <w:spacing w:before="180" w:after="0" w:line="240" w:lineRule="auto"/>
              <w:jc w:val="center"/>
            </w:pPr>
            <w:r>
              <w:rPr>
                <w:rFonts w:ascii="Arial" w:hAnsi="Arial"/>
                <w:color w:val="000000"/>
                <w:sz w:val="18"/>
              </w:rPr>
              <w:t>A702</w:t>
            </w:r>
          </w:p>
          <w:bookmarkEnd w:id="10933"/>
        </w:tc>
        <w:tc>
          <w:tcPr>
            <w:tcBorders>
              <w:bottom w:val="single" w:sz="4" w:color="000000"/>
              <w:right w:val="single" w:sz="4" w:color="000000"/>
            </w:tcBorders>
            <w:tcMar>
              <w:top w:w="40" w:type="dxa"/>
              <w:left w:w="40" w:type="dxa"/>
              <w:bottom w:w="40" w:type="dxa"/>
              <w:right w:w="40" w:type="dxa"/>
            </w:tcMar>
            <w:vAlign w:val="top"/>
          </w:tcPr>
          <w:bookmarkStart w:id="10934" w:name="para_b95500a6_a360_48a6_a0db_890e5f2505"/>
          <w:p>
            <w:pPr>
              <w:spacing w:before="180" w:after="0" w:line="240" w:lineRule="auto"/>
              <w:jc w:val="center"/>
            </w:pPr>
            <w:r>
              <w:rPr>
                <w:rFonts w:ascii="Arial" w:hAnsi="Arial"/>
                <w:color w:val="000000"/>
                <w:sz w:val="18"/>
              </w:rPr>
              <w:t>(0000,1020)</w:t>
            </w:r>
          </w:p>
          <w:bookmarkEnd w:id="10934"/>
          <w:bookmarkStart w:id="10935" w:name="para_a318429c_dbe8_4938_8084_fdcee3ab20"/>
          <w:p>
            <w:pPr>
              <w:spacing w:before="180" w:after="0" w:line="240" w:lineRule="auto"/>
              <w:jc w:val="center"/>
            </w:pPr>
            <w:r>
              <w:rPr>
                <w:rFonts w:ascii="Arial" w:hAnsi="Arial"/>
                <w:color w:val="000000"/>
                <w:sz w:val="18"/>
              </w:rPr>
              <w:t>(0000,1021)</w:t>
            </w:r>
          </w:p>
          <w:bookmarkEnd w:id="10935"/>
          <w:bookmarkStart w:id="10936" w:name="para_40c44085_825c_46ba_8b1a_9c3a0ae439"/>
          <w:p>
            <w:pPr>
              <w:spacing w:before="180" w:after="0" w:line="240" w:lineRule="auto"/>
              <w:jc w:val="center"/>
            </w:pPr>
            <w:r>
              <w:rPr>
                <w:rFonts w:ascii="Arial" w:hAnsi="Arial"/>
                <w:color w:val="000000"/>
                <w:sz w:val="18"/>
              </w:rPr>
              <w:t>(0000,1022)</w:t>
            </w:r>
          </w:p>
          <w:bookmarkEnd w:id="10936"/>
          <w:bookmarkStart w:id="10937" w:name="para_51bb4965_5dd0_4240_a343_a1e372815f"/>
          <w:p>
            <w:pPr>
              <w:spacing w:before="180" w:after="0" w:line="240" w:lineRule="auto"/>
              <w:jc w:val="center"/>
            </w:pPr>
            <w:r>
              <w:rPr>
                <w:rFonts w:ascii="Arial" w:hAnsi="Arial"/>
                <w:color w:val="000000"/>
                <w:sz w:val="18"/>
              </w:rPr>
              <w:t>(0000,1023)</w:t>
            </w:r>
          </w:p>
          <w:bookmarkEnd w:id="109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38" w:name="para_eeae46bd_cc50_40f8_889f_370a2055b5"/>
          <w:p>
            <w:pPr>
              <w:spacing w:before="180" w:after="0" w:line="240" w:lineRule="auto"/>
            </w:pPr>
            <w:r>
              <w:rPr>
                <w:rFonts w:ascii="Arial" w:hAnsi="Arial"/>
                <w:color w:val="000000"/>
                <w:sz w:val="18"/>
              </w:rPr>
              <w:t>Refused: Move Destination unknown</w:t>
            </w:r>
          </w:p>
          <w:bookmarkEnd w:id="10938"/>
        </w:tc>
        <w:tc>
          <w:tcPr>
            <w:tcBorders>
              <w:bottom w:val="single" w:sz="4" w:color="000000"/>
              <w:right w:val="single" w:sz="4" w:color="000000"/>
            </w:tcBorders>
            <w:tcMar>
              <w:top w:w="40" w:type="dxa"/>
              <w:left w:w="40" w:type="dxa"/>
              <w:bottom w:w="40" w:type="dxa"/>
              <w:right w:w="40" w:type="dxa"/>
            </w:tcMar>
            <w:vAlign w:val="top"/>
          </w:tcPr>
          <w:bookmarkStart w:id="10939" w:name="para_4ae8c738_5ecd_47c8_bdeb_2c930894d8"/>
          <w:p>
            <w:pPr>
              <w:spacing w:before="180" w:after="0" w:line="240" w:lineRule="auto"/>
              <w:jc w:val="center"/>
            </w:pPr>
            <w:r>
              <w:rPr>
                <w:rFonts w:ascii="Arial" w:hAnsi="Arial"/>
                <w:color w:val="000000"/>
                <w:sz w:val="18"/>
              </w:rPr>
              <w:t>A801</w:t>
            </w:r>
          </w:p>
          <w:bookmarkEnd w:id="10939"/>
        </w:tc>
        <w:tc>
          <w:tcPr>
            <w:tcBorders>
              <w:bottom w:val="single" w:sz="4" w:color="000000"/>
              <w:right w:val="single" w:sz="4" w:color="000000"/>
            </w:tcBorders>
            <w:tcMar>
              <w:top w:w="40" w:type="dxa"/>
              <w:left w:w="40" w:type="dxa"/>
              <w:bottom w:w="40" w:type="dxa"/>
              <w:right w:w="40" w:type="dxa"/>
            </w:tcMar>
            <w:vAlign w:val="top"/>
          </w:tcPr>
          <w:bookmarkStart w:id="10940" w:name="para_a687e8ac_340b_4d05_b335_93bc7da626"/>
          <w:p>
            <w:pPr>
              <w:spacing w:before="180" w:after="0" w:line="240" w:lineRule="auto"/>
              <w:jc w:val="center"/>
            </w:pPr>
            <w:r>
              <w:rPr>
                <w:rFonts w:ascii="Arial" w:hAnsi="Arial"/>
                <w:color w:val="000000"/>
                <w:sz w:val="18"/>
              </w:rPr>
              <w:t>(0000,0902)</w:t>
            </w:r>
          </w:p>
          <w:bookmarkEnd w:id="109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41" w:name="para_7ea1cef6_2346_4d26_b558_4541058de8"/>
          <w:p>
            <w:pPr>
              <w:spacing w:before="180" w:after="0" w:line="240" w:lineRule="auto"/>
            </w:pPr>
            <w:r>
              <w:rPr>
                <w:rFonts w:ascii="Arial" w:hAnsi="Arial"/>
                <w:color w:val="000000"/>
                <w:sz w:val="18"/>
              </w:rPr>
              <w:t>Identifier does not match SOP Class</w:t>
            </w:r>
          </w:p>
          <w:bookmarkEnd w:id="10941"/>
        </w:tc>
        <w:tc>
          <w:tcPr>
            <w:tcBorders>
              <w:bottom w:val="single" w:sz="4" w:color="000000"/>
              <w:right w:val="single" w:sz="4" w:color="000000"/>
            </w:tcBorders>
            <w:tcMar>
              <w:top w:w="40" w:type="dxa"/>
              <w:left w:w="40" w:type="dxa"/>
              <w:bottom w:w="40" w:type="dxa"/>
              <w:right w:w="40" w:type="dxa"/>
            </w:tcMar>
            <w:vAlign w:val="top"/>
          </w:tcPr>
          <w:bookmarkStart w:id="10942" w:name="para_b6538ff2_5a25_4941_8cdd_6c4bdf8350"/>
          <w:p>
            <w:pPr>
              <w:spacing w:before="180" w:after="0" w:line="240" w:lineRule="auto"/>
              <w:jc w:val="center"/>
            </w:pPr>
            <w:r>
              <w:rPr>
                <w:rFonts w:ascii="Arial" w:hAnsi="Arial"/>
                <w:color w:val="000000"/>
                <w:sz w:val="18"/>
              </w:rPr>
              <w:t>A900</w:t>
            </w:r>
          </w:p>
          <w:bookmarkEnd w:id="10942"/>
        </w:tc>
        <w:tc>
          <w:tcPr>
            <w:tcBorders>
              <w:bottom w:val="single" w:sz="4" w:color="000000"/>
              <w:right w:val="single" w:sz="4" w:color="000000"/>
            </w:tcBorders>
            <w:tcMar>
              <w:top w:w="40" w:type="dxa"/>
              <w:left w:w="40" w:type="dxa"/>
              <w:bottom w:w="40" w:type="dxa"/>
              <w:right w:w="40" w:type="dxa"/>
            </w:tcMar>
            <w:vAlign w:val="top"/>
          </w:tcPr>
          <w:bookmarkStart w:id="10943" w:name="para_cc2cb767_b60d_4606_b933_52511ed2cf"/>
          <w:p>
            <w:pPr>
              <w:spacing w:before="180" w:after="0" w:line="240" w:lineRule="auto"/>
              <w:jc w:val="center"/>
            </w:pPr>
            <w:r>
              <w:rPr>
                <w:rFonts w:ascii="Arial" w:hAnsi="Arial"/>
                <w:color w:val="000000"/>
                <w:sz w:val="18"/>
              </w:rPr>
              <w:t>(0000,0901)</w:t>
            </w:r>
          </w:p>
          <w:bookmarkEnd w:id="10943"/>
          <w:bookmarkStart w:id="10944" w:name="para_792d9f3d_1586_4b14_b1ce_c86a3519f0"/>
          <w:p>
            <w:pPr>
              <w:spacing w:before="180" w:after="0" w:line="240" w:lineRule="auto"/>
              <w:jc w:val="center"/>
            </w:pPr>
            <w:r>
              <w:rPr>
                <w:rFonts w:ascii="Arial" w:hAnsi="Arial"/>
                <w:color w:val="000000"/>
                <w:sz w:val="18"/>
              </w:rPr>
              <w:t>(0000,0902)</w:t>
            </w:r>
          </w:p>
          <w:bookmarkEnd w:id="109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45" w:name="para_2e79fea8_57a4_44de_bd73_18e0ea6d8a"/>
          <w:p>
            <w:pPr>
              <w:spacing w:before="180" w:after="0" w:line="240" w:lineRule="auto"/>
            </w:pPr>
            <w:r>
              <w:rPr>
                <w:rFonts w:ascii="Arial" w:hAnsi="Arial"/>
                <w:color w:val="000000"/>
                <w:sz w:val="18"/>
              </w:rPr>
              <w:t>Unable to process</w:t>
            </w:r>
          </w:p>
          <w:bookmarkEnd w:id="10945"/>
        </w:tc>
        <w:tc>
          <w:tcPr>
            <w:tcBorders>
              <w:bottom w:val="single" w:sz="4" w:color="000000"/>
              <w:right w:val="single" w:sz="4" w:color="000000"/>
            </w:tcBorders>
            <w:tcMar>
              <w:top w:w="40" w:type="dxa"/>
              <w:left w:w="40" w:type="dxa"/>
              <w:bottom w:w="40" w:type="dxa"/>
              <w:right w:w="40" w:type="dxa"/>
            </w:tcMar>
            <w:vAlign w:val="top"/>
          </w:tcPr>
          <w:bookmarkStart w:id="10946" w:name="para_5490a4e0_9683_4d13_ac2a_ff45801351"/>
          <w:p>
            <w:pPr>
              <w:spacing w:before="180" w:after="0" w:line="240" w:lineRule="auto"/>
              <w:jc w:val="center"/>
            </w:pPr>
            <w:r>
              <w:rPr>
                <w:rFonts w:ascii="Arial" w:hAnsi="Arial"/>
                <w:color w:val="000000"/>
                <w:sz w:val="18"/>
              </w:rPr>
              <w:t>Cxxx</w:t>
            </w:r>
          </w:p>
          <w:bookmarkEnd w:id="10946"/>
        </w:tc>
        <w:tc>
          <w:tcPr>
            <w:tcBorders>
              <w:bottom w:val="single" w:sz="4" w:color="000000"/>
              <w:right w:val="single" w:sz="4" w:color="000000"/>
            </w:tcBorders>
            <w:tcMar>
              <w:top w:w="40" w:type="dxa"/>
              <w:left w:w="40" w:type="dxa"/>
              <w:bottom w:w="40" w:type="dxa"/>
              <w:right w:w="40" w:type="dxa"/>
            </w:tcMar>
            <w:vAlign w:val="top"/>
          </w:tcPr>
          <w:bookmarkStart w:id="10947" w:name="para_2ad53f1b_7a2e_49a8_a7a8_54e56ce1ac"/>
          <w:p>
            <w:pPr>
              <w:spacing w:before="180" w:after="0" w:line="240" w:lineRule="auto"/>
              <w:jc w:val="center"/>
            </w:pPr>
            <w:r>
              <w:rPr>
                <w:rFonts w:ascii="Arial" w:hAnsi="Arial"/>
                <w:color w:val="000000"/>
                <w:sz w:val="18"/>
              </w:rPr>
              <w:t>(0000,0901)</w:t>
            </w:r>
          </w:p>
          <w:bookmarkEnd w:id="10947"/>
          <w:bookmarkStart w:id="10948" w:name="para_514b3de1_5e03_4e09_bf4c_f36fd41205"/>
          <w:p>
            <w:pPr>
              <w:spacing w:before="180" w:after="0" w:line="240" w:lineRule="auto"/>
              <w:jc w:val="center"/>
            </w:pPr>
            <w:r>
              <w:rPr>
                <w:rFonts w:ascii="Arial" w:hAnsi="Arial"/>
                <w:color w:val="000000"/>
                <w:sz w:val="18"/>
              </w:rPr>
              <w:t>(0000,0902)</w:t>
            </w:r>
          </w:p>
          <w:bookmarkEnd w:id="109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49" w:name="para_ebfcd864_64c6_4b64_bc67_4e20091570"/>
          <w:p>
            <w:pPr>
              <w:spacing w:before="180" w:after="0" w:line="240" w:lineRule="auto"/>
            </w:pPr>
            <w:r>
              <w:rPr>
                <w:rFonts w:ascii="Arial" w:hAnsi="Arial"/>
                <w:color w:val="000000"/>
                <w:sz w:val="18"/>
              </w:rPr>
              <w:t>None of the frames requested were found in the SOP Instance</w:t>
            </w:r>
          </w:p>
          <w:bookmarkEnd w:id="10949"/>
        </w:tc>
        <w:tc>
          <w:tcPr>
            <w:tcBorders>
              <w:bottom w:val="single" w:sz="4" w:color="000000"/>
              <w:right w:val="single" w:sz="4" w:color="000000"/>
            </w:tcBorders>
            <w:tcMar>
              <w:top w:w="40" w:type="dxa"/>
              <w:left w:w="40" w:type="dxa"/>
              <w:bottom w:w="40" w:type="dxa"/>
              <w:right w:w="40" w:type="dxa"/>
            </w:tcMar>
            <w:vAlign w:val="top"/>
          </w:tcPr>
          <w:bookmarkStart w:id="10950" w:name="para_bda3d18e_6853_4e22_97cc_bd0eabe19d"/>
          <w:p>
            <w:pPr>
              <w:spacing w:before="180" w:after="0" w:line="240" w:lineRule="auto"/>
              <w:jc w:val="center"/>
            </w:pPr>
            <w:r>
              <w:rPr>
                <w:rFonts w:ascii="Arial" w:hAnsi="Arial"/>
                <w:color w:val="000000"/>
                <w:sz w:val="18"/>
              </w:rPr>
              <w:t>AA00</w:t>
            </w:r>
          </w:p>
          <w:bookmarkEnd w:id="10950"/>
        </w:tc>
        <w:tc>
          <w:tcPr>
            <w:tcBorders>
              <w:bottom w:val="single" w:sz="4" w:color="000000"/>
              <w:right w:val="single" w:sz="4" w:color="000000"/>
            </w:tcBorders>
            <w:tcMar>
              <w:top w:w="40" w:type="dxa"/>
              <w:left w:w="40" w:type="dxa"/>
              <w:bottom w:w="40" w:type="dxa"/>
              <w:right w:w="40" w:type="dxa"/>
            </w:tcMar>
            <w:vAlign w:val="top"/>
          </w:tcPr>
          <w:bookmarkStart w:id="10951" w:name="para_dcabc19b_852b_4fe7_b0ab_a11d0d4e8a"/>
          <w:p>
            <w:pPr>
              <w:spacing w:before="180" w:after="0" w:line="240" w:lineRule="auto"/>
              <w:jc w:val="center"/>
            </w:pPr>
            <w:r>
              <w:rPr>
                <w:rFonts w:ascii="Arial" w:hAnsi="Arial"/>
                <w:color w:val="000000"/>
                <w:sz w:val="18"/>
              </w:rPr>
              <w:t>(0000,0902)</w:t>
            </w:r>
          </w:p>
          <w:bookmarkEnd w:id="109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2" w:name="para_608cab29_e8bc_4628_9a93_46ee0b5bb4"/>
          <w:p>
            <w:pPr>
              <w:spacing w:before="180" w:after="0" w:line="240" w:lineRule="auto"/>
            </w:pPr>
            <w:r>
              <w:rPr>
                <w:rFonts w:ascii="Arial" w:hAnsi="Arial"/>
                <w:color w:val="000000"/>
                <w:sz w:val="18"/>
              </w:rPr>
              <w:t>Unable to create new object for this SOP class</w:t>
            </w:r>
          </w:p>
          <w:bookmarkEnd w:id="10952"/>
        </w:tc>
        <w:tc>
          <w:tcPr>
            <w:tcBorders>
              <w:bottom w:val="single" w:sz="4" w:color="000000"/>
              <w:right w:val="single" w:sz="4" w:color="000000"/>
            </w:tcBorders>
            <w:tcMar>
              <w:top w:w="40" w:type="dxa"/>
              <w:left w:w="40" w:type="dxa"/>
              <w:bottom w:w="40" w:type="dxa"/>
              <w:right w:w="40" w:type="dxa"/>
            </w:tcMar>
            <w:vAlign w:val="top"/>
          </w:tcPr>
          <w:bookmarkStart w:id="10953" w:name="para_ea04e64f_e6a3_48ca_a849_aec11b0cf8"/>
          <w:p>
            <w:pPr>
              <w:spacing w:before="180" w:after="0" w:line="240" w:lineRule="auto"/>
              <w:jc w:val="center"/>
            </w:pPr>
            <w:r>
              <w:rPr>
                <w:rFonts w:ascii="Arial" w:hAnsi="Arial"/>
                <w:color w:val="000000"/>
                <w:sz w:val="18"/>
              </w:rPr>
              <w:t>AA01</w:t>
            </w:r>
          </w:p>
          <w:bookmarkEnd w:id="10953"/>
        </w:tc>
        <w:tc>
          <w:tcPr>
            <w:tcBorders>
              <w:bottom w:val="single" w:sz="4" w:color="000000"/>
              <w:right w:val="single" w:sz="4" w:color="000000"/>
            </w:tcBorders>
            <w:tcMar>
              <w:top w:w="40" w:type="dxa"/>
              <w:left w:w="40" w:type="dxa"/>
              <w:bottom w:w="40" w:type="dxa"/>
              <w:right w:w="40" w:type="dxa"/>
            </w:tcMar>
            <w:vAlign w:val="top"/>
          </w:tcPr>
          <w:bookmarkStart w:id="10954" w:name="para_20f1c9d4_d471_4569_a0cf_c68c233298"/>
          <w:p>
            <w:pPr>
              <w:spacing w:before="180" w:after="0" w:line="240" w:lineRule="auto"/>
              <w:jc w:val="center"/>
            </w:pPr>
            <w:r>
              <w:rPr>
                <w:rFonts w:ascii="Arial" w:hAnsi="Arial"/>
                <w:color w:val="000000"/>
                <w:sz w:val="18"/>
              </w:rPr>
              <w:t>(0000,0902)</w:t>
            </w:r>
          </w:p>
          <w:bookmarkEnd w:id="109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5" w:name="para_500dc1a1_3b79_4a06_9e20_7169fe9818"/>
          <w:p>
            <w:pPr>
              <w:spacing w:before="180" w:after="0" w:line="240" w:lineRule="auto"/>
            </w:pPr>
            <w:r>
              <w:rPr>
                <w:rFonts w:ascii="Arial" w:hAnsi="Arial"/>
                <w:color w:val="000000"/>
                <w:sz w:val="18"/>
              </w:rPr>
              <w:t>Unable to extract frames</w:t>
            </w:r>
          </w:p>
          <w:bookmarkEnd w:id="10955"/>
        </w:tc>
        <w:tc>
          <w:tcPr>
            <w:tcBorders>
              <w:bottom w:val="single" w:sz="4" w:color="000000"/>
              <w:right w:val="single" w:sz="4" w:color="000000"/>
            </w:tcBorders>
            <w:tcMar>
              <w:top w:w="40" w:type="dxa"/>
              <w:left w:w="40" w:type="dxa"/>
              <w:bottom w:w="40" w:type="dxa"/>
              <w:right w:w="40" w:type="dxa"/>
            </w:tcMar>
            <w:vAlign w:val="top"/>
          </w:tcPr>
          <w:bookmarkStart w:id="10956" w:name="para_92e687a6_a944_44af_88ef_a9f6826a40"/>
          <w:p>
            <w:pPr>
              <w:spacing w:before="180" w:after="0" w:line="240" w:lineRule="auto"/>
              <w:jc w:val="center"/>
            </w:pPr>
            <w:r>
              <w:rPr>
                <w:rFonts w:ascii="Arial" w:hAnsi="Arial"/>
                <w:color w:val="000000"/>
                <w:sz w:val="18"/>
              </w:rPr>
              <w:t>AA02</w:t>
            </w:r>
          </w:p>
          <w:bookmarkEnd w:id="10956"/>
        </w:tc>
        <w:tc>
          <w:tcPr>
            <w:tcBorders>
              <w:bottom w:val="single" w:sz="4" w:color="000000"/>
              <w:right w:val="single" w:sz="4" w:color="000000"/>
            </w:tcBorders>
            <w:tcMar>
              <w:top w:w="40" w:type="dxa"/>
              <w:left w:w="40" w:type="dxa"/>
              <w:bottom w:w="40" w:type="dxa"/>
              <w:right w:w="40" w:type="dxa"/>
            </w:tcMar>
            <w:vAlign w:val="top"/>
          </w:tcPr>
          <w:bookmarkStart w:id="10957" w:name="para_9351ed57_8788_4f12_be13_19c99518f1"/>
          <w:p>
            <w:pPr>
              <w:spacing w:before="180" w:after="0" w:line="240" w:lineRule="auto"/>
              <w:jc w:val="center"/>
            </w:pPr>
            <w:r>
              <w:rPr>
                <w:rFonts w:ascii="Arial" w:hAnsi="Arial"/>
                <w:color w:val="000000"/>
                <w:sz w:val="18"/>
              </w:rPr>
              <w:t>(0000,0902)</w:t>
            </w:r>
          </w:p>
          <w:bookmarkEnd w:id="109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8" w:name="para_e4e8749a_0b7a_4128_9546_da8d92fd52"/>
          <w:p>
            <w:pPr>
              <w:spacing w:before="180" w:after="0" w:line="240" w:lineRule="auto"/>
            </w:pPr>
            <w:r>
              <w:rPr>
                <w:rFonts w:ascii="Arial" w:hAnsi="Arial"/>
                <w:color w:val="000000"/>
                <w:sz w:val="18"/>
              </w:rPr>
              <w:t>Time-based request received for a non-time-based original SOP Instance.</w:t>
            </w:r>
          </w:p>
          <w:bookmarkEnd w:id="10958"/>
        </w:tc>
        <w:tc>
          <w:tcPr>
            <w:tcBorders>
              <w:bottom w:val="single" w:sz="4" w:color="000000"/>
              <w:right w:val="single" w:sz="4" w:color="000000"/>
            </w:tcBorders>
            <w:tcMar>
              <w:top w:w="40" w:type="dxa"/>
              <w:left w:w="40" w:type="dxa"/>
              <w:bottom w:w="40" w:type="dxa"/>
              <w:right w:w="40" w:type="dxa"/>
            </w:tcMar>
            <w:vAlign w:val="top"/>
          </w:tcPr>
          <w:bookmarkStart w:id="10959" w:name="para_b9209000_d480_435b_a032_741b7551c0"/>
          <w:p>
            <w:pPr>
              <w:spacing w:before="180" w:after="0" w:line="240" w:lineRule="auto"/>
              <w:jc w:val="center"/>
            </w:pPr>
            <w:r>
              <w:rPr>
                <w:rFonts w:ascii="Arial" w:hAnsi="Arial"/>
                <w:color w:val="000000"/>
                <w:sz w:val="18"/>
              </w:rPr>
              <w:t>AA03</w:t>
            </w:r>
          </w:p>
          <w:bookmarkEnd w:id="10959"/>
        </w:tc>
        <w:tc>
          <w:tcPr>
            <w:tcBorders>
              <w:bottom w:val="single" w:sz="4" w:color="000000"/>
              <w:right w:val="single" w:sz="4" w:color="000000"/>
            </w:tcBorders>
            <w:tcMar>
              <w:top w:w="40" w:type="dxa"/>
              <w:left w:w="40" w:type="dxa"/>
              <w:bottom w:w="40" w:type="dxa"/>
              <w:right w:w="40" w:type="dxa"/>
            </w:tcMar>
            <w:vAlign w:val="top"/>
          </w:tcPr>
          <w:bookmarkStart w:id="10960" w:name="para_2c9eff41_894b_450f_819e_5a4718b406"/>
          <w:p>
            <w:pPr>
              <w:spacing w:before="180" w:after="0" w:line="240" w:lineRule="auto"/>
              <w:jc w:val="center"/>
            </w:pPr>
            <w:r>
              <w:rPr>
                <w:rFonts w:ascii="Arial" w:hAnsi="Arial"/>
                <w:color w:val="000000"/>
                <w:sz w:val="18"/>
              </w:rPr>
              <w:t>(0000,0902)</w:t>
            </w:r>
          </w:p>
          <w:bookmarkEnd w:id="1096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61" w:name="para_6217b0d2_a1ff_445c_acad_2a7ac03072"/>
          <w:p>
            <w:pPr>
              <w:spacing w:before="180" w:after="0" w:line="240" w:lineRule="auto"/>
            </w:pPr>
            <w:r>
              <w:rPr>
                <w:rFonts w:ascii="Arial" w:hAnsi="Arial"/>
                <w:color w:val="000000"/>
                <w:sz w:val="18"/>
              </w:rPr>
              <w:t>Invalid Request</w:t>
            </w:r>
          </w:p>
          <w:bookmarkEnd w:id="10961"/>
        </w:tc>
        <w:tc>
          <w:tcPr>
            <w:tcBorders>
              <w:bottom w:val="single" w:sz="4" w:color="000000"/>
              <w:right w:val="single" w:sz="4" w:color="000000"/>
            </w:tcBorders>
            <w:tcMar>
              <w:top w:w="40" w:type="dxa"/>
              <w:left w:w="40" w:type="dxa"/>
              <w:bottom w:w="40" w:type="dxa"/>
              <w:right w:w="40" w:type="dxa"/>
            </w:tcMar>
            <w:vAlign w:val="top"/>
          </w:tcPr>
          <w:bookmarkStart w:id="10962" w:name="para_ff5f5b94_06f9_4e45_99a3_0dec0a607a"/>
          <w:p>
            <w:pPr>
              <w:spacing w:before="180" w:after="0" w:line="240" w:lineRule="auto"/>
              <w:jc w:val="center"/>
            </w:pPr>
            <w:r>
              <w:rPr>
                <w:rFonts w:ascii="Arial" w:hAnsi="Arial"/>
                <w:color w:val="000000"/>
                <w:sz w:val="18"/>
              </w:rPr>
              <w:t>AA04</w:t>
            </w:r>
          </w:p>
          <w:bookmarkEnd w:id="10962"/>
        </w:tc>
        <w:tc>
          <w:tcPr>
            <w:tcBorders>
              <w:bottom w:val="single" w:sz="4" w:color="000000"/>
              <w:right w:val="single" w:sz="4" w:color="000000"/>
            </w:tcBorders>
            <w:tcMar>
              <w:top w:w="40" w:type="dxa"/>
              <w:left w:w="40" w:type="dxa"/>
              <w:bottom w:w="40" w:type="dxa"/>
              <w:right w:w="40" w:type="dxa"/>
            </w:tcMar>
            <w:vAlign w:val="top"/>
          </w:tcPr>
          <w:bookmarkStart w:id="10963" w:name="para_337a03d8_b915_4b4b_a8c4_db87589b89"/>
          <w:p>
            <w:pPr>
              <w:spacing w:before="180" w:after="0" w:line="240" w:lineRule="auto"/>
              <w:jc w:val="center"/>
            </w:pPr>
            <w:r>
              <w:rPr>
                <w:rFonts w:ascii="Arial" w:hAnsi="Arial"/>
                <w:color w:val="000000"/>
                <w:sz w:val="18"/>
              </w:rPr>
              <w:t>(0000,0901)</w:t>
            </w:r>
          </w:p>
          <w:bookmarkEnd w:id="10963"/>
          <w:bookmarkStart w:id="10964" w:name="para_ed4605ca_2a21_4752_88ab_e9c6678e85"/>
          <w:p>
            <w:pPr>
              <w:spacing w:before="180" w:after="0" w:line="240" w:lineRule="auto"/>
              <w:jc w:val="center"/>
            </w:pPr>
            <w:r>
              <w:rPr>
                <w:rFonts w:ascii="Arial" w:hAnsi="Arial"/>
                <w:color w:val="000000"/>
                <w:sz w:val="18"/>
              </w:rPr>
              <w:t>(0000,0902)</w:t>
            </w:r>
          </w:p>
          <w:bookmarkEnd w:id="10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5" w:name="para_04197c9d_9e0d_44d8_9efc_e6ec79bf41"/>
          <w:p>
            <w:pPr>
              <w:spacing w:before="180" w:after="0" w:line="240" w:lineRule="auto"/>
            </w:pPr>
            <w:r>
              <w:rPr>
                <w:rFonts w:ascii="Arial" w:hAnsi="Arial"/>
                <w:color w:val="000000"/>
                <w:sz w:val="18"/>
              </w:rPr>
              <w:t>Cancel</w:t>
            </w:r>
          </w:p>
          <w:bookmarkEnd w:id="10965"/>
        </w:tc>
        <w:tc>
          <w:tcPr>
            <w:tcBorders>
              <w:bottom w:val="single" w:sz="4" w:color="000000"/>
              <w:right w:val="single" w:sz="4" w:color="000000"/>
            </w:tcBorders>
            <w:tcMar>
              <w:top w:w="40" w:type="dxa"/>
              <w:left w:w="40" w:type="dxa"/>
              <w:bottom w:w="40" w:type="dxa"/>
              <w:right w:w="40" w:type="dxa"/>
            </w:tcMar>
            <w:vAlign w:val="top"/>
          </w:tcPr>
          <w:bookmarkStart w:id="10966" w:name="para_728625b0_eeb7_4a41_ae13_51566e3fb6"/>
          <w:p>
            <w:pPr>
              <w:spacing w:before="180" w:after="0" w:line="240" w:lineRule="auto"/>
            </w:pPr>
            <w:r>
              <w:rPr>
                <w:rFonts w:ascii="Arial" w:hAnsi="Arial"/>
                <w:color w:val="000000"/>
                <w:sz w:val="18"/>
              </w:rPr>
              <w:t>Sub-operations terminated due to Cancel Indication</w:t>
            </w:r>
          </w:p>
          <w:bookmarkEnd w:id="10966"/>
        </w:tc>
        <w:tc>
          <w:tcPr>
            <w:tcBorders>
              <w:bottom w:val="single" w:sz="4" w:color="000000"/>
              <w:right w:val="single" w:sz="4" w:color="000000"/>
            </w:tcBorders>
            <w:tcMar>
              <w:top w:w="40" w:type="dxa"/>
              <w:left w:w="40" w:type="dxa"/>
              <w:bottom w:w="40" w:type="dxa"/>
              <w:right w:w="40" w:type="dxa"/>
            </w:tcMar>
            <w:vAlign w:val="top"/>
          </w:tcPr>
          <w:bookmarkStart w:id="10967" w:name="para_676c7c5a_a9db_4497_91d1_534ebbecb6"/>
          <w:p>
            <w:pPr>
              <w:spacing w:before="180" w:after="0" w:line="240" w:lineRule="auto"/>
              <w:jc w:val="center"/>
            </w:pPr>
            <w:r>
              <w:rPr>
                <w:rFonts w:ascii="Arial" w:hAnsi="Arial"/>
                <w:color w:val="000000"/>
                <w:sz w:val="18"/>
              </w:rPr>
              <w:t>FE00</w:t>
            </w:r>
          </w:p>
          <w:bookmarkEnd w:id="10967"/>
        </w:tc>
        <w:tc>
          <w:tcPr>
            <w:tcBorders>
              <w:bottom w:val="single" w:sz="4" w:color="000000"/>
              <w:right w:val="single" w:sz="4" w:color="000000"/>
            </w:tcBorders>
            <w:tcMar>
              <w:top w:w="40" w:type="dxa"/>
              <w:left w:w="40" w:type="dxa"/>
              <w:bottom w:w="40" w:type="dxa"/>
              <w:right w:w="40" w:type="dxa"/>
            </w:tcMar>
            <w:vAlign w:val="top"/>
          </w:tcPr>
          <w:bookmarkStart w:id="10968" w:name="para_97eca395_55f9_47bb_bdeb_1cef4ccbce"/>
          <w:p>
            <w:pPr>
              <w:spacing w:before="180" w:after="0" w:line="240" w:lineRule="auto"/>
              <w:jc w:val="center"/>
            </w:pPr>
            <w:r>
              <w:rPr>
                <w:rFonts w:ascii="Arial" w:hAnsi="Arial"/>
                <w:color w:val="000000"/>
                <w:sz w:val="18"/>
              </w:rPr>
              <w:t>(0000,1020)</w:t>
            </w:r>
          </w:p>
          <w:bookmarkEnd w:id="10968"/>
          <w:bookmarkStart w:id="10969" w:name="para_8a7a1d19_751d_444c_99cf_b39e9dd75f"/>
          <w:p>
            <w:pPr>
              <w:spacing w:before="180" w:after="0" w:line="240" w:lineRule="auto"/>
              <w:jc w:val="center"/>
            </w:pPr>
            <w:r>
              <w:rPr>
                <w:rFonts w:ascii="Arial" w:hAnsi="Arial"/>
                <w:color w:val="000000"/>
                <w:sz w:val="18"/>
              </w:rPr>
              <w:t>(0000,1021)</w:t>
            </w:r>
          </w:p>
          <w:bookmarkEnd w:id="10969"/>
          <w:bookmarkStart w:id="10970" w:name="para_58d15c5f_fd18_4f0c_8341_81f425112c"/>
          <w:p>
            <w:pPr>
              <w:spacing w:before="180" w:after="0" w:line="240" w:lineRule="auto"/>
              <w:jc w:val="center"/>
            </w:pPr>
            <w:r>
              <w:rPr>
                <w:rFonts w:ascii="Arial" w:hAnsi="Arial"/>
                <w:color w:val="000000"/>
                <w:sz w:val="18"/>
              </w:rPr>
              <w:t>(0000,1022)</w:t>
            </w:r>
          </w:p>
          <w:bookmarkEnd w:id="10970"/>
          <w:bookmarkStart w:id="10971" w:name="para_df4a46bc_560c_4915_a035_823c7f8702"/>
          <w:p>
            <w:pPr>
              <w:spacing w:before="180" w:after="0" w:line="240" w:lineRule="auto"/>
              <w:jc w:val="center"/>
            </w:pPr>
            <w:r>
              <w:rPr>
                <w:rFonts w:ascii="Arial" w:hAnsi="Arial"/>
                <w:color w:val="000000"/>
                <w:sz w:val="18"/>
              </w:rPr>
              <w:t>(0000,1023)</w:t>
            </w:r>
          </w:p>
          <w:bookmarkEnd w:id="10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2" w:name="para_50598d69_fc7e_4b0e_bc4b_2d0bb2018a"/>
          <w:p>
            <w:pPr>
              <w:spacing w:before="180" w:after="0" w:line="240" w:lineRule="auto"/>
            </w:pPr>
            <w:r>
              <w:rPr>
                <w:rFonts w:ascii="Arial" w:hAnsi="Arial"/>
                <w:color w:val="000000"/>
                <w:sz w:val="18"/>
              </w:rPr>
              <w:t>Warning</w:t>
            </w:r>
          </w:p>
          <w:bookmarkEnd w:id="10972"/>
        </w:tc>
        <w:tc>
          <w:tcPr>
            <w:tcBorders>
              <w:bottom w:val="single" w:sz="4" w:color="000000"/>
              <w:right w:val="single" w:sz="4" w:color="000000"/>
            </w:tcBorders>
            <w:tcMar>
              <w:top w:w="40" w:type="dxa"/>
              <w:left w:w="40" w:type="dxa"/>
              <w:bottom w:w="40" w:type="dxa"/>
              <w:right w:w="40" w:type="dxa"/>
            </w:tcMar>
            <w:vAlign w:val="top"/>
          </w:tcPr>
          <w:bookmarkStart w:id="10973" w:name="para_f1d05af0_1f26_41f7_80b2_9ee0b23b1c"/>
          <w:p>
            <w:pPr>
              <w:spacing w:before="180" w:after="0" w:line="240" w:lineRule="auto"/>
            </w:pPr>
            <w:r>
              <w:rPr>
                <w:rFonts w:ascii="Arial" w:hAnsi="Arial"/>
                <w:color w:val="000000"/>
                <w:sz w:val="18"/>
              </w:rPr>
              <w:t>Sub-operations Complete - One or more Failures or Warnings</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e96db3be_e8f0_4027_9653_43fb51ef04"/>
          <w:p>
            <w:pPr>
              <w:spacing w:before="180" w:after="0" w:line="240" w:lineRule="auto"/>
              <w:jc w:val="center"/>
            </w:pPr>
            <w:r>
              <w:rPr>
                <w:rFonts w:ascii="Arial" w:hAnsi="Arial"/>
                <w:color w:val="000000"/>
                <w:sz w:val="18"/>
              </w:rPr>
              <w:t>B000</w:t>
            </w:r>
          </w:p>
          <w:bookmarkEnd w:id="10974"/>
        </w:tc>
        <w:tc>
          <w:tcPr>
            <w:tcBorders>
              <w:bottom w:val="single" w:sz="4" w:color="000000"/>
              <w:right w:val="single" w:sz="4" w:color="000000"/>
            </w:tcBorders>
            <w:tcMar>
              <w:top w:w="40" w:type="dxa"/>
              <w:left w:w="40" w:type="dxa"/>
              <w:bottom w:w="40" w:type="dxa"/>
              <w:right w:w="40" w:type="dxa"/>
            </w:tcMar>
            <w:vAlign w:val="top"/>
          </w:tcPr>
          <w:bookmarkStart w:id="10975" w:name="para_e1a0d12f_3c8b_4578_b10b_1cedb623bb"/>
          <w:p>
            <w:pPr>
              <w:spacing w:before="180" w:after="0" w:line="240" w:lineRule="auto"/>
              <w:jc w:val="center"/>
            </w:pPr>
            <w:r>
              <w:rPr>
                <w:rFonts w:ascii="Arial" w:hAnsi="Arial"/>
                <w:color w:val="000000"/>
                <w:sz w:val="18"/>
              </w:rPr>
              <w:t>(0000,1020)</w:t>
            </w:r>
          </w:p>
          <w:bookmarkEnd w:id="10975"/>
          <w:bookmarkStart w:id="10976" w:name="para_d9819bca_75a5_43df_9787_989855c47c"/>
          <w:p>
            <w:pPr>
              <w:spacing w:before="180" w:after="0" w:line="240" w:lineRule="auto"/>
              <w:jc w:val="center"/>
            </w:pPr>
            <w:r>
              <w:rPr>
                <w:rFonts w:ascii="Arial" w:hAnsi="Arial"/>
                <w:color w:val="000000"/>
                <w:sz w:val="18"/>
              </w:rPr>
              <w:t>(0000,1021)</w:t>
            </w:r>
          </w:p>
          <w:bookmarkEnd w:id="10976"/>
          <w:bookmarkStart w:id="10977" w:name="para_b84ec65c_26e1_4ed2_8909_d8a0a17ef1"/>
          <w:p>
            <w:pPr>
              <w:spacing w:before="180" w:after="0" w:line="240" w:lineRule="auto"/>
              <w:jc w:val="center"/>
            </w:pPr>
            <w:r>
              <w:rPr>
                <w:rFonts w:ascii="Arial" w:hAnsi="Arial"/>
                <w:color w:val="000000"/>
                <w:sz w:val="18"/>
              </w:rPr>
              <w:t>(0000,1022)</w:t>
            </w:r>
          </w:p>
          <w:bookmarkEnd w:id="10977"/>
          <w:bookmarkStart w:id="10978" w:name="para_aff673c3_6689_47ab_acab_f7ea8e069b"/>
          <w:p>
            <w:pPr>
              <w:spacing w:before="180" w:after="0" w:line="240" w:lineRule="auto"/>
              <w:jc w:val="center"/>
            </w:pPr>
            <w:r>
              <w:rPr>
                <w:rFonts w:ascii="Arial" w:hAnsi="Arial"/>
                <w:color w:val="000000"/>
                <w:sz w:val="18"/>
              </w:rPr>
              <w:t>(0000,1023)</w:t>
            </w:r>
          </w:p>
          <w:bookmarkEnd w:id="10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9" w:name="para_3e8b0fe8_7745_4945_9bc0_476229e94f"/>
          <w:p>
            <w:pPr>
              <w:spacing w:before="180" w:after="0" w:line="240" w:lineRule="auto"/>
            </w:pPr>
            <w:r>
              <w:rPr>
                <w:rFonts w:ascii="Arial" w:hAnsi="Arial"/>
                <w:color w:val="000000"/>
                <w:sz w:val="18"/>
              </w:rPr>
              <w:t>Success</w:t>
            </w:r>
          </w:p>
          <w:bookmarkEnd w:id="10979"/>
        </w:tc>
        <w:tc>
          <w:tcPr>
            <w:tcBorders>
              <w:bottom w:val="single" w:sz="4" w:color="000000"/>
              <w:right w:val="single" w:sz="4" w:color="000000"/>
            </w:tcBorders>
            <w:tcMar>
              <w:top w:w="40" w:type="dxa"/>
              <w:left w:w="40" w:type="dxa"/>
              <w:bottom w:w="40" w:type="dxa"/>
              <w:right w:w="40" w:type="dxa"/>
            </w:tcMar>
            <w:vAlign w:val="top"/>
          </w:tcPr>
          <w:bookmarkStart w:id="10980" w:name="para_f3543468_2cb4_4f4b_980e_5bc338e7fc"/>
          <w:p>
            <w:pPr>
              <w:spacing w:before="180" w:after="0" w:line="240" w:lineRule="auto"/>
            </w:pPr>
            <w:r>
              <w:rPr>
                <w:rFonts w:ascii="Arial" w:hAnsi="Arial"/>
                <w:color w:val="000000"/>
                <w:sz w:val="18"/>
              </w:rPr>
              <w:t>Sub-operations Complete - No Failures or Warnings</w:t>
            </w:r>
          </w:p>
          <w:bookmarkEnd w:id="10980"/>
        </w:tc>
        <w:tc>
          <w:tcPr>
            <w:tcBorders>
              <w:bottom w:val="single" w:sz="4" w:color="000000"/>
              <w:right w:val="single" w:sz="4" w:color="000000"/>
            </w:tcBorders>
            <w:tcMar>
              <w:top w:w="40" w:type="dxa"/>
              <w:left w:w="40" w:type="dxa"/>
              <w:bottom w:w="40" w:type="dxa"/>
              <w:right w:w="40" w:type="dxa"/>
            </w:tcMar>
            <w:vAlign w:val="top"/>
          </w:tcPr>
          <w:bookmarkStart w:id="10981" w:name="para_af6eb4a8_be99_4a0e_9419_d18557bdc4"/>
          <w:p>
            <w:pPr>
              <w:spacing w:before="180" w:after="0" w:line="240" w:lineRule="auto"/>
              <w:jc w:val="center"/>
            </w:pPr>
            <w:r>
              <w:rPr>
                <w:rFonts w:ascii="Arial" w:hAnsi="Arial"/>
                <w:color w:val="000000"/>
                <w:sz w:val="18"/>
              </w:rPr>
              <w:t>0000</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56530ab2_96c2_4cbc_8e5a_733c22042e"/>
          <w:p>
            <w:pPr>
              <w:spacing w:before="180" w:after="0" w:line="240" w:lineRule="auto"/>
              <w:jc w:val="center"/>
            </w:pPr>
            <w:r>
              <w:rPr>
                <w:rFonts w:ascii="Arial" w:hAnsi="Arial"/>
                <w:color w:val="000000"/>
                <w:sz w:val="18"/>
              </w:rPr>
              <w:t>(0000,1020)</w:t>
            </w:r>
          </w:p>
          <w:bookmarkEnd w:id="10982"/>
          <w:bookmarkStart w:id="10983" w:name="para_fb66e4e4_f986_4d66_a7be_2f60ba9f0d"/>
          <w:p>
            <w:pPr>
              <w:spacing w:before="180" w:after="0" w:line="240" w:lineRule="auto"/>
              <w:jc w:val="center"/>
            </w:pPr>
            <w:r>
              <w:rPr>
                <w:rFonts w:ascii="Arial" w:hAnsi="Arial"/>
                <w:color w:val="000000"/>
                <w:sz w:val="18"/>
              </w:rPr>
              <w:t>(0000,1021)</w:t>
            </w:r>
          </w:p>
          <w:bookmarkEnd w:id="10983"/>
          <w:bookmarkStart w:id="10984" w:name="para_57a2468f_2343_4df7_bd3d_d2f4085171"/>
          <w:p>
            <w:pPr>
              <w:spacing w:before="180" w:after="0" w:line="240" w:lineRule="auto"/>
              <w:jc w:val="center"/>
            </w:pPr>
            <w:r>
              <w:rPr>
                <w:rFonts w:ascii="Arial" w:hAnsi="Arial"/>
                <w:color w:val="000000"/>
                <w:sz w:val="18"/>
              </w:rPr>
              <w:t>(0000,1022)</w:t>
            </w:r>
          </w:p>
          <w:bookmarkEnd w:id="10984"/>
          <w:bookmarkStart w:id="10985" w:name="para_518d02ff_d120_4d23_9dc1_d7b1f87466"/>
          <w:p>
            <w:pPr>
              <w:spacing w:before="180" w:after="0" w:line="240" w:lineRule="auto"/>
              <w:jc w:val="center"/>
            </w:pPr>
            <w:r>
              <w:rPr>
                <w:rFonts w:ascii="Arial" w:hAnsi="Arial"/>
                <w:color w:val="000000"/>
                <w:sz w:val="18"/>
              </w:rPr>
              <w:t>(0000,1023)</w:t>
            </w:r>
          </w:p>
          <w:bookmarkEnd w:id="10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6" w:name="para_2777e504_9d67_4ae1_bc6b_f3544ea3af"/>
          <w:p>
            <w:pPr>
              <w:spacing w:before="180" w:after="0" w:line="240" w:lineRule="auto"/>
            </w:pPr>
            <w:r>
              <w:rPr>
                <w:rFonts w:ascii="Arial" w:hAnsi="Arial"/>
                <w:color w:val="000000"/>
                <w:sz w:val="18"/>
              </w:rPr>
              <w:t>Pending</w:t>
            </w:r>
          </w:p>
          <w:bookmarkEnd w:id="10986"/>
        </w:tc>
        <w:tc>
          <w:tcPr>
            <w:tcBorders>
              <w:bottom w:val="single" w:sz="4" w:color="000000"/>
              <w:right w:val="single" w:sz="4" w:color="000000"/>
            </w:tcBorders>
            <w:tcMar>
              <w:top w:w="40" w:type="dxa"/>
              <w:left w:w="40" w:type="dxa"/>
              <w:bottom w:w="40" w:type="dxa"/>
              <w:right w:w="40" w:type="dxa"/>
            </w:tcMar>
            <w:vAlign w:val="top"/>
          </w:tcPr>
          <w:bookmarkStart w:id="10987" w:name="para_ab0f9771_f008_4db7_9f6e_bad07a12c5"/>
          <w:p>
            <w:pPr>
              <w:spacing w:before="180" w:after="0" w:line="240" w:lineRule="auto"/>
            </w:pPr>
            <w:r>
              <w:rPr>
                <w:rFonts w:ascii="Arial" w:hAnsi="Arial"/>
                <w:color w:val="000000"/>
                <w:sz w:val="18"/>
              </w:rPr>
              <w:t>Sub-operations are continuing</w:t>
            </w:r>
          </w:p>
          <w:bookmarkEnd w:id="10987"/>
        </w:tc>
        <w:tc>
          <w:tcPr>
            <w:tcBorders>
              <w:bottom w:val="single" w:sz="4" w:color="000000"/>
              <w:right w:val="single" w:sz="4" w:color="000000"/>
            </w:tcBorders>
            <w:tcMar>
              <w:top w:w="40" w:type="dxa"/>
              <w:left w:w="40" w:type="dxa"/>
              <w:bottom w:w="40" w:type="dxa"/>
              <w:right w:w="40" w:type="dxa"/>
            </w:tcMar>
            <w:vAlign w:val="top"/>
          </w:tcPr>
          <w:bookmarkStart w:id="10988" w:name="para_ab3a40d9_fe8e_4dd0_9ce3_a6c798243b"/>
          <w:p>
            <w:pPr>
              <w:spacing w:before="180" w:after="0" w:line="240" w:lineRule="auto"/>
              <w:jc w:val="center"/>
            </w:pPr>
            <w:r>
              <w:rPr>
                <w:rFonts w:ascii="Arial" w:hAnsi="Arial"/>
                <w:color w:val="000000"/>
                <w:sz w:val="18"/>
              </w:rPr>
              <w:t>FF00</w:t>
            </w:r>
          </w:p>
          <w:bookmarkEnd w:id="10988"/>
        </w:tc>
        <w:tc>
          <w:tcPr>
            <w:tcBorders>
              <w:bottom w:val="single" w:sz="4" w:color="000000"/>
              <w:right w:val="single" w:sz="4" w:color="000000"/>
            </w:tcBorders>
            <w:tcMar>
              <w:top w:w="40" w:type="dxa"/>
              <w:left w:w="40" w:type="dxa"/>
              <w:bottom w:w="40" w:type="dxa"/>
              <w:right w:w="40" w:type="dxa"/>
            </w:tcMar>
            <w:vAlign w:val="top"/>
          </w:tcPr>
          <w:bookmarkStart w:id="10989" w:name="para_0ceddef9_1b5f_4ce9_aba4_b4e4c416e6"/>
          <w:p>
            <w:pPr>
              <w:spacing w:before="180" w:after="0" w:line="240" w:lineRule="auto"/>
              <w:jc w:val="center"/>
            </w:pPr>
            <w:r>
              <w:rPr>
                <w:rFonts w:ascii="Arial" w:hAnsi="Arial"/>
                <w:color w:val="000000"/>
                <w:sz w:val="18"/>
              </w:rPr>
              <w:t>(0000,1020)</w:t>
            </w:r>
          </w:p>
          <w:bookmarkEnd w:id="10989"/>
          <w:bookmarkStart w:id="10990" w:name="para_96d0692e_d14f_488d_b3ca_300c254a77"/>
          <w:p>
            <w:pPr>
              <w:spacing w:before="180" w:after="0" w:line="240" w:lineRule="auto"/>
              <w:jc w:val="center"/>
            </w:pPr>
            <w:r>
              <w:rPr>
                <w:rFonts w:ascii="Arial" w:hAnsi="Arial"/>
                <w:color w:val="000000"/>
                <w:sz w:val="18"/>
              </w:rPr>
              <w:t>(0000,1021)</w:t>
            </w:r>
          </w:p>
          <w:bookmarkEnd w:id="10990"/>
          <w:bookmarkStart w:id="10991" w:name="para_2015e2de_dced_4ee7_bab9_0a1de3ebab"/>
          <w:p>
            <w:pPr>
              <w:spacing w:before="180" w:after="0" w:line="240" w:lineRule="auto"/>
              <w:jc w:val="center"/>
            </w:pPr>
            <w:r>
              <w:rPr>
                <w:rFonts w:ascii="Arial" w:hAnsi="Arial"/>
                <w:color w:val="000000"/>
                <w:sz w:val="18"/>
              </w:rPr>
              <w:t>(0000,1022)</w:t>
            </w:r>
          </w:p>
          <w:bookmarkEnd w:id="10991"/>
          <w:bookmarkStart w:id="10992" w:name="para_b9822d35_41f0_4a91_9cef_15fef07bc2"/>
          <w:p>
            <w:pPr>
              <w:spacing w:before="180" w:after="0" w:line="240" w:lineRule="auto"/>
              <w:jc w:val="center"/>
            </w:pPr>
            <w:r>
              <w:rPr>
                <w:rFonts w:ascii="Arial" w:hAnsi="Arial"/>
                <w:color w:val="000000"/>
                <w:sz w:val="18"/>
              </w:rPr>
              <w:t>(0000,1023)</w:t>
            </w:r>
          </w:p>
          <w:bookmarkEnd w:id="10992"/>
        </w:tc>
      </w:tr>
    </w:tbl>
    <w:bookmarkStart w:id="10993" w:name="sect_Y_4_1_1_5"/>
    <w:p>
      <w:pPr>
        <w:spacing w:before="180" w:after="0" w:line="240" w:lineRule="auto"/>
      </w:pPr>
      <w:r>
        <w:rPr>
          <w:rFonts w:ascii="Arial" w:hAnsi="Arial"/>
          <w:b/>
          <w:color w:val="000000"/>
          <w:sz w:val="22"/>
        </w:rPr>
        <w:t>Y.4.1.1.5 Number of Remaining Sub-Operations</w:t>
      </w:r>
    </w:p>
    <w:bookmarkEnd w:id="10993"/>
    <w:bookmarkStart w:id="10994"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994"/>
    <w:bookmarkStart w:id="10995" w:name="sect_Y_4_1_1_6"/>
    <w:p>
      <w:pPr>
        <w:spacing w:before="180" w:after="0" w:line="240" w:lineRule="auto"/>
      </w:pPr>
      <w:r>
        <w:rPr>
          <w:rFonts w:ascii="Arial" w:hAnsi="Arial"/>
          <w:b/>
          <w:color w:val="000000"/>
          <w:sz w:val="22"/>
        </w:rPr>
        <w:t>Y.4.1.1.6 Number of Completed Sub-Operations</w:t>
      </w:r>
    </w:p>
    <w:bookmarkEnd w:id="10995"/>
    <w:bookmarkStart w:id="10996"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996"/>
    <w:bookmarkStart w:id="10997" w:name="sect_Y_4_1_1_7"/>
    <w:p>
      <w:pPr>
        <w:spacing w:before="180" w:after="0" w:line="240" w:lineRule="auto"/>
      </w:pPr>
      <w:r>
        <w:rPr>
          <w:rFonts w:ascii="Arial" w:hAnsi="Arial"/>
          <w:b/>
          <w:color w:val="000000"/>
          <w:sz w:val="22"/>
        </w:rPr>
        <w:t>Y.4.1.1.7 Number of Failed Sub-Operations</w:t>
      </w:r>
    </w:p>
    <w:bookmarkEnd w:id="10997"/>
    <w:bookmarkStart w:id="10998"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998"/>
    <w:bookmarkStart w:id="10999" w:name="sect_Y_4_1_1_8"/>
    <w:p>
      <w:pPr>
        <w:spacing w:before="180" w:after="0" w:line="240" w:lineRule="auto"/>
      </w:pPr>
      <w:r>
        <w:rPr>
          <w:rFonts w:ascii="Arial" w:hAnsi="Arial"/>
          <w:b/>
          <w:color w:val="000000"/>
          <w:sz w:val="22"/>
        </w:rPr>
        <w:t>Y.4.1.1.8 Number of Warning Sub-Operations</w:t>
      </w:r>
    </w:p>
    <w:bookmarkEnd w:id="10999"/>
    <w:bookmarkStart w:id="11000"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1000"/>
    <w:bookmarkStart w:id="11001" w:name="sect_Y_4_1_2"/>
    <w:p>
      <w:pPr>
        <w:spacing w:before="180" w:after="0" w:line="240" w:lineRule="auto"/>
      </w:pPr>
      <w:r>
        <w:rPr>
          <w:rFonts w:ascii="Arial" w:hAnsi="Arial"/>
          <w:b/>
          <w:color w:val="000000"/>
          <w:sz w:val="26"/>
        </w:rPr>
        <w:t>Y.4.1.2 C-MOVE SCU Behavior</w:t>
      </w:r>
    </w:p>
    <w:bookmarkEnd w:id="11001"/>
    <w:bookmarkStart w:id="11002" w:name="sect_Y_4_1_2_1"/>
    <w:p>
      <w:pPr>
        <w:spacing w:before="180" w:after="0" w:line="240" w:lineRule="auto"/>
      </w:pPr>
      <w:r>
        <w:rPr>
          <w:rFonts w:ascii="Arial" w:hAnsi="Arial"/>
          <w:b/>
          <w:color w:val="000000"/>
          <w:sz w:val="22"/>
        </w:rPr>
        <w:t>Y.4.1.2.1 Baseline Behavior of SCU</w:t>
      </w:r>
    </w:p>
    <w:bookmarkEnd w:id="11002"/>
    <w:bookmarkStart w:id="11003"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1003"/>
    <w:bookmarkStart w:id="11004" w:name="idp140212163690960"/>
    <w:bookmarkStart w:id="11005" w:name="idp140212163691216"/>
    <w:bookmarkStart w:id="11006" w:name="para_c101d706_76e8_4737_8b2d_0d2338b156"/>
    <w:p>
      <w:pPr>
        <w:numPr>
          <w:ilvl w:val="0"/>
          <w:numId w:val="314"/>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1006"/>
    <w:bookmarkEnd w:id="11005"/>
    <w:bookmarkEnd w:id="11004"/>
    <w:bookmarkStart w:id="11007" w:name="idp140212163692512"/>
    <w:bookmarkStart w:id="11008" w:name="para_3a98e803_2935_4545_87f1_51b1eb0f57"/>
    <w:p>
      <w:pPr>
        <w:numPr>
          <w:ilvl w:val="0"/>
          <w:numId w:val="314"/>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1008"/>
    <w:bookmarkEnd w:id="11007"/>
    <w:bookmarkStart w:id="11009" w:name="idp140212163694672"/>
    <w:bookmarkStart w:id="11010" w:name="para_be770dc3_4fe0_4c69_8294_c508a8d41d"/>
    <w:p>
      <w:pPr>
        <w:numPr>
          <w:ilvl w:val="0"/>
          <w:numId w:val="314"/>
        </w:numPr>
        <w:tabs>
          <w:tab w:val="left" w:pos="180"/>
        </w:tabs>
        <w:spacing w:before="180" w:after="0" w:line="240" w:lineRule="auto"/>
        <w:ind w:left="180" w:right="0" w:hanging="180"/>
        <w:jc w:val="both"/>
      </w:pP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1010"/>
    <w:bookmarkEnd w:id="11009"/>
    <w:bookmarkStart w:id="11011" w:name="idp140212163696080"/>
    <w:bookmarkStart w:id="11012" w:name="para_b29fa64b_6ff8_4604_8328_d989ed45c9"/>
    <w:p>
      <w:pPr>
        <w:numPr>
          <w:ilvl w:val="0"/>
          <w:numId w:val="314"/>
        </w:numPr>
        <w:tabs>
          <w:tab w:val="left" w:pos="180"/>
        </w:tabs>
        <w:spacing w:before="180" w:after="0" w:line="240" w:lineRule="auto"/>
        <w:ind w:left="180" w:right="0" w:hanging="180"/>
        <w:jc w:val="both"/>
      </w:pP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1012"/>
    <w:bookmarkEnd w:id="11011"/>
    <w:bookmarkStart w:id="11013" w:name="idp140212163697440"/>
    <w:bookmarkStart w:id="11014" w:name="idp140212163697696"/>
    <w:bookmarkStart w:id="11015" w:name="para_fe773c9e_99e5_4d36_b12c_04d58160a4"/>
    <w:p>
      <w:pPr>
        <w:numPr>
          <w:ilvl w:val="0"/>
          <w:numId w:val="313"/>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015"/>
    <w:bookmarkEnd w:id="11014"/>
    <w:bookmarkEnd w:id="11013"/>
    <w:bookmarkStart w:id="11016" w:name="idp140212163698944"/>
    <w:bookmarkStart w:id="11017" w:name="para_3efe4fd4_f43a_4c33_bc58_b365d3ff44"/>
    <w:p>
      <w:pPr>
        <w:numPr>
          <w:ilvl w:val="0"/>
          <w:numId w:val="313"/>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017"/>
    <w:bookmarkEnd w:id="11016"/>
    <w:bookmarkStart w:id="11018" w:name="idp140212163700240"/>
    <w:bookmarkStart w:id="11019" w:name="para_e3dd25d8_a70e_4f2b_89c0_53c37d0fd7"/>
    <w:p>
      <w:pPr>
        <w:numPr>
          <w:ilvl w:val="0"/>
          <w:numId w:val="313"/>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019"/>
    <w:bookmarkEnd w:id="11018"/>
    <w:bookmarkStart w:id="11020" w:name="idp140212163701888"/>
    <w:bookmarkStart w:id="11021" w:name="para_22a9b2b3_9c67_4824_aee5_aaa6a4ba98"/>
    <w:p>
      <w:pPr>
        <w:numPr>
          <w:ilvl w:val="0"/>
          <w:numId w:val="314"/>
        </w:numPr>
        <w:tabs>
          <w:tab w:val="left" w:pos="180"/>
        </w:tabs>
        <w:spacing w:before="180" w:after="0" w:line="240" w:lineRule="auto"/>
        <w:ind w:left="180" w:right="0" w:hanging="180"/>
        <w:jc w:val="both"/>
      </w:pP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1021"/>
    <w:bookmarkEnd w:id="11020"/>
    <w:bookmarkStart w:id="11022" w:name="idp140212163703728"/>
    <w:p>
      <w:pPr>
        <w:keepNext/>
        <w:spacing w:before="180" w:after="0" w:line="240" w:lineRule="auto"/>
        <w:ind w:left="360" w:right="360" w:firstLine="0"/>
        <w:jc w:val="both"/>
      </w:pPr>
      <w:r>
        <w:rPr>
          <w:rFonts w:ascii="Arial" w:hAnsi="Arial"/>
          <w:color w:val="000000"/>
          <w:sz w:val="18"/>
        </w:rPr>
        <w:t>Note</w:t>
      </w:r>
    </w:p>
    <w:bookmarkEnd w:id="11022"/>
    <w:bookmarkStart w:id="11023"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1023"/>
    <w:bookmarkStart w:id="11024" w:name="sect_Y_4_1_2_2"/>
    <w:p>
      <w:pPr>
        <w:spacing w:before="180" w:after="0" w:line="240" w:lineRule="auto"/>
      </w:pPr>
      <w:r>
        <w:rPr>
          <w:rFonts w:ascii="Arial" w:hAnsi="Arial"/>
          <w:b/>
          <w:color w:val="000000"/>
          <w:sz w:val="22"/>
        </w:rPr>
        <w:t>Y.4.1.2.2 Extended Behavior of SCU</w:t>
      </w:r>
    </w:p>
    <w:bookmarkEnd w:id="11024"/>
    <w:bookmarkStart w:id="11025"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1025"/>
    <w:bookmarkStart w:id="11026" w:name="sect_Y_4_1_3"/>
    <w:p>
      <w:pPr>
        <w:spacing w:before="180" w:after="0" w:line="240" w:lineRule="auto"/>
      </w:pPr>
      <w:r>
        <w:rPr>
          <w:rFonts w:ascii="Arial" w:hAnsi="Arial"/>
          <w:b/>
          <w:color w:val="000000"/>
          <w:sz w:val="26"/>
        </w:rPr>
        <w:t>Y.4.1.3 C-MOVE SCP Behavior</w:t>
      </w:r>
    </w:p>
    <w:bookmarkEnd w:id="11026"/>
    <w:bookmarkStart w:id="11027" w:name="sect_Y_4_1_3_1"/>
    <w:p>
      <w:pPr>
        <w:spacing w:before="180" w:after="0" w:line="240" w:lineRule="auto"/>
      </w:pPr>
      <w:r>
        <w:rPr>
          <w:rFonts w:ascii="Arial" w:hAnsi="Arial"/>
          <w:b/>
          <w:color w:val="000000"/>
          <w:sz w:val="22"/>
        </w:rPr>
        <w:t>Y.4.1.3.1 Baseline Behavior of SCP</w:t>
      </w:r>
    </w:p>
    <w:bookmarkEnd w:id="11027"/>
    <w:bookmarkStart w:id="11028"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1028"/>
    <w:bookmarkStart w:id="11029" w:name="idp140212163712800"/>
    <w:bookmarkStart w:id="11030" w:name="idp140212163713056"/>
    <w:bookmarkStart w:id="11031" w:name="para_2835453e_204f_4453_bf00_3d88d8ecbc"/>
    <w:p>
      <w:pPr>
        <w:numPr>
          <w:ilvl w:val="0"/>
          <w:numId w:val="316"/>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1031"/>
    <w:bookmarkEnd w:id="11030"/>
    <w:bookmarkEnd w:id="11029"/>
    <w:bookmarkStart w:id="11032" w:name="idp140212163714432"/>
    <w:bookmarkStart w:id="11033" w:name="para_11523400_86a1_4547_baa5_a137e39711"/>
    <w:p>
      <w:pPr>
        <w:numPr>
          <w:ilvl w:val="0"/>
          <w:numId w:val="316"/>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1033"/>
    <w:bookmarkEnd w:id="11032"/>
    <w:bookmarkStart w:id="11034" w:name="idp140212163716560"/>
    <w:bookmarkStart w:id="11035" w:name="para_05d48c03_9743_4799_a5aa_9000777ef2"/>
    <w:p>
      <w:pPr>
        <w:numPr>
          <w:ilvl w:val="0"/>
          <w:numId w:val="316"/>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w:t>
      </w:r>
    </w:p>
    <w:bookmarkEnd w:id="11035"/>
    <w:bookmarkEnd w:id="11034"/>
    <w:bookmarkStart w:id="11036" w:name="idp140212163717872"/>
    <w:bookmarkStart w:id="11037" w:name="para_7e974151_d4bb_48c7_83a4_813b68cfd0"/>
    <w:p>
      <w:pPr>
        <w:numPr>
          <w:ilvl w:val="0"/>
          <w:numId w:val="316"/>
        </w:numPr>
        <w:tabs>
          <w:tab w:val="left" w:pos="180"/>
        </w:tabs>
        <w:spacing w:before="180" w:after="0" w:line="240" w:lineRule="auto"/>
        <w:ind w:left="180" w:right="0" w:hanging="180"/>
        <w:jc w:val="both"/>
      </w:pPr>
      <w:r>
        <w:rPr>
          <w:rFonts w:ascii="Arial" w:hAnsi="Arial"/>
          <w:color w:val="000000"/>
          <w:sz w:val="18"/>
        </w:rPr>
        <w:t>The SCP shall initiate C-STORE sub-operations over the Association for the identified or newly created SOP Instances.</w:t>
      </w:r>
    </w:p>
    <w:bookmarkEnd w:id="11037"/>
    <w:bookmarkEnd w:id="11036"/>
    <w:bookmarkStart w:id="11038" w:name="idp140212163719216"/>
    <w:bookmarkStart w:id="11039" w:name="para_6b77386f_bf0d_4a70_a779_263e25424c"/>
    <w:p>
      <w:pPr>
        <w:numPr>
          <w:ilvl w:val="0"/>
          <w:numId w:val="316"/>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039"/>
    <w:bookmarkEnd w:id="11038"/>
    <w:bookmarkStart w:id="11040" w:name="idp140212163720656"/>
    <w:bookmarkStart w:id="11041" w:name="para_584971c3_d4d1_450b_8e86_f016801ae2"/>
    <w:p>
      <w:pPr>
        <w:numPr>
          <w:ilvl w:val="0"/>
          <w:numId w:val="316"/>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1041"/>
    <w:bookmarkEnd w:id="11040"/>
    <w:bookmarkStart w:id="11042" w:name="idp140212163722048"/>
    <w:bookmarkStart w:id="11043" w:name="para_29d1afc0_43e1_4ce7_ad03_f7b36ed4e6"/>
    <w:p>
      <w:pPr>
        <w:numPr>
          <w:ilvl w:val="0"/>
          <w:numId w:val="316"/>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1043"/>
    <w:bookmarkEnd w:id="11042"/>
    <w:bookmarkStart w:id="11044" w:name="idp140212163723296"/>
    <w:bookmarkStart w:id="11045" w:name="idp140212163723552"/>
    <w:bookmarkStart w:id="11046" w:name="para_728df5c9_2af0_494f_a8d0_562f9b2b72"/>
    <w:p>
      <w:pPr>
        <w:numPr>
          <w:ilvl w:val="0"/>
          <w:numId w:val="315"/>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046"/>
    <w:bookmarkEnd w:id="11045"/>
    <w:bookmarkEnd w:id="11044"/>
    <w:bookmarkStart w:id="11047" w:name="idp140212163724832"/>
    <w:bookmarkStart w:id="11048" w:name="para_2802e80b_e541_4f68_8f05_208e359fe3"/>
    <w:p>
      <w:pPr>
        <w:numPr>
          <w:ilvl w:val="0"/>
          <w:numId w:val="315"/>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048"/>
    <w:bookmarkEnd w:id="11047"/>
    <w:bookmarkStart w:id="11049" w:name="idp140212163726048"/>
    <w:bookmarkStart w:id="11050" w:name="para_abe26338_3aa6_45ac_a0ed_a00b9c030c"/>
    <w:p>
      <w:pPr>
        <w:numPr>
          <w:ilvl w:val="0"/>
          <w:numId w:val="315"/>
        </w:numPr>
        <w:tabs>
          <w:tab w:val="left" w:pos="360"/>
        </w:tabs>
        <w:spacing w:before="180" w:after="0" w:line="240" w:lineRule="auto"/>
        <w:ind w:left="360" w:right="0" w:hanging="180"/>
        <w:jc w:val="both"/>
      </w:pPr>
      <w:r>
        <w:rPr>
          <w:rFonts w:ascii="Arial" w:hAnsi="Arial"/>
          <w:color w:val="000000"/>
          <w:sz w:val="18"/>
        </w:rPr>
        <w:t>Warning in all other cases.</w:t>
      </w:r>
    </w:p>
    <w:bookmarkEnd w:id="11050"/>
    <w:bookmarkEnd w:id="11049"/>
    <w:bookmarkStart w:id="11051" w:name="idp140212163727552"/>
    <w:bookmarkStart w:id="11052" w:name="para_91e940f0_f99e_4a8d_9895_fb97a3d16a"/>
    <w:p>
      <w:pPr>
        <w:numPr>
          <w:ilvl w:val="0"/>
          <w:numId w:val="316"/>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1052"/>
    <w:bookmarkEnd w:id="11051"/>
    <w:bookmarkStart w:id="11053" w:name="idp140212163729280"/>
    <w:bookmarkStart w:id="11054" w:name="para_a89b3649_f0b2_4d81_b2e2_fc4781fbee"/>
    <w:p>
      <w:pPr>
        <w:numPr>
          <w:ilvl w:val="0"/>
          <w:numId w:val="316"/>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054"/>
    <w:bookmarkEnd w:id="11053"/>
    <w:bookmarkStart w:id="11055" w:name="sect_Y_4_1_3_2"/>
    <w:p>
      <w:pPr>
        <w:spacing w:before="180" w:after="0" w:line="240" w:lineRule="auto"/>
      </w:pPr>
      <w:r>
        <w:rPr>
          <w:rFonts w:ascii="Arial" w:hAnsi="Arial"/>
          <w:b/>
          <w:color w:val="000000"/>
          <w:sz w:val="22"/>
        </w:rPr>
        <w:t>Y.4.1.3.2 Extended Behavior of SCP</w:t>
      </w:r>
    </w:p>
    <w:bookmarkEnd w:id="11055"/>
    <w:bookmarkStart w:id="11056"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1056"/>
    <w:bookmarkStart w:id="11057" w:name="sect_Y_4_2"/>
    <w:p>
      <w:pPr>
        <w:spacing w:before="180" w:after="0" w:line="240" w:lineRule="auto"/>
      </w:pPr>
      <w:r>
        <w:rPr>
          <w:rFonts w:ascii="Arial" w:hAnsi="Arial"/>
          <w:b/>
          <w:color w:val="000000"/>
          <w:sz w:val="24"/>
        </w:rPr>
        <w:t>Y.4.2 C-GET Operation</w:t>
      </w:r>
    </w:p>
    <w:bookmarkEnd w:id="11057"/>
    <w:bookmarkStart w:id="11058"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95">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058"/>
    <w:bookmarkStart w:id="11059" w:name="idp140212163739184"/>
    <w:p>
      <w:pPr>
        <w:keepNext/>
        <w:spacing w:before="180" w:after="0" w:line="240" w:lineRule="auto"/>
        <w:ind w:left="360" w:right="360" w:firstLine="0"/>
        <w:jc w:val="both"/>
      </w:pPr>
      <w:r>
        <w:rPr>
          <w:rFonts w:ascii="Arial" w:hAnsi="Arial"/>
          <w:color w:val="000000"/>
          <w:sz w:val="18"/>
        </w:rPr>
        <w:t>Note</w:t>
      </w:r>
    </w:p>
    <w:bookmarkEnd w:id="11059"/>
    <w:bookmarkStart w:id="11060"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060"/>
    <w:bookmarkStart w:id="11061"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1061"/>
    <w:bookmarkStart w:id="11062" w:name="sect_Y_4_2_1"/>
    <w:p>
      <w:pPr>
        <w:spacing w:before="180" w:after="0" w:line="240" w:lineRule="auto"/>
      </w:pPr>
      <w:r>
        <w:rPr>
          <w:rFonts w:ascii="Arial" w:hAnsi="Arial"/>
          <w:b/>
          <w:color w:val="000000"/>
          <w:sz w:val="26"/>
        </w:rPr>
        <w:t>Y.4.2.1 C-GET Service Parameters</w:t>
      </w:r>
    </w:p>
    <w:bookmarkEnd w:id="11062"/>
    <w:bookmarkStart w:id="11063" w:name="sect_Y_4_2_1_1"/>
    <w:p>
      <w:pPr>
        <w:spacing w:before="180" w:after="0" w:line="240" w:lineRule="auto"/>
      </w:pPr>
      <w:r>
        <w:rPr>
          <w:rFonts w:ascii="Arial" w:hAnsi="Arial"/>
          <w:b/>
          <w:color w:val="000000"/>
          <w:sz w:val="22"/>
        </w:rPr>
        <w:t>Y.4.2.1.1 SOP Class UID</w:t>
      </w:r>
    </w:p>
    <w:bookmarkEnd w:id="11063"/>
    <w:bookmarkStart w:id="11064"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064"/>
    <w:bookmarkStart w:id="11065" w:name="sect_Y_4_2_1_2"/>
    <w:p>
      <w:pPr>
        <w:spacing w:before="180" w:after="0" w:line="240" w:lineRule="auto"/>
      </w:pPr>
      <w:r>
        <w:rPr>
          <w:rFonts w:ascii="Arial" w:hAnsi="Arial"/>
          <w:b/>
          <w:color w:val="000000"/>
          <w:sz w:val="22"/>
        </w:rPr>
        <w:t>Y.4.2.1.2 Priority</w:t>
      </w:r>
    </w:p>
    <w:bookmarkEnd w:id="11065"/>
    <w:bookmarkStart w:id="11066"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066"/>
    <w:bookmarkStart w:id="11067"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067"/>
    <w:bookmarkStart w:id="11068" w:name="sect_Y_4_2_1_3"/>
    <w:p>
      <w:pPr>
        <w:spacing w:before="180" w:after="0" w:line="240" w:lineRule="auto"/>
      </w:pPr>
      <w:r>
        <w:rPr>
          <w:rFonts w:ascii="Arial" w:hAnsi="Arial"/>
          <w:b/>
          <w:color w:val="000000"/>
          <w:sz w:val="22"/>
        </w:rPr>
        <w:t>Y.4.2.1.3 Identifier</w:t>
      </w:r>
    </w:p>
    <w:bookmarkEnd w:id="11068"/>
    <w:bookmarkStart w:id="11069"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069"/>
    <w:bookmarkStart w:id="11070" w:name="idp140212163752496"/>
    <w:p>
      <w:pPr>
        <w:keepNext/>
        <w:spacing w:before="180" w:after="0" w:line="240" w:lineRule="auto"/>
        <w:ind w:left="360" w:right="360" w:firstLine="0"/>
        <w:jc w:val="both"/>
      </w:pPr>
      <w:r>
        <w:rPr>
          <w:rFonts w:ascii="Arial" w:hAnsi="Arial"/>
          <w:color w:val="000000"/>
          <w:sz w:val="18"/>
        </w:rPr>
        <w:t>Note</w:t>
      </w:r>
    </w:p>
    <w:bookmarkEnd w:id="11070"/>
    <w:bookmarkStart w:id="11071"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96">
        <w:r>
          <w:rPr>
            <w:rFonts w:ascii="Arial" w:hAnsi="Arial"/>
            <w:color w:val="000000"/>
            <w:sz w:val="18"/>
          </w:rPr>
          <w:t>PS3.7</w:t>
        </w:r>
      </w:hyperlink>
      <w:r>
        <w:rPr>
          <w:rFonts w:ascii="Arial" w:hAnsi="Arial"/>
          <w:color w:val="000000"/>
          <w:sz w:val="18"/>
        </w:rPr>
        <w:t xml:space="preserve"> but is specialized for use with this service.</w:t>
      </w:r>
    </w:p>
    <w:bookmarkEnd w:id="11071"/>
    <w:bookmarkStart w:id="11072" w:name="sect_Y_4_2_1_3_1"/>
    <w:p>
      <w:pPr>
        <w:spacing w:before="180" w:after="0" w:line="240" w:lineRule="auto"/>
      </w:pPr>
      <w:r>
        <w:rPr>
          <w:rFonts w:ascii="Arial" w:hAnsi="Arial"/>
          <w:b/>
          <w:color w:val="000000"/>
          <w:sz w:val="18"/>
        </w:rPr>
        <w:t>Y.4.2.1.3.1 Request Identifier Structure</w:t>
      </w:r>
    </w:p>
    <w:bookmarkEnd w:id="11072"/>
    <w:bookmarkStart w:id="11073" w:name="para_e090e7c2_477a_4a83_a912_55cd2875ed"/>
    <w:p>
      <w:pPr>
        <w:spacing w:before="180" w:after="0" w:line="240" w:lineRule="auto"/>
        <w:jc w:val="both"/>
      </w:pPr>
      <w:r>
        <w:rPr>
          <w:rFonts w:ascii="Arial" w:hAnsi="Arial"/>
          <w:color w:val="000000"/>
          <w:sz w:val="18"/>
        </w:rPr>
        <w:t>An Identifier in a C-GET request shall contain:</w:t>
      </w:r>
    </w:p>
    <w:bookmarkEnd w:id="11073"/>
    <w:bookmarkStart w:id="11074" w:name="idp140212163757216"/>
    <w:bookmarkStart w:id="11075" w:name="idp140212163757472"/>
    <w:bookmarkStart w:id="11076" w:name="para_47e35f59_36f2_4fcd_aaa0_8bc755b661"/>
    <w:p>
      <w:pPr>
        <w:numPr>
          <w:ilvl w:val="0"/>
          <w:numId w:val="317"/>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1076"/>
    <w:bookmarkEnd w:id="11075"/>
    <w:bookmarkEnd w:id="11074"/>
    <w:bookmarkStart w:id="11077" w:name="idp140212163758768"/>
    <w:bookmarkStart w:id="11078" w:name="para_289c98d6_d25c_4885_9329_9e07dc0667"/>
    <w:p>
      <w:pPr>
        <w:numPr>
          <w:ilvl w:val="0"/>
          <w:numId w:val="317"/>
        </w:numPr>
        <w:tabs>
          <w:tab w:val="left" w:pos="180"/>
        </w:tabs>
        <w:spacing w:before="180" w:after="0" w:line="240" w:lineRule="auto"/>
        <w:ind w:left="180" w:right="0" w:hanging="180"/>
        <w:jc w:val="both"/>
      </w:pPr>
      <w:r>
        <w:rPr>
          <w:rFonts w:ascii="Arial" w:hAnsi="Arial"/>
          <w:color w:val="000000"/>
          <w:sz w:val="18"/>
        </w:rPr>
        <w:t>SOP Instance UID(s) (0008,0018)</w:t>
      </w:r>
    </w:p>
    <w:bookmarkEnd w:id="11078"/>
    <w:bookmarkEnd w:id="11077"/>
    <w:bookmarkStart w:id="11079" w:name="idp140212163759968"/>
    <w:bookmarkStart w:id="11080" w:name="para_149bd923_404f_46ca_8c8d_4bbc884352"/>
    <w:p>
      <w:pPr>
        <w:numPr>
          <w:ilvl w:val="0"/>
          <w:numId w:val="317"/>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1080"/>
    <w:bookmarkEnd w:id="11079"/>
    <w:bookmarkStart w:id="11081" w:name="idp140212163761232"/>
    <w:bookmarkStart w:id="11082" w:name="para_7e43d754_ef94_43b2_a530_8c759c8a4a"/>
    <w:p>
      <w:pPr>
        <w:numPr>
          <w:ilvl w:val="0"/>
          <w:numId w:val="317"/>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082"/>
    <w:bookmarkEnd w:id="11081"/>
    <w:bookmarkStart w:id="11083" w:name="para_82f0694f_62b2_4c82_86e4_1538f3b960"/>
    <w:p>
      <w:pPr>
        <w:spacing w:before="180" w:after="0" w:line="240" w:lineRule="auto"/>
        <w:jc w:val="both"/>
      </w:pPr>
      <w:r>
        <w:rPr>
          <w:rFonts w:ascii="Arial" w:hAnsi="Arial"/>
          <w:color w:val="000000"/>
          <w:sz w:val="18"/>
        </w:rPr>
        <w:t>Specific Character Set (0008,0005) shall not be present.</w:t>
      </w:r>
    </w:p>
    <w:bookmarkEnd w:id="11083"/>
    <w:bookmarkStart w:id="11084"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084"/>
    <w:bookmarkStart w:id="11085" w:name="sect_Y_4_2_1_4"/>
    <w:p>
      <w:pPr>
        <w:spacing w:before="180" w:after="0" w:line="240" w:lineRule="auto"/>
      </w:pPr>
      <w:r>
        <w:rPr>
          <w:rFonts w:ascii="Arial" w:hAnsi="Arial"/>
          <w:b/>
          <w:color w:val="000000"/>
          <w:sz w:val="22"/>
        </w:rPr>
        <w:t>Y.4.2.1.4 Status</w:t>
      </w:r>
    </w:p>
    <w:bookmarkEnd w:id="11085"/>
    <w:bookmarkStart w:id="11086"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1086"/>
    <w:bookmarkStart w:id="11087" w:name="table_Y_4_2"/>
    <w:p>
      <w:pPr>
        <w:keepNext/>
        <w:spacing w:before="216" w:after="0" w:line="240" w:lineRule="auto"/>
        <w:jc w:val="center"/>
      </w:pPr>
      <w:r>
        <w:rPr>
          <w:rFonts w:ascii="Arial" w:hAnsi="Arial"/>
          <w:b/>
          <w:color w:val="000000"/>
          <w:sz w:val="22"/>
        </w:rPr>
        <w:t>Table Y.4-2. C-GET Response Status Values for Instance Root Retrieve</w:t>
      </w:r>
    </w:p>
    <w:bookmarkEnd w:id="11087"/>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88" w:name="para_301d0e3e_1de1_495d_9fc8_a8ed742790"/>
          <w:p>
            <w:pPr>
              <w:keepNext/>
              <w:spacing w:before="180" w:after="0" w:line="240" w:lineRule="auto"/>
              <w:jc w:val="center"/>
            </w:pPr>
            <w:r>
              <w:rPr>
                <w:rFonts w:ascii="Arial" w:hAnsi="Arial"/>
                <w:b/>
                <w:color w:val="000000"/>
                <w:sz w:val="18"/>
              </w:rPr>
              <w:t>Service Status</w:t>
            </w:r>
          </w:p>
          <w:bookmarkEnd w:id="11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9" w:name="para_716fe950_fef4_4e79_a9ac_dc417cda8e"/>
          <w:p>
            <w:pPr>
              <w:spacing w:before="180" w:after="0" w:line="240" w:lineRule="auto"/>
              <w:jc w:val="center"/>
            </w:pPr>
            <w:r>
              <w:rPr>
                <w:rFonts w:ascii="Arial" w:hAnsi="Arial"/>
                <w:b/>
                <w:color w:val="000000"/>
                <w:sz w:val="18"/>
              </w:rPr>
              <w:t>Further Meaning</w:t>
            </w:r>
          </w:p>
          <w:bookmarkEnd w:id="11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0" w:name="para_bb51af3b_6b59_4e72_ba22_538c7f67de"/>
          <w:p>
            <w:pPr>
              <w:spacing w:before="180" w:after="0" w:line="240" w:lineRule="auto"/>
              <w:jc w:val="center"/>
            </w:pPr>
            <w:r>
              <w:rPr>
                <w:rFonts w:ascii="Arial" w:hAnsi="Arial"/>
                <w:b/>
                <w:color w:val="000000"/>
                <w:sz w:val="18"/>
              </w:rPr>
              <w:t>Status Codes</w:t>
            </w:r>
          </w:p>
          <w:bookmarkEnd w:id="11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1" w:name="para_e8a3d09d_b577_496b_8eab_7b213c13c7"/>
          <w:p>
            <w:pPr>
              <w:spacing w:before="180" w:after="0" w:line="240" w:lineRule="auto"/>
              <w:jc w:val="center"/>
            </w:pPr>
            <w:r>
              <w:rPr>
                <w:rFonts w:ascii="Arial" w:hAnsi="Arial"/>
                <w:b/>
                <w:color w:val="000000"/>
                <w:sz w:val="18"/>
              </w:rPr>
              <w:t>Related Fields</w:t>
            </w:r>
          </w:p>
          <w:bookmarkEnd w:id="11091"/>
        </w:tc>
      </w:tr>
      <w:tr>
        <w:tblPrEx/>
        <w:trPr/>
        <w:tc>
          <w:tcPr>
            <w:vMerge w:val="restart"/>
            <w:tcBorders>
              <w:left w:val="single" w:sz="4" w:color="000000"/>
              <w:right w:val="single" w:sz="4" w:color="000000"/>
            </w:tcBorders>
            <w:tcMar>
              <w:top w:w="40" w:type="dxa"/>
              <w:left w:w="40" w:type="dxa"/>
              <w:right w:w="40" w:type="dxa"/>
            </w:tcMar>
            <w:vAlign w:val="top"/>
          </w:tcPr>
          <w:bookmarkStart w:id="11092" w:name="para_981a0298_f358_4430_83d8_335bdbd1d9"/>
          <w:p>
            <w:pPr>
              <w:spacing w:before="180" w:after="0" w:line="240" w:lineRule="auto"/>
            </w:pPr>
            <w:r>
              <w:rPr>
                <w:rFonts w:ascii="Arial" w:hAnsi="Arial"/>
                <w:color w:val="000000"/>
                <w:sz w:val="18"/>
              </w:rPr>
              <w:t>Failure</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96985299_c98e_4be6_8be1_b59bafbf73"/>
          <w:p>
            <w:pPr>
              <w:spacing w:before="180" w:after="0" w:line="240" w:lineRule="auto"/>
            </w:pPr>
            <w:r>
              <w:rPr>
                <w:rFonts w:ascii="Arial" w:hAnsi="Arial"/>
                <w:color w:val="000000"/>
                <w:sz w:val="18"/>
              </w:rPr>
              <w:t>Refused: Out of Resources - Unable to calculate number of matches</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f7af2481_5601_41e8_9e61_8d97a5f35e"/>
          <w:p>
            <w:pPr>
              <w:spacing w:before="180" w:after="0" w:line="240" w:lineRule="auto"/>
              <w:jc w:val="center"/>
            </w:pPr>
            <w:r>
              <w:rPr>
                <w:rFonts w:ascii="Arial" w:hAnsi="Arial"/>
                <w:color w:val="000000"/>
                <w:sz w:val="18"/>
              </w:rPr>
              <w:t>A701</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d47e4db1_4603_4e60_9e72_948eeaa608"/>
          <w:p>
            <w:pPr>
              <w:spacing w:before="180" w:after="0" w:line="240" w:lineRule="auto"/>
              <w:jc w:val="center"/>
            </w:pPr>
            <w:r>
              <w:rPr>
                <w:rFonts w:ascii="Arial" w:hAnsi="Arial"/>
                <w:color w:val="000000"/>
                <w:sz w:val="18"/>
              </w:rPr>
              <w:t>(0000,0902)</w:t>
            </w:r>
          </w:p>
          <w:bookmarkEnd w:id="110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96" w:name="para_75bfd65b_64c3_4a16_9fb1_316b256525"/>
          <w:p>
            <w:pPr>
              <w:spacing w:before="180" w:after="0" w:line="240" w:lineRule="auto"/>
            </w:pPr>
            <w:r>
              <w:rPr>
                <w:rFonts w:ascii="Arial" w:hAnsi="Arial"/>
                <w:color w:val="000000"/>
                <w:sz w:val="18"/>
              </w:rPr>
              <w:t>Refused: Out of Resources - Unable to perform sub-operations</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1c1fd766_e52a_42e2_a80f_5f007da4e3"/>
          <w:p>
            <w:pPr>
              <w:spacing w:before="180" w:after="0" w:line="240" w:lineRule="auto"/>
              <w:jc w:val="center"/>
            </w:pPr>
            <w:r>
              <w:rPr>
                <w:rFonts w:ascii="Arial" w:hAnsi="Arial"/>
                <w:color w:val="000000"/>
                <w:sz w:val="18"/>
              </w:rPr>
              <w:t>A702</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827e4baf_08ee_4083_a62d_f662e9e65f"/>
          <w:p>
            <w:pPr>
              <w:spacing w:before="180" w:after="0" w:line="240" w:lineRule="auto"/>
              <w:jc w:val="center"/>
            </w:pPr>
            <w:r>
              <w:rPr>
                <w:rFonts w:ascii="Arial" w:hAnsi="Arial"/>
                <w:color w:val="000000"/>
                <w:sz w:val="18"/>
              </w:rPr>
              <w:t>(0000,1020)</w:t>
            </w:r>
          </w:p>
          <w:bookmarkEnd w:id="11098"/>
          <w:bookmarkStart w:id="11099" w:name="para_171cdca7_fe06_4424_8d90_82198d20f9"/>
          <w:p>
            <w:pPr>
              <w:spacing w:before="180" w:after="0" w:line="240" w:lineRule="auto"/>
              <w:jc w:val="center"/>
            </w:pPr>
            <w:r>
              <w:rPr>
                <w:rFonts w:ascii="Arial" w:hAnsi="Arial"/>
                <w:color w:val="000000"/>
                <w:sz w:val="18"/>
              </w:rPr>
              <w:t>(0000,1021)</w:t>
            </w:r>
          </w:p>
          <w:bookmarkEnd w:id="11099"/>
          <w:bookmarkStart w:id="11100" w:name="para_84e7e0e1_ac91_44f2_bf54_f1e52d267d"/>
          <w:p>
            <w:pPr>
              <w:spacing w:before="180" w:after="0" w:line="240" w:lineRule="auto"/>
              <w:jc w:val="center"/>
            </w:pPr>
            <w:r>
              <w:rPr>
                <w:rFonts w:ascii="Arial" w:hAnsi="Arial"/>
                <w:color w:val="000000"/>
                <w:sz w:val="18"/>
              </w:rPr>
              <w:t>(0000,1022)</w:t>
            </w:r>
          </w:p>
          <w:bookmarkEnd w:id="11100"/>
          <w:bookmarkStart w:id="11101" w:name="para_516571af_61bd_41c8_8875_2f49285ca6"/>
          <w:p>
            <w:pPr>
              <w:spacing w:before="180" w:after="0" w:line="240" w:lineRule="auto"/>
              <w:jc w:val="center"/>
            </w:pPr>
            <w:r>
              <w:rPr>
                <w:rFonts w:ascii="Arial" w:hAnsi="Arial"/>
                <w:color w:val="000000"/>
                <w:sz w:val="18"/>
              </w:rPr>
              <w:t>(0000,1023)</w:t>
            </w:r>
          </w:p>
          <w:bookmarkEnd w:id="111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02" w:name="para_70568cae_d59f_4bb9_bcc2_7f32c99917"/>
          <w:p>
            <w:pPr>
              <w:spacing w:before="180" w:after="0" w:line="240" w:lineRule="auto"/>
            </w:pPr>
            <w:r>
              <w:rPr>
                <w:rFonts w:ascii="Arial" w:hAnsi="Arial"/>
                <w:color w:val="000000"/>
                <w:sz w:val="18"/>
              </w:rPr>
              <w:t>Identifier does not match SOP Class</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e0015884_7490_4bee_a4c5_d87d0934cf"/>
          <w:p>
            <w:pPr>
              <w:spacing w:before="180" w:after="0" w:line="240" w:lineRule="auto"/>
              <w:jc w:val="center"/>
            </w:pPr>
            <w:r>
              <w:rPr>
                <w:rFonts w:ascii="Arial" w:hAnsi="Arial"/>
                <w:color w:val="000000"/>
                <w:sz w:val="18"/>
              </w:rPr>
              <w:t>A900</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68c0e054_b286_4a5a_81c5_862d3c73dd"/>
          <w:p>
            <w:pPr>
              <w:spacing w:before="180" w:after="0" w:line="240" w:lineRule="auto"/>
              <w:jc w:val="center"/>
            </w:pPr>
            <w:r>
              <w:rPr>
                <w:rFonts w:ascii="Arial" w:hAnsi="Arial"/>
                <w:color w:val="000000"/>
                <w:sz w:val="18"/>
              </w:rPr>
              <w:t>(0000,0901)</w:t>
            </w:r>
          </w:p>
          <w:bookmarkEnd w:id="11104"/>
          <w:bookmarkStart w:id="11105" w:name="para_cd4a1742_9c37_429f_adeb_258d5f9bb8"/>
          <w:p>
            <w:pPr>
              <w:spacing w:before="180" w:after="0" w:line="240" w:lineRule="auto"/>
              <w:jc w:val="center"/>
            </w:pPr>
            <w:r>
              <w:rPr>
                <w:rFonts w:ascii="Arial" w:hAnsi="Arial"/>
                <w:color w:val="000000"/>
                <w:sz w:val="18"/>
              </w:rPr>
              <w:t>(0000,0902)</w:t>
            </w:r>
          </w:p>
          <w:bookmarkEnd w:id="111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06" w:name="para_e92860b1_f016_4f34_ab07_911bc8d109"/>
          <w:p>
            <w:pPr>
              <w:spacing w:before="180" w:after="0" w:line="240" w:lineRule="auto"/>
            </w:pPr>
            <w:r>
              <w:rPr>
                <w:rFonts w:ascii="Arial" w:hAnsi="Arial"/>
                <w:color w:val="000000"/>
                <w:sz w:val="18"/>
              </w:rPr>
              <w:t>Unable to process</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eeb2fc5e_6d66_4880_aeac_df43747b1c"/>
          <w:p>
            <w:pPr>
              <w:spacing w:before="180" w:after="0" w:line="240" w:lineRule="auto"/>
              <w:jc w:val="center"/>
            </w:pPr>
            <w:r>
              <w:rPr>
                <w:rFonts w:ascii="Arial" w:hAnsi="Arial"/>
                <w:color w:val="000000"/>
                <w:sz w:val="18"/>
              </w:rPr>
              <w:t>Cxxx</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a4993a57_cec1_492f_8a9e_18116d4a5e"/>
          <w:p>
            <w:pPr>
              <w:spacing w:before="180" w:after="0" w:line="240" w:lineRule="auto"/>
              <w:jc w:val="center"/>
            </w:pPr>
            <w:r>
              <w:rPr>
                <w:rFonts w:ascii="Arial" w:hAnsi="Arial"/>
                <w:color w:val="000000"/>
                <w:sz w:val="18"/>
              </w:rPr>
              <w:t>(0000,0901)</w:t>
            </w:r>
          </w:p>
          <w:bookmarkEnd w:id="11108"/>
          <w:bookmarkStart w:id="11109" w:name="para_baadda0b_7032_4e1b_8ef7_b0652201b7"/>
          <w:p>
            <w:pPr>
              <w:spacing w:before="180" w:after="0" w:line="240" w:lineRule="auto"/>
              <w:jc w:val="center"/>
            </w:pPr>
            <w:r>
              <w:rPr>
                <w:rFonts w:ascii="Arial" w:hAnsi="Arial"/>
                <w:color w:val="000000"/>
                <w:sz w:val="18"/>
              </w:rPr>
              <w:t>(0000,0902)</w:t>
            </w:r>
          </w:p>
          <w:bookmarkEnd w:id="111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10" w:name="para_21522dd1_0729_45fb_b705_9e30c3dfa7"/>
          <w:p>
            <w:pPr>
              <w:spacing w:before="180" w:after="0" w:line="240" w:lineRule="auto"/>
            </w:pPr>
            <w:r>
              <w:rPr>
                <w:rFonts w:ascii="Arial" w:hAnsi="Arial"/>
                <w:color w:val="000000"/>
                <w:sz w:val="18"/>
              </w:rPr>
              <w:t>None of the frames requested were found in the SOP Instance</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4836e3a6_a4d4_43ed_a6f7_95adac7641"/>
          <w:p>
            <w:pPr>
              <w:spacing w:before="180" w:after="0" w:line="240" w:lineRule="auto"/>
              <w:jc w:val="center"/>
            </w:pPr>
            <w:r>
              <w:rPr>
                <w:rFonts w:ascii="Arial" w:hAnsi="Arial"/>
                <w:color w:val="000000"/>
                <w:sz w:val="18"/>
              </w:rPr>
              <w:t>AA00</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83edfab3_65d2_48d6_abe2_f8391c6fbc"/>
          <w:p>
            <w:pPr>
              <w:spacing w:before="180" w:after="0" w:line="240" w:lineRule="auto"/>
              <w:jc w:val="center"/>
            </w:pPr>
            <w:r>
              <w:rPr>
                <w:rFonts w:ascii="Arial" w:hAnsi="Arial"/>
                <w:color w:val="000000"/>
                <w:sz w:val="18"/>
              </w:rPr>
              <w:t>(0000,0902)</w:t>
            </w:r>
          </w:p>
          <w:bookmarkEnd w:id="111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13" w:name="para_8a78e1ff_721a_45e7_807f_b4e16e5084"/>
          <w:p>
            <w:pPr>
              <w:spacing w:before="180" w:after="0" w:line="240" w:lineRule="auto"/>
            </w:pPr>
            <w:r>
              <w:rPr>
                <w:rFonts w:ascii="Arial" w:hAnsi="Arial"/>
                <w:color w:val="000000"/>
                <w:sz w:val="18"/>
              </w:rPr>
              <w:t>Unable to create new object for this SOP class</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0d6e29d3_5bf5_44d4_b5fb_4d8534e36a"/>
          <w:p>
            <w:pPr>
              <w:spacing w:before="180" w:after="0" w:line="240" w:lineRule="auto"/>
              <w:jc w:val="center"/>
            </w:pPr>
            <w:r>
              <w:rPr>
                <w:rFonts w:ascii="Arial" w:hAnsi="Arial"/>
                <w:color w:val="000000"/>
                <w:sz w:val="18"/>
              </w:rPr>
              <w:t>AA01</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9f0a4b3f_c7fe_4f04_a1df_e71e03f22a"/>
          <w:p>
            <w:pPr>
              <w:spacing w:before="180" w:after="0" w:line="240" w:lineRule="auto"/>
              <w:jc w:val="center"/>
            </w:pPr>
            <w:r>
              <w:rPr>
                <w:rFonts w:ascii="Arial" w:hAnsi="Arial"/>
                <w:color w:val="000000"/>
                <w:sz w:val="18"/>
              </w:rPr>
              <w:t>(0000,0902)</w:t>
            </w:r>
          </w:p>
          <w:bookmarkEnd w:id="111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16" w:name="para_6fb02079_1fed_4ee9_ae3b_9292bf06b4"/>
          <w:p>
            <w:pPr>
              <w:spacing w:before="180" w:after="0" w:line="240" w:lineRule="auto"/>
            </w:pPr>
            <w:r>
              <w:rPr>
                <w:rFonts w:ascii="Arial" w:hAnsi="Arial"/>
                <w:color w:val="000000"/>
                <w:sz w:val="18"/>
              </w:rPr>
              <w:t>Unable to extract frames</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6ccdc563_18e7_470a_821e_4de6afbe69"/>
          <w:p>
            <w:pPr>
              <w:spacing w:before="180" w:after="0" w:line="240" w:lineRule="auto"/>
              <w:jc w:val="center"/>
            </w:pPr>
            <w:r>
              <w:rPr>
                <w:rFonts w:ascii="Arial" w:hAnsi="Arial"/>
                <w:color w:val="000000"/>
                <w:sz w:val="18"/>
              </w:rPr>
              <w:t>AA02</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1b88acd6_5344_4f17_a746_b9ef110745"/>
          <w:p>
            <w:pPr>
              <w:spacing w:before="180" w:after="0" w:line="240" w:lineRule="auto"/>
              <w:jc w:val="center"/>
            </w:pPr>
            <w:r>
              <w:rPr>
                <w:rFonts w:ascii="Arial" w:hAnsi="Arial"/>
                <w:color w:val="000000"/>
                <w:sz w:val="18"/>
              </w:rPr>
              <w:t>(0000,0902)</w:t>
            </w:r>
          </w:p>
          <w:bookmarkEnd w:id="111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19" w:name="para_24e95be2_571b_4fc4_941d_18936c2bc6"/>
          <w:p>
            <w:pPr>
              <w:spacing w:before="180" w:after="0" w:line="240" w:lineRule="auto"/>
            </w:pPr>
            <w:r>
              <w:rPr>
                <w:rFonts w:ascii="Arial" w:hAnsi="Arial"/>
                <w:color w:val="000000"/>
                <w:sz w:val="18"/>
              </w:rPr>
              <w:t>Time-based request received for a non-time-based original SOP Instance.</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03900d9a_ec49_463d_8baf_c08c79ba80"/>
          <w:p>
            <w:pPr>
              <w:spacing w:before="180" w:after="0" w:line="240" w:lineRule="auto"/>
              <w:jc w:val="center"/>
            </w:pPr>
            <w:r>
              <w:rPr>
                <w:rFonts w:ascii="Arial" w:hAnsi="Arial"/>
                <w:color w:val="000000"/>
                <w:sz w:val="18"/>
              </w:rPr>
              <w:t>AA03</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e56357c9_ffaf_43ce_bed6_68e15aef9e"/>
          <w:p>
            <w:pPr>
              <w:spacing w:before="180" w:after="0" w:line="240" w:lineRule="auto"/>
              <w:jc w:val="center"/>
            </w:pPr>
            <w:r>
              <w:rPr>
                <w:rFonts w:ascii="Arial" w:hAnsi="Arial"/>
                <w:color w:val="000000"/>
                <w:sz w:val="18"/>
              </w:rPr>
              <w:t>(0000,0902)</w:t>
            </w:r>
          </w:p>
          <w:bookmarkEnd w:id="111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22" w:name="para_03a59683_d589_4d40_a75d_5ebcd6f191"/>
          <w:p>
            <w:pPr>
              <w:spacing w:before="180" w:after="0" w:line="240" w:lineRule="auto"/>
            </w:pPr>
            <w:r>
              <w:rPr>
                <w:rFonts w:ascii="Arial" w:hAnsi="Arial"/>
                <w:color w:val="000000"/>
                <w:sz w:val="18"/>
              </w:rPr>
              <w:t>Invalid Request</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03bb1601_5510_48a9_ad4d_5de4c44f1a"/>
          <w:p>
            <w:pPr>
              <w:spacing w:before="180" w:after="0" w:line="240" w:lineRule="auto"/>
              <w:jc w:val="center"/>
            </w:pPr>
            <w:r>
              <w:rPr>
                <w:rFonts w:ascii="Arial" w:hAnsi="Arial"/>
                <w:color w:val="000000"/>
                <w:sz w:val="18"/>
              </w:rPr>
              <w:t>AA04</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54b260df_2a49_40ee_918e_b700af30d6"/>
          <w:p>
            <w:pPr>
              <w:spacing w:before="180" w:after="0" w:line="240" w:lineRule="auto"/>
              <w:jc w:val="center"/>
            </w:pPr>
            <w:r>
              <w:rPr>
                <w:rFonts w:ascii="Arial" w:hAnsi="Arial"/>
                <w:color w:val="000000"/>
                <w:sz w:val="18"/>
              </w:rPr>
              <w:t>(0000,0901)</w:t>
            </w:r>
          </w:p>
          <w:bookmarkEnd w:id="11124"/>
          <w:bookmarkStart w:id="11125" w:name="para_9ec58a7e_f58c_489d_ad8d_507c17e3bf"/>
          <w:p>
            <w:pPr>
              <w:spacing w:before="180" w:after="0" w:line="240" w:lineRule="auto"/>
              <w:jc w:val="center"/>
            </w:pPr>
            <w:r>
              <w:rPr>
                <w:rFonts w:ascii="Arial" w:hAnsi="Arial"/>
                <w:color w:val="000000"/>
                <w:sz w:val="18"/>
              </w:rPr>
              <w:t>(0000,0902)</w:t>
            </w:r>
          </w:p>
          <w:bookmarkEnd w:id="1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6" w:name="para_d0a5250e_1f59_4796_95a0_2f81debec9"/>
          <w:p>
            <w:pPr>
              <w:spacing w:before="180" w:after="0" w:line="240" w:lineRule="auto"/>
            </w:pPr>
            <w:r>
              <w:rPr>
                <w:rFonts w:ascii="Arial" w:hAnsi="Arial"/>
                <w:color w:val="000000"/>
                <w:sz w:val="18"/>
              </w:rPr>
              <w:t>Cancel</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883e1f1b_9660_49e2_9df4_59cf035aa7"/>
          <w:p>
            <w:pPr>
              <w:spacing w:before="180" w:after="0" w:line="240" w:lineRule="auto"/>
            </w:pPr>
            <w:r>
              <w:rPr>
                <w:rFonts w:ascii="Arial" w:hAnsi="Arial"/>
                <w:color w:val="000000"/>
                <w:sz w:val="18"/>
              </w:rPr>
              <w:t>Sub-operations terminated due to Cancel Indication</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35896ba8_8083_403f_8bc5_b6110a98c4"/>
          <w:p>
            <w:pPr>
              <w:spacing w:before="180" w:after="0" w:line="240" w:lineRule="auto"/>
              <w:jc w:val="center"/>
            </w:pPr>
            <w:r>
              <w:rPr>
                <w:rFonts w:ascii="Arial" w:hAnsi="Arial"/>
                <w:color w:val="000000"/>
                <w:sz w:val="18"/>
              </w:rPr>
              <w:t>FE00</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de105c91_fec2_4f3f_8471_bbfe006a3e"/>
          <w:p>
            <w:pPr>
              <w:spacing w:before="180" w:after="0" w:line="240" w:lineRule="auto"/>
              <w:jc w:val="center"/>
            </w:pPr>
            <w:r>
              <w:rPr>
                <w:rFonts w:ascii="Arial" w:hAnsi="Arial"/>
                <w:color w:val="000000"/>
                <w:sz w:val="18"/>
              </w:rPr>
              <w:t>(0000,1020)</w:t>
            </w:r>
          </w:p>
          <w:bookmarkEnd w:id="11129"/>
          <w:bookmarkStart w:id="11130" w:name="para_53e67bb5_e0ae_4a9f_9a38_c4cd83c61d"/>
          <w:p>
            <w:pPr>
              <w:spacing w:before="180" w:after="0" w:line="240" w:lineRule="auto"/>
              <w:jc w:val="center"/>
            </w:pPr>
            <w:r>
              <w:rPr>
                <w:rFonts w:ascii="Arial" w:hAnsi="Arial"/>
                <w:color w:val="000000"/>
                <w:sz w:val="18"/>
              </w:rPr>
              <w:t>(0000,1021)</w:t>
            </w:r>
          </w:p>
          <w:bookmarkEnd w:id="11130"/>
          <w:bookmarkStart w:id="11131" w:name="para_b2ab2e51_669f_4710_b990_bbd4a28ac7"/>
          <w:p>
            <w:pPr>
              <w:spacing w:before="180" w:after="0" w:line="240" w:lineRule="auto"/>
              <w:jc w:val="center"/>
            </w:pPr>
            <w:r>
              <w:rPr>
                <w:rFonts w:ascii="Arial" w:hAnsi="Arial"/>
                <w:color w:val="000000"/>
                <w:sz w:val="18"/>
              </w:rPr>
              <w:t>(0000,1022)</w:t>
            </w:r>
          </w:p>
          <w:bookmarkEnd w:id="11131"/>
          <w:bookmarkStart w:id="11132" w:name="para_38e9e0ae_88d7_49fc_86d1_6eb6a1496e"/>
          <w:p>
            <w:pPr>
              <w:spacing w:before="180" w:after="0" w:line="240" w:lineRule="auto"/>
              <w:jc w:val="center"/>
            </w:pPr>
            <w:r>
              <w:rPr>
                <w:rFonts w:ascii="Arial" w:hAnsi="Arial"/>
                <w:color w:val="000000"/>
                <w:sz w:val="18"/>
              </w:rPr>
              <w:t>(0000,1023)</w:t>
            </w:r>
          </w:p>
          <w:bookmarkEnd w:id="11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3" w:name="para_efaa420d_bdb3_40e5_8af4_b9b3be40d6"/>
          <w:p>
            <w:pPr>
              <w:spacing w:before="180" w:after="0" w:line="240" w:lineRule="auto"/>
            </w:pPr>
            <w:r>
              <w:rPr>
                <w:rFonts w:ascii="Arial" w:hAnsi="Arial"/>
                <w:color w:val="000000"/>
                <w:sz w:val="18"/>
              </w:rPr>
              <w:t>Warning</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29b58ab7_0dd2_4a6c_a78f_8b9b249bea"/>
          <w:p>
            <w:pPr>
              <w:spacing w:before="180" w:after="0" w:line="240" w:lineRule="auto"/>
            </w:pPr>
            <w:r>
              <w:rPr>
                <w:rFonts w:ascii="Arial" w:hAnsi="Arial"/>
                <w:color w:val="000000"/>
                <w:sz w:val="18"/>
              </w:rPr>
              <w:t>Sub-operations Complete - One or more Failures or Warnings</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1f1c5e1c_8677_4a38_a579_ccd9267016"/>
          <w:p>
            <w:pPr>
              <w:spacing w:before="180" w:after="0" w:line="240" w:lineRule="auto"/>
              <w:jc w:val="center"/>
            </w:pPr>
            <w:r>
              <w:rPr>
                <w:rFonts w:ascii="Arial" w:hAnsi="Arial"/>
                <w:color w:val="000000"/>
                <w:sz w:val="18"/>
              </w:rPr>
              <w:t>B000</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85996547_444d_4647_986c_44c1b3c37f"/>
          <w:p>
            <w:pPr>
              <w:spacing w:before="180" w:after="0" w:line="240" w:lineRule="auto"/>
              <w:jc w:val="center"/>
            </w:pPr>
            <w:r>
              <w:rPr>
                <w:rFonts w:ascii="Arial" w:hAnsi="Arial"/>
                <w:color w:val="000000"/>
                <w:sz w:val="18"/>
              </w:rPr>
              <w:t>(0000,1020)</w:t>
            </w:r>
          </w:p>
          <w:bookmarkEnd w:id="11136"/>
          <w:bookmarkStart w:id="11137" w:name="para_22519f12_f5c1_4c60_ad99_52bbf286cf"/>
          <w:p>
            <w:pPr>
              <w:spacing w:before="180" w:after="0" w:line="240" w:lineRule="auto"/>
              <w:jc w:val="center"/>
            </w:pPr>
            <w:r>
              <w:rPr>
                <w:rFonts w:ascii="Arial" w:hAnsi="Arial"/>
                <w:color w:val="000000"/>
                <w:sz w:val="18"/>
              </w:rPr>
              <w:t>(0000,1021)</w:t>
            </w:r>
          </w:p>
          <w:bookmarkEnd w:id="11137"/>
          <w:bookmarkStart w:id="11138" w:name="para_42396fe4_3719_442b_997d_fb694d817e"/>
          <w:p>
            <w:pPr>
              <w:spacing w:before="180" w:after="0" w:line="240" w:lineRule="auto"/>
              <w:jc w:val="center"/>
            </w:pPr>
            <w:r>
              <w:rPr>
                <w:rFonts w:ascii="Arial" w:hAnsi="Arial"/>
                <w:color w:val="000000"/>
                <w:sz w:val="18"/>
              </w:rPr>
              <w:t>(0000,1022)</w:t>
            </w:r>
          </w:p>
          <w:bookmarkEnd w:id="11138"/>
          <w:bookmarkStart w:id="11139" w:name="para_75954702_b6e2_4d55_8b4e_794e94f6bb"/>
          <w:p>
            <w:pPr>
              <w:spacing w:before="180" w:after="0" w:line="240" w:lineRule="auto"/>
              <w:jc w:val="center"/>
            </w:pPr>
            <w:r>
              <w:rPr>
                <w:rFonts w:ascii="Arial" w:hAnsi="Arial"/>
                <w:color w:val="000000"/>
                <w:sz w:val="18"/>
              </w:rPr>
              <w:t>(0000,1023)</w:t>
            </w:r>
          </w:p>
          <w:bookmarkEnd w:id="1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0" w:name="para_83775dbe_caae_4048_a648_01a56f6fba"/>
          <w:p>
            <w:pPr>
              <w:spacing w:before="180" w:after="0" w:line="240" w:lineRule="auto"/>
            </w:pPr>
            <w:r>
              <w:rPr>
                <w:rFonts w:ascii="Arial" w:hAnsi="Arial"/>
                <w:color w:val="000000"/>
                <w:sz w:val="18"/>
              </w:rPr>
              <w:t>Success</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d5e0074d_e963_4aed_a38e_1e1db43c41"/>
          <w:p>
            <w:pPr>
              <w:spacing w:before="180" w:after="0" w:line="240" w:lineRule="auto"/>
            </w:pPr>
            <w:r>
              <w:rPr>
                <w:rFonts w:ascii="Arial" w:hAnsi="Arial"/>
                <w:color w:val="000000"/>
                <w:sz w:val="18"/>
              </w:rPr>
              <w:t>Sub-operations Complete - No Failures or Warnings</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9b83b213_6412_4eb9_b503_51cf0efb4a"/>
          <w:p>
            <w:pPr>
              <w:spacing w:before="180" w:after="0" w:line="240" w:lineRule="auto"/>
              <w:jc w:val="center"/>
            </w:pPr>
            <w:r>
              <w:rPr>
                <w:rFonts w:ascii="Arial" w:hAnsi="Arial"/>
                <w:color w:val="000000"/>
                <w:sz w:val="18"/>
              </w:rPr>
              <w:t>0000</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79246ca5_5132_45fc_b49b_2d5c346c10"/>
          <w:p>
            <w:pPr>
              <w:spacing w:before="180" w:after="0" w:line="240" w:lineRule="auto"/>
              <w:jc w:val="center"/>
            </w:pPr>
            <w:r>
              <w:rPr>
                <w:rFonts w:ascii="Arial" w:hAnsi="Arial"/>
                <w:color w:val="000000"/>
                <w:sz w:val="18"/>
              </w:rPr>
              <w:t>(0000,1020)</w:t>
            </w:r>
          </w:p>
          <w:bookmarkEnd w:id="11143"/>
          <w:bookmarkStart w:id="11144" w:name="para_e55b49c0_1d93_4e44_b979_9ba8ef2eec"/>
          <w:p>
            <w:pPr>
              <w:spacing w:before="180" w:after="0" w:line="240" w:lineRule="auto"/>
              <w:jc w:val="center"/>
            </w:pPr>
            <w:r>
              <w:rPr>
                <w:rFonts w:ascii="Arial" w:hAnsi="Arial"/>
                <w:color w:val="000000"/>
                <w:sz w:val="18"/>
              </w:rPr>
              <w:t>(0000,1021)</w:t>
            </w:r>
          </w:p>
          <w:bookmarkEnd w:id="11144"/>
          <w:bookmarkStart w:id="11145" w:name="para_cff2991a_a0bb_4b26_b169_3ed3e07d84"/>
          <w:p>
            <w:pPr>
              <w:spacing w:before="180" w:after="0" w:line="240" w:lineRule="auto"/>
              <w:jc w:val="center"/>
            </w:pPr>
            <w:r>
              <w:rPr>
                <w:rFonts w:ascii="Arial" w:hAnsi="Arial"/>
                <w:color w:val="000000"/>
                <w:sz w:val="18"/>
              </w:rPr>
              <w:t>(0000,1022)</w:t>
            </w:r>
          </w:p>
          <w:bookmarkEnd w:id="11145"/>
          <w:bookmarkStart w:id="11146" w:name="para_dbd647d1_d616_489c_bb7b_25c55d6817"/>
          <w:p>
            <w:pPr>
              <w:spacing w:before="180" w:after="0" w:line="240" w:lineRule="auto"/>
              <w:jc w:val="center"/>
            </w:pPr>
            <w:r>
              <w:rPr>
                <w:rFonts w:ascii="Arial" w:hAnsi="Arial"/>
                <w:color w:val="000000"/>
                <w:sz w:val="18"/>
              </w:rPr>
              <w:t>(0000,1023)</w:t>
            </w:r>
          </w:p>
          <w:bookmarkEnd w:id="1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7" w:name="para_6d321a94_4e83_4b1e_9643_53bc1dcd4a"/>
          <w:p>
            <w:pPr>
              <w:spacing w:before="180" w:after="0" w:line="240" w:lineRule="auto"/>
            </w:pPr>
            <w:r>
              <w:rPr>
                <w:rFonts w:ascii="Arial" w:hAnsi="Arial"/>
                <w:color w:val="000000"/>
                <w:sz w:val="18"/>
              </w:rPr>
              <w:t>Pending</w:t>
            </w:r>
          </w:p>
          <w:bookmarkEnd w:id="11147"/>
        </w:tc>
        <w:tc>
          <w:tcPr>
            <w:tcBorders>
              <w:bottom w:val="single" w:sz="4" w:color="000000"/>
              <w:right w:val="single" w:sz="4" w:color="000000"/>
            </w:tcBorders>
            <w:tcMar>
              <w:top w:w="40" w:type="dxa"/>
              <w:left w:w="40" w:type="dxa"/>
              <w:bottom w:w="40" w:type="dxa"/>
              <w:right w:w="40" w:type="dxa"/>
            </w:tcMar>
            <w:vAlign w:val="top"/>
          </w:tcPr>
          <w:bookmarkStart w:id="11148" w:name="para_31d10285_0484_4510_9073_405f33d19f"/>
          <w:p>
            <w:pPr>
              <w:spacing w:before="180" w:after="0" w:line="240" w:lineRule="auto"/>
            </w:pPr>
            <w:r>
              <w:rPr>
                <w:rFonts w:ascii="Arial" w:hAnsi="Arial"/>
                <w:color w:val="000000"/>
                <w:sz w:val="18"/>
              </w:rPr>
              <w:t>Sub-operations are continuing</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c95a579c_b14d_4241_8796_606f265be4"/>
          <w:p>
            <w:pPr>
              <w:spacing w:before="180" w:after="0" w:line="240" w:lineRule="auto"/>
              <w:jc w:val="center"/>
            </w:pPr>
            <w:r>
              <w:rPr>
                <w:rFonts w:ascii="Arial" w:hAnsi="Arial"/>
                <w:color w:val="000000"/>
                <w:sz w:val="18"/>
              </w:rPr>
              <w:t>FF00</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03c1fff6_26f5_481d_b970_f6b0e93433"/>
          <w:p>
            <w:pPr>
              <w:spacing w:before="180" w:after="0" w:line="240" w:lineRule="auto"/>
              <w:jc w:val="center"/>
            </w:pPr>
            <w:r>
              <w:rPr>
                <w:rFonts w:ascii="Arial" w:hAnsi="Arial"/>
                <w:color w:val="000000"/>
                <w:sz w:val="18"/>
              </w:rPr>
              <w:t>(0000,1020)</w:t>
            </w:r>
          </w:p>
          <w:bookmarkEnd w:id="11150"/>
          <w:bookmarkStart w:id="11151" w:name="para_68fe2179_7879_4eca_935d_0c29fcaba2"/>
          <w:p>
            <w:pPr>
              <w:spacing w:before="180" w:after="0" w:line="240" w:lineRule="auto"/>
              <w:jc w:val="center"/>
            </w:pPr>
            <w:r>
              <w:rPr>
                <w:rFonts w:ascii="Arial" w:hAnsi="Arial"/>
                <w:color w:val="000000"/>
                <w:sz w:val="18"/>
              </w:rPr>
              <w:t>(0000,1021)</w:t>
            </w:r>
          </w:p>
          <w:bookmarkEnd w:id="11151"/>
          <w:bookmarkStart w:id="11152" w:name="para_cba2fdf5_aba4_4224_8db9_6a18fc9007"/>
          <w:p>
            <w:pPr>
              <w:spacing w:before="180" w:after="0" w:line="240" w:lineRule="auto"/>
              <w:jc w:val="center"/>
            </w:pPr>
            <w:r>
              <w:rPr>
                <w:rFonts w:ascii="Arial" w:hAnsi="Arial"/>
                <w:color w:val="000000"/>
                <w:sz w:val="18"/>
              </w:rPr>
              <w:t>(0000,1022)</w:t>
            </w:r>
          </w:p>
          <w:bookmarkEnd w:id="11152"/>
          <w:bookmarkStart w:id="11153" w:name="para_d5399b8f_ce47_49a2_9801_d9878eec9a"/>
          <w:p>
            <w:pPr>
              <w:spacing w:before="180" w:after="0" w:line="240" w:lineRule="auto"/>
              <w:jc w:val="center"/>
            </w:pPr>
            <w:r>
              <w:rPr>
                <w:rFonts w:ascii="Arial" w:hAnsi="Arial"/>
                <w:color w:val="000000"/>
                <w:sz w:val="18"/>
              </w:rPr>
              <w:t>(0000,1023)</w:t>
            </w:r>
          </w:p>
          <w:bookmarkEnd w:id="11153"/>
        </w:tc>
      </w:tr>
    </w:tbl>
    <w:bookmarkStart w:id="11154" w:name="sect_Y_4_2_1_5"/>
    <w:p>
      <w:pPr>
        <w:spacing w:before="180" w:after="0" w:line="240" w:lineRule="auto"/>
      </w:pPr>
      <w:r>
        <w:rPr>
          <w:rFonts w:ascii="Arial" w:hAnsi="Arial"/>
          <w:b/>
          <w:color w:val="000000"/>
          <w:sz w:val="22"/>
        </w:rPr>
        <w:t>Y.4.2.1.5 Number of Remaining Sub-Operations</w:t>
      </w:r>
    </w:p>
    <w:bookmarkEnd w:id="11154"/>
    <w:bookmarkStart w:id="11155"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155"/>
    <w:bookmarkStart w:id="11156" w:name="sect_Y_4_2_1_6"/>
    <w:p>
      <w:pPr>
        <w:spacing w:before="180" w:after="0" w:line="240" w:lineRule="auto"/>
      </w:pPr>
      <w:r>
        <w:rPr>
          <w:rFonts w:ascii="Arial" w:hAnsi="Arial"/>
          <w:b/>
          <w:color w:val="000000"/>
          <w:sz w:val="22"/>
        </w:rPr>
        <w:t>Y.4.2.1.6 Number of Completed Sub-Operations</w:t>
      </w:r>
    </w:p>
    <w:bookmarkEnd w:id="11156"/>
    <w:bookmarkStart w:id="11157"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157"/>
    <w:bookmarkStart w:id="11158" w:name="sect_Y_4_2_1_7"/>
    <w:p>
      <w:pPr>
        <w:spacing w:before="180" w:after="0" w:line="240" w:lineRule="auto"/>
      </w:pPr>
      <w:r>
        <w:rPr>
          <w:rFonts w:ascii="Arial" w:hAnsi="Arial"/>
          <w:b/>
          <w:color w:val="000000"/>
          <w:sz w:val="22"/>
        </w:rPr>
        <w:t>Y.4.2.1.7 Number of Failed Sub-Operations</w:t>
      </w:r>
    </w:p>
    <w:bookmarkEnd w:id="11158"/>
    <w:bookmarkStart w:id="11159"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159"/>
    <w:bookmarkStart w:id="11160" w:name="sect_Y_4_2_1_8"/>
    <w:p>
      <w:pPr>
        <w:spacing w:before="180" w:after="0" w:line="240" w:lineRule="auto"/>
      </w:pPr>
      <w:r>
        <w:rPr>
          <w:rFonts w:ascii="Arial" w:hAnsi="Arial"/>
          <w:b/>
          <w:color w:val="000000"/>
          <w:sz w:val="22"/>
        </w:rPr>
        <w:t>Y.4.2.1.8 Number of Warning Sub-Operations</w:t>
      </w:r>
    </w:p>
    <w:bookmarkEnd w:id="11160"/>
    <w:bookmarkStart w:id="11161"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161"/>
    <w:bookmarkStart w:id="11162" w:name="sect_Y_4_2_2"/>
    <w:p>
      <w:pPr>
        <w:spacing w:before="180" w:after="0" w:line="240" w:lineRule="auto"/>
      </w:pPr>
      <w:r>
        <w:rPr>
          <w:rFonts w:ascii="Arial" w:hAnsi="Arial"/>
          <w:b/>
          <w:color w:val="000000"/>
          <w:sz w:val="26"/>
        </w:rPr>
        <w:t>Y.4.2.2 C-GET SCU Behavior</w:t>
      </w:r>
    </w:p>
    <w:bookmarkEnd w:id="11162"/>
    <w:bookmarkStart w:id="11163" w:name="sect_Y_4_2_2_1"/>
    <w:p>
      <w:pPr>
        <w:spacing w:before="180" w:after="0" w:line="240" w:lineRule="auto"/>
      </w:pPr>
      <w:r>
        <w:rPr>
          <w:rFonts w:ascii="Arial" w:hAnsi="Arial"/>
          <w:b/>
          <w:color w:val="000000"/>
          <w:sz w:val="22"/>
        </w:rPr>
        <w:t>Y.4.2.2.1 Baseline Behavior of SCU</w:t>
      </w:r>
    </w:p>
    <w:bookmarkEnd w:id="11163"/>
    <w:bookmarkStart w:id="11164"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164"/>
    <w:bookmarkStart w:id="11165" w:name="idp140212163904480"/>
    <w:bookmarkStart w:id="11166" w:name="idp140212163904736"/>
    <w:bookmarkStart w:id="11167" w:name="para_5496c41c_c7c0_4d52_a88e_b054ecc871"/>
    <w:p>
      <w:pPr>
        <w:numPr>
          <w:ilvl w:val="0"/>
          <w:numId w:val="319"/>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1167"/>
    <w:bookmarkEnd w:id="11166"/>
    <w:bookmarkEnd w:id="11165"/>
    <w:bookmarkStart w:id="11168" w:name="idp140212163906032"/>
    <w:bookmarkStart w:id="11169" w:name="para_94c30506_f354_4a3f_8eed_b13af712c5"/>
    <w:p>
      <w:pPr>
        <w:numPr>
          <w:ilvl w:val="0"/>
          <w:numId w:val="319"/>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169"/>
    <w:bookmarkEnd w:id="11168"/>
    <w:bookmarkStart w:id="11170" w:name="idp140212163908224"/>
    <w:bookmarkStart w:id="11171" w:name="para_85d9e5bb_29cb_4b1d_83f1_1f5d2e6538"/>
    <w:p>
      <w:pPr>
        <w:numPr>
          <w:ilvl w:val="0"/>
          <w:numId w:val="319"/>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171"/>
    <w:bookmarkEnd w:id="11170"/>
    <w:bookmarkStart w:id="11172" w:name="idp140212163909648"/>
    <w:bookmarkStart w:id="11173" w:name="para_7c0b1944_59b9_4621_a74e_67d3986772"/>
    <w:p>
      <w:pPr>
        <w:numPr>
          <w:ilvl w:val="0"/>
          <w:numId w:val="319"/>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173"/>
    <w:bookmarkEnd w:id="11172"/>
    <w:bookmarkStart w:id="11174" w:name="idp140212163911040"/>
    <w:bookmarkStart w:id="11175" w:name="para_cd531837_93ec_4694_abfb_59d2a00a36"/>
    <w:p>
      <w:pPr>
        <w:numPr>
          <w:ilvl w:val="0"/>
          <w:numId w:val="319"/>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175"/>
    <w:bookmarkEnd w:id="11174"/>
    <w:bookmarkStart w:id="11176" w:name="idp140212163912400"/>
    <w:bookmarkStart w:id="11177" w:name="idp140212163912656"/>
    <w:bookmarkStart w:id="11178" w:name="para_cf1edca8_748c_45c1_88db_ecf79afac2"/>
    <w:p>
      <w:pPr>
        <w:numPr>
          <w:ilvl w:val="0"/>
          <w:numId w:val="318"/>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178"/>
    <w:bookmarkEnd w:id="11177"/>
    <w:bookmarkEnd w:id="11176"/>
    <w:bookmarkStart w:id="11179" w:name="idp140212163913904"/>
    <w:bookmarkStart w:id="11180" w:name="para_d9f80680_00fb_46cc_b2cc_19b2343eba"/>
    <w:p>
      <w:pPr>
        <w:numPr>
          <w:ilvl w:val="0"/>
          <w:numId w:val="318"/>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180"/>
    <w:bookmarkEnd w:id="11179"/>
    <w:bookmarkStart w:id="11181" w:name="idp140212163915152"/>
    <w:bookmarkStart w:id="11182" w:name="para_a5235ab9_cc39_4441_8748_d861f960e5"/>
    <w:p>
      <w:pPr>
        <w:numPr>
          <w:ilvl w:val="0"/>
          <w:numId w:val="318"/>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182"/>
    <w:bookmarkEnd w:id="11181"/>
    <w:bookmarkStart w:id="11183" w:name="idp140212163916800"/>
    <w:bookmarkStart w:id="11184" w:name="para_c6dafd60_dcbf_4984_8b94_13c27e5763"/>
    <w:p>
      <w:pPr>
        <w:numPr>
          <w:ilvl w:val="0"/>
          <w:numId w:val="319"/>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184"/>
    <w:bookmarkEnd w:id="11183"/>
    <w:bookmarkStart w:id="11185" w:name="sect_Y_4_2_2_2"/>
    <w:p>
      <w:pPr>
        <w:spacing w:before="180" w:after="0" w:line="240" w:lineRule="auto"/>
      </w:pPr>
      <w:r>
        <w:rPr>
          <w:rFonts w:ascii="Arial" w:hAnsi="Arial"/>
          <w:b/>
          <w:color w:val="000000"/>
          <w:sz w:val="22"/>
        </w:rPr>
        <w:t>Y.4.2.2.2 Extended Behavior of SCU</w:t>
      </w:r>
    </w:p>
    <w:bookmarkEnd w:id="11185"/>
    <w:bookmarkStart w:id="11186"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186"/>
    <w:bookmarkStart w:id="11187" w:name="sect_Y_4_2_3"/>
    <w:p>
      <w:pPr>
        <w:spacing w:before="180" w:after="0" w:line="240" w:lineRule="auto"/>
      </w:pPr>
      <w:r>
        <w:rPr>
          <w:rFonts w:ascii="Arial" w:hAnsi="Arial"/>
          <w:b/>
          <w:color w:val="000000"/>
          <w:sz w:val="26"/>
        </w:rPr>
        <w:t>Y.4.2.3 C-GET SCP Behavior</w:t>
      </w:r>
    </w:p>
    <w:bookmarkEnd w:id="11187"/>
    <w:bookmarkStart w:id="11188" w:name="sect_Y_4_2_3_1"/>
    <w:p>
      <w:pPr>
        <w:spacing w:before="180" w:after="0" w:line="240" w:lineRule="auto"/>
      </w:pPr>
      <w:r>
        <w:rPr>
          <w:rFonts w:ascii="Arial" w:hAnsi="Arial"/>
          <w:b/>
          <w:color w:val="000000"/>
          <w:sz w:val="22"/>
        </w:rPr>
        <w:t>Y.4.2.3.1 Baseline Behavior of SCP</w:t>
      </w:r>
    </w:p>
    <w:bookmarkEnd w:id="11188"/>
    <w:bookmarkStart w:id="11189"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189"/>
    <w:bookmarkStart w:id="11190" w:name="idp140212163925952"/>
    <w:bookmarkStart w:id="11191" w:name="idp140212163926208"/>
    <w:bookmarkStart w:id="11192" w:name="para_07ee302a_d8c0_4c12_9ce9_374f53407e"/>
    <w:p>
      <w:pPr>
        <w:numPr>
          <w:ilvl w:val="0"/>
          <w:numId w:val="321"/>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192"/>
    <w:bookmarkEnd w:id="11191"/>
    <w:bookmarkEnd w:id="11190"/>
    <w:bookmarkStart w:id="11193" w:name="idp140212163927584"/>
    <w:bookmarkStart w:id="11194" w:name="para_9bec7441_426f_4891_92de_f31e5d35e7"/>
    <w:p>
      <w:pPr>
        <w:numPr>
          <w:ilvl w:val="0"/>
          <w:numId w:val="321"/>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194"/>
    <w:bookmarkEnd w:id="11193"/>
    <w:bookmarkStart w:id="11195" w:name="idp140212163929680"/>
    <w:bookmarkStart w:id="11196" w:name="para_82533932_e089_41ed_877a_aa15ac8e9c"/>
    <w:p>
      <w:pPr>
        <w:numPr>
          <w:ilvl w:val="0"/>
          <w:numId w:val="321"/>
        </w:numPr>
        <w:tabs>
          <w:tab w:val="left" w:pos="180"/>
        </w:tabs>
        <w:spacing w:before="180" w:after="0" w:line="240" w:lineRule="auto"/>
        <w:ind w:left="180" w:right="0" w:hanging="180"/>
        <w:jc w:val="both"/>
      </w:pP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196"/>
    <w:bookmarkEnd w:id="11195"/>
    <w:bookmarkStart w:id="11197" w:name="idp140212163931104"/>
    <w:bookmarkStart w:id="11198" w:name="para_3dd0d4f1_14b6_4550_b598_b96f467faf"/>
    <w:p>
      <w:pPr>
        <w:numPr>
          <w:ilvl w:val="0"/>
          <w:numId w:val="321"/>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identified or newly created SOP Instances specified in the C-GET request.</w:t>
      </w:r>
    </w:p>
    <w:bookmarkEnd w:id="11198"/>
    <w:bookmarkEnd w:id="11197"/>
    <w:bookmarkStart w:id="11199" w:name="idp140212163932432"/>
    <w:bookmarkStart w:id="11200" w:name="para_f45b690e_6bfd_40db_afe6_3c15043f15"/>
    <w:p>
      <w:pPr>
        <w:numPr>
          <w:ilvl w:val="0"/>
          <w:numId w:val="321"/>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200"/>
    <w:bookmarkEnd w:id="11199"/>
    <w:bookmarkStart w:id="11201" w:name="idp140212163933872"/>
    <w:bookmarkStart w:id="11202" w:name="para_f9134039_10e6_4d37_aaa9_14d2a029ea"/>
    <w:p>
      <w:pPr>
        <w:numPr>
          <w:ilvl w:val="0"/>
          <w:numId w:val="321"/>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202"/>
    <w:bookmarkEnd w:id="11201"/>
    <w:bookmarkStart w:id="11203" w:name="idp140212163935264"/>
    <w:bookmarkStart w:id="11204" w:name="para_5674165d_bafb_442b_b34a_a53a135d83"/>
    <w:p>
      <w:pPr>
        <w:numPr>
          <w:ilvl w:val="0"/>
          <w:numId w:val="321"/>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204"/>
    <w:bookmarkEnd w:id="11203"/>
    <w:bookmarkStart w:id="11205" w:name="idp140212163936688"/>
    <w:bookmarkStart w:id="11206" w:name="para_a4d03b40_bf6b_49a6_b853_6c261e14af"/>
    <w:p>
      <w:pPr>
        <w:numPr>
          <w:ilvl w:val="0"/>
          <w:numId w:val="321"/>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206"/>
    <w:bookmarkEnd w:id="11205"/>
    <w:bookmarkStart w:id="11207" w:name="idp140212163937984"/>
    <w:bookmarkStart w:id="11208" w:name="idp140212163938240"/>
    <w:bookmarkStart w:id="11209" w:name="para_e933a861_e431_4a42_88ba_067da6ef2c"/>
    <w:p>
      <w:pPr>
        <w:numPr>
          <w:ilvl w:val="0"/>
          <w:numId w:val="320"/>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209"/>
    <w:bookmarkEnd w:id="11208"/>
    <w:bookmarkEnd w:id="11207"/>
    <w:bookmarkStart w:id="11210" w:name="idp140212163939520"/>
    <w:bookmarkStart w:id="11211" w:name="para_e1778dbd_ef27_4c89_a171_8e35e9a343"/>
    <w:p>
      <w:pPr>
        <w:numPr>
          <w:ilvl w:val="0"/>
          <w:numId w:val="320"/>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211"/>
    <w:bookmarkEnd w:id="11210"/>
    <w:bookmarkStart w:id="11212" w:name="idp140212163940688"/>
    <w:bookmarkStart w:id="11213" w:name="para_9f783899_f9fe_45d7_88af_f85b892ae5"/>
    <w:p>
      <w:pPr>
        <w:numPr>
          <w:ilvl w:val="0"/>
          <w:numId w:val="320"/>
        </w:numPr>
        <w:tabs>
          <w:tab w:val="left" w:pos="360"/>
        </w:tabs>
        <w:spacing w:before="180" w:after="0" w:line="240" w:lineRule="auto"/>
        <w:ind w:left="360" w:right="0" w:hanging="180"/>
        <w:jc w:val="both"/>
      </w:pPr>
      <w:r>
        <w:rPr>
          <w:rFonts w:ascii="Arial" w:hAnsi="Arial"/>
          <w:color w:val="000000"/>
          <w:sz w:val="18"/>
        </w:rPr>
        <w:t>Warning in all other cases.</w:t>
      </w:r>
    </w:p>
    <w:bookmarkEnd w:id="11213"/>
    <w:bookmarkEnd w:id="11212"/>
    <w:bookmarkStart w:id="11214" w:name="idp140212163942160"/>
    <w:bookmarkStart w:id="11215" w:name="para_ea749c76_c5e1_40c0_a38b_2c56cc065b"/>
    <w:p>
      <w:pPr>
        <w:numPr>
          <w:ilvl w:val="0"/>
          <w:numId w:val="321"/>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215"/>
    <w:bookmarkEnd w:id="11214"/>
    <w:bookmarkStart w:id="11216" w:name="idp140212163943888"/>
    <w:bookmarkStart w:id="11217" w:name="para_6c3ad005_481e_4b83_9c6b_501466cf87"/>
    <w:p>
      <w:pPr>
        <w:numPr>
          <w:ilvl w:val="0"/>
          <w:numId w:val="321"/>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217"/>
    <w:bookmarkEnd w:id="11216"/>
    <w:bookmarkStart w:id="11218" w:name="sect_Y_4_2_3_2"/>
    <w:p>
      <w:pPr>
        <w:spacing w:before="180" w:after="0" w:line="240" w:lineRule="auto"/>
      </w:pPr>
      <w:r>
        <w:rPr>
          <w:rFonts w:ascii="Arial" w:hAnsi="Arial"/>
          <w:b/>
          <w:color w:val="000000"/>
          <w:sz w:val="22"/>
        </w:rPr>
        <w:t>Y.4.2.3.2 Extended Behavior of SCP</w:t>
      </w:r>
    </w:p>
    <w:bookmarkEnd w:id="11218"/>
    <w:bookmarkStart w:id="11219"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219"/>
    <w:bookmarkStart w:id="11220" w:name="sect_Y_5"/>
    <w:p>
      <w:pPr>
        <w:spacing w:before="180" w:after="0" w:line="240" w:lineRule="auto"/>
      </w:pPr>
      <w:r>
        <w:rPr>
          <w:rFonts w:ascii="Arial" w:hAnsi="Arial"/>
          <w:b/>
          <w:color w:val="000000"/>
          <w:sz w:val="28"/>
        </w:rPr>
        <w:t>Y.5 Association Negotiation</w:t>
      </w:r>
    </w:p>
    <w:bookmarkEnd w:id="11220"/>
    <w:bookmarkStart w:id="11221"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97">
        <w:r>
          <w:rPr>
            <w:rFonts w:ascii="Arial" w:hAnsi="Arial"/>
            <w:color w:val="000000"/>
            <w:sz w:val="18"/>
          </w:rPr>
          <w:t>PS3.7</w:t>
        </w:r>
      </w:hyperlink>
      <w:r>
        <w:rPr>
          <w:rFonts w:ascii="Arial" w:hAnsi="Arial"/>
          <w:color w:val="000000"/>
          <w:sz w:val="18"/>
        </w:rPr>
        <w:t xml:space="preserve"> for an overview of Association negotiation.</w:t>
      </w:r>
    </w:p>
    <w:bookmarkEnd w:id="11221"/>
    <w:bookmarkStart w:id="11222"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222"/>
    <w:bookmarkStart w:id="11223" w:name="sect_Y_5_1"/>
    <w:p>
      <w:pPr>
        <w:spacing w:before="180" w:after="0" w:line="240" w:lineRule="auto"/>
      </w:pPr>
      <w:r>
        <w:rPr>
          <w:rFonts w:ascii="Arial" w:hAnsi="Arial"/>
          <w:b/>
          <w:color w:val="000000"/>
          <w:sz w:val="24"/>
        </w:rPr>
        <w:t>Y.5.1 Association Negotiation for C-MOVE and C-GET SOP Classes</w:t>
      </w:r>
    </w:p>
    <w:bookmarkEnd w:id="11223"/>
    <w:bookmarkStart w:id="11224"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224"/>
    <w:bookmarkStart w:id="11225" w:name="idp140212163958688"/>
    <w:p>
      <w:pPr>
        <w:keepNext/>
        <w:spacing w:before="180" w:after="0" w:line="240" w:lineRule="auto"/>
        <w:ind w:left="360" w:right="360" w:firstLine="0"/>
        <w:jc w:val="both"/>
      </w:pPr>
      <w:r>
        <w:rPr>
          <w:rFonts w:ascii="Arial" w:hAnsi="Arial"/>
          <w:color w:val="000000"/>
          <w:sz w:val="18"/>
        </w:rPr>
        <w:t>Note</w:t>
      </w:r>
    </w:p>
    <w:bookmarkEnd w:id="11225"/>
    <w:bookmarkStart w:id="11226" w:name="idp140212163958944"/>
    <w:bookmarkStart w:id="11227" w:name="idp140212163959440"/>
    <w:bookmarkStart w:id="11228" w:name="para_68471ce8_0b54_4da7_b237_e2a66238b5"/>
    <w:p>
      <w:pPr>
        <w:numPr>
          <w:ilvl w:val="0"/>
          <w:numId w:val="322"/>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228"/>
    <w:bookmarkEnd w:id="11227"/>
    <w:bookmarkEnd w:id="11226"/>
    <w:bookmarkStart w:id="11229" w:name="idp140212163961088"/>
    <w:bookmarkStart w:id="11230" w:name="para_1d82c8be_3819_46d9_80fa_53dd86027f"/>
    <w:p>
      <w:pPr>
        <w:numPr>
          <w:ilvl w:val="0"/>
          <w:numId w:val="322"/>
        </w:numPr>
        <w:tabs>
          <w:tab w:val="left" w:pos="720"/>
        </w:tabs>
        <w:spacing w:before="180" w:after="0" w:line="240" w:lineRule="auto"/>
        <w:ind w:left="720" w:right="360" w:hanging="360"/>
        <w:jc w:val="both"/>
      </w:pPr>
      <w:r>
        <w:rPr>
          <w:rFonts w:ascii="Arial" w:hAnsi="Arial"/>
          <w:color w:val="000000"/>
          <w:sz w:val="18"/>
        </w:rPr>
        <w:t>Relational-retrieval is not applicable to these SOP Classes, hence the Extended Negotiation Sub-Item does not include the use of that byte.</w:t>
      </w:r>
    </w:p>
    <w:bookmarkEnd w:id="11230"/>
    <w:bookmarkEnd w:id="11229"/>
    <w:bookmarkStart w:id="11231" w:name="sect_Y_5_1_1"/>
    <w:p>
      <w:pPr>
        <w:spacing w:before="180" w:after="0" w:line="240" w:lineRule="auto"/>
      </w:pPr>
      <w:r>
        <w:rPr>
          <w:rFonts w:ascii="Arial" w:hAnsi="Arial"/>
          <w:b/>
          <w:color w:val="000000"/>
          <w:sz w:val="26"/>
        </w:rPr>
        <w:t>Y.5.1.1 SOP Class Extended Negotiation</w:t>
      </w:r>
    </w:p>
    <w:bookmarkEnd w:id="11231"/>
    <w:bookmarkStart w:id="11232"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232"/>
    <w:bookmarkStart w:id="11233"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233"/>
    <w:bookmarkStart w:id="11234" w:name="idp140212163966208"/>
    <w:bookmarkStart w:id="11235" w:name="idp140212163966464"/>
    <w:bookmarkStart w:id="11236" w:name="para_88417af3_79b9_48d9_a59e_62b346be51"/>
    <w:p>
      <w:pPr>
        <w:numPr>
          <w:ilvl w:val="0"/>
          <w:numId w:val="323"/>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11236"/>
    <w:bookmarkEnd w:id="11235"/>
    <w:bookmarkEnd w:id="11234"/>
    <w:bookmarkStart w:id="11237"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98">
        <w:r>
          <w:rPr>
            <w:rFonts w:ascii="Arial" w:hAnsi="Arial"/>
            <w:color w:val="000000"/>
            <w:sz w:val="18"/>
          </w:rPr>
          <w:t>PS3.7</w:t>
        </w:r>
      </w:hyperlink>
      <w:r>
        <w:rPr>
          <w:rFonts w:ascii="Arial" w:hAnsi="Arial"/>
          <w:color w:val="000000"/>
          <w:sz w:val="18"/>
        </w:rPr>
        <w:t>) followed by the Service-class-application-information field. This field defines:</w:t>
      </w:r>
    </w:p>
    <w:bookmarkEnd w:id="11237"/>
    <w:bookmarkStart w:id="11238" w:name="idp140212163969968"/>
    <w:bookmarkStart w:id="11239" w:name="idp140212163970224"/>
    <w:bookmarkStart w:id="11240" w:name="para_e0e934d7_22d8_4d54_ac8d_13d0bccded"/>
    <w:p>
      <w:pPr>
        <w:numPr>
          <w:ilvl w:val="0"/>
          <w:numId w:val="324"/>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11240"/>
    <w:bookmarkEnd w:id="11239"/>
    <w:bookmarkEnd w:id="11238"/>
    <w:bookmarkStart w:id="11241"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241"/>
    <w:bookmarkStart w:id="11242"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242"/>
    <w:bookmarkStart w:id="11243"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243"/>
    <w:bookmarkStart w:id="11244" w:name="sect_Y_5_1_1_1"/>
    <w:p>
      <w:pPr>
        <w:spacing w:before="180" w:after="0" w:line="240" w:lineRule="auto"/>
      </w:pPr>
      <w:r>
        <w:rPr>
          <w:rFonts w:ascii="Arial" w:hAnsi="Arial"/>
          <w:b/>
          <w:color w:val="000000"/>
          <w:sz w:val="22"/>
        </w:rPr>
        <w:t>Y.5.1.1.1 SOP Class Extended Negotiation Sub-Item Structure (A-ASSOCIATE-RQ)</w:t>
      </w:r>
    </w:p>
    <w:bookmarkEnd w:id="11244"/>
    <w:bookmarkStart w:id="11245"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99">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245"/>
    <w:bookmarkStart w:id="11246"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246"/>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47" w:name="para_b9be8bf9_41b5_48fd_bbee_95aed7f052"/>
          <w:p>
            <w:pPr>
              <w:keepNext/>
              <w:spacing w:before="180" w:after="0" w:line="240" w:lineRule="auto"/>
              <w:jc w:val="center"/>
            </w:pPr>
            <w:r>
              <w:rPr>
                <w:rFonts w:ascii="Arial" w:hAnsi="Arial"/>
                <w:b/>
                <w:color w:val="000000"/>
                <w:sz w:val="18"/>
              </w:rPr>
              <w:t>Item Bytes</w:t>
            </w:r>
          </w:p>
          <w:bookmarkEnd w:id="11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8" w:name="para_7f11abd4_cae7_4a41_bb8e_a6e5cdb7d8"/>
          <w:p>
            <w:pPr>
              <w:spacing w:before="180" w:after="0" w:line="240" w:lineRule="auto"/>
              <w:jc w:val="center"/>
            </w:pPr>
            <w:r>
              <w:rPr>
                <w:rFonts w:ascii="Arial" w:hAnsi="Arial"/>
                <w:b/>
                <w:color w:val="000000"/>
                <w:sz w:val="18"/>
              </w:rPr>
              <w:t>Field Name</w:t>
            </w:r>
          </w:p>
          <w:bookmarkEnd w:id="11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9" w:name="para_2461f23d_05f8_46c1_a37d_1474508904"/>
          <w:p>
            <w:pPr>
              <w:spacing w:before="180" w:after="0" w:line="240" w:lineRule="auto"/>
              <w:jc w:val="center"/>
            </w:pPr>
            <w:r>
              <w:rPr>
                <w:rFonts w:ascii="Arial" w:hAnsi="Arial"/>
                <w:b/>
                <w:color w:val="000000"/>
                <w:sz w:val="18"/>
              </w:rPr>
              <w:t>Description of Field</w:t>
            </w:r>
          </w:p>
          <w:bookmarkEnd w:id="1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0" w:name="para_8fdb7324_9f01_4788_bfa7_0e15be8469"/>
          <w:p>
            <w:pPr>
              <w:spacing w:before="180" w:after="0" w:line="240" w:lineRule="auto"/>
              <w:jc w:val="center"/>
            </w:pPr>
            <w:r>
              <w:rPr>
                <w:rFonts w:ascii="Arial" w:hAnsi="Arial"/>
                <w:color w:val="000000"/>
                <w:sz w:val="18"/>
              </w:rPr>
              <w:t>1</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99136353_24eb_4ac9_a79d_4a085610ec"/>
          <w:p>
            <w:pPr>
              <w:spacing w:before="180" w:after="0" w:line="240" w:lineRule="auto"/>
            </w:pPr>
            <w:r>
              <w:rPr>
                <w:rFonts w:ascii="Arial" w:hAnsi="Arial"/>
                <w:color w:val="000000"/>
                <w:sz w:val="18"/>
              </w:rPr>
              <w:t>Unused</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e8157690_3632_4d96_9508_ae17f7e306"/>
          <w:p>
            <w:pPr>
              <w:spacing w:before="180" w:after="0" w:line="240" w:lineRule="auto"/>
            </w:pPr>
            <w:r>
              <w:rPr>
                <w:rFonts w:ascii="Arial" w:hAnsi="Arial"/>
                <w:color w:val="000000"/>
                <w:sz w:val="18"/>
              </w:rPr>
              <w:t>Reserved - shall be 0</w:t>
            </w:r>
          </w:p>
          <w:bookmarkEnd w:id="1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3" w:name="para_396237a8_3f93_4c9f_bfe7_b250d2f082"/>
          <w:p>
            <w:pPr>
              <w:spacing w:before="180" w:after="0" w:line="240" w:lineRule="auto"/>
              <w:jc w:val="center"/>
            </w:pPr>
            <w:r>
              <w:rPr>
                <w:rFonts w:ascii="Arial" w:hAnsi="Arial"/>
                <w:color w:val="000000"/>
                <w:sz w:val="18"/>
              </w:rPr>
              <w:t>2</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4e711589_9d61_434e_87ee_88e7eaa887"/>
          <w:p>
            <w:pPr>
              <w:spacing w:before="180" w:after="0" w:line="240" w:lineRule="auto"/>
            </w:pPr>
            <w:r>
              <w:rPr>
                <w:rFonts w:ascii="Arial" w:hAnsi="Arial"/>
                <w:color w:val="000000"/>
                <w:sz w:val="18"/>
              </w:rPr>
              <w:t>Enhanced Multi-Frame Image Conversion</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255"/>
          <w:bookmarkStart w:id="11256" w:name="para_483322c2_80c4_4279_b48b_9f9ff372f5"/>
          <w:p>
            <w:pPr>
              <w:spacing w:before="180" w:after="0" w:line="240" w:lineRule="auto"/>
            </w:pPr>
            <w:r>
              <w:rPr>
                <w:rFonts w:ascii="Arial" w:hAnsi="Arial"/>
                <w:color w:val="000000"/>
                <w:sz w:val="18"/>
              </w:rPr>
              <w:t>0 - Query/Retrieve View not supported</w:t>
            </w:r>
          </w:p>
          <w:bookmarkEnd w:id="11256"/>
          <w:bookmarkStart w:id="11257" w:name="para_3401f12a_5839_4be6_9d2f_14184ec9d5"/>
          <w:p>
            <w:pPr>
              <w:spacing w:before="180" w:after="0" w:line="240" w:lineRule="auto"/>
            </w:pPr>
            <w:r>
              <w:rPr>
                <w:rFonts w:ascii="Arial" w:hAnsi="Arial"/>
                <w:color w:val="000000"/>
                <w:sz w:val="18"/>
              </w:rPr>
              <w:t>1 - Query/Retrieve View supported</w:t>
            </w:r>
          </w:p>
          <w:bookmarkEnd w:id="11257"/>
        </w:tc>
      </w:tr>
    </w:tbl>
    <w:bookmarkStart w:id="11258" w:name="sect_Y_5_1_1_2"/>
    <w:p>
      <w:pPr>
        <w:spacing w:before="180" w:after="0" w:line="240" w:lineRule="auto"/>
      </w:pPr>
      <w:r>
        <w:rPr>
          <w:rFonts w:ascii="Arial" w:hAnsi="Arial"/>
          <w:b/>
          <w:color w:val="000000"/>
          <w:sz w:val="22"/>
        </w:rPr>
        <w:t>Y.5.1.1.2 SOP Class Extended Negotiation Sub-Item Structure (A-ASSOCIATE-AC)</w:t>
      </w:r>
    </w:p>
    <w:bookmarkEnd w:id="11258"/>
    <w:bookmarkStart w:id="11259"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800">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259"/>
    <w:bookmarkStart w:id="11260"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260"/>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61" w:name="para_f88212e5_d47c_4d2b_a224_538b6b5947"/>
          <w:p>
            <w:pPr>
              <w:keepNext/>
              <w:spacing w:before="180" w:after="0" w:line="240" w:lineRule="auto"/>
              <w:jc w:val="center"/>
            </w:pPr>
            <w:r>
              <w:rPr>
                <w:rFonts w:ascii="Arial" w:hAnsi="Arial"/>
                <w:b/>
                <w:color w:val="000000"/>
                <w:sz w:val="18"/>
              </w:rPr>
              <w:t>Item Bytes</w:t>
            </w:r>
          </w:p>
          <w:bookmarkEnd w:id="11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62" w:name="para_d101f7b8_b704_4bb0_bec6_afcd47e8af"/>
          <w:p>
            <w:pPr>
              <w:spacing w:before="180" w:after="0" w:line="240" w:lineRule="auto"/>
              <w:jc w:val="center"/>
            </w:pPr>
            <w:r>
              <w:rPr>
                <w:rFonts w:ascii="Arial" w:hAnsi="Arial"/>
                <w:b/>
                <w:color w:val="000000"/>
                <w:sz w:val="18"/>
              </w:rPr>
              <w:t>Field Name</w:t>
            </w:r>
          </w:p>
          <w:bookmarkEnd w:id="11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63" w:name="para_03529d85_8702_47e3_9f54_6ee1f5dfa5"/>
          <w:p>
            <w:pPr>
              <w:spacing w:before="180" w:after="0" w:line="240" w:lineRule="auto"/>
              <w:jc w:val="center"/>
            </w:pPr>
            <w:r>
              <w:rPr>
                <w:rFonts w:ascii="Arial" w:hAnsi="Arial"/>
                <w:b/>
                <w:color w:val="000000"/>
                <w:sz w:val="18"/>
              </w:rPr>
              <w:t>Description of Field</w:t>
            </w:r>
          </w:p>
          <w:bookmarkEnd w:id="1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4" w:name="para_92920040_94fc_4d72_80cb_e2fa9087f9"/>
          <w:p>
            <w:pPr>
              <w:spacing w:before="180" w:after="0" w:line="240" w:lineRule="auto"/>
              <w:jc w:val="center"/>
            </w:pPr>
            <w:r>
              <w:rPr>
                <w:rFonts w:ascii="Arial" w:hAnsi="Arial"/>
                <w:color w:val="000000"/>
                <w:sz w:val="18"/>
              </w:rPr>
              <w:t>1</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f40191dd_b71f_479f_b61c_4138fe743b"/>
          <w:p>
            <w:pPr>
              <w:spacing w:before="180" w:after="0" w:line="240" w:lineRule="auto"/>
            </w:pPr>
            <w:r>
              <w:rPr>
                <w:rFonts w:ascii="Arial" w:hAnsi="Arial"/>
                <w:color w:val="000000"/>
                <w:sz w:val="18"/>
              </w:rPr>
              <w:t>Unused</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b7657973_6efc_464b_a37a_ee417ba0e3"/>
          <w:p>
            <w:pPr>
              <w:spacing w:before="180" w:after="0" w:line="240" w:lineRule="auto"/>
            </w:pPr>
            <w:r>
              <w:rPr>
                <w:rFonts w:ascii="Arial" w:hAnsi="Arial"/>
                <w:color w:val="000000"/>
                <w:sz w:val="18"/>
              </w:rPr>
              <w:t>Reserved - shall not be tested.</w:t>
            </w:r>
          </w:p>
          <w:bookmarkEnd w:id="1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7" w:name="para_ae847c68_88bc_4e53_81ed_5f0adbeb2c"/>
          <w:p>
            <w:pPr>
              <w:spacing w:before="180" w:after="0" w:line="240" w:lineRule="auto"/>
              <w:jc w:val="center"/>
            </w:pPr>
            <w:r>
              <w:rPr>
                <w:rFonts w:ascii="Arial" w:hAnsi="Arial"/>
                <w:color w:val="000000"/>
                <w:sz w:val="18"/>
              </w:rPr>
              <w:t>2</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bac11ae1_aaa3_45b4_bf35_b1495b73b5"/>
          <w:p>
            <w:pPr>
              <w:spacing w:before="180" w:after="0" w:line="240" w:lineRule="auto"/>
            </w:pPr>
            <w:r>
              <w:rPr>
                <w:rFonts w:ascii="Arial" w:hAnsi="Arial"/>
                <w:color w:val="000000"/>
                <w:sz w:val="18"/>
              </w:rPr>
              <w:t>Enhanced Multi-Frame Image Conversion</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269"/>
          <w:bookmarkStart w:id="11270" w:name="para_fca45493_484d_435f_a8d9_efb58d718e"/>
          <w:p>
            <w:pPr>
              <w:spacing w:before="180" w:after="0" w:line="240" w:lineRule="auto"/>
            </w:pPr>
            <w:r>
              <w:rPr>
                <w:rFonts w:ascii="Arial" w:hAnsi="Arial"/>
                <w:color w:val="000000"/>
                <w:sz w:val="18"/>
              </w:rPr>
              <w:t>0 - Query/Retrieve View not supported</w:t>
            </w:r>
          </w:p>
          <w:bookmarkEnd w:id="11270"/>
          <w:bookmarkStart w:id="11271" w:name="para_ad336625_e2df_4072_aa87_8594a97046"/>
          <w:p>
            <w:pPr>
              <w:spacing w:before="180" w:after="0" w:line="240" w:lineRule="auto"/>
            </w:pPr>
            <w:r>
              <w:rPr>
                <w:rFonts w:ascii="Arial" w:hAnsi="Arial"/>
                <w:color w:val="000000"/>
                <w:sz w:val="18"/>
              </w:rPr>
              <w:t>1 - Query/Retrieve View supported</w:t>
            </w:r>
          </w:p>
          <w:bookmarkEnd w:id="11271"/>
        </w:tc>
      </w:tr>
    </w:tbl>
    <w:bookmarkStart w:id="11272" w:name="sect_Y_6"/>
    <w:p>
      <w:pPr>
        <w:spacing w:before="180" w:after="0" w:line="240" w:lineRule="auto"/>
      </w:pPr>
      <w:r>
        <w:rPr>
          <w:rFonts w:ascii="Arial" w:hAnsi="Arial"/>
          <w:b/>
          <w:color w:val="000000"/>
          <w:sz w:val="28"/>
        </w:rPr>
        <w:t>Y.6 SOP Class Definitions</w:t>
      </w:r>
    </w:p>
    <w:bookmarkEnd w:id="11272"/>
    <w:bookmarkStart w:id="11273" w:name="sect_Y_6_1"/>
    <w:p>
      <w:pPr>
        <w:spacing w:before="180" w:after="0" w:line="240" w:lineRule="auto"/>
      </w:pPr>
      <w:r>
        <w:rPr>
          <w:rFonts w:ascii="Arial" w:hAnsi="Arial"/>
          <w:b/>
          <w:color w:val="000000"/>
          <w:sz w:val="24"/>
        </w:rPr>
        <w:t>Y.6.1 Composite Instance Root SOP Class Group</w:t>
      </w:r>
    </w:p>
    <w:bookmarkEnd w:id="11273"/>
    <w:bookmarkStart w:id="11274"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274"/>
    <w:bookmarkStart w:id="11275" w:name="table_Y_6_1_1"/>
    <w:p>
      <w:pPr>
        <w:keepNext/>
        <w:spacing w:before="216" w:after="0" w:line="240" w:lineRule="auto"/>
        <w:jc w:val="center"/>
      </w:pPr>
      <w:r>
        <w:rPr>
          <w:rFonts w:ascii="Arial" w:hAnsi="Arial"/>
          <w:b/>
          <w:color w:val="000000"/>
          <w:sz w:val="22"/>
        </w:rPr>
        <w:t>Table Y.6.1-1. Retrieve Level Values for Composite Instance Root</w:t>
      </w:r>
    </w:p>
    <w:bookmarkEnd w:id="11275"/>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76" w:name="para_06d7321b_0f5c_4352_ae7f_0e1f9552a1"/>
          <w:p>
            <w:pPr>
              <w:keepNext/>
              <w:spacing w:before="180" w:after="0" w:line="240" w:lineRule="auto"/>
              <w:jc w:val="center"/>
            </w:pPr>
            <w:r>
              <w:rPr>
                <w:rFonts w:ascii="Arial" w:hAnsi="Arial"/>
                <w:b/>
                <w:color w:val="000000"/>
                <w:sz w:val="18"/>
              </w:rPr>
              <w:t>Retrieve Level</w:t>
            </w:r>
          </w:p>
          <w:bookmarkEnd w:id="11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77" w:name="para_1293b78e_884b_46fd_a891_46455c12de"/>
          <w:p>
            <w:pPr>
              <w:spacing w:before="180" w:after="0" w:line="240" w:lineRule="auto"/>
              <w:jc w:val="center"/>
            </w:pPr>
            <w:r>
              <w:rPr>
                <w:rFonts w:ascii="Arial" w:hAnsi="Arial"/>
                <w:b/>
                <w:color w:val="000000"/>
                <w:sz w:val="18"/>
              </w:rPr>
              <w:t>Value in (0008,0052)</w:t>
            </w:r>
          </w:p>
          <w:bookmarkEnd w:id="1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8" w:name="para_02c15c00_6d8a_48be_b16f_4a25424752"/>
          <w:p>
            <w:pPr>
              <w:spacing w:before="180" w:after="0" w:line="240" w:lineRule="auto"/>
            </w:pPr>
            <w:r>
              <w:rPr>
                <w:rFonts w:ascii="Arial" w:hAnsi="Arial"/>
                <w:color w:val="000000"/>
                <w:sz w:val="18"/>
              </w:rPr>
              <w:t>Composite Instance</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5602137a_2b28_43fd_8f78_0056be4f86"/>
          <w:p>
            <w:pPr>
              <w:spacing w:before="180" w:after="0" w:line="240" w:lineRule="auto"/>
              <w:jc w:val="center"/>
            </w:pPr>
            <w:r>
              <w:rPr>
                <w:rFonts w:ascii="Arial" w:hAnsi="Arial"/>
                <w:color w:val="000000"/>
                <w:sz w:val="18"/>
              </w:rPr>
              <w:t>IMAGE</w:t>
            </w:r>
          </w:p>
          <w:bookmarkEnd w:id="11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0" w:name="para_815fd515_6b2f_4ac1_8924_f1f3a85858"/>
          <w:p>
            <w:pPr>
              <w:spacing w:before="180" w:after="0" w:line="240" w:lineRule="auto"/>
            </w:pPr>
            <w:r>
              <w:rPr>
                <w:rFonts w:ascii="Arial" w:hAnsi="Arial"/>
                <w:color w:val="000000"/>
                <w:sz w:val="18"/>
              </w:rPr>
              <w:t>Frame</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66c7fbf2_c747_4acb_81d7_070605e30e"/>
          <w:p>
            <w:pPr>
              <w:spacing w:before="180" w:after="0" w:line="240" w:lineRule="auto"/>
              <w:jc w:val="center"/>
            </w:pPr>
            <w:r>
              <w:rPr>
                <w:rFonts w:ascii="Arial" w:hAnsi="Arial"/>
                <w:color w:val="000000"/>
                <w:sz w:val="18"/>
              </w:rPr>
              <w:t>FRAME</w:t>
            </w:r>
          </w:p>
          <w:bookmarkEnd w:id="11281"/>
        </w:tc>
      </w:tr>
    </w:tbl>
    <w:bookmarkStart w:id="11282" w:name="idp140212164056176"/>
    <w:p>
      <w:pPr>
        <w:keepNext/>
        <w:spacing w:before="180" w:after="0" w:line="240" w:lineRule="auto"/>
        <w:ind w:left="360" w:right="360" w:firstLine="0"/>
        <w:jc w:val="both"/>
      </w:pPr>
      <w:r>
        <w:rPr>
          <w:rFonts w:ascii="Arial" w:hAnsi="Arial"/>
          <w:color w:val="000000"/>
          <w:sz w:val="18"/>
        </w:rPr>
        <w:t>Note</w:t>
      </w:r>
    </w:p>
    <w:bookmarkEnd w:id="11282"/>
    <w:bookmarkStart w:id="11283"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283"/>
    <w:bookmarkStart w:id="11284" w:name="sect_Y_6_1_1"/>
    <w:p>
      <w:pPr>
        <w:spacing w:before="180" w:after="0" w:line="240" w:lineRule="auto"/>
      </w:pPr>
      <w:r>
        <w:rPr>
          <w:rFonts w:ascii="Arial" w:hAnsi="Arial"/>
          <w:b/>
          <w:color w:val="000000"/>
          <w:sz w:val="26"/>
        </w:rPr>
        <w:t>Y.6.1.1 Composite Instance Root Retrieve Only Information Model</w:t>
      </w:r>
    </w:p>
    <w:bookmarkEnd w:id="11284"/>
    <w:bookmarkStart w:id="11285" w:name="sect_Y_6_1_1_1"/>
    <w:p>
      <w:pPr>
        <w:spacing w:before="180" w:after="0" w:line="240" w:lineRule="auto"/>
      </w:pPr>
      <w:r>
        <w:rPr>
          <w:rFonts w:ascii="Arial" w:hAnsi="Arial"/>
          <w:b/>
          <w:color w:val="000000"/>
          <w:sz w:val="22"/>
        </w:rPr>
        <w:t>Y.6.1.1.1 E/R Model</w:t>
      </w:r>
    </w:p>
    <w:bookmarkEnd w:id="11285"/>
    <w:bookmarkStart w:id="11286"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286"/>
    <w:bookmarkStart w:id="11287" w:name="para_76182bc1_5d55_474d_bdc9_98dd19cf53"/>
    <w:p>
      <w:pPr>
        <w:spacing w:before="180" w:after="0" w:line="240" w:lineRule="auto"/>
        <w:jc w:val="both"/>
      </w:pPr>
    </w:p>
    <w:bookmarkEnd w:id="11287"/>
    <w:bookmarkStart w:id="11288" w:name="figure_Y_6_1"/>
    <w:bookmarkStart w:id="11289" w:name="idp140212164064512"/>
    <w:p>
      <w:pPr>
        <w:spacing w:before="180" w:after="0" w:line="240" w:lineRule="auto"/>
        <w:jc w:val="center"/>
      </w:pPr>
      <w:r>
        <w:rPr>
          <w:rFonts w:ascii="Arial" w:hAnsi="Arial"/>
          <w:color w:val="000000"/>
          <w:sz w:val="18"/>
        </w:rPr>
        <w:drawing>
          <wp:inline>
            <wp:extent cx="4781550" cy="1447800"/>
            <wp:docPr id="43" name="Picture 21"/>
            <a:graphic>
              <a:graphicData uri="http://schemas.openxmlformats.org/drawingml/2006/picture">
                <p:pic>
                  <p:nvPicPr>
                    <p:cNvPr id="44" name="Picture 21"/>
                    <p:cNvPicPr/>
                  </p:nvPicPr>
                  <p:blipFill>
                    <a:blip r:embed="r801"/>
                    <a:srcRect/>
                    <a:stretch>
                      <a:fillRect/>
                    </a:stretch>
                  </p:blipFill>
                  <p:spPr>
                    <a:xfrm>
                      <a:off x="0" y="0"/>
                      <a:ext cx="4781550" cy="1447800"/>
                    </a:xfrm>
                    <a:prstGeom prst="rect"/>
                  </p:spPr>
                </p:pic>
              </a:graphicData>
            </a:graphic>
          </wp:inline>
        </w:drawing>
      </w:r>
    </w:p>
    <w:bookmarkEnd w:id="11289"/>
    <w:bookmarkEnd w:id="11288"/>
    <w:p>
      <w:pPr>
        <w:spacing w:before="216" w:after="0" w:line="240" w:lineRule="auto"/>
        <w:jc w:val="center"/>
      </w:pPr>
      <w:r>
        <w:rPr>
          <w:rFonts w:ascii="Arial" w:hAnsi="Arial"/>
          <w:b/>
          <w:color w:val="000000"/>
          <w:sz w:val="22"/>
        </w:rPr>
        <w:t>Figure Y.6-1. Composite Instance Root Information Model E/R Diagram</w:t>
      </w:r>
    </w:p>
    <w:bookmarkStart w:id="11290" w:name="sect_Y_6_1_1_2"/>
    <w:p>
      <w:pPr>
        <w:spacing w:before="180" w:after="0" w:line="240" w:lineRule="auto"/>
      </w:pPr>
      <w:r>
        <w:rPr>
          <w:rFonts w:ascii="Arial" w:hAnsi="Arial"/>
          <w:b/>
          <w:color w:val="000000"/>
          <w:sz w:val="22"/>
        </w:rPr>
        <w:t>Y.6.1.1.2 Composite Instance Level</w:t>
      </w:r>
    </w:p>
    <w:bookmarkEnd w:id="11290"/>
    <w:bookmarkStart w:id="11291"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291"/>
    <w:bookmarkStart w:id="11292"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1292"/>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93" w:name="para_c747bd32_8719_4fd6_9b65_0e4a7c9c33"/>
          <w:p>
            <w:pPr>
              <w:keepNext/>
              <w:spacing w:before="180" w:after="0" w:line="240" w:lineRule="auto"/>
              <w:jc w:val="center"/>
            </w:pPr>
            <w:r>
              <w:rPr>
                <w:rFonts w:ascii="Arial" w:hAnsi="Arial"/>
                <w:b/>
                <w:color w:val="000000"/>
                <w:sz w:val="18"/>
              </w:rPr>
              <w:t>Attribute Name</w:t>
            </w:r>
          </w:p>
          <w:bookmarkEnd w:id="11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94" w:name="para_8b3acda4_bbec_4bc1_abf8_f22c86c4f2"/>
          <w:p>
            <w:pPr>
              <w:spacing w:before="180" w:after="0" w:line="240" w:lineRule="auto"/>
              <w:jc w:val="center"/>
            </w:pPr>
            <w:r>
              <w:rPr>
                <w:rFonts w:ascii="Arial" w:hAnsi="Arial"/>
                <w:b/>
                <w:color w:val="000000"/>
                <w:sz w:val="18"/>
              </w:rPr>
              <w:t>Tag</w:t>
            </w:r>
          </w:p>
          <w:bookmarkEnd w:id="11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95" w:name="para_2f14b285_76bc_459b_a72a_c1a0cb895c"/>
          <w:p>
            <w:pPr>
              <w:spacing w:before="180" w:after="0" w:line="240" w:lineRule="auto"/>
              <w:jc w:val="center"/>
            </w:pPr>
            <w:r>
              <w:rPr>
                <w:rFonts w:ascii="Arial" w:hAnsi="Arial"/>
                <w:b/>
                <w:color w:val="000000"/>
                <w:sz w:val="18"/>
              </w:rPr>
              <w:t>Matching Key Type</w:t>
            </w:r>
          </w:p>
          <w:bookmarkEnd w:id="1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6" w:name="para_a0b3ac83_6a30_4c93_8c97_d7ed5bb40b"/>
          <w:p>
            <w:pPr>
              <w:spacing w:before="180" w:after="0" w:line="240" w:lineRule="auto"/>
            </w:pPr>
            <w:r>
              <w:rPr>
                <w:rFonts w:ascii="Arial" w:hAnsi="Arial"/>
                <w:color w:val="000000"/>
                <w:sz w:val="18"/>
              </w:rPr>
              <w:t>SOP Instance UID</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505c2d16_7063_4537_9a37_a6f42fe592"/>
          <w:p>
            <w:pPr>
              <w:spacing w:before="180" w:after="0" w:line="240" w:lineRule="auto"/>
              <w:jc w:val="center"/>
            </w:pPr>
            <w:r>
              <w:rPr>
                <w:rFonts w:ascii="Arial" w:hAnsi="Arial"/>
                <w:color w:val="000000"/>
                <w:sz w:val="18"/>
              </w:rPr>
              <w:t>(0008,0018)</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3f5c6696_5bd0_4c06_8542_acd166107b"/>
          <w:p>
            <w:pPr>
              <w:spacing w:before="180" w:after="0" w:line="240" w:lineRule="auto"/>
              <w:jc w:val="center"/>
            </w:pPr>
            <w:r>
              <w:rPr>
                <w:rFonts w:ascii="Arial" w:hAnsi="Arial"/>
                <w:color w:val="000000"/>
                <w:sz w:val="18"/>
              </w:rPr>
              <w:t>U</w:t>
            </w:r>
          </w:p>
          <w:bookmarkEnd w:id="11298"/>
        </w:tc>
      </w:tr>
    </w:tbl>
    <w:bookmarkStart w:id="11299" w:name="sect_Y_6_1_1_3"/>
    <w:p>
      <w:pPr>
        <w:spacing w:before="180" w:after="0" w:line="240" w:lineRule="auto"/>
      </w:pPr>
      <w:r>
        <w:rPr>
          <w:rFonts w:ascii="Arial" w:hAnsi="Arial"/>
          <w:b/>
          <w:color w:val="000000"/>
          <w:sz w:val="22"/>
        </w:rPr>
        <w:t>Y.6.1.1.3 Frame Level</w:t>
      </w:r>
    </w:p>
    <w:bookmarkEnd w:id="11299"/>
    <w:bookmarkStart w:id="11300"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300"/>
    <w:bookmarkStart w:id="11301"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1301"/>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02" w:name="para_3bc45c5c_759c_4b39_9552_75d3501eb6"/>
          <w:p>
            <w:pPr>
              <w:keepNext/>
              <w:spacing w:before="180" w:after="0" w:line="240" w:lineRule="auto"/>
              <w:jc w:val="center"/>
            </w:pPr>
            <w:r>
              <w:rPr>
                <w:rFonts w:ascii="Arial" w:hAnsi="Arial"/>
                <w:b/>
                <w:color w:val="000000"/>
                <w:sz w:val="18"/>
              </w:rPr>
              <w:t>Attribute Name</w:t>
            </w:r>
          </w:p>
          <w:bookmarkEnd w:id="11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3" w:name="para_4569d08a_f9c7_47e1_80ac_5b26cc05ea"/>
          <w:p>
            <w:pPr>
              <w:spacing w:before="180" w:after="0" w:line="240" w:lineRule="auto"/>
              <w:jc w:val="center"/>
            </w:pPr>
            <w:r>
              <w:rPr>
                <w:rFonts w:ascii="Arial" w:hAnsi="Arial"/>
                <w:b/>
                <w:color w:val="000000"/>
                <w:sz w:val="18"/>
              </w:rPr>
              <w:t>Tag</w:t>
            </w:r>
          </w:p>
          <w:bookmarkEnd w:id="11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4" w:name="para_dcd45411_7091_40d8_aea4_f8af1fe9d9"/>
          <w:p>
            <w:pPr>
              <w:spacing w:before="180" w:after="0" w:line="240" w:lineRule="auto"/>
              <w:jc w:val="center"/>
            </w:pPr>
            <w:r>
              <w:rPr>
                <w:rFonts w:ascii="Arial" w:hAnsi="Arial"/>
                <w:b/>
                <w:color w:val="000000"/>
                <w:sz w:val="18"/>
              </w:rPr>
              <w:t>Condition</w:t>
            </w:r>
          </w:p>
          <w:bookmarkEnd w:id="11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5" w:name="para_95150424_19c3_4368_b951_8b131db7af"/>
          <w:p>
            <w:pPr>
              <w:spacing w:before="180" w:after="0" w:line="240" w:lineRule="auto"/>
            </w:pPr>
            <w:r>
              <w:rPr>
                <w:rFonts w:ascii="Arial" w:hAnsi="Arial"/>
                <w:color w:val="000000"/>
                <w:sz w:val="18"/>
              </w:rPr>
              <w:t>Simple Frame List</w:t>
            </w:r>
          </w:p>
          <w:bookmarkEnd w:id="11305"/>
        </w:tc>
        <w:tc>
          <w:tcPr>
            <w:tcBorders>
              <w:bottom w:val="single" w:sz="4" w:color="000000"/>
              <w:right w:val="single" w:sz="4" w:color="000000"/>
            </w:tcBorders>
            <w:tcMar>
              <w:top w:w="40" w:type="dxa"/>
              <w:left w:w="40" w:type="dxa"/>
              <w:bottom w:w="40" w:type="dxa"/>
              <w:right w:w="40" w:type="dxa"/>
            </w:tcMar>
            <w:vAlign w:val="top"/>
          </w:tcPr>
          <w:bookmarkStart w:id="11306" w:name="para_08fca0be_4720_494a_b609_94ac6ebf0c"/>
          <w:p>
            <w:pPr>
              <w:spacing w:before="180" w:after="0" w:line="240" w:lineRule="auto"/>
              <w:jc w:val="center"/>
            </w:pPr>
            <w:r>
              <w:rPr>
                <w:rFonts w:ascii="Arial" w:hAnsi="Arial"/>
                <w:color w:val="000000"/>
                <w:sz w:val="18"/>
              </w:rPr>
              <w:t>(0008,1161)</w:t>
            </w:r>
          </w:p>
          <w:bookmarkEnd w:id="11306"/>
        </w:tc>
        <w:tc>
          <w:tcPr>
            <w:tcBorders>
              <w:bottom w:val="single" w:sz="4" w:color="000000"/>
              <w:right w:val="single" w:sz="4" w:color="000000"/>
            </w:tcBorders>
            <w:tcMar>
              <w:top w:w="40" w:type="dxa"/>
              <w:left w:w="40" w:type="dxa"/>
              <w:bottom w:w="40" w:type="dxa"/>
              <w:right w:w="40" w:type="dxa"/>
            </w:tcMar>
            <w:vAlign w:val="top"/>
          </w:tcPr>
          <w:bookmarkStart w:id="11307" w:name="para_df9942c6_33d5_4268_817d_384f050d87"/>
          <w:p>
            <w:pPr>
              <w:spacing w:before="180" w:after="0" w:line="240" w:lineRule="auto"/>
            </w:pPr>
            <w:r>
              <w:rPr>
                <w:rFonts w:ascii="Arial" w:hAnsi="Arial"/>
                <w:color w:val="000000"/>
                <w:sz w:val="18"/>
              </w:rPr>
              <w:t>Required if Calculated Frame List and Time Range are not present</w:t>
            </w:r>
          </w:p>
          <w:bookmarkEnd w:id="1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8" w:name="para_18c46708_93d6_4013_8b8d_ef1ae9fcc5"/>
          <w:p>
            <w:pPr>
              <w:spacing w:before="180" w:after="0" w:line="240" w:lineRule="auto"/>
            </w:pPr>
            <w:r>
              <w:rPr>
                <w:rFonts w:ascii="Arial" w:hAnsi="Arial"/>
                <w:color w:val="000000"/>
                <w:sz w:val="18"/>
              </w:rPr>
              <w:t>Calculated Frame List</w:t>
            </w:r>
          </w:p>
          <w:bookmarkEnd w:id="11308"/>
        </w:tc>
        <w:tc>
          <w:tcPr>
            <w:tcBorders>
              <w:bottom w:val="single" w:sz="4" w:color="000000"/>
              <w:right w:val="single" w:sz="4" w:color="000000"/>
            </w:tcBorders>
            <w:tcMar>
              <w:top w:w="40" w:type="dxa"/>
              <w:left w:w="40" w:type="dxa"/>
              <w:bottom w:w="40" w:type="dxa"/>
              <w:right w:w="40" w:type="dxa"/>
            </w:tcMar>
            <w:vAlign w:val="top"/>
          </w:tcPr>
          <w:bookmarkStart w:id="11309" w:name="para_0ed0ff03_33d4_42dd_bbae_9f6da16b7f"/>
          <w:p>
            <w:pPr>
              <w:spacing w:before="180" w:after="0" w:line="240" w:lineRule="auto"/>
              <w:jc w:val="center"/>
            </w:pPr>
            <w:r>
              <w:rPr>
                <w:rFonts w:ascii="Arial" w:hAnsi="Arial"/>
                <w:color w:val="000000"/>
                <w:sz w:val="18"/>
              </w:rPr>
              <w:t>(0008,1162)</w:t>
            </w:r>
          </w:p>
          <w:bookmarkEnd w:id="11309"/>
        </w:tc>
        <w:tc>
          <w:tcPr>
            <w:tcBorders>
              <w:bottom w:val="single" w:sz="4" w:color="000000"/>
              <w:right w:val="single" w:sz="4" w:color="000000"/>
            </w:tcBorders>
            <w:tcMar>
              <w:top w:w="40" w:type="dxa"/>
              <w:left w:w="40" w:type="dxa"/>
              <w:bottom w:w="40" w:type="dxa"/>
              <w:right w:w="40" w:type="dxa"/>
            </w:tcMar>
            <w:vAlign w:val="top"/>
          </w:tcPr>
          <w:bookmarkStart w:id="11310"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1" w:name="para_6524858d_9f80_4077_b888_6884f2b8d4"/>
          <w:p>
            <w:pPr>
              <w:spacing w:before="180" w:after="0" w:line="240" w:lineRule="auto"/>
            </w:pPr>
            <w:r>
              <w:rPr>
                <w:rFonts w:ascii="Arial" w:hAnsi="Arial"/>
                <w:color w:val="000000"/>
                <w:sz w:val="18"/>
              </w:rPr>
              <w:t>Time Range</w:t>
            </w:r>
          </w:p>
          <w:bookmarkEnd w:id="11311"/>
        </w:tc>
        <w:tc>
          <w:tcPr>
            <w:tcBorders>
              <w:bottom w:val="single" w:sz="4" w:color="000000"/>
              <w:right w:val="single" w:sz="4" w:color="000000"/>
            </w:tcBorders>
            <w:tcMar>
              <w:top w:w="40" w:type="dxa"/>
              <w:left w:w="40" w:type="dxa"/>
              <w:bottom w:w="40" w:type="dxa"/>
              <w:right w:w="40" w:type="dxa"/>
            </w:tcMar>
            <w:vAlign w:val="top"/>
          </w:tcPr>
          <w:bookmarkStart w:id="11312" w:name="para_33594b91_d6f5_44f0_aab9_6a0db29ed8"/>
          <w:p>
            <w:pPr>
              <w:spacing w:before="180" w:after="0" w:line="240" w:lineRule="auto"/>
              <w:jc w:val="center"/>
            </w:pPr>
            <w:r>
              <w:rPr>
                <w:rFonts w:ascii="Arial" w:hAnsi="Arial"/>
                <w:color w:val="000000"/>
                <w:sz w:val="18"/>
              </w:rPr>
              <w:t>(0008,1163)</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313"/>
        </w:tc>
      </w:tr>
    </w:tbl>
    <w:bookmarkStart w:id="11314" w:name="sect_Y_6_1_1_4"/>
    <w:p>
      <w:pPr>
        <w:spacing w:before="180" w:after="0" w:line="240" w:lineRule="auto"/>
      </w:pPr>
      <w:r>
        <w:rPr>
          <w:rFonts w:ascii="Arial" w:hAnsi="Arial"/>
          <w:b/>
          <w:color w:val="000000"/>
          <w:sz w:val="22"/>
        </w:rPr>
        <w:t>Y.6.1.1.4 Scope of the C-MOVE or C-GET Commands and Sub-Operations</w:t>
      </w:r>
    </w:p>
    <w:bookmarkEnd w:id="11314"/>
    <w:bookmarkStart w:id="11315"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315"/>
    <w:bookmarkStart w:id="11316"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316"/>
    <w:bookmarkStart w:id="11317"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317"/>
    <w:bookmarkStart w:id="11318" w:name="idp140212164125184"/>
    <w:p>
      <w:pPr>
        <w:keepNext/>
        <w:spacing w:before="180" w:after="0" w:line="240" w:lineRule="auto"/>
        <w:ind w:left="360" w:right="360" w:firstLine="0"/>
        <w:jc w:val="both"/>
      </w:pPr>
      <w:r>
        <w:rPr>
          <w:rFonts w:ascii="Arial" w:hAnsi="Arial"/>
          <w:color w:val="000000"/>
          <w:sz w:val="18"/>
        </w:rPr>
        <w:t>Note</w:t>
      </w:r>
    </w:p>
    <w:bookmarkEnd w:id="11318"/>
    <w:bookmarkStart w:id="11319"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319"/>
    <w:bookmarkStart w:id="11320" w:name="sect_Y_6_1_2"/>
    <w:p>
      <w:pPr>
        <w:spacing w:before="180" w:after="0" w:line="240" w:lineRule="auto"/>
      </w:pPr>
      <w:r>
        <w:rPr>
          <w:rFonts w:ascii="Arial" w:hAnsi="Arial"/>
          <w:b/>
          <w:color w:val="000000"/>
          <w:sz w:val="26"/>
        </w:rPr>
        <w:t>Y.6.1.2 Conformance Requirements</w:t>
      </w:r>
    </w:p>
    <w:bookmarkEnd w:id="11320"/>
    <w:bookmarkStart w:id="11321"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802">
        <w:r>
          <w:rPr>
            <w:rFonts w:ascii="Arial" w:hAnsi="Arial"/>
            <w:color w:val="000000"/>
            <w:sz w:val="18"/>
          </w:rPr>
          <w:t>PS3.2</w:t>
        </w:r>
      </w:hyperlink>
      <w:r>
        <w:rPr>
          <w:rFonts w:ascii="Arial" w:hAnsi="Arial"/>
          <w:color w:val="000000"/>
          <w:sz w:val="18"/>
        </w:rPr>
        <w:t>.</w:t>
      </w:r>
    </w:p>
    <w:bookmarkEnd w:id="11321"/>
    <w:bookmarkStart w:id="11322" w:name="sect_Y_6_1_2_1"/>
    <w:p>
      <w:pPr>
        <w:spacing w:before="180" w:after="0" w:line="240" w:lineRule="auto"/>
      </w:pPr>
      <w:r>
        <w:rPr>
          <w:rFonts w:ascii="Arial" w:hAnsi="Arial"/>
          <w:b/>
          <w:color w:val="000000"/>
          <w:sz w:val="22"/>
        </w:rPr>
        <w:t>Y.6.1.2.1 SCU Conformance</w:t>
      </w:r>
    </w:p>
    <w:bookmarkEnd w:id="11322"/>
    <w:bookmarkStart w:id="11323" w:name="sect_Y_6_1_2_1_1"/>
    <w:p>
      <w:pPr>
        <w:spacing w:before="180" w:after="0" w:line="240" w:lineRule="auto"/>
      </w:pPr>
      <w:r>
        <w:rPr>
          <w:rFonts w:ascii="Arial" w:hAnsi="Arial"/>
          <w:b/>
          <w:color w:val="000000"/>
          <w:sz w:val="18"/>
        </w:rPr>
        <w:t>Y.6.1.2.1.1 C-MOVE SCU Conformance</w:t>
      </w:r>
    </w:p>
    <w:bookmarkEnd w:id="11323"/>
    <w:bookmarkStart w:id="11324"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324"/>
    <w:bookmarkStart w:id="11325" w:name="sect_Y_6_1_2_1_2"/>
    <w:p>
      <w:pPr>
        <w:spacing w:before="180" w:after="0" w:line="240" w:lineRule="auto"/>
      </w:pPr>
      <w:r>
        <w:rPr>
          <w:rFonts w:ascii="Arial" w:hAnsi="Arial"/>
          <w:b/>
          <w:color w:val="000000"/>
          <w:sz w:val="18"/>
        </w:rPr>
        <w:t>Y.6.1.2.1.2 C-GET SCU Conformance</w:t>
      </w:r>
    </w:p>
    <w:bookmarkEnd w:id="11325"/>
    <w:bookmarkStart w:id="11326"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326"/>
    <w:bookmarkStart w:id="11327" w:name="sect_Y_6_1_2_2"/>
    <w:p>
      <w:pPr>
        <w:spacing w:before="180" w:after="0" w:line="240" w:lineRule="auto"/>
      </w:pPr>
      <w:r>
        <w:rPr>
          <w:rFonts w:ascii="Arial" w:hAnsi="Arial"/>
          <w:b/>
          <w:color w:val="000000"/>
          <w:sz w:val="22"/>
        </w:rPr>
        <w:t>Y.6.1.2.2 SCP Conformance</w:t>
      </w:r>
    </w:p>
    <w:bookmarkEnd w:id="11327"/>
    <w:bookmarkStart w:id="11328"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328"/>
    <w:bookmarkStart w:id="11329" w:name="para_c2eef9a2_5eb6_491d_97ea_eb6c131e7b"/>
    <w:p>
      <w:pPr>
        <w:spacing w:before="180" w:after="0" w:line="240" w:lineRule="auto"/>
        <w:jc w:val="both"/>
      </w:pPr>
      <w:r>
        <w:rPr>
          <w:rFonts w:ascii="Arial" w:hAnsi="Arial"/>
          <w:color w:val="000000"/>
          <w:sz w:val="18"/>
        </w:rPr>
        <w:t>2) support all three Frame Level keys</w:t>
      </w:r>
    </w:p>
    <w:bookmarkEnd w:id="11329"/>
    <w:bookmarkStart w:id="11330"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330"/>
    <w:bookmarkStart w:id="11331" w:name="sect_Y_6_1_2_2_1"/>
    <w:p>
      <w:pPr>
        <w:spacing w:before="180" w:after="0" w:line="240" w:lineRule="auto"/>
      </w:pPr>
      <w:r>
        <w:rPr>
          <w:rFonts w:ascii="Arial" w:hAnsi="Arial"/>
          <w:b/>
          <w:color w:val="000000"/>
          <w:sz w:val="18"/>
        </w:rPr>
        <w:t>Y.6.1.2.2.1 C-MOVE SCP Conformance</w:t>
      </w:r>
    </w:p>
    <w:bookmarkEnd w:id="11331"/>
    <w:bookmarkStart w:id="11332"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332"/>
    <w:bookmarkStart w:id="11333" w:name="sect_Y_6_1_2_2_2"/>
    <w:p>
      <w:pPr>
        <w:spacing w:before="180" w:after="0" w:line="240" w:lineRule="auto"/>
      </w:pPr>
      <w:r>
        <w:rPr>
          <w:rFonts w:ascii="Arial" w:hAnsi="Arial"/>
          <w:b/>
          <w:color w:val="000000"/>
          <w:sz w:val="18"/>
        </w:rPr>
        <w:t>Y.6.1.2.2.2 C-GET SCP Conformance</w:t>
      </w:r>
    </w:p>
    <w:bookmarkEnd w:id="11333"/>
    <w:bookmarkStart w:id="11334"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334"/>
    <w:bookmarkStart w:id="11335" w:name="sect_Y_6_1_3"/>
    <w:p>
      <w:pPr>
        <w:spacing w:before="180" w:after="0" w:line="240" w:lineRule="auto"/>
      </w:pPr>
      <w:r>
        <w:rPr>
          <w:rFonts w:ascii="Arial" w:hAnsi="Arial"/>
          <w:b/>
          <w:color w:val="000000"/>
          <w:sz w:val="26"/>
        </w:rPr>
        <w:t>Y.6.1.3 SOP Classes</w:t>
      </w:r>
    </w:p>
    <w:bookmarkEnd w:id="11335"/>
    <w:bookmarkStart w:id="11336"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336"/>
    <w:bookmarkStart w:id="11337"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1337"/>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38" w:name="para_4864fd13_ad07_4337_a86e_258d72cf74"/>
          <w:p>
            <w:pPr>
              <w:keepNext/>
              <w:spacing w:before="180" w:after="0" w:line="240" w:lineRule="auto"/>
              <w:jc w:val="center"/>
            </w:pPr>
            <w:r>
              <w:rPr>
                <w:rFonts w:ascii="Arial" w:hAnsi="Arial"/>
                <w:b/>
                <w:color w:val="000000"/>
                <w:sz w:val="18"/>
              </w:rPr>
              <w:t>SOP Class Name</w:t>
            </w:r>
          </w:p>
          <w:bookmarkEnd w:id="11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9" w:name="para_b9150654_8ea7_49f0_afac_d30bd72b38"/>
          <w:p>
            <w:pPr>
              <w:spacing w:before="180" w:after="0" w:line="240" w:lineRule="auto"/>
              <w:jc w:val="center"/>
            </w:pPr>
            <w:r>
              <w:rPr>
                <w:rFonts w:ascii="Arial" w:hAnsi="Arial"/>
                <w:b/>
                <w:color w:val="000000"/>
                <w:sz w:val="18"/>
              </w:rPr>
              <w:t>SOP Class UID</w:t>
            </w:r>
          </w:p>
          <w:bookmarkEnd w:id="1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0" w:name="para_ee2359ee_59bf_4f84_b13b_4c2f854907"/>
          <w:p>
            <w:pPr>
              <w:spacing w:before="180" w:after="0" w:line="240" w:lineRule="auto"/>
            </w:pPr>
            <w:r>
              <w:rPr>
                <w:rFonts w:ascii="Arial" w:hAnsi="Arial"/>
                <w:color w:val="000000"/>
                <w:sz w:val="18"/>
              </w:rPr>
              <w:t>Composite Instance Root Retrieve - MOVE</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5ae0286c_c61c_4082_bfb4_85d4ab82e8"/>
          <w:p>
            <w:pPr>
              <w:spacing w:before="180" w:after="0" w:line="240" w:lineRule="auto"/>
            </w:pPr>
            <w:r>
              <w:rPr>
                <w:rFonts w:ascii="Arial" w:hAnsi="Arial"/>
                <w:color w:val="000000"/>
                <w:sz w:val="18"/>
              </w:rPr>
              <w:t>1.2.840.10008.5.1.4.1.2.4.2</w:t>
            </w:r>
          </w:p>
          <w:bookmarkEnd w:id="1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2" w:name="para_59a6c3c6_4126_4bc9_ba47_b10b985245"/>
          <w:p>
            <w:pPr>
              <w:spacing w:before="180" w:after="0" w:line="240" w:lineRule="auto"/>
            </w:pPr>
            <w:r>
              <w:rPr>
                <w:rFonts w:ascii="Arial" w:hAnsi="Arial"/>
                <w:color w:val="000000"/>
                <w:sz w:val="18"/>
              </w:rPr>
              <w:t>Composite Instance Root Retrieve - GET</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f65bd01d_0900_4cd6_a9cf_6e721cc304"/>
          <w:p>
            <w:pPr>
              <w:spacing w:before="180" w:after="0" w:line="240" w:lineRule="auto"/>
            </w:pPr>
            <w:r>
              <w:rPr>
                <w:rFonts w:ascii="Arial" w:hAnsi="Arial"/>
                <w:color w:val="000000"/>
                <w:sz w:val="18"/>
              </w:rPr>
              <w:t>1.2.840.10008.5.1.4.1.2.4.3</w:t>
            </w:r>
          </w:p>
          <w:bookmarkEnd w:id="11343"/>
        </w:tc>
      </w:tr>
    </w:tbl>
    <w:p>
      <w:pPr>
        <w:sectPr>
          <w:headerReference w:type="default" r:id="r786"/>
          <w:headerReference w:type="even" r:id="r787"/>
          <w:headerReference w:type="first" r:id="r785"/>
          <w:footerReference w:type="default" r:id="r789"/>
          <w:footerReference w:type="even" r:id="r790"/>
          <w:footerReference w:type="first" r:id="r788"/>
          <w:pgSz w:w="12240" w:h="15840"/>
          <w:pgMar w:top="1440" w:bottom="1440" w:left="1080" w:right="720" w:header="720" w:footer="720" w:gutter="0"/>
          <w:pgNumType w:fmt="decimal"/>
          <w:titlePg/>
        </w:sectPr>
      </w:pPr>
    </w:p>
    <w:bookmarkStart w:id="11344" w:name="chapter_Z"/>
    <w:p>
      <w:pPr>
        <w:keepNext/>
        <w:spacing w:before="180" w:after="0" w:line="240" w:lineRule="auto"/>
      </w:pPr>
      <w:r>
        <w:rPr>
          <w:rFonts w:ascii="Arial" w:hAnsi="Arial"/>
          <w:b/>
          <w:color w:val="000000"/>
          <w:sz w:val="50"/>
        </w:rPr>
        <w:t>Z Composite Instance Retrieve Without Bulk Data SOP Classes (Normative)</w:t>
      </w:r>
    </w:p>
    <w:bookmarkEnd w:id="11344"/>
    <w:bookmarkStart w:id="11345" w:name="sect_Z_1"/>
    <w:p>
      <w:pPr>
        <w:spacing w:before="180" w:after="0" w:line="240" w:lineRule="auto"/>
      </w:pPr>
      <w:r>
        <w:rPr>
          <w:rFonts w:ascii="Arial" w:hAnsi="Arial"/>
          <w:b/>
          <w:color w:val="000000"/>
          <w:sz w:val="28"/>
        </w:rPr>
        <w:t>Z.1 Overview</w:t>
      </w:r>
    </w:p>
    <w:bookmarkEnd w:id="11345"/>
    <w:bookmarkStart w:id="11346" w:name="sect_Z_1_1"/>
    <w:p>
      <w:pPr>
        <w:spacing w:before="180" w:after="0" w:line="240" w:lineRule="auto"/>
      </w:pPr>
      <w:r>
        <w:rPr>
          <w:rFonts w:ascii="Arial" w:hAnsi="Arial"/>
          <w:b/>
          <w:color w:val="000000"/>
          <w:sz w:val="24"/>
        </w:rPr>
        <w:t>Z.1.1 Scope</w:t>
      </w:r>
    </w:p>
    <w:bookmarkEnd w:id="11346"/>
    <w:bookmarkStart w:id="11347"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347"/>
    <w:bookmarkStart w:id="11348"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1348"/>
    <w:bookmarkStart w:id="11349" w:name="sect_Z_1_2"/>
    <w:p>
      <w:pPr>
        <w:spacing w:before="180" w:after="0" w:line="240" w:lineRule="auto"/>
      </w:pPr>
      <w:r>
        <w:rPr>
          <w:rFonts w:ascii="Arial" w:hAnsi="Arial"/>
          <w:b/>
          <w:color w:val="000000"/>
          <w:sz w:val="24"/>
        </w:rPr>
        <w:t>Z.1.2 Composite Instance Retrieve Without Bulk Data Information Model</w:t>
      </w:r>
    </w:p>
    <w:bookmarkEnd w:id="11349"/>
    <w:bookmarkStart w:id="11350"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350"/>
    <w:bookmarkStart w:id="11351" w:name="sect_Z_1_3"/>
    <w:p>
      <w:pPr>
        <w:spacing w:before="180" w:after="0" w:line="240" w:lineRule="auto"/>
      </w:pPr>
      <w:r>
        <w:rPr>
          <w:rFonts w:ascii="Arial" w:hAnsi="Arial"/>
          <w:b/>
          <w:color w:val="000000"/>
          <w:sz w:val="24"/>
        </w:rPr>
        <w:t>Z.1.3 Attributes Not Included</w:t>
      </w:r>
    </w:p>
    <w:bookmarkEnd w:id="11351"/>
    <w:bookmarkStart w:id="11352"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352"/>
    <w:bookmarkStart w:id="11353" w:name="table_Z_1_1"/>
    <w:p>
      <w:pPr>
        <w:keepNext/>
        <w:spacing w:before="216" w:after="0" w:line="240" w:lineRule="auto"/>
        <w:jc w:val="center"/>
      </w:pPr>
      <w:r>
        <w:rPr>
          <w:rFonts w:ascii="Arial" w:hAnsi="Arial"/>
          <w:b/>
          <w:color w:val="000000"/>
          <w:sz w:val="22"/>
        </w:rPr>
        <w:t>Table Z.1-1. Attributes Not to Be Included in Instances Sent</w:t>
      </w:r>
    </w:p>
    <w:bookmarkEnd w:id="11353"/>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54" w:name="para_0de3c4ba_d49c_4850_9853_1dd698ad11"/>
          <w:p>
            <w:pPr>
              <w:keepNext/>
              <w:spacing w:before="180" w:after="0" w:line="240" w:lineRule="auto"/>
              <w:jc w:val="center"/>
            </w:pPr>
            <w:r>
              <w:rPr>
                <w:rFonts w:ascii="Arial" w:hAnsi="Arial"/>
                <w:b/>
                <w:color w:val="000000"/>
                <w:sz w:val="18"/>
              </w:rPr>
              <w:t>Attribute Name</w:t>
            </w:r>
          </w:p>
          <w:bookmarkEnd w:id="11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5" w:name="para_10bed71d_07b8_4f8f_b19a_c9fce69a7e"/>
          <w:p>
            <w:pPr>
              <w:spacing w:before="180" w:after="0" w:line="240" w:lineRule="auto"/>
              <w:jc w:val="center"/>
            </w:pPr>
            <w:r>
              <w:rPr>
                <w:rFonts w:ascii="Arial" w:hAnsi="Arial"/>
                <w:b/>
                <w:color w:val="000000"/>
                <w:sz w:val="18"/>
              </w:rPr>
              <w:t>Tag</w:t>
            </w:r>
          </w:p>
          <w:bookmarkEnd w:id="1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6" w:name="para_98ef4ac5_49f1_484a_a013_0c57507143"/>
          <w:p>
            <w:pPr>
              <w:spacing w:before="180" w:after="0" w:line="240" w:lineRule="auto"/>
            </w:pPr>
            <w:r>
              <w:rPr>
                <w:rFonts w:ascii="Arial" w:hAnsi="Arial"/>
                <w:color w:val="000000"/>
                <w:sz w:val="18"/>
              </w:rPr>
              <w:t>Pixel Data</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3a92847c_026c_4725_9168_0364c8f515"/>
          <w:p>
            <w:pPr>
              <w:spacing w:before="180" w:after="0" w:line="240" w:lineRule="auto"/>
              <w:jc w:val="center"/>
            </w:pPr>
            <w:r>
              <w:rPr>
                <w:rFonts w:ascii="Arial" w:hAnsi="Arial"/>
                <w:color w:val="000000"/>
                <w:sz w:val="18"/>
              </w:rPr>
              <w:t>(7FE0,0010)</w:t>
            </w:r>
          </w:p>
          <w:bookmarkEnd w:id="1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8" w:name="para_00e2938f_de16_45b4_b66f_4335fe2378"/>
          <w:p>
            <w:pPr>
              <w:spacing w:before="180" w:after="0" w:line="240" w:lineRule="auto"/>
            </w:pPr>
            <w:r>
              <w:rPr>
                <w:rFonts w:ascii="Arial" w:hAnsi="Arial"/>
                <w:color w:val="000000"/>
                <w:sz w:val="18"/>
              </w:rPr>
              <w:t>Float Pixel Data</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7b756f40_bbb0_4315_b86e_c9cca7c2d1"/>
          <w:p>
            <w:pPr>
              <w:spacing w:before="180" w:after="0" w:line="240" w:lineRule="auto"/>
              <w:jc w:val="center"/>
            </w:pPr>
            <w:r>
              <w:rPr>
                <w:rFonts w:ascii="Arial" w:hAnsi="Arial"/>
                <w:color w:val="000000"/>
                <w:sz w:val="18"/>
              </w:rPr>
              <w:t>(7FE0,0008)</w:t>
            </w:r>
          </w:p>
          <w:bookmarkEnd w:id="1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0" w:name="para_3372b55f_4932_44ee_9085_6585ed9dc2"/>
          <w:p>
            <w:pPr>
              <w:spacing w:before="180" w:after="0" w:line="240" w:lineRule="auto"/>
            </w:pPr>
            <w:r>
              <w:rPr>
                <w:rFonts w:ascii="Arial" w:hAnsi="Arial"/>
                <w:color w:val="000000"/>
                <w:sz w:val="18"/>
              </w:rPr>
              <w:t>Double Float Pixel Data</w:t>
            </w:r>
          </w:p>
          <w:bookmarkEnd w:id="11360"/>
        </w:tc>
        <w:tc>
          <w:tcPr>
            <w:tcBorders>
              <w:bottom w:val="single" w:sz="4" w:color="000000"/>
              <w:right w:val="single" w:sz="4" w:color="000000"/>
            </w:tcBorders>
            <w:tcMar>
              <w:top w:w="40" w:type="dxa"/>
              <w:left w:w="40" w:type="dxa"/>
              <w:bottom w:w="40" w:type="dxa"/>
              <w:right w:w="40" w:type="dxa"/>
            </w:tcMar>
            <w:vAlign w:val="top"/>
          </w:tcPr>
          <w:bookmarkStart w:id="11361" w:name="para_b2c013fc_e37d_46e9_bd77_a9715ef168"/>
          <w:p>
            <w:pPr>
              <w:spacing w:before="180" w:after="0" w:line="240" w:lineRule="auto"/>
              <w:jc w:val="center"/>
            </w:pPr>
            <w:r>
              <w:rPr>
                <w:rFonts w:ascii="Arial" w:hAnsi="Arial"/>
                <w:color w:val="000000"/>
                <w:sz w:val="18"/>
              </w:rPr>
              <w:t>(7FE0,0009)</w:t>
            </w:r>
          </w:p>
          <w:bookmarkEnd w:id="11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2" w:name="para_b79371c9_e824_4020_825c_ac88837865"/>
          <w:p>
            <w:pPr>
              <w:spacing w:before="180" w:after="0" w:line="240" w:lineRule="auto"/>
            </w:pPr>
            <w:r>
              <w:rPr>
                <w:rFonts w:ascii="Arial" w:hAnsi="Arial"/>
                <w:color w:val="000000"/>
                <w:sz w:val="18"/>
              </w:rPr>
              <w:t>Pixel Data Provider URL</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60c0eafc_bff5_4a44_a32a_2208b9684c"/>
          <w:p>
            <w:pPr>
              <w:spacing w:before="180" w:after="0" w:line="240" w:lineRule="auto"/>
              <w:jc w:val="center"/>
            </w:pPr>
            <w:r>
              <w:rPr>
                <w:rFonts w:ascii="Arial" w:hAnsi="Arial"/>
                <w:color w:val="000000"/>
                <w:sz w:val="18"/>
              </w:rPr>
              <w:t>(0028,7FE0)</w:t>
            </w:r>
          </w:p>
          <w:bookmarkEnd w:id="11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4" w:name="para_484ee90f_5078_4dee_bd43_21eaae1745"/>
          <w:p>
            <w:pPr>
              <w:spacing w:before="180" w:after="0" w:line="240" w:lineRule="auto"/>
            </w:pPr>
            <w:r>
              <w:rPr>
                <w:rFonts w:ascii="Arial" w:hAnsi="Arial"/>
                <w:color w:val="000000"/>
                <w:sz w:val="18"/>
              </w:rPr>
              <w:t>Spectroscopy Data</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7f063ed1_882d_41d6_827c_3dc25de48d"/>
          <w:p>
            <w:pPr>
              <w:spacing w:before="180" w:after="0" w:line="240" w:lineRule="auto"/>
              <w:jc w:val="center"/>
            </w:pPr>
            <w:r>
              <w:rPr>
                <w:rFonts w:ascii="Arial" w:hAnsi="Arial"/>
                <w:color w:val="000000"/>
                <w:sz w:val="18"/>
              </w:rPr>
              <w:t>(5600,0020)</w:t>
            </w:r>
          </w:p>
          <w:bookmarkEnd w:id="1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6" w:name="para_d9bf7699_7d81_4d58_89bb_675f107f2b"/>
          <w:p>
            <w:pPr>
              <w:spacing w:before="180" w:after="0" w:line="240" w:lineRule="auto"/>
            </w:pPr>
            <w:r>
              <w:rPr>
                <w:rFonts w:ascii="Arial" w:hAnsi="Arial"/>
                <w:color w:val="000000"/>
                <w:sz w:val="18"/>
              </w:rPr>
              <w:t>Overlay Data</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9e22933b_3f03_4621_8b1d_0e5e566f8f"/>
          <w:p>
            <w:pPr>
              <w:spacing w:before="180" w:after="0" w:line="240" w:lineRule="auto"/>
              <w:jc w:val="center"/>
            </w:pPr>
            <w:r>
              <w:rPr>
                <w:rFonts w:ascii="Arial" w:hAnsi="Arial"/>
                <w:color w:val="000000"/>
                <w:sz w:val="18"/>
              </w:rPr>
              <w:t>(60xx,3000)</w:t>
            </w:r>
          </w:p>
          <w:bookmarkEnd w:id="1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8" w:name="para_6eb949bc_f822_48f7_9867_e61a1c4b70"/>
          <w:p>
            <w:pPr>
              <w:spacing w:before="180" w:after="0" w:line="240" w:lineRule="auto"/>
            </w:pPr>
            <w:r>
              <w:rPr>
                <w:rFonts w:ascii="Arial" w:hAnsi="Arial"/>
                <w:color w:val="000000"/>
                <w:sz w:val="18"/>
              </w:rPr>
              <w:t>Curve Data</w:t>
            </w:r>
          </w:p>
          <w:bookmarkEnd w:id="11368"/>
        </w:tc>
        <w:tc>
          <w:tcPr>
            <w:tcBorders>
              <w:bottom w:val="single" w:sz="4" w:color="000000"/>
              <w:right w:val="single" w:sz="4" w:color="000000"/>
            </w:tcBorders>
            <w:tcMar>
              <w:top w:w="40" w:type="dxa"/>
              <w:left w:w="40" w:type="dxa"/>
              <w:bottom w:w="40" w:type="dxa"/>
              <w:right w:w="40" w:type="dxa"/>
            </w:tcMar>
            <w:vAlign w:val="top"/>
          </w:tcPr>
          <w:bookmarkStart w:id="11369" w:name="para_08ea85e1_306f_4b9f_a446_1a13b213df"/>
          <w:p>
            <w:pPr>
              <w:spacing w:before="180" w:after="0" w:line="240" w:lineRule="auto"/>
              <w:jc w:val="center"/>
            </w:pPr>
            <w:r>
              <w:rPr>
                <w:rFonts w:ascii="Arial" w:hAnsi="Arial"/>
                <w:color w:val="000000"/>
                <w:sz w:val="18"/>
              </w:rPr>
              <w:t>(50xx,3000)</w:t>
            </w:r>
          </w:p>
          <w:bookmarkEnd w:id="1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0" w:name="para_dc955266_7dd7_47b7_ba28_902412e76b"/>
          <w:p>
            <w:pPr>
              <w:spacing w:before="180" w:after="0" w:line="240" w:lineRule="auto"/>
            </w:pPr>
            <w:r>
              <w:rPr>
                <w:rFonts w:ascii="Arial" w:hAnsi="Arial"/>
                <w:color w:val="000000"/>
                <w:sz w:val="18"/>
              </w:rPr>
              <w:t>Audio Sample Data</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8bbbcefe_af55_4de7_a6cf_c7185036b7"/>
          <w:p>
            <w:pPr>
              <w:spacing w:before="180" w:after="0" w:line="240" w:lineRule="auto"/>
              <w:jc w:val="center"/>
            </w:pPr>
            <w:r>
              <w:rPr>
                <w:rFonts w:ascii="Arial" w:hAnsi="Arial"/>
                <w:color w:val="000000"/>
                <w:sz w:val="18"/>
              </w:rPr>
              <w:t>(50xx,200C)</w:t>
            </w:r>
          </w:p>
          <w:bookmarkEnd w:id="1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2" w:name="para_710c8514_525d_4be4_9b0b_3073429682"/>
          <w:p>
            <w:pPr>
              <w:spacing w:before="180" w:after="0" w:line="240" w:lineRule="auto"/>
            </w:pPr>
            <w:r>
              <w:rPr>
                <w:rFonts w:ascii="Arial" w:hAnsi="Arial"/>
                <w:color w:val="000000"/>
                <w:sz w:val="18"/>
              </w:rPr>
              <w:t>Encapsulated Document</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e2f7096f_6f08_4d56_96d3_1fcf0e9e58"/>
          <w:p>
            <w:pPr>
              <w:spacing w:before="180" w:after="0" w:line="240" w:lineRule="auto"/>
              <w:jc w:val="center"/>
            </w:pPr>
            <w:r>
              <w:rPr>
                <w:rFonts w:ascii="Arial" w:hAnsi="Arial"/>
                <w:color w:val="000000"/>
                <w:sz w:val="18"/>
              </w:rPr>
              <w:t>(0042,0011)</w:t>
            </w:r>
          </w:p>
          <w:bookmarkEnd w:id="11373"/>
        </w:tc>
      </w:tr>
    </w:tbl>
    <w:bookmarkStart w:id="11374" w:name="idp140212164238976"/>
    <w:p>
      <w:pPr>
        <w:keepNext/>
        <w:spacing w:before="180" w:after="0" w:line="240" w:lineRule="auto"/>
        <w:ind w:left="360" w:right="360" w:firstLine="0"/>
        <w:jc w:val="both"/>
      </w:pPr>
      <w:r>
        <w:rPr>
          <w:rFonts w:ascii="Arial" w:hAnsi="Arial"/>
          <w:color w:val="000000"/>
          <w:sz w:val="18"/>
        </w:rPr>
        <w:t>Note</w:t>
      </w:r>
    </w:p>
    <w:bookmarkEnd w:id="11374"/>
    <w:bookmarkStart w:id="11375"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375"/>
    <w:bookmarkStart w:id="11376"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376"/>
    <w:bookmarkStart w:id="11377" w:name="sect_Z_1_4"/>
    <w:p>
      <w:pPr>
        <w:spacing w:before="180" w:after="0" w:line="240" w:lineRule="auto"/>
      </w:pPr>
      <w:r>
        <w:rPr>
          <w:rFonts w:ascii="Arial" w:hAnsi="Arial"/>
          <w:b/>
          <w:color w:val="000000"/>
          <w:sz w:val="24"/>
        </w:rPr>
        <w:t>Z.1.4 Service Definition</w:t>
      </w:r>
    </w:p>
    <w:bookmarkEnd w:id="11377"/>
    <w:bookmarkStart w:id="11378"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809">
        <w:r>
          <w:rPr>
            <w:rFonts w:ascii="Arial" w:hAnsi="Arial"/>
            <w:color w:val="000000"/>
            <w:sz w:val="18"/>
          </w:rPr>
          <w:t>PS3.7</w:t>
        </w:r>
      </w:hyperlink>
      <w:r>
        <w:rPr>
          <w:rFonts w:ascii="Arial" w:hAnsi="Arial"/>
          <w:color w:val="000000"/>
          <w:sz w:val="18"/>
        </w:rPr>
        <w:t>.</w:t>
      </w:r>
    </w:p>
    <w:bookmarkEnd w:id="11378"/>
    <w:bookmarkStart w:id="11379"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379"/>
    <w:bookmarkStart w:id="11380" w:name="idp140212164245712"/>
    <w:bookmarkStart w:id="11381" w:name="idp140212164246208"/>
    <w:bookmarkStart w:id="11382" w:name="para_2c18c49b_c9db_4f56_a686_08355676c9"/>
    <w:p>
      <w:pPr>
        <w:numPr>
          <w:ilvl w:val="0"/>
          <w:numId w:val="326"/>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1382"/>
    <w:bookmarkEnd w:id="11381"/>
    <w:bookmarkEnd w:id="11380"/>
    <w:bookmarkStart w:id="11383" w:name="idp140212164247312"/>
    <w:bookmarkStart w:id="11384" w:name="idp140212164247568"/>
    <w:bookmarkStart w:id="11385" w:name="para_cabf4e9e_f7fc_4e29_9156_585f8aaee1"/>
    <w:p>
      <w:pPr>
        <w:numPr>
          <w:ilvl w:val="0"/>
          <w:numId w:val="325"/>
        </w:numPr>
        <w:tabs>
          <w:tab w:val="left" w:pos="540"/>
        </w:tabs>
        <w:spacing w:before="180" w:after="0" w:line="240" w:lineRule="auto"/>
        <w:ind w:left="540" w:right="0" w:hanging="180"/>
        <w:jc w:val="both"/>
      </w:pP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385"/>
    <w:bookmarkEnd w:id="11384"/>
    <w:bookmarkEnd w:id="11383"/>
    <w:bookmarkStart w:id="11386" w:name="idp140212164249840"/>
    <w:p>
      <w:pPr>
        <w:keepNext/>
        <w:spacing w:before="180" w:after="0" w:line="240" w:lineRule="auto"/>
        <w:ind w:left="900" w:right="360" w:firstLine="0"/>
        <w:jc w:val="both"/>
      </w:pPr>
      <w:r>
        <w:rPr>
          <w:rFonts w:ascii="Arial" w:hAnsi="Arial"/>
          <w:color w:val="000000"/>
          <w:sz w:val="18"/>
        </w:rPr>
        <w:t>Note</w:t>
      </w:r>
    </w:p>
    <w:bookmarkEnd w:id="11386"/>
    <w:bookmarkStart w:id="11387"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387"/>
    <w:bookmarkStart w:id="11388" w:name="idp140212164252128"/>
    <w:bookmarkStart w:id="11389" w:name="para_e960d53b_a7ee_4f3f_b66e_c547403ce1"/>
    <w:p>
      <w:pPr>
        <w:numPr>
          <w:ilvl w:val="0"/>
          <w:numId w:val="325"/>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389"/>
    <w:bookmarkEnd w:id="11388"/>
    <w:bookmarkStart w:id="11390" w:name="idp140212164253664"/>
    <w:bookmarkStart w:id="11391" w:name="para_f82915d2_745a_4f84_99c2_b174d98cf3"/>
    <w:p>
      <w:pPr>
        <w:numPr>
          <w:ilvl w:val="0"/>
          <w:numId w:val="325"/>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391"/>
    <w:bookmarkEnd w:id="11390"/>
    <w:bookmarkStart w:id="11392" w:name="idp140212164255648"/>
    <w:bookmarkStart w:id="11393" w:name="para_09cccc83_2837_446f_b82b_721cf90506"/>
    <w:p>
      <w:pPr>
        <w:numPr>
          <w:ilvl w:val="0"/>
          <w:numId w:val="325"/>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393"/>
    <w:bookmarkEnd w:id="11392"/>
    <w:bookmarkStart w:id="11394" w:name="sect_Z_2"/>
    <w:p>
      <w:pPr>
        <w:spacing w:before="180" w:after="0" w:line="240" w:lineRule="auto"/>
      </w:pPr>
      <w:r>
        <w:rPr>
          <w:rFonts w:ascii="Arial" w:hAnsi="Arial"/>
          <w:b/>
          <w:color w:val="000000"/>
          <w:sz w:val="28"/>
        </w:rPr>
        <w:t>Z.2 Composite Instance Retrieve Without Bulk Data Information Model Definition</w:t>
      </w:r>
    </w:p>
    <w:bookmarkEnd w:id="11394"/>
    <w:bookmarkStart w:id="11395"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395"/>
    <w:bookmarkStart w:id="11396" w:name="idp140212164260240"/>
    <w:p>
      <w:pPr>
        <w:keepNext/>
        <w:spacing w:before="180" w:after="0" w:line="240" w:lineRule="auto"/>
        <w:ind w:left="360" w:right="360" w:firstLine="0"/>
        <w:jc w:val="both"/>
      </w:pPr>
      <w:r>
        <w:rPr>
          <w:rFonts w:ascii="Arial" w:hAnsi="Arial"/>
          <w:color w:val="000000"/>
          <w:sz w:val="18"/>
        </w:rPr>
        <w:t>Note</w:t>
      </w:r>
    </w:p>
    <w:bookmarkEnd w:id="11396"/>
    <w:bookmarkStart w:id="11397"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397"/>
    <w:bookmarkStart w:id="11398"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398"/>
    <w:bookmarkStart w:id="11399" w:name="idp140212164262656"/>
    <w:bookmarkStart w:id="11400" w:name="idp140212164262912"/>
    <w:bookmarkStart w:id="11401" w:name="para_9496b9a4_f991_4147_866f_914beb912a"/>
    <w:p>
      <w:pPr>
        <w:numPr>
          <w:ilvl w:val="0"/>
          <w:numId w:val="327"/>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1401"/>
    <w:bookmarkEnd w:id="11400"/>
    <w:bookmarkEnd w:id="11399"/>
    <w:bookmarkStart w:id="11402" w:name="idp140212164264128"/>
    <w:bookmarkStart w:id="11403" w:name="para_56d89df4_dd4d_4f27_9a5c_cab23fa4fd"/>
    <w:p>
      <w:pPr>
        <w:numPr>
          <w:ilvl w:val="0"/>
          <w:numId w:val="327"/>
        </w:numPr>
        <w:tabs>
          <w:tab w:val="left" w:pos="180"/>
        </w:tabs>
        <w:spacing w:before="180" w:after="0" w:line="240" w:lineRule="auto"/>
        <w:ind w:left="180" w:right="0" w:hanging="180"/>
        <w:jc w:val="both"/>
      </w:pPr>
      <w:r>
        <w:rPr>
          <w:rFonts w:ascii="Arial" w:hAnsi="Arial"/>
          <w:color w:val="000000"/>
          <w:sz w:val="18"/>
        </w:rPr>
        <w:t>Key Attributes Definition</w:t>
      </w:r>
    </w:p>
    <w:bookmarkEnd w:id="11403"/>
    <w:bookmarkEnd w:id="11402"/>
    <w:bookmarkStart w:id="11404" w:name="sect_Z_2_1"/>
    <w:p>
      <w:pPr>
        <w:spacing w:before="180" w:after="0" w:line="240" w:lineRule="auto"/>
      </w:pPr>
      <w:r>
        <w:rPr>
          <w:rFonts w:ascii="Arial" w:hAnsi="Arial"/>
          <w:b/>
          <w:color w:val="000000"/>
          <w:sz w:val="24"/>
        </w:rPr>
        <w:t>Z.2.1 Entity-Relationship Model Definition</w:t>
      </w:r>
    </w:p>
    <w:bookmarkEnd w:id="11404"/>
    <w:bookmarkStart w:id="11405"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405"/>
    <w:bookmarkStart w:id="11406" w:name="sect_Z_2_2"/>
    <w:p>
      <w:pPr>
        <w:spacing w:before="180" w:after="0" w:line="240" w:lineRule="auto"/>
      </w:pPr>
      <w:r>
        <w:rPr>
          <w:rFonts w:ascii="Arial" w:hAnsi="Arial"/>
          <w:b/>
          <w:color w:val="000000"/>
          <w:sz w:val="24"/>
        </w:rPr>
        <w:t>Z.2.2 Attributes Definition</w:t>
      </w:r>
    </w:p>
    <w:bookmarkEnd w:id="11406"/>
    <w:bookmarkStart w:id="11407"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407"/>
    <w:bookmarkStart w:id="11408" w:name="sect_Z_3"/>
    <w:p>
      <w:pPr>
        <w:spacing w:before="180" w:after="0" w:line="240" w:lineRule="auto"/>
      </w:pPr>
      <w:r>
        <w:rPr>
          <w:rFonts w:ascii="Arial" w:hAnsi="Arial"/>
          <w:b/>
          <w:color w:val="000000"/>
          <w:sz w:val="28"/>
        </w:rPr>
        <w:t>Z.3 Standard Composite Instance Retrieve Without Bulk Data Information Model</w:t>
      </w:r>
    </w:p>
    <w:bookmarkEnd w:id="11408"/>
    <w:bookmarkStart w:id="11409"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409"/>
    <w:bookmarkStart w:id="11410" w:name="idp140212164274176"/>
    <w:bookmarkStart w:id="11411" w:name="idp140212164274432"/>
    <w:bookmarkStart w:id="11412" w:name="para_5cdfc008_b2a4_4f60_8d4c_731b430f0d"/>
    <w:p>
      <w:pPr>
        <w:numPr>
          <w:ilvl w:val="0"/>
          <w:numId w:val="328"/>
        </w:numPr>
        <w:tabs>
          <w:tab w:val="left" w:pos="180"/>
        </w:tabs>
        <w:spacing w:before="180" w:after="0" w:line="240" w:lineRule="auto"/>
        <w:ind w:left="180" w:right="0" w:hanging="180"/>
        <w:jc w:val="both"/>
      </w:pPr>
      <w:r>
        <w:rPr>
          <w:rFonts w:ascii="Arial" w:hAnsi="Arial"/>
          <w:color w:val="000000"/>
          <w:sz w:val="18"/>
        </w:rPr>
        <w:t>Retrieve Without Bulk Data</w:t>
      </w:r>
    </w:p>
    <w:bookmarkEnd w:id="11412"/>
    <w:bookmarkEnd w:id="11411"/>
    <w:bookmarkEnd w:id="11410"/>
    <w:bookmarkStart w:id="11413" w:name="sect_Z_3_1"/>
    <w:p>
      <w:pPr>
        <w:spacing w:before="180" w:after="0" w:line="240" w:lineRule="auto"/>
      </w:pPr>
      <w:r>
        <w:rPr>
          <w:rFonts w:ascii="Arial" w:hAnsi="Arial"/>
          <w:b/>
          <w:color w:val="000000"/>
          <w:sz w:val="24"/>
        </w:rPr>
        <w:t>Z.3.1 Composite Instance Retrieve Without Bulk Data Information Model</w:t>
      </w:r>
    </w:p>
    <w:bookmarkEnd w:id="11413"/>
    <w:bookmarkStart w:id="11414"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414"/>
    <w:bookmarkStart w:id="11415" w:name="idp140212164278224"/>
    <w:bookmarkStart w:id="11416" w:name="idp140212164278480"/>
    <w:bookmarkStart w:id="11417" w:name="para_9b0336a7_7939_450e_bdc2_a757bf0a33"/>
    <w:p>
      <w:pPr>
        <w:numPr>
          <w:ilvl w:val="0"/>
          <w:numId w:val="329"/>
        </w:numPr>
        <w:tabs>
          <w:tab w:val="left" w:pos="180"/>
        </w:tabs>
        <w:spacing w:before="180" w:after="0" w:line="240" w:lineRule="auto"/>
        <w:ind w:left="180" w:right="0" w:hanging="180"/>
        <w:jc w:val="both"/>
      </w:pPr>
      <w:r>
        <w:rPr>
          <w:rFonts w:ascii="Arial" w:hAnsi="Arial"/>
          <w:color w:val="000000"/>
          <w:sz w:val="18"/>
        </w:rPr>
        <w:t>Composite Instance</w:t>
      </w:r>
    </w:p>
    <w:bookmarkEnd w:id="11417"/>
    <w:bookmarkEnd w:id="11416"/>
    <w:bookmarkEnd w:id="11415"/>
    <w:bookmarkStart w:id="11418"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418"/>
    <w:bookmarkStart w:id="11419" w:name="para_33dec51c_4892_4197_9306_f4fe4a3425"/>
    <w:p>
      <w:pPr>
        <w:spacing w:before="180" w:after="0" w:line="240" w:lineRule="auto"/>
        <w:jc w:val="both"/>
      </w:pPr>
    </w:p>
    <w:bookmarkEnd w:id="11419"/>
    <w:bookmarkStart w:id="11420" w:name="figure_Z_3_1_1"/>
    <w:bookmarkStart w:id="11421" w:name="idp140212164283568"/>
    <w:p>
      <w:pPr>
        <w:spacing w:before="180" w:after="0" w:line="240" w:lineRule="auto"/>
        <w:jc w:val="center"/>
      </w:pPr>
      <w:r>
        <w:rPr>
          <w:rFonts w:ascii="Arial" w:hAnsi="Arial"/>
          <w:color w:val="000000"/>
          <w:sz w:val="18"/>
        </w:rPr>
        <w:drawing>
          <wp:inline>
            <wp:extent cx="4781550" cy="638175"/>
            <wp:docPr id="45" name="Picture 22"/>
            <a:graphic>
              <a:graphicData uri="http://schemas.openxmlformats.org/drawingml/2006/picture">
                <p:pic>
                  <p:nvPicPr>
                    <p:cNvPr id="46" name="Picture 22"/>
                    <p:cNvPicPr/>
                  </p:nvPicPr>
                  <p:blipFill>
                    <a:blip r:embed="r810"/>
                    <a:srcRect/>
                    <a:stretch>
                      <a:fillRect/>
                    </a:stretch>
                  </p:blipFill>
                  <p:spPr>
                    <a:xfrm>
                      <a:off x="0" y="0"/>
                      <a:ext cx="4781550" cy="638175"/>
                    </a:xfrm>
                    <a:prstGeom prst="rect"/>
                  </p:spPr>
                </p:pic>
              </a:graphicData>
            </a:graphic>
          </wp:inline>
        </w:drawing>
      </w:r>
    </w:p>
    <w:bookmarkEnd w:id="11421"/>
    <w:bookmarkEnd w:id="11420"/>
    <w:p>
      <w:pPr>
        <w:spacing w:before="216" w:after="0" w:line="240" w:lineRule="auto"/>
        <w:jc w:val="center"/>
      </w:pPr>
      <w:r>
        <w:rPr>
          <w:rFonts w:ascii="Arial" w:hAnsi="Arial"/>
          <w:b/>
          <w:color w:val="000000"/>
          <w:sz w:val="22"/>
        </w:rPr>
        <w:t>Figure Z.3.1-1. Retrieve Without Bulk Data Information Model E/R Diagram</w:t>
      </w:r>
    </w:p>
    <w:bookmarkStart w:id="11422"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422"/>
    <w:bookmarkStart w:id="11423" w:name="sect_Z_4"/>
    <w:p>
      <w:pPr>
        <w:spacing w:before="180" w:after="0" w:line="240" w:lineRule="auto"/>
      </w:pPr>
      <w:r>
        <w:rPr>
          <w:rFonts w:ascii="Arial" w:hAnsi="Arial"/>
          <w:b/>
          <w:color w:val="000000"/>
          <w:sz w:val="28"/>
        </w:rPr>
        <w:t>Z.4 DIMSE-C Service Groups</w:t>
      </w:r>
    </w:p>
    <w:bookmarkEnd w:id="11423"/>
    <w:bookmarkStart w:id="11424"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424"/>
    <w:bookmarkStart w:id="11425" w:name="idp140212164289072"/>
    <w:bookmarkStart w:id="11426" w:name="idp140212164289328"/>
    <w:bookmarkStart w:id="11427" w:name="para_0e231e15_bb23_492d_b835_39dd1a8e86"/>
    <w:p>
      <w:pPr>
        <w:numPr>
          <w:ilvl w:val="0"/>
          <w:numId w:val="330"/>
        </w:numPr>
        <w:tabs>
          <w:tab w:val="left" w:pos="180"/>
        </w:tabs>
        <w:spacing w:before="180" w:after="0" w:line="240" w:lineRule="auto"/>
        <w:ind w:left="180" w:right="0" w:hanging="180"/>
        <w:jc w:val="both"/>
      </w:pPr>
      <w:r>
        <w:rPr>
          <w:rFonts w:ascii="Arial" w:hAnsi="Arial"/>
          <w:color w:val="000000"/>
          <w:sz w:val="18"/>
        </w:rPr>
        <w:t>C-GET</w:t>
      </w:r>
    </w:p>
    <w:bookmarkEnd w:id="11427"/>
    <w:bookmarkEnd w:id="11426"/>
    <w:bookmarkEnd w:id="11425"/>
    <w:bookmarkStart w:id="11428" w:name="sect_Z_4_1"/>
    <w:p>
      <w:pPr>
        <w:spacing w:before="180" w:after="0" w:line="240" w:lineRule="auto"/>
      </w:pPr>
      <w:r>
        <w:rPr>
          <w:rFonts w:ascii="Arial" w:hAnsi="Arial"/>
          <w:b/>
          <w:color w:val="000000"/>
          <w:sz w:val="24"/>
        </w:rPr>
        <w:t>Z.4.1 C-GET Operation</w:t>
      </w:r>
    </w:p>
    <w:bookmarkEnd w:id="11428"/>
    <w:bookmarkStart w:id="11429"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811">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429"/>
    <w:bookmarkStart w:id="11430" w:name="idp140212164295360"/>
    <w:p>
      <w:pPr>
        <w:keepNext/>
        <w:spacing w:before="180" w:after="0" w:line="240" w:lineRule="auto"/>
        <w:ind w:left="360" w:right="360" w:firstLine="0"/>
        <w:jc w:val="both"/>
      </w:pPr>
      <w:r>
        <w:rPr>
          <w:rFonts w:ascii="Arial" w:hAnsi="Arial"/>
          <w:color w:val="000000"/>
          <w:sz w:val="18"/>
        </w:rPr>
        <w:t>Note</w:t>
      </w:r>
    </w:p>
    <w:bookmarkEnd w:id="11430"/>
    <w:bookmarkStart w:id="11431"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431"/>
    <w:bookmarkStart w:id="11432" w:name="sect_Z_4_2_1"/>
    <w:p>
      <w:pPr>
        <w:spacing w:before="180" w:after="0" w:line="240" w:lineRule="auto"/>
      </w:pPr>
      <w:r>
        <w:rPr>
          <w:rFonts w:ascii="Arial" w:hAnsi="Arial"/>
          <w:b/>
          <w:color w:val="000000"/>
          <w:sz w:val="26"/>
        </w:rPr>
        <w:t>Z.4.2.1 C-GET Service Parameters</w:t>
      </w:r>
    </w:p>
    <w:bookmarkEnd w:id="11432"/>
    <w:bookmarkStart w:id="11433" w:name="sect_Z_4_2_1_1"/>
    <w:p>
      <w:pPr>
        <w:spacing w:before="180" w:after="0" w:line="240" w:lineRule="auto"/>
      </w:pPr>
      <w:r>
        <w:rPr>
          <w:rFonts w:ascii="Arial" w:hAnsi="Arial"/>
          <w:b/>
          <w:color w:val="000000"/>
          <w:sz w:val="22"/>
        </w:rPr>
        <w:t>Z.4.2.1.1 SOP Class UID</w:t>
      </w:r>
    </w:p>
    <w:bookmarkEnd w:id="11433"/>
    <w:bookmarkStart w:id="11434"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434"/>
    <w:bookmarkStart w:id="11435" w:name="sect_Z_4_2_1_2"/>
    <w:p>
      <w:pPr>
        <w:spacing w:before="180" w:after="0" w:line="240" w:lineRule="auto"/>
      </w:pPr>
      <w:r>
        <w:rPr>
          <w:rFonts w:ascii="Arial" w:hAnsi="Arial"/>
          <w:b/>
          <w:color w:val="000000"/>
          <w:sz w:val="22"/>
        </w:rPr>
        <w:t>Z.4.2.1.2 Priority</w:t>
      </w:r>
    </w:p>
    <w:bookmarkEnd w:id="11435"/>
    <w:bookmarkStart w:id="11436"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436"/>
    <w:bookmarkStart w:id="11437"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437"/>
    <w:bookmarkStart w:id="11438" w:name="sect_Z_4_2_1_3"/>
    <w:p>
      <w:pPr>
        <w:spacing w:before="180" w:after="0" w:line="240" w:lineRule="auto"/>
      </w:pPr>
      <w:r>
        <w:rPr>
          <w:rFonts w:ascii="Arial" w:hAnsi="Arial"/>
          <w:b/>
          <w:color w:val="000000"/>
          <w:sz w:val="22"/>
        </w:rPr>
        <w:t>Z.4.2.1.3 Identifier</w:t>
      </w:r>
    </w:p>
    <w:bookmarkEnd w:id="11438"/>
    <w:bookmarkStart w:id="11439"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439"/>
    <w:bookmarkStart w:id="11440" w:name="idp140212164307584"/>
    <w:p>
      <w:pPr>
        <w:keepNext/>
        <w:spacing w:before="180" w:after="0" w:line="240" w:lineRule="auto"/>
        <w:ind w:left="360" w:right="360" w:firstLine="0"/>
        <w:jc w:val="both"/>
      </w:pPr>
      <w:r>
        <w:rPr>
          <w:rFonts w:ascii="Arial" w:hAnsi="Arial"/>
          <w:color w:val="000000"/>
          <w:sz w:val="18"/>
        </w:rPr>
        <w:t>Note</w:t>
      </w:r>
    </w:p>
    <w:bookmarkEnd w:id="11440"/>
    <w:bookmarkStart w:id="11441"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812">
        <w:r>
          <w:rPr>
            <w:rFonts w:ascii="Arial" w:hAnsi="Arial"/>
            <w:color w:val="000000"/>
            <w:sz w:val="18"/>
          </w:rPr>
          <w:t>PS3.7</w:t>
        </w:r>
      </w:hyperlink>
      <w:r>
        <w:rPr>
          <w:rFonts w:ascii="Arial" w:hAnsi="Arial"/>
          <w:color w:val="000000"/>
          <w:sz w:val="18"/>
        </w:rPr>
        <w:t xml:space="preserve"> but is specialized for use with this service.</w:t>
      </w:r>
    </w:p>
    <w:bookmarkEnd w:id="11441"/>
    <w:bookmarkStart w:id="11442" w:name="sect_Z_4_2_1_3_1"/>
    <w:p>
      <w:pPr>
        <w:spacing w:before="180" w:after="0" w:line="240" w:lineRule="auto"/>
      </w:pPr>
      <w:r>
        <w:rPr>
          <w:rFonts w:ascii="Arial" w:hAnsi="Arial"/>
          <w:b/>
          <w:color w:val="000000"/>
          <w:sz w:val="18"/>
        </w:rPr>
        <w:t>Z.4.2.1.3.1 Request Identifier Structure</w:t>
      </w:r>
    </w:p>
    <w:bookmarkEnd w:id="11442"/>
    <w:bookmarkStart w:id="11443" w:name="para_14fe0c5d_f87d_49ff_bf78_a434b7ee19"/>
    <w:p>
      <w:pPr>
        <w:spacing w:before="180" w:after="0" w:line="240" w:lineRule="auto"/>
        <w:jc w:val="both"/>
      </w:pPr>
      <w:r>
        <w:rPr>
          <w:rFonts w:ascii="Arial" w:hAnsi="Arial"/>
          <w:color w:val="000000"/>
          <w:sz w:val="18"/>
        </w:rPr>
        <w:t>An Identifier in a C-GET request shall contain:</w:t>
      </w:r>
    </w:p>
    <w:bookmarkEnd w:id="11443"/>
    <w:bookmarkStart w:id="11444" w:name="idp140212164312224"/>
    <w:bookmarkStart w:id="11445" w:name="idp140212164312480"/>
    <w:bookmarkStart w:id="11446" w:name="para_8be1497a_4460_408d_9381_9ea510c903"/>
    <w:p>
      <w:pPr>
        <w:numPr>
          <w:ilvl w:val="0"/>
          <w:numId w:val="331"/>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1446"/>
    <w:bookmarkEnd w:id="11445"/>
    <w:bookmarkEnd w:id="11444"/>
    <w:bookmarkStart w:id="11447" w:name="idp140212164313744"/>
    <w:bookmarkStart w:id="11448" w:name="para_3ba27156_34ba_4311_8a98_58a6579046"/>
    <w:p>
      <w:pPr>
        <w:numPr>
          <w:ilvl w:val="0"/>
          <w:numId w:val="331"/>
        </w:numPr>
        <w:tabs>
          <w:tab w:val="left" w:pos="180"/>
        </w:tabs>
        <w:spacing w:before="180" w:after="0" w:line="240" w:lineRule="auto"/>
        <w:ind w:left="180" w:right="0" w:hanging="180"/>
        <w:jc w:val="both"/>
      </w:pPr>
      <w:r>
        <w:rPr>
          <w:rFonts w:ascii="Arial" w:hAnsi="Arial"/>
          <w:color w:val="000000"/>
          <w:sz w:val="18"/>
        </w:rPr>
        <w:t>SOP Instance UID(s) (0008,0018)</w:t>
      </w:r>
    </w:p>
    <w:bookmarkEnd w:id="11448"/>
    <w:bookmarkEnd w:id="11447"/>
    <w:bookmarkStart w:id="11449" w:name="idp140212164314992"/>
    <w:bookmarkStart w:id="11450" w:name="para_7069a0df_308f_40d3_9120_3ed588b0b3"/>
    <w:p>
      <w:pPr>
        <w:numPr>
          <w:ilvl w:val="0"/>
          <w:numId w:val="331"/>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450"/>
    <w:bookmarkEnd w:id="11449"/>
    <w:bookmarkStart w:id="11451" w:name="para_549abb17_34b5_4463_aaac_ab4ae0b71c"/>
    <w:p>
      <w:pPr>
        <w:spacing w:before="180" w:after="0" w:line="240" w:lineRule="auto"/>
        <w:jc w:val="both"/>
      </w:pPr>
      <w:r>
        <w:rPr>
          <w:rFonts w:ascii="Arial" w:hAnsi="Arial"/>
          <w:color w:val="000000"/>
          <w:sz w:val="18"/>
        </w:rPr>
        <w:t>Query/Retrieve Level (0008,0052) shall be IMAGE.</w:t>
      </w:r>
    </w:p>
    <w:bookmarkEnd w:id="11451"/>
    <w:bookmarkStart w:id="11452" w:name="para_1342ca60_9214_468e_bd11_86e877a8b4"/>
    <w:p>
      <w:pPr>
        <w:spacing w:before="180" w:after="0" w:line="240" w:lineRule="auto"/>
        <w:jc w:val="both"/>
      </w:pPr>
      <w:r>
        <w:rPr>
          <w:rFonts w:ascii="Arial" w:hAnsi="Arial"/>
          <w:color w:val="000000"/>
          <w:sz w:val="18"/>
        </w:rPr>
        <w:t>Specific Character Set (0008,0005) shall not be present.</w:t>
      </w:r>
    </w:p>
    <w:bookmarkEnd w:id="11452"/>
    <w:bookmarkStart w:id="11453"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453"/>
    <w:bookmarkStart w:id="11454" w:name="sect_Z_4_2_1_4"/>
    <w:p>
      <w:pPr>
        <w:spacing w:before="180" w:after="0" w:line="240" w:lineRule="auto"/>
      </w:pPr>
      <w:r>
        <w:rPr>
          <w:rFonts w:ascii="Arial" w:hAnsi="Arial"/>
          <w:b/>
          <w:color w:val="000000"/>
          <w:sz w:val="22"/>
        </w:rPr>
        <w:t>Z.4.2.1.4 Status</w:t>
      </w:r>
    </w:p>
    <w:bookmarkEnd w:id="11454"/>
    <w:bookmarkStart w:id="11455" w:name="para_f49891d6_3809_42cb_be26_547e3585d0"/>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Z_4_1">
        <w:r>
          <w:rPr>
            <w:rFonts w:ascii="Arial" w:hAnsi="Arial"/>
            <w:color w:val="000000"/>
            <w:sz w:val="18"/>
          </w:rPr>
          <w:t>Table Z.4-1</w:t>
        </w:r>
      </w:hyperlink>
    </w:p>
    <w:bookmarkEnd w:id="11455"/>
    <w:bookmarkStart w:id="11456" w:name="table_Z_4_1"/>
    <w:p>
      <w:pPr>
        <w:keepNext/>
        <w:spacing w:before="216" w:after="0" w:line="240" w:lineRule="auto"/>
        <w:jc w:val="center"/>
      </w:pPr>
      <w:r>
        <w:rPr>
          <w:rFonts w:ascii="Arial" w:hAnsi="Arial"/>
          <w:b/>
          <w:color w:val="000000"/>
          <w:sz w:val="22"/>
        </w:rPr>
        <w:t>Table Z.4-1. C-GET Response Status Values for Instance Root Retrieve</w:t>
      </w:r>
    </w:p>
    <w:bookmarkEnd w:id="11456"/>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57" w:name="para_5ba727bd_a152_46e4_ab53_0938623a4f"/>
          <w:p>
            <w:pPr>
              <w:keepNext/>
              <w:spacing w:before="180" w:after="0" w:line="240" w:lineRule="auto"/>
              <w:jc w:val="center"/>
            </w:pPr>
            <w:r>
              <w:rPr>
                <w:rFonts w:ascii="Arial" w:hAnsi="Arial"/>
                <w:b/>
                <w:color w:val="000000"/>
                <w:sz w:val="18"/>
              </w:rPr>
              <w:t>Service Status</w:t>
            </w:r>
          </w:p>
          <w:bookmarkEnd w:id="11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58" w:name="para_6a5062ff_4023_4759_9aff_edf26132a5"/>
          <w:p>
            <w:pPr>
              <w:spacing w:before="180" w:after="0" w:line="240" w:lineRule="auto"/>
              <w:jc w:val="center"/>
            </w:pPr>
            <w:r>
              <w:rPr>
                <w:rFonts w:ascii="Arial" w:hAnsi="Arial"/>
                <w:b/>
                <w:color w:val="000000"/>
                <w:sz w:val="18"/>
              </w:rPr>
              <w:t>Further Meaning</w:t>
            </w:r>
          </w:p>
          <w:bookmarkEnd w:id="11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59" w:name="para_5ef019b6_a03c_4247_8724_f32d4a341b"/>
          <w:p>
            <w:pPr>
              <w:spacing w:before="180" w:after="0" w:line="240" w:lineRule="auto"/>
              <w:jc w:val="center"/>
            </w:pPr>
            <w:r>
              <w:rPr>
                <w:rFonts w:ascii="Arial" w:hAnsi="Arial"/>
                <w:b/>
                <w:color w:val="000000"/>
                <w:sz w:val="18"/>
              </w:rPr>
              <w:t>Status Codes</w:t>
            </w:r>
          </w:p>
          <w:bookmarkEnd w:id="11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0" w:name="para_472ef69f_4881_464e_8ede_f57f51d7c1"/>
          <w:p>
            <w:pPr>
              <w:spacing w:before="180" w:after="0" w:line="240" w:lineRule="auto"/>
              <w:jc w:val="center"/>
            </w:pPr>
            <w:r>
              <w:rPr>
                <w:rFonts w:ascii="Arial" w:hAnsi="Arial"/>
                <w:b/>
                <w:color w:val="000000"/>
                <w:sz w:val="18"/>
              </w:rPr>
              <w:t>Related Fields</w:t>
            </w:r>
          </w:p>
          <w:bookmarkEnd w:id="11460"/>
        </w:tc>
      </w:tr>
      <w:tr>
        <w:tblPrEx/>
        <w:trPr/>
        <w:tc>
          <w:tcPr>
            <w:vMerge w:val="restart"/>
            <w:tcBorders>
              <w:left w:val="single" w:sz="4" w:color="000000"/>
              <w:right w:val="single" w:sz="4" w:color="000000"/>
            </w:tcBorders>
            <w:tcMar>
              <w:top w:w="40" w:type="dxa"/>
              <w:left w:w="40" w:type="dxa"/>
              <w:right w:w="40" w:type="dxa"/>
            </w:tcMar>
            <w:vAlign w:val="top"/>
          </w:tcPr>
          <w:bookmarkStart w:id="11461" w:name="para_340b8953_3213_47a4_ba50_deed479e31"/>
          <w:p>
            <w:pPr>
              <w:spacing w:before="180" w:after="0" w:line="240" w:lineRule="auto"/>
            </w:pPr>
            <w:r>
              <w:rPr>
                <w:rFonts w:ascii="Arial" w:hAnsi="Arial"/>
                <w:color w:val="000000"/>
                <w:sz w:val="18"/>
              </w:rPr>
              <w:t>Failure</w:t>
            </w:r>
          </w:p>
          <w:bookmarkEnd w:id="11461"/>
        </w:tc>
        <w:tc>
          <w:tcPr>
            <w:tcBorders>
              <w:bottom w:val="single" w:sz="4" w:color="000000"/>
              <w:right w:val="single" w:sz="4" w:color="000000"/>
            </w:tcBorders>
            <w:tcMar>
              <w:top w:w="40" w:type="dxa"/>
              <w:left w:w="40" w:type="dxa"/>
              <w:bottom w:w="40" w:type="dxa"/>
              <w:right w:w="40" w:type="dxa"/>
            </w:tcMar>
            <w:vAlign w:val="top"/>
          </w:tcPr>
          <w:bookmarkStart w:id="11462" w:name="para_b5c64494_8892_464a_86e4_f5678edcbd"/>
          <w:p>
            <w:pPr>
              <w:spacing w:before="180" w:after="0" w:line="240" w:lineRule="auto"/>
            </w:pPr>
            <w:r>
              <w:rPr>
                <w:rFonts w:ascii="Arial" w:hAnsi="Arial"/>
                <w:color w:val="000000"/>
                <w:sz w:val="18"/>
              </w:rPr>
              <w:t>Refused: Out of Resources - Unable to calculate number of matches</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ea4bfb65_67b8_4b15_b751_89bd0bc41c"/>
          <w:p>
            <w:pPr>
              <w:spacing w:before="180" w:after="0" w:line="240" w:lineRule="auto"/>
              <w:jc w:val="center"/>
            </w:pPr>
            <w:r>
              <w:rPr>
                <w:rFonts w:ascii="Arial" w:hAnsi="Arial"/>
                <w:color w:val="000000"/>
                <w:sz w:val="18"/>
              </w:rPr>
              <w:t>A701</w:t>
            </w:r>
          </w:p>
          <w:bookmarkEnd w:id="11463"/>
        </w:tc>
        <w:tc>
          <w:tcPr>
            <w:tcBorders>
              <w:bottom w:val="single" w:sz="4" w:color="000000"/>
              <w:right w:val="single" w:sz="4" w:color="000000"/>
            </w:tcBorders>
            <w:tcMar>
              <w:top w:w="40" w:type="dxa"/>
              <w:left w:w="40" w:type="dxa"/>
              <w:bottom w:w="40" w:type="dxa"/>
              <w:right w:w="40" w:type="dxa"/>
            </w:tcMar>
            <w:vAlign w:val="top"/>
          </w:tcPr>
          <w:bookmarkStart w:id="11464" w:name="para_3923e5a0_9e7b_4689_9804_897e3551cf"/>
          <w:p>
            <w:pPr>
              <w:spacing w:before="180" w:after="0" w:line="240" w:lineRule="auto"/>
              <w:jc w:val="center"/>
            </w:pPr>
            <w:r>
              <w:rPr>
                <w:rFonts w:ascii="Arial" w:hAnsi="Arial"/>
                <w:color w:val="000000"/>
                <w:sz w:val="18"/>
              </w:rPr>
              <w:t>(0000,0902)</w:t>
            </w:r>
          </w:p>
          <w:bookmarkEnd w:id="114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65" w:name="para_22581152_9679_4060_9278_8ddebdeafd"/>
          <w:p>
            <w:pPr>
              <w:spacing w:before="180" w:after="0" w:line="240" w:lineRule="auto"/>
            </w:pPr>
            <w:r>
              <w:rPr>
                <w:rFonts w:ascii="Arial" w:hAnsi="Arial"/>
                <w:color w:val="000000"/>
                <w:sz w:val="18"/>
              </w:rPr>
              <w:t>Refused: Out of Resources - Unable to perform sub-operations</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2c863dd3_3c97_48ee_917d_7ec0deb2d1"/>
          <w:p>
            <w:pPr>
              <w:spacing w:before="180" w:after="0" w:line="240" w:lineRule="auto"/>
              <w:jc w:val="center"/>
            </w:pPr>
            <w:r>
              <w:rPr>
                <w:rFonts w:ascii="Arial" w:hAnsi="Arial"/>
                <w:color w:val="000000"/>
                <w:sz w:val="18"/>
              </w:rPr>
              <w:t>A702</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f7c76601_4c91_4fad_8124_6c5acf2f29"/>
          <w:p>
            <w:pPr>
              <w:spacing w:before="180" w:after="0" w:line="240" w:lineRule="auto"/>
              <w:jc w:val="center"/>
            </w:pPr>
            <w:r>
              <w:rPr>
                <w:rFonts w:ascii="Arial" w:hAnsi="Arial"/>
                <w:color w:val="000000"/>
                <w:sz w:val="18"/>
              </w:rPr>
              <w:t>(0000,1020)</w:t>
            </w:r>
          </w:p>
          <w:bookmarkEnd w:id="11467"/>
          <w:bookmarkStart w:id="11468" w:name="para_4fc0a637_d4ed_4e80_b980_b763225811"/>
          <w:p>
            <w:pPr>
              <w:spacing w:before="180" w:after="0" w:line="240" w:lineRule="auto"/>
              <w:jc w:val="center"/>
            </w:pPr>
            <w:r>
              <w:rPr>
                <w:rFonts w:ascii="Arial" w:hAnsi="Arial"/>
                <w:color w:val="000000"/>
                <w:sz w:val="18"/>
              </w:rPr>
              <w:t>(0000,1021)</w:t>
            </w:r>
          </w:p>
          <w:bookmarkEnd w:id="11468"/>
          <w:bookmarkStart w:id="11469" w:name="para_10e16320_28c2_49ee_b81f_da64de96eb"/>
          <w:p>
            <w:pPr>
              <w:spacing w:before="180" w:after="0" w:line="240" w:lineRule="auto"/>
              <w:jc w:val="center"/>
            </w:pPr>
            <w:r>
              <w:rPr>
                <w:rFonts w:ascii="Arial" w:hAnsi="Arial"/>
                <w:color w:val="000000"/>
                <w:sz w:val="18"/>
              </w:rPr>
              <w:t>(0000,1022)</w:t>
            </w:r>
          </w:p>
          <w:bookmarkEnd w:id="11469"/>
          <w:bookmarkStart w:id="11470" w:name="para_34621645_03be_4d71_9004_75bc45e3c9"/>
          <w:p>
            <w:pPr>
              <w:spacing w:before="180" w:after="0" w:line="240" w:lineRule="auto"/>
              <w:jc w:val="center"/>
            </w:pPr>
            <w:r>
              <w:rPr>
                <w:rFonts w:ascii="Arial" w:hAnsi="Arial"/>
                <w:color w:val="000000"/>
                <w:sz w:val="18"/>
              </w:rPr>
              <w:t>(0000,1023)</w:t>
            </w:r>
          </w:p>
          <w:bookmarkEnd w:id="114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71" w:name="para_e46337fe_b278_4b98_a8bf_b73caf1467"/>
          <w:p>
            <w:pPr>
              <w:spacing w:before="180" w:after="0" w:line="240" w:lineRule="auto"/>
            </w:pPr>
            <w:r>
              <w:rPr>
                <w:rFonts w:ascii="Arial" w:hAnsi="Arial"/>
                <w:color w:val="000000"/>
                <w:sz w:val="18"/>
              </w:rPr>
              <w:t>Identifier does not match SOP Class</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03d044b3_09f4_4978_8e2b_060b78e5b8"/>
          <w:p>
            <w:pPr>
              <w:spacing w:before="180" w:after="0" w:line="240" w:lineRule="auto"/>
              <w:jc w:val="center"/>
            </w:pPr>
            <w:r>
              <w:rPr>
                <w:rFonts w:ascii="Arial" w:hAnsi="Arial"/>
                <w:color w:val="000000"/>
                <w:sz w:val="18"/>
              </w:rPr>
              <w:t>A900</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da0e111c_c25d_488d_8846_ac3a8e5685"/>
          <w:p>
            <w:pPr>
              <w:spacing w:before="180" w:after="0" w:line="240" w:lineRule="auto"/>
              <w:jc w:val="center"/>
            </w:pPr>
            <w:r>
              <w:rPr>
                <w:rFonts w:ascii="Arial" w:hAnsi="Arial"/>
                <w:color w:val="000000"/>
                <w:sz w:val="18"/>
              </w:rPr>
              <w:t>(0000,0901)</w:t>
            </w:r>
          </w:p>
          <w:bookmarkEnd w:id="11473"/>
          <w:bookmarkStart w:id="11474" w:name="para_750a571f_b257_4088_af73_fdd8d36b5f"/>
          <w:p>
            <w:pPr>
              <w:spacing w:before="180" w:after="0" w:line="240" w:lineRule="auto"/>
              <w:jc w:val="center"/>
            </w:pPr>
            <w:r>
              <w:rPr>
                <w:rFonts w:ascii="Arial" w:hAnsi="Arial"/>
                <w:color w:val="000000"/>
                <w:sz w:val="18"/>
              </w:rPr>
              <w:t>(0000,0902)</w:t>
            </w:r>
          </w:p>
          <w:bookmarkEnd w:id="114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75" w:name="para_aaca8faf_b3da_4f4b_86e5_787802dffc"/>
          <w:p>
            <w:pPr>
              <w:spacing w:before="180" w:after="0" w:line="240" w:lineRule="auto"/>
            </w:pPr>
            <w:r>
              <w:rPr>
                <w:rFonts w:ascii="Arial" w:hAnsi="Arial"/>
                <w:color w:val="000000"/>
                <w:sz w:val="18"/>
              </w:rPr>
              <w:t>Unable to process</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11430438_3fdf_4056_bf35_225434d374"/>
          <w:p>
            <w:pPr>
              <w:spacing w:before="180" w:after="0" w:line="240" w:lineRule="auto"/>
              <w:jc w:val="center"/>
            </w:pPr>
            <w:r>
              <w:rPr>
                <w:rFonts w:ascii="Arial" w:hAnsi="Arial"/>
                <w:color w:val="000000"/>
                <w:sz w:val="18"/>
              </w:rPr>
              <w:t>Cxxx</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daf01942_64b7_464b_b3ad_09b88e8e61"/>
          <w:p>
            <w:pPr>
              <w:spacing w:before="180" w:after="0" w:line="240" w:lineRule="auto"/>
              <w:jc w:val="center"/>
            </w:pPr>
            <w:r>
              <w:rPr>
                <w:rFonts w:ascii="Arial" w:hAnsi="Arial"/>
                <w:color w:val="000000"/>
                <w:sz w:val="18"/>
              </w:rPr>
              <w:t>(0000,0901)</w:t>
            </w:r>
          </w:p>
          <w:bookmarkEnd w:id="11477"/>
          <w:bookmarkStart w:id="11478" w:name="para_53402555_1328_42b4_bb21_fcae6da977"/>
          <w:p>
            <w:pPr>
              <w:spacing w:before="180" w:after="0" w:line="240" w:lineRule="auto"/>
              <w:jc w:val="center"/>
            </w:pPr>
            <w:r>
              <w:rPr>
                <w:rFonts w:ascii="Arial" w:hAnsi="Arial"/>
                <w:color w:val="000000"/>
                <w:sz w:val="18"/>
              </w:rPr>
              <w:t>(0000,0902)</w:t>
            </w:r>
          </w:p>
          <w:bookmarkEnd w:id="11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9" w:name="para_77b68cbd_50cb_4683_a52a_3f0eb21570"/>
          <w:p>
            <w:pPr>
              <w:spacing w:before="180" w:after="0" w:line="240" w:lineRule="auto"/>
            </w:pPr>
            <w:r>
              <w:rPr>
                <w:rFonts w:ascii="Arial" w:hAnsi="Arial"/>
                <w:color w:val="000000"/>
                <w:sz w:val="18"/>
              </w:rPr>
              <w:t>Cancel</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922fc43c_70a1_4b14_83ab_75042b167c"/>
          <w:p>
            <w:pPr>
              <w:spacing w:before="180" w:after="0" w:line="240" w:lineRule="auto"/>
            </w:pPr>
            <w:r>
              <w:rPr>
                <w:rFonts w:ascii="Arial" w:hAnsi="Arial"/>
                <w:color w:val="000000"/>
                <w:sz w:val="18"/>
              </w:rPr>
              <w:t>Sub-operations terminated due to Cancel Indication</w:t>
            </w:r>
          </w:p>
          <w:bookmarkEnd w:id="11480"/>
        </w:tc>
        <w:tc>
          <w:tcPr>
            <w:tcBorders>
              <w:bottom w:val="single" w:sz="4" w:color="000000"/>
              <w:right w:val="single" w:sz="4" w:color="000000"/>
            </w:tcBorders>
            <w:tcMar>
              <w:top w:w="40" w:type="dxa"/>
              <w:left w:w="40" w:type="dxa"/>
              <w:bottom w:w="40" w:type="dxa"/>
              <w:right w:w="40" w:type="dxa"/>
            </w:tcMar>
            <w:vAlign w:val="top"/>
          </w:tcPr>
          <w:bookmarkStart w:id="11481" w:name="para_89be174a_fddf_4166_96f2_159b26950d"/>
          <w:p>
            <w:pPr>
              <w:spacing w:before="180" w:after="0" w:line="240" w:lineRule="auto"/>
              <w:jc w:val="center"/>
            </w:pPr>
            <w:r>
              <w:rPr>
                <w:rFonts w:ascii="Arial" w:hAnsi="Arial"/>
                <w:color w:val="000000"/>
                <w:sz w:val="18"/>
              </w:rPr>
              <w:t>FE00</w:t>
            </w:r>
          </w:p>
          <w:bookmarkEnd w:id="11481"/>
        </w:tc>
        <w:tc>
          <w:tcPr>
            <w:tcBorders>
              <w:bottom w:val="single" w:sz="4" w:color="000000"/>
              <w:right w:val="single" w:sz="4" w:color="000000"/>
            </w:tcBorders>
            <w:tcMar>
              <w:top w:w="40" w:type="dxa"/>
              <w:left w:w="40" w:type="dxa"/>
              <w:bottom w:w="40" w:type="dxa"/>
              <w:right w:w="40" w:type="dxa"/>
            </w:tcMar>
            <w:vAlign w:val="top"/>
          </w:tcPr>
          <w:bookmarkStart w:id="11482" w:name="para_86c0290b_55bb_4ecd_ae5a_c0c6ae56ec"/>
          <w:p>
            <w:pPr>
              <w:spacing w:before="180" w:after="0" w:line="240" w:lineRule="auto"/>
              <w:jc w:val="center"/>
            </w:pPr>
            <w:r>
              <w:rPr>
                <w:rFonts w:ascii="Arial" w:hAnsi="Arial"/>
                <w:color w:val="000000"/>
                <w:sz w:val="18"/>
              </w:rPr>
              <w:t>(0000,1020)</w:t>
            </w:r>
          </w:p>
          <w:bookmarkEnd w:id="11482"/>
          <w:bookmarkStart w:id="11483" w:name="para_1e11a27f_b02e_4497_bec0_91bcd86929"/>
          <w:p>
            <w:pPr>
              <w:spacing w:before="180" w:after="0" w:line="240" w:lineRule="auto"/>
              <w:jc w:val="center"/>
            </w:pPr>
            <w:r>
              <w:rPr>
                <w:rFonts w:ascii="Arial" w:hAnsi="Arial"/>
                <w:color w:val="000000"/>
                <w:sz w:val="18"/>
              </w:rPr>
              <w:t>(0000,1021)</w:t>
            </w:r>
          </w:p>
          <w:bookmarkEnd w:id="11483"/>
          <w:bookmarkStart w:id="11484" w:name="para_6def54cb_ae27_4434_955a_dc70fbae9b"/>
          <w:p>
            <w:pPr>
              <w:spacing w:before="180" w:after="0" w:line="240" w:lineRule="auto"/>
              <w:jc w:val="center"/>
            </w:pPr>
            <w:r>
              <w:rPr>
                <w:rFonts w:ascii="Arial" w:hAnsi="Arial"/>
                <w:color w:val="000000"/>
                <w:sz w:val="18"/>
              </w:rPr>
              <w:t>(0000,1022)</w:t>
            </w:r>
          </w:p>
          <w:bookmarkEnd w:id="11484"/>
          <w:bookmarkStart w:id="11485" w:name="para_19d34d17_4e2d_43ec_b6e0_03ecfba1f7"/>
          <w:p>
            <w:pPr>
              <w:spacing w:before="180" w:after="0" w:line="240" w:lineRule="auto"/>
              <w:jc w:val="center"/>
            </w:pPr>
            <w:r>
              <w:rPr>
                <w:rFonts w:ascii="Arial" w:hAnsi="Arial"/>
                <w:color w:val="000000"/>
                <w:sz w:val="18"/>
              </w:rPr>
              <w:t>(0000,1023)</w:t>
            </w:r>
          </w:p>
          <w:bookmarkEnd w:id="1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6" w:name="para_b8f5b1d1_2e1e_4f26_96c8_8cdd75af79"/>
          <w:p>
            <w:pPr>
              <w:spacing w:before="180" w:after="0" w:line="240" w:lineRule="auto"/>
            </w:pPr>
            <w:r>
              <w:rPr>
                <w:rFonts w:ascii="Arial" w:hAnsi="Arial"/>
                <w:color w:val="000000"/>
                <w:sz w:val="18"/>
              </w:rPr>
              <w:t>Warning</w:t>
            </w:r>
          </w:p>
          <w:bookmarkEnd w:id="11486"/>
        </w:tc>
        <w:tc>
          <w:tcPr>
            <w:tcBorders>
              <w:bottom w:val="single" w:sz="4" w:color="000000"/>
              <w:right w:val="single" w:sz="4" w:color="000000"/>
            </w:tcBorders>
            <w:tcMar>
              <w:top w:w="40" w:type="dxa"/>
              <w:left w:w="40" w:type="dxa"/>
              <w:bottom w:w="40" w:type="dxa"/>
              <w:right w:w="40" w:type="dxa"/>
            </w:tcMar>
            <w:vAlign w:val="top"/>
          </w:tcPr>
          <w:bookmarkStart w:id="11487" w:name="para_af6211e6_d83a_4e91_b19b_da7d51eac1"/>
          <w:p>
            <w:pPr>
              <w:spacing w:before="180" w:after="0" w:line="240" w:lineRule="auto"/>
            </w:pPr>
            <w:r>
              <w:rPr>
                <w:rFonts w:ascii="Arial" w:hAnsi="Arial"/>
                <w:color w:val="000000"/>
                <w:sz w:val="18"/>
              </w:rPr>
              <w:t>Sub-operations Complete - One or more Failures or Warnings</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ef1084d9_0405_4938_901e_fec4c90750"/>
          <w:p>
            <w:pPr>
              <w:spacing w:before="180" w:after="0" w:line="240" w:lineRule="auto"/>
              <w:jc w:val="center"/>
            </w:pPr>
            <w:r>
              <w:rPr>
                <w:rFonts w:ascii="Arial" w:hAnsi="Arial"/>
                <w:color w:val="000000"/>
                <w:sz w:val="18"/>
              </w:rPr>
              <w:t>B000</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2668d64c_229f_4674_abe8_c493e5b202"/>
          <w:p>
            <w:pPr>
              <w:spacing w:before="180" w:after="0" w:line="240" w:lineRule="auto"/>
              <w:jc w:val="center"/>
            </w:pPr>
            <w:r>
              <w:rPr>
                <w:rFonts w:ascii="Arial" w:hAnsi="Arial"/>
                <w:color w:val="000000"/>
                <w:sz w:val="18"/>
              </w:rPr>
              <w:t>(0000,1020)</w:t>
            </w:r>
          </w:p>
          <w:bookmarkEnd w:id="11489"/>
          <w:bookmarkStart w:id="11490" w:name="para_6872e463_3798_4f7d_a253_42c4800cd4"/>
          <w:p>
            <w:pPr>
              <w:spacing w:before="180" w:after="0" w:line="240" w:lineRule="auto"/>
              <w:jc w:val="center"/>
            </w:pPr>
            <w:r>
              <w:rPr>
                <w:rFonts w:ascii="Arial" w:hAnsi="Arial"/>
                <w:color w:val="000000"/>
                <w:sz w:val="18"/>
              </w:rPr>
              <w:t>(0000,1021)</w:t>
            </w:r>
          </w:p>
          <w:bookmarkEnd w:id="11490"/>
          <w:bookmarkStart w:id="11491" w:name="para_535282f1_5b0e_4ba6_9a40_9651ed0c8e"/>
          <w:p>
            <w:pPr>
              <w:spacing w:before="180" w:after="0" w:line="240" w:lineRule="auto"/>
              <w:jc w:val="center"/>
            </w:pPr>
            <w:r>
              <w:rPr>
                <w:rFonts w:ascii="Arial" w:hAnsi="Arial"/>
                <w:color w:val="000000"/>
                <w:sz w:val="18"/>
              </w:rPr>
              <w:t>(0000,1022)</w:t>
            </w:r>
          </w:p>
          <w:bookmarkEnd w:id="11491"/>
          <w:bookmarkStart w:id="11492" w:name="para_f684935f_b1a0_4860_bed0_cfa94da03c"/>
          <w:p>
            <w:pPr>
              <w:spacing w:before="180" w:after="0" w:line="240" w:lineRule="auto"/>
              <w:jc w:val="center"/>
            </w:pPr>
            <w:r>
              <w:rPr>
                <w:rFonts w:ascii="Arial" w:hAnsi="Arial"/>
                <w:color w:val="000000"/>
                <w:sz w:val="18"/>
              </w:rPr>
              <w:t>(0000,1023)</w:t>
            </w:r>
          </w:p>
          <w:bookmarkEnd w:id="1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3" w:name="para_ee770154_1568_4862_9dfa_c9f5cc7849"/>
          <w:p>
            <w:pPr>
              <w:spacing w:before="180" w:after="0" w:line="240" w:lineRule="auto"/>
            </w:pPr>
            <w:r>
              <w:rPr>
                <w:rFonts w:ascii="Arial" w:hAnsi="Arial"/>
                <w:color w:val="000000"/>
                <w:sz w:val="18"/>
              </w:rPr>
              <w:t>Success</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882e3918_a2bc_4647_aedc_8c40be9dad"/>
          <w:p>
            <w:pPr>
              <w:spacing w:before="180" w:after="0" w:line="240" w:lineRule="auto"/>
            </w:pPr>
            <w:r>
              <w:rPr>
                <w:rFonts w:ascii="Arial" w:hAnsi="Arial"/>
                <w:color w:val="000000"/>
                <w:sz w:val="18"/>
              </w:rPr>
              <w:t>Sub-operations Complete - No Failures or Warnings</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fbf84e0c_3fea_454b_b616_cfb1b5e185"/>
          <w:p>
            <w:pPr>
              <w:spacing w:before="180" w:after="0" w:line="240" w:lineRule="auto"/>
              <w:jc w:val="center"/>
            </w:pPr>
            <w:r>
              <w:rPr>
                <w:rFonts w:ascii="Arial" w:hAnsi="Arial"/>
                <w:color w:val="000000"/>
                <w:sz w:val="18"/>
              </w:rPr>
              <w:t>0000</w:t>
            </w:r>
          </w:p>
          <w:bookmarkEnd w:id="11495"/>
        </w:tc>
        <w:tc>
          <w:tcPr>
            <w:tcBorders>
              <w:bottom w:val="single" w:sz="4" w:color="000000"/>
              <w:right w:val="single" w:sz="4" w:color="000000"/>
            </w:tcBorders>
            <w:tcMar>
              <w:top w:w="40" w:type="dxa"/>
              <w:left w:w="40" w:type="dxa"/>
              <w:bottom w:w="40" w:type="dxa"/>
              <w:right w:w="40" w:type="dxa"/>
            </w:tcMar>
            <w:vAlign w:val="top"/>
          </w:tcPr>
          <w:bookmarkStart w:id="11496" w:name="para_48bf99bc_20d8_4289_addd_c3d2b68111"/>
          <w:p>
            <w:pPr>
              <w:spacing w:before="180" w:after="0" w:line="240" w:lineRule="auto"/>
              <w:jc w:val="center"/>
            </w:pPr>
            <w:r>
              <w:rPr>
                <w:rFonts w:ascii="Arial" w:hAnsi="Arial"/>
                <w:color w:val="000000"/>
                <w:sz w:val="18"/>
              </w:rPr>
              <w:t>(0000,1020)</w:t>
            </w:r>
          </w:p>
          <w:bookmarkEnd w:id="11496"/>
          <w:bookmarkStart w:id="11497" w:name="para_6c321402_b1d9_45a6_ab20_440e24b621"/>
          <w:p>
            <w:pPr>
              <w:spacing w:before="180" w:after="0" w:line="240" w:lineRule="auto"/>
              <w:jc w:val="center"/>
            </w:pPr>
            <w:r>
              <w:rPr>
                <w:rFonts w:ascii="Arial" w:hAnsi="Arial"/>
                <w:color w:val="000000"/>
                <w:sz w:val="18"/>
              </w:rPr>
              <w:t>(0000,1021)</w:t>
            </w:r>
          </w:p>
          <w:bookmarkEnd w:id="11497"/>
          <w:bookmarkStart w:id="11498" w:name="para_d2f8287a_2a16_444a_a03b_bcc1f1c2a0"/>
          <w:p>
            <w:pPr>
              <w:spacing w:before="180" w:after="0" w:line="240" w:lineRule="auto"/>
              <w:jc w:val="center"/>
            </w:pPr>
            <w:r>
              <w:rPr>
                <w:rFonts w:ascii="Arial" w:hAnsi="Arial"/>
                <w:color w:val="000000"/>
                <w:sz w:val="18"/>
              </w:rPr>
              <w:t>(0000,1022)</w:t>
            </w:r>
          </w:p>
          <w:bookmarkEnd w:id="11498"/>
          <w:bookmarkStart w:id="11499" w:name="para_46c5dde9_8adb_458f_b6d4_dc61ae5ae7"/>
          <w:p>
            <w:pPr>
              <w:spacing w:before="180" w:after="0" w:line="240" w:lineRule="auto"/>
              <w:jc w:val="center"/>
            </w:pPr>
            <w:r>
              <w:rPr>
                <w:rFonts w:ascii="Arial" w:hAnsi="Arial"/>
                <w:color w:val="000000"/>
                <w:sz w:val="18"/>
              </w:rPr>
              <w:t>(0000,1023)</w:t>
            </w:r>
          </w:p>
          <w:bookmarkEnd w:id="11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0" w:name="para_b9c9372c_df2d_4047_8353_f215dce155"/>
          <w:p>
            <w:pPr>
              <w:spacing w:before="180" w:after="0" w:line="240" w:lineRule="auto"/>
            </w:pPr>
            <w:r>
              <w:rPr>
                <w:rFonts w:ascii="Arial" w:hAnsi="Arial"/>
                <w:color w:val="000000"/>
                <w:sz w:val="18"/>
              </w:rPr>
              <w:t>Pending</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87f4a196_6006_4ef6_b585_5fe3cf343d"/>
          <w:p>
            <w:pPr>
              <w:spacing w:before="180" w:after="0" w:line="240" w:lineRule="auto"/>
            </w:pPr>
            <w:r>
              <w:rPr>
                <w:rFonts w:ascii="Arial" w:hAnsi="Arial"/>
                <w:color w:val="000000"/>
                <w:sz w:val="18"/>
              </w:rPr>
              <w:t>Sub-operations are continuing</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15731b76_54d6_47a4_8c49_af2d13052e"/>
          <w:p>
            <w:pPr>
              <w:spacing w:before="180" w:after="0" w:line="240" w:lineRule="auto"/>
              <w:jc w:val="center"/>
            </w:pPr>
            <w:r>
              <w:rPr>
                <w:rFonts w:ascii="Arial" w:hAnsi="Arial"/>
                <w:color w:val="000000"/>
                <w:sz w:val="18"/>
              </w:rPr>
              <w:t>FF00</w:t>
            </w:r>
          </w:p>
          <w:bookmarkEnd w:id="11502"/>
        </w:tc>
        <w:tc>
          <w:tcPr>
            <w:tcBorders>
              <w:bottom w:val="single" w:sz="4" w:color="000000"/>
              <w:right w:val="single" w:sz="4" w:color="000000"/>
            </w:tcBorders>
            <w:tcMar>
              <w:top w:w="40" w:type="dxa"/>
              <w:left w:w="40" w:type="dxa"/>
              <w:bottom w:w="40" w:type="dxa"/>
              <w:right w:w="40" w:type="dxa"/>
            </w:tcMar>
            <w:vAlign w:val="top"/>
          </w:tcPr>
          <w:bookmarkStart w:id="11503" w:name="para_1f00f208_d044_4199_9a4f_e2abfb7624"/>
          <w:p>
            <w:pPr>
              <w:spacing w:before="180" w:after="0" w:line="240" w:lineRule="auto"/>
              <w:jc w:val="center"/>
            </w:pPr>
            <w:r>
              <w:rPr>
                <w:rFonts w:ascii="Arial" w:hAnsi="Arial"/>
                <w:color w:val="000000"/>
                <w:sz w:val="18"/>
              </w:rPr>
              <w:t>(0000,1020)</w:t>
            </w:r>
          </w:p>
          <w:bookmarkEnd w:id="11503"/>
          <w:bookmarkStart w:id="11504" w:name="para_dadc39a9_f544_4be3_8340_215be4e3b9"/>
          <w:p>
            <w:pPr>
              <w:spacing w:before="180" w:after="0" w:line="240" w:lineRule="auto"/>
              <w:jc w:val="center"/>
            </w:pPr>
            <w:r>
              <w:rPr>
                <w:rFonts w:ascii="Arial" w:hAnsi="Arial"/>
                <w:color w:val="000000"/>
                <w:sz w:val="18"/>
              </w:rPr>
              <w:t>(0000,1021)</w:t>
            </w:r>
          </w:p>
          <w:bookmarkEnd w:id="11504"/>
          <w:bookmarkStart w:id="11505" w:name="para_d0bedd30_1ec4_482c_856b_2330973f99"/>
          <w:p>
            <w:pPr>
              <w:spacing w:before="180" w:after="0" w:line="240" w:lineRule="auto"/>
              <w:jc w:val="center"/>
            </w:pPr>
            <w:r>
              <w:rPr>
                <w:rFonts w:ascii="Arial" w:hAnsi="Arial"/>
                <w:color w:val="000000"/>
                <w:sz w:val="18"/>
              </w:rPr>
              <w:t>(0000,1022)</w:t>
            </w:r>
          </w:p>
          <w:bookmarkEnd w:id="11505"/>
          <w:bookmarkStart w:id="11506" w:name="para_dbce2e72_4816_4629_8f1e_7ad597d8a7"/>
          <w:p>
            <w:pPr>
              <w:spacing w:before="180" w:after="0" w:line="240" w:lineRule="auto"/>
              <w:jc w:val="center"/>
            </w:pPr>
            <w:r>
              <w:rPr>
                <w:rFonts w:ascii="Arial" w:hAnsi="Arial"/>
                <w:color w:val="000000"/>
                <w:sz w:val="18"/>
              </w:rPr>
              <w:t>(0000,1023)</w:t>
            </w:r>
          </w:p>
          <w:bookmarkEnd w:id="11506"/>
        </w:tc>
      </w:tr>
    </w:tbl>
    <w:bookmarkStart w:id="11507" w:name="sect_Z_4_2_1_5"/>
    <w:p>
      <w:pPr>
        <w:spacing w:before="180" w:after="0" w:line="240" w:lineRule="auto"/>
      </w:pPr>
      <w:r>
        <w:rPr>
          <w:rFonts w:ascii="Arial" w:hAnsi="Arial"/>
          <w:b/>
          <w:color w:val="000000"/>
          <w:sz w:val="22"/>
        </w:rPr>
        <w:t>Z.4.2.1.5 Number of Remaining Sub-Operations</w:t>
      </w:r>
    </w:p>
    <w:bookmarkEnd w:id="11507"/>
    <w:bookmarkStart w:id="11508"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508"/>
    <w:bookmarkStart w:id="11509" w:name="sect_Z_4_2_1_6"/>
    <w:p>
      <w:pPr>
        <w:spacing w:before="180" w:after="0" w:line="240" w:lineRule="auto"/>
      </w:pPr>
      <w:r>
        <w:rPr>
          <w:rFonts w:ascii="Arial" w:hAnsi="Arial"/>
          <w:b/>
          <w:color w:val="000000"/>
          <w:sz w:val="22"/>
        </w:rPr>
        <w:t>Z.4.2.1.6 Number of Completed Sub-Operations</w:t>
      </w:r>
    </w:p>
    <w:bookmarkEnd w:id="11509"/>
    <w:bookmarkStart w:id="11510"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510"/>
    <w:bookmarkStart w:id="11511" w:name="sect_Z_4_2_1_7"/>
    <w:p>
      <w:pPr>
        <w:spacing w:before="180" w:after="0" w:line="240" w:lineRule="auto"/>
      </w:pPr>
      <w:r>
        <w:rPr>
          <w:rFonts w:ascii="Arial" w:hAnsi="Arial"/>
          <w:b/>
          <w:color w:val="000000"/>
          <w:sz w:val="22"/>
        </w:rPr>
        <w:t>Z.4.2.1.7 Number of Failed Sub-Operations</w:t>
      </w:r>
    </w:p>
    <w:bookmarkEnd w:id="11511"/>
    <w:bookmarkStart w:id="11512"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512"/>
    <w:bookmarkStart w:id="11513" w:name="sect_Z_4_2_1_8"/>
    <w:p>
      <w:pPr>
        <w:spacing w:before="180" w:after="0" w:line="240" w:lineRule="auto"/>
      </w:pPr>
      <w:r>
        <w:rPr>
          <w:rFonts w:ascii="Arial" w:hAnsi="Arial"/>
          <w:b/>
          <w:color w:val="000000"/>
          <w:sz w:val="22"/>
        </w:rPr>
        <w:t>Z.4.2.1.8 Number of Warning Sub-Operations</w:t>
      </w:r>
    </w:p>
    <w:bookmarkEnd w:id="11513"/>
    <w:bookmarkStart w:id="11514"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514"/>
    <w:bookmarkStart w:id="11515" w:name="sect_Z_4_2_2"/>
    <w:p>
      <w:pPr>
        <w:spacing w:before="180" w:after="0" w:line="240" w:lineRule="auto"/>
      </w:pPr>
      <w:r>
        <w:rPr>
          <w:rFonts w:ascii="Arial" w:hAnsi="Arial"/>
          <w:b/>
          <w:color w:val="000000"/>
          <w:sz w:val="26"/>
        </w:rPr>
        <w:t>Z.4.2.2 C-GET SCU and C-STORE SCP Behavior</w:t>
      </w:r>
    </w:p>
    <w:bookmarkEnd w:id="11515"/>
    <w:bookmarkStart w:id="11516" w:name="sect_Z_4_2_2_1"/>
    <w:p>
      <w:pPr>
        <w:spacing w:before="180" w:after="0" w:line="240" w:lineRule="auto"/>
      </w:pPr>
      <w:r>
        <w:rPr>
          <w:rFonts w:ascii="Arial" w:hAnsi="Arial"/>
          <w:b/>
          <w:color w:val="000000"/>
          <w:sz w:val="22"/>
        </w:rPr>
        <w:t>Z.4.2.2.1 Baseline Behavior of SCU</w:t>
      </w:r>
    </w:p>
    <w:bookmarkEnd w:id="11516"/>
    <w:bookmarkStart w:id="11517"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517"/>
    <w:bookmarkStart w:id="11518" w:name="idp140212164442720"/>
    <w:bookmarkStart w:id="11519" w:name="idp140212164442976"/>
    <w:bookmarkStart w:id="11520" w:name="para_5179784b_e482_4e24_92cf_b78a7c779c"/>
    <w:p>
      <w:pPr>
        <w:numPr>
          <w:ilvl w:val="0"/>
          <w:numId w:val="333"/>
        </w:numPr>
        <w:tabs>
          <w:tab w:val="left" w:pos="180"/>
        </w:tabs>
        <w:spacing w:before="180" w:after="0" w:line="240" w:lineRule="auto"/>
        <w:ind w:left="180" w:right="0" w:hanging="180"/>
        <w:jc w:val="both"/>
      </w:pPr>
      <w:r>
        <w:rPr>
          <w:rFonts w:ascii="Arial" w:hAnsi="Arial"/>
          <w:color w:val="000000"/>
          <w:sz w:val="18"/>
        </w:rPr>
        <w:t>The SCU shall specify one Instance UID or a list of Instance UIDs.</w:t>
      </w:r>
    </w:p>
    <w:bookmarkEnd w:id="11520"/>
    <w:bookmarkEnd w:id="11519"/>
    <w:bookmarkEnd w:id="11518"/>
    <w:bookmarkStart w:id="11521" w:name="idp140212164444224"/>
    <w:bookmarkStart w:id="11522" w:name="para_21dad522_e2b4_494a_89d1_c4dec1fbb0"/>
    <w:p>
      <w:pPr>
        <w:numPr>
          <w:ilvl w:val="0"/>
          <w:numId w:val="333"/>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522"/>
    <w:bookmarkEnd w:id="11521"/>
    <w:bookmarkStart w:id="11523" w:name="idp140212164445728"/>
    <w:bookmarkStart w:id="11524" w:name="para_e51fd7d6_0f94_48c7_8caf_3f8879e652"/>
    <w:p>
      <w:pPr>
        <w:numPr>
          <w:ilvl w:val="0"/>
          <w:numId w:val="333"/>
        </w:numPr>
        <w:tabs>
          <w:tab w:val="left" w:pos="180"/>
        </w:tabs>
        <w:spacing w:before="180" w:after="0" w:line="240" w:lineRule="auto"/>
        <w:ind w:left="180" w:right="0" w:hanging="180"/>
        <w:jc w:val="both"/>
      </w:pPr>
      <w:r>
        <w:rPr>
          <w:rFonts w:ascii="Arial" w:hAnsi="Arial"/>
          <w:color w:val="000000"/>
          <w:sz w:val="18"/>
        </w:rPr>
        <w:t>The SCP of the Storage Service Class shall not store the incomplete SOP Instance; rather the behavior is implementation defined.</w:t>
      </w:r>
    </w:p>
    <w:bookmarkEnd w:id="11524"/>
    <w:bookmarkEnd w:id="11523"/>
    <w:bookmarkStart w:id="11525" w:name="idp140212164447088"/>
    <w:bookmarkStart w:id="11526" w:name="para_7cbf51c8_7cfe_47b5_ba12_6e6c1758c2"/>
    <w:p>
      <w:pPr>
        <w:numPr>
          <w:ilvl w:val="0"/>
          <w:numId w:val="333"/>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526"/>
    <w:bookmarkEnd w:id="11525"/>
    <w:bookmarkStart w:id="11527" w:name="idp140212164448480"/>
    <w:bookmarkStart w:id="11528" w:name="para_3b51ad42_09a2_493a_a1b4_1b30a9769e"/>
    <w:p>
      <w:pPr>
        <w:numPr>
          <w:ilvl w:val="0"/>
          <w:numId w:val="333"/>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528"/>
    <w:bookmarkEnd w:id="11527"/>
    <w:bookmarkStart w:id="11529" w:name="idp140212164449808"/>
    <w:bookmarkStart w:id="11530" w:name="idp140212164450064"/>
    <w:bookmarkStart w:id="11531" w:name="para_6a40de0d_e7a8_499a_ad4d_34cf266665"/>
    <w:p>
      <w:pPr>
        <w:numPr>
          <w:ilvl w:val="0"/>
          <w:numId w:val="332"/>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531"/>
    <w:bookmarkEnd w:id="11530"/>
    <w:bookmarkEnd w:id="11529"/>
    <w:bookmarkStart w:id="11532" w:name="idp140212164451328"/>
    <w:bookmarkStart w:id="11533" w:name="para_8232abce_fc84_4025_9436_a2dff9467b"/>
    <w:p>
      <w:pPr>
        <w:numPr>
          <w:ilvl w:val="0"/>
          <w:numId w:val="332"/>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533"/>
    <w:bookmarkEnd w:id="11532"/>
    <w:bookmarkStart w:id="11534" w:name="idp140212164452624"/>
    <w:bookmarkStart w:id="11535" w:name="para_59fabf98_9e3a_4036_9372_5d6b5fa988"/>
    <w:p>
      <w:pPr>
        <w:numPr>
          <w:ilvl w:val="0"/>
          <w:numId w:val="332"/>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535"/>
    <w:bookmarkEnd w:id="11534"/>
    <w:bookmarkStart w:id="11536" w:name="idp140212164454320"/>
    <w:bookmarkStart w:id="11537" w:name="para_026c2dde_cb7d_4195_94b3_9465361058"/>
    <w:p>
      <w:pPr>
        <w:numPr>
          <w:ilvl w:val="0"/>
          <w:numId w:val="333"/>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537"/>
    <w:bookmarkEnd w:id="11536"/>
    <w:bookmarkStart w:id="11538" w:name="idp140212164456016"/>
    <w:bookmarkStart w:id="11539" w:name="para_8a80254a_6a4c_499c_81be_9d832b85ca"/>
    <w:p>
      <w:pPr>
        <w:numPr>
          <w:ilvl w:val="0"/>
          <w:numId w:val="333"/>
        </w:numPr>
        <w:tabs>
          <w:tab w:val="left" w:pos="180"/>
        </w:tabs>
        <w:spacing w:before="180" w:after="0" w:line="240" w:lineRule="auto"/>
        <w:ind w:left="180" w:right="0" w:hanging="180"/>
        <w:jc w:val="both"/>
      </w:pP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539"/>
    <w:bookmarkEnd w:id="11538"/>
    <w:bookmarkStart w:id="11540" w:name="sect_Z_4_2_2_2"/>
    <w:p>
      <w:pPr>
        <w:spacing w:before="180" w:after="0" w:line="240" w:lineRule="auto"/>
      </w:pPr>
      <w:r>
        <w:rPr>
          <w:rFonts w:ascii="Arial" w:hAnsi="Arial"/>
          <w:b/>
          <w:color w:val="000000"/>
          <w:sz w:val="22"/>
        </w:rPr>
        <w:t>Z.4.2.2.2 Extended Behavior of SCU</w:t>
      </w:r>
    </w:p>
    <w:bookmarkEnd w:id="11540"/>
    <w:bookmarkStart w:id="11541"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541"/>
    <w:bookmarkStart w:id="11542" w:name="sect_Z_4_2_3"/>
    <w:p>
      <w:pPr>
        <w:spacing w:before="180" w:after="0" w:line="240" w:lineRule="auto"/>
      </w:pPr>
      <w:r>
        <w:rPr>
          <w:rFonts w:ascii="Arial" w:hAnsi="Arial"/>
          <w:b/>
          <w:color w:val="000000"/>
          <w:sz w:val="26"/>
        </w:rPr>
        <w:t>Z.4.2.3 C-GET SCP and C-STORE SCU Behavior</w:t>
      </w:r>
    </w:p>
    <w:bookmarkEnd w:id="11542"/>
    <w:bookmarkStart w:id="11543" w:name="sect_Z_4_2_3_1"/>
    <w:p>
      <w:pPr>
        <w:spacing w:before="180" w:after="0" w:line="240" w:lineRule="auto"/>
      </w:pPr>
      <w:r>
        <w:rPr>
          <w:rFonts w:ascii="Arial" w:hAnsi="Arial"/>
          <w:b/>
          <w:color w:val="000000"/>
          <w:sz w:val="22"/>
        </w:rPr>
        <w:t>Z.4.2.3.1 Baseline Behavior of SCP</w:t>
      </w:r>
    </w:p>
    <w:bookmarkEnd w:id="11543"/>
    <w:bookmarkStart w:id="11544"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544"/>
    <w:bookmarkStart w:id="11545" w:name="idp140212164465728"/>
    <w:bookmarkStart w:id="11546" w:name="idp140212164465984"/>
    <w:bookmarkStart w:id="11547" w:name="para_de000d24_9298_4900_a5ba_b8de6ebfde"/>
    <w:p>
      <w:pPr>
        <w:numPr>
          <w:ilvl w:val="0"/>
          <w:numId w:val="334"/>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C-GET request.</w:t>
      </w:r>
    </w:p>
    <w:bookmarkEnd w:id="11547"/>
    <w:bookmarkEnd w:id="11546"/>
    <w:bookmarkEnd w:id="11545"/>
    <w:bookmarkStart w:id="11548" w:name="idp140212164467312"/>
    <w:bookmarkStart w:id="11549" w:name="para_b3784d8f_ce4f_4e3b_a816_c114138c9c"/>
    <w:p>
      <w:pPr>
        <w:numPr>
          <w:ilvl w:val="0"/>
          <w:numId w:val="334"/>
        </w:numPr>
        <w:tabs>
          <w:tab w:val="left" w:pos="180"/>
        </w:tabs>
        <w:spacing w:before="180" w:after="0" w:line="240" w:lineRule="auto"/>
        <w:ind w:left="180" w:right="0" w:hanging="180"/>
        <w:jc w:val="both"/>
      </w:pP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549"/>
    <w:bookmarkEnd w:id="11548"/>
    <w:bookmarkStart w:id="11550" w:name="idp140212164469488"/>
    <w:bookmarkStart w:id="11551" w:name="para_8e2824ed_a6a0_4b9b_af52_64a31dde75"/>
    <w:p>
      <w:pPr>
        <w:numPr>
          <w:ilvl w:val="0"/>
          <w:numId w:val="334"/>
        </w:numPr>
        <w:tabs>
          <w:tab w:val="left" w:pos="180"/>
        </w:tabs>
        <w:spacing w:before="180" w:after="0" w:line="240" w:lineRule="auto"/>
        <w:ind w:left="180" w:right="0" w:hanging="180"/>
        <w:jc w:val="both"/>
      </w:pP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551"/>
    <w:bookmarkEnd w:id="11550"/>
    <w:bookmarkStart w:id="11552" w:name="idp140212164471664"/>
    <w:p>
      <w:pPr>
        <w:keepNext/>
        <w:spacing w:before="180" w:after="0" w:line="240" w:lineRule="auto"/>
        <w:ind w:left="360" w:right="360" w:firstLine="0"/>
        <w:jc w:val="both"/>
      </w:pPr>
      <w:r>
        <w:rPr>
          <w:rFonts w:ascii="Arial" w:hAnsi="Arial"/>
          <w:color w:val="000000"/>
          <w:sz w:val="18"/>
        </w:rPr>
        <w:t>Note</w:t>
      </w:r>
    </w:p>
    <w:bookmarkEnd w:id="11552"/>
    <w:bookmarkStart w:id="11553"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553"/>
    <w:bookmarkStart w:id="11554" w:name="idp140212164472976"/>
    <w:bookmarkStart w:id="11555" w:name="idp140212164473232"/>
    <w:bookmarkStart w:id="11556" w:name="para_0f1e72b9_7689_49c0_abd5_002b512eea"/>
    <w:p>
      <w:pPr>
        <w:numPr>
          <w:ilvl w:val="0"/>
          <w:numId w:val="336"/>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SOP Instances specified in the C-GET request.</w:t>
      </w:r>
    </w:p>
    <w:bookmarkEnd w:id="11556"/>
    <w:bookmarkEnd w:id="11555"/>
    <w:bookmarkEnd w:id="11554"/>
    <w:bookmarkStart w:id="11557" w:name="idp140212164474528"/>
    <w:bookmarkStart w:id="11558" w:name="para_79fec6d9_ea9a_4200_8fc3_4aec892b80"/>
    <w:p>
      <w:pPr>
        <w:numPr>
          <w:ilvl w:val="0"/>
          <w:numId w:val="336"/>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558"/>
    <w:bookmarkEnd w:id="11557"/>
    <w:bookmarkStart w:id="11559" w:name="idp140212164475968"/>
    <w:bookmarkStart w:id="11560" w:name="para_ab910dae_16ef_4311_b425_1a37215eb7"/>
    <w:p>
      <w:pPr>
        <w:numPr>
          <w:ilvl w:val="0"/>
          <w:numId w:val="336"/>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560"/>
    <w:bookmarkEnd w:id="11559"/>
    <w:bookmarkStart w:id="11561" w:name="idp140212164477392"/>
    <w:bookmarkStart w:id="11562" w:name="para_53388996_96c4_4ca6_b656_96e7d252c3"/>
    <w:p>
      <w:pPr>
        <w:numPr>
          <w:ilvl w:val="0"/>
          <w:numId w:val="336"/>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562"/>
    <w:bookmarkEnd w:id="11561"/>
    <w:bookmarkStart w:id="11563" w:name="idp140212164478688"/>
    <w:bookmarkStart w:id="11564" w:name="idp140212164478944"/>
    <w:bookmarkStart w:id="11565" w:name="para_0f196227_b039_4674_845c_d1da8be54d"/>
    <w:p>
      <w:pPr>
        <w:numPr>
          <w:ilvl w:val="0"/>
          <w:numId w:val="335"/>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565"/>
    <w:bookmarkEnd w:id="11564"/>
    <w:bookmarkEnd w:id="11563"/>
    <w:bookmarkStart w:id="11566" w:name="idp140212164480224"/>
    <w:bookmarkStart w:id="11567" w:name="para_1afe4a82_c200_4a7e_b666_c8cb36f9f7"/>
    <w:p>
      <w:pPr>
        <w:numPr>
          <w:ilvl w:val="0"/>
          <w:numId w:val="335"/>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567"/>
    <w:bookmarkEnd w:id="11566"/>
    <w:bookmarkStart w:id="11568" w:name="idp140212164481392"/>
    <w:bookmarkStart w:id="11569" w:name="para_044ab613_17aa_44a7_997c_6016dcaeb5"/>
    <w:p>
      <w:pPr>
        <w:numPr>
          <w:ilvl w:val="0"/>
          <w:numId w:val="335"/>
        </w:numPr>
        <w:tabs>
          <w:tab w:val="left" w:pos="360"/>
        </w:tabs>
        <w:spacing w:before="180" w:after="0" w:line="240" w:lineRule="auto"/>
        <w:ind w:left="360" w:right="0" w:hanging="180"/>
        <w:jc w:val="both"/>
      </w:pPr>
      <w:r>
        <w:rPr>
          <w:rFonts w:ascii="Arial" w:hAnsi="Arial"/>
          <w:color w:val="000000"/>
          <w:sz w:val="18"/>
        </w:rPr>
        <w:t>Warning in all other cases.</w:t>
      </w:r>
    </w:p>
    <w:bookmarkEnd w:id="11569"/>
    <w:bookmarkEnd w:id="11568"/>
    <w:bookmarkStart w:id="11570" w:name="idp140212164482864"/>
    <w:bookmarkStart w:id="11571" w:name="para_44bd6612_6499_4733_9adc_f304d32041"/>
    <w:p>
      <w:pPr>
        <w:numPr>
          <w:ilvl w:val="0"/>
          <w:numId w:val="336"/>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571"/>
    <w:bookmarkEnd w:id="11570"/>
    <w:bookmarkStart w:id="11572" w:name="idp140212164484544"/>
    <w:bookmarkStart w:id="11573" w:name="para_20a86c62_44d2_40ed_8432_8da87f94d6"/>
    <w:p>
      <w:pPr>
        <w:numPr>
          <w:ilvl w:val="0"/>
          <w:numId w:val="336"/>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573"/>
    <w:bookmarkEnd w:id="11572"/>
    <w:bookmarkStart w:id="11574" w:name="sect_Z_4_2_3_2"/>
    <w:p>
      <w:pPr>
        <w:spacing w:before="180" w:after="0" w:line="240" w:lineRule="auto"/>
      </w:pPr>
      <w:r>
        <w:rPr>
          <w:rFonts w:ascii="Arial" w:hAnsi="Arial"/>
          <w:b/>
          <w:color w:val="000000"/>
          <w:sz w:val="22"/>
        </w:rPr>
        <w:t>Z.4.2.3.2 Extended Behavior of SCP</w:t>
      </w:r>
    </w:p>
    <w:bookmarkEnd w:id="11574"/>
    <w:bookmarkStart w:id="11575"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575"/>
    <w:bookmarkStart w:id="11576" w:name="sect_Z_5"/>
    <w:p>
      <w:pPr>
        <w:spacing w:before="180" w:after="0" w:line="240" w:lineRule="auto"/>
      </w:pPr>
      <w:r>
        <w:rPr>
          <w:rFonts w:ascii="Arial" w:hAnsi="Arial"/>
          <w:b/>
          <w:color w:val="000000"/>
          <w:sz w:val="28"/>
        </w:rPr>
        <w:t>Z.5 Association Negotiation</w:t>
      </w:r>
    </w:p>
    <w:bookmarkEnd w:id="11576"/>
    <w:bookmarkStart w:id="11577"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813">
        <w:r>
          <w:rPr>
            <w:rFonts w:ascii="Arial" w:hAnsi="Arial"/>
            <w:color w:val="000000"/>
            <w:sz w:val="18"/>
          </w:rPr>
          <w:t>PS3.7</w:t>
        </w:r>
      </w:hyperlink>
      <w:r>
        <w:rPr>
          <w:rFonts w:ascii="Arial" w:hAnsi="Arial"/>
          <w:color w:val="000000"/>
          <w:sz w:val="18"/>
        </w:rPr>
        <w:t xml:space="preserve"> for an overview of Association negotiation.</w:t>
      </w:r>
    </w:p>
    <w:bookmarkEnd w:id="11577"/>
    <w:bookmarkStart w:id="11578"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578"/>
    <w:bookmarkStart w:id="11579" w:name="sect_Z_5_1"/>
    <w:p>
      <w:pPr>
        <w:spacing w:before="180" w:after="0" w:line="240" w:lineRule="auto"/>
      </w:pPr>
      <w:r>
        <w:rPr>
          <w:rFonts w:ascii="Arial" w:hAnsi="Arial"/>
          <w:b/>
          <w:color w:val="000000"/>
          <w:sz w:val="24"/>
        </w:rPr>
        <w:t>Z.5.1 Association Negotiation for C-GET SOP Classes</w:t>
      </w:r>
    </w:p>
    <w:bookmarkEnd w:id="11579"/>
    <w:bookmarkStart w:id="11580"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580"/>
    <w:bookmarkStart w:id="11581" w:name="idp140212164499104"/>
    <w:p>
      <w:pPr>
        <w:keepNext/>
        <w:spacing w:before="180" w:after="0" w:line="240" w:lineRule="auto"/>
        <w:ind w:left="360" w:right="360" w:firstLine="0"/>
        <w:jc w:val="both"/>
      </w:pPr>
      <w:r>
        <w:rPr>
          <w:rFonts w:ascii="Arial" w:hAnsi="Arial"/>
          <w:color w:val="000000"/>
          <w:sz w:val="18"/>
        </w:rPr>
        <w:t>Note</w:t>
      </w:r>
    </w:p>
    <w:bookmarkEnd w:id="11581"/>
    <w:bookmarkStart w:id="11582" w:name="idp140212164499360"/>
    <w:bookmarkStart w:id="11583" w:name="idp140212164499856"/>
    <w:bookmarkStart w:id="11584" w:name="para_456ba6a9_16ae_4098_9b57_25b35e1858"/>
    <w:p>
      <w:pPr>
        <w:numPr>
          <w:ilvl w:val="0"/>
          <w:numId w:val="337"/>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584"/>
    <w:bookmarkEnd w:id="11583"/>
    <w:bookmarkEnd w:id="11582"/>
    <w:bookmarkStart w:id="11585" w:name="idp140212164501488"/>
    <w:bookmarkStart w:id="11586" w:name="para_2a8b9273_5188_4fdc_acb8_32f85bb720"/>
    <w:p>
      <w:pPr>
        <w:numPr>
          <w:ilvl w:val="0"/>
          <w:numId w:val="337"/>
        </w:numPr>
        <w:tabs>
          <w:tab w:val="left" w:pos="720"/>
        </w:tabs>
        <w:spacing w:before="180" w:after="0" w:line="240" w:lineRule="auto"/>
        <w:ind w:left="720" w:right="360" w:hanging="360"/>
        <w:jc w:val="both"/>
      </w:pPr>
      <w:r>
        <w:rPr>
          <w:rFonts w:ascii="Arial" w:hAnsi="Arial"/>
          <w:color w:val="000000"/>
          <w:sz w:val="18"/>
        </w:rPr>
        <w:t>Relational-retrieval is not applicable to this SOP Class, hence the Extended Negotiation Sub-Item does not include the use of that byte.</w:t>
      </w:r>
    </w:p>
    <w:bookmarkEnd w:id="11586"/>
    <w:bookmarkEnd w:id="11585"/>
    <w:bookmarkStart w:id="11587" w:name="sect_Z_6"/>
    <w:p>
      <w:pPr>
        <w:spacing w:before="180" w:after="0" w:line="240" w:lineRule="auto"/>
      </w:pPr>
      <w:r>
        <w:rPr>
          <w:rFonts w:ascii="Arial" w:hAnsi="Arial"/>
          <w:b/>
          <w:color w:val="000000"/>
          <w:sz w:val="28"/>
        </w:rPr>
        <w:t>Z.6 SOP Class Definitions</w:t>
      </w:r>
    </w:p>
    <w:bookmarkEnd w:id="11587"/>
    <w:bookmarkStart w:id="11588" w:name="sect_Z_6_1"/>
    <w:p>
      <w:pPr>
        <w:spacing w:before="180" w:after="0" w:line="240" w:lineRule="auto"/>
      </w:pPr>
      <w:r>
        <w:rPr>
          <w:rFonts w:ascii="Arial" w:hAnsi="Arial"/>
          <w:b/>
          <w:color w:val="000000"/>
          <w:sz w:val="24"/>
        </w:rPr>
        <w:t>Z.6.1 Composite Instance Retrieve Without Bulk Data SOP Class Group</w:t>
      </w:r>
    </w:p>
    <w:bookmarkEnd w:id="11588"/>
    <w:bookmarkStart w:id="11589"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589"/>
    <w:bookmarkStart w:id="11590" w:name="table_Z_6_1_1"/>
    <w:p>
      <w:pPr>
        <w:keepNext/>
        <w:spacing w:before="216" w:after="0" w:line="240" w:lineRule="auto"/>
        <w:jc w:val="center"/>
      </w:pPr>
      <w:r>
        <w:rPr>
          <w:rFonts w:ascii="Arial" w:hAnsi="Arial"/>
          <w:b/>
          <w:color w:val="000000"/>
          <w:sz w:val="22"/>
        </w:rPr>
        <w:t>Table Z.6.1-1. Retrieve Level Value for Retrieve Without Bulk Data</w:t>
      </w:r>
    </w:p>
    <w:bookmarkEnd w:id="11590"/>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91" w:name="para_712ae92c_4d5e_451a_b33c_3b3e449696"/>
          <w:p>
            <w:pPr>
              <w:keepNext/>
              <w:spacing w:before="180" w:after="0" w:line="240" w:lineRule="auto"/>
              <w:jc w:val="center"/>
            </w:pPr>
            <w:r>
              <w:rPr>
                <w:rFonts w:ascii="Arial" w:hAnsi="Arial"/>
                <w:b/>
                <w:color w:val="000000"/>
                <w:sz w:val="18"/>
              </w:rPr>
              <w:t>Retrieve Level</w:t>
            </w:r>
          </w:p>
          <w:bookmarkEnd w:id="11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92" w:name="para_8e0682ab_9592_42e6_be9a_3750b21d7d"/>
          <w:p>
            <w:pPr>
              <w:spacing w:before="180" w:after="0" w:line="240" w:lineRule="auto"/>
              <w:jc w:val="center"/>
            </w:pPr>
            <w:r>
              <w:rPr>
                <w:rFonts w:ascii="Arial" w:hAnsi="Arial"/>
                <w:b/>
                <w:color w:val="000000"/>
                <w:sz w:val="18"/>
              </w:rPr>
              <w:t>Value in (0008,0052)</w:t>
            </w:r>
          </w:p>
          <w:bookmarkEnd w:id="11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3" w:name="para_c1ebfabe_88ae_48be_8f8f_3a531b28b7"/>
          <w:p>
            <w:pPr>
              <w:spacing w:before="180" w:after="0" w:line="240" w:lineRule="auto"/>
            </w:pPr>
            <w:r>
              <w:rPr>
                <w:rFonts w:ascii="Arial" w:hAnsi="Arial"/>
                <w:color w:val="000000"/>
                <w:sz w:val="18"/>
              </w:rPr>
              <w:t>Composite Instance</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d4ab0653_7a6c_455e_a222_94b0d91ca4"/>
          <w:p>
            <w:pPr>
              <w:spacing w:before="180" w:after="0" w:line="240" w:lineRule="auto"/>
              <w:jc w:val="center"/>
            </w:pPr>
            <w:r>
              <w:rPr>
                <w:rFonts w:ascii="Arial" w:hAnsi="Arial"/>
                <w:color w:val="000000"/>
                <w:sz w:val="18"/>
              </w:rPr>
              <w:t>IMAGE</w:t>
            </w:r>
          </w:p>
          <w:bookmarkEnd w:id="11594"/>
        </w:tc>
      </w:tr>
    </w:tbl>
    <w:bookmarkStart w:id="11595" w:name="idp140212164520064"/>
    <w:p>
      <w:pPr>
        <w:keepNext/>
        <w:spacing w:before="180" w:after="0" w:line="240" w:lineRule="auto"/>
        <w:ind w:left="360" w:right="360" w:firstLine="0"/>
        <w:jc w:val="both"/>
      </w:pPr>
      <w:r>
        <w:rPr>
          <w:rFonts w:ascii="Arial" w:hAnsi="Arial"/>
          <w:color w:val="000000"/>
          <w:sz w:val="18"/>
        </w:rPr>
        <w:t>Note</w:t>
      </w:r>
    </w:p>
    <w:bookmarkEnd w:id="11595"/>
    <w:bookmarkStart w:id="11596"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596"/>
    <w:bookmarkStart w:id="11597" w:name="sect_Z_6_1_1"/>
    <w:p>
      <w:pPr>
        <w:spacing w:before="180" w:after="0" w:line="240" w:lineRule="auto"/>
      </w:pPr>
      <w:r>
        <w:rPr>
          <w:rFonts w:ascii="Arial" w:hAnsi="Arial"/>
          <w:b/>
          <w:color w:val="000000"/>
          <w:sz w:val="26"/>
        </w:rPr>
        <w:t>Z.6.1.1 Composite Instance Retrieve Without Bulk Data Information Model</w:t>
      </w:r>
    </w:p>
    <w:bookmarkEnd w:id="11597"/>
    <w:bookmarkStart w:id="11598" w:name="sect_Z_6_1_1_1"/>
    <w:p>
      <w:pPr>
        <w:spacing w:before="180" w:after="0" w:line="240" w:lineRule="auto"/>
      </w:pPr>
      <w:r>
        <w:rPr>
          <w:rFonts w:ascii="Arial" w:hAnsi="Arial"/>
          <w:b/>
          <w:color w:val="000000"/>
          <w:sz w:val="22"/>
        </w:rPr>
        <w:t>Z.6.1.1.1 E/R Model</w:t>
      </w:r>
    </w:p>
    <w:bookmarkEnd w:id="11598"/>
    <w:bookmarkStart w:id="11599"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599"/>
    <w:bookmarkStart w:id="11600" w:name="sect_Z_6_1_1_2"/>
    <w:p>
      <w:pPr>
        <w:spacing w:before="180" w:after="0" w:line="240" w:lineRule="auto"/>
      </w:pPr>
      <w:r>
        <w:rPr>
          <w:rFonts w:ascii="Arial" w:hAnsi="Arial"/>
          <w:b/>
          <w:color w:val="000000"/>
          <w:sz w:val="22"/>
        </w:rPr>
        <w:t>Z.6.1.1.2 Composite Instance Level</w:t>
      </w:r>
    </w:p>
    <w:bookmarkEnd w:id="11600"/>
    <w:bookmarkStart w:id="11601"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601"/>
    <w:bookmarkStart w:id="11602"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602"/>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03" w:name="para_f131c2e4_aa06_4ad4_b061_3d19340ffa"/>
          <w:p>
            <w:pPr>
              <w:keepNext/>
              <w:spacing w:before="180" w:after="0" w:line="240" w:lineRule="auto"/>
              <w:jc w:val="center"/>
            </w:pPr>
            <w:r>
              <w:rPr>
                <w:rFonts w:ascii="Arial" w:hAnsi="Arial"/>
                <w:b/>
                <w:color w:val="000000"/>
                <w:sz w:val="18"/>
              </w:rPr>
              <w:t>Attribute Name</w:t>
            </w:r>
          </w:p>
          <w:bookmarkEnd w:id="11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4" w:name="para_d9e79edb_9781_4b10_9f12_72252febee"/>
          <w:p>
            <w:pPr>
              <w:spacing w:before="180" w:after="0" w:line="240" w:lineRule="auto"/>
              <w:jc w:val="center"/>
            </w:pPr>
            <w:r>
              <w:rPr>
                <w:rFonts w:ascii="Arial" w:hAnsi="Arial"/>
                <w:b/>
                <w:color w:val="000000"/>
                <w:sz w:val="18"/>
              </w:rPr>
              <w:t>Tag</w:t>
            </w:r>
          </w:p>
          <w:bookmarkEnd w:id="11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5" w:name="para_194492a3_9307_44c3_b07c_eac5b20812"/>
          <w:p>
            <w:pPr>
              <w:spacing w:before="180" w:after="0" w:line="240" w:lineRule="auto"/>
              <w:jc w:val="center"/>
            </w:pPr>
            <w:r>
              <w:rPr>
                <w:rFonts w:ascii="Arial" w:hAnsi="Arial"/>
                <w:b/>
                <w:color w:val="000000"/>
                <w:sz w:val="18"/>
              </w:rPr>
              <w:t>Matching Key Type</w:t>
            </w:r>
          </w:p>
          <w:bookmarkEnd w:id="1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6" w:name="para_d729c195_c8ed_47f0_bf6d_4563309a59"/>
          <w:p>
            <w:pPr>
              <w:spacing w:before="180" w:after="0" w:line="240" w:lineRule="auto"/>
            </w:pPr>
            <w:r>
              <w:rPr>
                <w:rFonts w:ascii="Arial" w:hAnsi="Arial"/>
                <w:color w:val="000000"/>
                <w:sz w:val="18"/>
              </w:rPr>
              <w:t>SOP Instance UID</w:t>
            </w:r>
          </w:p>
          <w:bookmarkEnd w:id="11606"/>
        </w:tc>
        <w:tc>
          <w:tcPr>
            <w:tcBorders>
              <w:bottom w:val="single" w:sz="4" w:color="000000"/>
              <w:right w:val="single" w:sz="4" w:color="000000"/>
            </w:tcBorders>
            <w:tcMar>
              <w:top w:w="40" w:type="dxa"/>
              <w:left w:w="40" w:type="dxa"/>
              <w:bottom w:w="40" w:type="dxa"/>
              <w:right w:w="40" w:type="dxa"/>
            </w:tcMar>
            <w:vAlign w:val="top"/>
          </w:tcPr>
          <w:bookmarkStart w:id="11607" w:name="para_307037ce_3de2_4443_ab51_0c4881de16"/>
          <w:p>
            <w:pPr>
              <w:spacing w:before="180" w:after="0" w:line="240" w:lineRule="auto"/>
              <w:jc w:val="center"/>
            </w:pPr>
            <w:r>
              <w:rPr>
                <w:rFonts w:ascii="Arial" w:hAnsi="Arial"/>
                <w:color w:val="000000"/>
                <w:sz w:val="18"/>
              </w:rPr>
              <w:t>(0008,0018)</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a9faed7e_b41d_4c1d_9f7c_0cd3e39505"/>
          <w:p>
            <w:pPr>
              <w:spacing w:before="180" w:after="0" w:line="240" w:lineRule="auto"/>
              <w:jc w:val="center"/>
            </w:pPr>
            <w:r>
              <w:rPr>
                <w:rFonts w:ascii="Arial" w:hAnsi="Arial"/>
                <w:color w:val="000000"/>
                <w:sz w:val="18"/>
              </w:rPr>
              <w:t>U</w:t>
            </w:r>
          </w:p>
          <w:bookmarkEnd w:id="11608"/>
        </w:tc>
      </w:tr>
    </w:tbl>
    <w:bookmarkStart w:id="11609" w:name="sect_Z_6_1_1_3"/>
    <w:p>
      <w:pPr>
        <w:spacing w:before="180" w:after="0" w:line="240" w:lineRule="auto"/>
      </w:pPr>
      <w:r>
        <w:rPr>
          <w:rFonts w:ascii="Arial" w:hAnsi="Arial"/>
          <w:b/>
          <w:color w:val="000000"/>
          <w:sz w:val="22"/>
        </w:rPr>
        <w:t>Z.6.1.1.3 Scope of the C-GET Commands and Sub-Operations</w:t>
      </w:r>
    </w:p>
    <w:bookmarkEnd w:id="11609"/>
    <w:bookmarkStart w:id="11610"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610"/>
    <w:bookmarkStart w:id="11611" w:name="sect_Z_6_1_2"/>
    <w:p>
      <w:pPr>
        <w:spacing w:before="180" w:after="0" w:line="240" w:lineRule="auto"/>
      </w:pPr>
      <w:r>
        <w:rPr>
          <w:rFonts w:ascii="Arial" w:hAnsi="Arial"/>
          <w:b/>
          <w:color w:val="000000"/>
          <w:sz w:val="26"/>
        </w:rPr>
        <w:t>Z.6.1.2 Conformance Requirements</w:t>
      </w:r>
    </w:p>
    <w:bookmarkEnd w:id="11611"/>
    <w:bookmarkStart w:id="11612"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814">
        <w:r>
          <w:rPr>
            <w:rFonts w:ascii="Arial" w:hAnsi="Arial"/>
            <w:color w:val="000000"/>
            <w:sz w:val="18"/>
          </w:rPr>
          <w:t>PS3.2</w:t>
        </w:r>
      </w:hyperlink>
      <w:r>
        <w:rPr>
          <w:rFonts w:ascii="Arial" w:hAnsi="Arial"/>
          <w:color w:val="000000"/>
          <w:sz w:val="18"/>
        </w:rPr>
        <w:t>.</w:t>
      </w:r>
    </w:p>
    <w:bookmarkEnd w:id="11612"/>
    <w:bookmarkStart w:id="11613" w:name="sect_Z_6_1_2_1"/>
    <w:p>
      <w:pPr>
        <w:spacing w:before="180" w:after="0" w:line="240" w:lineRule="auto"/>
      </w:pPr>
      <w:r>
        <w:rPr>
          <w:rFonts w:ascii="Arial" w:hAnsi="Arial"/>
          <w:b/>
          <w:color w:val="000000"/>
          <w:sz w:val="22"/>
        </w:rPr>
        <w:t>Z.6.1.2.1 SCU Conformance</w:t>
      </w:r>
    </w:p>
    <w:bookmarkEnd w:id="11613"/>
    <w:bookmarkStart w:id="11614"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614"/>
    <w:bookmarkStart w:id="11615" w:name="sect_Z_6_1_2_2"/>
    <w:p>
      <w:pPr>
        <w:spacing w:before="180" w:after="0" w:line="240" w:lineRule="auto"/>
      </w:pPr>
      <w:r>
        <w:rPr>
          <w:rFonts w:ascii="Arial" w:hAnsi="Arial"/>
          <w:b/>
          <w:color w:val="000000"/>
          <w:sz w:val="22"/>
        </w:rPr>
        <w:t>Z.6.1.2.2 SCP Conformance</w:t>
      </w:r>
    </w:p>
    <w:bookmarkEnd w:id="11615"/>
    <w:bookmarkStart w:id="11616"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616"/>
    <w:bookmarkStart w:id="11617" w:name="sect_Z_6_1_3"/>
    <w:p>
      <w:pPr>
        <w:spacing w:before="180" w:after="0" w:line="240" w:lineRule="auto"/>
      </w:pPr>
      <w:r>
        <w:rPr>
          <w:rFonts w:ascii="Arial" w:hAnsi="Arial"/>
          <w:b/>
          <w:color w:val="000000"/>
          <w:sz w:val="26"/>
        </w:rPr>
        <w:t>Z.6.1.3 SOP Classes</w:t>
      </w:r>
    </w:p>
    <w:bookmarkEnd w:id="11617"/>
    <w:bookmarkStart w:id="11618"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618"/>
    <w:bookmarkStart w:id="11619"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619"/>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0" w:name="para_0a31d1e2_4bbd_4094_bed4_32896ac5b8"/>
          <w:p>
            <w:pPr>
              <w:keepNext/>
              <w:spacing w:before="180" w:after="0" w:line="240" w:lineRule="auto"/>
              <w:jc w:val="center"/>
            </w:pPr>
            <w:r>
              <w:rPr>
                <w:rFonts w:ascii="Arial" w:hAnsi="Arial"/>
                <w:b/>
                <w:color w:val="000000"/>
                <w:sz w:val="18"/>
              </w:rPr>
              <w:t>SOP Class Name</w:t>
            </w:r>
          </w:p>
          <w:bookmarkEnd w:id="11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1" w:name="para_d20bf805_9326_4e50_b4e6_ab4d4a2c50"/>
          <w:p>
            <w:pPr>
              <w:spacing w:before="180" w:after="0" w:line="240" w:lineRule="auto"/>
              <w:jc w:val="center"/>
            </w:pPr>
            <w:r>
              <w:rPr>
                <w:rFonts w:ascii="Arial" w:hAnsi="Arial"/>
                <w:b/>
                <w:color w:val="000000"/>
                <w:sz w:val="18"/>
              </w:rPr>
              <w:t>SOP Class UID</w:t>
            </w:r>
          </w:p>
          <w:bookmarkEnd w:id="11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2" w:name="para_e630b9af_a674_4d97_8572_b083cfd025"/>
          <w:p>
            <w:pPr>
              <w:spacing w:before="180" w:after="0" w:line="240" w:lineRule="auto"/>
            </w:pPr>
            <w:r>
              <w:rPr>
                <w:rFonts w:ascii="Arial" w:hAnsi="Arial"/>
                <w:color w:val="000000"/>
                <w:sz w:val="18"/>
              </w:rPr>
              <w:t>Composite Instance Retrieve Without Bulk Data - GET</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2dd159b6_d71d_4eac_9ab3_5f6def0c31"/>
          <w:p>
            <w:pPr>
              <w:spacing w:before="180" w:after="0" w:line="240" w:lineRule="auto"/>
            </w:pPr>
            <w:r>
              <w:rPr>
                <w:rFonts w:ascii="Arial" w:hAnsi="Arial"/>
                <w:color w:val="000000"/>
                <w:sz w:val="18"/>
              </w:rPr>
              <w:t>1.2.840.10008.5.1.4.1.2.5.3</w:t>
            </w:r>
          </w:p>
          <w:bookmarkEnd w:id="11623"/>
        </w:tc>
      </w:tr>
    </w:tbl>
    <w:p>
      <w:pPr>
        <w:sectPr>
          <w:headerReference w:type="default" r:id="r804"/>
          <w:headerReference w:type="even" r:id="r805"/>
          <w:headerReference w:type="first" r:id="r803"/>
          <w:footerReference w:type="default" r:id="r807"/>
          <w:footerReference w:type="even" r:id="r808"/>
          <w:footerReference w:type="first" r:id="r806"/>
          <w:pgSz w:w="12240" w:h="15840"/>
          <w:pgMar w:top="1440" w:bottom="1440" w:left="1080" w:right="720" w:header="720" w:footer="720" w:gutter="0"/>
          <w:pgNumType w:fmt="decimal"/>
          <w:titlePg/>
        </w:sectPr>
      </w:pPr>
    </w:p>
    <w:bookmarkStart w:id="11624" w:name="chapter_AA"/>
    <w:p>
      <w:pPr>
        <w:keepNext/>
        <w:spacing w:before="180" w:after="0" w:line="240" w:lineRule="auto"/>
      </w:pPr>
      <w:r>
        <w:rPr>
          <w:rFonts w:ascii="Arial" w:hAnsi="Arial"/>
          <w:b/>
          <w:color w:val="000000"/>
          <w:sz w:val="50"/>
        </w:rPr>
        <w:t>AA Ophthalmic Refractive Measurements Storage SOP Classes(Normative)</w:t>
      </w:r>
    </w:p>
    <w:bookmarkEnd w:id="11624"/>
    <w:bookmarkStart w:id="11625" w:name="sect_AA_1"/>
    <w:p>
      <w:pPr>
        <w:spacing w:before="180" w:after="0" w:line="240" w:lineRule="auto"/>
      </w:pPr>
      <w:r>
        <w:rPr>
          <w:rFonts w:ascii="Arial" w:hAnsi="Arial"/>
          <w:b/>
          <w:color w:val="000000"/>
          <w:sz w:val="28"/>
        </w:rPr>
        <w:t>AA.1 Scope</w:t>
      </w:r>
    </w:p>
    <w:bookmarkEnd w:id="11625"/>
    <w:bookmarkStart w:id="11626"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SOP Classes support devices such as lensometers, auto-refractors, keratometers, autophoropters, and autoprojectors.</w:t>
      </w:r>
    </w:p>
    <w:bookmarkEnd w:id="11626"/>
    <w:bookmarkStart w:id="11627" w:name="sect_AA_2"/>
    <w:p>
      <w:pPr>
        <w:spacing w:before="180" w:after="0" w:line="240" w:lineRule="auto"/>
      </w:pPr>
      <w:r>
        <w:rPr>
          <w:rFonts w:ascii="Arial" w:hAnsi="Arial"/>
          <w:b/>
          <w:color w:val="000000"/>
          <w:sz w:val="28"/>
        </w:rPr>
        <w:t>AA.2 Behavior of a SCP</w:t>
      </w:r>
    </w:p>
    <w:bookmarkEnd w:id="11627"/>
    <w:bookmarkStart w:id="11628" w:name="para_c1e9301d_974f_484a_91e7_1d81c27574"/>
    <w:p>
      <w:pPr>
        <w:spacing w:before="180" w:after="0" w:line="240" w:lineRule="auto"/>
        <w:jc w:val="both"/>
      </w:pPr>
      <w:r>
        <w:rPr>
          <w:rFonts w:ascii="Arial" w:hAnsi="Arial"/>
          <w:color w:val="000000"/>
          <w:sz w:val="18"/>
        </w:rPr>
        <w:t xml:space="preserve">For a device that is both a SCU and a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628"/>
    <w:bookmarkStart w:id="11629" w:name="idp140212164585792"/>
    <w:bookmarkStart w:id="11630" w:name="idp140212164586048"/>
    <w:bookmarkStart w:id="11631" w:name="para_8b5e8ed4_53c8_4f3e_9310_a04158b514"/>
    <w:p>
      <w:pPr>
        <w:numPr>
          <w:ilvl w:val="0"/>
          <w:numId w:val="338"/>
        </w:numPr>
        <w:tabs>
          <w:tab w:val="left" w:pos="180"/>
        </w:tabs>
        <w:spacing w:before="180" w:after="0" w:line="240" w:lineRule="auto"/>
        <w:ind w:left="180" w:right="0" w:hanging="180"/>
        <w:jc w:val="both"/>
      </w:pP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631"/>
    <w:bookmarkEnd w:id="11630"/>
    <w:bookmarkEnd w:id="11629"/>
    <w:bookmarkStart w:id="11632" w:name="idp140212164588128"/>
    <w:p>
      <w:pPr>
        <w:keepNext/>
        <w:spacing w:before="180" w:after="0" w:line="240" w:lineRule="auto"/>
        <w:ind w:left="360" w:right="360" w:firstLine="0"/>
        <w:jc w:val="both"/>
      </w:pPr>
      <w:r>
        <w:rPr>
          <w:rFonts w:ascii="Arial" w:hAnsi="Arial"/>
          <w:color w:val="000000"/>
          <w:sz w:val="18"/>
        </w:rPr>
        <w:t>Note</w:t>
      </w:r>
    </w:p>
    <w:bookmarkEnd w:id="11632"/>
    <w:bookmarkStart w:id="11633"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633"/>
    <w:p>
      <w:pPr>
        <w:sectPr>
          <w:headerReference w:type="default" r:id="r816"/>
          <w:headerReference w:type="even" r:id="r817"/>
          <w:headerReference w:type="first" r:id="r815"/>
          <w:footerReference w:type="default" r:id="r819"/>
          <w:footerReference w:type="even" r:id="r820"/>
          <w:footerReference w:type="first" r:id="r818"/>
          <w:pgSz w:w="12240" w:h="15840"/>
          <w:pgMar w:top="1440" w:bottom="1440" w:left="1080" w:right="720" w:header="720" w:footer="720" w:gutter="0"/>
          <w:pgNumType w:fmt="decimal"/>
          <w:titlePg/>
        </w:sectPr>
      </w:pPr>
    </w:p>
    <w:bookmarkStart w:id="11634" w:name="chapter_BB"/>
    <w:p>
      <w:pPr>
        <w:keepNext/>
        <w:spacing w:before="180" w:after="0" w:line="240" w:lineRule="auto"/>
      </w:pPr>
      <w:r>
        <w:rPr>
          <w:rFonts w:ascii="Arial" w:hAnsi="Arial"/>
          <w:b/>
          <w:color w:val="000000"/>
          <w:sz w:val="50"/>
        </w:rPr>
        <w:t>BB Implant Template Query/Retrieve Service Classes</w:t>
      </w:r>
    </w:p>
    <w:bookmarkEnd w:id="11634"/>
    <w:bookmarkStart w:id="11635" w:name="sect_BB_1"/>
    <w:p>
      <w:pPr>
        <w:spacing w:before="180" w:after="0" w:line="240" w:lineRule="auto"/>
      </w:pPr>
      <w:r>
        <w:rPr>
          <w:rFonts w:ascii="Arial" w:hAnsi="Arial"/>
          <w:b/>
          <w:color w:val="000000"/>
          <w:sz w:val="28"/>
        </w:rPr>
        <w:t>BB.1 Overview</w:t>
      </w:r>
    </w:p>
    <w:bookmarkEnd w:id="11635"/>
    <w:bookmarkStart w:id="11636" w:name="sect_BB_1_1"/>
    <w:p>
      <w:pPr>
        <w:spacing w:before="180" w:after="0" w:line="240" w:lineRule="auto"/>
      </w:pPr>
      <w:r>
        <w:rPr>
          <w:rFonts w:ascii="Arial" w:hAnsi="Arial"/>
          <w:b/>
          <w:color w:val="000000"/>
          <w:sz w:val="24"/>
        </w:rPr>
        <w:t>BB.1.1 Scope</w:t>
      </w:r>
    </w:p>
    <w:bookmarkEnd w:id="11636"/>
    <w:bookmarkStart w:id="11637"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637"/>
    <w:bookmarkStart w:id="11638" w:name="sect_BB_1_2"/>
    <w:p>
      <w:pPr>
        <w:spacing w:before="180" w:after="0" w:line="240" w:lineRule="auto"/>
      </w:pPr>
      <w:r>
        <w:rPr>
          <w:rFonts w:ascii="Arial" w:hAnsi="Arial"/>
          <w:b/>
          <w:color w:val="000000"/>
          <w:sz w:val="24"/>
        </w:rPr>
        <w:t>BB.1.2 Conventions</w:t>
      </w:r>
    </w:p>
    <w:bookmarkEnd w:id="11638"/>
    <w:bookmarkStart w:id="11639"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639"/>
    <w:bookmarkStart w:id="11640" w:name="idp140212164598112"/>
    <w:p>
      <w:pPr>
        <w:keepNext/>
        <w:spacing w:before="180" w:after="0" w:line="240" w:lineRule="auto"/>
        <w:ind w:left="360" w:right="360" w:firstLine="0"/>
        <w:jc w:val="both"/>
      </w:pPr>
      <w:r>
        <w:rPr>
          <w:rFonts w:ascii="Arial" w:hAnsi="Arial"/>
          <w:color w:val="000000"/>
          <w:sz w:val="18"/>
        </w:rPr>
        <w:t>Note</w:t>
      </w:r>
    </w:p>
    <w:bookmarkEnd w:id="11640"/>
    <w:bookmarkStart w:id="11641"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641"/>
    <w:bookmarkStart w:id="11642"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27">
        <w:r>
          <w:rPr>
            <w:rFonts w:ascii="Arial" w:hAnsi="Arial"/>
            <w:color w:val="000000"/>
            <w:sz w:val="18"/>
          </w:rPr>
          <w:t>PS3.5</w:t>
        </w:r>
      </w:hyperlink>
      <w:r>
        <w:rPr>
          <w:rFonts w:ascii="Arial" w:hAnsi="Arial"/>
          <w:color w:val="000000"/>
          <w:sz w:val="18"/>
        </w:rPr>
        <w:t>.</w:t>
      </w:r>
    </w:p>
    <w:bookmarkEnd w:id="11642"/>
    <w:bookmarkStart w:id="11643" w:name="sect_BB_1_3"/>
    <w:p>
      <w:pPr>
        <w:spacing w:before="180" w:after="0" w:line="240" w:lineRule="auto"/>
      </w:pPr>
      <w:r>
        <w:rPr>
          <w:rFonts w:ascii="Arial" w:hAnsi="Arial"/>
          <w:b/>
          <w:color w:val="000000"/>
          <w:sz w:val="24"/>
        </w:rPr>
        <w:t>BB.1.3 Query/Retrieve Information Model</w:t>
      </w:r>
    </w:p>
    <w:bookmarkEnd w:id="11643"/>
    <w:bookmarkStart w:id="11644"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644"/>
    <w:bookmarkStart w:id="11645" w:name="sect_BB_1_4"/>
    <w:p>
      <w:pPr>
        <w:spacing w:before="180" w:after="0" w:line="240" w:lineRule="auto"/>
      </w:pPr>
      <w:r>
        <w:rPr>
          <w:rFonts w:ascii="Arial" w:hAnsi="Arial"/>
          <w:b/>
          <w:color w:val="000000"/>
          <w:sz w:val="24"/>
        </w:rPr>
        <w:t>BB.1.4 Service Definition</w:t>
      </w:r>
    </w:p>
    <w:bookmarkEnd w:id="11645"/>
    <w:bookmarkStart w:id="11646"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828">
        <w:r>
          <w:rPr>
            <w:rFonts w:ascii="Arial" w:hAnsi="Arial"/>
            <w:color w:val="000000"/>
            <w:sz w:val="18"/>
          </w:rPr>
          <w:t>PS3.7</w:t>
        </w:r>
      </w:hyperlink>
      <w:r>
        <w:rPr>
          <w:rFonts w:ascii="Arial" w:hAnsi="Arial"/>
          <w:color w:val="000000"/>
          <w:sz w:val="18"/>
        </w:rPr>
        <w:t>.</w:t>
      </w:r>
    </w:p>
    <w:bookmarkEnd w:id="11646"/>
    <w:bookmarkStart w:id="11647"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647"/>
    <w:bookmarkStart w:id="11648"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648"/>
    <w:bookmarkStart w:id="11649"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649"/>
    <w:bookmarkStart w:id="11650"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650"/>
    <w:bookmarkStart w:id="11651" w:name="sect_BB_2"/>
    <w:p>
      <w:pPr>
        <w:spacing w:before="180" w:after="0" w:line="240" w:lineRule="auto"/>
      </w:pPr>
      <w:r>
        <w:rPr>
          <w:rFonts w:ascii="Arial" w:hAnsi="Arial"/>
          <w:b/>
          <w:color w:val="000000"/>
          <w:sz w:val="28"/>
        </w:rPr>
        <w:t>BB.2 Implant Template Information Models Definitions</w:t>
      </w:r>
    </w:p>
    <w:bookmarkEnd w:id="11651"/>
    <w:bookmarkStart w:id="11652"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652"/>
    <w:bookmarkStart w:id="11653"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653"/>
    <w:bookmarkStart w:id="11654" w:name="sect_BB_3"/>
    <w:p>
      <w:pPr>
        <w:spacing w:before="180" w:after="0" w:line="240" w:lineRule="auto"/>
      </w:pPr>
      <w:r>
        <w:rPr>
          <w:rFonts w:ascii="Arial" w:hAnsi="Arial"/>
          <w:b/>
          <w:color w:val="000000"/>
          <w:sz w:val="28"/>
        </w:rPr>
        <w:t>BB.3 Implant Template Information Models</w:t>
      </w:r>
    </w:p>
    <w:bookmarkEnd w:id="11654"/>
    <w:bookmarkStart w:id="11655"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655"/>
    <w:bookmarkStart w:id="11656" w:name="idp140212164620448"/>
    <w:bookmarkStart w:id="11657" w:name="idp140212164620704"/>
    <w:bookmarkStart w:id="11658" w:name="para_09b5884c_9129_43c3_86c7_93fb993d89"/>
    <w:p>
      <w:pPr>
        <w:numPr>
          <w:ilvl w:val="0"/>
          <w:numId w:val="339"/>
        </w:numPr>
        <w:tabs>
          <w:tab w:val="left" w:pos="180"/>
        </w:tabs>
        <w:spacing w:before="180" w:after="0" w:line="240" w:lineRule="auto"/>
        <w:ind w:left="180" w:right="0" w:hanging="180"/>
        <w:jc w:val="both"/>
      </w:pPr>
      <w:r>
        <w:rPr>
          <w:rFonts w:ascii="Arial" w:hAnsi="Arial"/>
          <w:color w:val="000000"/>
          <w:sz w:val="18"/>
        </w:rPr>
        <w:t>Implant Template object instance.</w:t>
      </w:r>
    </w:p>
    <w:bookmarkEnd w:id="11658"/>
    <w:bookmarkEnd w:id="11657"/>
    <w:bookmarkEnd w:id="11656"/>
    <w:bookmarkStart w:id="11659"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829">
        <w:r>
          <w:rPr>
            <w:rFonts w:ascii="Arial" w:hAnsi="Arial"/>
            <w:color w:val="000000"/>
            <w:sz w:val="18"/>
          </w:rPr>
          <w:t>PS3.3</w:t>
        </w:r>
      </w:hyperlink>
      <w:r>
        <w:rPr>
          <w:rFonts w:ascii="Arial" w:hAnsi="Arial"/>
          <w:color w:val="000000"/>
          <w:sz w:val="18"/>
        </w:rPr>
        <w:t>.</w:t>
      </w:r>
    </w:p>
    <w:bookmarkEnd w:id="11659"/>
    <w:bookmarkStart w:id="11660"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660"/>
    <w:bookmarkStart w:id="11661" w:name="idp140212164624976"/>
    <w:bookmarkStart w:id="11662" w:name="idp140212164625232"/>
    <w:bookmarkStart w:id="11663" w:name="para_e23dca1e_528c_4aac_92e8_dbc014d5df"/>
    <w:p>
      <w:pPr>
        <w:numPr>
          <w:ilvl w:val="0"/>
          <w:numId w:val="340"/>
        </w:numPr>
        <w:tabs>
          <w:tab w:val="left" w:pos="180"/>
        </w:tabs>
        <w:spacing w:before="180" w:after="0" w:line="240" w:lineRule="auto"/>
        <w:ind w:left="180" w:right="0" w:hanging="180"/>
        <w:jc w:val="both"/>
      </w:pPr>
      <w:r>
        <w:rPr>
          <w:rFonts w:ascii="Arial" w:hAnsi="Arial"/>
          <w:color w:val="000000"/>
          <w:sz w:val="18"/>
        </w:rPr>
        <w:t>Implant Assembly Template object instance.</w:t>
      </w:r>
    </w:p>
    <w:bookmarkEnd w:id="11663"/>
    <w:bookmarkEnd w:id="11662"/>
    <w:bookmarkEnd w:id="11661"/>
    <w:bookmarkStart w:id="11664"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830">
        <w:r>
          <w:rPr>
            <w:rFonts w:ascii="Arial" w:hAnsi="Arial"/>
            <w:color w:val="000000"/>
            <w:sz w:val="18"/>
          </w:rPr>
          <w:t>PS3.3</w:t>
        </w:r>
      </w:hyperlink>
      <w:r>
        <w:rPr>
          <w:rFonts w:ascii="Arial" w:hAnsi="Arial"/>
          <w:color w:val="000000"/>
          <w:sz w:val="18"/>
        </w:rPr>
        <w:t>.</w:t>
      </w:r>
    </w:p>
    <w:bookmarkEnd w:id="11664"/>
    <w:bookmarkStart w:id="11665"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665"/>
    <w:bookmarkStart w:id="11666" w:name="idp140212164629376"/>
    <w:bookmarkStart w:id="11667" w:name="idp140212164629632"/>
    <w:bookmarkStart w:id="11668" w:name="para_90c1f9e1_a761_4538_92ba_2eb0b5f2d6"/>
    <w:p>
      <w:pPr>
        <w:numPr>
          <w:ilvl w:val="0"/>
          <w:numId w:val="341"/>
        </w:numPr>
        <w:tabs>
          <w:tab w:val="left" w:pos="180"/>
        </w:tabs>
        <w:spacing w:before="180" w:after="0" w:line="240" w:lineRule="auto"/>
        <w:ind w:left="180" w:right="0" w:hanging="180"/>
        <w:jc w:val="both"/>
      </w:pPr>
      <w:r>
        <w:rPr>
          <w:rFonts w:ascii="Arial" w:hAnsi="Arial"/>
          <w:color w:val="000000"/>
          <w:sz w:val="18"/>
        </w:rPr>
        <w:t>Implant Template Group object instance.</w:t>
      </w:r>
    </w:p>
    <w:bookmarkEnd w:id="11668"/>
    <w:bookmarkEnd w:id="11667"/>
    <w:bookmarkEnd w:id="11666"/>
    <w:bookmarkStart w:id="11669"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831">
        <w:r>
          <w:rPr>
            <w:rFonts w:ascii="Arial" w:hAnsi="Arial"/>
            <w:color w:val="000000"/>
            <w:sz w:val="18"/>
          </w:rPr>
          <w:t>PS3.3</w:t>
        </w:r>
      </w:hyperlink>
      <w:r>
        <w:rPr>
          <w:rFonts w:ascii="Arial" w:hAnsi="Arial"/>
          <w:color w:val="000000"/>
          <w:sz w:val="18"/>
        </w:rPr>
        <w:t>.</w:t>
      </w:r>
    </w:p>
    <w:bookmarkEnd w:id="11669"/>
    <w:bookmarkStart w:id="11670" w:name="sect_BB_4"/>
    <w:p>
      <w:pPr>
        <w:spacing w:before="180" w:after="0" w:line="240" w:lineRule="auto"/>
      </w:pPr>
      <w:r>
        <w:rPr>
          <w:rFonts w:ascii="Arial" w:hAnsi="Arial"/>
          <w:b/>
          <w:color w:val="000000"/>
          <w:sz w:val="28"/>
        </w:rPr>
        <w:t>BB.4 DIMSE-C Service Groups</w:t>
      </w:r>
    </w:p>
    <w:bookmarkEnd w:id="11670"/>
    <w:bookmarkStart w:id="11671" w:name="sect_BB_4_1"/>
    <w:p>
      <w:pPr>
        <w:spacing w:before="180" w:after="0" w:line="240" w:lineRule="auto"/>
      </w:pPr>
      <w:r>
        <w:rPr>
          <w:rFonts w:ascii="Arial" w:hAnsi="Arial"/>
          <w:b/>
          <w:color w:val="000000"/>
          <w:sz w:val="24"/>
        </w:rPr>
        <w:t>BB.4.1 C-FIND Operation</w:t>
      </w:r>
    </w:p>
    <w:bookmarkEnd w:id="11671"/>
    <w:bookmarkStart w:id="11672"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672"/>
    <w:bookmarkStart w:id="11673"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673"/>
    <w:bookmarkStart w:id="11674" w:name="sect_BB_4_1_1"/>
    <w:p>
      <w:pPr>
        <w:spacing w:before="180" w:after="0" w:line="240" w:lineRule="auto"/>
      </w:pPr>
      <w:r>
        <w:rPr>
          <w:rFonts w:ascii="Arial" w:hAnsi="Arial"/>
          <w:b/>
          <w:color w:val="000000"/>
          <w:sz w:val="26"/>
        </w:rPr>
        <w:t>BB.4.1.1 Service Class User Behavior</w:t>
      </w:r>
    </w:p>
    <w:bookmarkEnd w:id="11674"/>
    <w:bookmarkStart w:id="11675"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675"/>
    <w:bookmarkStart w:id="11676" w:name="sect_BB_4_1_2"/>
    <w:p>
      <w:pPr>
        <w:spacing w:before="180" w:after="0" w:line="240" w:lineRule="auto"/>
      </w:pPr>
      <w:r>
        <w:rPr>
          <w:rFonts w:ascii="Arial" w:hAnsi="Arial"/>
          <w:b/>
          <w:color w:val="000000"/>
          <w:sz w:val="26"/>
        </w:rPr>
        <w:t>BB.4.1.2 Service Class Provider Behavior</w:t>
      </w:r>
    </w:p>
    <w:bookmarkEnd w:id="11676"/>
    <w:bookmarkStart w:id="11677"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677"/>
    <w:bookmarkStart w:id="11678" w:name="sect_BB_4_2"/>
    <w:p>
      <w:pPr>
        <w:spacing w:before="180" w:after="0" w:line="240" w:lineRule="auto"/>
      </w:pPr>
      <w:r>
        <w:rPr>
          <w:rFonts w:ascii="Arial" w:hAnsi="Arial"/>
          <w:b/>
          <w:color w:val="000000"/>
          <w:sz w:val="24"/>
        </w:rPr>
        <w:t>BB.4.2 C-MOVE Operation</w:t>
      </w:r>
    </w:p>
    <w:bookmarkEnd w:id="11678"/>
    <w:bookmarkStart w:id="11679"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679"/>
    <w:bookmarkStart w:id="11680"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680"/>
    <w:bookmarkStart w:id="11681" w:name="idp140212164647776"/>
    <w:p>
      <w:pPr>
        <w:keepNext/>
        <w:spacing w:before="180" w:after="0" w:line="240" w:lineRule="auto"/>
        <w:ind w:left="360" w:right="360" w:firstLine="0"/>
        <w:jc w:val="both"/>
      </w:pPr>
      <w:r>
        <w:rPr>
          <w:rFonts w:ascii="Arial" w:hAnsi="Arial"/>
          <w:color w:val="000000"/>
          <w:sz w:val="18"/>
        </w:rPr>
        <w:t>Note</w:t>
      </w:r>
    </w:p>
    <w:bookmarkEnd w:id="11681"/>
    <w:bookmarkStart w:id="11682"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682"/>
    <w:bookmarkStart w:id="11683" w:name="sect_BB_4_3"/>
    <w:p>
      <w:pPr>
        <w:spacing w:before="180" w:after="0" w:line="240" w:lineRule="auto"/>
      </w:pPr>
      <w:r>
        <w:rPr>
          <w:rFonts w:ascii="Arial" w:hAnsi="Arial"/>
          <w:b/>
          <w:color w:val="000000"/>
          <w:sz w:val="24"/>
        </w:rPr>
        <w:t>BB.4.3 C-GET Operation</w:t>
      </w:r>
    </w:p>
    <w:bookmarkEnd w:id="11683"/>
    <w:bookmarkStart w:id="11684"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684"/>
    <w:bookmarkStart w:id="11685" w:name="idp140212164651744"/>
    <w:p>
      <w:pPr>
        <w:keepNext/>
        <w:spacing w:before="180" w:after="0" w:line="240" w:lineRule="auto"/>
        <w:ind w:left="360" w:right="360" w:firstLine="0"/>
        <w:jc w:val="both"/>
      </w:pPr>
      <w:r>
        <w:rPr>
          <w:rFonts w:ascii="Arial" w:hAnsi="Arial"/>
          <w:color w:val="000000"/>
          <w:sz w:val="18"/>
        </w:rPr>
        <w:t>Note</w:t>
      </w:r>
    </w:p>
    <w:bookmarkEnd w:id="11685"/>
    <w:bookmarkStart w:id="11686"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686"/>
    <w:bookmarkStart w:id="11687" w:name="sect_BB_5"/>
    <w:p>
      <w:pPr>
        <w:spacing w:before="180" w:after="0" w:line="240" w:lineRule="auto"/>
      </w:pPr>
      <w:r>
        <w:rPr>
          <w:rFonts w:ascii="Arial" w:hAnsi="Arial"/>
          <w:b/>
          <w:color w:val="000000"/>
          <w:sz w:val="28"/>
        </w:rPr>
        <w:t>BB.5 Association Negotiation</w:t>
      </w:r>
    </w:p>
    <w:bookmarkEnd w:id="11687"/>
    <w:bookmarkStart w:id="11688"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688"/>
    <w:bookmarkStart w:id="11689" w:name="sect_BB_6"/>
    <w:p>
      <w:pPr>
        <w:spacing w:before="180" w:after="0" w:line="240" w:lineRule="auto"/>
      </w:pPr>
      <w:r>
        <w:rPr>
          <w:rFonts w:ascii="Arial" w:hAnsi="Arial"/>
          <w:b/>
          <w:color w:val="000000"/>
          <w:sz w:val="28"/>
        </w:rPr>
        <w:t>BB.6 SOP Class Definitions</w:t>
      </w:r>
    </w:p>
    <w:bookmarkEnd w:id="11689"/>
    <w:bookmarkStart w:id="11690" w:name="sect_BB_6_1"/>
    <w:p>
      <w:pPr>
        <w:spacing w:before="180" w:after="0" w:line="240" w:lineRule="auto"/>
      </w:pPr>
      <w:r>
        <w:rPr>
          <w:rFonts w:ascii="Arial" w:hAnsi="Arial"/>
          <w:b/>
          <w:color w:val="000000"/>
          <w:sz w:val="24"/>
        </w:rPr>
        <w:t>BB.6.1 Implant Template Information Model</w:t>
      </w:r>
    </w:p>
    <w:bookmarkEnd w:id="11690"/>
    <w:bookmarkStart w:id="11691" w:name="sect_BB_6_1_1"/>
    <w:p>
      <w:pPr>
        <w:spacing w:before="180" w:after="0" w:line="240" w:lineRule="auto"/>
      </w:pPr>
      <w:r>
        <w:rPr>
          <w:rFonts w:ascii="Arial" w:hAnsi="Arial"/>
          <w:b/>
          <w:color w:val="000000"/>
          <w:sz w:val="26"/>
        </w:rPr>
        <w:t>BB.6.1.1 E/R Models</w:t>
      </w:r>
    </w:p>
    <w:bookmarkEnd w:id="11691"/>
    <w:bookmarkStart w:id="11692"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692"/>
    <w:bookmarkStart w:id="11693" w:name="para_80c6e46b_cec5_45b7_8dbf_245addd232"/>
    <w:p>
      <w:pPr>
        <w:spacing w:before="180" w:after="0" w:line="240" w:lineRule="auto"/>
        <w:jc w:val="both"/>
      </w:pPr>
    </w:p>
    <w:bookmarkEnd w:id="11693"/>
    <w:bookmarkStart w:id="11694" w:name="figure_BB_6_1"/>
    <w:bookmarkStart w:id="11695" w:name="idp140212164663408"/>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832"/>
                    <a:srcRect/>
                    <a:stretch>
                      <a:fillRect/>
                    </a:stretch>
                  </p:blipFill>
                  <p:spPr>
                    <a:xfrm>
                      <a:off x="0" y="0"/>
                      <a:ext cx="4781550" cy="638175"/>
                    </a:xfrm>
                    <a:prstGeom prst="rect"/>
                  </p:spPr>
                </p:pic>
              </a:graphicData>
            </a:graphic>
          </wp:inline>
        </w:drawing>
      </w:r>
    </w:p>
    <w:bookmarkEnd w:id="11695"/>
    <w:bookmarkEnd w:id="11694"/>
    <w:p>
      <w:pPr>
        <w:spacing w:before="216" w:after="0" w:line="240" w:lineRule="auto"/>
        <w:jc w:val="center"/>
      </w:pPr>
      <w:r>
        <w:rPr>
          <w:rFonts w:ascii="Arial" w:hAnsi="Arial"/>
          <w:b/>
          <w:color w:val="000000"/>
          <w:sz w:val="22"/>
        </w:rPr>
        <w:t>Figure BB.6-1. Implant Template Information Model E/R Diagram</w:t>
      </w:r>
    </w:p>
    <w:bookmarkStart w:id="11696"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696"/>
    <w:bookmarkStart w:id="11697" w:name="para_12755764_274b_4b36_9fa1_ba799b8587"/>
    <w:p>
      <w:pPr>
        <w:spacing w:before="180" w:after="0" w:line="240" w:lineRule="auto"/>
        <w:jc w:val="both"/>
      </w:pPr>
    </w:p>
    <w:bookmarkEnd w:id="11697"/>
    <w:bookmarkStart w:id="11698" w:name="figure_BB_6_2"/>
    <w:bookmarkStart w:id="11699" w:name="idp140212164668496"/>
    <w:p>
      <w:pPr>
        <w:spacing w:before="180" w:after="0" w:line="240" w:lineRule="auto"/>
        <w:jc w:val="center"/>
      </w:pPr>
      <w:r>
        <w:rPr>
          <w:rFonts w:ascii="Arial" w:hAnsi="Arial"/>
          <w:color w:val="000000"/>
          <w:sz w:val="18"/>
        </w:rPr>
        <w:drawing>
          <wp:inline>
            <wp:extent cx="4781550" cy="638175"/>
            <wp:docPr id="49" name="Picture 24"/>
            <a:graphic>
              <a:graphicData uri="http://schemas.openxmlformats.org/drawingml/2006/picture">
                <p:pic>
                  <p:nvPicPr>
                    <p:cNvPr id="50" name="Picture 24"/>
                    <p:cNvPicPr/>
                  </p:nvPicPr>
                  <p:blipFill>
                    <a:blip r:embed="r833"/>
                    <a:srcRect/>
                    <a:stretch>
                      <a:fillRect/>
                    </a:stretch>
                  </p:blipFill>
                  <p:spPr>
                    <a:xfrm>
                      <a:off x="0" y="0"/>
                      <a:ext cx="4781550" cy="638175"/>
                    </a:xfrm>
                    <a:prstGeom prst="rect"/>
                  </p:spPr>
                </p:pic>
              </a:graphicData>
            </a:graphic>
          </wp:inline>
        </w:drawing>
      </w:r>
    </w:p>
    <w:bookmarkEnd w:id="11699"/>
    <w:bookmarkEnd w:id="11698"/>
    <w:p>
      <w:pPr>
        <w:spacing w:before="216" w:after="0" w:line="240" w:lineRule="auto"/>
        <w:jc w:val="center"/>
      </w:pPr>
      <w:r>
        <w:rPr>
          <w:rFonts w:ascii="Arial" w:hAnsi="Arial"/>
          <w:b/>
          <w:color w:val="000000"/>
          <w:sz w:val="22"/>
        </w:rPr>
        <w:t>Figure BB.6-2. Implant Assembly Template Information Model E/R Diagram</w:t>
      </w:r>
    </w:p>
    <w:bookmarkStart w:id="11700"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700"/>
    <w:bookmarkStart w:id="11701" w:name="para_c61fbd24_2c4b_4272_b146_9859bc282f"/>
    <w:p>
      <w:pPr>
        <w:spacing w:before="180" w:after="0" w:line="240" w:lineRule="auto"/>
        <w:jc w:val="both"/>
      </w:pPr>
    </w:p>
    <w:bookmarkEnd w:id="11701"/>
    <w:bookmarkStart w:id="11702" w:name="figure_BB_6_3"/>
    <w:bookmarkStart w:id="11703" w:name="idp140212164673520"/>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834"/>
                    <a:srcRect/>
                    <a:stretch>
                      <a:fillRect/>
                    </a:stretch>
                  </p:blipFill>
                  <p:spPr>
                    <a:xfrm>
                      <a:off x="0" y="0"/>
                      <a:ext cx="4781550" cy="638175"/>
                    </a:xfrm>
                    <a:prstGeom prst="rect"/>
                  </p:spPr>
                </p:pic>
              </a:graphicData>
            </a:graphic>
          </wp:inline>
        </w:drawing>
      </w:r>
    </w:p>
    <w:bookmarkEnd w:id="11703"/>
    <w:bookmarkEnd w:id="11702"/>
    <w:p>
      <w:pPr>
        <w:spacing w:before="216" w:after="0" w:line="240" w:lineRule="auto"/>
        <w:jc w:val="center"/>
      </w:pPr>
      <w:r>
        <w:rPr>
          <w:rFonts w:ascii="Arial" w:hAnsi="Arial"/>
          <w:b/>
          <w:color w:val="000000"/>
          <w:sz w:val="22"/>
        </w:rPr>
        <w:t>Figure BB.6-3. Implant Template Group Information Model E/R Diagram</w:t>
      </w:r>
    </w:p>
    <w:bookmarkStart w:id="11704" w:name="sect_BB_6_1_2"/>
    <w:p>
      <w:pPr>
        <w:spacing w:before="180" w:after="0" w:line="240" w:lineRule="auto"/>
      </w:pPr>
      <w:r>
        <w:rPr>
          <w:rFonts w:ascii="Arial" w:hAnsi="Arial"/>
          <w:b/>
          <w:color w:val="000000"/>
          <w:sz w:val="26"/>
        </w:rPr>
        <w:t>BB.6.1.2 Implant Template Attributes</w:t>
      </w:r>
    </w:p>
    <w:bookmarkEnd w:id="11704"/>
    <w:bookmarkStart w:id="11705" w:name="sect_BB_6_1_2_1"/>
    <w:p>
      <w:pPr>
        <w:spacing w:before="180" w:after="0" w:line="240" w:lineRule="auto"/>
      </w:pPr>
      <w:r>
        <w:rPr>
          <w:rFonts w:ascii="Arial" w:hAnsi="Arial"/>
          <w:b/>
          <w:color w:val="000000"/>
          <w:sz w:val="22"/>
        </w:rPr>
        <w:t>BB.6.1.2.1 Generic Implant Template Attributes</w:t>
      </w:r>
    </w:p>
    <w:bookmarkEnd w:id="11705"/>
    <w:bookmarkStart w:id="11706"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706"/>
    <w:bookmarkStart w:id="11707" w:name="table_BB_6_1"/>
    <w:p>
      <w:pPr>
        <w:keepNext/>
        <w:spacing w:before="216" w:after="0" w:line="240" w:lineRule="auto"/>
        <w:jc w:val="center"/>
      </w:pPr>
      <w:r>
        <w:rPr>
          <w:rFonts w:ascii="Arial" w:hAnsi="Arial"/>
          <w:b/>
          <w:color w:val="000000"/>
          <w:sz w:val="22"/>
        </w:rPr>
        <w:t>Table BB.6-1. Attributes for the Implant Template Information Model</w:t>
      </w:r>
    </w:p>
    <w:bookmarkEnd w:id="11707"/>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08" w:name="para_4f5e5053_1265_4dcb_a379_0d32d4d0c7"/>
          <w:p>
            <w:pPr>
              <w:keepNext/>
              <w:spacing w:before="180" w:after="0" w:line="240" w:lineRule="auto"/>
              <w:jc w:val="center"/>
            </w:pPr>
            <w:r>
              <w:rPr>
                <w:rFonts w:ascii="Arial" w:hAnsi="Arial"/>
                <w:b/>
                <w:color w:val="000000"/>
                <w:sz w:val="18"/>
              </w:rPr>
              <w:t>Description / Module</w:t>
            </w:r>
          </w:p>
          <w:bookmarkEnd w:id="11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09" w:name="para_2b82bd1d_58b8_45b8_b32e_9c8de0ee16"/>
          <w:p>
            <w:pPr>
              <w:spacing w:before="180" w:after="0" w:line="240" w:lineRule="auto"/>
              <w:jc w:val="center"/>
            </w:pPr>
            <w:r>
              <w:rPr>
                <w:rFonts w:ascii="Arial" w:hAnsi="Arial"/>
                <w:b/>
                <w:color w:val="000000"/>
                <w:sz w:val="18"/>
              </w:rPr>
              <w:t>Tag</w:t>
            </w:r>
          </w:p>
          <w:bookmarkEnd w:id="11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0" w:name="para_29230891_872e_48eb_b59a_517be1c509"/>
          <w:p>
            <w:pPr>
              <w:spacing w:before="180" w:after="0" w:line="240" w:lineRule="auto"/>
              <w:jc w:val="center"/>
            </w:pPr>
            <w:r>
              <w:rPr>
                <w:rFonts w:ascii="Arial" w:hAnsi="Arial"/>
                <w:b/>
                <w:color w:val="000000"/>
                <w:sz w:val="18"/>
              </w:rPr>
              <w:t>Matching Key Type</w:t>
            </w:r>
          </w:p>
          <w:bookmarkEnd w:id="11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1" w:name="para_f0c5ff5a_4492_44e4_8b86_8f7b97b6ef"/>
          <w:p>
            <w:pPr>
              <w:spacing w:before="180" w:after="0" w:line="240" w:lineRule="auto"/>
              <w:jc w:val="center"/>
            </w:pPr>
            <w:r>
              <w:rPr>
                <w:rFonts w:ascii="Arial" w:hAnsi="Arial"/>
                <w:b/>
                <w:color w:val="000000"/>
                <w:sz w:val="18"/>
              </w:rPr>
              <w:t>Return Key Type</w:t>
            </w:r>
          </w:p>
          <w:bookmarkEnd w:id="11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2" w:name="para_58847b7e_bbca_4f17_868f_bdd998825c"/>
          <w:p>
            <w:pPr>
              <w:spacing w:before="180" w:after="0" w:line="240" w:lineRule="auto"/>
              <w:jc w:val="center"/>
            </w:pPr>
            <w:r>
              <w:rPr>
                <w:rFonts w:ascii="Arial" w:hAnsi="Arial"/>
                <w:b/>
                <w:color w:val="000000"/>
                <w:sz w:val="18"/>
              </w:rPr>
              <w:t>Remark / Matching Type</w:t>
            </w:r>
          </w:p>
          <w:bookmarkEnd w:id="11712"/>
        </w:tc>
      </w:tr>
      <w:tr>
        <w:tblPrEx/>
        <w:trPr/>
        <w:tc>
          <w:tcPr>
            <w:hMerge w:val="restart"/>
            <w:tcBorders>
              <w:left w:val="single" w:sz="4" w:color="000000"/>
              <w:bottom w:val="single" w:sz="4" w:color="000000"/>
            </w:tcBorders>
            <w:tcMar>
              <w:top w:w="40" w:type="dxa"/>
              <w:left w:w="40" w:type="dxa"/>
              <w:bottom w:w="40" w:type="dxa"/>
            </w:tcMar>
            <w:vAlign w:val="top"/>
          </w:tcPr>
          <w:bookmarkStart w:id="11713" w:name="para_88781743_bf22_43fa_b333_5aee4dd067"/>
          <w:p>
            <w:pPr>
              <w:spacing w:before="180" w:after="0" w:line="240" w:lineRule="auto"/>
            </w:pPr>
            <w:r>
              <w:rPr>
                <w:rFonts w:ascii="Arial" w:hAnsi="Arial"/>
                <w:b/>
                <w:color w:val="000000"/>
                <w:sz w:val="18"/>
              </w:rPr>
              <w:t>SOP Common</w:t>
            </w:r>
          </w:p>
          <w:bookmarkEnd w:id="117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4" w:name="para_3a329ed2_dcb3_4e4c_8ce3_4e521b69eb"/>
          <w:p>
            <w:pPr>
              <w:spacing w:before="180" w:after="0" w:line="240" w:lineRule="auto"/>
            </w:pPr>
            <w:r>
              <w:rPr>
                <w:rFonts w:ascii="Arial" w:hAnsi="Arial"/>
                <w:color w:val="000000"/>
                <w:sz w:val="18"/>
              </w:rPr>
              <w:t>Specific Character Set</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62dc7445_3103_49c8_92d6_eebb46dba9"/>
          <w:p>
            <w:pPr>
              <w:spacing w:before="180" w:after="0" w:line="240" w:lineRule="auto"/>
              <w:jc w:val="center"/>
            </w:pPr>
            <w:r>
              <w:rPr>
                <w:rFonts w:ascii="Arial" w:hAnsi="Arial"/>
                <w:color w:val="000000"/>
                <w:sz w:val="18"/>
              </w:rPr>
              <w:t>(0008,0005)</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c74a406d_98cf_4761_b482_4c137172bd"/>
          <w:p>
            <w:pPr>
              <w:spacing w:before="180" w:after="0" w:line="240" w:lineRule="auto"/>
              <w:jc w:val="center"/>
            </w:pPr>
            <w:r>
              <w:rPr>
                <w:rFonts w:ascii="Arial" w:hAnsi="Arial"/>
                <w:color w:val="000000"/>
                <w:sz w:val="18"/>
              </w:rPr>
              <w:t>-</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241d720f_3512_421b_bc61_72fd7631f7"/>
          <w:p>
            <w:pPr>
              <w:spacing w:before="180" w:after="0" w:line="240" w:lineRule="auto"/>
              <w:jc w:val="center"/>
            </w:pPr>
            <w:r>
              <w:rPr>
                <w:rFonts w:ascii="Arial" w:hAnsi="Arial"/>
                <w:color w:val="000000"/>
                <w:sz w:val="18"/>
              </w:rPr>
              <w:t>1C</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9" w:name="para_72dbf84e_e94c_4990_83da_02103778f3"/>
          <w:p>
            <w:pPr>
              <w:spacing w:before="180" w:after="0" w:line="240" w:lineRule="auto"/>
            </w:pPr>
            <w:r>
              <w:rPr>
                <w:rFonts w:ascii="Arial" w:hAnsi="Arial"/>
                <w:color w:val="000000"/>
                <w:sz w:val="18"/>
              </w:rPr>
              <w:t>SOP Class UID</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60232699_7011_4363_91a3_ba4ef6ecc7"/>
          <w:p>
            <w:pPr>
              <w:spacing w:before="180" w:after="0" w:line="240" w:lineRule="auto"/>
              <w:jc w:val="center"/>
            </w:pPr>
            <w:r>
              <w:rPr>
                <w:rFonts w:ascii="Arial" w:hAnsi="Arial"/>
                <w:color w:val="000000"/>
                <w:sz w:val="18"/>
              </w:rPr>
              <w:t>(0008,0016)</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b8ed69fd_c83b_4907_848c_96a2d6c5cd"/>
          <w:p>
            <w:pPr>
              <w:spacing w:before="180" w:after="0" w:line="240" w:lineRule="auto"/>
              <w:jc w:val="center"/>
            </w:pPr>
            <w:r>
              <w:rPr>
                <w:rFonts w:ascii="Arial" w:hAnsi="Arial"/>
                <w:color w:val="000000"/>
                <w:sz w:val="18"/>
              </w:rPr>
              <w:t>R</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72f45469_4a58_43da_9a37_dd52ef5130"/>
          <w:p>
            <w:pPr>
              <w:spacing w:before="180" w:after="0" w:line="240" w:lineRule="auto"/>
              <w:jc w:val="center"/>
            </w:pPr>
            <w:r>
              <w:rPr>
                <w:rFonts w:ascii="Arial" w:hAnsi="Arial"/>
                <w:color w:val="000000"/>
                <w:sz w:val="18"/>
              </w:rPr>
              <w:t>1</w:t>
            </w:r>
          </w:p>
          <w:bookmarkEnd w:id="11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3" w:name="para_c938ac22_e8d6_4859_a3a5_6033161207"/>
          <w:p>
            <w:pPr>
              <w:spacing w:before="180" w:after="0" w:line="240" w:lineRule="auto"/>
            </w:pPr>
            <w:r>
              <w:rPr>
                <w:rFonts w:ascii="Arial" w:hAnsi="Arial"/>
                <w:color w:val="000000"/>
                <w:sz w:val="18"/>
              </w:rPr>
              <w:t>SOP Instance UID</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d98f4107_dd74_43d8_8c66_fde86dd703"/>
          <w:p>
            <w:pPr>
              <w:spacing w:before="180" w:after="0" w:line="240" w:lineRule="auto"/>
              <w:jc w:val="center"/>
            </w:pPr>
            <w:r>
              <w:rPr>
                <w:rFonts w:ascii="Arial" w:hAnsi="Arial"/>
                <w:color w:val="000000"/>
                <w:sz w:val="18"/>
              </w:rPr>
              <w:t>(0008,0018)</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ccbade53_fca2_4112_b0c9_df07b3ea47"/>
          <w:p>
            <w:pPr>
              <w:spacing w:before="180" w:after="0" w:line="240" w:lineRule="auto"/>
              <w:jc w:val="center"/>
            </w:pPr>
            <w:r>
              <w:rPr>
                <w:rFonts w:ascii="Arial" w:hAnsi="Arial"/>
                <w:color w:val="000000"/>
                <w:sz w:val="18"/>
              </w:rPr>
              <w:t>U</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e82d91a9_d1c4_441b_bd4b_d5ac3b0a14"/>
          <w:p>
            <w:pPr>
              <w:spacing w:before="180" w:after="0" w:line="240" w:lineRule="auto"/>
              <w:jc w:val="center"/>
            </w:pPr>
            <w:r>
              <w:rPr>
                <w:rFonts w:ascii="Arial" w:hAnsi="Arial"/>
                <w:color w:val="000000"/>
                <w:sz w:val="18"/>
              </w:rPr>
              <w:t>1</w:t>
            </w:r>
          </w:p>
          <w:bookmarkEnd w:id="11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727" w:name="para_fd6a687b_1bb4_4d4f_9acc_2811355017"/>
          <w:p>
            <w:pPr>
              <w:spacing w:before="180" w:after="0" w:line="240" w:lineRule="auto"/>
            </w:pPr>
            <w:r>
              <w:rPr>
                <w:rFonts w:ascii="Arial" w:hAnsi="Arial"/>
                <w:b/>
                <w:color w:val="000000"/>
                <w:sz w:val="18"/>
              </w:rPr>
              <w:t>Implant Template</w:t>
            </w:r>
          </w:p>
          <w:bookmarkEnd w:id="117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8" w:name="para_2750e898_094a_416c_8315_e2ac8dd3ee"/>
          <w:p>
            <w:pPr>
              <w:spacing w:before="180" w:after="0" w:line="240" w:lineRule="auto"/>
            </w:pPr>
            <w:r>
              <w:rPr>
                <w:rFonts w:ascii="Arial" w:hAnsi="Arial"/>
                <w:color w:val="000000"/>
                <w:sz w:val="18"/>
              </w:rPr>
              <w:t>Manufacturer</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9643f589_9a0b_4c42_bb16_b84a2fd0e8"/>
          <w:p>
            <w:pPr>
              <w:spacing w:before="180" w:after="0" w:line="240" w:lineRule="auto"/>
              <w:jc w:val="center"/>
            </w:pPr>
            <w:r>
              <w:rPr>
                <w:rFonts w:ascii="Arial" w:hAnsi="Arial"/>
                <w:color w:val="000000"/>
                <w:sz w:val="18"/>
              </w:rPr>
              <w:t>(0008,0070)</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724bfbb9_8ccd_40de_a932_b3e9add3a2"/>
          <w:p>
            <w:pPr>
              <w:spacing w:before="180" w:after="0" w:line="240" w:lineRule="auto"/>
              <w:jc w:val="center"/>
            </w:pPr>
            <w:r>
              <w:rPr>
                <w:rFonts w:ascii="Arial" w:hAnsi="Arial"/>
                <w:color w:val="000000"/>
                <w:sz w:val="18"/>
              </w:rPr>
              <w:t>R</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148bca27_2c40_4f1f_b097_9ca52e472f"/>
          <w:p>
            <w:pPr>
              <w:spacing w:before="180" w:after="0" w:line="240" w:lineRule="auto"/>
              <w:jc w:val="center"/>
            </w:pPr>
            <w:r>
              <w:rPr>
                <w:rFonts w:ascii="Arial" w:hAnsi="Arial"/>
                <w:color w:val="000000"/>
                <w:sz w:val="18"/>
              </w:rPr>
              <w:t>1</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3" w:name="para_d8fcf28c_c4f5_4d51_a558_baa52c5199"/>
          <w:p>
            <w:pPr>
              <w:spacing w:before="180" w:after="0" w:line="240" w:lineRule="auto"/>
            </w:pPr>
            <w:r>
              <w:rPr>
                <w:rFonts w:ascii="Arial" w:hAnsi="Arial"/>
                <w:color w:val="000000"/>
                <w:sz w:val="18"/>
              </w:rPr>
              <w:t>Implant Name</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994a5554_e20d_46d8_956e_d7a0b16b88"/>
          <w:p>
            <w:pPr>
              <w:spacing w:before="180" w:after="0" w:line="240" w:lineRule="auto"/>
              <w:jc w:val="center"/>
            </w:pPr>
            <w:r>
              <w:rPr>
                <w:rFonts w:ascii="Arial" w:hAnsi="Arial"/>
                <w:color w:val="000000"/>
                <w:sz w:val="18"/>
              </w:rPr>
              <w:t>(0022,1095)</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f7ca82b2_aaf3_42ba_aa85_388aae41c8"/>
          <w:p>
            <w:pPr>
              <w:spacing w:before="180" w:after="0" w:line="240" w:lineRule="auto"/>
              <w:jc w:val="center"/>
            </w:pPr>
            <w:r>
              <w:rPr>
                <w:rFonts w:ascii="Arial" w:hAnsi="Arial"/>
                <w:color w:val="000000"/>
                <w:sz w:val="18"/>
              </w:rPr>
              <w:t>R</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eb6256dc_25c5_422c_b616_9daaf312f1"/>
          <w:p>
            <w:pPr>
              <w:spacing w:before="180" w:after="0" w:line="240" w:lineRule="auto"/>
              <w:jc w:val="center"/>
            </w:pPr>
            <w:r>
              <w:rPr>
                <w:rFonts w:ascii="Arial" w:hAnsi="Arial"/>
                <w:color w:val="000000"/>
                <w:sz w:val="18"/>
              </w:rPr>
              <w:t>1</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8" w:name="para_505c0d4e_b963_449c_ba97_66206a5a90"/>
          <w:p>
            <w:pPr>
              <w:spacing w:before="180" w:after="0" w:line="240" w:lineRule="auto"/>
            </w:pPr>
            <w:r>
              <w:rPr>
                <w:rFonts w:ascii="Arial" w:hAnsi="Arial"/>
                <w:color w:val="000000"/>
                <w:sz w:val="18"/>
              </w:rPr>
              <w:t>Implant Size</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4dcd76e7_6ce6_4de5_8895_1c2450cd13"/>
          <w:p>
            <w:pPr>
              <w:spacing w:before="180" w:after="0" w:line="240" w:lineRule="auto"/>
              <w:jc w:val="center"/>
            </w:pPr>
            <w:r>
              <w:rPr>
                <w:rFonts w:ascii="Arial" w:hAnsi="Arial"/>
                <w:color w:val="000000"/>
                <w:sz w:val="18"/>
              </w:rPr>
              <w:t>(0068,6210)</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80b5bc51_531e_479d_b197_18f0815d8c"/>
          <w:p>
            <w:pPr>
              <w:spacing w:before="180" w:after="0" w:line="240" w:lineRule="auto"/>
              <w:jc w:val="center"/>
            </w:pPr>
            <w:r>
              <w:rPr>
                <w:rFonts w:ascii="Arial" w:hAnsi="Arial"/>
                <w:color w:val="000000"/>
                <w:sz w:val="18"/>
              </w:rPr>
              <w:t>R</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344413b6_3ab5_4d55_aa25_79c6fec5b1"/>
          <w:p>
            <w:pPr>
              <w:spacing w:before="180" w:after="0" w:line="240" w:lineRule="auto"/>
              <w:jc w:val="center"/>
            </w:pPr>
            <w:r>
              <w:rPr>
                <w:rFonts w:ascii="Arial" w:hAnsi="Arial"/>
                <w:color w:val="000000"/>
                <w:sz w:val="18"/>
              </w:rPr>
              <w:t>2</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3" w:name="para_53976ad1_0b7a_4efd_95af_1c3ad8f963"/>
          <w:p>
            <w:pPr>
              <w:spacing w:before="180" w:after="0" w:line="240" w:lineRule="auto"/>
            </w:pPr>
            <w:r>
              <w:rPr>
                <w:rFonts w:ascii="Arial" w:hAnsi="Arial"/>
                <w:color w:val="000000"/>
                <w:sz w:val="18"/>
              </w:rPr>
              <w:t>Implant Part Number</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14df3329_504a_4cc4_86c0_86a183f6e3"/>
          <w:p>
            <w:pPr>
              <w:spacing w:before="180" w:after="0" w:line="240" w:lineRule="auto"/>
              <w:jc w:val="center"/>
            </w:pPr>
            <w:r>
              <w:rPr>
                <w:rFonts w:ascii="Arial" w:hAnsi="Arial"/>
                <w:color w:val="000000"/>
                <w:sz w:val="18"/>
              </w:rPr>
              <w:t>(0022,1097)</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ce01f73e_5023_4274_a0ef_fedeb33d22"/>
          <w:p>
            <w:pPr>
              <w:spacing w:before="180" w:after="0" w:line="240" w:lineRule="auto"/>
              <w:jc w:val="center"/>
            </w:pPr>
            <w:r>
              <w:rPr>
                <w:rFonts w:ascii="Arial" w:hAnsi="Arial"/>
                <w:color w:val="000000"/>
                <w:sz w:val="18"/>
              </w:rPr>
              <w:t>R</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1de87d12_e7b1_4af9_a989_5214a3bac2"/>
          <w:p>
            <w:pPr>
              <w:spacing w:before="180" w:after="0" w:line="240" w:lineRule="auto"/>
              <w:jc w:val="center"/>
            </w:pPr>
            <w:r>
              <w:rPr>
                <w:rFonts w:ascii="Arial" w:hAnsi="Arial"/>
                <w:color w:val="000000"/>
                <w:sz w:val="18"/>
              </w:rPr>
              <w:t>1</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8" w:name="para_3834e23b_e5af_416f_8716_72068c1168"/>
          <w:p>
            <w:pPr>
              <w:spacing w:before="180" w:after="0" w:line="240" w:lineRule="auto"/>
            </w:pPr>
            <w:r>
              <w:rPr>
                <w:rFonts w:ascii="Arial" w:hAnsi="Arial"/>
                <w:color w:val="000000"/>
                <w:sz w:val="18"/>
              </w:rPr>
              <w:t>Replaced Implant Template Sequence</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d5e2df35_0bdd_4c15_841b_484ec7a194"/>
          <w:p>
            <w:pPr>
              <w:spacing w:before="180" w:after="0" w:line="240" w:lineRule="auto"/>
              <w:jc w:val="center"/>
            </w:pPr>
            <w:r>
              <w:rPr>
                <w:rFonts w:ascii="Arial" w:hAnsi="Arial"/>
                <w:color w:val="000000"/>
                <w:sz w:val="18"/>
              </w:rPr>
              <w:t>(0068,6222)</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81a59d3e_c8ca_4c70_85db_6fcd60a889"/>
          <w:p>
            <w:pPr>
              <w:spacing w:before="180" w:after="0" w:line="240" w:lineRule="auto"/>
              <w:jc w:val="center"/>
            </w:pPr>
            <w:r>
              <w:rPr>
                <w:rFonts w:ascii="Arial" w:hAnsi="Arial"/>
                <w:color w:val="000000"/>
                <w:sz w:val="18"/>
              </w:rPr>
              <w:t>R</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8c75a884_49b3_4e36_b3bc_7df3d0d7ff"/>
          <w:p>
            <w:pPr>
              <w:spacing w:before="180" w:after="0" w:line="240" w:lineRule="auto"/>
              <w:jc w:val="center"/>
            </w:pPr>
            <w:r>
              <w:rPr>
                <w:rFonts w:ascii="Arial" w:hAnsi="Arial"/>
                <w:color w:val="000000"/>
                <w:sz w:val="18"/>
              </w:rPr>
              <w:t>2</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3" w:name="para_b5912eb1_9139_47c8_b2a4_3054e5a515"/>
          <w:p>
            <w:pPr>
              <w:spacing w:before="180" w:after="0" w:line="240" w:lineRule="auto"/>
            </w:pPr>
            <w:r>
              <w:rPr>
                <w:rFonts w:ascii="Arial" w:hAnsi="Arial"/>
                <w:color w:val="000000"/>
                <w:sz w:val="18"/>
              </w:rPr>
              <w:t>&gt;Referenced SOP Class UID</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a0f59e7f_d820_427f_a89f_b08552f531"/>
          <w:p>
            <w:pPr>
              <w:spacing w:before="180" w:after="0" w:line="240" w:lineRule="auto"/>
              <w:jc w:val="center"/>
            </w:pPr>
            <w:r>
              <w:rPr>
                <w:rFonts w:ascii="Arial" w:hAnsi="Arial"/>
                <w:color w:val="000000"/>
                <w:sz w:val="18"/>
              </w:rPr>
              <w:t>(0008,1150)</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26602785_fab7_49fc_93d2_3ff12a8327"/>
          <w:p>
            <w:pPr>
              <w:spacing w:before="180" w:after="0" w:line="240" w:lineRule="auto"/>
              <w:jc w:val="center"/>
            </w:pPr>
            <w:r>
              <w:rPr>
                <w:rFonts w:ascii="Arial" w:hAnsi="Arial"/>
                <w:color w:val="000000"/>
                <w:sz w:val="18"/>
              </w:rPr>
              <w:t>R</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adb07641_8a3c_486b_b882_1d3bfd4ca4"/>
          <w:p>
            <w:pPr>
              <w:spacing w:before="180" w:after="0" w:line="240" w:lineRule="auto"/>
              <w:jc w:val="center"/>
            </w:pPr>
            <w:r>
              <w:rPr>
                <w:rFonts w:ascii="Arial" w:hAnsi="Arial"/>
                <w:color w:val="000000"/>
                <w:sz w:val="18"/>
              </w:rPr>
              <w:t>1</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06477ff6_f48c_4421_84be_891528b029"/>
          <w:p>
            <w:pPr>
              <w:spacing w:before="180" w:after="0" w:line="240" w:lineRule="auto"/>
            </w:pPr>
            <w:r>
              <w:rPr>
                <w:rFonts w:ascii="Arial" w:hAnsi="Arial"/>
                <w:color w:val="000000"/>
                <w:sz w:val="18"/>
              </w:rPr>
              <w:t>Shall be retrieved with List of UID Matching.</w:t>
            </w:r>
          </w:p>
          <w:bookmarkEnd w:id="11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8" w:name="para_72497fa4_2a14_4f46_93c1_31a48ad960"/>
          <w:p>
            <w:pPr>
              <w:spacing w:before="180" w:after="0" w:line="240" w:lineRule="auto"/>
            </w:pPr>
            <w:r>
              <w:rPr>
                <w:rFonts w:ascii="Arial" w:hAnsi="Arial"/>
                <w:color w:val="000000"/>
                <w:sz w:val="18"/>
              </w:rPr>
              <w:t>&gt;Referenced SOP Instance UID</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b98f4f26_657f_48c6_aab6_253a304d43"/>
          <w:p>
            <w:pPr>
              <w:spacing w:before="180" w:after="0" w:line="240" w:lineRule="auto"/>
              <w:jc w:val="center"/>
            </w:pPr>
            <w:r>
              <w:rPr>
                <w:rFonts w:ascii="Arial" w:hAnsi="Arial"/>
                <w:color w:val="000000"/>
                <w:sz w:val="18"/>
              </w:rPr>
              <w:t>(0008,1155)</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4107c7d0_9742_4cd4_a23a_b4e178fb17"/>
          <w:p>
            <w:pPr>
              <w:spacing w:before="180" w:after="0" w:line="240" w:lineRule="auto"/>
              <w:jc w:val="center"/>
            </w:pPr>
            <w:r>
              <w:rPr>
                <w:rFonts w:ascii="Arial" w:hAnsi="Arial"/>
                <w:color w:val="000000"/>
                <w:sz w:val="18"/>
              </w:rPr>
              <w:t>R</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f3f3192f_c5db_4a1a_a7f9_7521ef2ab2"/>
          <w:p>
            <w:pPr>
              <w:spacing w:before="180" w:after="0" w:line="240" w:lineRule="auto"/>
              <w:jc w:val="center"/>
            </w:pPr>
            <w:r>
              <w:rPr>
                <w:rFonts w:ascii="Arial" w:hAnsi="Arial"/>
                <w:color w:val="000000"/>
                <w:sz w:val="18"/>
              </w:rPr>
              <w:t>1</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81c7d50c_9eb5_4b37_9687_ef441a92da"/>
          <w:p>
            <w:pPr>
              <w:spacing w:before="180" w:after="0" w:line="240" w:lineRule="auto"/>
            </w:pPr>
            <w:r>
              <w:rPr>
                <w:rFonts w:ascii="Arial" w:hAnsi="Arial"/>
                <w:color w:val="000000"/>
                <w:sz w:val="18"/>
              </w:rPr>
              <w:t>Shall be retrieved with List of UID Matching.</w:t>
            </w:r>
          </w:p>
          <w:bookmarkEnd w:id="11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3" w:name="para_c7f396fe_7799_467d_8d2f_6a4e5cecd9"/>
          <w:p>
            <w:pPr>
              <w:spacing w:before="180" w:after="0" w:line="240" w:lineRule="auto"/>
            </w:pPr>
            <w:r>
              <w:rPr>
                <w:rFonts w:ascii="Arial" w:hAnsi="Arial"/>
                <w:color w:val="000000"/>
                <w:sz w:val="18"/>
              </w:rPr>
              <w:t>Derivation Implant Template Sequence</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dfbcb98e_5e58_4955_8475_d3bad3009e"/>
          <w:p>
            <w:pPr>
              <w:spacing w:before="180" w:after="0" w:line="240" w:lineRule="auto"/>
              <w:jc w:val="center"/>
            </w:pPr>
            <w:r>
              <w:rPr>
                <w:rFonts w:ascii="Arial" w:hAnsi="Arial"/>
                <w:color w:val="000000"/>
                <w:sz w:val="18"/>
              </w:rPr>
              <w:t>(0068,6224)</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f8a9fb69_69b9_4381_bd81_28a8cc1d35"/>
          <w:p>
            <w:pPr>
              <w:spacing w:before="180" w:after="0" w:line="240" w:lineRule="auto"/>
              <w:jc w:val="center"/>
            </w:pPr>
            <w:r>
              <w:rPr>
                <w:rFonts w:ascii="Arial" w:hAnsi="Arial"/>
                <w:color w:val="000000"/>
                <w:sz w:val="18"/>
              </w:rPr>
              <w:t>R</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9d716827_79a1_4f5f_8c89_643b6bd6e8"/>
          <w:p>
            <w:pPr>
              <w:spacing w:before="180" w:after="0" w:line="240" w:lineRule="auto"/>
              <w:jc w:val="center"/>
            </w:pPr>
            <w:r>
              <w:rPr>
                <w:rFonts w:ascii="Arial" w:hAnsi="Arial"/>
                <w:color w:val="000000"/>
                <w:sz w:val="18"/>
              </w:rPr>
              <w:t>2</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8" w:name="para_b7cd3d55_d9b9_4ce3_9318_b37245d267"/>
          <w:p>
            <w:pPr>
              <w:spacing w:before="180" w:after="0" w:line="240" w:lineRule="auto"/>
            </w:pPr>
            <w:r>
              <w:rPr>
                <w:rFonts w:ascii="Arial" w:hAnsi="Arial"/>
                <w:color w:val="000000"/>
                <w:sz w:val="18"/>
              </w:rPr>
              <w:t>&gt;Referenced SOP Class UID</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e485a70c_8868_4ee9_9cf9_ff82118b51"/>
          <w:p>
            <w:pPr>
              <w:spacing w:before="180" w:after="0" w:line="240" w:lineRule="auto"/>
              <w:jc w:val="center"/>
            </w:pPr>
            <w:r>
              <w:rPr>
                <w:rFonts w:ascii="Arial" w:hAnsi="Arial"/>
                <w:color w:val="000000"/>
                <w:sz w:val="18"/>
              </w:rPr>
              <w:t>(0008,1150)</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6498d45b_1a94_4e05_bb5b_dc6f5400b2"/>
          <w:p>
            <w:pPr>
              <w:spacing w:before="180" w:after="0" w:line="240" w:lineRule="auto"/>
              <w:jc w:val="center"/>
            </w:pPr>
            <w:r>
              <w:rPr>
                <w:rFonts w:ascii="Arial" w:hAnsi="Arial"/>
                <w:color w:val="000000"/>
                <w:sz w:val="18"/>
              </w:rPr>
              <w:t>R</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58be9bcc_2fc2_4b77_9528_3964e00e45"/>
          <w:p>
            <w:pPr>
              <w:spacing w:before="180" w:after="0" w:line="240" w:lineRule="auto"/>
              <w:jc w:val="center"/>
            </w:pPr>
            <w:r>
              <w:rPr>
                <w:rFonts w:ascii="Arial" w:hAnsi="Arial"/>
                <w:color w:val="000000"/>
                <w:sz w:val="18"/>
              </w:rPr>
              <w:t>1</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8c2e4135_3f13_4382_9f6e_be2969f2ff"/>
          <w:p>
            <w:pPr>
              <w:spacing w:before="180" w:after="0" w:line="240" w:lineRule="auto"/>
            </w:pPr>
            <w:r>
              <w:rPr>
                <w:rFonts w:ascii="Arial" w:hAnsi="Arial"/>
                <w:color w:val="000000"/>
                <w:sz w:val="18"/>
              </w:rPr>
              <w:t>Shall be retrieved with List of UID Matching.</w:t>
            </w:r>
          </w:p>
          <w:bookmarkEnd w:id="11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3" w:name="para_80efedc7_c5d6_43e1_ab1c_1a16a493f2"/>
          <w:p>
            <w:pPr>
              <w:spacing w:before="180" w:after="0" w:line="240" w:lineRule="auto"/>
            </w:pPr>
            <w:r>
              <w:rPr>
                <w:rFonts w:ascii="Arial" w:hAnsi="Arial"/>
                <w:color w:val="000000"/>
                <w:sz w:val="18"/>
              </w:rPr>
              <w:t>&gt;Referenced SOP Instance UID</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61ba59f0_f96a_4442_9163_d71b601352"/>
          <w:p>
            <w:pPr>
              <w:spacing w:before="180" w:after="0" w:line="240" w:lineRule="auto"/>
              <w:jc w:val="center"/>
            </w:pPr>
            <w:r>
              <w:rPr>
                <w:rFonts w:ascii="Arial" w:hAnsi="Arial"/>
                <w:color w:val="000000"/>
                <w:sz w:val="18"/>
              </w:rPr>
              <w:t>(0008,1155)</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6e764a61_e1cd_4424_952e_78e703799d"/>
          <w:p>
            <w:pPr>
              <w:spacing w:before="180" w:after="0" w:line="240" w:lineRule="auto"/>
              <w:jc w:val="center"/>
            </w:pPr>
            <w:r>
              <w:rPr>
                <w:rFonts w:ascii="Arial" w:hAnsi="Arial"/>
                <w:color w:val="000000"/>
                <w:sz w:val="18"/>
              </w:rPr>
              <w:t>R</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2f4860ef_4c76_48fc_ab10_ac0e27da02"/>
          <w:p>
            <w:pPr>
              <w:spacing w:before="180" w:after="0" w:line="240" w:lineRule="auto"/>
              <w:jc w:val="center"/>
            </w:pPr>
            <w:r>
              <w:rPr>
                <w:rFonts w:ascii="Arial" w:hAnsi="Arial"/>
                <w:color w:val="000000"/>
                <w:sz w:val="18"/>
              </w:rPr>
              <w:t>1</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5ff284fc_c390_4e5e_93f5_9fd30faf6f"/>
          <w:p>
            <w:pPr>
              <w:spacing w:before="180" w:after="0" w:line="240" w:lineRule="auto"/>
            </w:pPr>
            <w:r>
              <w:rPr>
                <w:rFonts w:ascii="Arial" w:hAnsi="Arial"/>
                <w:color w:val="000000"/>
                <w:sz w:val="18"/>
              </w:rPr>
              <w:t>Shall be retrieved with List of UID Matching.</w:t>
            </w:r>
          </w:p>
          <w:bookmarkEnd w:id="11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8" w:name="para_20a83cb9_3e94_46ba_9bec_7b7998e2db"/>
          <w:p>
            <w:pPr>
              <w:spacing w:before="180" w:after="0" w:line="240" w:lineRule="auto"/>
            </w:pPr>
            <w:r>
              <w:rPr>
                <w:rFonts w:ascii="Arial" w:hAnsi="Arial"/>
                <w:color w:val="000000"/>
                <w:sz w:val="18"/>
              </w:rPr>
              <w:t>Effective DateTime</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05c6f912_03f0_4b50_a56c_a3791f179e"/>
          <w:p>
            <w:pPr>
              <w:spacing w:before="180" w:after="0" w:line="240" w:lineRule="auto"/>
              <w:jc w:val="center"/>
            </w:pPr>
            <w:r>
              <w:rPr>
                <w:rFonts w:ascii="Arial" w:hAnsi="Arial"/>
                <w:color w:val="000000"/>
                <w:sz w:val="18"/>
              </w:rPr>
              <w:t>(0068,6226)</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3984a1e2_f8a9_4759_bb42_8e4da24934"/>
          <w:p>
            <w:pPr>
              <w:spacing w:before="180" w:after="0" w:line="240" w:lineRule="auto"/>
              <w:jc w:val="center"/>
            </w:pPr>
            <w:r>
              <w:rPr>
                <w:rFonts w:ascii="Arial" w:hAnsi="Arial"/>
                <w:color w:val="000000"/>
                <w:sz w:val="18"/>
              </w:rPr>
              <w:t>R</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1df21edb_090d_411f_8af9_5b072cebe8"/>
          <w:p>
            <w:pPr>
              <w:spacing w:before="180" w:after="0" w:line="240" w:lineRule="auto"/>
              <w:jc w:val="center"/>
            </w:pPr>
            <w:r>
              <w:rPr>
                <w:rFonts w:ascii="Arial" w:hAnsi="Arial"/>
                <w:color w:val="000000"/>
                <w:sz w:val="18"/>
              </w:rPr>
              <w:t>1</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5ff9f27b_d436_4aac_b396_85827d6e42"/>
          <w:p>
            <w:pPr>
              <w:spacing w:before="180" w:after="0" w:line="240" w:lineRule="auto"/>
            </w:pPr>
            <w:r>
              <w:rPr>
                <w:rFonts w:ascii="Arial" w:hAnsi="Arial"/>
                <w:color w:val="000000"/>
                <w:sz w:val="18"/>
              </w:rPr>
              <w:t>Shall be retrieved with Single Value or Range Matching.</w:t>
            </w:r>
          </w:p>
          <w:bookmarkEnd w:id="11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3" w:name="para_6586b420_9401_46bc_a7be_ae86084a66"/>
          <w:p>
            <w:pPr>
              <w:spacing w:before="180" w:after="0" w:line="240" w:lineRule="auto"/>
            </w:pPr>
            <w:r>
              <w:rPr>
                <w:rFonts w:ascii="Arial" w:hAnsi="Arial"/>
                <w:color w:val="000000"/>
                <w:sz w:val="18"/>
              </w:rPr>
              <w:t>Original Implant Template Sequence</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d946539e_8295_4ce3_a95e_d7dad8308d"/>
          <w:p>
            <w:pPr>
              <w:spacing w:before="180" w:after="0" w:line="240" w:lineRule="auto"/>
              <w:jc w:val="center"/>
            </w:pPr>
            <w:r>
              <w:rPr>
                <w:rFonts w:ascii="Arial" w:hAnsi="Arial"/>
                <w:color w:val="000000"/>
                <w:sz w:val="18"/>
              </w:rPr>
              <w:t>(0068,6225)</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1418b4ad_d04f_4c2e_b039_30245a9806"/>
          <w:p>
            <w:pPr>
              <w:spacing w:before="180" w:after="0" w:line="240" w:lineRule="auto"/>
              <w:jc w:val="center"/>
            </w:pPr>
            <w:r>
              <w:rPr>
                <w:rFonts w:ascii="Arial" w:hAnsi="Arial"/>
                <w:color w:val="000000"/>
                <w:sz w:val="18"/>
              </w:rPr>
              <w:t>R</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1ac333a0_5ee4_4f7a_acc2_44968d5eb6"/>
          <w:p>
            <w:pPr>
              <w:spacing w:before="180" w:after="0" w:line="240" w:lineRule="auto"/>
              <w:jc w:val="center"/>
            </w:pPr>
            <w:r>
              <w:rPr>
                <w:rFonts w:ascii="Arial" w:hAnsi="Arial"/>
                <w:color w:val="000000"/>
                <w:sz w:val="18"/>
              </w:rPr>
              <w:t>2</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8" w:name="para_d8886211_bc57_4a78_87ab_140f95b68e"/>
          <w:p>
            <w:pPr>
              <w:spacing w:before="180" w:after="0" w:line="240" w:lineRule="auto"/>
            </w:pPr>
            <w:r>
              <w:rPr>
                <w:rFonts w:ascii="Arial" w:hAnsi="Arial"/>
                <w:color w:val="000000"/>
                <w:sz w:val="18"/>
              </w:rPr>
              <w:t>&gt;Referenced SOP Class UID</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9cd1bb53_8f46_4e8f_a9c2_3074ba8c9e"/>
          <w:p>
            <w:pPr>
              <w:spacing w:before="180" w:after="0" w:line="240" w:lineRule="auto"/>
              <w:jc w:val="center"/>
            </w:pPr>
            <w:r>
              <w:rPr>
                <w:rFonts w:ascii="Arial" w:hAnsi="Arial"/>
                <w:color w:val="000000"/>
                <w:sz w:val="18"/>
              </w:rPr>
              <w:t>(0008,1150)</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715f7202_612d_40b9_ad66_24a565cb01"/>
          <w:p>
            <w:pPr>
              <w:spacing w:before="180" w:after="0" w:line="240" w:lineRule="auto"/>
              <w:jc w:val="center"/>
            </w:pPr>
            <w:r>
              <w:rPr>
                <w:rFonts w:ascii="Arial" w:hAnsi="Arial"/>
                <w:color w:val="000000"/>
                <w:sz w:val="18"/>
              </w:rPr>
              <w:t>R</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d15d4aeb_821b_4ba2_ac86_4277450dcb"/>
          <w:p>
            <w:pPr>
              <w:spacing w:before="180" w:after="0" w:line="240" w:lineRule="auto"/>
              <w:jc w:val="center"/>
            </w:pPr>
            <w:r>
              <w:rPr>
                <w:rFonts w:ascii="Arial" w:hAnsi="Arial"/>
                <w:color w:val="000000"/>
                <w:sz w:val="18"/>
              </w:rPr>
              <w:t>1</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4035b4df_399e_4ea4_80c7_8f2f82d296"/>
          <w:p>
            <w:pPr>
              <w:spacing w:before="180" w:after="0" w:line="240" w:lineRule="auto"/>
            </w:pPr>
            <w:r>
              <w:rPr>
                <w:rFonts w:ascii="Arial" w:hAnsi="Arial"/>
                <w:color w:val="000000"/>
                <w:sz w:val="18"/>
              </w:rPr>
              <w:t>Shall be retrieved with List of UID Matching.</w:t>
            </w:r>
          </w:p>
          <w:bookmarkEnd w:id="11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3" w:name="para_33cbaec1_6df9_4f7e_9ed0_87d2e097e5"/>
          <w:p>
            <w:pPr>
              <w:spacing w:before="180" w:after="0" w:line="240" w:lineRule="auto"/>
            </w:pPr>
            <w:r>
              <w:rPr>
                <w:rFonts w:ascii="Arial" w:hAnsi="Arial"/>
                <w:color w:val="000000"/>
                <w:sz w:val="18"/>
              </w:rPr>
              <w:t>&gt;Referenced SOP Instance UID</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00477121_f3cc_4cb6_a9bf_9415e98360"/>
          <w:p>
            <w:pPr>
              <w:spacing w:before="180" w:after="0" w:line="240" w:lineRule="auto"/>
              <w:jc w:val="center"/>
            </w:pPr>
            <w:r>
              <w:rPr>
                <w:rFonts w:ascii="Arial" w:hAnsi="Arial"/>
                <w:color w:val="000000"/>
                <w:sz w:val="18"/>
              </w:rPr>
              <w:t>(0008,1155)</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718013e6_24b7_49bf_87ef_6c43c113ee"/>
          <w:p>
            <w:pPr>
              <w:spacing w:before="180" w:after="0" w:line="240" w:lineRule="auto"/>
              <w:jc w:val="center"/>
            </w:pPr>
            <w:r>
              <w:rPr>
                <w:rFonts w:ascii="Arial" w:hAnsi="Arial"/>
                <w:color w:val="000000"/>
                <w:sz w:val="18"/>
              </w:rPr>
              <w:t>R</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b6e000e2_8ac6_4238_8598_b5713dac7e"/>
          <w:p>
            <w:pPr>
              <w:spacing w:before="180" w:after="0" w:line="240" w:lineRule="auto"/>
              <w:jc w:val="center"/>
            </w:pPr>
            <w:r>
              <w:rPr>
                <w:rFonts w:ascii="Arial" w:hAnsi="Arial"/>
                <w:color w:val="000000"/>
                <w:sz w:val="18"/>
              </w:rPr>
              <w:t>1</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a5c25121_7517_4e37_b451_021faccfc7"/>
          <w:p>
            <w:pPr>
              <w:spacing w:before="180" w:after="0" w:line="240" w:lineRule="auto"/>
            </w:pPr>
            <w:r>
              <w:rPr>
                <w:rFonts w:ascii="Arial" w:hAnsi="Arial"/>
                <w:color w:val="000000"/>
                <w:sz w:val="18"/>
              </w:rPr>
              <w:t>Shall be retrieved with List of UID Matching.</w:t>
            </w:r>
          </w:p>
          <w:bookmarkEnd w:id="11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8" w:name="para_e9b6a9bd_ee06_4ed9_8658_a3716711bf"/>
          <w:p>
            <w:pPr>
              <w:spacing w:before="180" w:after="0" w:line="240" w:lineRule="auto"/>
            </w:pPr>
            <w:r>
              <w:rPr>
                <w:rFonts w:ascii="Arial" w:hAnsi="Arial"/>
                <w:color w:val="000000"/>
                <w:sz w:val="18"/>
              </w:rPr>
              <w:t>Implant Target Anatomy Sequence</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adf0f9b9_2810_4c79_bbb7_2195c6d3ca"/>
          <w:p>
            <w:pPr>
              <w:spacing w:before="180" w:after="0" w:line="240" w:lineRule="auto"/>
              <w:jc w:val="center"/>
            </w:pPr>
            <w:r>
              <w:rPr>
                <w:rFonts w:ascii="Arial" w:hAnsi="Arial"/>
                <w:color w:val="000000"/>
                <w:sz w:val="18"/>
              </w:rPr>
              <w:t>(0068,6230)</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1cf89dad_85a7_4363_9dd2_e86d4b2f02"/>
          <w:p>
            <w:pPr>
              <w:spacing w:before="180" w:after="0" w:line="240" w:lineRule="auto"/>
              <w:jc w:val="center"/>
            </w:pPr>
            <w:r>
              <w:rPr>
                <w:rFonts w:ascii="Arial" w:hAnsi="Arial"/>
                <w:color w:val="000000"/>
                <w:sz w:val="18"/>
              </w:rPr>
              <w:t>R</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97c78e98_1ae4_4b93_8c66_9ce8730fa7"/>
          <w:p>
            <w:pPr>
              <w:spacing w:before="180" w:after="0" w:line="240" w:lineRule="auto"/>
              <w:jc w:val="center"/>
            </w:pPr>
            <w:r>
              <w:rPr>
                <w:rFonts w:ascii="Arial" w:hAnsi="Arial"/>
                <w:color w:val="000000"/>
                <w:sz w:val="18"/>
              </w:rPr>
              <w:t>2</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3" w:name="para_827f46b2_42ac_4dd4_b7cf_2ebdfd6c5b"/>
          <w:p>
            <w:pPr>
              <w:spacing w:before="180" w:after="0" w:line="240" w:lineRule="auto"/>
            </w:pPr>
            <w:r>
              <w:rPr>
                <w:rFonts w:ascii="Arial" w:hAnsi="Arial"/>
                <w:color w:val="000000"/>
                <w:sz w:val="18"/>
              </w:rPr>
              <w:t>&gt;Anatomic Region Sequence</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5d022d2e_313c_4d49_bde2_db7a16fce5"/>
          <w:p>
            <w:pPr>
              <w:spacing w:before="180" w:after="0" w:line="240" w:lineRule="auto"/>
              <w:jc w:val="center"/>
            </w:pPr>
            <w:r>
              <w:rPr>
                <w:rFonts w:ascii="Arial" w:hAnsi="Arial"/>
                <w:color w:val="000000"/>
                <w:sz w:val="18"/>
              </w:rPr>
              <w:t>(0008,2218)</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fd3a91ad_a035_498d_b245_22afcf4411"/>
          <w:p>
            <w:pPr>
              <w:spacing w:before="180" w:after="0" w:line="240" w:lineRule="auto"/>
              <w:jc w:val="center"/>
            </w:pPr>
            <w:r>
              <w:rPr>
                <w:rFonts w:ascii="Arial" w:hAnsi="Arial"/>
                <w:color w:val="000000"/>
                <w:sz w:val="18"/>
              </w:rPr>
              <w:t>R</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f3e3d8d4_2c1c_4418_9a83_bd628c0b13"/>
          <w:p>
            <w:pPr>
              <w:spacing w:before="180" w:after="0" w:line="240" w:lineRule="auto"/>
              <w:jc w:val="center"/>
            </w:pPr>
            <w:r>
              <w:rPr>
                <w:rFonts w:ascii="Arial" w:hAnsi="Arial"/>
                <w:color w:val="000000"/>
                <w:sz w:val="18"/>
              </w:rPr>
              <w:t>1</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8" w:name="para_2163c000_111a_482e_93a5_35911c01dc"/>
          <w:p>
            <w:pPr>
              <w:spacing w:before="180" w:after="0" w:line="240" w:lineRule="auto"/>
            </w:pPr>
            <w:r>
              <w:rPr>
                <w:rFonts w:ascii="Arial" w:hAnsi="Arial"/>
                <w:color w:val="000000"/>
                <w:sz w:val="18"/>
              </w:rPr>
              <w:t>&gt;&gt;Code Value</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0ca50611_5d63_41d9_997a_1c63f95602"/>
          <w:p>
            <w:pPr>
              <w:spacing w:before="180" w:after="0" w:line="240" w:lineRule="auto"/>
              <w:jc w:val="center"/>
            </w:pPr>
            <w:r>
              <w:rPr>
                <w:rFonts w:ascii="Arial" w:hAnsi="Arial"/>
                <w:color w:val="000000"/>
                <w:sz w:val="18"/>
              </w:rPr>
              <w:t>(0008,0100)</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17e4144b_3b63_4412_a439_d77141bfb6"/>
          <w:p>
            <w:pPr>
              <w:spacing w:before="180" w:after="0" w:line="240" w:lineRule="auto"/>
              <w:jc w:val="center"/>
            </w:pPr>
            <w:r>
              <w:rPr>
                <w:rFonts w:ascii="Arial" w:hAnsi="Arial"/>
                <w:color w:val="000000"/>
                <w:sz w:val="18"/>
              </w:rPr>
              <w:t>R</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fa99779d_109c_441f_89aa_49f787d6ca"/>
          <w:p>
            <w:pPr>
              <w:spacing w:before="180" w:after="0" w:line="240" w:lineRule="auto"/>
              <w:jc w:val="center"/>
            </w:pPr>
            <w:r>
              <w:rPr>
                <w:rFonts w:ascii="Arial" w:hAnsi="Arial"/>
                <w:color w:val="000000"/>
                <w:sz w:val="18"/>
              </w:rPr>
              <w:t>1</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3" w:name="para_13afe793_a90b_468c_b744_630a30c480"/>
          <w:p>
            <w:pPr>
              <w:spacing w:before="180" w:after="0" w:line="240" w:lineRule="auto"/>
            </w:pPr>
            <w:r>
              <w:rPr>
                <w:rFonts w:ascii="Arial" w:hAnsi="Arial"/>
                <w:color w:val="000000"/>
                <w:sz w:val="18"/>
              </w:rPr>
              <w:t>&gt;&gt;Coding Scheme Designator</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85f1539e_b140_42d0_b538_ca253ee22b"/>
          <w:p>
            <w:pPr>
              <w:spacing w:before="180" w:after="0" w:line="240" w:lineRule="auto"/>
              <w:jc w:val="center"/>
            </w:pPr>
            <w:r>
              <w:rPr>
                <w:rFonts w:ascii="Arial" w:hAnsi="Arial"/>
                <w:color w:val="000000"/>
                <w:sz w:val="18"/>
              </w:rPr>
              <w:t>(0008,0102)</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a19f3b0c_4416_4dad_8c90_d6beae7644"/>
          <w:p>
            <w:pPr>
              <w:spacing w:before="180" w:after="0" w:line="240" w:lineRule="auto"/>
              <w:jc w:val="center"/>
            </w:pPr>
            <w:r>
              <w:rPr>
                <w:rFonts w:ascii="Arial" w:hAnsi="Arial"/>
                <w:color w:val="000000"/>
                <w:sz w:val="18"/>
              </w:rPr>
              <w:t>R</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5a48209b_b17e_47ea_aa14_601a4c8a65"/>
          <w:p>
            <w:pPr>
              <w:spacing w:before="180" w:after="0" w:line="240" w:lineRule="auto"/>
              <w:jc w:val="center"/>
            </w:pPr>
            <w:r>
              <w:rPr>
                <w:rFonts w:ascii="Arial" w:hAnsi="Arial"/>
                <w:color w:val="000000"/>
                <w:sz w:val="18"/>
              </w:rPr>
              <w:t>1</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8" w:name="para_29671ac4_b7a1_477f_9f34_7da05fe717"/>
          <w:p>
            <w:pPr>
              <w:spacing w:before="180" w:after="0" w:line="240" w:lineRule="auto"/>
            </w:pPr>
            <w:r>
              <w:rPr>
                <w:rFonts w:ascii="Arial" w:hAnsi="Arial"/>
                <w:color w:val="000000"/>
                <w:sz w:val="18"/>
              </w:rPr>
              <w:t>&gt;&gt;Code Meaning</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eeae35a0_05d7_46b0_bb01_b800a9236c"/>
          <w:p>
            <w:pPr>
              <w:spacing w:before="180" w:after="0" w:line="240" w:lineRule="auto"/>
              <w:jc w:val="center"/>
            </w:pPr>
            <w:r>
              <w:rPr>
                <w:rFonts w:ascii="Arial" w:hAnsi="Arial"/>
                <w:color w:val="000000"/>
                <w:sz w:val="18"/>
              </w:rPr>
              <w:t>(0008,0104)</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a51f18da_77b0_455f_aeb3_ca1b517fc9"/>
          <w:p>
            <w:pPr>
              <w:spacing w:before="180" w:after="0" w:line="240" w:lineRule="auto"/>
              <w:jc w:val="center"/>
            </w:pPr>
            <w:r>
              <w:rPr>
                <w:rFonts w:ascii="Arial" w:hAnsi="Arial"/>
                <w:color w:val="000000"/>
                <w:sz w:val="18"/>
              </w:rPr>
              <w:t>-</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ae75c64c_da88_4b3c_ade1_f79714e0c3"/>
          <w:p>
            <w:pPr>
              <w:spacing w:before="180" w:after="0" w:line="240" w:lineRule="auto"/>
              <w:jc w:val="center"/>
            </w:pPr>
            <w:r>
              <w:rPr>
                <w:rFonts w:ascii="Arial" w:hAnsi="Arial"/>
                <w:color w:val="000000"/>
                <w:sz w:val="18"/>
              </w:rPr>
              <w:t>1</w:t>
            </w:r>
          </w:p>
          <w:bookmarkEnd w:id="11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2" w:name="para_efe1cd94_1c94_4295_a47c_46f52279ac"/>
          <w:p>
            <w:pPr>
              <w:spacing w:before="180" w:after="0" w:line="240" w:lineRule="auto"/>
            </w:pPr>
            <w:r>
              <w:rPr>
                <w:rFonts w:ascii="Arial" w:hAnsi="Arial"/>
                <w:color w:val="000000"/>
                <w:sz w:val="18"/>
              </w:rPr>
              <w:t>Implant Regulatory Disapproval Code Sequence</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8206aa66_f8ca_49e6_bda8_1ba543a5a8"/>
          <w:p>
            <w:pPr>
              <w:spacing w:before="180" w:after="0" w:line="240" w:lineRule="auto"/>
              <w:jc w:val="center"/>
            </w:pPr>
            <w:r>
              <w:rPr>
                <w:rFonts w:ascii="Arial" w:hAnsi="Arial"/>
                <w:color w:val="000000"/>
                <w:sz w:val="18"/>
              </w:rPr>
              <w:t>(0068,62A0)</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36da42ef_9fbb_4421_9460_74f883cf44"/>
          <w:p>
            <w:pPr>
              <w:spacing w:before="180" w:after="0" w:line="240" w:lineRule="auto"/>
              <w:jc w:val="center"/>
            </w:pPr>
            <w:r>
              <w:rPr>
                <w:rFonts w:ascii="Arial" w:hAnsi="Arial"/>
                <w:color w:val="000000"/>
                <w:sz w:val="18"/>
              </w:rPr>
              <w:t>R</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eeba1412_0b37_45e6_8852_b648e75d62"/>
          <w:p>
            <w:pPr>
              <w:spacing w:before="180" w:after="0" w:line="240" w:lineRule="auto"/>
              <w:jc w:val="center"/>
            </w:pPr>
            <w:r>
              <w:rPr>
                <w:rFonts w:ascii="Arial" w:hAnsi="Arial"/>
                <w:color w:val="000000"/>
                <w:sz w:val="18"/>
              </w:rPr>
              <w:t>2</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7" w:name="para_cdcb6dcd_c23c_4c4e_b8cc_a94d75fc03"/>
          <w:p>
            <w:pPr>
              <w:spacing w:before="180" w:after="0" w:line="240" w:lineRule="auto"/>
            </w:pPr>
            <w:r>
              <w:rPr>
                <w:rFonts w:ascii="Arial" w:hAnsi="Arial"/>
                <w:color w:val="000000"/>
                <w:sz w:val="18"/>
              </w:rPr>
              <w:t>&gt;Code Value</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a2147909_c0a1_4666_8c1d_137cccd6eb"/>
          <w:p>
            <w:pPr>
              <w:spacing w:before="180" w:after="0" w:line="240" w:lineRule="auto"/>
              <w:jc w:val="center"/>
            </w:pPr>
            <w:r>
              <w:rPr>
                <w:rFonts w:ascii="Arial" w:hAnsi="Arial"/>
                <w:color w:val="000000"/>
                <w:sz w:val="18"/>
              </w:rPr>
              <w:t>(0008,0100)</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c1155f26_c813_426b_a4fd_765677ef5d"/>
          <w:p>
            <w:pPr>
              <w:spacing w:before="180" w:after="0" w:line="240" w:lineRule="auto"/>
              <w:jc w:val="center"/>
            </w:pPr>
            <w:r>
              <w:rPr>
                <w:rFonts w:ascii="Arial" w:hAnsi="Arial"/>
                <w:color w:val="000000"/>
                <w:sz w:val="18"/>
              </w:rPr>
              <w:t>R</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fb85cac1_6428_43e9_b9bc_7f5c21ab32"/>
          <w:p>
            <w:pPr>
              <w:spacing w:before="180" w:after="0" w:line="240" w:lineRule="auto"/>
              <w:jc w:val="center"/>
            </w:pPr>
            <w:r>
              <w:rPr>
                <w:rFonts w:ascii="Arial" w:hAnsi="Arial"/>
                <w:color w:val="000000"/>
                <w:sz w:val="18"/>
              </w:rPr>
              <w:t>1</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2" w:name="para_f42458df_852e_4699_8960_d50704073b"/>
          <w:p>
            <w:pPr>
              <w:spacing w:before="180" w:after="0" w:line="240" w:lineRule="auto"/>
            </w:pPr>
            <w:r>
              <w:rPr>
                <w:rFonts w:ascii="Arial" w:hAnsi="Arial"/>
                <w:color w:val="000000"/>
                <w:sz w:val="18"/>
              </w:rPr>
              <w:t>&gt;Coding Scheme Designator</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f542bb03_6aca_4235_a85d_a6ef8371a0"/>
          <w:p>
            <w:pPr>
              <w:spacing w:before="180" w:after="0" w:line="240" w:lineRule="auto"/>
              <w:jc w:val="center"/>
            </w:pPr>
            <w:r>
              <w:rPr>
                <w:rFonts w:ascii="Arial" w:hAnsi="Arial"/>
                <w:color w:val="000000"/>
                <w:sz w:val="18"/>
              </w:rPr>
              <w:t>(0008,0102)</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34760e51_79ed_4c0e_b583_b961f120c1"/>
          <w:p>
            <w:pPr>
              <w:spacing w:before="180" w:after="0" w:line="240" w:lineRule="auto"/>
              <w:jc w:val="center"/>
            </w:pPr>
            <w:r>
              <w:rPr>
                <w:rFonts w:ascii="Arial" w:hAnsi="Arial"/>
                <w:color w:val="000000"/>
                <w:sz w:val="18"/>
              </w:rPr>
              <w:t>R</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eef7e546_c3ae_4b41_b4e1_2d7418346c"/>
          <w:p>
            <w:pPr>
              <w:spacing w:before="180" w:after="0" w:line="240" w:lineRule="auto"/>
              <w:jc w:val="center"/>
            </w:pPr>
            <w:r>
              <w:rPr>
                <w:rFonts w:ascii="Arial" w:hAnsi="Arial"/>
                <w:color w:val="000000"/>
                <w:sz w:val="18"/>
              </w:rPr>
              <w:t>1</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7" w:name="para_da6f9145_e05c_4b7f_8935_2e0457d1d2"/>
          <w:p>
            <w:pPr>
              <w:spacing w:before="180" w:after="0" w:line="240" w:lineRule="auto"/>
            </w:pPr>
            <w:r>
              <w:rPr>
                <w:rFonts w:ascii="Arial" w:hAnsi="Arial"/>
                <w:color w:val="000000"/>
                <w:sz w:val="18"/>
              </w:rPr>
              <w:t>&gt;Code Meaning</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9c7108fb_939d_46e1_8409_53a599a5b7"/>
          <w:p>
            <w:pPr>
              <w:spacing w:before="180" w:after="0" w:line="240" w:lineRule="auto"/>
              <w:jc w:val="center"/>
            </w:pPr>
            <w:r>
              <w:rPr>
                <w:rFonts w:ascii="Arial" w:hAnsi="Arial"/>
                <w:color w:val="000000"/>
                <w:sz w:val="18"/>
              </w:rPr>
              <w:t>(0008,0104)</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4e8773da_ae90_4d71_aef4_c0632a497c"/>
          <w:p>
            <w:pPr>
              <w:spacing w:before="180" w:after="0" w:line="240" w:lineRule="auto"/>
              <w:jc w:val="center"/>
            </w:pPr>
            <w:r>
              <w:rPr>
                <w:rFonts w:ascii="Arial" w:hAnsi="Arial"/>
                <w:color w:val="000000"/>
                <w:sz w:val="18"/>
              </w:rPr>
              <w:t>-</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3ef63758_c197_413c_9202_492a5d3404"/>
          <w:p>
            <w:pPr>
              <w:spacing w:before="180" w:after="0" w:line="240" w:lineRule="auto"/>
              <w:jc w:val="center"/>
            </w:pPr>
            <w:r>
              <w:rPr>
                <w:rFonts w:ascii="Arial" w:hAnsi="Arial"/>
                <w:color w:val="000000"/>
                <w:sz w:val="18"/>
              </w:rPr>
              <w:t>1</w:t>
            </w:r>
          </w:p>
          <w:bookmarkEnd w:id="11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1" w:name="para_69c7bd1c_31ff_4c1f_8f33_92c71a9f23"/>
          <w:p>
            <w:pPr>
              <w:spacing w:before="180" w:after="0" w:line="240" w:lineRule="auto"/>
            </w:pPr>
            <w:r>
              <w:rPr>
                <w:rFonts w:ascii="Arial" w:hAnsi="Arial"/>
                <w:color w:val="000000"/>
                <w:sz w:val="18"/>
              </w:rPr>
              <w:t>Material Code Sequence</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fec73a14_4204_4972_b491_9d20e88bd0"/>
          <w:p>
            <w:pPr>
              <w:spacing w:before="180" w:after="0" w:line="240" w:lineRule="auto"/>
              <w:jc w:val="center"/>
            </w:pPr>
            <w:r>
              <w:rPr>
                <w:rFonts w:ascii="Arial" w:hAnsi="Arial"/>
                <w:color w:val="000000"/>
                <w:sz w:val="18"/>
              </w:rPr>
              <w:t>(0068,63A0)</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00464304_110a_404f_b897_43deace5d6"/>
          <w:p>
            <w:pPr>
              <w:spacing w:before="180" w:after="0" w:line="240" w:lineRule="auto"/>
              <w:jc w:val="center"/>
            </w:pPr>
            <w:r>
              <w:rPr>
                <w:rFonts w:ascii="Arial" w:hAnsi="Arial"/>
                <w:color w:val="000000"/>
                <w:sz w:val="18"/>
              </w:rPr>
              <w:t>R</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d8036344_3457_466e_8338_d6229f0e5f"/>
          <w:p>
            <w:pPr>
              <w:spacing w:before="180" w:after="0" w:line="240" w:lineRule="auto"/>
              <w:jc w:val="center"/>
            </w:pPr>
            <w:r>
              <w:rPr>
                <w:rFonts w:ascii="Arial" w:hAnsi="Arial"/>
                <w:color w:val="000000"/>
                <w:sz w:val="18"/>
              </w:rPr>
              <w:t>1</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6" w:name="para_8dfc6dfa_c82c_4ecc_b5f7_ec0a0b5d5a"/>
          <w:p>
            <w:pPr>
              <w:spacing w:before="180" w:after="0" w:line="240" w:lineRule="auto"/>
            </w:pPr>
            <w:r>
              <w:rPr>
                <w:rFonts w:ascii="Arial" w:hAnsi="Arial"/>
                <w:color w:val="000000"/>
                <w:sz w:val="18"/>
              </w:rPr>
              <w:t>&gt;Code Value</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8f7099de_90dc_48ae_84d4_f6ca11cf77"/>
          <w:p>
            <w:pPr>
              <w:spacing w:before="180" w:after="0" w:line="240" w:lineRule="auto"/>
              <w:jc w:val="center"/>
            </w:pPr>
            <w:r>
              <w:rPr>
                <w:rFonts w:ascii="Arial" w:hAnsi="Arial"/>
                <w:color w:val="000000"/>
                <w:sz w:val="18"/>
              </w:rPr>
              <w:t>(0008,0100)</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85758ab7_1ee3_4383_be69_e7efda418e"/>
          <w:p>
            <w:pPr>
              <w:spacing w:before="180" w:after="0" w:line="240" w:lineRule="auto"/>
              <w:jc w:val="center"/>
            </w:pPr>
            <w:r>
              <w:rPr>
                <w:rFonts w:ascii="Arial" w:hAnsi="Arial"/>
                <w:color w:val="000000"/>
                <w:sz w:val="18"/>
              </w:rPr>
              <w:t>R</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9f44b358_2b4c_4d0a_98aa_09612713c8"/>
          <w:p>
            <w:pPr>
              <w:spacing w:before="180" w:after="0" w:line="240" w:lineRule="auto"/>
              <w:jc w:val="center"/>
            </w:pPr>
            <w:r>
              <w:rPr>
                <w:rFonts w:ascii="Arial" w:hAnsi="Arial"/>
                <w:color w:val="000000"/>
                <w:sz w:val="18"/>
              </w:rPr>
              <w:t>1</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1" w:name="para_9a6b3f48_56df_43ee_aa81_c1a3b6a89d"/>
          <w:p>
            <w:pPr>
              <w:spacing w:before="180" w:after="0" w:line="240" w:lineRule="auto"/>
            </w:pPr>
            <w:r>
              <w:rPr>
                <w:rFonts w:ascii="Arial" w:hAnsi="Arial"/>
                <w:color w:val="000000"/>
                <w:sz w:val="18"/>
              </w:rPr>
              <w:t>&gt;Coding Scheme Designator</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306660e7_74f9_4316_ad88_9584905465"/>
          <w:p>
            <w:pPr>
              <w:spacing w:before="180" w:after="0" w:line="240" w:lineRule="auto"/>
              <w:jc w:val="center"/>
            </w:pPr>
            <w:r>
              <w:rPr>
                <w:rFonts w:ascii="Arial" w:hAnsi="Arial"/>
                <w:color w:val="000000"/>
                <w:sz w:val="18"/>
              </w:rPr>
              <w:t>(0008,0102)</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4bcc7b4a_cfdc_4e13_bed3_e46c3afbf9"/>
          <w:p>
            <w:pPr>
              <w:spacing w:before="180" w:after="0" w:line="240" w:lineRule="auto"/>
              <w:jc w:val="center"/>
            </w:pPr>
            <w:r>
              <w:rPr>
                <w:rFonts w:ascii="Arial" w:hAnsi="Arial"/>
                <w:color w:val="000000"/>
                <w:sz w:val="18"/>
              </w:rPr>
              <w:t>R</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b1c63dda_c357_4e5a_8a65_88642eb8e0"/>
          <w:p>
            <w:pPr>
              <w:spacing w:before="180" w:after="0" w:line="240" w:lineRule="auto"/>
              <w:jc w:val="center"/>
            </w:pPr>
            <w:r>
              <w:rPr>
                <w:rFonts w:ascii="Arial" w:hAnsi="Arial"/>
                <w:color w:val="000000"/>
                <w:sz w:val="18"/>
              </w:rPr>
              <w:t>1</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6" w:name="para_dbdf1a32_e91c_4ca0_a749_df54104b41"/>
          <w:p>
            <w:pPr>
              <w:spacing w:before="180" w:after="0" w:line="240" w:lineRule="auto"/>
            </w:pPr>
            <w:r>
              <w:rPr>
                <w:rFonts w:ascii="Arial" w:hAnsi="Arial"/>
                <w:color w:val="000000"/>
                <w:sz w:val="18"/>
              </w:rPr>
              <w:t>&gt;Code Meaning</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4a68763a_cf38_425b_ad5d_cd524b743e"/>
          <w:p>
            <w:pPr>
              <w:spacing w:before="180" w:after="0" w:line="240" w:lineRule="auto"/>
              <w:jc w:val="center"/>
            </w:pPr>
            <w:r>
              <w:rPr>
                <w:rFonts w:ascii="Arial" w:hAnsi="Arial"/>
                <w:color w:val="000000"/>
                <w:sz w:val="18"/>
              </w:rPr>
              <w:t>(0008,0104)</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b53d4dfe_1035_4a1a_9043_bbe1b0d051"/>
          <w:p>
            <w:pPr>
              <w:spacing w:before="180" w:after="0" w:line="240" w:lineRule="auto"/>
              <w:jc w:val="center"/>
            </w:pPr>
            <w:r>
              <w:rPr>
                <w:rFonts w:ascii="Arial" w:hAnsi="Arial"/>
                <w:color w:val="000000"/>
                <w:sz w:val="18"/>
              </w:rPr>
              <w:t>-</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8ca2911d_bc50_46a2_b1e1_ff307db6b5"/>
          <w:p>
            <w:pPr>
              <w:spacing w:before="180" w:after="0" w:line="240" w:lineRule="auto"/>
              <w:jc w:val="center"/>
            </w:pPr>
            <w:r>
              <w:rPr>
                <w:rFonts w:ascii="Arial" w:hAnsi="Arial"/>
                <w:color w:val="000000"/>
                <w:sz w:val="18"/>
              </w:rPr>
              <w:t>1</w:t>
            </w:r>
          </w:p>
          <w:bookmarkEnd w:id="11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0" w:name="para_f0419b48_9091_4115_b22d_973492969a"/>
          <w:p>
            <w:pPr>
              <w:spacing w:before="180" w:after="0" w:line="240" w:lineRule="auto"/>
            </w:pPr>
            <w:r>
              <w:rPr>
                <w:rFonts w:ascii="Arial" w:hAnsi="Arial"/>
                <w:color w:val="000000"/>
                <w:sz w:val="18"/>
              </w:rPr>
              <w:t>Coating Materials Code Sequence</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3d0071da_5ed2_4878_a502_1e71c6c1e4"/>
          <w:p>
            <w:pPr>
              <w:spacing w:before="180" w:after="0" w:line="240" w:lineRule="auto"/>
              <w:jc w:val="center"/>
            </w:pPr>
            <w:r>
              <w:rPr>
                <w:rFonts w:ascii="Arial" w:hAnsi="Arial"/>
                <w:color w:val="000000"/>
                <w:sz w:val="18"/>
              </w:rPr>
              <w:t>(0068,63A4)</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09b226db_8d05_4ade_b36f_1821daa5f2"/>
          <w:p>
            <w:pPr>
              <w:spacing w:before="180" w:after="0" w:line="240" w:lineRule="auto"/>
              <w:jc w:val="center"/>
            </w:pPr>
            <w:r>
              <w:rPr>
                <w:rFonts w:ascii="Arial" w:hAnsi="Arial"/>
                <w:color w:val="000000"/>
                <w:sz w:val="18"/>
              </w:rPr>
              <w:t>R</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3548ff83_e4e5_4267_ac1b_6b9ae643c4"/>
          <w:p>
            <w:pPr>
              <w:spacing w:before="180" w:after="0" w:line="240" w:lineRule="auto"/>
              <w:jc w:val="center"/>
            </w:pPr>
            <w:r>
              <w:rPr>
                <w:rFonts w:ascii="Arial" w:hAnsi="Arial"/>
                <w:color w:val="000000"/>
                <w:sz w:val="18"/>
              </w:rPr>
              <w:t>1</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5" w:name="para_8a37c294_4aba_4bb6_b168_abb3193373"/>
          <w:p>
            <w:pPr>
              <w:spacing w:before="180" w:after="0" w:line="240" w:lineRule="auto"/>
            </w:pPr>
            <w:r>
              <w:rPr>
                <w:rFonts w:ascii="Arial" w:hAnsi="Arial"/>
                <w:color w:val="000000"/>
                <w:sz w:val="18"/>
              </w:rPr>
              <w:t>&gt;Code Value</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64b08b41_1293_40a8_9ae7_c861987b0e"/>
          <w:p>
            <w:pPr>
              <w:spacing w:before="180" w:after="0" w:line="240" w:lineRule="auto"/>
              <w:jc w:val="center"/>
            </w:pPr>
            <w:r>
              <w:rPr>
                <w:rFonts w:ascii="Arial" w:hAnsi="Arial"/>
                <w:color w:val="000000"/>
                <w:sz w:val="18"/>
              </w:rPr>
              <w:t>(0008,0100)</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430554eb_50b1_47bb_89b1_d17343e2b9"/>
          <w:p>
            <w:pPr>
              <w:spacing w:before="180" w:after="0" w:line="240" w:lineRule="auto"/>
              <w:jc w:val="center"/>
            </w:pPr>
            <w:r>
              <w:rPr>
                <w:rFonts w:ascii="Arial" w:hAnsi="Arial"/>
                <w:color w:val="000000"/>
                <w:sz w:val="18"/>
              </w:rPr>
              <w:t>R</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0ef27f1a_9d2f_4df2_924a_b68ad41626"/>
          <w:p>
            <w:pPr>
              <w:spacing w:before="180" w:after="0" w:line="240" w:lineRule="auto"/>
              <w:jc w:val="center"/>
            </w:pPr>
            <w:r>
              <w:rPr>
                <w:rFonts w:ascii="Arial" w:hAnsi="Arial"/>
                <w:color w:val="000000"/>
                <w:sz w:val="18"/>
              </w:rPr>
              <w:t>1</w:t>
            </w:r>
          </w:p>
          <w:bookmarkEnd w:id="11868"/>
        </w:tc>
        <w:tc>
          <w:tcPr>
            <w:tcBorders>
              <w:bottom w:val="single" w:sz="4" w:color="000000"/>
              <w:right w:val="single" w:sz="4" w:color="000000"/>
            </w:tcBorders>
            <w:tcMar>
              <w:top w:w="40" w:type="dxa"/>
              <w:left w:w="40" w:type="dxa"/>
              <w:bottom w:w="40" w:type="dxa"/>
              <w:right w:w="40" w:type="dxa"/>
            </w:tcMar>
            <w:vAlign w:val="top"/>
          </w:tcPr>
          <w:bookmarkStart w:id="11869"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0" w:name="para_72dcf3a3_bc9b_4d51_b42b_57c7fe87b5"/>
          <w:p>
            <w:pPr>
              <w:spacing w:before="180" w:after="0" w:line="240" w:lineRule="auto"/>
            </w:pPr>
            <w:r>
              <w:rPr>
                <w:rFonts w:ascii="Arial" w:hAnsi="Arial"/>
                <w:color w:val="000000"/>
                <w:sz w:val="18"/>
              </w:rPr>
              <w:t>&gt;Coding Scheme Designator</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69a05d20_70aa_4302_b899_74cff6c684"/>
          <w:p>
            <w:pPr>
              <w:spacing w:before="180" w:after="0" w:line="240" w:lineRule="auto"/>
              <w:jc w:val="center"/>
            </w:pPr>
            <w:r>
              <w:rPr>
                <w:rFonts w:ascii="Arial" w:hAnsi="Arial"/>
                <w:color w:val="000000"/>
                <w:sz w:val="18"/>
              </w:rPr>
              <w:t>(0008,0102)</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a657c0b4_d9a3_45bd_b14d_cc668a9248"/>
          <w:p>
            <w:pPr>
              <w:spacing w:before="180" w:after="0" w:line="240" w:lineRule="auto"/>
              <w:jc w:val="center"/>
            </w:pPr>
            <w:r>
              <w:rPr>
                <w:rFonts w:ascii="Arial" w:hAnsi="Arial"/>
                <w:color w:val="000000"/>
                <w:sz w:val="18"/>
              </w:rPr>
              <w:t>R</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8fcc5eef_fe40_4f5a_b4d7_8a132b8e64"/>
          <w:p>
            <w:pPr>
              <w:spacing w:before="180" w:after="0" w:line="240" w:lineRule="auto"/>
              <w:jc w:val="center"/>
            </w:pPr>
            <w:r>
              <w:rPr>
                <w:rFonts w:ascii="Arial" w:hAnsi="Arial"/>
                <w:color w:val="000000"/>
                <w:sz w:val="18"/>
              </w:rPr>
              <w:t>1</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5" w:name="para_d6e5661b_cf7b_4a2a_8a39_339d5f68db"/>
          <w:p>
            <w:pPr>
              <w:spacing w:before="180" w:after="0" w:line="240" w:lineRule="auto"/>
            </w:pPr>
            <w:r>
              <w:rPr>
                <w:rFonts w:ascii="Arial" w:hAnsi="Arial"/>
                <w:color w:val="000000"/>
                <w:sz w:val="18"/>
              </w:rPr>
              <w:t>&gt;Code Meaning</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f6828e82_094a_49f8_ae4d_c88b13053e"/>
          <w:p>
            <w:pPr>
              <w:spacing w:before="180" w:after="0" w:line="240" w:lineRule="auto"/>
              <w:jc w:val="center"/>
            </w:pPr>
            <w:r>
              <w:rPr>
                <w:rFonts w:ascii="Arial" w:hAnsi="Arial"/>
                <w:color w:val="000000"/>
                <w:sz w:val="18"/>
              </w:rPr>
              <w:t>(0008,0104)</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1aa56100_6915_4174_9bc4_b0197e70e8"/>
          <w:p>
            <w:pPr>
              <w:spacing w:before="180" w:after="0" w:line="240" w:lineRule="auto"/>
              <w:jc w:val="center"/>
            </w:pPr>
            <w:r>
              <w:rPr>
                <w:rFonts w:ascii="Arial" w:hAnsi="Arial"/>
                <w:color w:val="000000"/>
                <w:sz w:val="18"/>
              </w:rPr>
              <w:t>-</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b1a19440_8762_4925_a08f_14e4506936"/>
          <w:p>
            <w:pPr>
              <w:spacing w:before="180" w:after="0" w:line="240" w:lineRule="auto"/>
              <w:jc w:val="center"/>
            </w:pPr>
            <w:r>
              <w:rPr>
                <w:rFonts w:ascii="Arial" w:hAnsi="Arial"/>
                <w:color w:val="000000"/>
                <w:sz w:val="18"/>
              </w:rPr>
              <w:t>1</w:t>
            </w:r>
          </w:p>
          <w:bookmarkEnd w:id="11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1879" w:name="sect_BB_6_1_2_2"/>
    <w:p>
      <w:pPr>
        <w:spacing w:before="180" w:after="0" w:line="240" w:lineRule="auto"/>
      </w:pPr>
      <w:r>
        <w:rPr>
          <w:rFonts w:ascii="Arial" w:hAnsi="Arial"/>
          <w:b/>
          <w:color w:val="000000"/>
          <w:sz w:val="22"/>
        </w:rPr>
        <w:t>BB.6.1.2.2 Implant Assembly Template Attributes</w:t>
      </w:r>
    </w:p>
    <w:bookmarkEnd w:id="11879"/>
    <w:bookmarkStart w:id="11880"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880"/>
    <w:bookmarkStart w:id="11881"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881"/>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82" w:name="para_566fe93f_9d5b_4de4_91e7_039e7bcb06"/>
          <w:p>
            <w:pPr>
              <w:keepNext/>
              <w:spacing w:before="180" w:after="0" w:line="240" w:lineRule="auto"/>
              <w:jc w:val="center"/>
            </w:pPr>
            <w:r>
              <w:rPr>
                <w:rFonts w:ascii="Arial" w:hAnsi="Arial"/>
                <w:b/>
                <w:color w:val="000000"/>
                <w:sz w:val="18"/>
              </w:rPr>
              <w:t>Description / Module</w:t>
            </w:r>
          </w:p>
          <w:bookmarkEnd w:id="11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3" w:name="para_ef9c6d77_6d98_4d02_8e10_03a2f9f66a"/>
          <w:p>
            <w:pPr>
              <w:spacing w:before="180" w:after="0" w:line="240" w:lineRule="auto"/>
              <w:jc w:val="center"/>
            </w:pPr>
            <w:r>
              <w:rPr>
                <w:rFonts w:ascii="Arial" w:hAnsi="Arial"/>
                <w:b/>
                <w:color w:val="000000"/>
                <w:sz w:val="18"/>
              </w:rPr>
              <w:t>Tag</w:t>
            </w:r>
          </w:p>
          <w:bookmarkEnd w:id="11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4" w:name="para_fd6dd07f_657f_42aa_a70b_a2c71a5e93"/>
          <w:p>
            <w:pPr>
              <w:spacing w:before="180" w:after="0" w:line="240" w:lineRule="auto"/>
              <w:jc w:val="center"/>
            </w:pPr>
            <w:r>
              <w:rPr>
                <w:rFonts w:ascii="Arial" w:hAnsi="Arial"/>
                <w:b/>
                <w:color w:val="000000"/>
                <w:sz w:val="18"/>
              </w:rPr>
              <w:t>Matching Key Type</w:t>
            </w:r>
          </w:p>
          <w:bookmarkEnd w:id="11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5" w:name="para_39edae64_b0f2_4029_af1e_8d0ed66fb3"/>
          <w:p>
            <w:pPr>
              <w:spacing w:before="180" w:after="0" w:line="240" w:lineRule="auto"/>
              <w:jc w:val="center"/>
            </w:pPr>
            <w:r>
              <w:rPr>
                <w:rFonts w:ascii="Arial" w:hAnsi="Arial"/>
                <w:b/>
                <w:color w:val="000000"/>
                <w:sz w:val="18"/>
              </w:rPr>
              <w:t>Return Key Type</w:t>
            </w:r>
          </w:p>
          <w:bookmarkEnd w:id="11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6" w:name="para_02885180_e17f_4b61_aefa_10a8d8c40b"/>
          <w:p>
            <w:pPr>
              <w:spacing w:before="180" w:after="0" w:line="240" w:lineRule="auto"/>
              <w:jc w:val="center"/>
            </w:pPr>
            <w:r>
              <w:rPr>
                <w:rFonts w:ascii="Arial" w:hAnsi="Arial"/>
                <w:b/>
                <w:color w:val="000000"/>
                <w:sz w:val="18"/>
              </w:rPr>
              <w:t>Remark / Matching Type</w:t>
            </w:r>
          </w:p>
          <w:bookmarkEnd w:id="11886"/>
        </w:tc>
      </w:tr>
      <w:tr>
        <w:tblPrEx/>
        <w:trPr/>
        <w:tc>
          <w:tcPr>
            <w:hMerge w:val="restart"/>
            <w:tcBorders>
              <w:left w:val="single" w:sz="4" w:color="000000"/>
              <w:bottom w:val="single" w:sz="4" w:color="000000"/>
            </w:tcBorders>
            <w:tcMar>
              <w:top w:w="40" w:type="dxa"/>
              <w:left w:w="40" w:type="dxa"/>
              <w:bottom w:w="40" w:type="dxa"/>
            </w:tcMar>
            <w:vAlign w:val="top"/>
          </w:tcPr>
          <w:bookmarkStart w:id="11887" w:name="para_c5a4e80b_fa3f_442f_83e5_474986912d"/>
          <w:p>
            <w:pPr>
              <w:spacing w:before="180" w:after="0" w:line="240" w:lineRule="auto"/>
            </w:pPr>
            <w:r>
              <w:rPr>
                <w:rFonts w:ascii="Arial" w:hAnsi="Arial"/>
                <w:b/>
                <w:color w:val="000000"/>
                <w:sz w:val="18"/>
              </w:rPr>
              <w:t>SOP Common</w:t>
            </w:r>
          </w:p>
          <w:bookmarkEnd w:id="118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8" w:name="para_8f1820e5_505a_4e43_987b_7fca48defe"/>
          <w:p>
            <w:pPr>
              <w:spacing w:before="180" w:after="0" w:line="240" w:lineRule="auto"/>
            </w:pPr>
            <w:r>
              <w:rPr>
                <w:rFonts w:ascii="Arial" w:hAnsi="Arial"/>
                <w:color w:val="000000"/>
                <w:sz w:val="18"/>
              </w:rPr>
              <w:t>Specific Character Set</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87d8d69b_27f8_4204_bb41_0c801c5ca4"/>
          <w:p>
            <w:pPr>
              <w:spacing w:before="180" w:after="0" w:line="240" w:lineRule="auto"/>
              <w:jc w:val="center"/>
            </w:pPr>
            <w:r>
              <w:rPr>
                <w:rFonts w:ascii="Arial" w:hAnsi="Arial"/>
                <w:color w:val="000000"/>
                <w:sz w:val="18"/>
              </w:rPr>
              <w:t>(0008,0005)</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0c17aac2_2e29_4905_8b56_15e626ff85"/>
          <w:p>
            <w:pPr>
              <w:spacing w:before="180" w:after="0" w:line="240" w:lineRule="auto"/>
              <w:jc w:val="center"/>
            </w:pPr>
            <w:r>
              <w:rPr>
                <w:rFonts w:ascii="Arial" w:hAnsi="Arial"/>
                <w:color w:val="000000"/>
                <w:sz w:val="18"/>
              </w:rPr>
              <w:t>-</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5ee2da3e_5489_475f_bd22_19a5cd8626"/>
          <w:p>
            <w:pPr>
              <w:spacing w:before="180" w:after="0" w:line="240" w:lineRule="auto"/>
              <w:jc w:val="center"/>
            </w:pPr>
            <w:r>
              <w:rPr>
                <w:rFonts w:ascii="Arial" w:hAnsi="Arial"/>
                <w:color w:val="000000"/>
                <w:sz w:val="18"/>
              </w:rPr>
              <w:t>1C</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3" w:name="para_913be324_3676_4140_a32e_c4816e02c4"/>
          <w:p>
            <w:pPr>
              <w:spacing w:before="180" w:after="0" w:line="240" w:lineRule="auto"/>
            </w:pPr>
            <w:r>
              <w:rPr>
                <w:rFonts w:ascii="Arial" w:hAnsi="Arial"/>
                <w:color w:val="000000"/>
                <w:sz w:val="18"/>
              </w:rPr>
              <w:t>SOP Class UID</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6aacac0f_ad5f_4f44_8e0a_94e88fd33b"/>
          <w:p>
            <w:pPr>
              <w:spacing w:before="180" w:after="0" w:line="240" w:lineRule="auto"/>
              <w:jc w:val="center"/>
            </w:pPr>
            <w:r>
              <w:rPr>
                <w:rFonts w:ascii="Arial" w:hAnsi="Arial"/>
                <w:color w:val="000000"/>
                <w:sz w:val="18"/>
              </w:rPr>
              <w:t>(0008,0016)</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89ebaa55_dea7_4f68_92dd_20d2b18104"/>
          <w:p>
            <w:pPr>
              <w:spacing w:before="180" w:after="0" w:line="240" w:lineRule="auto"/>
              <w:jc w:val="center"/>
            </w:pPr>
            <w:r>
              <w:rPr>
                <w:rFonts w:ascii="Arial" w:hAnsi="Arial"/>
                <w:color w:val="000000"/>
                <w:sz w:val="18"/>
              </w:rPr>
              <w:t>R</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0303e973_b853_4e93_8f0c_7e02cdf949"/>
          <w:p>
            <w:pPr>
              <w:spacing w:before="180" w:after="0" w:line="240" w:lineRule="auto"/>
              <w:jc w:val="center"/>
            </w:pPr>
            <w:r>
              <w:rPr>
                <w:rFonts w:ascii="Arial" w:hAnsi="Arial"/>
                <w:color w:val="000000"/>
                <w:sz w:val="18"/>
              </w:rPr>
              <w:t>1</w:t>
            </w:r>
          </w:p>
          <w:bookmarkEnd w:id="11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7" w:name="para_d36227a2_293a_415a_bd35_b516bb554c"/>
          <w:p>
            <w:pPr>
              <w:spacing w:before="180" w:after="0" w:line="240" w:lineRule="auto"/>
            </w:pPr>
            <w:r>
              <w:rPr>
                <w:rFonts w:ascii="Arial" w:hAnsi="Arial"/>
                <w:color w:val="000000"/>
                <w:sz w:val="18"/>
              </w:rPr>
              <w:t>SOP Instance UID</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260a12f8_a7a8_46d6_a228_7fae1a23f1"/>
          <w:p>
            <w:pPr>
              <w:spacing w:before="180" w:after="0" w:line="240" w:lineRule="auto"/>
              <w:jc w:val="center"/>
            </w:pPr>
            <w:r>
              <w:rPr>
                <w:rFonts w:ascii="Arial" w:hAnsi="Arial"/>
                <w:color w:val="000000"/>
                <w:sz w:val="18"/>
              </w:rPr>
              <w:t>(0008,0018)</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8270c50d_e159_47c9_893b_fa5fe7d744"/>
          <w:p>
            <w:pPr>
              <w:spacing w:before="180" w:after="0" w:line="240" w:lineRule="auto"/>
              <w:jc w:val="center"/>
            </w:pPr>
            <w:r>
              <w:rPr>
                <w:rFonts w:ascii="Arial" w:hAnsi="Arial"/>
                <w:color w:val="000000"/>
                <w:sz w:val="18"/>
              </w:rPr>
              <w:t>U</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74352022_9af7_4d1d_8e73_0e86760748"/>
          <w:p>
            <w:pPr>
              <w:spacing w:before="180" w:after="0" w:line="240" w:lineRule="auto"/>
              <w:jc w:val="center"/>
            </w:pPr>
            <w:r>
              <w:rPr>
                <w:rFonts w:ascii="Arial" w:hAnsi="Arial"/>
                <w:color w:val="000000"/>
                <w:sz w:val="18"/>
              </w:rPr>
              <w:t>1</w:t>
            </w:r>
          </w:p>
          <w:bookmarkEnd w:id="11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901" w:name="para_bd594c78_766c_40b3_a46d_e49ed8cfe4"/>
          <w:p>
            <w:pPr>
              <w:spacing w:before="180" w:after="0" w:line="240" w:lineRule="auto"/>
            </w:pPr>
            <w:r>
              <w:rPr>
                <w:rFonts w:ascii="Arial" w:hAnsi="Arial"/>
                <w:b/>
                <w:color w:val="000000"/>
                <w:sz w:val="18"/>
              </w:rPr>
              <w:t>Implant Assembly Template</w:t>
            </w:r>
          </w:p>
          <w:bookmarkEnd w:id="119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2" w:name="para_b018413c_098f_4900_a121_22da245251"/>
          <w:p>
            <w:pPr>
              <w:spacing w:before="180" w:after="0" w:line="240" w:lineRule="auto"/>
            </w:pPr>
            <w:r>
              <w:rPr>
                <w:rFonts w:ascii="Arial" w:hAnsi="Arial"/>
                <w:color w:val="000000"/>
                <w:sz w:val="18"/>
              </w:rPr>
              <w:t>Implant Assembly Template Name</w:t>
            </w:r>
          </w:p>
          <w:bookmarkEnd w:id="11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03" w:name="para_5855c052_e942_41d1_aefa_4e2cfd0a6d"/>
          <w:p>
            <w:pPr>
              <w:spacing w:before="180" w:after="0" w:line="240" w:lineRule="auto"/>
              <w:jc w:val="center"/>
            </w:pPr>
            <w:r>
              <w:rPr>
                <w:rFonts w:ascii="Arial" w:hAnsi="Arial"/>
                <w:color w:val="000000"/>
                <w:sz w:val="18"/>
              </w:rPr>
              <w:t>R</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0fdb6d7c_c22c_4626_8f24_b0d4917e9d"/>
          <w:p>
            <w:pPr>
              <w:spacing w:before="180" w:after="0" w:line="240" w:lineRule="auto"/>
              <w:jc w:val="center"/>
            </w:pPr>
            <w:r>
              <w:rPr>
                <w:rFonts w:ascii="Arial" w:hAnsi="Arial"/>
                <w:color w:val="000000"/>
                <w:sz w:val="18"/>
              </w:rPr>
              <w:t>1</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6" w:name="para_98f5caed_583c_4091_8f83_52bbba65f9"/>
          <w:p>
            <w:pPr>
              <w:spacing w:before="180" w:after="0" w:line="240" w:lineRule="auto"/>
            </w:pPr>
            <w:r>
              <w:rPr>
                <w:rFonts w:ascii="Arial" w:hAnsi="Arial"/>
                <w:color w:val="000000"/>
                <w:sz w:val="18"/>
              </w:rPr>
              <w:t>Manufacturer</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03d2afee_21f5_4af3_877f_570de1e809"/>
          <w:p>
            <w:pPr>
              <w:spacing w:before="180" w:after="0" w:line="240" w:lineRule="auto"/>
              <w:jc w:val="center"/>
            </w:pPr>
            <w:r>
              <w:rPr>
                <w:rFonts w:ascii="Arial" w:hAnsi="Arial"/>
                <w:color w:val="000000"/>
                <w:sz w:val="18"/>
              </w:rPr>
              <w:t>(0008,0070)</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375a773e_2022_434e_930c_682e17118f"/>
          <w:p>
            <w:pPr>
              <w:spacing w:before="180" w:after="0" w:line="240" w:lineRule="auto"/>
              <w:jc w:val="center"/>
            </w:pPr>
            <w:r>
              <w:rPr>
                <w:rFonts w:ascii="Arial" w:hAnsi="Arial"/>
                <w:color w:val="000000"/>
                <w:sz w:val="18"/>
              </w:rPr>
              <w:t>R</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d17092df_4a95_4968_bbce_2983e781b2"/>
          <w:p>
            <w:pPr>
              <w:spacing w:before="180" w:after="0" w:line="240" w:lineRule="auto"/>
              <w:jc w:val="center"/>
            </w:pPr>
            <w:r>
              <w:rPr>
                <w:rFonts w:ascii="Arial" w:hAnsi="Arial"/>
                <w:color w:val="000000"/>
                <w:sz w:val="18"/>
              </w:rPr>
              <w:t>1</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1" w:name="para_5bc3fefe_8832_45f8_bde1_ff8ca21649"/>
          <w:p>
            <w:pPr>
              <w:spacing w:before="180" w:after="0" w:line="240" w:lineRule="auto"/>
            </w:pPr>
            <w:r>
              <w:rPr>
                <w:rFonts w:ascii="Arial" w:hAnsi="Arial"/>
                <w:color w:val="000000"/>
                <w:sz w:val="18"/>
              </w:rPr>
              <w:t>Procedure Type Code Sequence</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47c7a6a8_ca7a_4d3d_ab3a_d6ccbb17fc"/>
          <w:p>
            <w:pPr>
              <w:spacing w:before="180" w:after="0" w:line="240" w:lineRule="auto"/>
              <w:jc w:val="center"/>
            </w:pPr>
            <w:r>
              <w:rPr>
                <w:rFonts w:ascii="Arial" w:hAnsi="Arial"/>
                <w:color w:val="000000"/>
                <w:sz w:val="18"/>
              </w:rPr>
              <w:t>(0076,0020)</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0e383d78_461a_419e_aaf8_eec34f178f"/>
          <w:p>
            <w:pPr>
              <w:spacing w:before="180" w:after="0" w:line="240" w:lineRule="auto"/>
              <w:jc w:val="center"/>
            </w:pPr>
            <w:r>
              <w:rPr>
                <w:rFonts w:ascii="Arial" w:hAnsi="Arial"/>
                <w:color w:val="000000"/>
                <w:sz w:val="18"/>
              </w:rPr>
              <w:t>R</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93b0a645_f94d_4781_b4c5_bc6e06eade"/>
          <w:p>
            <w:pPr>
              <w:spacing w:before="180" w:after="0" w:line="240" w:lineRule="auto"/>
              <w:jc w:val="center"/>
            </w:pPr>
            <w:r>
              <w:rPr>
                <w:rFonts w:ascii="Arial" w:hAnsi="Arial"/>
                <w:color w:val="000000"/>
                <w:sz w:val="18"/>
              </w:rPr>
              <w:t>1</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6" w:name="para_34a93736_310f_4e7a_8aba_e85cedc42f"/>
          <w:p>
            <w:pPr>
              <w:spacing w:before="180" w:after="0" w:line="240" w:lineRule="auto"/>
            </w:pPr>
            <w:r>
              <w:rPr>
                <w:rFonts w:ascii="Arial" w:hAnsi="Arial"/>
                <w:color w:val="000000"/>
                <w:sz w:val="18"/>
              </w:rPr>
              <w:t>&gt;Code Value</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706311dc_e391_4e53_aba0_a8f7ddbfee"/>
          <w:p>
            <w:pPr>
              <w:spacing w:before="180" w:after="0" w:line="240" w:lineRule="auto"/>
              <w:jc w:val="center"/>
            </w:pPr>
            <w:r>
              <w:rPr>
                <w:rFonts w:ascii="Arial" w:hAnsi="Arial"/>
                <w:color w:val="000000"/>
                <w:sz w:val="18"/>
              </w:rPr>
              <w:t>(0008,0100)</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7a2ec27c_cb02_4a2d_ac61_188fe5e672"/>
          <w:p>
            <w:pPr>
              <w:spacing w:before="180" w:after="0" w:line="240" w:lineRule="auto"/>
              <w:jc w:val="center"/>
            </w:pPr>
            <w:r>
              <w:rPr>
                <w:rFonts w:ascii="Arial" w:hAnsi="Arial"/>
                <w:color w:val="000000"/>
                <w:sz w:val="18"/>
              </w:rPr>
              <w:t>R</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8e247ecf_885a_4380_99a9_a3f5a26627"/>
          <w:p>
            <w:pPr>
              <w:spacing w:before="180" w:after="0" w:line="240" w:lineRule="auto"/>
              <w:jc w:val="center"/>
            </w:pPr>
            <w:r>
              <w:rPr>
                <w:rFonts w:ascii="Arial" w:hAnsi="Arial"/>
                <w:color w:val="000000"/>
                <w:sz w:val="18"/>
              </w:rPr>
              <w:t>1</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1" w:name="para_6bbb86f6_d6dc_45a5_8c98_9e137e6886"/>
          <w:p>
            <w:pPr>
              <w:spacing w:before="180" w:after="0" w:line="240" w:lineRule="auto"/>
            </w:pPr>
            <w:r>
              <w:rPr>
                <w:rFonts w:ascii="Arial" w:hAnsi="Arial"/>
                <w:color w:val="000000"/>
                <w:sz w:val="18"/>
              </w:rPr>
              <w:t>&gt;Coding Scheme Designator</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a182521c_5133_4fa2_ba32_0f9bb7da96"/>
          <w:p>
            <w:pPr>
              <w:spacing w:before="180" w:after="0" w:line="240" w:lineRule="auto"/>
              <w:jc w:val="center"/>
            </w:pPr>
            <w:r>
              <w:rPr>
                <w:rFonts w:ascii="Arial" w:hAnsi="Arial"/>
                <w:color w:val="000000"/>
                <w:sz w:val="18"/>
              </w:rPr>
              <w:t>(0008,0102)</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9d356723_c30a_4b6e_bfc0_53ce332684"/>
          <w:p>
            <w:pPr>
              <w:spacing w:before="180" w:after="0" w:line="240" w:lineRule="auto"/>
              <w:jc w:val="center"/>
            </w:pPr>
            <w:r>
              <w:rPr>
                <w:rFonts w:ascii="Arial" w:hAnsi="Arial"/>
                <w:color w:val="000000"/>
                <w:sz w:val="18"/>
              </w:rPr>
              <w:t>R</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96928a79_c716_449d_a71d_6ed521d0b2"/>
          <w:p>
            <w:pPr>
              <w:spacing w:before="180" w:after="0" w:line="240" w:lineRule="auto"/>
              <w:jc w:val="center"/>
            </w:pPr>
            <w:r>
              <w:rPr>
                <w:rFonts w:ascii="Arial" w:hAnsi="Arial"/>
                <w:color w:val="000000"/>
                <w:sz w:val="18"/>
              </w:rPr>
              <w:t>1</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6" w:name="para_b81ebdf4_b55a_4557_b1cd_cb01bded7d"/>
          <w:p>
            <w:pPr>
              <w:spacing w:before="180" w:after="0" w:line="240" w:lineRule="auto"/>
            </w:pPr>
            <w:r>
              <w:rPr>
                <w:rFonts w:ascii="Arial" w:hAnsi="Arial"/>
                <w:color w:val="000000"/>
                <w:sz w:val="18"/>
              </w:rPr>
              <w:t>&gt;Code Meaning</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39c7c66f_720f_46a1_8a66_0fb59d2dc4"/>
          <w:p>
            <w:pPr>
              <w:spacing w:before="180" w:after="0" w:line="240" w:lineRule="auto"/>
              <w:jc w:val="center"/>
            </w:pPr>
            <w:r>
              <w:rPr>
                <w:rFonts w:ascii="Arial" w:hAnsi="Arial"/>
                <w:color w:val="000000"/>
                <w:sz w:val="18"/>
              </w:rPr>
              <w:t>(0008,0104)</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513d00d4_d5d0_4455_a32f_6e6ab5fd2c"/>
          <w:p>
            <w:pPr>
              <w:spacing w:before="180" w:after="0" w:line="240" w:lineRule="auto"/>
              <w:jc w:val="center"/>
            </w:pPr>
            <w:r>
              <w:rPr>
                <w:rFonts w:ascii="Arial" w:hAnsi="Arial"/>
                <w:color w:val="000000"/>
                <w:sz w:val="18"/>
              </w:rPr>
              <w:t>-</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c1ac5295_db2d_4e06_9a33_e2ddd25f94"/>
          <w:p>
            <w:pPr>
              <w:spacing w:before="180" w:after="0" w:line="240" w:lineRule="auto"/>
              <w:jc w:val="center"/>
            </w:pPr>
            <w:r>
              <w:rPr>
                <w:rFonts w:ascii="Arial" w:hAnsi="Arial"/>
                <w:color w:val="000000"/>
                <w:sz w:val="18"/>
              </w:rPr>
              <w:t>1</w:t>
            </w:r>
          </w:p>
          <w:bookmarkEnd w:id="11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0" w:name="para_b66839e1_30b3_4050_b8c3_8c5b378503"/>
          <w:p>
            <w:pPr>
              <w:spacing w:before="180" w:after="0" w:line="240" w:lineRule="auto"/>
            </w:pPr>
            <w:r>
              <w:rPr>
                <w:rFonts w:ascii="Arial" w:hAnsi="Arial"/>
                <w:color w:val="000000"/>
                <w:sz w:val="18"/>
              </w:rPr>
              <w:t>Replaced Implant Assembly Template Sequence</w:t>
            </w:r>
          </w:p>
          <w:bookmarkEnd w:id="11930"/>
        </w:tc>
        <w:tc>
          <w:tcPr>
            <w:tcBorders>
              <w:bottom w:val="single" w:sz="4" w:color="000000"/>
              <w:right w:val="single" w:sz="4" w:color="000000"/>
            </w:tcBorders>
            <w:tcMar>
              <w:top w:w="40" w:type="dxa"/>
              <w:left w:w="40" w:type="dxa"/>
              <w:bottom w:w="40" w:type="dxa"/>
              <w:right w:w="40" w:type="dxa"/>
            </w:tcMar>
            <w:vAlign w:val="top"/>
          </w:tcPr>
          <w:bookmarkStart w:id="11931" w:name="para_209b2cab_b81a_4da8_b2bc_5308602ba1"/>
          <w:p>
            <w:pPr>
              <w:spacing w:before="180" w:after="0" w:line="240" w:lineRule="auto"/>
              <w:jc w:val="center"/>
            </w:pPr>
            <w:r>
              <w:rPr>
                <w:rFonts w:ascii="Arial" w:hAnsi="Arial"/>
                <w:color w:val="000000"/>
                <w:sz w:val="18"/>
              </w:rPr>
              <w:t>(0076,0008)</w:t>
            </w:r>
          </w:p>
          <w:bookmarkEnd w:id="11931"/>
        </w:tc>
        <w:tc>
          <w:tcPr>
            <w:tcBorders>
              <w:bottom w:val="single" w:sz="4" w:color="000000"/>
              <w:right w:val="single" w:sz="4" w:color="000000"/>
            </w:tcBorders>
            <w:tcMar>
              <w:top w:w="40" w:type="dxa"/>
              <w:left w:w="40" w:type="dxa"/>
              <w:bottom w:w="40" w:type="dxa"/>
              <w:right w:w="40" w:type="dxa"/>
            </w:tcMar>
            <w:vAlign w:val="top"/>
          </w:tcPr>
          <w:bookmarkStart w:id="11932" w:name="para_05ea0ad9_f59f_4d3f_8a45_71f46f52db"/>
          <w:p>
            <w:pPr>
              <w:spacing w:before="180" w:after="0" w:line="240" w:lineRule="auto"/>
              <w:jc w:val="center"/>
            </w:pPr>
            <w:r>
              <w:rPr>
                <w:rFonts w:ascii="Arial" w:hAnsi="Arial"/>
                <w:color w:val="000000"/>
                <w:sz w:val="18"/>
              </w:rPr>
              <w:t>R</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256c3ca4_4e63_4646_85d6_3e3392cfbb"/>
          <w:p>
            <w:pPr>
              <w:spacing w:before="180" w:after="0" w:line="240" w:lineRule="auto"/>
              <w:jc w:val="center"/>
            </w:pPr>
            <w:r>
              <w:rPr>
                <w:rFonts w:ascii="Arial" w:hAnsi="Arial"/>
                <w:color w:val="000000"/>
                <w:sz w:val="18"/>
              </w:rPr>
              <w:t>1</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6ac20cba_5576_476f_aa79_b85fa49215"/>
          <w:p>
            <w:pPr>
              <w:spacing w:before="180" w:after="0" w:line="240" w:lineRule="auto"/>
            </w:pPr>
            <w:r>
              <w:rPr>
                <w:rFonts w:ascii="Arial" w:hAnsi="Arial"/>
                <w:color w:val="000000"/>
                <w:sz w:val="18"/>
              </w:rPr>
              <w:t>Shall be retrieved with Sequence or Universal Matching.</w:t>
            </w:r>
          </w:p>
          <w:bookmarkEnd w:id="11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5" w:name="para_14a4f29e_094b_49ea_a98d_8c855502a4"/>
          <w:p>
            <w:pPr>
              <w:spacing w:before="180" w:after="0" w:line="240" w:lineRule="auto"/>
            </w:pPr>
            <w:r>
              <w:rPr>
                <w:rFonts w:ascii="Arial" w:hAnsi="Arial"/>
                <w:color w:val="000000"/>
                <w:sz w:val="18"/>
              </w:rPr>
              <w:t>&gt;Referenced SOP Class UID</w:t>
            </w:r>
          </w:p>
          <w:bookmarkEnd w:id="11935"/>
        </w:tc>
        <w:tc>
          <w:tcPr>
            <w:tcBorders>
              <w:bottom w:val="single" w:sz="4" w:color="000000"/>
              <w:right w:val="single" w:sz="4" w:color="000000"/>
            </w:tcBorders>
            <w:tcMar>
              <w:top w:w="40" w:type="dxa"/>
              <w:left w:w="40" w:type="dxa"/>
              <w:bottom w:w="40" w:type="dxa"/>
              <w:right w:w="40" w:type="dxa"/>
            </w:tcMar>
            <w:vAlign w:val="top"/>
          </w:tcPr>
          <w:bookmarkStart w:id="11936" w:name="para_42af736a_9d9d_446d_befa_f7ffbe3aeb"/>
          <w:p>
            <w:pPr>
              <w:spacing w:before="180" w:after="0" w:line="240" w:lineRule="auto"/>
              <w:jc w:val="center"/>
            </w:pPr>
            <w:r>
              <w:rPr>
                <w:rFonts w:ascii="Arial" w:hAnsi="Arial"/>
                <w:color w:val="000000"/>
                <w:sz w:val="18"/>
              </w:rPr>
              <w:t>(0008,1150)</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6f0a5c35_72a8_4bb7_b7b3_3e45f4913a"/>
          <w:p>
            <w:pPr>
              <w:spacing w:before="180" w:after="0" w:line="240" w:lineRule="auto"/>
              <w:jc w:val="center"/>
            </w:pPr>
            <w:r>
              <w:rPr>
                <w:rFonts w:ascii="Arial" w:hAnsi="Arial"/>
                <w:color w:val="000000"/>
                <w:sz w:val="18"/>
              </w:rPr>
              <w:t>R</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b71524b7_7fa1_440a_a652_c9662b3237"/>
          <w:p>
            <w:pPr>
              <w:spacing w:before="180" w:after="0" w:line="240" w:lineRule="auto"/>
              <w:jc w:val="center"/>
            </w:pPr>
            <w:r>
              <w:rPr>
                <w:rFonts w:ascii="Arial" w:hAnsi="Arial"/>
                <w:color w:val="000000"/>
                <w:sz w:val="18"/>
              </w:rPr>
              <w:t>1</w:t>
            </w:r>
          </w:p>
          <w:bookmarkEnd w:id="11938"/>
        </w:tc>
        <w:tc>
          <w:tcPr>
            <w:tcBorders>
              <w:bottom w:val="single" w:sz="4" w:color="000000"/>
              <w:right w:val="single" w:sz="4" w:color="000000"/>
            </w:tcBorders>
            <w:tcMar>
              <w:top w:w="40" w:type="dxa"/>
              <w:left w:w="40" w:type="dxa"/>
              <w:bottom w:w="40" w:type="dxa"/>
              <w:right w:w="40" w:type="dxa"/>
            </w:tcMar>
            <w:vAlign w:val="top"/>
          </w:tcPr>
          <w:bookmarkStart w:id="11939" w:name="para_b3fc3e0f_9aba_4058_80db_99526b354a"/>
          <w:p>
            <w:pPr>
              <w:spacing w:before="180" w:after="0" w:line="240" w:lineRule="auto"/>
            </w:pPr>
            <w:r>
              <w:rPr>
                <w:rFonts w:ascii="Arial" w:hAnsi="Arial"/>
                <w:color w:val="000000"/>
                <w:sz w:val="18"/>
              </w:rPr>
              <w:t>Shall be retrieved with List of UID Matching.</w:t>
            </w:r>
          </w:p>
          <w:bookmarkEnd w:id="11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0" w:name="para_116f3ae0_3470_469b_8102_fadd36cbf7"/>
          <w:p>
            <w:pPr>
              <w:spacing w:before="180" w:after="0" w:line="240" w:lineRule="auto"/>
            </w:pPr>
            <w:r>
              <w:rPr>
                <w:rFonts w:ascii="Arial" w:hAnsi="Arial"/>
                <w:color w:val="000000"/>
                <w:sz w:val="18"/>
              </w:rPr>
              <w:t>&gt;Referenced SOP Instance UID</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5e37bed8_1514_4edc_9b2f_744dd6c97d"/>
          <w:p>
            <w:pPr>
              <w:spacing w:before="180" w:after="0" w:line="240" w:lineRule="auto"/>
              <w:jc w:val="center"/>
            </w:pPr>
            <w:r>
              <w:rPr>
                <w:rFonts w:ascii="Arial" w:hAnsi="Arial"/>
                <w:color w:val="000000"/>
                <w:sz w:val="18"/>
              </w:rPr>
              <w:t>(0008,1155)</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3a449c11_3bb9_4bdc_9ac3_8132cad0c4"/>
          <w:p>
            <w:pPr>
              <w:spacing w:before="180" w:after="0" w:line="240" w:lineRule="auto"/>
              <w:jc w:val="center"/>
            </w:pPr>
            <w:r>
              <w:rPr>
                <w:rFonts w:ascii="Arial" w:hAnsi="Arial"/>
                <w:color w:val="000000"/>
                <w:sz w:val="18"/>
              </w:rPr>
              <w:t>R</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75c3dd7c_0259_4629_95e7_7f20539858"/>
          <w:p>
            <w:pPr>
              <w:spacing w:before="180" w:after="0" w:line="240" w:lineRule="auto"/>
              <w:jc w:val="center"/>
            </w:pPr>
            <w:r>
              <w:rPr>
                <w:rFonts w:ascii="Arial" w:hAnsi="Arial"/>
                <w:color w:val="000000"/>
                <w:sz w:val="18"/>
              </w:rPr>
              <w:t>1</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90c2bcb2_24bb_469c_9cfc_2a6cfa32b1"/>
          <w:p>
            <w:pPr>
              <w:spacing w:before="180" w:after="0" w:line="240" w:lineRule="auto"/>
            </w:pPr>
            <w:r>
              <w:rPr>
                <w:rFonts w:ascii="Arial" w:hAnsi="Arial"/>
                <w:color w:val="000000"/>
                <w:sz w:val="18"/>
              </w:rPr>
              <w:t>Shall be retrieved with List of UID Matching.</w:t>
            </w:r>
          </w:p>
          <w:bookmarkEnd w:id="11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5" w:name="para_9c4b935c_aa3b_4cc9_b6f7_3e8e217bf6"/>
          <w:p>
            <w:pPr>
              <w:spacing w:before="180" w:after="0" w:line="240" w:lineRule="auto"/>
            </w:pPr>
            <w:r>
              <w:rPr>
                <w:rFonts w:ascii="Arial" w:hAnsi="Arial"/>
                <w:color w:val="000000"/>
                <w:sz w:val="18"/>
              </w:rPr>
              <w:t>Original Implant Assembly Template Sequence</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b56e8f58_f248_40fd_af55_71b794c0fd"/>
          <w:p>
            <w:pPr>
              <w:spacing w:before="180" w:after="0" w:line="240" w:lineRule="auto"/>
              <w:jc w:val="center"/>
            </w:pPr>
            <w:r>
              <w:rPr>
                <w:rFonts w:ascii="Arial" w:hAnsi="Arial"/>
                <w:color w:val="000000"/>
                <w:sz w:val="18"/>
              </w:rPr>
              <w:t>(0076,000C)</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01ecaa2b_bbf4_4420_992d_47381328a1"/>
          <w:p>
            <w:pPr>
              <w:spacing w:before="180" w:after="0" w:line="240" w:lineRule="auto"/>
              <w:jc w:val="center"/>
            </w:pPr>
            <w:r>
              <w:rPr>
                <w:rFonts w:ascii="Arial" w:hAnsi="Arial"/>
                <w:color w:val="000000"/>
                <w:sz w:val="18"/>
              </w:rPr>
              <w:t>R</w:t>
            </w:r>
          </w:p>
          <w:bookmarkEnd w:id="11947"/>
        </w:tc>
        <w:tc>
          <w:tcPr>
            <w:tcBorders>
              <w:bottom w:val="single" w:sz="4" w:color="000000"/>
              <w:right w:val="single" w:sz="4" w:color="000000"/>
            </w:tcBorders>
            <w:tcMar>
              <w:top w:w="40" w:type="dxa"/>
              <w:left w:w="40" w:type="dxa"/>
              <w:bottom w:w="40" w:type="dxa"/>
              <w:right w:w="40" w:type="dxa"/>
            </w:tcMar>
            <w:vAlign w:val="top"/>
          </w:tcPr>
          <w:bookmarkStart w:id="11948" w:name="para_88edd241_51ac_4ae1_b9f6_154e0436cc"/>
          <w:p>
            <w:pPr>
              <w:spacing w:before="180" w:after="0" w:line="240" w:lineRule="auto"/>
              <w:jc w:val="center"/>
            </w:pPr>
            <w:r>
              <w:rPr>
                <w:rFonts w:ascii="Arial" w:hAnsi="Arial"/>
                <w:color w:val="000000"/>
                <w:sz w:val="18"/>
              </w:rPr>
              <w:t>1</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70761875_66f0_4b8d_b71a_7b9c216122"/>
          <w:p>
            <w:pPr>
              <w:spacing w:before="180" w:after="0" w:line="240" w:lineRule="auto"/>
            </w:pPr>
            <w:r>
              <w:rPr>
                <w:rFonts w:ascii="Arial" w:hAnsi="Arial"/>
                <w:color w:val="000000"/>
                <w:sz w:val="18"/>
              </w:rPr>
              <w:t>Shall be retrieved with Sequence or Universal Matching.</w:t>
            </w:r>
          </w:p>
          <w:bookmarkEnd w:id="11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0" w:name="para_fa580d21_aaf2_453f_b226_9c441395d3"/>
          <w:p>
            <w:pPr>
              <w:spacing w:before="180" w:after="0" w:line="240" w:lineRule="auto"/>
            </w:pPr>
            <w:r>
              <w:rPr>
                <w:rFonts w:ascii="Arial" w:hAnsi="Arial"/>
                <w:color w:val="000000"/>
                <w:sz w:val="18"/>
              </w:rPr>
              <w:t>&gt;Referenced SOP Class UID</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dd8e5ba0_d01c_4a64_876b_af50b97b18"/>
          <w:p>
            <w:pPr>
              <w:spacing w:before="180" w:after="0" w:line="240" w:lineRule="auto"/>
              <w:jc w:val="center"/>
            </w:pPr>
            <w:r>
              <w:rPr>
                <w:rFonts w:ascii="Arial" w:hAnsi="Arial"/>
                <w:color w:val="000000"/>
                <w:sz w:val="18"/>
              </w:rPr>
              <w:t>(0008,1150)</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04d7ceae_5a6d_4f9e_b290_aa88fca958"/>
          <w:p>
            <w:pPr>
              <w:spacing w:before="180" w:after="0" w:line="240" w:lineRule="auto"/>
              <w:jc w:val="center"/>
            </w:pPr>
            <w:r>
              <w:rPr>
                <w:rFonts w:ascii="Arial" w:hAnsi="Arial"/>
                <w:color w:val="000000"/>
                <w:sz w:val="18"/>
              </w:rPr>
              <w:t>R</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e132d29d_c068_495e_968a_e9411cdb9b"/>
          <w:p>
            <w:pPr>
              <w:spacing w:before="180" w:after="0" w:line="240" w:lineRule="auto"/>
              <w:jc w:val="center"/>
            </w:pPr>
            <w:r>
              <w:rPr>
                <w:rFonts w:ascii="Arial" w:hAnsi="Arial"/>
                <w:color w:val="000000"/>
                <w:sz w:val="18"/>
              </w:rPr>
              <w:t>1</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5074dd74_802c_4868_88d6_a0d8709698"/>
          <w:p>
            <w:pPr>
              <w:spacing w:before="180" w:after="0" w:line="240" w:lineRule="auto"/>
            </w:pPr>
            <w:r>
              <w:rPr>
                <w:rFonts w:ascii="Arial" w:hAnsi="Arial"/>
                <w:color w:val="000000"/>
                <w:sz w:val="18"/>
              </w:rPr>
              <w:t>Shall be retrieved with List of UID Matching.</w:t>
            </w:r>
          </w:p>
          <w:bookmarkEnd w:id="11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5" w:name="para_aa9417ee_cc56_45de_bc3c_3cf2cf7c3b"/>
          <w:p>
            <w:pPr>
              <w:spacing w:before="180" w:after="0" w:line="240" w:lineRule="auto"/>
            </w:pPr>
            <w:r>
              <w:rPr>
                <w:rFonts w:ascii="Arial" w:hAnsi="Arial"/>
                <w:color w:val="000000"/>
                <w:sz w:val="18"/>
              </w:rPr>
              <w:t>&gt;Referenced SOP Instance UID</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d0637cb2_6488_4c0f_8e9a_b95bd0c193"/>
          <w:p>
            <w:pPr>
              <w:spacing w:before="180" w:after="0" w:line="240" w:lineRule="auto"/>
              <w:jc w:val="center"/>
            </w:pPr>
            <w:r>
              <w:rPr>
                <w:rFonts w:ascii="Arial" w:hAnsi="Arial"/>
                <w:color w:val="000000"/>
                <w:sz w:val="18"/>
              </w:rPr>
              <w:t>(0008,1155)</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1e3e127a_ed8d_4cf3_a18d_8079d1b75a"/>
          <w:p>
            <w:pPr>
              <w:spacing w:before="180" w:after="0" w:line="240" w:lineRule="auto"/>
              <w:jc w:val="center"/>
            </w:pPr>
            <w:r>
              <w:rPr>
                <w:rFonts w:ascii="Arial" w:hAnsi="Arial"/>
                <w:color w:val="000000"/>
                <w:sz w:val="18"/>
              </w:rPr>
              <w:t>R</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844ced2e_c0a5_46f6_aa2f_fbabef2ee7"/>
          <w:p>
            <w:pPr>
              <w:spacing w:before="180" w:after="0" w:line="240" w:lineRule="auto"/>
              <w:jc w:val="center"/>
            </w:pPr>
            <w:r>
              <w:rPr>
                <w:rFonts w:ascii="Arial" w:hAnsi="Arial"/>
                <w:color w:val="000000"/>
                <w:sz w:val="18"/>
              </w:rPr>
              <w:t>1</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34b08d05_67a6_418b_a8a0_9d105d3aec"/>
          <w:p>
            <w:pPr>
              <w:spacing w:before="180" w:after="0" w:line="240" w:lineRule="auto"/>
            </w:pPr>
            <w:r>
              <w:rPr>
                <w:rFonts w:ascii="Arial" w:hAnsi="Arial"/>
                <w:color w:val="000000"/>
                <w:sz w:val="18"/>
              </w:rPr>
              <w:t>Shall be retrieved with List of UID Matching.</w:t>
            </w:r>
          </w:p>
          <w:bookmarkEnd w:id="11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0" w:name="para_5e9025df_abe4_4f47_a349_1db5c1f3e0"/>
          <w:p>
            <w:pPr>
              <w:spacing w:before="180" w:after="0" w:line="240" w:lineRule="auto"/>
            </w:pPr>
            <w:r>
              <w:rPr>
                <w:rFonts w:ascii="Arial" w:hAnsi="Arial"/>
                <w:color w:val="000000"/>
                <w:sz w:val="18"/>
              </w:rPr>
              <w:t>Derivation Implant Assembly Template Sequence</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ec4bb35f_2dda_4bd2_b6f6_998a37c80b"/>
          <w:p>
            <w:pPr>
              <w:spacing w:before="180" w:after="0" w:line="240" w:lineRule="auto"/>
              <w:jc w:val="center"/>
            </w:pPr>
            <w:r>
              <w:rPr>
                <w:rFonts w:ascii="Arial" w:hAnsi="Arial"/>
                <w:color w:val="000000"/>
                <w:sz w:val="18"/>
              </w:rPr>
              <w:t>(0076,000E)</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50faa164_552a_4724_af18_05fac6a76d"/>
          <w:p>
            <w:pPr>
              <w:spacing w:before="180" w:after="0" w:line="240" w:lineRule="auto"/>
              <w:jc w:val="center"/>
            </w:pPr>
            <w:r>
              <w:rPr>
                <w:rFonts w:ascii="Arial" w:hAnsi="Arial"/>
                <w:color w:val="000000"/>
                <w:sz w:val="18"/>
              </w:rPr>
              <w:t>R</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02b4e2c7_fecc_47a1_83c0_b93b6f063c"/>
          <w:p>
            <w:pPr>
              <w:spacing w:before="180" w:after="0" w:line="240" w:lineRule="auto"/>
              <w:jc w:val="center"/>
            </w:pPr>
            <w:r>
              <w:rPr>
                <w:rFonts w:ascii="Arial" w:hAnsi="Arial"/>
                <w:color w:val="000000"/>
                <w:sz w:val="18"/>
              </w:rPr>
              <w:t>1</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1865a238_b26b_4f88_bc2e_6ca21b3d80"/>
          <w:p>
            <w:pPr>
              <w:spacing w:before="180" w:after="0" w:line="240" w:lineRule="auto"/>
            </w:pPr>
            <w:r>
              <w:rPr>
                <w:rFonts w:ascii="Arial" w:hAnsi="Arial"/>
                <w:color w:val="000000"/>
                <w:sz w:val="18"/>
              </w:rPr>
              <w:t>Shall be retrieved with Sequence or Universal Matching.</w:t>
            </w:r>
          </w:p>
          <w:bookmarkEnd w:id="11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5" w:name="para_4e3ff78d_57e2_49d9_88f4_5911bdb028"/>
          <w:p>
            <w:pPr>
              <w:spacing w:before="180" w:after="0" w:line="240" w:lineRule="auto"/>
            </w:pPr>
            <w:r>
              <w:rPr>
                <w:rFonts w:ascii="Arial" w:hAnsi="Arial"/>
                <w:color w:val="000000"/>
                <w:sz w:val="18"/>
              </w:rPr>
              <w:t>&gt;Referenced SOP Class UID</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e4bd94ca_b48f_4091_9c7c_c54d3cdb38"/>
          <w:p>
            <w:pPr>
              <w:spacing w:before="180" w:after="0" w:line="240" w:lineRule="auto"/>
              <w:jc w:val="center"/>
            </w:pPr>
            <w:r>
              <w:rPr>
                <w:rFonts w:ascii="Arial" w:hAnsi="Arial"/>
                <w:color w:val="000000"/>
                <w:sz w:val="18"/>
              </w:rPr>
              <w:t>(0008,1150)</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bc51d247_6f99_403a_8fb1_c495eb8a9f"/>
          <w:p>
            <w:pPr>
              <w:spacing w:before="180" w:after="0" w:line="240" w:lineRule="auto"/>
              <w:jc w:val="center"/>
            </w:pPr>
            <w:r>
              <w:rPr>
                <w:rFonts w:ascii="Arial" w:hAnsi="Arial"/>
                <w:color w:val="000000"/>
                <w:sz w:val="18"/>
              </w:rPr>
              <w:t>R</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164b02c7_3e53_4df7_a265_d4bad966b5"/>
          <w:p>
            <w:pPr>
              <w:spacing w:before="180" w:after="0" w:line="240" w:lineRule="auto"/>
              <w:jc w:val="center"/>
            </w:pPr>
            <w:r>
              <w:rPr>
                <w:rFonts w:ascii="Arial" w:hAnsi="Arial"/>
                <w:color w:val="000000"/>
                <w:sz w:val="18"/>
              </w:rPr>
              <w:t>1</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ca06675d_3e9b_457f_ae3d_deae706ba6"/>
          <w:p>
            <w:pPr>
              <w:spacing w:before="180" w:after="0" w:line="240" w:lineRule="auto"/>
            </w:pPr>
            <w:r>
              <w:rPr>
                <w:rFonts w:ascii="Arial" w:hAnsi="Arial"/>
                <w:color w:val="000000"/>
                <w:sz w:val="18"/>
              </w:rPr>
              <w:t>Shall be retrieved with List of UID Matching.</w:t>
            </w:r>
          </w:p>
          <w:bookmarkEnd w:id="11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0" w:name="para_1b5900e6_9dc0_4fcd_9ee2_f4836aa98b"/>
          <w:p>
            <w:pPr>
              <w:spacing w:before="180" w:after="0" w:line="240" w:lineRule="auto"/>
            </w:pPr>
            <w:r>
              <w:rPr>
                <w:rFonts w:ascii="Arial" w:hAnsi="Arial"/>
                <w:color w:val="000000"/>
                <w:sz w:val="18"/>
              </w:rPr>
              <w:t>&gt;Referenced SOP Instance UID</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8ad5d092_ba64_4da1_b711_f10fbb6089"/>
          <w:p>
            <w:pPr>
              <w:spacing w:before="180" w:after="0" w:line="240" w:lineRule="auto"/>
              <w:jc w:val="center"/>
            </w:pPr>
            <w:r>
              <w:rPr>
                <w:rFonts w:ascii="Arial" w:hAnsi="Arial"/>
                <w:color w:val="000000"/>
                <w:sz w:val="18"/>
              </w:rPr>
              <w:t>(0008,1155)</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d89c1691_4e73_4bd5_8783_753ba422e5"/>
          <w:p>
            <w:pPr>
              <w:spacing w:before="180" w:after="0" w:line="240" w:lineRule="auto"/>
              <w:jc w:val="center"/>
            </w:pPr>
            <w:r>
              <w:rPr>
                <w:rFonts w:ascii="Arial" w:hAnsi="Arial"/>
                <w:color w:val="000000"/>
                <w:sz w:val="18"/>
              </w:rPr>
              <w:t>R</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7cf8f3b8_8fd7_4a9f_b0f2_0e7e0e419f"/>
          <w:p>
            <w:pPr>
              <w:spacing w:before="180" w:after="0" w:line="240" w:lineRule="auto"/>
              <w:jc w:val="center"/>
            </w:pPr>
            <w:r>
              <w:rPr>
                <w:rFonts w:ascii="Arial" w:hAnsi="Arial"/>
                <w:color w:val="000000"/>
                <w:sz w:val="18"/>
              </w:rPr>
              <w:t>1</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2eef901b_5762_49d4_9bba_2110df9d24"/>
          <w:p>
            <w:pPr>
              <w:spacing w:before="180" w:after="0" w:line="240" w:lineRule="auto"/>
            </w:pPr>
            <w:r>
              <w:rPr>
                <w:rFonts w:ascii="Arial" w:hAnsi="Arial"/>
                <w:color w:val="000000"/>
                <w:sz w:val="18"/>
              </w:rPr>
              <w:t>Shall be retrieved with List of UID Matching.</w:t>
            </w:r>
          </w:p>
          <w:bookmarkEnd w:id="11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5" w:name="para_6ec2ddae_767e_4410_b5cc_b6bbe46a1b"/>
          <w:p>
            <w:pPr>
              <w:spacing w:before="180" w:after="0" w:line="240" w:lineRule="auto"/>
            </w:pPr>
            <w:r>
              <w:rPr>
                <w:rFonts w:ascii="Arial" w:hAnsi="Arial"/>
                <w:color w:val="000000"/>
                <w:sz w:val="18"/>
              </w:rPr>
              <w:t>Surgical Technique</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2fa4a690_bdd2_418f_b872_f2d6f0768d"/>
          <w:p>
            <w:pPr>
              <w:spacing w:before="180" w:after="0" w:line="240" w:lineRule="auto"/>
              <w:jc w:val="center"/>
            </w:pPr>
            <w:r>
              <w:rPr>
                <w:rFonts w:ascii="Arial" w:hAnsi="Arial"/>
                <w:color w:val="000000"/>
                <w:sz w:val="18"/>
              </w:rPr>
              <w:t>(0076,0030)</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e3cc5d7d_4256_46e9_b7ba_a78ee8d3d7"/>
          <w:p>
            <w:pPr>
              <w:spacing w:before="180" w:after="0" w:line="240" w:lineRule="auto"/>
              <w:jc w:val="center"/>
            </w:pPr>
            <w:r>
              <w:rPr>
                <w:rFonts w:ascii="Arial" w:hAnsi="Arial"/>
                <w:color w:val="000000"/>
                <w:sz w:val="18"/>
              </w:rPr>
              <w:t>R</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742ab26f_b8c5_4800_853f_8e6d875530"/>
          <w:p>
            <w:pPr>
              <w:spacing w:before="180" w:after="0" w:line="240" w:lineRule="auto"/>
              <w:jc w:val="center"/>
            </w:pPr>
            <w:r>
              <w:rPr>
                <w:rFonts w:ascii="Arial" w:hAnsi="Arial"/>
                <w:color w:val="000000"/>
                <w:sz w:val="18"/>
              </w:rPr>
              <w:t>2</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979"/>
        </w:tc>
      </w:tr>
    </w:tbl>
    <w:bookmarkStart w:id="11980" w:name="sect_BB_6_1_2_3"/>
    <w:p>
      <w:pPr>
        <w:spacing w:before="180" w:after="0" w:line="240" w:lineRule="auto"/>
      </w:pPr>
      <w:r>
        <w:rPr>
          <w:rFonts w:ascii="Arial" w:hAnsi="Arial"/>
          <w:b/>
          <w:color w:val="000000"/>
          <w:sz w:val="22"/>
        </w:rPr>
        <w:t>BB.6.1.2.3 Implant Template Group Attributes</w:t>
      </w:r>
    </w:p>
    <w:bookmarkEnd w:id="11980"/>
    <w:bookmarkStart w:id="11981"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981"/>
    <w:bookmarkStart w:id="11982"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982"/>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3" w:name="para_b0218de0_803a_4f53_b533_83dfa0eb21"/>
          <w:p>
            <w:pPr>
              <w:keepNext/>
              <w:spacing w:before="180" w:after="0" w:line="240" w:lineRule="auto"/>
              <w:jc w:val="center"/>
            </w:pPr>
            <w:r>
              <w:rPr>
                <w:rFonts w:ascii="Arial" w:hAnsi="Arial"/>
                <w:b/>
                <w:color w:val="000000"/>
                <w:sz w:val="18"/>
              </w:rPr>
              <w:t>Description / Module</w:t>
            </w:r>
          </w:p>
          <w:bookmarkEnd w:id="11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4" w:name="para_f456c35d_5174_4b8b_916c_fae4b9a2a7"/>
          <w:p>
            <w:pPr>
              <w:spacing w:before="180" w:after="0" w:line="240" w:lineRule="auto"/>
              <w:jc w:val="center"/>
            </w:pPr>
            <w:r>
              <w:rPr>
                <w:rFonts w:ascii="Arial" w:hAnsi="Arial"/>
                <w:b/>
                <w:color w:val="000000"/>
                <w:sz w:val="18"/>
              </w:rPr>
              <w:t>Tag</w:t>
            </w:r>
          </w:p>
          <w:bookmarkEnd w:id="11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5" w:name="para_57fe53c2_edc3_4177_89c5_0228e55e8f"/>
          <w:p>
            <w:pPr>
              <w:spacing w:before="180" w:after="0" w:line="240" w:lineRule="auto"/>
              <w:jc w:val="center"/>
            </w:pPr>
            <w:r>
              <w:rPr>
                <w:rFonts w:ascii="Arial" w:hAnsi="Arial"/>
                <w:b/>
                <w:color w:val="000000"/>
                <w:sz w:val="18"/>
              </w:rPr>
              <w:t>Matching Key Type</w:t>
            </w:r>
          </w:p>
          <w:bookmarkEnd w:id="11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6" w:name="para_3986196d_9d48_48bf_909b_b3eddf2475"/>
          <w:p>
            <w:pPr>
              <w:spacing w:before="180" w:after="0" w:line="240" w:lineRule="auto"/>
              <w:jc w:val="center"/>
            </w:pPr>
            <w:r>
              <w:rPr>
                <w:rFonts w:ascii="Arial" w:hAnsi="Arial"/>
                <w:b/>
                <w:color w:val="000000"/>
                <w:sz w:val="18"/>
              </w:rPr>
              <w:t>Return Key Type</w:t>
            </w:r>
          </w:p>
          <w:bookmarkEnd w:id="11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7" w:name="para_cdb79be9_c56e_4bc7_b913_420597d43f"/>
          <w:p>
            <w:pPr>
              <w:spacing w:before="180" w:after="0" w:line="240" w:lineRule="auto"/>
              <w:jc w:val="center"/>
            </w:pPr>
            <w:r>
              <w:rPr>
                <w:rFonts w:ascii="Arial" w:hAnsi="Arial"/>
                <w:b/>
                <w:color w:val="000000"/>
                <w:sz w:val="18"/>
              </w:rPr>
              <w:t>Remark / Matching Type</w:t>
            </w:r>
          </w:p>
          <w:bookmarkEnd w:id="11987"/>
        </w:tc>
      </w:tr>
      <w:tr>
        <w:tblPrEx/>
        <w:trPr/>
        <w:tc>
          <w:tcPr>
            <w:hMerge w:val="restart"/>
            <w:tcBorders>
              <w:left w:val="single" w:sz="4" w:color="000000"/>
              <w:bottom w:val="single" w:sz="4" w:color="000000"/>
            </w:tcBorders>
            <w:tcMar>
              <w:top w:w="40" w:type="dxa"/>
              <w:left w:w="40" w:type="dxa"/>
              <w:bottom w:w="40" w:type="dxa"/>
            </w:tcMar>
            <w:vAlign w:val="top"/>
          </w:tcPr>
          <w:bookmarkStart w:id="11988" w:name="para_3dbb1899_82b9_44c3_be12_e29d3c3b61"/>
          <w:p>
            <w:pPr>
              <w:spacing w:before="180" w:after="0" w:line="240" w:lineRule="auto"/>
            </w:pPr>
            <w:r>
              <w:rPr>
                <w:rFonts w:ascii="Arial" w:hAnsi="Arial"/>
                <w:b/>
                <w:color w:val="000000"/>
                <w:sz w:val="18"/>
              </w:rPr>
              <w:t>SOP Common</w:t>
            </w:r>
          </w:p>
          <w:bookmarkEnd w:id="119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9" w:name="para_c28594dd_05c4_4cb7_bc56_57666ca837"/>
          <w:p>
            <w:pPr>
              <w:spacing w:before="180" w:after="0" w:line="240" w:lineRule="auto"/>
            </w:pPr>
            <w:r>
              <w:rPr>
                <w:rFonts w:ascii="Arial" w:hAnsi="Arial"/>
                <w:color w:val="000000"/>
                <w:sz w:val="18"/>
              </w:rPr>
              <w:t>Specific Character Set</w:t>
            </w:r>
          </w:p>
          <w:bookmarkEnd w:id="11989"/>
        </w:tc>
        <w:tc>
          <w:tcPr>
            <w:tcBorders>
              <w:bottom w:val="single" w:sz="4" w:color="000000"/>
              <w:right w:val="single" w:sz="4" w:color="000000"/>
            </w:tcBorders>
            <w:tcMar>
              <w:top w:w="40" w:type="dxa"/>
              <w:left w:w="40" w:type="dxa"/>
              <w:bottom w:w="40" w:type="dxa"/>
              <w:right w:w="40" w:type="dxa"/>
            </w:tcMar>
            <w:vAlign w:val="top"/>
          </w:tcPr>
          <w:bookmarkStart w:id="11990" w:name="para_2b02ea48_a1d1_4a2f_be9a_fc333eb7cc"/>
          <w:p>
            <w:pPr>
              <w:spacing w:before="180" w:after="0" w:line="240" w:lineRule="auto"/>
              <w:jc w:val="center"/>
            </w:pPr>
            <w:r>
              <w:rPr>
                <w:rFonts w:ascii="Arial" w:hAnsi="Arial"/>
                <w:color w:val="000000"/>
                <w:sz w:val="18"/>
              </w:rPr>
              <w:t>(0008,0005)</w:t>
            </w:r>
          </w:p>
          <w:bookmarkEnd w:id="11990"/>
        </w:tc>
        <w:tc>
          <w:tcPr>
            <w:tcBorders>
              <w:bottom w:val="single" w:sz="4" w:color="000000"/>
              <w:right w:val="single" w:sz="4" w:color="000000"/>
            </w:tcBorders>
            <w:tcMar>
              <w:top w:w="40" w:type="dxa"/>
              <w:left w:w="40" w:type="dxa"/>
              <w:bottom w:w="40" w:type="dxa"/>
              <w:right w:w="40" w:type="dxa"/>
            </w:tcMar>
            <w:vAlign w:val="top"/>
          </w:tcPr>
          <w:bookmarkStart w:id="11991" w:name="para_21e34b16_624d_4b5f_8ffb_cc585e3e9d"/>
          <w:p>
            <w:pPr>
              <w:spacing w:before="180" w:after="0" w:line="240" w:lineRule="auto"/>
              <w:jc w:val="center"/>
            </w:pPr>
            <w:r>
              <w:rPr>
                <w:rFonts w:ascii="Arial" w:hAnsi="Arial"/>
                <w:color w:val="000000"/>
                <w:sz w:val="18"/>
              </w:rPr>
              <w:t>-</w:t>
            </w:r>
          </w:p>
          <w:bookmarkEnd w:id="11991"/>
        </w:tc>
        <w:tc>
          <w:tcPr>
            <w:tcBorders>
              <w:bottom w:val="single" w:sz="4" w:color="000000"/>
              <w:right w:val="single" w:sz="4" w:color="000000"/>
            </w:tcBorders>
            <w:tcMar>
              <w:top w:w="40" w:type="dxa"/>
              <w:left w:w="40" w:type="dxa"/>
              <w:bottom w:w="40" w:type="dxa"/>
              <w:right w:w="40" w:type="dxa"/>
            </w:tcMar>
            <w:vAlign w:val="top"/>
          </w:tcPr>
          <w:bookmarkStart w:id="11992" w:name="para_f33120db_d28e_4eb4_ada9_bc9ed3e66c"/>
          <w:p>
            <w:pPr>
              <w:spacing w:before="180" w:after="0" w:line="240" w:lineRule="auto"/>
              <w:jc w:val="center"/>
            </w:pPr>
            <w:r>
              <w:rPr>
                <w:rFonts w:ascii="Arial" w:hAnsi="Arial"/>
                <w:color w:val="000000"/>
                <w:sz w:val="18"/>
              </w:rPr>
              <w:t>1C</w:t>
            </w:r>
          </w:p>
          <w:bookmarkEnd w:id="11992"/>
        </w:tc>
        <w:tc>
          <w:tcPr>
            <w:tcBorders>
              <w:bottom w:val="single" w:sz="4" w:color="000000"/>
              <w:right w:val="single" w:sz="4" w:color="000000"/>
            </w:tcBorders>
            <w:tcMar>
              <w:top w:w="40" w:type="dxa"/>
              <w:left w:w="40" w:type="dxa"/>
              <w:bottom w:w="40" w:type="dxa"/>
              <w:right w:w="40" w:type="dxa"/>
            </w:tcMar>
            <w:vAlign w:val="top"/>
          </w:tcPr>
          <w:bookmarkStart w:id="11993"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4" w:name="para_81d2cbeb_2e23_4ca4_9456_d66c514595"/>
          <w:p>
            <w:pPr>
              <w:spacing w:before="180" w:after="0" w:line="240" w:lineRule="auto"/>
            </w:pPr>
            <w:r>
              <w:rPr>
                <w:rFonts w:ascii="Arial" w:hAnsi="Arial"/>
                <w:color w:val="000000"/>
                <w:sz w:val="18"/>
              </w:rPr>
              <w:t>SOP Class UID</w:t>
            </w:r>
          </w:p>
          <w:bookmarkEnd w:id="11994"/>
        </w:tc>
        <w:tc>
          <w:tcPr>
            <w:tcBorders>
              <w:bottom w:val="single" w:sz="4" w:color="000000"/>
              <w:right w:val="single" w:sz="4" w:color="000000"/>
            </w:tcBorders>
            <w:tcMar>
              <w:top w:w="40" w:type="dxa"/>
              <w:left w:w="40" w:type="dxa"/>
              <w:bottom w:w="40" w:type="dxa"/>
              <w:right w:w="40" w:type="dxa"/>
            </w:tcMar>
            <w:vAlign w:val="top"/>
          </w:tcPr>
          <w:bookmarkStart w:id="11995" w:name="para_d80bb233_44c5_415f_80af_0716776bf1"/>
          <w:p>
            <w:pPr>
              <w:spacing w:before="180" w:after="0" w:line="240" w:lineRule="auto"/>
              <w:jc w:val="center"/>
            </w:pPr>
            <w:r>
              <w:rPr>
                <w:rFonts w:ascii="Arial" w:hAnsi="Arial"/>
                <w:color w:val="000000"/>
                <w:sz w:val="18"/>
              </w:rPr>
              <w:t>(0008,0016)</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ca30db19_2029_4c31_ae71_d0e2b7bcff"/>
          <w:p>
            <w:pPr>
              <w:spacing w:before="180" w:after="0" w:line="240" w:lineRule="auto"/>
              <w:jc w:val="center"/>
            </w:pPr>
            <w:r>
              <w:rPr>
                <w:rFonts w:ascii="Arial" w:hAnsi="Arial"/>
                <w:color w:val="000000"/>
                <w:sz w:val="18"/>
              </w:rPr>
              <w:t>R</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41e3e1f3_4a55_4b47_aff3_8d6a21e540"/>
          <w:p>
            <w:pPr>
              <w:spacing w:before="180" w:after="0" w:line="240" w:lineRule="auto"/>
              <w:jc w:val="center"/>
            </w:pPr>
            <w:r>
              <w:rPr>
                <w:rFonts w:ascii="Arial" w:hAnsi="Arial"/>
                <w:color w:val="000000"/>
                <w:sz w:val="18"/>
              </w:rPr>
              <w:t>1</w:t>
            </w:r>
          </w:p>
          <w:bookmarkEnd w:id="11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8" w:name="para_08b56729_c1e0_49e1_9e2b_55e9b49e7e"/>
          <w:p>
            <w:pPr>
              <w:spacing w:before="180" w:after="0" w:line="240" w:lineRule="auto"/>
            </w:pPr>
            <w:r>
              <w:rPr>
                <w:rFonts w:ascii="Arial" w:hAnsi="Arial"/>
                <w:color w:val="000000"/>
                <w:sz w:val="18"/>
              </w:rPr>
              <w:t>SOP Instance UID</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58325775_db5b_49cd_a6a1_edaec68da4"/>
          <w:p>
            <w:pPr>
              <w:spacing w:before="180" w:after="0" w:line="240" w:lineRule="auto"/>
              <w:jc w:val="center"/>
            </w:pPr>
            <w:r>
              <w:rPr>
                <w:rFonts w:ascii="Arial" w:hAnsi="Arial"/>
                <w:color w:val="000000"/>
                <w:sz w:val="18"/>
              </w:rPr>
              <w:t>(0008,0018)</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357057fb_eb9b_49d9_aa11_9063734dc9"/>
          <w:p>
            <w:pPr>
              <w:spacing w:before="180" w:after="0" w:line="240" w:lineRule="auto"/>
              <w:jc w:val="center"/>
            </w:pPr>
            <w:r>
              <w:rPr>
                <w:rFonts w:ascii="Arial" w:hAnsi="Arial"/>
                <w:color w:val="000000"/>
                <w:sz w:val="18"/>
              </w:rPr>
              <w:t>U</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0a9d75d3_d95a_4b37_9cd8_c8b7d3d0e5"/>
          <w:p>
            <w:pPr>
              <w:spacing w:before="180" w:after="0" w:line="240" w:lineRule="auto"/>
              <w:jc w:val="center"/>
            </w:pPr>
            <w:r>
              <w:rPr>
                <w:rFonts w:ascii="Arial" w:hAnsi="Arial"/>
                <w:color w:val="000000"/>
                <w:sz w:val="18"/>
              </w:rPr>
              <w:t>1</w:t>
            </w:r>
          </w:p>
          <w:bookmarkEnd w:id="12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2002" w:name="para_08341cbb_0506_47fd_93ff_f7db128d38"/>
          <w:p>
            <w:pPr>
              <w:spacing w:before="180" w:after="0" w:line="240" w:lineRule="auto"/>
            </w:pPr>
            <w:r>
              <w:rPr>
                <w:rFonts w:ascii="Arial" w:hAnsi="Arial"/>
                <w:b/>
                <w:color w:val="000000"/>
                <w:sz w:val="18"/>
              </w:rPr>
              <w:t>Implant Template Group</w:t>
            </w:r>
          </w:p>
          <w:bookmarkEnd w:id="120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3" w:name="para_62f01283_3393_4400_8854_c55e3ddf43"/>
          <w:p>
            <w:pPr>
              <w:spacing w:before="180" w:after="0" w:line="240" w:lineRule="auto"/>
            </w:pPr>
            <w:r>
              <w:rPr>
                <w:rFonts w:ascii="Arial" w:hAnsi="Arial"/>
                <w:color w:val="000000"/>
                <w:sz w:val="18"/>
              </w:rPr>
              <w:t>Implant Template Group Name</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d88778c9_2182_4843_8110_67b04af32d"/>
          <w:p>
            <w:pPr>
              <w:spacing w:before="180" w:after="0" w:line="240" w:lineRule="auto"/>
              <w:jc w:val="center"/>
            </w:pPr>
            <w:r>
              <w:rPr>
                <w:rFonts w:ascii="Arial" w:hAnsi="Arial"/>
                <w:color w:val="000000"/>
                <w:sz w:val="18"/>
              </w:rPr>
              <w:t>(0078,0000)</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623dd027_5747_46a8_8c63_bd8d2ae435"/>
          <w:p>
            <w:pPr>
              <w:spacing w:before="180" w:after="0" w:line="240" w:lineRule="auto"/>
              <w:jc w:val="center"/>
            </w:pPr>
            <w:r>
              <w:rPr>
                <w:rFonts w:ascii="Arial" w:hAnsi="Arial"/>
                <w:color w:val="000000"/>
                <w:sz w:val="18"/>
              </w:rPr>
              <w:t>R</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7767c26f_d4d1_4f81_9f31_924e33716c"/>
          <w:p>
            <w:pPr>
              <w:spacing w:before="180" w:after="0" w:line="240" w:lineRule="auto"/>
              <w:jc w:val="center"/>
            </w:pPr>
            <w:r>
              <w:rPr>
                <w:rFonts w:ascii="Arial" w:hAnsi="Arial"/>
                <w:color w:val="000000"/>
                <w:sz w:val="18"/>
              </w:rPr>
              <w:t>1</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2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8" w:name="para_8e73fe73_b988_43cd_bda2_cea3a91713"/>
          <w:p>
            <w:pPr>
              <w:spacing w:before="180" w:after="0" w:line="240" w:lineRule="auto"/>
            </w:pPr>
            <w:r>
              <w:rPr>
                <w:rFonts w:ascii="Arial" w:hAnsi="Arial"/>
                <w:color w:val="000000"/>
                <w:sz w:val="18"/>
              </w:rPr>
              <w:t>Implant Template Group Description</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a88c0ebb_5d1c_4d78_ac40_1356571f3e"/>
          <w:p>
            <w:pPr>
              <w:spacing w:before="180" w:after="0" w:line="240" w:lineRule="auto"/>
              <w:jc w:val="center"/>
            </w:pPr>
            <w:r>
              <w:rPr>
                <w:rFonts w:ascii="Arial" w:hAnsi="Arial"/>
                <w:color w:val="000000"/>
                <w:sz w:val="18"/>
              </w:rPr>
              <w:t>(0078,0010)</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e7b712ce_cc47_4325_a06a_1ce06903b8"/>
          <w:p>
            <w:pPr>
              <w:spacing w:before="180" w:after="0" w:line="240" w:lineRule="auto"/>
              <w:jc w:val="center"/>
            </w:pPr>
            <w:r>
              <w:rPr>
                <w:rFonts w:ascii="Arial" w:hAnsi="Arial"/>
                <w:color w:val="000000"/>
                <w:sz w:val="18"/>
              </w:rPr>
              <w:t>-</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b4134853_10a0_44cc_9666_6d75e046e0"/>
          <w:p>
            <w:pPr>
              <w:spacing w:before="180" w:after="0" w:line="240" w:lineRule="auto"/>
              <w:jc w:val="center"/>
            </w:pPr>
            <w:r>
              <w:rPr>
                <w:rFonts w:ascii="Arial" w:hAnsi="Arial"/>
                <w:color w:val="000000"/>
                <w:sz w:val="18"/>
              </w:rPr>
              <w:t>2</w:t>
            </w:r>
          </w:p>
          <w:bookmarkEnd w:id="12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2" w:name="para_e5506f54_d6fa_4d55_b66f_9977bca286"/>
          <w:p>
            <w:pPr>
              <w:spacing w:before="180" w:after="0" w:line="240" w:lineRule="auto"/>
            </w:pPr>
            <w:r>
              <w:rPr>
                <w:rFonts w:ascii="Arial" w:hAnsi="Arial"/>
                <w:color w:val="000000"/>
                <w:sz w:val="18"/>
              </w:rPr>
              <w:t>Implant Template Group Issuer</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b0945913_168a_404e_b41f_11def63a2a"/>
          <w:p>
            <w:pPr>
              <w:spacing w:before="180" w:after="0" w:line="240" w:lineRule="auto"/>
              <w:jc w:val="center"/>
            </w:pPr>
            <w:r>
              <w:rPr>
                <w:rFonts w:ascii="Arial" w:hAnsi="Arial"/>
                <w:color w:val="000000"/>
                <w:sz w:val="18"/>
              </w:rPr>
              <w:t>(0078,0020)</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c9701d57_f68f_457c_b144_8d73588473"/>
          <w:p>
            <w:pPr>
              <w:spacing w:before="180" w:after="0" w:line="240" w:lineRule="auto"/>
              <w:jc w:val="center"/>
            </w:pPr>
            <w:r>
              <w:rPr>
                <w:rFonts w:ascii="Arial" w:hAnsi="Arial"/>
                <w:color w:val="000000"/>
                <w:sz w:val="18"/>
              </w:rPr>
              <w:t>R</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af1381e5_b1fc_4402_99f4_9233299af8"/>
          <w:p>
            <w:pPr>
              <w:spacing w:before="180" w:after="0" w:line="240" w:lineRule="auto"/>
              <w:jc w:val="center"/>
            </w:pPr>
            <w:r>
              <w:rPr>
                <w:rFonts w:ascii="Arial" w:hAnsi="Arial"/>
                <w:color w:val="000000"/>
                <w:sz w:val="18"/>
              </w:rPr>
              <w:t>1</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2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7" w:name="para_d1fe8201_37ce_4076_b01f_b4a40ddb4d"/>
          <w:p>
            <w:pPr>
              <w:spacing w:before="180" w:after="0" w:line="240" w:lineRule="auto"/>
            </w:pPr>
            <w:r>
              <w:rPr>
                <w:rFonts w:ascii="Arial" w:hAnsi="Arial"/>
                <w:color w:val="000000"/>
                <w:sz w:val="18"/>
              </w:rPr>
              <w:t>Effective DateTime</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5c67b5ba_059c_40ad_8300_8de9b2b0f1"/>
          <w:p>
            <w:pPr>
              <w:spacing w:before="180" w:after="0" w:line="240" w:lineRule="auto"/>
              <w:jc w:val="center"/>
            </w:pPr>
            <w:r>
              <w:rPr>
                <w:rFonts w:ascii="Arial" w:hAnsi="Arial"/>
                <w:color w:val="000000"/>
                <w:sz w:val="18"/>
              </w:rPr>
              <w:t>(0068,6226)</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a0c405cf_1832_4b12_a88d_ce91bf8071"/>
          <w:p>
            <w:pPr>
              <w:spacing w:before="180" w:after="0" w:line="240" w:lineRule="auto"/>
              <w:jc w:val="center"/>
            </w:pPr>
            <w:r>
              <w:rPr>
                <w:rFonts w:ascii="Arial" w:hAnsi="Arial"/>
                <w:color w:val="000000"/>
                <w:sz w:val="18"/>
              </w:rPr>
              <w:t>R</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8e4d5055_190d_4875_8ced_28facf6236"/>
          <w:p>
            <w:pPr>
              <w:spacing w:before="180" w:after="0" w:line="240" w:lineRule="auto"/>
              <w:jc w:val="center"/>
            </w:pPr>
            <w:r>
              <w:rPr>
                <w:rFonts w:ascii="Arial" w:hAnsi="Arial"/>
                <w:color w:val="000000"/>
                <w:sz w:val="18"/>
              </w:rPr>
              <w:t>1</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5afadbb8_6593_4ebb_826e_c6439bc082"/>
          <w:p>
            <w:pPr>
              <w:spacing w:before="180" w:after="0" w:line="240" w:lineRule="auto"/>
            </w:pPr>
            <w:r>
              <w:rPr>
                <w:rFonts w:ascii="Arial" w:hAnsi="Arial"/>
                <w:color w:val="000000"/>
                <w:sz w:val="18"/>
              </w:rPr>
              <w:t>Shall be retrieved with Single Value or Range Matching.</w:t>
            </w:r>
          </w:p>
          <w:bookmarkEnd w:id="12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2" w:name="para_859d0a50_b49c_4f3e_b822_bb2ce42dfa"/>
          <w:p>
            <w:pPr>
              <w:spacing w:before="180" w:after="0" w:line="240" w:lineRule="auto"/>
            </w:pPr>
            <w:r>
              <w:rPr>
                <w:rFonts w:ascii="Arial" w:hAnsi="Arial"/>
                <w:color w:val="000000"/>
                <w:sz w:val="18"/>
              </w:rPr>
              <w:t>Replaced Implant Template Group Sequence</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b1eb36f2_bda2_4dd0_b735_2e0352f095"/>
          <w:p>
            <w:pPr>
              <w:spacing w:before="180" w:after="0" w:line="240" w:lineRule="auto"/>
              <w:jc w:val="center"/>
            </w:pPr>
            <w:r>
              <w:rPr>
                <w:rFonts w:ascii="Arial" w:hAnsi="Arial"/>
                <w:color w:val="000000"/>
                <w:sz w:val="18"/>
              </w:rPr>
              <w:t>(0078,0026)</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a7d06d47_9214_4235_9156_5ec60d46c2"/>
          <w:p>
            <w:pPr>
              <w:spacing w:before="180" w:after="0" w:line="240" w:lineRule="auto"/>
              <w:jc w:val="center"/>
            </w:pPr>
            <w:r>
              <w:rPr>
                <w:rFonts w:ascii="Arial" w:hAnsi="Arial"/>
                <w:color w:val="000000"/>
                <w:sz w:val="18"/>
              </w:rPr>
              <w:t>R</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35b97461_8009_45ae_9720_4b324b8cd6"/>
          <w:p>
            <w:pPr>
              <w:spacing w:before="180" w:after="0" w:line="240" w:lineRule="auto"/>
              <w:jc w:val="center"/>
            </w:pPr>
            <w:r>
              <w:rPr>
                <w:rFonts w:ascii="Arial" w:hAnsi="Arial"/>
                <w:color w:val="000000"/>
                <w:sz w:val="18"/>
              </w:rPr>
              <w:t>2</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c3f7545a_8f4c_4dd1_b308_f594a6743f"/>
          <w:p>
            <w:pPr>
              <w:spacing w:before="180" w:after="0" w:line="240" w:lineRule="auto"/>
            </w:pPr>
            <w:r>
              <w:rPr>
                <w:rFonts w:ascii="Arial" w:hAnsi="Arial"/>
                <w:color w:val="000000"/>
                <w:sz w:val="18"/>
              </w:rPr>
              <w:t>Shall be retrieved with Sequence or Universal Matching</w:t>
            </w:r>
          </w:p>
          <w:bookmarkEnd w:id="12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7" w:name="para_7c284312_cc0b_4db6_8f59_1de47df704"/>
          <w:p>
            <w:pPr>
              <w:spacing w:before="180" w:after="0" w:line="240" w:lineRule="auto"/>
            </w:pPr>
            <w:r>
              <w:rPr>
                <w:rFonts w:ascii="Arial" w:hAnsi="Arial"/>
                <w:color w:val="000000"/>
                <w:sz w:val="18"/>
              </w:rPr>
              <w:t>&gt;Referenced SOP Class UID</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0eab7f1e_208e_4c13_9995_90367f4081"/>
          <w:p>
            <w:pPr>
              <w:spacing w:before="180" w:after="0" w:line="240" w:lineRule="auto"/>
              <w:jc w:val="center"/>
            </w:pPr>
            <w:r>
              <w:rPr>
                <w:rFonts w:ascii="Arial" w:hAnsi="Arial"/>
                <w:color w:val="000000"/>
                <w:sz w:val="18"/>
              </w:rPr>
              <w:t>(0008,1150)</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a56f3014_800b_43b5_b316_1e89c5b73c"/>
          <w:p>
            <w:pPr>
              <w:spacing w:before="180" w:after="0" w:line="240" w:lineRule="auto"/>
              <w:jc w:val="center"/>
            </w:pPr>
            <w:r>
              <w:rPr>
                <w:rFonts w:ascii="Arial" w:hAnsi="Arial"/>
                <w:color w:val="000000"/>
                <w:sz w:val="18"/>
              </w:rPr>
              <w:t>R</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19c146dd_5a30_4642_bb3b_0d46e3d8eb"/>
          <w:p>
            <w:pPr>
              <w:spacing w:before="180" w:after="0" w:line="240" w:lineRule="auto"/>
              <w:jc w:val="center"/>
            </w:pPr>
            <w:r>
              <w:rPr>
                <w:rFonts w:ascii="Arial" w:hAnsi="Arial"/>
                <w:color w:val="000000"/>
                <w:sz w:val="18"/>
              </w:rPr>
              <w:t>1</w:t>
            </w:r>
          </w:p>
          <w:bookmarkEnd w:id="12030"/>
        </w:tc>
        <w:tc>
          <w:tcPr>
            <w:tcBorders>
              <w:bottom w:val="single" w:sz="4" w:color="000000"/>
              <w:right w:val="single" w:sz="4" w:color="000000"/>
            </w:tcBorders>
            <w:tcMar>
              <w:top w:w="40" w:type="dxa"/>
              <w:left w:w="40" w:type="dxa"/>
              <w:bottom w:w="40" w:type="dxa"/>
              <w:right w:w="40" w:type="dxa"/>
            </w:tcMar>
            <w:vAlign w:val="top"/>
          </w:tcPr>
          <w:bookmarkStart w:id="12031" w:name="para_8f7ec8bd_4331_484d_84f4_90daf8ab8a"/>
          <w:p>
            <w:pPr>
              <w:spacing w:before="180" w:after="0" w:line="240" w:lineRule="auto"/>
            </w:pPr>
            <w:r>
              <w:rPr>
                <w:rFonts w:ascii="Arial" w:hAnsi="Arial"/>
                <w:color w:val="000000"/>
                <w:sz w:val="18"/>
              </w:rPr>
              <w:t>Shall be retrieved with List of UID Matching.</w:t>
            </w:r>
          </w:p>
          <w:bookmarkEnd w:id="12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2" w:name="para_adec38e8_a36b_4f3c_8ff6_39ace8c928"/>
          <w:p>
            <w:pPr>
              <w:spacing w:before="180" w:after="0" w:line="240" w:lineRule="auto"/>
            </w:pPr>
            <w:r>
              <w:rPr>
                <w:rFonts w:ascii="Arial" w:hAnsi="Arial"/>
                <w:color w:val="000000"/>
                <w:sz w:val="18"/>
              </w:rPr>
              <w:t>&gt;Referenced SOP Instance UID</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838f5058_d6e4_4e87_911a_f2c0d5aeef"/>
          <w:p>
            <w:pPr>
              <w:spacing w:before="180" w:after="0" w:line="240" w:lineRule="auto"/>
              <w:jc w:val="center"/>
            </w:pPr>
            <w:r>
              <w:rPr>
                <w:rFonts w:ascii="Arial" w:hAnsi="Arial"/>
                <w:color w:val="000000"/>
                <w:sz w:val="18"/>
              </w:rPr>
              <w:t>(0008,1155)</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8407e7ad_9f0f_48e5_82f8_baf7892460"/>
          <w:p>
            <w:pPr>
              <w:spacing w:before="180" w:after="0" w:line="240" w:lineRule="auto"/>
              <w:jc w:val="center"/>
            </w:pPr>
            <w:r>
              <w:rPr>
                <w:rFonts w:ascii="Arial" w:hAnsi="Arial"/>
                <w:color w:val="000000"/>
                <w:sz w:val="18"/>
              </w:rPr>
              <w:t>R</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2ecdbace_8378_403c_a126_be1e5a436c"/>
          <w:p>
            <w:pPr>
              <w:spacing w:before="180" w:after="0" w:line="240" w:lineRule="auto"/>
              <w:jc w:val="center"/>
            </w:pPr>
            <w:r>
              <w:rPr>
                <w:rFonts w:ascii="Arial" w:hAnsi="Arial"/>
                <w:color w:val="000000"/>
                <w:sz w:val="18"/>
              </w:rPr>
              <w:t>1</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9bcefab1_4d5d_4e1a_a31b_bdfb2ad9bd"/>
          <w:p>
            <w:pPr>
              <w:spacing w:before="180" w:after="0" w:line="240" w:lineRule="auto"/>
            </w:pPr>
            <w:r>
              <w:rPr>
                <w:rFonts w:ascii="Arial" w:hAnsi="Arial"/>
                <w:color w:val="000000"/>
                <w:sz w:val="18"/>
              </w:rPr>
              <w:t>Shall be retrieved with List of UID Matching.</w:t>
            </w:r>
          </w:p>
          <w:bookmarkEnd w:id="12036"/>
        </w:tc>
      </w:tr>
    </w:tbl>
    <w:bookmarkStart w:id="12037" w:name="sect_BB_6_1_3"/>
    <w:p>
      <w:pPr>
        <w:spacing w:before="180" w:after="0" w:line="240" w:lineRule="auto"/>
      </w:pPr>
      <w:r>
        <w:rPr>
          <w:rFonts w:ascii="Arial" w:hAnsi="Arial"/>
          <w:b/>
          <w:color w:val="000000"/>
          <w:sz w:val="26"/>
        </w:rPr>
        <w:t>BB.6.1.3 Conformance Requirements</w:t>
      </w:r>
    </w:p>
    <w:bookmarkEnd w:id="12037"/>
    <w:bookmarkStart w:id="12038"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835">
        <w:r>
          <w:rPr>
            <w:rFonts w:ascii="Arial" w:hAnsi="Arial"/>
            <w:color w:val="000000"/>
            <w:sz w:val="18"/>
          </w:rPr>
          <w:t>PS3.2</w:t>
        </w:r>
      </w:hyperlink>
      <w:r>
        <w:rPr>
          <w:rFonts w:ascii="Arial" w:hAnsi="Arial"/>
          <w:color w:val="000000"/>
          <w:sz w:val="18"/>
        </w:rPr>
        <w:t>.</w:t>
      </w:r>
    </w:p>
    <w:bookmarkEnd w:id="12038"/>
    <w:bookmarkStart w:id="12039" w:name="sect_BB_6_1_3_1"/>
    <w:p>
      <w:pPr>
        <w:spacing w:before="180" w:after="0" w:line="240" w:lineRule="auto"/>
      </w:pPr>
      <w:r>
        <w:rPr>
          <w:rFonts w:ascii="Arial" w:hAnsi="Arial"/>
          <w:b/>
          <w:color w:val="000000"/>
          <w:sz w:val="22"/>
        </w:rPr>
        <w:t>BB.6.1.3.1 SCU Conformance</w:t>
      </w:r>
    </w:p>
    <w:bookmarkEnd w:id="12039"/>
    <w:bookmarkStart w:id="12040" w:name="sect_BB_6_1_3_1_1"/>
    <w:p>
      <w:pPr>
        <w:spacing w:before="180" w:after="0" w:line="240" w:lineRule="auto"/>
      </w:pPr>
      <w:r>
        <w:rPr>
          <w:rFonts w:ascii="Arial" w:hAnsi="Arial"/>
          <w:b/>
          <w:color w:val="000000"/>
          <w:sz w:val="18"/>
        </w:rPr>
        <w:t>BB.6.1.3.1.1 C-FIND SCU Conformance</w:t>
      </w:r>
    </w:p>
    <w:bookmarkEnd w:id="12040"/>
    <w:bookmarkStart w:id="12041"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2041"/>
    <w:bookmarkStart w:id="12042"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2042"/>
    <w:bookmarkStart w:id="12043"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2043"/>
    <w:bookmarkStart w:id="12044" w:name="sect_BB_6_1_3_1_2"/>
    <w:p>
      <w:pPr>
        <w:spacing w:before="180" w:after="0" w:line="240" w:lineRule="auto"/>
      </w:pPr>
      <w:r>
        <w:rPr>
          <w:rFonts w:ascii="Arial" w:hAnsi="Arial"/>
          <w:b/>
          <w:color w:val="000000"/>
          <w:sz w:val="18"/>
        </w:rPr>
        <w:t>BB.6.1.3.1.2 C-MOVE SCU Conformance</w:t>
      </w:r>
    </w:p>
    <w:bookmarkEnd w:id="12044"/>
    <w:bookmarkStart w:id="12045"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2045"/>
    <w:bookmarkStart w:id="12046" w:name="sect_BB_6_1_3_1_3"/>
    <w:p>
      <w:pPr>
        <w:spacing w:before="180" w:after="0" w:line="240" w:lineRule="auto"/>
      </w:pPr>
      <w:r>
        <w:rPr>
          <w:rFonts w:ascii="Arial" w:hAnsi="Arial"/>
          <w:b/>
          <w:color w:val="000000"/>
          <w:sz w:val="18"/>
        </w:rPr>
        <w:t>BB.6.1.3.1.3 C-GET SCU Conformance</w:t>
      </w:r>
    </w:p>
    <w:bookmarkEnd w:id="12046"/>
    <w:bookmarkStart w:id="12047"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2047"/>
    <w:bookmarkStart w:id="12048" w:name="sect_BB_6_1_3_2"/>
    <w:p>
      <w:pPr>
        <w:spacing w:before="180" w:after="0" w:line="240" w:lineRule="auto"/>
      </w:pPr>
      <w:r>
        <w:rPr>
          <w:rFonts w:ascii="Arial" w:hAnsi="Arial"/>
          <w:b/>
          <w:color w:val="000000"/>
          <w:sz w:val="22"/>
        </w:rPr>
        <w:t>BB.6.1.3.2 SCP Conformance</w:t>
      </w:r>
    </w:p>
    <w:bookmarkEnd w:id="12048"/>
    <w:bookmarkStart w:id="12049" w:name="sect_BB_6_1_3_2_1"/>
    <w:p>
      <w:pPr>
        <w:spacing w:before="180" w:after="0" w:line="240" w:lineRule="auto"/>
      </w:pPr>
      <w:r>
        <w:rPr>
          <w:rFonts w:ascii="Arial" w:hAnsi="Arial"/>
          <w:b/>
          <w:color w:val="000000"/>
          <w:sz w:val="18"/>
        </w:rPr>
        <w:t>BB.6.1.3.2.1 C-FIND SCP Conformance</w:t>
      </w:r>
    </w:p>
    <w:bookmarkEnd w:id="12049"/>
    <w:bookmarkStart w:id="12050"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2050"/>
    <w:bookmarkStart w:id="12051"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2051"/>
    <w:bookmarkStart w:id="12052"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2052"/>
    <w:bookmarkStart w:id="12053" w:name="sect_BB_6_1_3_2_2"/>
    <w:p>
      <w:pPr>
        <w:spacing w:before="180" w:after="0" w:line="240" w:lineRule="auto"/>
      </w:pPr>
      <w:r>
        <w:rPr>
          <w:rFonts w:ascii="Arial" w:hAnsi="Arial"/>
          <w:b/>
          <w:color w:val="000000"/>
          <w:sz w:val="18"/>
        </w:rPr>
        <w:t>BB.6.1.3.2.2 C-MOVE SCP Conformance</w:t>
      </w:r>
    </w:p>
    <w:bookmarkEnd w:id="12053"/>
    <w:bookmarkStart w:id="12054"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2054"/>
    <w:bookmarkStart w:id="12055"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2055"/>
    <w:bookmarkStart w:id="12056" w:name="sect_BB_6_1_3_2_3"/>
    <w:p>
      <w:pPr>
        <w:spacing w:before="180" w:after="0" w:line="240" w:lineRule="auto"/>
      </w:pPr>
      <w:r>
        <w:rPr>
          <w:rFonts w:ascii="Arial" w:hAnsi="Arial"/>
          <w:b/>
          <w:color w:val="000000"/>
          <w:sz w:val="18"/>
        </w:rPr>
        <w:t>BB.6.1.3.2.3 C-GET SCP Conformance</w:t>
      </w:r>
    </w:p>
    <w:bookmarkEnd w:id="12056"/>
    <w:bookmarkStart w:id="12057"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2057"/>
    <w:bookmarkStart w:id="12058" w:name="sect_BB_6_1_4"/>
    <w:p>
      <w:pPr>
        <w:spacing w:before="180" w:after="0" w:line="240" w:lineRule="auto"/>
      </w:pPr>
      <w:r>
        <w:rPr>
          <w:rFonts w:ascii="Arial" w:hAnsi="Arial"/>
          <w:b/>
          <w:color w:val="000000"/>
          <w:sz w:val="26"/>
        </w:rPr>
        <w:t>BB.6.1.4 SOP Classes</w:t>
      </w:r>
    </w:p>
    <w:bookmarkEnd w:id="12058"/>
    <w:bookmarkStart w:id="12059"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2059"/>
    <w:bookmarkStart w:id="12060" w:name="table_BB_6_1_4_1"/>
    <w:p>
      <w:pPr>
        <w:keepNext/>
        <w:spacing w:before="216" w:after="0" w:line="240" w:lineRule="auto"/>
        <w:jc w:val="center"/>
      </w:pPr>
      <w:r>
        <w:rPr>
          <w:rFonts w:ascii="Arial" w:hAnsi="Arial"/>
          <w:b/>
          <w:color w:val="000000"/>
          <w:sz w:val="22"/>
        </w:rPr>
        <w:t>Table BB.6.1.4-1. Implant Template SOP Classes</w:t>
      </w:r>
    </w:p>
    <w:bookmarkEnd w:id="12060"/>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61" w:name="para_f27565d4_4a2b_4be4_ab45_1e73c01364"/>
          <w:p>
            <w:pPr>
              <w:keepNext/>
              <w:spacing w:before="180" w:after="0" w:line="240" w:lineRule="auto"/>
              <w:jc w:val="center"/>
            </w:pPr>
            <w:r>
              <w:rPr>
                <w:rFonts w:ascii="Arial" w:hAnsi="Arial"/>
                <w:b/>
                <w:color w:val="000000"/>
                <w:sz w:val="18"/>
              </w:rPr>
              <w:t>SOP Class Name</w:t>
            </w:r>
          </w:p>
          <w:bookmarkEnd w:id="12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62" w:name="para_e5d6f978_5549_481d_8392_ff4f73bd14"/>
          <w:p>
            <w:pPr>
              <w:spacing w:before="180" w:after="0" w:line="240" w:lineRule="auto"/>
              <w:jc w:val="center"/>
            </w:pPr>
            <w:r>
              <w:rPr>
                <w:rFonts w:ascii="Arial" w:hAnsi="Arial"/>
                <w:b/>
                <w:color w:val="000000"/>
                <w:sz w:val="18"/>
              </w:rPr>
              <w:t>SOP Class UID</w:t>
            </w:r>
          </w:p>
          <w:bookmarkEnd w:id="12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3" w:name="para_df8fb8f8_b44a_422a_8d38_e34e73b057"/>
          <w:p>
            <w:pPr>
              <w:spacing w:before="180" w:after="0" w:line="240" w:lineRule="auto"/>
            </w:pPr>
            <w:r>
              <w:rPr>
                <w:rFonts w:ascii="Arial" w:hAnsi="Arial"/>
                <w:color w:val="000000"/>
                <w:sz w:val="18"/>
              </w:rPr>
              <w:t>Generic Implant Template Information Model - FIND</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cbc2b898_cd91_4f9e_aaa1_8ab3807d88"/>
          <w:p>
            <w:pPr>
              <w:spacing w:before="180" w:after="0" w:line="240" w:lineRule="auto"/>
            </w:pPr>
            <w:r>
              <w:rPr>
                <w:rFonts w:ascii="Arial" w:hAnsi="Arial"/>
                <w:color w:val="000000"/>
                <w:sz w:val="18"/>
              </w:rPr>
              <w:t>1.2.840.10008.5.1.4.43.2</w:t>
            </w:r>
          </w:p>
          <w:bookmarkEnd w:id="12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5" w:name="para_95a1708f_4876_4d69_b867_740a48f649"/>
          <w:p>
            <w:pPr>
              <w:spacing w:before="180" w:after="0" w:line="240" w:lineRule="auto"/>
            </w:pPr>
            <w:r>
              <w:rPr>
                <w:rFonts w:ascii="Arial" w:hAnsi="Arial"/>
                <w:color w:val="000000"/>
                <w:sz w:val="18"/>
              </w:rPr>
              <w:t>Generic Implant Template Information Model - MOVE</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0fb3ccbc_1a5e_492d_9de3_2b43da45b0"/>
          <w:p>
            <w:pPr>
              <w:spacing w:before="180" w:after="0" w:line="240" w:lineRule="auto"/>
            </w:pPr>
            <w:r>
              <w:rPr>
                <w:rFonts w:ascii="Arial" w:hAnsi="Arial"/>
                <w:color w:val="000000"/>
                <w:sz w:val="18"/>
              </w:rPr>
              <w:t>1.2.840.10008.5.1.4.43.3</w:t>
            </w:r>
          </w:p>
          <w:bookmarkEnd w:id="12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7" w:name="para_dbc497a4_8290_447e_946f_b4a1121618"/>
          <w:p>
            <w:pPr>
              <w:spacing w:before="180" w:after="0" w:line="240" w:lineRule="auto"/>
            </w:pPr>
            <w:r>
              <w:rPr>
                <w:rFonts w:ascii="Arial" w:hAnsi="Arial"/>
                <w:color w:val="000000"/>
                <w:sz w:val="18"/>
              </w:rPr>
              <w:t>Generic Implant Template Information Model - GET</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781e585c_c113_48cc_8d59_0d76561c95"/>
          <w:p>
            <w:pPr>
              <w:spacing w:before="180" w:after="0" w:line="240" w:lineRule="auto"/>
            </w:pPr>
            <w:r>
              <w:rPr>
                <w:rFonts w:ascii="Arial" w:hAnsi="Arial"/>
                <w:color w:val="000000"/>
                <w:sz w:val="18"/>
              </w:rPr>
              <w:t>1.2.840.10008.5.1.4.43.4</w:t>
            </w:r>
          </w:p>
          <w:bookmarkEnd w:id="12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9" w:name="para_db929bc6_8022_4933_992e_43857840a3"/>
          <w:p>
            <w:pPr>
              <w:spacing w:before="180" w:after="0" w:line="240" w:lineRule="auto"/>
            </w:pPr>
            <w:r>
              <w:rPr>
                <w:rFonts w:ascii="Arial" w:hAnsi="Arial"/>
                <w:color w:val="000000"/>
                <w:sz w:val="18"/>
              </w:rPr>
              <w:t>Implant Assembly Template Information Model - FIND</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e6b2a1d6_3653_4de9_a86d_081d7b384b"/>
          <w:p>
            <w:pPr>
              <w:spacing w:before="180" w:after="0" w:line="240" w:lineRule="auto"/>
            </w:pPr>
            <w:r>
              <w:rPr>
                <w:rFonts w:ascii="Arial" w:hAnsi="Arial"/>
                <w:color w:val="000000"/>
                <w:sz w:val="18"/>
              </w:rPr>
              <w:t>1.2.840.10008.5.1.4.44.2</w:t>
            </w:r>
          </w:p>
          <w:bookmarkEnd w:id="12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1" w:name="para_a99a03b7_0195_4b9e_ae68_7b4bf325c5"/>
          <w:p>
            <w:pPr>
              <w:spacing w:before="180" w:after="0" w:line="240" w:lineRule="auto"/>
            </w:pPr>
            <w:r>
              <w:rPr>
                <w:rFonts w:ascii="Arial" w:hAnsi="Arial"/>
                <w:color w:val="000000"/>
                <w:sz w:val="18"/>
              </w:rPr>
              <w:t>Implant Assembly Template Information Model - MOVE</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526e12c8_3e62_475d_aa92_ef5162b59b"/>
          <w:p>
            <w:pPr>
              <w:spacing w:before="180" w:after="0" w:line="240" w:lineRule="auto"/>
            </w:pPr>
            <w:r>
              <w:rPr>
                <w:rFonts w:ascii="Arial" w:hAnsi="Arial"/>
                <w:color w:val="000000"/>
                <w:sz w:val="18"/>
              </w:rPr>
              <w:t>1.2.840.10008.5.1.4.44.3</w:t>
            </w:r>
          </w:p>
          <w:bookmarkEnd w:id="12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3" w:name="para_7ae1edcb_31df_4c18_a9d4_1ffe1dc99a"/>
          <w:p>
            <w:pPr>
              <w:spacing w:before="180" w:after="0" w:line="240" w:lineRule="auto"/>
            </w:pPr>
            <w:r>
              <w:rPr>
                <w:rFonts w:ascii="Arial" w:hAnsi="Arial"/>
                <w:color w:val="000000"/>
                <w:sz w:val="18"/>
              </w:rPr>
              <w:t>Implant Assembly Template Information Model - GET</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7bda420f_07d5_4aee_b35c_332e8fcbd8"/>
          <w:p>
            <w:pPr>
              <w:spacing w:before="180" w:after="0" w:line="240" w:lineRule="auto"/>
            </w:pPr>
            <w:r>
              <w:rPr>
                <w:rFonts w:ascii="Arial" w:hAnsi="Arial"/>
                <w:color w:val="000000"/>
                <w:sz w:val="18"/>
              </w:rPr>
              <w:t>1.2.840.10008.5.1.4.44.4</w:t>
            </w:r>
          </w:p>
          <w:bookmarkEnd w:id="12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5" w:name="para_709d7b6b_b68d_48b3_86de_40e63974d8"/>
          <w:p>
            <w:pPr>
              <w:spacing w:before="180" w:after="0" w:line="240" w:lineRule="auto"/>
            </w:pPr>
            <w:r>
              <w:rPr>
                <w:rFonts w:ascii="Arial" w:hAnsi="Arial"/>
                <w:color w:val="000000"/>
                <w:sz w:val="18"/>
              </w:rPr>
              <w:t>Implant Template Group Information Model - FIND</w:t>
            </w:r>
          </w:p>
          <w:bookmarkEnd w:id="12075"/>
        </w:tc>
        <w:tc>
          <w:tcPr>
            <w:tcBorders>
              <w:bottom w:val="single" w:sz="4" w:color="000000"/>
              <w:right w:val="single" w:sz="4" w:color="000000"/>
            </w:tcBorders>
            <w:tcMar>
              <w:top w:w="40" w:type="dxa"/>
              <w:left w:w="40" w:type="dxa"/>
              <w:bottom w:w="40" w:type="dxa"/>
              <w:right w:w="40" w:type="dxa"/>
            </w:tcMar>
            <w:vAlign w:val="top"/>
          </w:tcPr>
          <w:bookmarkStart w:id="12076" w:name="para_6a4b2ea0_1a87_4a14_861f_3fdf1dfe59"/>
          <w:p>
            <w:pPr>
              <w:spacing w:before="180" w:after="0" w:line="240" w:lineRule="auto"/>
            </w:pPr>
            <w:r>
              <w:rPr>
                <w:rFonts w:ascii="Arial" w:hAnsi="Arial"/>
                <w:color w:val="000000"/>
                <w:sz w:val="18"/>
              </w:rPr>
              <w:t>1.2.840.10008.5.1.4.45.2</w:t>
            </w:r>
          </w:p>
          <w:bookmarkEnd w:id="12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7" w:name="para_7c8fc84f_7351_4759_afbd_fbb467746e"/>
          <w:p>
            <w:pPr>
              <w:spacing w:before="180" w:after="0" w:line="240" w:lineRule="auto"/>
            </w:pPr>
            <w:r>
              <w:rPr>
                <w:rFonts w:ascii="Arial" w:hAnsi="Arial"/>
                <w:color w:val="000000"/>
                <w:sz w:val="18"/>
              </w:rPr>
              <w:t>Implant Template Group Information Model - MOVE</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90ce0eb4_af19_4443_99c8_5fad550080"/>
          <w:p>
            <w:pPr>
              <w:spacing w:before="180" w:after="0" w:line="240" w:lineRule="auto"/>
            </w:pPr>
            <w:r>
              <w:rPr>
                <w:rFonts w:ascii="Arial" w:hAnsi="Arial"/>
                <w:color w:val="000000"/>
                <w:sz w:val="18"/>
              </w:rPr>
              <w:t>1.2.840.10008.5.1.4.45.3</w:t>
            </w:r>
          </w:p>
          <w:bookmarkEnd w:id="12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9" w:name="para_686ca8c2_d504_468c_a821_8cdeb195df"/>
          <w:p>
            <w:pPr>
              <w:spacing w:before="180" w:after="0" w:line="240" w:lineRule="auto"/>
            </w:pPr>
            <w:r>
              <w:rPr>
                <w:rFonts w:ascii="Arial" w:hAnsi="Arial"/>
                <w:color w:val="000000"/>
                <w:sz w:val="18"/>
              </w:rPr>
              <w:t>Implant Template Group Information Model - GET</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14400bd2_eef4_4b92_acc8_c74fa10903"/>
          <w:p>
            <w:pPr>
              <w:spacing w:before="180" w:after="0" w:line="240" w:lineRule="auto"/>
            </w:pPr>
            <w:r>
              <w:rPr>
                <w:rFonts w:ascii="Arial" w:hAnsi="Arial"/>
                <w:color w:val="000000"/>
                <w:sz w:val="18"/>
              </w:rPr>
              <w:t>1.2.840.10008.5.1.4.45.4</w:t>
            </w:r>
          </w:p>
          <w:bookmarkEnd w:id="12080"/>
        </w:tc>
      </w:tr>
    </w:tbl>
    <w:p>
      <w:pPr>
        <w:sectPr>
          <w:headerReference w:type="default" r:id="r822"/>
          <w:headerReference w:type="even" r:id="r823"/>
          <w:headerReference w:type="first" r:id="r821"/>
          <w:footerReference w:type="default" r:id="r825"/>
          <w:footerReference w:type="even" r:id="r826"/>
          <w:footerReference w:type="first" r:id="r824"/>
          <w:pgSz w:w="12240" w:h="15840"/>
          <w:pgMar w:top="1440" w:bottom="1440" w:left="1080" w:right="720" w:header="720" w:footer="720" w:gutter="0"/>
          <w:pgNumType w:fmt="decimal"/>
          <w:titlePg/>
        </w:sectPr>
      </w:pPr>
    </w:p>
    <w:bookmarkStart w:id="12081" w:name="chapter_CC"/>
    <w:p>
      <w:pPr>
        <w:keepNext/>
        <w:spacing w:before="180" w:after="0" w:line="240" w:lineRule="auto"/>
      </w:pPr>
      <w:r>
        <w:rPr>
          <w:rFonts w:ascii="Arial" w:hAnsi="Arial"/>
          <w:b/>
          <w:color w:val="000000"/>
          <w:sz w:val="50"/>
        </w:rPr>
        <w:t>CC Unified Procedure Step Service and SOP Classes (Normative)</w:t>
      </w:r>
    </w:p>
    <w:bookmarkEnd w:id="12081"/>
    <w:bookmarkStart w:id="12082" w:name="sect_CC_1"/>
    <w:p>
      <w:pPr>
        <w:spacing w:before="180" w:after="0" w:line="240" w:lineRule="auto"/>
      </w:pPr>
      <w:r>
        <w:rPr>
          <w:rFonts w:ascii="Arial" w:hAnsi="Arial"/>
          <w:b/>
          <w:color w:val="000000"/>
          <w:sz w:val="28"/>
        </w:rPr>
        <w:t>CC.1 Overview</w:t>
      </w:r>
    </w:p>
    <w:bookmarkEnd w:id="12082"/>
    <w:bookmarkStart w:id="12083"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2083"/>
    <w:bookmarkStart w:id="12084"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2084"/>
    <w:bookmarkStart w:id="12085"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2085"/>
    <w:bookmarkStart w:id="12086"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2086"/>
    <w:bookmarkStart w:id="12087"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2087"/>
    <w:bookmarkStart w:id="12088"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2088"/>
    <w:bookmarkStart w:id="12089"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2089"/>
    <w:bookmarkStart w:id="12090"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2090"/>
    <w:bookmarkStart w:id="12091"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2091"/>
    <w:bookmarkStart w:id="12092"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2092"/>
    <w:bookmarkStart w:id="12093"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842">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2093"/>
    <w:bookmarkStart w:id="12094"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2094"/>
    <w:bookmarkStart w:id="12095" w:name="para_313ae9da_2a0c_44f5_b288_9983148e98"/>
    <w:p>
      <w:pPr>
        <w:spacing w:before="180" w:after="0" w:line="240" w:lineRule="auto"/>
        <w:jc w:val="both"/>
      </w:pPr>
      <w:r>
        <w:rPr>
          <w:rFonts w:ascii="Arial" w:hAnsi="Arial"/>
          <w:color w:val="000000"/>
          <w:sz w:val="18"/>
        </w:rPr>
        <w:t>For example:</w:t>
      </w:r>
    </w:p>
    <w:bookmarkEnd w:id="12095"/>
    <w:bookmarkStart w:id="12096" w:name="idp140212165502896"/>
    <w:bookmarkStart w:id="12097" w:name="idp140212165503152"/>
    <w:bookmarkStart w:id="12098" w:name="para_a1f32f9a_8465_4b35_8744_c209f6bd91"/>
    <w:p>
      <w:pPr>
        <w:numPr>
          <w:ilvl w:val="0"/>
          <w:numId w:val="342"/>
        </w:numPr>
        <w:tabs>
          <w:tab w:val="left" w:pos="180"/>
        </w:tabs>
        <w:spacing w:before="180" w:after="0" w:line="240" w:lineRule="auto"/>
        <w:ind w:left="180" w:right="0" w:hanging="180"/>
        <w:jc w:val="both"/>
      </w:pPr>
      <w:r>
        <w:rPr>
          <w:rFonts w:ascii="Arial" w:hAnsi="Arial"/>
          <w:color w:val="000000"/>
          <w:sz w:val="18"/>
        </w:rPr>
        <w:t>A Workitem instance created via DIMSE N-CREATE can be retrieved via HTTP requests and vice-versa</w:t>
      </w:r>
    </w:p>
    <w:bookmarkEnd w:id="12098"/>
    <w:bookmarkEnd w:id="12097"/>
    <w:bookmarkEnd w:id="12096"/>
    <w:bookmarkStart w:id="12099" w:name="idp140212165504432"/>
    <w:bookmarkStart w:id="12100" w:name="para_ce25da46_dfe7_4b53_98b6_bde076e23d"/>
    <w:p>
      <w:pPr>
        <w:numPr>
          <w:ilvl w:val="0"/>
          <w:numId w:val="342"/>
        </w:numPr>
        <w:tabs>
          <w:tab w:val="left" w:pos="180"/>
        </w:tabs>
        <w:spacing w:before="180" w:after="0" w:line="240" w:lineRule="auto"/>
        <w:ind w:left="180" w:right="0" w:hanging="180"/>
        <w:jc w:val="both"/>
      </w:pPr>
      <w:r>
        <w:rPr>
          <w:rFonts w:ascii="Arial" w:hAnsi="Arial"/>
          <w:color w:val="000000"/>
          <w:sz w:val="18"/>
        </w:rPr>
        <w:t>A Workitem instance created via DIMSE N-CREATE can be updated, have its state changed or be canceled via HTTP requests and vice-versa</w:t>
      </w:r>
    </w:p>
    <w:bookmarkEnd w:id="12100"/>
    <w:bookmarkEnd w:id="12099"/>
    <w:bookmarkStart w:id="12101" w:name="idp140212165505744"/>
    <w:bookmarkStart w:id="12102" w:name="para_38d9acc8_6a9e_4d7f_8ec8_15bd1127e1"/>
    <w:p>
      <w:pPr>
        <w:numPr>
          <w:ilvl w:val="0"/>
          <w:numId w:val="342"/>
        </w:numPr>
        <w:tabs>
          <w:tab w:val="left" w:pos="180"/>
        </w:tabs>
        <w:spacing w:before="180" w:after="0" w:line="240" w:lineRule="auto"/>
        <w:ind w:left="180" w:right="0" w:hanging="180"/>
        <w:jc w:val="both"/>
      </w:pPr>
      <w:r>
        <w:rPr>
          <w:rFonts w:ascii="Arial" w:hAnsi="Arial"/>
          <w:color w:val="000000"/>
          <w:sz w:val="18"/>
        </w:rPr>
        <w:t>A C-FIND request and an HTTP SearchForUPS request with the same parameters shall return the same set of results</w:t>
      </w:r>
    </w:p>
    <w:bookmarkEnd w:id="12102"/>
    <w:bookmarkEnd w:id="12101"/>
    <w:bookmarkStart w:id="12103" w:name="idp140212165507024"/>
    <w:bookmarkStart w:id="12104" w:name="para_dc1984d4_432e_490a_8098_acf1100c34"/>
    <w:p>
      <w:pPr>
        <w:numPr>
          <w:ilvl w:val="0"/>
          <w:numId w:val="342"/>
        </w:numPr>
        <w:tabs>
          <w:tab w:val="left" w:pos="180"/>
        </w:tabs>
        <w:spacing w:before="180" w:after="0" w:line="240" w:lineRule="auto"/>
        <w:ind w:left="180" w:right="0" w:hanging="180"/>
        <w:jc w:val="both"/>
      </w:pP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2104"/>
    <w:bookmarkEnd w:id="12103"/>
    <w:bookmarkStart w:id="12105" w:name="idp140212165508432"/>
    <w:bookmarkStart w:id="12106" w:name="para_2be23a79_8adb_4d12_856a_7ea17d6d07"/>
    <w:p>
      <w:pPr>
        <w:numPr>
          <w:ilvl w:val="0"/>
          <w:numId w:val="342"/>
        </w:numPr>
        <w:tabs>
          <w:tab w:val="left" w:pos="180"/>
        </w:tabs>
        <w:spacing w:before="180" w:after="0" w:line="240" w:lineRule="auto"/>
        <w:ind w:left="180" w:right="0" w:hanging="180"/>
        <w:jc w:val="both"/>
      </w:pPr>
      <w:r>
        <w:rPr>
          <w:rFonts w:ascii="Arial" w:hAnsi="Arial"/>
          <w:color w:val="000000"/>
          <w:sz w:val="18"/>
        </w:rPr>
        <w:t>A change made to a Workitem instance will result in the same event notifications regardless of whether the change was requested via DIMSE or HTTP</w:t>
      </w:r>
    </w:p>
    <w:bookmarkEnd w:id="12106"/>
    <w:bookmarkEnd w:id="12105"/>
    <w:bookmarkStart w:id="12107" w:name="idp140212165509760"/>
    <w:bookmarkStart w:id="12108" w:name="para_85a04661_df39_4fc9_b30d_fc0faa0098"/>
    <w:p>
      <w:pPr>
        <w:numPr>
          <w:ilvl w:val="0"/>
          <w:numId w:val="342"/>
        </w:numPr>
        <w:tabs>
          <w:tab w:val="left" w:pos="180"/>
        </w:tabs>
        <w:spacing w:before="180" w:after="0" w:line="240" w:lineRule="auto"/>
        <w:ind w:left="180" w:right="0" w:hanging="180"/>
        <w:jc w:val="both"/>
      </w:pPr>
      <w:r>
        <w:rPr>
          <w:rFonts w:ascii="Arial" w:hAnsi="Arial"/>
          <w:color w:val="000000"/>
          <w:sz w:val="18"/>
        </w:rPr>
        <w:t>A Global Subscription request or a Filtered Global Subscription request will subscribe an SCU (or User-Agent) to instances created both via DIMSE and via HTTP requests</w:t>
      </w:r>
    </w:p>
    <w:bookmarkEnd w:id="12108"/>
    <w:bookmarkEnd w:id="12107"/>
    <w:bookmarkStart w:id="12109" w:name="idp140212165511104"/>
    <w:bookmarkStart w:id="12110" w:name="para_49ecf931_82f6_43d3_aeea_053475c921"/>
    <w:p>
      <w:pPr>
        <w:numPr>
          <w:ilvl w:val="0"/>
          <w:numId w:val="342"/>
        </w:numPr>
        <w:tabs>
          <w:tab w:val="left" w:pos="180"/>
        </w:tabs>
        <w:spacing w:before="180" w:after="0" w:line="240" w:lineRule="auto"/>
        <w:ind w:left="180" w:right="0" w:hanging="180"/>
        <w:jc w:val="both"/>
      </w:pPr>
      <w:r>
        <w:rPr>
          <w:rFonts w:ascii="Arial" w:hAnsi="Arial"/>
          <w:color w:val="000000"/>
          <w:sz w:val="18"/>
        </w:rPr>
        <w:t>A DIMSE event subscriber will receive notifications for relevant changes made via HTTP requests</w:t>
      </w:r>
    </w:p>
    <w:bookmarkEnd w:id="12110"/>
    <w:bookmarkEnd w:id="12109"/>
    <w:bookmarkStart w:id="12111" w:name="idp140212165512416"/>
    <w:bookmarkStart w:id="12112" w:name="para_303134be_a9ea_4f83_a900_44f174f66e"/>
    <w:p>
      <w:pPr>
        <w:numPr>
          <w:ilvl w:val="0"/>
          <w:numId w:val="342"/>
        </w:numPr>
        <w:tabs>
          <w:tab w:val="left" w:pos="180"/>
        </w:tabs>
        <w:spacing w:before="180" w:after="0" w:line="240" w:lineRule="auto"/>
        <w:ind w:left="180" w:right="0" w:hanging="180"/>
        <w:jc w:val="both"/>
      </w:pPr>
      <w:r>
        <w:rPr>
          <w:rFonts w:ascii="Arial" w:hAnsi="Arial"/>
          <w:color w:val="000000"/>
          <w:sz w:val="18"/>
        </w:rPr>
        <w:t>An HTTP event subscriber will receive notifications for relevant changes made via DIMSE requests</w:t>
      </w:r>
    </w:p>
    <w:bookmarkEnd w:id="12112"/>
    <w:bookmarkEnd w:id="12111"/>
    <w:bookmarkStart w:id="12113"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843">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2113"/>
    <w:bookmarkStart w:id="12114" w:name="sect_CC_1_1"/>
    <w:p>
      <w:pPr>
        <w:spacing w:before="180" w:after="0" w:line="240" w:lineRule="auto"/>
      </w:pPr>
      <w:r>
        <w:rPr>
          <w:rFonts w:ascii="Arial" w:hAnsi="Arial"/>
          <w:b/>
          <w:color w:val="000000"/>
          <w:sz w:val="24"/>
        </w:rPr>
        <w:t>CC.1.1 Unified Procedure Step States</w:t>
      </w:r>
    </w:p>
    <w:bookmarkEnd w:id="12114"/>
    <w:bookmarkStart w:id="12115"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115"/>
    <w:bookmarkStart w:id="12116" w:name="para_48f1617b_ab2e_4a7e_bc2d_f74e22f5b1"/>
    <w:p>
      <w:pPr>
        <w:spacing w:before="180" w:after="0" w:line="240" w:lineRule="auto"/>
        <w:jc w:val="both"/>
      </w:pPr>
    </w:p>
    <w:bookmarkEnd w:id="12116"/>
    <w:bookmarkStart w:id="12117" w:name="figure_CC_1_1_1"/>
    <w:bookmarkStart w:id="12118" w:name="idp140212165522464"/>
    <w:p>
      <w:pPr>
        <w:spacing w:before="180" w:after="0" w:line="240" w:lineRule="auto"/>
        <w:jc w:val="center"/>
      </w:pPr>
      <w:r>
        <w:rPr>
          <w:rFonts w:ascii="Arial" w:hAnsi="Arial"/>
          <w:color w:val="000000"/>
          <w:sz w:val="18"/>
        </w:rPr>
        <w:drawing>
          <wp:inline>
            <wp:extent cx="4781550" cy="2447925"/>
            <wp:docPr id="53" name="Picture 26"/>
            <a:graphic>
              <a:graphicData uri="http://schemas.openxmlformats.org/drawingml/2006/picture">
                <p:pic>
                  <p:nvPicPr>
                    <p:cNvPr id="54" name="Picture 26"/>
                    <p:cNvPicPr/>
                  </p:nvPicPr>
                  <p:blipFill>
                    <a:blip r:embed="r844"/>
                    <a:srcRect/>
                    <a:stretch>
                      <a:fillRect/>
                    </a:stretch>
                  </p:blipFill>
                  <p:spPr>
                    <a:xfrm>
                      <a:off x="0" y="0"/>
                      <a:ext cx="4781550" cy="2447925"/>
                    </a:xfrm>
                    <a:prstGeom prst="rect"/>
                  </p:spPr>
                </p:pic>
              </a:graphicData>
            </a:graphic>
          </wp:inline>
        </w:drawing>
      </w:r>
    </w:p>
    <w:bookmarkEnd w:id="12118"/>
    <w:bookmarkEnd w:id="12117"/>
    <w:p>
      <w:pPr>
        <w:spacing w:before="216" w:after="0" w:line="240" w:lineRule="auto"/>
        <w:jc w:val="center"/>
      </w:pPr>
      <w:r>
        <w:rPr>
          <w:rFonts w:ascii="Arial" w:hAnsi="Arial"/>
          <w:b/>
          <w:color w:val="000000"/>
          <w:sz w:val="22"/>
        </w:rPr>
        <w:t>Figure CC.1.1-1. Unified Procedure Step State Diagram</w:t>
      </w:r>
    </w:p>
    <w:bookmarkStart w:id="12119"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119"/>
    <w:bookmarkStart w:id="12120"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120"/>
    <w:bookmarkStart w:id="12121" w:name="idp140212165526512"/>
    <w:p>
      <w:pPr>
        <w:keepNext/>
        <w:spacing w:before="180" w:after="0" w:line="240" w:lineRule="auto"/>
        <w:ind w:left="360" w:right="360" w:firstLine="0"/>
        <w:jc w:val="both"/>
      </w:pPr>
      <w:r>
        <w:rPr>
          <w:rFonts w:ascii="Arial" w:hAnsi="Arial"/>
          <w:color w:val="000000"/>
          <w:sz w:val="18"/>
        </w:rPr>
        <w:t>Note</w:t>
      </w:r>
    </w:p>
    <w:bookmarkEnd w:id="12121"/>
    <w:bookmarkStart w:id="12122"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122"/>
    <w:bookmarkStart w:id="12123"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123"/>
    <w:bookmarkStart w:id="12124"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124"/>
    <w:bookmarkStart w:id="12125"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125"/>
    <w:bookmarkStart w:id="12126"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126"/>
    <w:bookmarkStart w:id="12127"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127"/>
    <w:bookmarkStart w:id="12128"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128"/>
    <w:bookmarkStart w:id="12129"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129"/>
    <w:bookmarkStart w:id="12130"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130"/>
    <w:bookmarkStart w:id="12131"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131"/>
    <w:bookmarkStart w:id="12132"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132"/>
    <w:bookmarkStart w:id="12133"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845">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846">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133"/>
    <w:bookmarkStart w:id="12134" w:name="idp140212165542768"/>
    <w:bookmarkStart w:id="12135" w:name="idp140212165543024"/>
    <w:bookmarkStart w:id="12136" w:name="para_6a872245_728e_4a9d_aa89_90def1a9f1"/>
    <w:p>
      <w:pPr>
        <w:numPr>
          <w:ilvl w:val="0"/>
          <w:numId w:val="343"/>
        </w:numPr>
        <w:tabs>
          <w:tab w:val="left" w:pos="180"/>
        </w:tabs>
        <w:spacing w:before="180" w:after="0" w:line="240" w:lineRule="auto"/>
        <w:ind w:left="180" w:right="0" w:hanging="180"/>
        <w:jc w:val="both"/>
      </w:pPr>
      <w:r>
        <w:rPr>
          <w:rFonts w:ascii="Arial" w:hAnsi="Arial"/>
          <w:color w:val="000000"/>
          <w:sz w:val="18"/>
        </w:rPr>
        <w:t>If the UPS is still in the SCHEDULED state, the SCP first changes the UPS state to IN PROGRESS, and then to CANCELED, issuing the appropriate N-EVENT-REPORTS.</w:t>
      </w:r>
    </w:p>
    <w:bookmarkEnd w:id="12136"/>
    <w:bookmarkEnd w:id="12135"/>
    <w:bookmarkEnd w:id="12134"/>
    <w:bookmarkStart w:id="12137" w:name="idp140212165544400"/>
    <w:bookmarkStart w:id="12138" w:name="para_0b9870a3_22a5_4afe_be6d_36a456a951"/>
    <w:p>
      <w:pPr>
        <w:numPr>
          <w:ilvl w:val="0"/>
          <w:numId w:val="343"/>
        </w:numPr>
        <w:tabs>
          <w:tab w:val="left" w:pos="180"/>
        </w:tabs>
        <w:spacing w:before="180" w:after="0" w:line="240" w:lineRule="auto"/>
        <w:ind w:left="180" w:right="0" w:hanging="180"/>
        <w:jc w:val="both"/>
      </w:pPr>
      <w:r>
        <w:rPr>
          <w:rFonts w:ascii="Arial" w:hAnsi="Arial"/>
          <w:color w:val="000000"/>
          <w:sz w:val="18"/>
        </w:rPr>
        <w:t>If the UPS is already IN PROGRESS and the SCP is itself performing the UPS, it may, at its own discretion, choose to cancel the UPS as described in the previous paragraph.</w:t>
      </w:r>
    </w:p>
    <w:bookmarkEnd w:id="12138"/>
    <w:bookmarkEnd w:id="12137"/>
    <w:bookmarkStart w:id="12139" w:name="idp140212165545760"/>
    <w:bookmarkStart w:id="12140" w:name="para_e2e417e0_7f5d_440f_a3c6_3d0fc83386"/>
    <w:p>
      <w:pPr>
        <w:numPr>
          <w:ilvl w:val="0"/>
          <w:numId w:val="343"/>
        </w:numPr>
        <w:tabs>
          <w:tab w:val="left" w:pos="180"/>
        </w:tabs>
        <w:spacing w:before="180" w:after="0" w:line="240" w:lineRule="auto"/>
        <w:ind w:left="180" w:right="0" w:hanging="180"/>
        <w:jc w:val="both"/>
      </w:pP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140"/>
    <w:bookmarkEnd w:id="12139"/>
    <w:bookmarkStart w:id="12141"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141"/>
    <w:bookmarkStart w:id="12142" w:name="table_CC_1_1_1"/>
    <w:p>
      <w:pPr>
        <w:keepNext/>
        <w:spacing w:before="216" w:after="0" w:line="240" w:lineRule="auto"/>
        <w:jc w:val="center"/>
      </w:pPr>
      <w:r>
        <w:rPr>
          <w:rFonts w:ascii="Arial" w:hAnsi="Arial"/>
          <w:b/>
          <w:color w:val="000000"/>
          <w:sz w:val="22"/>
        </w:rPr>
        <w:t>Table CC.1.1-1. Unified Procedure Step (UPS) States</w:t>
      </w:r>
    </w:p>
    <w:bookmarkEnd w:id="12142"/>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43" w:name="para_1a32d55d_f3f3_44b1_b589_05b84f8a5b"/>
          <w:p>
            <w:pPr>
              <w:keepNext/>
              <w:spacing w:before="180" w:after="0" w:line="240" w:lineRule="auto"/>
              <w:jc w:val="center"/>
            </w:pPr>
            <w:r>
              <w:rPr>
                <w:rFonts w:ascii="Arial" w:hAnsi="Arial"/>
                <w:b/>
                <w:color w:val="000000"/>
                <w:sz w:val="18"/>
              </w:rPr>
              <w:t>State</w:t>
            </w:r>
          </w:p>
          <w:bookmarkEnd w:id="12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44" w:name="para_83427b6c_7845_4208_a9d4_e5ce5b25f2"/>
          <w:p>
            <w:pPr>
              <w:spacing w:before="180" w:after="0" w:line="240" w:lineRule="auto"/>
              <w:jc w:val="center"/>
            </w:pPr>
            <w:r>
              <w:rPr>
                <w:rFonts w:ascii="Arial" w:hAnsi="Arial"/>
                <w:b/>
                <w:color w:val="000000"/>
                <w:sz w:val="18"/>
              </w:rPr>
              <w:t>Description</w:t>
            </w:r>
          </w:p>
          <w:bookmarkEnd w:id="12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5" w:name="para_8a6f419a_bfb9_4959_a0ab_95da371072"/>
          <w:p>
            <w:pPr>
              <w:spacing w:before="180" w:after="0" w:line="240" w:lineRule="auto"/>
            </w:pPr>
            <w:r>
              <w:rPr>
                <w:rFonts w:ascii="Arial" w:hAnsi="Arial"/>
                <w:color w:val="000000"/>
                <w:sz w:val="18"/>
              </w:rPr>
              <w:t>SCHEDULED</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b2e452af_c6d5_4a2f_9ece_b7245579d8"/>
          <w:p>
            <w:pPr>
              <w:spacing w:before="180" w:after="0" w:line="240" w:lineRule="auto"/>
            </w:pPr>
            <w:r>
              <w:rPr>
                <w:rFonts w:ascii="Arial" w:hAnsi="Arial"/>
                <w:color w:val="000000"/>
                <w:sz w:val="18"/>
              </w:rPr>
              <w:t>The UPS is scheduled to be performed.</w:t>
            </w:r>
          </w:p>
          <w:bookmarkEnd w:id="12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7" w:name="para_0ff276b1_b00a_41a5_86c8_b87936f285"/>
          <w:p>
            <w:pPr>
              <w:spacing w:before="180" w:after="0" w:line="240" w:lineRule="auto"/>
            </w:pPr>
            <w:r>
              <w:rPr>
                <w:rFonts w:ascii="Arial" w:hAnsi="Arial"/>
                <w:color w:val="000000"/>
                <w:sz w:val="18"/>
              </w:rPr>
              <w:t>IN PROGRESS</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9" w:name="para_9eec437e_0842_49d5_aacb_e892f9e030"/>
          <w:p>
            <w:pPr>
              <w:spacing w:before="180" w:after="0" w:line="240" w:lineRule="auto"/>
            </w:pPr>
            <w:r>
              <w:rPr>
                <w:rFonts w:ascii="Arial" w:hAnsi="Arial"/>
                <w:color w:val="000000"/>
                <w:sz w:val="18"/>
              </w:rPr>
              <w:t>CANCELED</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1" w:name="para_08269a66_8b8a_47da_b4e2_49e774b115"/>
          <w:p>
            <w:pPr>
              <w:spacing w:before="180" w:after="0" w:line="240" w:lineRule="auto"/>
            </w:pPr>
            <w:r>
              <w:rPr>
                <w:rFonts w:ascii="Arial" w:hAnsi="Arial"/>
                <w:color w:val="000000"/>
                <w:sz w:val="18"/>
              </w:rPr>
              <w:t>COMPLETED</w:t>
            </w:r>
          </w:p>
          <w:bookmarkEnd w:id="12151"/>
        </w:tc>
        <w:tc>
          <w:tcPr>
            <w:tcBorders>
              <w:bottom w:val="single" w:sz="4" w:color="000000"/>
              <w:right w:val="single" w:sz="4" w:color="000000"/>
            </w:tcBorders>
            <w:tcMar>
              <w:top w:w="40" w:type="dxa"/>
              <w:left w:w="40" w:type="dxa"/>
              <w:bottom w:w="40" w:type="dxa"/>
              <w:right w:w="40" w:type="dxa"/>
            </w:tcMar>
            <w:vAlign w:val="top"/>
          </w:tcPr>
          <w:bookmarkStart w:id="12152" w:name="para_7b1ec622_5b75_4a68_965f_44c0657ab9"/>
          <w:p>
            <w:pPr>
              <w:spacing w:before="180" w:after="0" w:line="240" w:lineRule="auto"/>
            </w:pPr>
            <w:r>
              <w:rPr>
                <w:rFonts w:ascii="Arial" w:hAnsi="Arial"/>
                <w:color w:val="000000"/>
                <w:sz w:val="18"/>
              </w:rPr>
              <w:t>The UPS has been completed.</w:t>
            </w:r>
          </w:p>
          <w:bookmarkEnd w:id="12152"/>
        </w:tc>
      </w:tr>
    </w:tbl>
    <w:bookmarkStart w:id="12153"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153"/>
    <w:bookmarkStart w:id="12154"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154"/>
    <w:bookmarkStart w:id="12155" w:name="table_CC_1_1_2"/>
    <w:p>
      <w:pPr>
        <w:keepNext/>
        <w:spacing w:before="216" w:after="0" w:line="240" w:lineRule="auto"/>
        <w:jc w:val="center"/>
      </w:pPr>
      <w:r>
        <w:rPr>
          <w:rFonts w:ascii="Arial" w:hAnsi="Arial"/>
          <w:b/>
          <w:color w:val="000000"/>
          <w:sz w:val="22"/>
        </w:rPr>
        <w:t>Table CC.1.1-2. Unified Procedure Step State Transition Table</w:t>
      </w:r>
    </w:p>
    <w:bookmarkEnd w:id="12155"/>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2156" w:name="para_f2c7f737_6c05_4d53_a269_3caf41b111"/>
          <w:p>
            <w:pPr>
              <w:spacing w:before="180" w:after="0" w:line="240" w:lineRule="auto"/>
              <w:jc w:val="center"/>
            </w:pPr>
            <w:r>
              <w:rPr>
                <w:rFonts w:ascii="Arial" w:hAnsi="Arial"/>
                <w:b/>
                <w:color w:val="000000"/>
                <w:sz w:val="18"/>
              </w:rPr>
              <w:t>States</w:t>
            </w:r>
          </w:p>
          <w:bookmarkEnd w:id="1215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7" w:name="para_0ea1123d_1643_4a3f_86f2_2314dc3622"/>
          <w:p>
            <w:pPr>
              <w:keepNext/>
              <w:spacing w:before="180" w:after="0" w:line="240" w:lineRule="auto"/>
              <w:jc w:val="center"/>
            </w:pPr>
            <w:r>
              <w:rPr>
                <w:rFonts w:ascii="Arial" w:hAnsi="Arial"/>
                <w:b/>
                <w:color w:val="000000"/>
                <w:sz w:val="18"/>
              </w:rPr>
              <w:t>Events</w:t>
            </w:r>
          </w:p>
          <w:bookmarkEnd w:id="12157"/>
        </w:tc>
        <w:tc>
          <w:tcPr>
            <w:tcBorders>
              <w:bottom w:val="single" w:sz="4" w:color="000000"/>
              <w:right w:val="single" w:sz="4" w:color="000000"/>
            </w:tcBorders>
            <w:tcMar>
              <w:top w:w="40" w:type="dxa"/>
              <w:left w:w="40" w:type="dxa"/>
              <w:bottom w:w="40" w:type="dxa"/>
              <w:right w:w="40" w:type="dxa"/>
            </w:tcMar>
            <w:vAlign w:val="top"/>
          </w:tcPr>
          <w:bookmarkStart w:id="12158" w:name="para_c1f3ee88_5925_4a9e_8ad5_f6e10cff29"/>
          <w:p>
            <w:pPr>
              <w:spacing w:before="180" w:after="0" w:line="240" w:lineRule="auto"/>
              <w:jc w:val="center"/>
            </w:pPr>
            <w:r>
              <w:rPr>
                <w:rFonts w:ascii="Arial" w:hAnsi="Arial"/>
                <w:b/>
                <w:color w:val="000000"/>
                <w:sz w:val="18"/>
              </w:rPr>
              <w:t>null</w:t>
            </w:r>
          </w:p>
          <w:bookmarkEnd w:id="12158"/>
        </w:tc>
        <w:tc>
          <w:tcPr>
            <w:tcBorders>
              <w:bottom w:val="single" w:sz="4" w:color="000000"/>
              <w:right w:val="single" w:sz="4" w:color="000000"/>
            </w:tcBorders>
            <w:tcMar>
              <w:top w:w="40" w:type="dxa"/>
              <w:left w:w="40" w:type="dxa"/>
              <w:bottom w:w="40" w:type="dxa"/>
              <w:right w:w="40" w:type="dxa"/>
            </w:tcMar>
            <w:vAlign w:val="top"/>
          </w:tcPr>
          <w:bookmarkStart w:id="12159" w:name="para_09dacfa5_e2f3_4dcf_9325_b8ccb5d261"/>
          <w:p>
            <w:pPr>
              <w:spacing w:before="180" w:after="0" w:line="240" w:lineRule="auto"/>
              <w:jc w:val="center"/>
            </w:pPr>
            <w:r>
              <w:rPr>
                <w:rFonts w:ascii="Arial" w:hAnsi="Arial"/>
                <w:b/>
                <w:color w:val="000000"/>
                <w:sz w:val="18"/>
              </w:rPr>
              <w:t>SCHEDULED</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99e27014_05ad_4991_848b_c469650720"/>
          <w:p>
            <w:pPr>
              <w:spacing w:before="180" w:after="0" w:line="240" w:lineRule="auto"/>
              <w:jc w:val="center"/>
            </w:pPr>
            <w:r>
              <w:rPr>
                <w:rFonts w:ascii="Arial" w:hAnsi="Arial"/>
                <w:b/>
                <w:color w:val="000000"/>
                <w:sz w:val="18"/>
              </w:rPr>
              <w:t>IN PROGRESS</w:t>
            </w:r>
          </w:p>
          <w:bookmarkEnd w:id="12160"/>
        </w:tc>
        <w:tc>
          <w:tcPr>
            <w:tcBorders>
              <w:bottom w:val="single" w:sz="4" w:color="000000"/>
              <w:right w:val="single" w:sz="4" w:color="000000"/>
            </w:tcBorders>
            <w:tcMar>
              <w:top w:w="40" w:type="dxa"/>
              <w:left w:w="40" w:type="dxa"/>
              <w:bottom w:w="40" w:type="dxa"/>
              <w:right w:w="40" w:type="dxa"/>
            </w:tcMar>
            <w:vAlign w:val="top"/>
          </w:tcPr>
          <w:bookmarkStart w:id="12161" w:name="para_2615f190_561b_4cc6_bc7b_d1bb245d24"/>
          <w:p>
            <w:pPr>
              <w:spacing w:before="180" w:after="0" w:line="240" w:lineRule="auto"/>
              <w:jc w:val="center"/>
            </w:pPr>
            <w:r>
              <w:rPr>
                <w:rFonts w:ascii="Arial" w:hAnsi="Arial"/>
                <w:b/>
                <w:color w:val="000000"/>
                <w:sz w:val="18"/>
              </w:rPr>
              <w:t>COMPLETED</w:t>
            </w:r>
          </w:p>
          <w:bookmarkEnd w:id="12161"/>
        </w:tc>
        <w:tc>
          <w:tcPr>
            <w:tcBorders>
              <w:bottom w:val="single" w:sz="4" w:color="000000"/>
              <w:right w:val="single" w:sz="4" w:color="000000"/>
            </w:tcBorders>
            <w:tcMar>
              <w:top w:w="40" w:type="dxa"/>
              <w:left w:w="40" w:type="dxa"/>
              <w:bottom w:w="40" w:type="dxa"/>
              <w:right w:w="40" w:type="dxa"/>
            </w:tcMar>
            <w:vAlign w:val="top"/>
          </w:tcPr>
          <w:bookmarkStart w:id="12162" w:name="para_9f015fde_bb2d_4868_9599_da8070c2cf"/>
          <w:p>
            <w:pPr>
              <w:spacing w:before="180" w:after="0" w:line="240" w:lineRule="auto"/>
              <w:jc w:val="center"/>
            </w:pPr>
            <w:r>
              <w:rPr>
                <w:rFonts w:ascii="Arial" w:hAnsi="Arial"/>
                <w:b/>
                <w:color w:val="000000"/>
                <w:sz w:val="18"/>
              </w:rPr>
              <w:t>CANCELED</w:t>
            </w:r>
          </w:p>
          <w:bookmarkEnd w:id="12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3" w:name="para_7570edbb_deec_43a2_b934_b15d5b9bd4"/>
          <w:p>
            <w:pPr>
              <w:spacing w:before="180" w:after="0" w:line="240" w:lineRule="auto"/>
            </w:pPr>
            <w:r>
              <w:rPr>
                <w:rFonts w:ascii="Arial" w:hAnsi="Arial"/>
                <w:color w:val="000000"/>
                <w:sz w:val="18"/>
              </w:rPr>
              <w:t>N-CREATE received for this SOP Instance UID</w:t>
            </w:r>
          </w:p>
          <w:bookmarkEnd w:id="12163"/>
        </w:tc>
        <w:tc>
          <w:tcPr>
            <w:tcBorders>
              <w:bottom w:val="single" w:sz="4" w:color="000000"/>
              <w:right w:val="single" w:sz="4" w:color="000000"/>
            </w:tcBorders>
            <w:tcMar>
              <w:top w:w="40" w:type="dxa"/>
              <w:left w:w="40" w:type="dxa"/>
              <w:bottom w:w="40" w:type="dxa"/>
              <w:right w:w="40" w:type="dxa"/>
            </w:tcMar>
            <w:vAlign w:val="top"/>
          </w:tcPr>
          <w:bookmarkStart w:id="12164"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8050fbac_5e29_4362_b6bd_948bee044e"/>
          <w:p>
            <w:pPr>
              <w:spacing w:before="180" w:after="0" w:line="240" w:lineRule="auto"/>
              <w:jc w:val="center"/>
            </w:pPr>
            <w:r>
              <w:rPr>
                <w:rFonts w:ascii="Arial" w:hAnsi="Arial"/>
                <w:color w:val="000000"/>
                <w:sz w:val="18"/>
              </w:rPr>
              <w:t>error</w:t>
            </w:r>
          </w:p>
          <w:bookmarkEnd w:id="12165"/>
          <w:bookmarkStart w:id="12166" w:name="para_8af84024_4d2b_47af_bc09_d890c45870"/>
          <w:p>
            <w:pPr>
              <w:spacing w:before="180" w:after="0" w:line="240" w:lineRule="auto"/>
              <w:jc w:val="center"/>
            </w:pPr>
            <w:r>
              <w:rPr>
                <w:rFonts w:ascii="Arial" w:hAnsi="Arial"/>
                <w:color w:val="000000"/>
                <w:sz w:val="18"/>
              </w:rPr>
              <w:t>0111</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499690ce_cf1e_4f3b_b69b_8da5118efd"/>
          <w:p>
            <w:pPr>
              <w:spacing w:before="180" w:after="0" w:line="240" w:lineRule="auto"/>
              <w:jc w:val="center"/>
            </w:pPr>
            <w:r>
              <w:rPr>
                <w:rFonts w:ascii="Arial" w:hAnsi="Arial"/>
                <w:color w:val="000000"/>
                <w:sz w:val="18"/>
              </w:rPr>
              <w:t>error</w:t>
            </w:r>
          </w:p>
          <w:bookmarkEnd w:id="12167"/>
          <w:bookmarkStart w:id="12168" w:name="para_06b15bd2_142a_4e2b_b40c_b937b59d5a"/>
          <w:p>
            <w:pPr>
              <w:spacing w:before="180" w:after="0" w:line="240" w:lineRule="auto"/>
              <w:jc w:val="center"/>
            </w:pPr>
            <w:r>
              <w:rPr>
                <w:rFonts w:ascii="Arial" w:hAnsi="Arial"/>
                <w:color w:val="000000"/>
                <w:sz w:val="18"/>
              </w:rPr>
              <w:t>0111</w:t>
            </w:r>
          </w:p>
          <w:bookmarkEnd w:id="12168"/>
        </w:tc>
        <w:tc>
          <w:tcPr>
            <w:tcBorders>
              <w:bottom w:val="single" w:sz="4" w:color="000000"/>
              <w:right w:val="single" w:sz="4" w:color="000000"/>
            </w:tcBorders>
            <w:tcMar>
              <w:top w:w="40" w:type="dxa"/>
              <w:left w:w="40" w:type="dxa"/>
              <w:bottom w:w="40" w:type="dxa"/>
              <w:right w:w="40" w:type="dxa"/>
            </w:tcMar>
            <w:vAlign w:val="top"/>
          </w:tcPr>
          <w:bookmarkStart w:id="12169" w:name="para_863638e6_a52b_43a2_a8d9_483fb61d2a"/>
          <w:p>
            <w:pPr>
              <w:spacing w:before="180" w:after="0" w:line="240" w:lineRule="auto"/>
              <w:jc w:val="center"/>
            </w:pPr>
            <w:r>
              <w:rPr>
                <w:rFonts w:ascii="Arial" w:hAnsi="Arial"/>
                <w:color w:val="000000"/>
                <w:sz w:val="18"/>
              </w:rPr>
              <w:t>error</w:t>
            </w:r>
          </w:p>
          <w:bookmarkEnd w:id="12169"/>
          <w:bookmarkStart w:id="12170" w:name="para_0b6e9a60_bbc0_49c4_a424_749af64e77"/>
          <w:p>
            <w:pPr>
              <w:spacing w:before="180" w:after="0" w:line="240" w:lineRule="auto"/>
              <w:jc w:val="center"/>
            </w:pPr>
            <w:r>
              <w:rPr>
                <w:rFonts w:ascii="Arial" w:hAnsi="Arial"/>
                <w:color w:val="000000"/>
                <w:sz w:val="18"/>
              </w:rPr>
              <w:t>0111</w:t>
            </w:r>
          </w:p>
          <w:bookmarkEnd w:id="12170"/>
        </w:tc>
        <w:tc>
          <w:tcPr>
            <w:tcBorders>
              <w:bottom w:val="single" w:sz="4" w:color="000000"/>
              <w:right w:val="single" w:sz="4" w:color="000000"/>
            </w:tcBorders>
            <w:tcMar>
              <w:top w:w="40" w:type="dxa"/>
              <w:left w:w="40" w:type="dxa"/>
              <w:bottom w:w="40" w:type="dxa"/>
              <w:right w:w="40" w:type="dxa"/>
            </w:tcMar>
            <w:vAlign w:val="top"/>
          </w:tcPr>
          <w:bookmarkStart w:id="12171" w:name="para_7247dac8_33d8_413a_9477_5bc277407a"/>
          <w:p>
            <w:pPr>
              <w:spacing w:before="180" w:after="0" w:line="240" w:lineRule="auto"/>
              <w:jc w:val="center"/>
            </w:pPr>
            <w:r>
              <w:rPr>
                <w:rFonts w:ascii="Arial" w:hAnsi="Arial"/>
                <w:color w:val="000000"/>
                <w:sz w:val="18"/>
              </w:rPr>
              <w:t>error</w:t>
            </w:r>
          </w:p>
          <w:bookmarkEnd w:id="12171"/>
          <w:bookmarkStart w:id="12172" w:name="para_13457f66_9203_419a_9161_07f2eec0ee"/>
          <w:p>
            <w:pPr>
              <w:spacing w:before="180" w:after="0" w:line="240" w:lineRule="auto"/>
              <w:jc w:val="center"/>
            </w:pPr>
            <w:r>
              <w:rPr>
                <w:rFonts w:ascii="Arial" w:hAnsi="Arial"/>
                <w:color w:val="000000"/>
                <w:sz w:val="18"/>
              </w:rPr>
              <w:t>0111</w:t>
            </w:r>
          </w:p>
          <w:bookmarkEnd w:id="12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3"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d29e7fc9_c04e_4baa_a316_44a9a15de2"/>
          <w:p>
            <w:pPr>
              <w:spacing w:before="180" w:after="0" w:line="240" w:lineRule="auto"/>
              <w:jc w:val="center"/>
            </w:pPr>
            <w:r>
              <w:rPr>
                <w:rFonts w:ascii="Arial" w:hAnsi="Arial"/>
                <w:color w:val="000000"/>
                <w:sz w:val="18"/>
              </w:rPr>
              <w:t>error</w:t>
            </w:r>
          </w:p>
          <w:bookmarkEnd w:id="12174"/>
          <w:bookmarkStart w:id="12175" w:name="para_b8d75377_e0b1_49f3_82c7_e33a2fad25"/>
          <w:p>
            <w:pPr>
              <w:spacing w:before="180" w:after="0" w:line="240" w:lineRule="auto"/>
              <w:jc w:val="center"/>
            </w:pPr>
            <w:r>
              <w:rPr>
                <w:rFonts w:ascii="Arial" w:hAnsi="Arial"/>
                <w:color w:val="000000"/>
                <w:sz w:val="18"/>
              </w:rPr>
              <w:t>C307</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0a12441a_35ca_46cc_8118_eef9cd5b57"/>
          <w:p>
            <w:pPr>
              <w:spacing w:before="180" w:after="0" w:line="240" w:lineRule="auto"/>
              <w:jc w:val="center"/>
            </w:pPr>
            <w:r>
              <w:rPr>
                <w:rFonts w:ascii="Arial" w:hAnsi="Arial"/>
                <w:color w:val="000000"/>
                <w:sz w:val="18"/>
              </w:rPr>
              <w:t>error</w:t>
            </w:r>
          </w:p>
          <w:bookmarkEnd w:id="12177"/>
          <w:bookmarkStart w:id="12178" w:name="para_e077be48_ae28_4729_8c8f_63a365e54f"/>
          <w:p>
            <w:pPr>
              <w:spacing w:before="180" w:after="0" w:line="240" w:lineRule="auto"/>
              <w:jc w:val="center"/>
            </w:pPr>
            <w:r>
              <w:rPr>
                <w:rFonts w:ascii="Arial" w:hAnsi="Arial"/>
                <w:color w:val="000000"/>
                <w:sz w:val="18"/>
              </w:rPr>
              <w:t>C302</w:t>
            </w:r>
          </w:p>
          <w:bookmarkEnd w:id="12178"/>
        </w:tc>
        <w:tc>
          <w:tcPr>
            <w:tcBorders>
              <w:bottom w:val="single" w:sz="4" w:color="000000"/>
              <w:right w:val="single" w:sz="4" w:color="000000"/>
            </w:tcBorders>
            <w:tcMar>
              <w:top w:w="40" w:type="dxa"/>
              <w:left w:w="40" w:type="dxa"/>
              <w:bottom w:w="40" w:type="dxa"/>
              <w:right w:w="40" w:type="dxa"/>
            </w:tcMar>
            <w:vAlign w:val="top"/>
          </w:tcPr>
          <w:bookmarkStart w:id="12179" w:name="para_2c0b70f7_fa70_4d65_a801_da18720bdd"/>
          <w:p>
            <w:pPr>
              <w:spacing w:before="180" w:after="0" w:line="240" w:lineRule="auto"/>
              <w:jc w:val="center"/>
            </w:pPr>
            <w:r>
              <w:rPr>
                <w:rFonts w:ascii="Arial" w:hAnsi="Arial"/>
                <w:color w:val="000000"/>
                <w:sz w:val="18"/>
              </w:rPr>
              <w:t>error</w:t>
            </w:r>
          </w:p>
          <w:bookmarkEnd w:id="12179"/>
          <w:bookmarkStart w:id="12180" w:name="para_97a0aa9f_a478_488b_93e5_ed64d67def"/>
          <w:p>
            <w:pPr>
              <w:spacing w:before="180" w:after="0" w:line="240" w:lineRule="auto"/>
              <w:jc w:val="center"/>
            </w:pPr>
            <w:r>
              <w:rPr>
                <w:rFonts w:ascii="Arial" w:hAnsi="Arial"/>
                <w:color w:val="000000"/>
                <w:sz w:val="18"/>
              </w:rPr>
              <w:t>C300</w:t>
            </w:r>
          </w:p>
          <w:bookmarkEnd w:id="12180"/>
        </w:tc>
        <w:tc>
          <w:tcPr>
            <w:tcBorders>
              <w:bottom w:val="single" w:sz="4" w:color="000000"/>
              <w:right w:val="single" w:sz="4" w:color="000000"/>
            </w:tcBorders>
            <w:tcMar>
              <w:top w:w="40" w:type="dxa"/>
              <w:left w:w="40" w:type="dxa"/>
              <w:bottom w:w="40" w:type="dxa"/>
              <w:right w:w="40" w:type="dxa"/>
            </w:tcMar>
            <w:vAlign w:val="top"/>
          </w:tcPr>
          <w:bookmarkStart w:id="12181" w:name="para_b26fd5d9_7faf_4554_be2e_a3bc5e6b3b"/>
          <w:p>
            <w:pPr>
              <w:spacing w:before="180" w:after="0" w:line="240" w:lineRule="auto"/>
              <w:jc w:val="center"/>
            </w:pPr>
            <w:r>
              <w:rPr>
                <w:rFonts w:ascii="Arial" w:hAnsi="Arial"/>
                <w:color w:val="000000"/>
                <w:sz w:val="18"/>
              </w:rPr>
              <w:t>error</w:t>
            </w:r>
          </w:p>
          <w:bookmarkEnd w:id="12181"/>
          <w:bookmarkStart w:id="12182" w:name="para_6d26435c_7959_48bb_b68d_e5e41026d7"/>
          <w:p>
            <w:pPr>
              <w:spacing w:before="180" w:after="0" w:line="240" w:lineRule="auto"/>
              <w:jc w:val="center"/>
            </w:pPr>
            <w:r>
              <w:rPr>
                <w:rFonts w:ascii="Arial" w:hAnsi="Arial"/>
                <w:color w:val="000000"/>
                <w:sz w:val="18"/>
              </w:rPr>
              <w:t>C300</w:t>
            </w:r>
          </w:p>
          <w:bookmarkEnd w:id="12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3"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183"/>
        </w:tc>
        <w:tc>
          <w:tcPr>
            <w:tcBorders>
              <w:bottom w:val="single" w:sz="4" w:color="000000"/>
              <w:right w:val="single" w:sz="4" w:color="000000"/>
            </w:tcBorders>
            <w:tcMar>
              <w:top w:w="40" w:type="dxa"/>
              <w:left w:w="40" w:type="dxa"/>
              <w:bottom w:w="40" w:type="dxa"/>
              <w:right w:w="40" w:type="dxa"/>
            </w:tcMar>
            <w:vAlign w:val="top"/>
          </w:tcPr>
          <w:bookmarkStart w:id="12184" w:name="para_f7bf6381_530b_4121_9902_6b5f05d774"/>
          <w:p>
            <w:pPr>
              <w:spacing w:before="180" w:after="0" w:line="240" w:lineRule="auto"/>
              <w:jc w:val="center"/>
            </w:pPr>
            <w:r>
              <w:rPr>
                <w:rFonts w:ascii="Arial" w:hAnsi="Arial"/>
                <w:color w:val="000000"/>
                <w:sz w:val="18"/>
              </w:rPr>
              <w:t>error</w:t>
            </w:r>
          </w:p>
          <w:bookmarkEnd w:id="12184"/>
          <w:bookmarkStart w:id="12185" w:name="para_b7ef8171_dcfa_4d92_8a89_ba7f57f97f"/>
          <w:p>
            <w:pPr>
              <w:spacing w:before="180" w:after="0" w:line="240" w:lineRule="auto"/>
              <w:jc w:val="center"/>
            </w:pPr>
            <w:r>
              <w:rPr>
                <w:rFonts w:ascii="Arial" w:hAnsi="Arial"/>
                <w:color w:val="000000"/>
                <w:sz w:val="18"/>
              </w:rPr>
              <w:t>C307</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e81a68f2_c772_4617_995d_46d3f5c9b8"/>
          <w:p>
            <w:pPr>
              <w:spacing w:before="180" w:after="0" w:line="240" w:lineRule="auto"/>
              <w:jc w:val="center"/>
            </w:pPr>
            <w:r>
              <w:rPr>
                <w:rFonts w:ascii="Arial" w:hAnsi="Arial"/>
                <w:color w:val="000000"/>
                <w:sz w:val="18"/>
              </w:rPr>
              <w:t>error</w:t>
            </w:r>
          </w:p>
          <w:bookmarkEnd w:id="12186"/>
          <w:bookmarkStart w:id="12187" w:name="para_a4b4f719_65cb_4ed7_bc7d_089028c04a"/>
          <w:p>
            <w:pPr>
              <w:spacing w:before="180" w:after="0" w:line="240" w:lineRule="auto"/>
              <w:jc w:val="center"/>
            </w:pPr>
            <w:r>
              <w:rPr>
                <w:rFonts w:ascii="Arial" w:hAnsi="Arial"/>
                <w:color w:val="000000"/>
                <w:sz w:val="18"/>
              </w:rPr>
              <w:t>C301</w:t>
            </w:r>
          </w:p>
          <w:bookmarkEnd w:id="12187"/>
        </w:tc>
        <w:tc>
          <w:tcPr>
            <w:tcBorders>
              <w:bottom w:val="single" w:sz="4" w:color="000000"/>
              <w:right w:val="single" w:sz="4" w:color="000000"/>
            </w:tcBorders>
            <w:tcMar>
              <w:top w:w="40" w:type="dxa"/>
              <w:left w:w="40" w:type="dxa"/>
              <w:bottom w:w="40" w:type="dxa"/>
              <w:right w:w="40" w:type="dxa"/>
            </w:tcMar>
            <w:vAlign w:val="top"/>
          </w:tcPr>
          <w:bookmarkStart w:id="12188" w:name="para_74bba9f2_9339_4b2f_9dd5_2f1eeb33de"/>
          <w:p>
            <w:pPr>
              <w:spacing w:before="180" w:after="0" w:line="240" w:lineRule="auto"/>
              <w:jc w:val="center"/>
            </w:pPr>
            <w:r>
              <w:rPr>
                <w:rFonts w:ascii="Arial" w:hAnsi="Arial"/>
                <w:color w:val="000000"/>
                <w:sz w:val="18"/>
              </w:rPr>
              <w:t>error</w:t>
            </w:r>
          </w:p>
          <w:bookmarkEnd w:id="12188"/>
          <w:bookmarkStart w:id="12189" w:name="para_2fb6040c_e900_4cd6_a4f0_4ed7d27070"/>
          <w:p>
            <w:pPr>
              <w:spacing w:before="180" w:after="0" w:line="240" w:lineRule="auto"/>
              <w:jc w:val="center"/>
            </w:pPr>
            <w:r>
              <w:rPr>
                <w:rFonts w:ascii="Arial" w:hAnsi="Arial"/>
                <w:color w:val="000000"/>
                <w:sz w:val="18"/>
              </w:rPr>
              <w:t>C301</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903487ec_4e74_4d82_86ab_5ab5a03420"/>
          <w:p>
            <w:pPr>
              <w:spacing w:before="180" w:after="0" w:line="240" w:lineRule="auto"/>
              <w:jc w:val="center"/>
            </w:pPr>
            <w:r>
              <w:rPr>
                <w:rFonts w:ascii="Arial" w:hAnsi="Arial"/>
                <w:color w:val="000000"/>
                <w:sz w:val="18"/>
              </w:rPr>
              <w:t>error</w:t>
            </w:r>
          </w:p>
          <w:bookmarkEnd w:id="12190"/>
          <w:bookmarkStart w:id="12191" w:name="para_d34be517_b64d_4c4d_8467_b9adca6fe3"/>
          <w:p>
            <w:pPr>
              <w:spacing w:before="180" w:after="0" w:line="240" w:lineRule="auto"/>
              <w:jc w:val="center"/>
            </w:pPr>
            <w:r>
              <w:rPr>
                <w:rFonts w:ascii="Arial" w:hAnsi="Arial"/>
                <w:color w:val="000000"/>
                <w:sz w:val="18"/>
              </w:rPr>
              <w:t>C301</w:t>
            </w:r>
          </w:p>
          <w:bookmarkEnd w:id="12191"/>
        </w:tc>
        <w:tc>
          <w:tcPr>
            <w:tcBorders>
              <w:bottom w:val="single" w:sz="4" w:color="000000"/>
              <w:right w:val="single" w:sz="4" w:color="000000"/>
            </w:tcBorders>
            <w:tcMar>
              <w:top w:w="40" w:type="dxa"/>
              <w:left w:w="40" w:type="dxa"/>
              <w:bottom w:w="40" w:type="dxa"/>
              <w:right w:w="40" w:type="dxa"/>
            </w:tcMar>
            <w:vAlign w:val="top"/>
          </w:tcPr>
          <w:bookmarkStart w:id="12192" w:name="para_9ddefa95_dd48_4c42_8884_bf58935c7c"/>
          <w:p>
            <w:pPr>
              <w:spacing w:before="180" w:after="0" w:line="240" w:lineRule="auto"/>
              <w:jc w:val="center"/>
            </w:pPr>
            <w:r>
              <w:rPr>
                <w:rFonts w:ascii="Arial" w:hAnsi="Arial"/>
                <w:color w:val="000000"/>
                <w:sz w:val="18"/>
              </w:rPr>
              <w:t>error</w:t>
            </w:r>
          </w:p>
          <w:bookmarkEnd w:id="12192"/>
          <w:bookmarkStart w:id="12193" w:name="para_f94af98a_b153_4c24_be08_8cd4330c51"/>
          <w:p>
            <w:pPr>
              <w:spacing w:before="180" w:after="0" w:line="240" w:lineRule="auto"/>
              <w:jc w:val="center"/>
            </w:pPr>
            <w:r>
              <w:rPr>
                <w:rFonts w:ascii="Arial" w:hAnsi="Arial"/>
                <w:color w:val="000000"/>
                <w:sz w:val="18"/>
              </w:rPr>
              <w:t>C301</w:t>
            </w:r>
          </w:p>
          <w:bookmarkEnd w:id="12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4" w:name="para_897cf1e3_9b20_48e7_8393_c87fa86a6e"/>
          <w:p>
            <w:pPr>
              <w:spacing w:before="180" w:after="0" w:line="240" w:lineRule="auto"/>
            </w:pPr>
            <w:r>
              <w:rPr>
                <w:rFonts w:ascii="Arial" w:hAnsi="Arial"/>
                <w:color w:val="000000"/>
                <w:sz w:val="18"/>
              </w:rPr>
              <w:t>N-ACTION to Change State to SCHEDULED</w:t>
            </w:r>
          </w:p>
          <w:bookmarkEnd w:id="12194"/>
        </w:tc>
        <w:tc>
          <w:tcPr>
            <w:tcBorders>
              <w:bottom w:val="single" w:sz="4" w:color="000000"/>
              <w:right w:val="single" w:sz="4" w:color="000000"/>
            </w:tcBorders>
            <w:tcMar>
              <w:top w:w="40" w:type="dxa"/>
              <w:left w:w="40" w:type="dxa"/>
              <w:bottom w:w="40" w:type="dxa"/>
              <w:right w:w="40" w:type="dxa"/>
            </w:tcMar>
            <w:vAlign w:val="top"/>
          </w:tcPr>
          <w:bookmarkStart w:id="12195" w:name="para_705ee529_cde0_4dcb_bee7_b7c5af1fa3"/>
          <w:p>
            <w:pPr>
              <w:spacing w:before="180" w:after="0" w:line="240" w:lineRule="auto"/>
              <w:jc w:val="center"/>
            </w:pPr>
            <w:r>
              <w:rPr>
                <w:rFonts w:ascii="Arial" w:hAnsi="Arial"/>
                <w:color w:val="000000"/>
                <w:sz w:val="18"/>
              </w:rPr>
              <w:t>error</w:t>
            </w:r>
          </w:p>
          <w:bookmarkEnd w:id="12195"/>
          <w:bookmarkStart w:id="12196" w:name="para_32b8c5c5_de05_487f_9295_418084be43"/>
          <w:p>
            <w:pPr>
              <w:spacing w:before="180" w:after="0" w:line="240" w:lineRule="auto"/>
              <w:jc w:val="center"/>
            </w:pPr>
            <w:r>
              <w:rPr>
                <w:rFonts w:ascii="Arial" w:hAnsi="Arial"/>
                <w:color w:val="000000"/>
                <w:sz w:val="18"/>
              </w:rPr>
              <w:t>C307</w:t>
            </w:r>
          </w:p>
          <w:bookmarkEnd w:id="12196"/>
        </w:tc>
        <w:tc>
          <w:tcPr>
            <w:tcBorders>
              <w:bottom w:val="single" w:sz="4" w:color="000000"/>
              <w:right w:val="single" w:sz="4" w:color="000000"/>
            </w:tcBorders>
            <w:tcMar>
              <w:top w:w="40" w:type="dxa"/>
              <w:left w:w="40" w:type="dxa"/>
              <w:bottom w:w="40" w:type="dxa"/>
              <w:right w:w="40" w:type="dxa"/>
            </w:tcMar>
            <w:vAlign w:val="top"/>
          </w:tcPr>
          <w:bookmarkStart w:id="12197" w:name="para_085c3975_9dc7_4419_801e_ecf0e500a0"/>
          <w:p>
            <w:pPr>
              <w:spacing w:before="180" w:after="0" w:line="240" w:lineRule="auto"/>
              <w:jc w:val="center"/>
            </w:pPr>
            <w:r>
              <w:rPr>
                <w:rFonts w:ascii="Arial" w:hAnsi="Arial"/>
                <w:color w:val="000000"/>
                <w:sz w:val="18"/>
              </w:rPr>
              <w:t>error</w:t>
            </w:r>
          </w:p>
          <w:bookmarkEnd w:id="12197"/>
          <w:bookmarkStart w:id="12198" w:name="para_b4df5aad_e5d4_4d54_b11e_f893c20b05"/>
          <w:p>
            <w:pPr>
              <w:spacing w:before="180" w:after="0" w:line="240" w:lineRule="auto"/>
              <w:jc w:val="center"/>
            </w:pPr>
            <w:r>
              <w:rPr>
                <w:rFonts w:ascii="Arial" w:hAnsi="Arial"/>
                <w:color w:val="000000"/>
                <w:sz w:val="18"/>
              </w:rPr>
              <w:t>C303</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be10a270_72b3_44ce_a37b_9ec354cb62"/>
          <w:p>
            <w:pPr>
              <w:spacing w:before="180" w:after="0" w:line="240" w:lineRule="auto"/>
              <w:jc w:val="center"/>
            </w:pPr>
            <w:r>
              <w:rPr>
                <w:rFonts w:ascii="Arial" w:hAnsi="Arial"/>
                <w:color w:val="000000"/>
                <w:sz w:val="18"/>
              </w:rPr>
              <w:t>error</w:t>
            </w:r>
          </w:p>
          <w:bookmarkEnd w:id="12199"/>
          <w:bookmarkStart w:id="12200" w:name="para_ab232173_cecc_465b_a7bc_0b0b33518d"/>
          <w:p>
            <w:pPr>
              <w:spacing w:before="180" w:after="0" w:line="240" w:lineRule="auto"/>
              <w:jc w:val="center"/>
            </w:pPr>
            <w:r>
              <w:rPr>
                <w:rFonts w:ascii="Arial" w:hAnsi="Arial"/>
                <w:color w:val="000000"/>
                <w:sz w:val="18"/>
              </w:rPr>
              <w:t>C303</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bc4c5cb0_dc7c_46ce_aba7_c5ed9aa3b5"/>
          <w:p>
            <w:pPr>
              <w:spacing w:before="180" w:after="0" w:line="240" w:lineRule="auto"/>
              <w:jc w:val="center"/>
            </w:pPr>
            <w:r>
              <w:rPr>
                <w:rFonts w:ascii="Arial" w:hAnsi="Arial"/>
                <w:color w:val="000000"/>
                <w:sz w:val="18"/>
              </w:rPr>
              <w:t>error</w:t>
            </w:r>
          </w:p>
          <w:bookmarkEnd w:id="12201"/>
          <w:bookmarkStart w:id="12202" w:name="para_ff5972d9_760f_446e_9ccc_01ae2e32c4"/>
          <w:p>
            <w:pPr>
              <w:spacing w:before="180" w:after="0" w:line="240" w:lineRule="auto"/>
              <w:jc w:val="center"/>
            </w:pPr>
            <w:r>
              <w:rPr>
                <w:rFonts w:ascii="Arial" w:hAnsi="Arial"/>
                <w:color w:val="000000"/>
                <w:sz w:val="18"/>
              </w:rPr>
              <w:t>C303</w:t>
            </w:r>
          </w:p>
          <w:bookmarkEnd w:id="12202"/>
        </w:tc>
        <w:tc>
          <w:tcPr>
            <w:tcBorders>
              <w:bottom w:val="single" w:sz="4" w:color="000000"/>
              <w:right w:val="single" w:sz="4" w:color="000000"/>
            </w:tcBorders>
            <w:tcMar>
              <w:top w:w="40" w:type="dxa"/>
              <w:left w:w="40" w:type="dxa"/>
              <w:bottom w:w="40" w:type="dxa"/>
              <w:right w:w="40" w:type="dxa"/>
            </w:tcMar>
            <w:vAlign w:val="top"/>
          </w:tcPr>
          <w:bookmarkStart w:id="12203" w:name="para_8f87920b_0c60_44d2_b40c_5744ebf4a1"/>
          <w:p>
            <w:pPr>
              <w:spacing w:before="180" w:after="0" w:line="240" w:lineRule="auto"/>
              <w:jc w:val="center"/>
            </w:pPr>
            <w:r>
              <w:rPr>
                <w:rFonts w:ascii="Arial" w:hAnsi="Arial"/>
                <w:color w:val="000000"/>
                <w:sz w:val="18"/>
              </w:rPr>
              <w:t>error</w:t>
            </w:r>
          </w:p>
          <w:bookmarkEnd w:id="12203"/>
          <w:bookmarkStart w:id="12204" w:name="para_794ade03_e5d5_4d38_a04d_514528dfce"/>
          <w:p>
            <w:pPr>
              <w:spacing w:before="180" w:after="0" w:line="240" w:lineRule="auto"/>
              <w:jc w:val="center"/>
            </w:pPr>
            <w:r>
              <w:rPr>
                <w:rFonts w:ascii="Arial" w:hAnsi="Arial"/>
                <w:color w:val="000000"/>
                <w:sz w:val="18"/>
              </w:rPr>
              <w:t>C303</w:t>
            </w:r>
          </w:p>
          <w:bookmarkEnd w:id="12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5" w:name="para_db0cc2da_8f20_4543_abbf_436a5fc805"/>
          <w:p>
            <w:pPr>
              <w:spacing w:before="180" w:after="0" w:line="240" w:lineRule="auto"/>
            </w:pPr>
            <w:r>
              <w:rPr>
                <w:rFonts w:ascii="Arial" w:hAnsi="Arial"/>
                <w:color w:val="000000"/>
                <w:sz w:val="18"/>
              </w:rPr>
              <w:t>N-ACTION to Change State to COMPLETED, with correct transaction UID</w:t>
            </w:r>
          </w:p>
          <w:bookmarkEnd w:id="12205"/>
        </w:tc>
        <w:tc>
          <w:tcPr>
            <w:tcBorders>
              <w:bottom w:val="single" w:sz="4" w:color="000000"/>
              <w:right w:val="single" w:sz="4" w:color="000000"/>
            </w:tcBorders>
            <w:tcMar>
              <w:top w:w="40" w:type="dxa"/>
              <w:left w:w="40" w:type="dxa"/>
              <w:bottom w:w="40" w:type="dxa"/>
              <w:right w:w="40" w:type="dxa"/>
            </w:tcMar>
            <w:vAlign w:val="top"/>
          </w:tcPr>
          <w:bookmarkStart w:id="12206" w:name="para_9a57193b_2f60_4d1b_8c03_6283f678e0"/>
          <w:p>
            <w:pPr>
              <w:spacing w:before="180" w:after="0" w:line="240" w:lineRule="auto"/>
              <w:jc w:val="center"/>
            </w:pPr>
            <w:r>
              <w:rPr>
                <w:rFonts w:ascii="Arial" w:hAnsi="Arial"/>
                <w:color w:val="000000"/>
                <w:sz w:val="18"/>
              </w:rPr>
              <w:t>error</w:t>
            </w:r>
          </w:p>
          <w:bookmarkEnd w:id="12206"/>
          <w:bookmarkStart w:id="12207" w:name="para_b7a01476_bca6_435a_9cb8_84bfff93e6"/>
          <w:p>
            <w:pPr>
              <w:spacing w:before="180" w:after="0" w:line="240" w:lineRule="auto"/>
              <w:jc w:val="center"/>
            </w:pPr>
            <w:r>
              <w:rPr>
                <w:rFonts w:ascii="Arial" w:hAnsi="Arial"/>
                <w:color w:val="000000"/>
                <w:sz w:val="18"/>
              </w:rPr>
              <w:t>C307</w:t>
            </w:r>
          </w:p>
          <w:bookmarkEnd w:id="12207"/>
        </w:tc>
        <w:tc>
          <w:tcPr>
            <w:tcBorders>
              <w:bottom w:val="single" w:sz="4" w:color="000000"/>
              <w:right w:val="single" w:sz="4" w:color="000000"/>
            </w:tcBorders>
            <w:tcMar>
              <w:top w:w="40" w:type="dxa"/>
              <w:left w:w="40" w:type="dxa"/>
              <w:bottom w:w="40" w:type="dxa"/>
              <w:right w:w="40" w:type="dxa"/>
            </w:tcMar>
            <w:vAlign w:val="top"/>
          </w:tcPr>
          <w:bookmarkStart w:id="12208" w:name="para_9a45ac55_2eba_4729_be1c_49bb524823"/>
          <w:p>
            <w:pPr>
              <w:spacing w:before="180" w:after="0" w:line="240" w:lineRule="auto"/>
              <w:jc w:val="center"/>
            </w:pPr>
            <w:r>
              <w:rPr>
                <w:rFonts w:ascii="Arial" w:hAnsi="Arial"/>
                <w:color w:val="000000"/>
                <w:sz w:val="18"/>
              </w:rPr>
              <w:t>error</w:t>
            </w:r>
          </w:p>
          <w:bookmarkEnd w:id="12208"/>
          <w:bookmarkStart w:id="12209" w:name="para_62bddb41_8a54_4efe_b162_a25bd03eb6"/>
          <w:p>
            <w:pPr>
              <w:spacing w:before="180" w:after="0" w:line="240" w:lineRule="auto"/>
              <w:jc w:val="center"/>
            </w:pPr>
            <w:r>
              <w:rPr>
                <w:rFonts w:ascii="Arial" w:hAnsi="Arial"/>
                <w:color w:val="000000"/>
                <w:sz w:val="18"/>
              </w:rPr>
              <w:t>C310</w:t>
            </w:r>
          </w:p>
          <w:bookmarkEnd w:id="12209"/>
        </w:tc>
        <w:tc>
          <w:tcPr>
            <w:tcBorders>
              <w:bottom w:val="single" w:sz="4" w:color="000000"/>
              <w:right w:val="single" w:sz="4" w:color="000000"/>
            </w:tcBorders>
            <w:tcMar>
              <w:top w:w="40" w:type="dxa"/>
              <w:left w:w="40" w:type="dxa"/>
              <w:bottom w:w="40" w:type="dxa"/>
              <w:right w:w="40" w:type="dxa"/>
            </w:tcMar>
            <w:vAlign w:val="top"/>
          </w:tcPr>
          <w:bookmarkStart w:id="12210"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7984c4b8_62b8_4816_b057_1536c04e27"/>
          <w:p>
            <w:pPr>
              <w:spacing w:before="180" w:after="0" w:line="240" w:lineRule="auto"/>
              <w:jc w:val="center"/>
            </w:pPr>
            <w:r>
              <w:rPr>
                <w:rFonts w:ascii="Arial" w:hAnsi="Arial"/>
                <w:color w:val="000000"/>
                <w:sz w:val="18"/>
              </w:rPr>
              <w:t>warning</w:t>
            </w:r>
          </w:p>
          <w:bookmarkEnd w:id="12211"/>
          <w:bookmarkStart w:id="12212" w:name="para_62095244_eec6_4a1a_98e1_0bb16dbbd4"/>
          <w:p>
            <w:pPr>
              <w:spacing w:before="180" w:after="0" w:line="240" w:lineRule="auto"/>
              <w:jc w:val="center"/>
            </w:pPr>
            <w:r>
              <w:rPr>
                <w:rFonts w:ascii="Arial" w:hAnsi="Arial"/>
                <w:color w:val="000000"/>
                <w:sz w:val="18"/>
              </w:rPr>
              <w:t>B306</w:t>
            </w:r>
          </w:p>
          <w:bookmarkEnd w:id="12212"/>
        </w:tc>
        <w:tc>
          <w:tcPr>
            <w:tcBorders>
              <w:bottom w:val="single" w:sz="4" w:color="000000"/>
              <w:right w:val="single" w:sz="4" w:color="000000"/>
            </w:tcBorders>
            <w:tcMar>
              <w:top w:w="40" w:type="dxa"/>
              <w:left w:w="40" w:type="dxa"/>
              <w:bottom w:w="40" w:type="dxa"/>
              <w:right w:w="40" w:type="dxa"/>
            </w:tcMar>
            <w:vAlign w:val="top"/>
          </w:tcPr>
          <w:bookmarkStart w:id="12213" w:name="para_9ae5f480_2186_4400_b1f6_02c4d79c37"/>
          <w:p>
            <w:pPr>
              <w:spacing w:before="180" w:after="0" w:line="240" w:lineRule="auto"/>
              <w:jc w:val="center"/>
            </w:pPr>
            <w:r>
              <w:rPr>
                <w:rFonts w:ascii="Arial" w:hAnsi="Arial"/>
                <w:color w:val="000000"/>
                <w:sz w:val="18"/>
              </w:rPr>
              <w:t>error</w:t>
            </w:r>
          </w:p>
          <w:bookmarkEnd w:id="12213"/>
          <w:bookmarkStart w:id="12214" w:name="para_2c7f5651_89a7_4ee6_87ed_ed1e89501f"/>
          <w:p>
            <w:pPr>
              <w:spacing w:before="180" w:after="0" w:line="240" w:lineRule="auto"/>
              <w:jc w:val="center"/>
            </w:pPr>
            <w:r>
              <w:rPr>
                <w:rFonts w:ascii="Arial" w:hAnsi="Arial"/>
                <w:color w:val="000000"/>
                <w:sz w:val="18"/>
              </w:rPr>
              <w:t>C300</w:t>
            </w:r>
          </w:p>
          <w:bookmarkEnd w:id="12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5"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215"/>
        </w:tc>
        <w:tc>
          <w:tcPr>
            <w:tcBorders>
              <w:bottom w:val="single" w:sz="4" w:color="000000"/>
              <w:right w:val="single" w:sz="4" w:color="000000"/>
            </w:tcBorders>
            <w:tcMar>
              <w:top w:w="40" w:type="dxa"/>
              <w:left w:w="40" w:type="dxa"/>
              <w:bottom w:w="40" w:type="dxa"/>
              <w:right w:w="40" w:type="dxa"/>
            </w:tcMar>
            <w:vAlign w:val="top"/>
          </w:tcPr>
          <w:bookmarkStart w:id="12216" w:name="para_b9e94d48_d437_49fc_b313_25aad0c005"/>
          <w:p>
            <w:pPr>
              <w:spacing w:before="180" w:after="0" w:line="240" w:lineRule="auto"/>
              <w:jc w:val="center"/>
            </w:pPr>
            <w:r>
              <w:rPr>
                <w:rFonts w:ascii="Arial" w:hAnsi="Arial"/>
                <w:color w:val="000000"/>
                <w:sz w:val="18"/>
              </w:rPr>
              <w:t>error</w:t>
            </w:r>
          </w:p>
          <w:bookmarkEnd w:id="12216"/>
          <w:bookmarkStart w:id="12217" w:name="para_db722162_54f0_463a_8947_b3e66691af"/>
          <w:p>
            <w:pPr>
              <w:spacing w:before="180" w:after="0" w:line="240" w:lineRule="auto"/>
              <w:jc w:val="center"/>
            </w:pPr>
            <w:r>
              <w:rPr>
                <w:rFonts w:ascii="Arial" w:hAnsi="Arial"/>
                <w:color w:val="000000"/>
                <w:sz w:val="18"/>
              </w:rPr>
              <w:t>C307</w:t>
            </w:r>
          </w:p>
          <w:bookmarkEnd w:id="12217"/>
        </w:tc>
        <w:tc>
          <w:tcPr>
            <w:tcBorders>
              <w:bottom w:val="single" w:sz="4" w:color="000000"/>
              <w:right w:val="single" w:sz="4" w:color="000000"/>
            </w:tcBorders>
            <w:tcMar>
              <w:top w:w="40" w:type="dxa"/>
              <w:left w:w="40" w:type="dxa"/>
              <w:bottom w:w="40" w:type="dxa"/>
              <w:right w:w="40" w:type="dxa"/>
            </w:tcMar>
            <w:vAlign w:val="top"/>
          </w:tcPr>
          <w:bookmarkStart w:id="12218" w:name="para_a7b3440f_4ba9_4807_adc8_502820f89e"/>
          <w:p>
            <w:pPr>
              <w:spacing w:before="180" w:after="0" w:line="240" w:lineRule="auto"/>
              <w:jc w:val="center"/>
            </w:pPr>
            <w:r>
              <w:rPr>
                <w:rFonts w:ascii="Arial" w:hAnsi="Arial"/>
                <w:color w:val="000000"/>
                <w:sz w:val="18"/>
              </w:rPr>
              <w:t>error</w:t>
            </w:r>
          </w:p>
          <w:bookmarkEnd w:id="12218"/>
          <w:bookmarkStart w:id="12219" w:name="para_ee4943d1_ab3f_4327_8835_7780869b33"/>
          <w:p>
            <w:pPr>
              <w:spacing w:before="180" w:after="0" w:line="240" w:lineRule="auto"/>
              <w:jc w:val="center"/>
            </w:pPr>
            <w:r>
              <w:rPr>
                <w:rFonts w:ascii="Arial" w:hAnsi="Arial"/>
                <w:color w:val="000000"/>
                <w:sz w:val="18"/>
              </w:rPr>
              <w:t>C301</w:t>
            </w:r>
          </w:p>
          <w:bookmarkEnd w:id="12219"/>
        </w:tc>
        <w:tc>
          <w:tcPr>
            <w:tcBorders>
              <w:bottom w:val="single" w:sz="4" w:color="000000"/>
              <w:right w:val="single" w:sz="4" w:color="000000"/>
            </w:tcBorders>
            <w:tcMar>
              <w:top w:w="40" w:type="dxa"/>
              <w:left w:w="40" w:type="dxa"/>
              <w:bottom w:w="40" w:type="dxa"/>
              <w:right w:w="40" w:type="dxa"/>
            </w:tcMar>
            <w:vAlign w:val="top"/>
          </w:tcPr>
          <w:bookmarkStart w:id="12220" w:name="para_f6e1f770_0adf_4910_bf42_92467d1c63"/>
          <w:p>
            <w:pPr>
              <w:spacing w:before="180" w:after="0" w:line="240" w:lineRule="auto"/>
              <w:jc w:val="center"/>
            </w:pPr>
            <w:r>
              <w:rPr>
                <w:rFonts w:ascii="Arial" w:hAnsi="Arial"/>
                <w:color w:val="000000"/>
                <w:sz w:val="18"/>
              </w:rPr>
              <w:t>error</w:t>
            </w:r>
          </w:p>
          <w:bookmarkEnd w:id="12220"/>
          <w:bookmarkStart w:id="12221" w:name="para_4d3a6438_8ede_4e7e_998f_a7b8e32e68"/>
          <w:p>
            <w:pPr>
              <w:spacing w:before="180" w:after="0" w:line="240" w:lineRule="auto"/>
              <w:jc w:val="center"/>
            </w:pPr>
            <w:r>
              <w:rPr>
                <w:rFonts w:ascii="Arial" w:hAnsi="Arial"/>
                <w:color w:val="000000"/>
                <w:sz w:val="18"/>
              </w:rPr>
              <w:t>C301</w:t>
            </w:r>
          </w:p>
          <w:bookmarkEnd w:id="12221"/>
        </w:tc>
        <w:tc>
          <w:tcPr>
            <w:tcBorders>
              <w:bottom w:val="single" w:sz="4" w:color="000000"/>
              <w:right w:val="single" w:sz="4" w:color="000000"/>
            </w:tcBorders>
            <w:tcMar>
              <w:top w:w="40" w:type="dxa"/>
              <w:left w:w="40" w:type="dxa"/>
              <w:bottom w:w="40" w:type="dxa"/>
              <w:right w:w="40" w:type="dxa"/>
            </w:tcMar>
            <w:vAlign w:val="top"/>
          </w:tcPr>
          <w:bookmarkStart w:id="12222" w:name="para_34cd5983_8324_48be_88b8_571d1e4cd3"/>
          <w:p>
            <w:pPr>
              <w:spacing w:before="180" w:after="0" w:line="240" w:lineRule="auto"/>
              <w:jc w:val="center"/>
            </w:pPr>
            <w:r>
              <w:rPr>
                <w:rFonts w:ascii="Arial" w:hAnsi="Arial"/>
                <w:color w:val="000000"/>
                <w:sz w:val="18"/>
              </w:rPr>
              <w:t>error</w:t>
            </w:r>
          </w:p>
          <w:bookmarkEnd w:id="12222"/>
          <w:bookmarkStart w:id="12223" w:name="para_09f68fb0_7d36_4b1c_84bc_07f6003e42"/>
          <w:p>
            <w:pPr>
              <w:spacing w:before="180" w:after="0" w:line="240" w:lineRule="auto"/>
              <w:jc w:val="center"/>
            </w:pPr>
            <w:r>
              <w:rPr>
                <w:rFonts w:ascii="Arial" w:hAnsi="Arial"/>
                <w:color w:val="000000"/>
                <w:sz w:val="18"/>
              </w:rPr>
              <w:t>C301</w:t>
            </w:r>
          </w:p>
          <w:bookmarkEnd w:id="12223"/>
        </w:tc>
        <w:tc>
          <w:tcPr>
            <w:tcBorders>
              <w:bottom w:val="single" w:sz="4" w:color="000000"/>
              <w:right w:val="single" w:sz="4" w:color="000000"/>
            </w:tcBorders>
            <w:tcMar>
              <w:top w:w="40" w:type="dxa"/>
              <w:left w:w="40" w:type="dxa"/>
              <w:bottom w:w="40" w:type="dxa"/>
              <w:right w:w="40" w:type="dxa"/>
            </w:tcMar>
            <w:vAlign w:val="top"/>
          </w:tcPr>
          <w:bookmarkStart w:id="12224" w:name="para_996146f1_f9d6_460a_b2d2_78e98e6ce5"/>
          <w:p>
            <w:pPr>
              <w:spacing w:before="180" w:after="0" w:line="240" w:lineRule="auto"/>
              <w:jc w:val="center"/>
            </w:pPr>
            <w:r>
              <w:rPr>
                <w:rFonts w:ascii="Arial" w:hAnsi="Arial"/>
                <w:color w:val="000000"/>
                <w:sz w:val="18"/>
              </w:rPr>
              <w:t>error</w:t>
            </w:r>
          </w:p>
          <w:bookmarkEnd w:id="12224"/>
          <w:bookmarkStart w:id="12225" w:name="para_ae30ddc8_0444_4d83_a6f4_530863af60"/>
          <w:p>
            <w:pPr>
              <w:spacing w:before="180" w:after="0" w:line="240" w:lineRule="auto"/>
              <w:jc w:val="center"/>
            </w:pPr>
            <w:r>
              <w:rPr>
                <w:rFonts w:ascii="Arial" w:hAnsi="Arial"/>
                <w:color w:val="000000"/>
                <w:sz w:val="18"/>
              </w:rPr>
              <w:t>C301</w:t>
            </w:r>
          </w:p>
          <w:bookmarkEnd w:id="12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6" w:name="para_5f1b5ec3_f8db_4e3d_ad5c_8b287286f3"/>
          <w:p>
            <w:pPr>
              <w:spacing w:before="180" w:after="0" w:line="240" w:lineRule="auto"/>
            </w:pPr>
            <w:r>
              <w:rPr>
                <w:rFonts w:ascii="Arial" w:hAnsi="Arial"/>
                <w:color w:val="000000"/>
                <w:sz w:val="18"/>
              </w:rPr>
              <w:t>N-ACTION to Request Cancel</w:t>
            </w:r>
          </w:p>
          <w:bookmarkEnd w:id="12226"/>
        </w:tc>
        <w:tc>
          <w:tcPr>
            <w:tcBorders>
              <w:bottom w:val="single" w:sz="4" w:color="000000"/>
              <w:right w:val="single" w:sz="4" w:color="000000"/>
            </w:tcBorders>
            <w:tcMar>
              <w:top w:w="40" w:type="dxa"/>
              <w:left w:w="40" w:type="dxa"/>
              <w:bottom w:w="40" w:type="dxa"/>
              <w:right w:w="40" w:type="dxa"/>
            </w:tcMar>
            <w:vAlign w:val="top"/>
          </w:tcPr>
          <w:bookmarkStart w:id="12227" w:name="para_a170e542_fe8c_4ce9_9801_0d343a480b"/>
          <w:p>
            <w:pPr>
              <w:spacing w:before="180" w:after="0" w:line="240" w:lineRule="auto"/>
              <w:jc w:val="center"/>
            </w:pPr>
            <w:r>
              <w:rPr>
                <w:rFonts w:ascii="Arial" w:hAnsi="Arial"/>
                <w:color w:val="000000"/>
                <w:sz w:val="18"/>
              </w:rPr>
              <w:t>error</w:t>
            </w:r>
          </w:p>
          <w:bookmarkEnd w:id="12227"/>
          <w:bookmarkStart w:id="12228" w:name="para_5fb75c8b_0cf6_469a_8c67_27f5c9fa90"/>
          <w:p>
            <w:pPr>
              <w:spacing w:before="180" w:after="0" w:line="240" w:lineRule="auto"/>
              <w:jc w:val="center"/>
            </w:pPr>
            <w:r>
              <w:rPr>
                <w:rFonts w:ascii="Arial" w:hAnsi="Arial"/>
                <w:color w:val="000000"/>
                <w:sz w:val="18"/>
              </w:rPr>
              <w:t>C307</w:t>
            </w:r>
          </w:p>
          <w:bookmarkEnd w:id="12228"/>
        </w:tc>
        <w:tc>
          <w:tcPr>
            <w:tcBorders>
              <w:bottom w:val="single" w:sz="4" w:color="000000"/>
              <w:right w:val="single" w:sz="4" w:color="000000"/>
            </w:tcBorders>
            <w:tcMar>
              <w:top w:w="40" w:type="dxa"/>
              <w:left w:w="40" w:type="dxa"/>
              <w:bottom w:w="40" w:type="dxa"/>
              <w:right w:w="40" w:type="dxa"/>
            </w:tcMar>
            <w:vAlign w:val="top"/>
          </w:tcPr>
          <w:bookmarkStart w:id="12229"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229"/>
        </w:tc>
        <w:tc>
          <w:tcPr>
            <w:tcBorders>
              <w:bottom w:val="single" w:sz="4" w:color="000000"/>
              <w:right w:val="single" w:sz="4" w:color="000000"/>
            </w:tcBorders>
            <w:tcMar>
              <w:top w:w="40" w:type="dxa"/>
              <w:left w:w="40" w:type="dxa"/>
              <w:bottom w:w="40" w:type="dxa"/>
              <w:right w:w="40" w:type="dxa"/>
            </w:tcMar>
            <w:vAlign w:val="top"/>
          </w:tcPr>
          <w:bookmarkStart w:id="12230"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230"/>
        </w:tc>
        <w:tc>
          <w:tcPr>
            <w:tcBorders>
              <w:bottom w:val="single" w:sz="4" w:color="000000"/>
              <w:right w:val="single" w:sz="4" w:color="000000"/>
            </w:tcBorders>
            <w:tcMar>
              <w:top w:w="40" w:type="dxa"/>
              <w:left w:w="40" w:type="dxa"/>
              <w:bottom w:w="40" w:type="dxa"/>
              <w:right w:w="40" w:type="dxa"/>
            </w:tcMar>
            <w:vAlign w:val="top"/>
          </w:tcPr>
          <w:bookmarkStart w:id="12231" w:name="para_8e00610c_5e67_430c_bba3_939b8cd267"/>
          <w:p>
            <w:pPr>
              <w:spacing w:before="180" w:after="0" w:line="240" w:lineRule="auto"/>
              <w:jc w:val="center"/>
            </w:pPr>
            <w:r>
              <w:rPr>
                <w:rFonts w:ascii="Arial" w:hAnsi="Arial"/>
                <w:color w:val="000000"/>
                <w:sz w:val="18"/>
              </w:rPr>
              <w:t>error</w:t>
            </w:r>
          </w:p>
          <w:bookmarkEnd w:id="12231"/>
          <w:bookmarkStart w:id="12232" w:name="para_149db38f_8ff5_45a3_8b23_51ca7bdca3"/>
          <w:p>
            <w:pPr>
              <w:spacing w:before="180" w:after="0" w:line="240" w:lineRule="auto"/>
              <w:jc w:val="center"/>
            </w:pPr>
            <w:r>
              <w:rPr>
                <w:rFonts w:ascii="Arial" w:hAnsi="Arial"/>
                <w:color w:val="000000"/>
                <w:sz w:val="18"/>
              </w:rPr>
              <w:t>C311</w:t>
            </w:r>
          </w:p>
          <w:bookmarkEnd w:id="12232"/>
        </w:tc>
        <w:tc>
          <w:tcPr>
            <w:tcBorders>
              <w:bottom w:val="single" w:sz="4" w:color="000000"/>
              <w:right w:val="single" w:sz="4" w:color="000000"/>
            </w:tcBorders>
            <w:tcMar>
              <w:top w:w="40" w:type="dxa"/>
              <w:left w:w="40" w:type="dxa"/>
              <w:bottom w:w="40" w:type="dxa"/>
              <w:right w:w="40" w:type="dxa"/>
            </w:tcMar>
            <w:vAlign w:val="top"/>
          </w:tcPr>
          <w:bookmarkStart w:id="12233" w:name="para_74c7f0ac_f30c_4b54_934c_a5dfb72605"/>
          <w:p>
            <w:pPr>
              <w:spacing w:before="180" w:after="0" w:line="240" w:lineRule="auto"/>
              <w:jc w:val="center"/>
            </w:pPr>
            <w:r>
              <w:rPr>
                <w:rFonts w:ascii="Arial" w:hAnsi="Arial"/>
                <w:color w:val="000000"/>
                <w:sz w:val="18"/>
              </w:rPr>
              <w:t>warning</w:t>
            </w:r>
          </w:p>
          <w:bookmarkEnd w:id="12233"/>
          <w:bookmarkStart w:id="12234" w:name="para_ececf16d_a8ce_42d2_a482_a2e67ed658"/>
          <w:p>
            <w:pPr>
              <w:spacing w:before="180" w:after="0" w:line="240" w:lineRule="auto"/>
              <w:jc w:val="center"/>
            </w:pPr>
            <w:r>
              <w:rPr>
                <w:rFonts w:ascii="Arial" w:hAnsi="Arial"/>
                <w:color w:val="000000"/>
                <w:sz w:val="18"/>
              </w:rPr>
              <w:t>B304</w:t>
            </w:r>
          </w:p>
          <w:bookmarkEnd w:id="12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5" w:name="para_094b49d3_58fe_4dd8_a5c0_419bc81b9d"/>
          <w:p>
            <w:pPr>
              <w:spacing w:before="180" w:after="0" w:line="240" w:lineRule="auto"/>
            </w:pPr>
            <w:r>
              <w:rPr>
                <w:rFonts w:ascii="Arial" w:hAnsi="Arial"/>
                <w:color w:val="000000"/>
                <w:sz w:val="18"/>
              </w:rPr>
              <w:t>N-ACTION to Change State to CANCELED, with correct transaction UID</w:t>
            </w:r>
          </w:p>
          <w:bookmarkEnd w:id="12235"/>
        </w:tc>
        <w:tc>
          <w:tcPr>
            <w:tcBorders>
              <w:bottom w:val="single" w:sz="4" w:color="000000"/>
              <w:right w:val="single" w:sz="4" w:color="000000"/>
            </w:tcBorders>
            <w:tcMar>
              <w:top w:w="40" w:type="dxa"/>
              <w:left w:w="40" w:type="dxa"/>
              <w:bottom w:w="40" w:type="dxa"/>
              <w:right w:w="40" w:type="dxa"/>
            </w:tcMar>
            <w:vAlign w:val="top"/>
          </w:tcPr>
          <w:bookmarkStart w:id="12236" w:name="para_537b10ab_9544_4eac_8204_1f9f909aaf"/>
          <w:p>
            <w:pPr>
              <w:spacing w:before="180" w:after="0" w:line="240" w:lineRule="auto"/>
              <w:jc w:val="center"/>
            </w:pPr>
            <w:r>
              <w:rPr>
                <w:rFonts w:ascii="Arial" w:hAnsi="Arial"/>
                <w:color w:val="000000"/>
                <w:sz w:val="18"/>
              </w:rPr>
              <w:t>error</w:t>
            </w:r>
          </w:p>
          <w:bookmarkEnd w:id="12236"/>
          <w:bookmarkStart w:id="12237" w:name="para_20bed62e_221a_4092_9c7c_b4fbc70d3b"/>
          <w:p>
            <w:pPr>
              <w:spacing w:before="180" w:after="0" w:line="240" w:lineRule="auto"/>
              <w:jc w:val="center"/>
            </w:pPr>
            <w:r>
              <w:rPr>
                <w:rFonts w:ascii="Arial" w:hAnsi="Arial"/>
                <w:color w:val="000000"/>
                <w:sz w:val="18"/>
              </w:rPr>
              <w:t>C307</w:t>
            </w:r>
          </w:p>
          <w:bookmarkEnd w:id="12237"/>
        </w:tc>
        <w:tc>
          <w:tcPr>
            <w:tcBorders>
              <w:bottom w:val="single" w:sz="4" w:color="000000"/>
              <w:right w:val="single" w:sz="4" w:color="000000"/>
            </w:tcBorders>
            <w:tcMar>
              <w:top w:w="40" w:type="dxa"/>
              <w:left w:w="40" w:type="dxa"/>
              <w:bottom w:w="40" w:type="dxa"/>
              <w:right w:w="40" w:type="dxa"/>
            </w:tcMar>
            <w:vAlign w:val="top"/>
          </w:tcPr>
          <w:bookmarkStart w:id="12238" w:name="para_12424172_660a_4f40_a032_830b4e05e4"/>
          <w:p>
            <w:pPr>
              <w:spacing w:before="180" w:after="0" w:line="240" w:lineRule="auto"/>
              <w:jc w:val="center"/>
            </w:pPr>
            <w:r>
              <w:rPr>
                <w:rFonts w:ascii="Arial" w:hAnsi="Arial"/>
                <w:color w:val="000000"/>
                <w:sz w:val="18"/>
              </w:rPr>
              <w:t>error</w:t>
            </w:r>
          </w:p>
          <w:bookmarkEnd w:id="12238"/>
          <w:bookmarkStart w:id="12239" w:name="para_f54c69e7_02d5_4230_b952_7256f0c4a2"/>
          <w:p>
            <w:pPr>
              <w:spacing w:before="180" w:after="0" w:line="240" w:lineRule="auto"/>
              <w:jc w:val="center"/>
            </w:pPr>
            <w:r>
              <w:rPr>
                <w:rFonts w:ascii="Arial" w:hAnsi="Arial"/>
                <w:color w:val="000000"/>
                <w:sz w:val="18"/>
              </w:rPr>
              <w:t>C310</w:t>
            </w:r>
          </w:p>
          <w:bookmarkEnd w:id="12239"/>
        </w:tc>
        <w:tc>
          <w:tcPr>
            <w:tcBorders>
              <w:bottom w:val="single" w:sz="4" w:color="000000"/>
              <w:right w:val="single" w:sz="4" w:color="000000"/>
            </w:tcBorders>
            <w:tcMar>
              <w:top w:w="40" w:type="dxa"/>
              <w:left w:w="40" w:type="dxa"/>
              <w:bottom w:w="40" w:type="dxa"/>
              <w:right w:w="40" w:type="dxa"/>
            </w:tcMar>
            <w:vAlign w:val="top"/>
          </w:tcPr>
          <w:bookmarkStart w:id="12240"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240"/>
        </w:tc>
        <w:tc>
          <w:tcPr>
            <w:tcBorders>
              <w:bottom w:val="single" w:sz="4" w:color="000000"/>
              <w:right w:val="single" w:sz="4" w:color="000000"/>
            </w:tcBorders>
            <w:tcMar>
              <w:top w:w="40" w:type="dxa"/>
              <w:left w:w="40" w:type="dxa"/>
              <w:bottom w:w="40" w:type="dxa"/>
              <w:right w:w="40" w:type="dxa"/>
            </w:tcMar>
            <w:vAlign w:val="top"/>
          </w:tcPr>
          <w:bookmarkStart w:id="12241" w:name="para_00498c99_3e5f_4afa_a7c2_95c811a808"/>
          <w:p>
            <w:pPr>
              <w:spacing w:before="180" w:after="0" w:line="240" w:lineRule="auto"/>
              <w:jc w:val="center"/>
            </w:pPr>
            <w:r>
              <w:rPr>
                <w:rFonts w:ascii="Arial" w:hAnsi="Arial"/>
                <w:color w:val="000000"/>
                <w:sz w:val="18"/>
              </w:rPr>
              <w:t>error</w:t>
            </w:r>
          </w:p>
          <w:bookmarkEnd w:id="12241"/>
          <w:bookmarkStart w:id="12242" w:name="para_12dc565d_dace_485e_9d96_dd57a3b012"/>
          <w:p>
            <w:pPr>
              <w:spacing w:before="180" w:after="0" w:line="240" w:lineRule="auto"/>
              <w:jc w:val="center"/>
            </w:pPr>
            <w:r>
              <w:rPr>
                <w:rFonts w:ascii="Arial" w:hAnsi="Arial"/>
                <w:color w:val="000000"/>
                <w:sz w:val="18"/>
              </w:rPr>
              <w:t>C300</w:t>
            </w:r>
          </w:p>
          <w:bookmarkEnd w:id="12242"/>
        </w:tc>
        <w:tc>
          <w:tcPr>
            <w:tcBorders>
              <w:bottom w:val="single" w:sz="4" w:color="000000"/>
              <w:right w:val="single" w:sz="4" w:color="000000"/>
            </w:tcBorders>
            <w:tcMar>
              <w:top w:w="40" w:type="dxa"/>
              <w:left w:w="40" w:type="dxa"/>
              <w:bottom w:w="40" w:type="dxa"/>
              <w:right w:w="40" w:type="dxa"/>
            </w:tcMar>
            <w:vAlign w:val="top"/>
          </w:tcPr>
          <w:bookmarkStart w:id="12243" w:name="para_6984009d_93de_4e5f_ae57_1281e3a497"/>
          <w:p>
            <w:pPr>
              <w:spacing w:before="180" w:after="0" w:line="240" w:lineRule="auto"/>
              <w:jc w:val="center"/>
            </w:pPr>
            <w:r>
              <w:rPr>
                <w:rFonts w:ascii="Arial" w:hAnsi="Arial"/>
                <w:color w:val="000000"/>
                <w:sz w:val="18"/>
              </w:rPr>
              <w:t>warning</w:t>
            </w:r>
          </w:p>
          <w:bookmarkEnd w:id="12243"/>
          <w:bookmarkStart w:id="12244" w:name="para_1e4a96f0_83fd_4926_b854_bad1b3af06"/>
          <w:p>
            <w:pPr>
              <w:spacing w:before="180" w:after="0" w:line="240" w:lineRule="auto"/>
              <w:jc w:val="center"/>
            </w:pPr>
            <w:r>
              <w:rPr>
                <w:rFonts w:ascii="Arial" w:hAnsi="Arial"/>
                <w:color w:val="000000"/>
                <w:sz w:val="18"/>
              </w:rPr>
              <w:t>B304</w:t>
            </w:r>
          </w:p>
          <w:bookmarkEnd w:id="12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5"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245"/>
        </w:tc>
        <w:tc>
          <w:tcPr>
            <w:tcBorders>
              <w:bottom w:val="single" w:sz="4" w:color="000000"/>
              <w:right w:val="single" w:sz="4" w:color="000000"/>
            </w:tcBorders>
            <w:tcMar>
              <w:top w:w="40" w:type="dxa"/>
              <w:left w:w="40" w:type="dxa"/>
              <w:bottom w:w="40" w:type="dxa"/>
              <w:right w:w="40" w:type="dxa"/>
            </w:tcMar>
            <w:vAlign w:val="top"/>
          </w:tcPr>
          <w:bookmarkStart w:id="12246" w:name="para_5975ccfa_d24e_4a77_b189_44f47c7730"/>
          <w:p>
            <w:pPr>
              <w:spacing w:before="180" w:after="0" w:line="240" w:lineRule="auto"/>
              <w:jc w:val="center"/>
            </w:pPr>
            <w:r>
              <w:rPr>
                <w:rFonts w:ascii="Arial" w:hAnsi="Arial"/>
                <w:color w:val="000000"/>
                <w:sz w:val="18"/>
              </w:rPr>
              <w:t>error</w:t>
            </w:r>
          </w:p>
          <w:bookmarkEnd w:id="12246"/>
          <w:bookmarkStart w:id="12247" w:name="para_587eb8e5_82b1_4cea_88b3_e3c2df763b"/>
          <w:p>
            <w:pPr>
              <w:spacing w:before="180" w:after="0" w:line="240" w:lineRule="auto"/>
              <w:jc w:val="center"/>
            </w:pPr>
            <w:r>
              <w:rPr>
                <w:rFonts w:ascii="Arial" w:hAnsi="Arial"/>
                <w:color w:val="000000"/>
                <w:sz w:val="18"/>
              </w:rPr>
              <w:t>C307</w:t>
            </w:r>
          </w:p>
          <w:bookmarkEnd w:id="12247"/>
        </w:tc>
        <w:tc>
          <w:tcPr>
            <w:tcBorders>
              <w:bottom w:val="single" w:sz="4" w:color="000000"/>
              <w:right w:val="single" w:sz="4" w:color="000000"/>
            </w:tcBorders>
            <w:tcMar>
              <w:top w:w="40" w:type="dxa"/>
              <w:left w:w="40" w:type="dxa"/>
              <w:bottom w:w="40" w:type="dxa"/>
              <w:right w:w="40" w:type="dxa"/>
            </w:tcMar>
            <w:vAlign w:val="top"/>
          </w:tcPr>
          <w:bookmarkStart w:id="12248" w:name="para_02b5941c_2127_4b68_877c_78b6d41b9f"/>
          <w:p>
            <w:pPr>
              <w:spacing w:before="180" w:after="0" w:line="240" w:lineRule="auto"/>
              <w:jc w:val="center"/>
            </w:pPr>
            <w:r>
              <w:rPr>
                <w:rFonts w:ascii="Arial" w:hAnsi="Arial"/>
                <w:color w:val="000000"/>
                <w:sz w:val="18"/>
              </w:rPr>
              <w:t>error</w:t>
            </w:r>
          </w:p>
          <w:bookmarkEnd w:id="12248"/>
          <w:bookmarkStart w:id="12249" w:name="para_4cc4d57c_3fa2_424b_9ff0_cee2228b5f"/>
          <w:p>
            <w:pPr>
              <w:spacing w:before="180" w:after="0" w:line="240" w:lineRule="auto"/>
              <w:jc w:val="center"/>
            </w:pPr>
            <w:r>
              <w:rPr>
                <w:rFonts w:ascii="Arial" w:hAnsi="Arial"/>
                <w:color w:val="000000"/>
                <w:sz w:val="18"/>
              </w:rPr>
              <w:t>C301</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50bcfc51_b6ff_43db_b1e4_27f80cff62"/>
          <w:p>
            <w:pPr>
              <w:spacing w:before="180" w:after="0" w:line="240" w:lineRule="auto"/>
              <w:jc w:val="center"/>
            </w:pPr>
            <w:r>
              <w:rPr>
                <w:rFonts w:ascii="Arial" w:hAnsi="Arial"/>
                <w:color w:val="000000"/>
                <w:sz w:val="18"/>
              </w:rPr>
              <w:t>error</w:t>
            </w:r>
          </w:p>
          <w:bookmarkEnd w:id="12250"/>
          <w:bookmarkStart w:id="12251" w:name="para_933f0f8e_0e4c_4cf8_a79c_ec7752cad5"/>
          <w:p>
            <w:pPr>
              <w:spacing w:before="180" w:after="0" w:line="240" w:lineRule="auto"/>
              <w:jc w:val="center"/>
            </w:pPr>
            <w:r>
              <w:rPr>
                <w:rFonts w:ascii="Arial" w:hAnsi="Arial"/>
                <w:color w:val="000000"/>
                <w:sz w:val="18"/>
              </w:rPr>
              <w:t>C301</w:t>
            </w:r>
          </w:p>
          <w:bookmarkEnd w:id="12251"/>
        </w:tc>
        <w:tc>
          <w:tcPr>
            <w:tcBorders>
              <w:bottom w:val="single" w:sz="4" w:color="000000"/>
              <w:right w:val="single" w:sz="4" w:color="000000"/>
            </w:tcBorders>
            <w:tcMar>
              <w:top w:w="40" w:type="dxa"/>
              <w:left w:w="40" w:type="dxa"/>
              <w:bottom w:w="40" w:type="dxa"/>
              <w:right w:w="40" w:type="dxa"/>
            </w:tcMar>
            <w:vAlign w:val="top"/>
          </w:tcPr>
          <w:bookmarkStart w:id="12252" w:name="para_9824eca3_4a51_4104_96a7_3e84be73e3"/>
          <w:p>
            <w:pPr>
              <w:spacing w:before="180" w:after="0" w:line="240" w:lineRule="auto"/>
              <w:jc w:val="center"/>
            </w:pPr>
            <w:r>
              <w:rPr>
                <w:rFonts w:ascii="Arial" w:hAnsi="Arial"/>
                <w:color w:val="000000"/>
                <w:sz w:val="18"/>
              </w:rPr>
              <w:t>error</w:t>
            </w:r>
          </w:p>
          <w:bookmarkEnd w:id="12252"/>
          <w:bookmarkStart w:id="12253" w:name="para_fd610724_3943_45d8_9b9d_eff36cb966"/>
          <w:p>
            <w:pPr>
              <w:spacing w:before="180" w:after="0" w:line="240" w:lineRule="auto"/>
              <w:jc w:val="center"/>
            </w:pPr>
            <w:r>
              <w:rPr>
                <w:rFonts w:ascii="Arial" w:hAnsi="Arial"/>
                <w:color w:val="000000"/>
                <w:sz w:val="18"/>
              </w:rPr>
              <w:t>C301</w:t>
            </w:r>
          </w:p>
          <w:bookmarkEnd w:id="12253"/>
        </w:tc>
        <w:tc>
          <w:tcPr>
            <w:tcBorders>
              <w:bottom w:val="single" w:sz="4" w:color="000000"/>
              <w:right w:val="single" w:sz="4" w:color="000000"/>
            </w:tcBorders>
            <w:tcMar>
              <w:top w:w="40" w:type="dxa"/>
              <w:left w:w="40" w:type="dxa"/>
              <w:bottom w:w="40" w:type="dxa"/>
              <w:right w:w="40" w:type="dxa"/>
            </w:tcMar>
            <w:vAlign w:val="top"/>
          </w:tcPr>
          <w:bookmarkStart w:id="12254" w:name="para_e077f790_25ca_408b_ace2_f94b441a40"/>
          <w:p>
            <w:pPr>
              <w:spacing w:before="180" w:after="0" w:line="240" w:lineRule="auto"/>
              <w:jc w:val="center"/>
            </w:pPr>
            <w:r>
              <w:rPr>
                <w:rFonts w:ascii="Arial" w:hAnsi="Arial"/>
                <w:color w:val="000000"/>
                <w:sz w:val="18"/>
              </w:rPr>
              <w:t>error</w:t>
            </w:r>
          </w:p>
          <w:bookmarkEnd w:id="12254"/>
          <w:bookmarkStart w:id="12255" w:name="para_78723153_a481_4495_95bc_92287e2f3a"/>
          <w:p>
            <w:pPr>
              <w:spacing w:before="180" w:after="0" w:line="240" w:lineRule="auto"/>
              <w:jc w:val="center"/>
            </w:pPr>
            <w:r>
              <w:rPr>
                <w:rFonts w:ascii="Arial" w:hAnsi="Arial"/>
                <w:color w:val="000000"/>
                <w:sz w:val="18"/>
              </w:rPr>
              <w:t>C301</w:t>
            </w:r>
          </w:p>
          <w:bookmarkEnd w:id="12255"/>
        </w:tc>
      </w:tr>
    </w:tbl>
    <w:bookmarkStart w:id="12256" w:name="sect_CC_2"/>
    <w:p>
      <w:pPr>
        <w:spacing w:before="180" w:after="0" w:line="240" w:lineRule="auto"/>
      </w:pPr>
      <w:r>
        <w:rPr>
          <w:rFonts w:ascii="Arial" w:hAnsi="Arial"/>
          <w:b/>
          <w:color w:val="000000"/>
          <w:sz w:val="28"/>
        </w:rPr>
        <w:t>CC.2 DIMSE Service Groups</w:t>
      </w:r>
    </w:p>
    <w:bookmarkEnd w:id="12256"/>
    <w:bookmarkStart w:id="12257"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2257"/>
    <w:bookmarkStart w:id="12258" w:name="table_CC_2_1"/>
    <w:p>
      <w:pPr>
        <w:keepNext/>
        <w:spacing w:before="216" w:after="0" w:line="240" w:lineRule="auto"/>
        <w:jc w:val="center"/>
      </w:pPr>
      <w:r>
        <w:rPr>
          <w:rFonts w:ascii="Arial" w:hAnsi="Arial"/>
          <w:b/>
          <w:color w:val="000000"/>
          <w:sz w:val="22"/>
        </w:rPr>
        <w:t>Table CC.2-1. DIMSE Service Group - UPS Push</w:t>
      </w:r>
    </w:p>
    <w:bookmarkEnd w:id="12258"/>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59" w:name="para_11543d46_1234_43da_baf8_eb5d257582"/>
          <w:p>
            <w:pPr>
              <w:keepNext/>
              <w:spacing w:before="180" w:after="0" w:line="240" w:lineRule="auto"/>
              <w:jc w:val="center"/>
            </w:pPr>
            <w:r>
              <w:rPr>
                <w:rFonts w:ascii="Arial" w:hAnsi="Arial"/>
                <w:b/>
                <w:color w:val="000000"/>
                <w:sz w:val="18"/>
              </w:rPr>
              <w:t>DIMSE Service Element</w:t>
            </w:r>
          </w:p>
          <w:bookmarkEnd w:id="12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0" w:name="para_1a1c0bfb_8151_4e5f_80d3_06925a0d4e"/>
          <w:p>
            <w:pPr>
              <w:spacing w:before="180" w:after="0" w:line="240" w:lineRule="auto"/>
              <w:jc w:val="center"/>
            </w:pPr>
            <w:r>
              <w:rPr>
                <w:rFonts w:ascii="Arial" w:hAnsi="Arial"/>
                <w:b/>
                <w:color w:val="000000"/>
                <w:sz w:val="18"/>
              </w:rPr>
              <w:t>Usage SCU/SCP</w:t>
            </w:r>
          </w:p>
          <w:bookmarkEnd w:id="12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1" w:name="para_b150e93d_87a5_442e_a15e_4e8a37de77"/>
          <w:p>
            <w:pPr>
              <w:spacing w:before="180" w:after="0" w:line="240" w:lineRule="auto"/>
            </w:pPr>
            <w:r>
              <w:rPr>
                <w:rFonts w:ascii="Arial" w:hAnsi="Arial"/>
                <w:color w:val="000000"/>
                <w:sz w:val="18"/>
              </w:rPr>
              <w:t>N-CREATE</w:t>
            </w:r>
          </w:p>
          <w:bookmarkEnd w:id="12261"/>
        </w:tc>
        <w:tc>
          <w:tcPr>
            <w:tcBorders>
              <w:bottom w:val="single" w:sz="4" w:color="000000"/>
              <w:right w:val="single" w:sz="4" w:color="000000"/>
            </w:tcBorders>
            <w:tcMar>
              <w:top w:w="40" w:type="dxa"/>
              <w:left w:w="40" w:type="dxa"/>
              <w:bottom w:w="40" w:type="dxa"/>
              <w:right w:w="40" w:type="dxa"/>
            </w:tcMar>
            <w:vAlign w:val="top"/>
          </w:tcPr>
          <w:bookmarkStart w:id="12262" w:name="para_1fe72b11_9290_49ac_bb9f_ed85dae9ab"/>
          <w:p>
            <w:pPr>
              <w:spacing w:before="180" w:after="0" w:line="240" w:lineRule="auto"/>
              <w:jc w:val="center"/>
            </w:pPr>
            <w:r>
              <w:rPr>
                <w:rFonts w:ascii="Arial" w:hAnsi="Arial"/>
                <w:color w:val="000000"/>
                <w:sz w:val="18"/>
              </w:rPr>
              <w:t>M/M</w:t>
            </w:r>
          </w:p>
          <w:bookmarkEnd w:id="12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3" w:name="para_214523de_2b8f_4d75_8d4d_ab7e304d5d"/>
          <w:p>
            <w:pPr>
              <w:spacing w:before="180" w:after="0" w:line="240" w:lineRule="auto"/>
            </w:pPr>
            <w:r>
              <w:rPr>
                <w:rFonts w:ascii="Arial" w:hAnsi="Arial"/>
                <w:color w:val="000000"/>
                <w:sz w:val="18"/>
              </w:rPr>
              <w:t>N-ACTION - Request UPS Cancel</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f95ea8e3_4225_4898_9eba_e2342f0628"/>
          <w:p>
            <w:pPr>
              <w:spacing w:before="180" w:after="0" w:line="240" w:lineRule="auto"/>
              <w:jc w:val="center"/>
            </w:pPr>
            <w:r>
              <w:rPr>
                <w:rFonts w:ascii="Arial" w:hAnsi="Arial"/>
                <w:color w:val="000000"/>
                <w:sz w:val="18"/>
              </w:rPr>
              <w:t>U/M</w:t>
            </w:r>
          </w:p>
          <w:bookmarkEnd w:id="12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5" w:name="para_50fcb772_5ad0_4b56_9e54_ed8bdfbc02"/>
          <w:p>
            <w:pPr>
              <w:spacing w:before="180" w:after="0" w:line="240" w:lineRule="auto"/>
            </w:pPr>
            <w:r>
              <w:rPr>
                <w:rFonts w:ascii="Arial" w:hAnsi="Arial"/>
                <w:color w:val="000000"/>
                <w:sz w:val="18"/>
              </w:rPr>
              <w:t>N-GET</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e30240f4_dd3b_4763_b589_1190d84da8"/>
          <w:p>
            <w:pPr>
              <w:spacing w:before="180" w:after="0" w:line="240" w:lineRule="auto"/>
              <w:jc w:val="center"/>
            </w:pPr>
            <w:r>
              <w:rPr>
                <w:rFonts w:ascii="Arial" w:hAnsi="Arial"/>
                <w:color w:val="000000"/>
                <w:sz w:val="18"/>
              </w:rPr>
              <w:t>U/M</w:t>
            </w:r>
          </w:p>
          <w:bookmarkEnd w:id="12266"/>
        </w:tc>
      </w:tr>
    </w:tbl>
    <w:bookmarkStart w:id="12267" w:name="table_CC_2_2"/>
    <w:p>
      <w:pPr>
        <w:keepNext/>
        <w:spacing w:before="216" w:after="0" w:line="240" w:lineRule="auto"/>
        <w:jc w:val="center"/>
      </w:pPr>
      <w:r>
        <w:rPr>
          <w:rFonts w:ascii="Arial" w:hAnsi="Arial"/>
          <w:b/>
          <w:color w:val="000000"/>
          <w:sz w:val="22"/>
        </w:rPr>
        <w:t>Table CC.2-2. DIMSE Service Group - UPS Pull</w:t>
      </w:r>
    </w:p>
    <w:bookmarkEnd w:id="12267"/>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68" w:name="para_337a90e4_20bc_44ef_b686_72b8351b28"/>
          <w:p>
            <w:pPr>
              <w:keepNext/>
              <w:spacing w:before="180" w:after="0" w:line="240" w:lineRule="auto"/>
              <w:jc w:val="center"/>
            </w:pPr>
            <w:r>
              <w:rPr>
                <w:rFonts w:ascii="Arial" w:hAnsi="Arial"/>
                <w:b/>
                <w:color w:val="000000"/>
                <w:sz w:val="18"/>
              </w:rPr>
              <w:t>DIMSE Service Element</w:t>
            </w:r>
          </w:p>
          <w:bookmarkEnd w:id="12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9" w:name="para_cf7dbf91_fbcc_47d7_b09f_c43fad2f09"/>
          <w:p>
            <w:pPr>
              <w:spacing w:before="180" w:after="0" w:line="240" w:lineRule="auto"/>
              <w:jc w:val="center"/>
            </w:pPr>
            <w:r>
              <w:rPr>
                <w:rFonts w:ascii="Arial" w:hAnsi="Arial"/>
                <w:b/>
                <w:color w:val="000000"/>
                <w:sz w:val="18"/>
              </w:rPr>
              <w:t>Usage SCU/SCP</w:t>
            </w:r>
          </w:p>
          <w:bookmarkEnd w:id="12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0" w:name="para_29583449_49a8_4b4a_a361_ca3994947d"/>
          <w:p>
            <w:pPr>
              <w:spacing w:before="180" w:after="0" w:line="240" w:lineRule="auto"/>
            </w:pPr>
            <w:r>
              <w:rPr>
                <w:rFonts w:ascii="Arial" w:hAnsi="Arial"/>
                <w:color w:val="000000"/>
                <w:sz w:val="18"/>
              </w:rPr>
              <w:t>C-FIND</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dbcbf053_4c81_4e06_b278_b370cde89b"/>
          <w:p>
            <w:pPr>
              <w:spacing w:before="180" w:after="0" w:line="240" w:lineRule="auto"/>
              <w:jc w:val="center"/>
            </w:pPr>
            <w:r>
              <w:rPr>
                <w:rFonts w:ascii="Arial" w:hAnsi="Arial"/>
                <w:color w:val="000000"/>
                <w:sz w:val="18"/>
              </w:rPr>
              <w:t>M/M</w:t>
            </w:r>
          </w:p>
          <w:bookmarkEnd w:id="12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2" w:name="para_44f5d92d_644f_47a3_ac34_d17918b9d7"/>
          <w:p>
            <w:pPr>
              <w:spacing w:before="180" w:after="0" w:line="240" w:lineRule="auto"/>
            </w:pPr>
            <w:r>
              <w:rPr>
                <w:rFonts w:ascii="Arial" w:hAnsi="Arial"/>
                <w:color w:val="000000"/>
                <w:sz w:val="18"/>
              </w:rPr>
              <w:t>N-GET</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0b16c3f9_fb8b_4ae4_b02b_13fd671e55"/>
          <w:p>
            <w:pPr>
              <w:spacing w:before="180" w:after="0" w:line="240" w:lineRule="auto"/>
              <w:jc w:val="center"/>
            </w:pPr>
            <w:r>
              <w:rPr>
                <w:rFonts w:ascii="Arial" w:hAnsi="Arial"/>
                <w:color w:val="000000"/>
                <w:sz w:val="18"/>
              </w:rPr>
              <w:t>M/M</w:t>
            </w:r>
          </w:p>
          <w:bookmarkEnd w:id="12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4" w:name="para_8fa5aee2_606e_4600_a522_2d77b15a9b"/>
          <w:p>
            <w:pPr>
              <w:spacing w:before="180" w:after="0" w:line="240" w:lineRule="auto"/>
            </w:pPr>
            <w:r>
              <w:rPr>
                <w:rFonts w:ascii="Arial" w:hAnsi="Arial"/>
                <w:color w:val="000000"/>
                <w:sz w:val="18"/>
              </w:rPr>
              <w:t>N-SET</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b81c3a5f_d724_4019_b443_d8ab3223c2"/>
          <w:p>
            <w:pPr>
              <w:spacing w:before="180" w:after="0" w:line="240" w:lineRule="auto"/>
              <w:jc w:val="center"/>
            </w:pPr>
            <w:r>
              <w:rPr>
                <w:rFonts w:ascii="Arial" w:hAnsi="Arial"/>
                <w:color w:val="000000"/>
                <w:sz w:val="18"/>
              </w:rPr>
              <w:t>M/M</w:t>
            </w:r>
          </w:p>
          <w:bookmarkEnd w:id="12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6" w:name="para_3611f851_562b_44b7_8106_9710b48fd2"/>
          <w:p>
            <w:pPr>
              <w:spacing w:before="180" w:after="0" w:line="240" w:lineRule="auto"/>
            </w:pPr>
            <w:r>
              <w:rPr>
                <w:rFonts w:ascii="Arial" w:hAnsi="Arial"/>
                <w:color w:val="000000"/>
                <w:sz w:val="18"/>
              </w:rPr>
              <w:t>N-ACTION - Change UPS State</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3a12c677_1dda_4692_b884_ee0fac359f"/>
          <w:p>
            <w:pPr>
              <w:spacing w:before="180" w:after="0" w:line="240" w:lineRule="auto"/>
              <w:jc w:val="center"/>
            </w:pPr>
            <w:r>
              <w:rPr>
                <w:rFonts w:ascii="Arial" w:hAnsi="Arial"/>
                <w:color w:val="000000"/>
                <w:sz w:val="18"/>
              </w:rPr>
              <w:t>M/M</w:t>
            </w:r>
          </w:p>
          <w:bookmarkEnd w:id="12277"/>
        </w:tc>
      </w:tr>
    </w:tbl>
    <w:bookmarkStart w:id="12278" w:name="table_CC_2_3"/>
    <w:p>
      <w:pPr>
        <w:keepNext/>
        <w:spacing w:before="216" w:after="0" w:line="240" w:lineRule="auto"/>
        <w:jc w:val="center"/>
      </w:pPr>
      <w:r>
        <w:rPr>
          <w:rFonts w:ascii="Arial" w:hAnsi="Arial"/>
          <w:b/>
          <w:color w:val="000000"/>
          <w:sz w:val="22"/>
        </w:rPr>
        <w:t>Table CC.2-3. DIMSE Service Group - UPS Watch</w:t>
      </w:r>
    </w:p>
    <w:bookmarkEnd w:id="12278"/>
    <w:p>
      <w:pPr>
        <w:spacing w:before="0" w:after="0" w:line="240" w:lineRule="auto"/>
        <w:rPr>
          <w:sz w:val="13"/>
        </w:rPr>
      </w:pPr>
    </w:p>
    <w:tbl>
      <w:tblPr>
        <w:tblInd w:w="45" w:type="dxa"/>
        <w:tblLayout w:type="fixed"/>
      </w:tblPr>
      <w:tblGrid>
        <w:gridCol w:w="6136"/>
        <w:gridCol w:w="4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79" w:name="para_7ab81bc1_19c6_454d_b78d_383109b3a1"/>
          <w:p>
            <w:pPr>
              <w:keepNext/>
              <w:spacing w:before="180" w:after="0" w:line="240" w:lineRule="auto"/>
              <w:jc w:val="center"/>
            </w:pPr>
            <w:r>
              <w:rPr>
                <w:rFonts w:ascii="Arial" w:hAnsi="Arial"/>
                <w:b/>
                <w:color w:val="000000"/>
                <w:sz w:val="18"/>
              </w:rPr>
              <w:t>DIMSE Service Element</w:t>
            </w:r>
          </w:p>
          <w:bookmarkEnd w:id="12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80" w:name="para_d2254af1_906e_4449_ad2c_f91f49eeea"/>
          <w:p>
            <w:pPr>
              <w:spacing w:before="180" w:after="0" w:line="240" w:lineRule="auto"/>
              <w:jc w:val="center"/>
            </w:pPr>
            <w:r>
              <w:rPr>
                <w:rFonts w:ascii="Arial" w:hAnsi="Arial"/>
                <w:b/>
                <w:color w:val="000000"/>
                <w:sz w:val="18"/>
              </w:rPr>
              <w:t>SCU/SCP</w:t>
            </w:r>
          </w:p>
          <w:bookmarkEnd w:id="12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1" w:name="para_3dbafeec_e5da_4a39_b2bb_946fd0f31b"/>
          <w:p>
            <w:pPr>
              <w:spacing w:before="180" w:after="0" w:line="240" w:lineRule="auto"/>
            </w:pPr>
            <w:r>
              <w:rPr>
                <w:rFonts w:ascii="Arial" w:hAnsi="Arial"/>
                <w:color w:val="000000"/>
                <w:sz w:val="18"/>
              </w:rPr>
              <w:t>N-ACTION - Un/Subscribe</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971e85a0_319c_4398_a4e2_2a5bd6ebf0"/>
          <w:p>
            <w:pPr>
              <w:spacing w:before="180" w:after="0" w:line="240" w:lineRule="auto"/>
              <w:jc w:val="center"/>
            </w:pPr>
            <w:r>
              <w:rPr>
                <w:rFonts w:ascii="Arial" w:hAnsi="Arial"/>
                <w:color w:val="000000"/>
                <w:sz w:val="18"/>
              </w:rPr>
              <w:t>M/M</w:t>
            </w:r>
          </w:p>
          <w:bookmarkEnd w:id="12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3" w:name="para_a86221b3_9a27_4100_9bf6_3ac65cd4b8"/>
          <w:p>
            <w:pPr>
              <w:spacing w:before="180" w:after="0" w:line="240" w:lineRule="auto"/>
            </w:pPr>
            <w:r>
              <w:rPr>
                <w:rFonts w:ascii="Arial" w:hAnsi="Arial"/>
                <w:color w:val="000000"/>
                <w:sz w:val="18"/>
              </w:rPr>
              <w:t>N-GET</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724c4430_f840_47c4_9e3a_241a118641"/>
          <w:p>
            <w:pPr>
              <w:spacing w:before="180" w:after="0" w:line="240" w:lineRule="auto"/>
              <w:jc w:val="center"/>
            </w:pPr>
            <w:r>
              <w:rPr>
                <w:rFonts w:ascii="Arial" w:hAnsi="Arial"/>
                <w:color w:val="000000"/>
                <w:sz w:val="18"/>
              </w:rPr>
              <w:t>M/M</w:t>
            </w:r>
          </w:p>
          <w:bookmarkEnd w:id="12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5" w:name="para_e5eeeca1_d9a4_4fbd_8eb2_ffe141377f"/>
          <w:p>
            <w:pPr>
              <w:spacing w:before="180" w:after="0" w:line="240" w:lineRule="auto"/>
            </w:pPr>
            <w:r>
              <w:rPr>
                <w:rFonts w:ascii="Arial" w:hAnsi="Arial"/>
                <w:color w:val="000000"/>
                <w:sz w:val="18"/>
              </w:rPr>
              <w:t>C-FIND</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10664a90_ad01_4c00_87b2_1669accc68"/>
          <w:p>
            <w:pPr>
              <w:spacing w:before="180" w:after="0" w:line="240" w:lineRule="auto"/>
              <w:jc w:val="center"/>
            </w:pPr>
            <w:r>
              <w:rPr>
                <w:rFonts w:ascii="Arial" w:hAnsi="Arial"/>
                <w:color w:val="000000"/>
                <w:sz w:val="18"/>
              </w:rPr>
              <w:t>U/M</w:t>
            </w:r>
          </w:p>
          <w:bookmarkEnd w:id="12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7" w:name="para_22fb59ff_9423_41a6_9706_9aec7466f9"/>
          <w:p>
            <w:pPr>
              <w:spacing w:before="180" w:after="0" w:line="240" w:lineRule="auto"/>
            </w:pPr>
            <w:r>
              <w:rPr>
                <w:rFonts w:ascii="Arial" w:hAnsi="Arial"/>
                <w:color w:val="000000"/>
                <w:sz w:val="18"/>
              </w:rPr>
              <w:t>N-ACTION - Request UPS Cancel</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1d4eb6d9_4f23_4f41_b3db_6e3aa39326"/>
          <w:p>
            <w:pPr>
              <w:spacing w:before="180" w:after="0" w:line="240" w:lineRule="auto"/>
              <w:jc w:val="center"/>
            </w:pPr>
            <w:r>
              <w:rPr>
                <w:rFonts w:ascii="Arial" w:hAnsi="Arial"/>
                <w:color w:val="000000"/>
                <w:sz w:val="18"/>
              </w:rPr>
              <w:t>U/M</w:t>
            </w:r>
          </w:p>
          <w:bookmarkEnd w:id="12288"/>
        </w:tc>
      </w:tr>
    </w:tbl>
    <w:bookmarkStart w:id="12289" w:name="table_CC_2_4"/>
    <w:p>
      <w:pPr>
        <w:keepNext/>
        <w:spacing w:before="216" w:after="0" w:line="240" w:lineRule="auto"/>
        <w:jc w:val="center"/>
      </w:pPr>
      <w:r>
        <w:rPr>
          <w:rFonts w:ascii="Arial" w:hAnsi="Arial"/>
          <w:b/>
          <w:color w:val="000000"/>
          <w:sz w:val="22"/>
        </w:rPr>
        <w:t>Table CC.2-4. DIMSE Service Group - UPS Event</w:t>
      </w:r>
    </w:p>
    <w:bookmarkEnd w:id="1228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0" w:name="para_66224ecd_d8fe_4545_9a9b_22c88de7f8"/>
          <w:p>
            <w:pPr>
              <w:keepNext/>
              <w:spacing w:before="180" w:after="0" w:line="240" w:lineRule="auto"/>
              <w:jc w:val="center"/>
            </w:pPr>
            <w:r>
              <w:rPr>
                <w:rFonts w:ascii="Arial" w:hAnsi="Arial"/>
                <w:b/>
                <w:color w:val="000000"/>
                <w:sz w:val="18"/>
              </w:rPr>
              <w:t>DIMSE Service Element</w:t>
            </w:r>
          </w:p>
          <w:bookmarkEnd w:id="12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1" w:name="para_a3ab4688_fe5b_45ab_8de2_256033870f"/>
          <w:p>
            <w:pPr>
              <w:spacing w:before="180" w:after="0" w:line="240" w:lineRule="auto"/>
              <w:jc w:val="center"/>
            </w:pPr>
            <w:r>
              <w:rPr>
                <w:rFonts w:ascii="Arial" w:hAnsi="Arial"/>
                <w:b/>
                <w:color w:val="000000"/>
                <w:sz w:val="18"/>
              </w:rPr>
              <w:t>Usage SCU/SCP</w:t>
            </w:r>
          </w:p>
          <w:bookmarkEnd w:id="12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2" w:name="para_574e410e_c160_48ec_8607_d22d17dc16"/>
          <w:p>
            <w:pPr>
              <w:spacing w:before="180" w:after="0" w:line="240" w:lineRule="auto"/>
            </w:pPr>
            <w:r>
              <w:rPr>
                <w:rFonts w:ascii="Arial" w:hAnsi="Arial"/>
                <w:color w:val="000000"/>
                <w:sz w:val="18"/>
              </w:rPr>
              <w:t>N-EVENT-REPORT</w:t>
            </w:r>
          </w:p>
          <w:bookmarkEnd w:id="12292"/>
        </w:tc>
        <w:tc>
          <w:tcPr>
            <w:tcBorders>
              <w:bottom w:val="single" w:sz="4" w:color="000000"/>
              <w:right w:val="single" w:sz="4" w:color="000000"/>
            </w:tcBorders>
            <w:tcMar>
              <w:top w:w="40" w:type="dxa"/>
              <w:left w:w="40" w:type="dxa"/>
              <w:bottom w:w="40" w:type="dxa"/>
              <w:right w:w="40" w:type="dxa"/>
            </w:tcMar>
            <w:vAlign w:val="top"/>
          </w:tcPr>
          <w:bookmarkStart w:id="12293" w:name="para_11936161_8265_4b21_a287_36da8d66fb"/>
          <w:p>
            <w:pPr>
              <w:spacing w:before="180" w:after="0" w:line="240" w:lineRule="auto"/>
              <w:jc w:val="center"/>
            </w:pPr>
            <w:r>
              <w:rPr>
                <w:rFonts w:ascii="Arial" w:hAnsi="Arial"/>
                <w:color w:val="000000"/>
                <w:sz w:val="18"/>
              </w:rPr>
              <w:t>M/M</w:t>
            </w:r>
          </w:p>
          <w:bookmarkEnd w:id="12293"/>
        </w:tc>
      </w:tr>
    </w:tbl>
    <w:bookmarkStart w:id="12294" w:name="sect_CC_2_1"/>
    <w:p>
      <w:pPr>
        <w:spacing w:before="180" w:after="0" w:line="240" w:lineRule="auto"/>
      </w:pPr>
      <w:r>
        <w:rPr>
          <w:rFonts w:ascii="Arial" w:hAnsi="Arial"/>
          <w:b/>
          <w:color w:val="000000"/>
          <w:sz w:val="24"/>
        </w:rPr>
        <w:t>CC.2.1 Change UPS State (N-ACTION)</w:t>
      </w:r>
    </w:p>
    <w:bookmarkEnd w:id="12294"/>
    <w:bookmarkStart w:id="12295"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295"/>
    <w:bookmarkStart w:id="12296" w:name="sect_CC_2_1_1"/>
    <w:p>
      <w:pPr>
        <w:spacing w:before="180" w:after="0" w:line="240" w:lineRule="auto"/>
      </w:pPr>
      <w:r>
        <w:rPr>
          <w:rFonts w:ascii="Arial" w:hAnsi="Arial"/>
          <w:b/>
          <w:color w:val="000000"/>
          <w:sz w:val="26"/>
        </w:rPr>
        <w:t>CC.2.1.1 Action Information</w:t>
      </w:r>
    </w:p>
    <w:bookmarkEnd w:id="12296"/>
    <w:bookmarkStart w:id="12297"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297"/>
    <w:bookmarkStart w:id="12298" w:name="table_CC_2_1_1"/>
    <w:p>
      <w:pPr>
        <w:keepNext/>
        <w:spacing w:before="216" w:after="0" w:line="240" w:lineRule="auto"/>
        <w:jc w:val="center"/>
      </w:pPr>
      <w:r>
        <w:rPr>
          <w:rFonts w:ascii="Arial" w:hAnsi="Arial"/>
          <w:b/>
          <w:color w:val="000000"/>
          <w:sz w:val="22"/>
        </w:rPr>
        <w:t>Table CC.2.1-1. Change UPS State - Action Information</w:t>
      </w:r>
    </w:p>
    <w:bookmarkEnd w:id="12298"/>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9" w:name="para_f53160ec_4f13_447e_bef3_df7928f3af"/>
          <w:p>
            <w:pPr>
              <w:keepNext/>
              <w:spacing w:before="180" w:after="0" w:line="240" w:lineRule="auto"/>
              <w:jc w:val="center"/>
            </w:pPr>
            <w:r>
              <w:rPr>
                <w:rFonts w:ascii="Arial" w:hAnsi="Arial"/>
                <w:b/>
                <w:color w:val="000000"/>
                <w:sz w:val="18"/>
              </w:rPr>
              <w:t>Action Type Name</w:t>
            </w:r>
          </w:p>
          <w:bookmarkEnd w:id="12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0" w:name="para_0bb91348_f3eb_4d4c_aa2b_7e0cbb9bac"/>
          <w:p>
            <w:pPr>
              <w:spacing w:before="180" w:after="0" w:line="240" w:lineRule="auto"/>
              <w:jc w:val="center"/>
            </w:pPr>
            <w:r>
              <w:rPr>
                <w:rFonts w:ascii="Arial" w:hAnsi="Arial"/>
                <w:b/>
                <w:color w:val="000000"/>
                <w:sz w:val="18"/>
              </w:rPr>
              <w:t>Action Type ID</w:t>
            </w:r>
          </w:p>
          <w:bookmarkEnd w:id="12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1" w:name="para_57ecde16_85dc_447e_a020_7732a34c89"/>
          <w:p>
            <w:pPr>
              <w:spacing w:before="180" w:after="0" w:line="240" w:lineRule="auto"/>
              <w:jc w:val="center"/>
            </w:pPr>
            <w:r>
              <w:rPr>
                <w:rFonts w:ascii="Arial" w:hAnsi="Arial"/>
                <w:b/>
                <w:color w:val="000000"/>
                <w:sz w:val="18"/>
              </w:rPr>
              <w:t>Attribute Name</w:t>
            </w:r>
          </w:p>
          <w:bookmarkEnd w:id="12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2" w:name="para_5deb4e19_0b9a_418a_9297_0c2ec69ac0"/>
          <w:p>
            <w:pPr>
              <w:spacing w:before="180" w:after="0" w:line="240" w:lineRule="auto"/>
              <w:jc w:val="center"/>
            </w:pPr>
            <w:r>
              <w:rPr>
                <w:rFonts w:ascii="Arial" w:hAnsi="Arial"/>
                <w:b/>
                <w:color w:val="000000"/>
                <w:sz w:val="18"/>
              </w:rPr>
              <w:t>Tag</w:t>
            </w:r>
          </w:p>
          <w:bookmarkEnd w:id="12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3" w:name="para_13b19f74_e94a_4885_a48a_98d8ca32bc"/>
          <w:p>
            <w:pPr>
              <w:spacing w:before="180" w:after="0" w:line="240" w:lineRule="auto"/>
              <w:jc w:val="center"/>
            </w:pPr>
            <w:r>
              <w:rPr>
                <w:rFonts w:ascii="Arial" w:hAnsi="Arial"/>
                <w:b/>
                <w:color w:val="000000"/>
                <w:sz w:val="18"/>
              </w:rPr>
              <w:t>Requirement Type SCU/SCP</w:t>
            </w:r>
          </w:p>
          <w:bookmarkEnd w:id="12303"/>
        </w:tc>
      </w:tr>
      <w:tr>
        <w:tblPrEx/>
        <w:trPr/>
        <w:tc>
          <w:tcPr>
            <w:vMerge w:val="restart"/>
            <w:tcBorders>
              <w:left w:val="single" w:sz="4" w:color="000000"/>
              <w:right w:val="single" w:sz="4" w:color="000000"/>
            </w:tcBorders>
            <w:tcMar>
              <w:top w:w="40" w:type="dxa"/>
              <w:left w:w="40" w:type="dxa"/>
              <w:right w:w="40" w:type="dxa"/>
            </w:tcMar>
            <w:vAlign w:val="top"/>
          </w:tcPr>
          <w:bookmarkStart w:id="12304" w:name="para_f06393b6_28b7_4f57_852b_d22a8df9de"/>
          <w:p>
            <w:pPr>
              <w:spacing w:before="180" w:after="0" w:line="240" w:lineRule="auto"/>
            </w:pPr>
            <w:r>
              <w:rPr>
                <w:rFonts w:ascii="Arial" w:hAnsi="Arial"/>
                <w:color w:val="000000"/>
                <w:sz w:val="18"/>
              </w:rPr>
              <w:t>Change UPS State</w:t>
            </w:r>
          </w:p>
          <w:bookmarkEnd w:id="12304"/>
        </w:tc>
        <w:tc>
          <w:tcPr>
            <w:vMerge w:val="restart"/>
            <w:tcBorders>
              <w:right w:val="single" w:sz="4" w:color="000000"/>
            </w:tcBorders>
            <w:tcMar>
              <w:top w:w="40" w:type="dxa"/>
              <w:left w:w="40" w:type="dxa"/>
              <w:right w:w="40" w:type="dxa"/>
            </w:tcMar>
            <w:vAlign w:val="top"/>
          </w:tcPr>
          <w:bookmarkStart w:id="12305" w:name="para_64668e67_ef5e_4709_bf83_e31713f0a5"/>
          <w:p>
            <w:pPr>
              <w:spacing w:before="180" w:after="0" w:line="240" w:lineRule="auto"/>
              <w:jc w:val="center"/>
            </w:pPr>
            <w:r>
              <w:rPr>
                <w:rFonts w:ascii="Arial" w:hAnsi="Arial"/>
                <w:color w:val="000000"/>
                <w:sz w:val="18"/>
              </w:rPr>
              <w:t>1</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9f96ea4c_b418_46dc_82bc_0912b5c2c0"/>
          <w:p>
            <w:pPr>
              <w:spacing w:before="180" w:after="0" w:line="240" w:lineRule="auto"/>
            </w:pPr>
            <w:r>
              <w:rPr>
                <w:rFonts w:ascii="Arial" w:hAnsi="Arial"/>
                <w:color w:val="000000"/>
                <w:sz w:val="18"/>
              </w:rPr>
              <w:t>Procedure Step State</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80d168b0_2476_4dc0_8ddd_f156ed026d"/>
          <w:p>
            <w:pPr>
              <w:spacing w:before="180" w:after="0" w:line="240" w:lineRule="auto"/>
              <w:jc w:val="center"/>
            </w:pPr>
            <w:r>
              <w:rPr>
                <w:rFonts w:ascii="Arial" w:hAnsi="Arial"/>
                <w:color w:val="000000"/>
                <w:sz w:val="18"/>
              </w:rPr>
              <w:t>(0074,1000)</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54b9bd41_af1b_495f_a7a2_35146a3d84"/>
          <w:p>
            <w:pPr>
              <w:spacing w:before="180" w:after="0" w:line="240" w:lineRule="auto"/>
              <w:jc w:val="center"/>
            </w:pPr>
            <w:r>
              <w:rPr>
                <w:rFonts w:ascii="Arial" w:hAnsi="Arial"/>
                <w:color w:val="000000"/>
                <w:sz w:val="18"/>
              </w:rPr>
              <w:t>1/1</w:t>
            </w:r>
          </w:p>
          <w:bookmarkEnd w:id="123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9" w:name="para_95da44cf_e673_4577_9c7b_0ef7f37dae"/>
          <w:p>
            <w:pPr>
              <w:spacing w:before="180" w:after="0" w:line="240" w:lineRule="auto"/>
            </w:pPr>
            <w:r>
              <w:rPr>
                <w:rFonts w:ascii="Arial" w:hAnsi="Arial"/>
                <w:color w:val="000000"/>
                <w:sz w:val="18"/>
              </w:rPr>
              <w:t>Transaction UID</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cef8d9d3_cef4_4230_9092_d0c38f9e05"/>
          <w:p>
            <w:pPr>
              <w:spacing w:before="180" w:after="0" w:line="240" w:lineRule="auto"/>
              <w:jc w:val="center"/>
            </w:pPr>
            <w:r>
              <w:rPr>
                <w:rFonts w:ascii="Arial" w:hAnsi="Arial"/>
                <w:color w:val="000000"/>
                <w:sz w:val="18"/>
              </w:rPr>
              <w:t>(0008,1195)</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4af77ab3_9abb_4937_b6ff_6372331494"/>
          <w:p>
            <w:pPr>
              <w:spacing w:before="180" w:after="0" w:line="240" w:lineRule="auto"/>
              <w:jc w:val="center"/>
            </w:pPr>
            <w:r>
              <w:rPr>
                <w:rFonts w:ascii="Arial" w:hAnsi="Arial"/>
                <w:color w:val="000000"/>
                <w:sz w:val="18"/>
              </w:rPr>
              <w:t>1/1</w:t>
            </w:r>
          </w:p>
          <w:bookmarkEnd w:id="12311"/>
        </w:tc>
      </w:tr>
    </w:tbl>
    <w:bookmarkStart w:id="12312" w:name="sect_CC_2_1_2"/>
    <w:p>
      <w:pPr>
        <w:spacing w:before="180" w:after="0" w:line="240" w:lineRule="auto"/>
      </w:pPr>
      <w:r>
        <w:rPr>
          <w:rFonts w:ascii="Arial" w:hAnsi="Arial"/>
          <w:b/>
          <w:color w:val="000000"/>
          <w:sz w:val="26"/>
        </w:rPr>
        <w:t>CC.2.1.2 Service Class User Behavior</w:t>
      </w:r>
    </w:p>
    <w:bookmarkEnd w:id="12312"/>
    <w:bookmarkStart w:id="12313"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313"/>
    <w:bookmarkStart w:id="12314"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314"/>
    <w:bookmarkStart w:id="12315" w:name="idp140212165876704"/>
    <w:p>
      <w:pPr>
        <w:keepNext/>
        <w:spacing w:before="180" w:after="0" w:line="240" w:lineRule="auto"/>
        <w:ind w:left="360" w:right="360" w:firstLine="0"/>
        <w:jc w:val="both"/>
      </w:pPr>
      <w:r>
        <w:rPr>
          <w:rFonts w:ascii="Arial" w:hAnsi="Arial"/>
          <w:color w:val="000000"/>
          <w:sz w:val="18"/>
        </w:rPr>
        <w:t>Note</w:t>
      </w:r>
    </w:p>
    <w:bookmarkEnd w:id="12315"/>
    <w:bookmarkStart w:id="12316" w:name="idp140212165876960"/>
    <w:bookmarkStart w:id="12317" w:name="idp140212165877216"/>
    <w:bookmarkStart w:id="12318" w:name="para_cad7ea3b_f249_431b_bc72_5253ffc886"/>
    <w:p>
      <w:pPr>
        <w:numPr>
          <w:ilvl w:val="0"/>
          <w:numId w:val="344"/>
        </w:numPr>
        <w:tabs>
          <w:tab w:val="left" w:pos="720"/>
        </w:tabs>
        <w:spacing w:before="180" w:after="0" w:line="240" w:lineRule="auto"/>
        <w:ind w:left="720" w:right="360" w:hanging="360"/>
        <w:jc w:val="both"/>
      </w:pPr>
      <w:r>
        <w:rPr>
          <w:rFonts w:ascii="Arial" w:hAnsi="Arial"/>
          <w:color w:val="000000"/>
          <w:sz w:val="18"/>
        </w:rPr>
        <w:t>The performing SCU may wish to record the Transaction UID in non-volatile storage. This would allow the SCU to retain control over the UPS after recovering from a crash.</w:t>
      </w:r>
    </w:p>
    <w:bookmarkEnd w:id="12318"/>
    <w:bookmarkEnd w:id="12317"/>
    <w:bookmarkEnd w:id="12316"/>
    <w:bookmarkStart w:id="12319" w:name="idp140212165878608"/>
    <w:bookmarkStart w:id="12320" w:name="para_c483d0ac_6879_4ef6_9105_b7c183e355"/>
    <w:p>
      <w:pPr>
        <w:numPr>
          <w:ilvl w:val="0"/>
          <w:numId w:val="344"/>
        </w:numPr>
        <w:tabs>
          <w:tab w:val="left" w:pos="720"/>
        </w:tabs>
        <w:spacing w:before="180" w:after="0" w:line="240" w:lineRule="auto"/>
        <w:ind w:left="720" w:right="360" w:hanging="360"/>
        <w:jc w:val="both"/>
      </w:pP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320"/>
    <w:bookmarkEnd w:id="12319"/>
    <w:bookmarkStart w:id="12321"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321"/>
    <w:bookmarkStart w:id="12322"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322"/>
    <w:bookmarkStart w:id="12323" w:name="idp140212165882144"/>
    <w:p>
      <w:pPr>
        <w:keepNext/>
        <w:spacing w:before="180" w:after="0" w:line="240" w:lineRule="auto"/>
        <w:ind w:left="360" w:right="360" w:firstLine="0"/>
        <w:jc w:val="both"/>
      </w:pPr>
      <w:r>
        <w:rPr>
          <w:rFonts w:ascii="Arial" w:hAnsi="Arial"/>
          <w:color w:val="000000"/>
          <w:sz w:val="18"/>
        </w:rPr>
        <w:t>Note</w:t>
      </w:r>
    </w:p>
    <w:bookmarkEnd w:id="12323"/>
    <w:bookmarkStart w:id="12324" w:name="idp140212165882400"/>
    <w:bookmarkStart w:id="12325" w:name="idp140212165882656"/>
    <w:bookmarkStart w:id="12326" w:name="para_bfe445a4_2ea3_4bd0_86bc_59a0deaa5b"/>
    <w:p>
      <w:pPr>
        <w:numPr>
          <w:ilvl w:val="0"/>
          <w:numId w:val="345"/>
        </w:numPr>
        <w:tabs>
          <w:tab w:val="left" w:pos="720"/>
        </w:tabs>
        <w:spacing w:before="180" w:after="0" w:line="240" w:lineRule="auto"/>
        <w:ind w:left="720" w:right="360" w:hanging="360"/>
        <w:jc w:val="both"/>
      </w:pP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326"/>
    <w:bookmarkEnd w:id="12325"/>
    <w:bookmarkEnd w:id="12324"/>
    <w:bookmarkStart w:id="12327" w:name="idp140212165884160"/>
    <w:bookmarkStart w:id="12328" w:name="para_673e9d03_feb7_4f01_9a93_12a028c1b8"/>
    <w:p>
      <w:pPr>
        <w:numPr>
          <w:ilvl w:val="0"/>
          <w:numId w:val="345"/>
        </w:numPr>
        <w:tabs>
          <w:tab w:val="left" w:pos="720"/>
        </w:tabs>
        <w:spacing w:before="180" w:after="0" w:line="240" w:lineRule="auto"/>
        <w:ind w:left="720" w:right="360" w:hanging="360"/>
        <w:jc w:val="both"/>
      </w:pP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328"/>
    <w:bookmarkEnd w:id="12327"/>
    <w:bookmarkStart w:id="12329"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329"/>
    <w:bookmarkStart w:id="12330"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330"/>
    <w:bookmarkStart w:id="12331" w:name="sect_CC_2_1_3"/>
    <w:p>
      <w:pPr>
        <w:spacing w:before="180" w:after="0" w:line="240" w:lineRule="auto"/>
      </w:pPr>
      <w:r>
        <w:rPr>
          <w:rFonts w:ascii="Arial" w:hAnsi="Arial"/>
          <w:b/>
          <w:color w:val="000000"/>
          <w:sz w:val="26"/>
        </w:rPr>
        <w:t>CC.2.1.3 Service Class Provider Behavior</w:t>
      </w:r>
    </w:p>
    <w:bookmarkEnd w:id="12331"/>
    <w:bookmarkStart w:id="12332"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332"/>
    <w:bookmarkStart w:id="12333"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333"/>
    <w:bookmarkStart w:id="12334"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334"/>
    <w:bookmarkStart w:id="12335"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335"/>
    <w:bookmarkStart w:id="12336"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336"/>
    <w:bookmarkStart w:id="12337"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337"/>
    <w:bookmarkStart w:id="12338"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338"/>
    <w:bookmarkStart w:id="12339" w:name="idp140212165899824"/>
    <w:p>
      <w:pPr>
        <w:keepNext/>
        <w:spacing w:before="180" w:after="0" w:line="240" w:lineRule="auto"/>
        <w:ind w:left="360" w:right="360" w:firstLine="0"/>
        <w:jc w:val="both"/>
      </w:pPr>
      <w:r>
        <w:rPr>
          <w:rFonts w:ascii="Arial" w:hAnsi="Arial"/>
          <w:color w:val="000000"/>
          <w:sz w:val="18"/>
        </w:rPr>
        <w:t>Note</w:t>
      </w:r>
    </w:p>
    <w:bookmarkEnd w:id="12339"/>
    <w:bookmarkStart w:id="12340"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847">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340"/>
    <w:bookmarkStart w:id="12341"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341"/>
    <w:bookmarkStart w:id="12342" w:name="idp140212165903936"/>
    <w:p>
      <w:pPr>
        <w:keepNext/>
        <w:spacing w:before="180" w:after="0" w:line="240" w:lineRule="auto"/>
        <w:ind w:left="360" w:right="360" w:firstLine="0"/>
        <w:jc w:val="both"/>
      </w:pPr>
      <w:r>
        <w:rPr>
          <w:rFonts w:ascii="Arial" w:hAnsi="Arial"/>
          <w:color w:val="000000"/>
          <w:sz w:val="18"/>
        </w:rPr>
        <w:t>Note</w:t>
      </w:r>
    </w:p>
    <w:bookmarkEnd w:id="12342"/>
    <w:bookmarkStart w:id="12343"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343"/>
    <w:bookmarkStart w:id="12344"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344"/>
    <w:bookmarkStart w:id="12345"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48">
        <w:r>
          <w:rPr>
            <w:rFonts w:ascii="Arial" w:hAnsi="Arial"/>
            <w:color w:val="000000"/>
            <w:sz w:val="18"/>
          </w:rPr>
          <w:t>PS3.7</w:t>
        </w:r>
      </w:hyperlink>
      <w:r>
        <w:rPr>
          <w:rFonts w:ascii="Arial" w:hAnsi="Arial"/>
          <w:color w:val="000000"/>
          <w:sz w:val="18"/>
        </w:rPr>
        <w:t xml:space="preserve"> and </w:t>
      </w:r>
      <w:hyperlink r:id="r849">
        <w:r>
          <w:rPr>
            <w:rFonts w:ascii="Arial" w:hAnsi="Arial"/>
            <w:color w:val="000000"/>
            <w:sz w:val="18"/>
          </w:rPr>
          <w:t>PS3.15</w:t>
        </w:r>
      </w:hyperlink>
      <w:r>
        <w:rPr>
          <w:rFonts w:ascii="Arial" w:hAnsi="Arial"/>
          <w:color w:val="000000"/>
          <w:sz w:val="18"/>
        </w:rPr>
        <w:t xml:space="preserve">). </w:t>
      </w:r>
      <w:hyperlink r:id="r850">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345"/>
    <w:bookmarkStart w:id="12346" w:name="sect_CC_2_1_4"/>
    <w:p>
      <w:pPr>
        <w:spacing w:before="180" w:after="0" w:line="240" w:lineRule="auto"/>
      </w:pPr>
      <w:r>
        <w:rPr>
          <w:rFonts w:ascii="Arial" w:hAnsi="Arial"/>
          <w:b/>
          <w:color w:val="000000"/>
          <w:sz w:val="26"/>
        </w:rPr>
        <w:t>CC.2.1.4 Status Codes</w:t>
      </w:r>
    </w:p>
    <w:bookmarkEnd w:id="12346"/>
    <w:bookmarkStart w:id="12347" w:name="para_e9473bb3_3097_4988_8c36_a6d665f6ea"/>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1_2">
        <w:r>
          <w:rPr>
            <w:rFonts w:ascii="Arial" w:hAnsi="Arial"/>
            <w:color w:val="000000"/>
            <w:sz w:val="18"/>
          </w:rPr>
          <w:t>Table CC.2.1-2</w:t>
        </w:r>
      </w:hyperlink>
      <w:r>
        <w:rPr>
          <w:rFonts w:ascii="Arial" w:hAnsi="Arial"/>
          <w:color w:val="000000"/>
          <w:sz w:val="18"/>
        </w:rPr>
        <w:t>.</w:t>
      </w:r>
    </w:p>
    <w:bookmarkEnd w:id="12347"/>
    <w:bookmarkStart w:id="12348" w:name="table_CC_2_1_2"/>
    <w:p>
      <w:pPr>
        <w:keepNext/>
        <w:spacing w:before="216" w:after="0" w:line="240" w:lineRule="auto"/>
        <w:jc w:val="center"/>
      </w:pPr>
      <w:r>
        <w:rPr>
          <w:rFonts w:ascii="Arial" w:hAnsi="Arial"/>
          <w:b/>
          <w:color w:val="000000"/>
          <w:sz w:val="22"/>
        </w:rPr>
        <w:t>Table CC.2.1-2. Status Values</w:t>
      </w:r>
    </w:p>
    <w:bookmarkEnd w:id="12348"/>
    <w:p>
      <w:pPr>
        <w:spacing w:before="0" w:after="0" w:line="240" w:lineRule="auto"/>
        <w:rPr>
          <w:sz w:val="13"/>
        </w:rPr>
      </w:pPr>
    </w:p>
    <w:tbl>
      <w:tblPr>
        <w:tblInd w:w="45" w:type="dxa"/>
        <w:tblLayout w:type="fixed"/>
      </w:tblPr>
      <w:tblGrid>
        <w:gridCol w:w="1271"/>
        <w:gridCol w:w="8028"/>
        <w:gridCol w:w="11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49" w:name="para_dcc8b77a_7865_4932_b135_621de9f4b4"/>
          <w:p>
            <w:pPr>
              <w:keepNext/>
              <w:spacing w:before="180" w:after="0" w:line="240" w:lineRule="auto"/>
              <w:jc w:val="center"/>
            </w:pPr>
            <w:r>
              <w:rPr>
                <w:rFonts w:ascii="Arial" w:hAnsi="Arial"/>
                <w:b/>
                <w:color w:val="000000"/>
                <w:sz w:val="18"/>
              </w:rPr>
              <w:t>Status</w:t>
            </w:r>
          </w:p>
          <w:bookmarkEnd w:id="12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0" w:name="para_f417b6b5_2761_41d9_941e_2ff7d9cbc0"/>
          <w:p>
            <w:pPr>
              <w:spacing w:before="180" w:after="0" w:line="240" w:lineRule="auto"/>
              <w:jc w:val="center"/>
            </w:pPr>
            <w:r>
              <w:rPr>
                <w:rFonts w:ascii="Arial" w:hAnsi="Arial"/>
                <w:b/>
                <w:color w:val="000000"/>
                <w:sz w:val="18"/>
              </w:rPr>
              <w:t>Meaning</w:t>
            </w:r>
          </w:p>
          <w:bookmarkEnd w:id="12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1" w:name="para_1202f8d8_6e3d_4161_a18b_149be74d72"/>
          <w:p>
            <w:pPr>
              <w:spacing w:before="180" w:after="0" w:line="240" w:lineRule="auto"/>
              <w:jc w:val="center"/>
            </w:pPr>
            <w:r>
              <w:rPr>
                <w:rFonts w:ascii="Arial" w:hAnsi="Arial"/>
                <w:b/>
                <w:color w:val="000000"/>
                <w:sz w:val="18"/>
              </w:rPr>
              <w:t>Code</w:t>
            </w:r>
          </w:p>
          <w:bookmarkEnd w:id="12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2" w:name="para_c2239b33_bfc3_4c47_bc31_663894ddab"/>
          <w:p>
            <w:pPr>
              <w:spacing w:before="180" w:after="0" w:line="240" w:lineRule="auto"/>
            </w:pPr>
            <w:r>
              <w:rPr>
                <w:rFonts w:ascii="Arial" w:hAnsi="Arial"/>
                <w:color w:val="000000"/>
                <w:sz w:val="18"/>
              </w:rPr>
              <w:t>Success</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05381cc2_8ff7_42cb_9b46_089497c46a"/>
          <w:p>
            <w:pPr>
              <w:spacing w:before="180" w:after="0" w:line="240" w:lineRule="auto"/>
            </w:pPr>
            <w:r>
              <w:rPr>
                <w:rFonts w:ascii="Arial" w:hAnsi="Arial"/>
                <w:color w:val="000000"/>
                <w:sz w:val="18"/>
              </w:rPr>
              <w:t>The requested state change was performed</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0bf29b4d_c353_4017_8621_06ba14e742"/>
          <w:p>
            <w:pPr>
              <w:spacing w:before="180" w:after="0" w:line="240" w:lineRule="auto"/>
              <w:jc w:val="center"/>
            </w:pPr>
            <w:r>
              <w:rPr>
                <w:rFonts w:ascii="Arial" w:hAnsi="Arial"/>
                <w:color w:val="000000"/>
                <w:sz w:val="18"/>
              </w:rPr>
              <w:t>0000</w:t>
            </w:r>
          </w:p>
          <w:bookmarkEnd w:id="12354"/>
        </w:tc>
      </w:tr>
      <w:tr>
        <w:tblPrEx/>
        <w:trPr/>
        <w:tc>
          <w:tcPr>
            <w:vMerge w:val="restart"/>
            <w:tcBorders>
              <w:left w:val="single" w:sz="4" w:color="000000"/>
              <w:right w:val="single" w:sz="4" w:color="000000"/>
            </w:tcBorders>
            <w:tcMar>
              <w:top w:w="40" w:type="dxa"/>
              <w:left w:w="40" w:type="dxa"/>
              <w:right w:w="40" w:type="dxa"/>
            </w:tcMar>
            <w:vAlign w:val="top"/>
          </w:tcPr>
          <w:bookmarkStart w:id="12355" w:name="para_871d449a_11a4_423b_b68d_73b9c9403d"/>
          <w:p>
            <w:pPr>
              <w:spacing w:before="180" w:after="0" w:line="240" w:lineRule="auto"/>
            </w:pPr>
            <w:r>
              <w:rPr>
                <w:rFonts w:ascii="Arial" w:hAnsi="Arial"/>
                <w:color w:val="000000"/>
                <w:sz w:val="18"/>
              </w:rPr>
              <w:t>Warning</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80cf57a7_50b6_4016_9ee0_98ad5dc661"/>
          <w:p>
            <w:pPr>
              <w:spacing w:before="180" w:after="0" w:line="240" w:lineRule="auto"/>
            </w:pPr>
            <w:r>
              <w:rPr>
                <w:rFonts w:ascii="Arial" w:hAnsi="Arial"/>
                <w:color w:val="000000"/>
                <w:sz w:val="18"/>
              </w:rPr>
              <w:t>The UPS is already in the requested state of CANCELED</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5a0f059e_8d88_4731_be44_648346ca7d"/>
          <w:p>
            <w:pPr>
              <w:spacing w:before="180" w:after="0" w:line="240" w:lineRule="auto"/>
              <w:jc w:val="center"/>
            </w:pPr>
            <w:r>
              <w:rPr>
                <w:rFonts w:ascii="Arial" w:hAnsi="Arial"/>
                <w:color w:val="000000"/>
                <w:sz w:val="18"/>
              </w:rPr>
              <w:t>B304</w:t>
            </w:r>
          </w:p>
          <w:bookmarkEnd w:id="123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8" w:name="para_b79941b2_d44c_4f90_ae58_3caab0e6ea"/>
          <w:p>
            <w:pPr>
              <w:spacing w:before="180" w:after="0" w:line="240" w:lineRule="auto"/>
            </w:pPr>
            <w:r>
              <w:rPr>
                <w:rFonts w:ascii="Arial" w:hAnsi="Arial"/>
                <w:color w:val="000000"/>
                <w:sz w:val="18"/>
              </w:rPr>
              <w:t>The UPS is already in the requested state of COMPLETED</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70dc55f8_9421_49d6_8a53_d87df3377c"/>
          <w:p>
            <w:pPr>
              <w:spacing w:before="180" w:after="0" w:line="240" w:lineRule="auto"/>
              <w:jc w:val="center"/>
            </w:pPr>
            <w:r>
              <w:rPr>
                <w:rFonts w:ascii="Arial" w:hAnsi="Arial"/>
                <w:color w:val="000000"/>
                <w:sz w:val="18"/>
              </w:rPr>
              <w:t>B306</w:t>
            </w:r>
          </w:p>
          <w:bookmarkEnd w:id="12359"/>
        </w:tc>
      </w:tr>
      <w:tr>
        <w:tblPrEx/>
        <w:trPr/>
        <w:tc>
          <w:tcPr>
            <w:vMerge w:val="restart"/>
            <w:tcBorders>
              <w:left w:val="single" w:sz="4" w:color="000000"/>
              <w:right w:val="single" w:sz="4" w:color="000000"/>
            </w:tcBorders>
            <w:tcMar>
              <w:top w:w="40" w:type="dxa"/>
              <w:left w:w="40" w:type="dxa"/>
              <w:right w:w="40" w:type="dxa"/>
            </w:tcMar>
            <w:vAlign w:val="top"/>
          </w:tcPr>
          <w:bookmarkStart w:id="12360" w:name="para_4947ab3a_82df_4372_9249_e5f3c5dc82"/>
          <w:p>
            <w:pPr>
              <w:spacing w:before="180" w:after="0" w:line="240" w:lineRule="auto"/>
            </w:pPr>
            <w:r>
              <w:rPr>
                <w:rFonts w:ascii="Arial" w:hAnsi="Arial"/>
                <w:color w:val="000000"/>
                <w:sz w:val="18"/>
              </w:rPr>
              <w:t>Failure</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5135b61b_24cd_48fc_9f54_56f6e589a0"/>
          <w:p>
            <w:pPr>
              <w:spacing w:before="180" w:after="0" w:line="240" w:lineRule="auto"/>
            </w:pPr>
            <w:r>
              <w:rPr>
                <w:rFonts w:ascii="Arial" w:hAnsi="Arial"/>
                <w:color w:val="000000"/>
                <w:sz w:val="18"/>
              </w:rPr>
              <w:t>Refused: The UPS may no longer be updated</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b7818262_0f9b_468e_846c_a0178d202f"/>
          <w:p>
            <w:pPr>
              <w:spacing w:before="180" w:after="0" w:line="240" w:lineRule="auto"/>
              <w:jc w:val="center"/>
            </w:pPr>
            <w:r>
              <w:rPr>
                <w:rFonts w:ascii="Arial" w:hAnsi="Arial"/>
                <w:color w:val="000000"/>
                <w:sz w:val="18"/>
              </w:rPr>
              <w:t>C300</w:t>
            </w:r>
          </w:p>
          <w:bookmarkEnd w:id="123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63" w:name="para_ff0aba29_f9c4_4688_83ea_18b16e85d0"/>
          <w:p>
            <w:pPr>
              <w:spacing w:before="180" w:after="0" w:line="240" w:lineRule="auto"/>
            </w:pPr>
            <w:r>
              <w:rPr>
                <w:rFonts w:ascii="Arial" w:hAnsi="Arial"/>
                <w:color w:val="000000"/>
                <w:sz w:val="18"/>
              </w:rPr>
              <w:t>Refused: The correct Transaction UID was not provided</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1f17ed5c_5ff0_4c41_a93f_6dbdc9c290"/>
          <w:p>
            <w:pPr>
              <w:spacing w:before="180" w:after="0" w:line="240" w:lineRule="auto"/>
              <w:jc w:val="center"/>
            </w:pPr>
            <w:r>
              <w:rPr>
                <w:rFonts w:ascii="Arial" w:hAnsi="Arial"/>
                <w:color w:val="000000"/>
                <w:sz w:val="18"/>
              </w:rPr>
              <w:t>C301</w:t>
            </w:r>
          </w:p>
          <w:bookmarkEnd w:id="123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65" w:name="para_dc7741f3_5196_4dfa_b6ac_8babd4db21"/>
          <w:p>
            <w:pPr>
              <w:spacing w:before="180" w:after="0" w:line="240" w:lineRule="auto"/>
            </w:pPr>
            <w:r>
              <w:rPr>
                <w:rFonts w:ascii="Arial" w:hAnsi="Arial"/>
                <w:color w:val="000000"/>
                <w:sz w:val="18"/>
              </w:rPr>
              <w:t>Refused: The UPS is already IN PROGRESS</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1fb868d7_b6e7_49db_8ba4_20b54aab39"/>
          <w:p>
            <w:pPr>
              <w:spacing w:before="180" w:after="0" w:line="240" w:lineRule="auto"/>
              <w:jc w:val="center"/>
            </w:pPr>
            <w:r>
              <w:rPr>
                <w:rFonts w:ascii="Arial" w:hAnsi="Arial"/>
                <w:color w:val="000000"/>
                <w:sz w:val="18"/>
              </w:rPr>
              <w:t>C302</w:t>
            </w:r>
          </w:p>
          <w:bookmarkEnd w:id="123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67" w:name="para_625e914c_0804_47b7_a428_ff1a42f7a3"/>
          <w:p>
            <w:pPr>
              <w:spacing w:before="180" w:after="0" w:line="240" w:lineRule="auto"/>
            </w:pPr>
            <w:r>
              <w:rPr>
                <w:rFonts w:ascii="Arial" w:hAnsi="Arial"/>
                <w:color w:val="000000"/>
                <w:sz w:val="18"/>
              </w:rPr>
              <w:t>Refused: The UPS may only become SCHEDULED via N-CREATE, not N-SET or N-ACTION</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c3ec66d0_d86e_4c7c_92a6_7bce32b358"/>
          <w:p>
            <w:pPr>
              <w:spacing w:before="180" w:after="0" w:line="240" w:lineRule="auto"/>
              <w:jc w:val="center"/>
            </w:pPr>
            <w:r>
              <w:rPr>
                <w:rFonts w:ascii="Arial" w:hAnsi="Arial"/>
                <w:color w:val="000000"/>
                <w:sz w:val="18"/>
              </w:rPr>
              <w:t>C303</w:t>
            </w:r>
          </w:p>
          <w:bookmarkEnd w:id="123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69" w:name="para_2cba0726_a648_472c_b6c5_b58010f000"/>
          <w:p>
            <w:pPr>
              <w:spacing w:before="180" w:after="0" w:line="240" w:lineRule="auto"/>
            </w:pPr>
            <w:r>
              <w:rPr>
                <w:rFonts w:ascii="Arial" w:hAnsi="Arial"/>
                <w:color w:val="000000"/>
                <w:sz w:val="18"/>
              </w:rPr>
              <w:t>Refused: The UPS has not met final state requirements for the requested state change</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c27858d7_63e2_4ca8_9d1e_e008d20fea"/>
          <w:p>
            <w:pPr>
              <w:spacing w:before="180" w:after="0" w:line="240" w:lineRule="auto"/>
              <w:jc w:val="center"/>
            </w:pPr>
            <w:r>
              <w:rPr>
                <w:rFonts w:ascii="Arial" w:hAnsi="Arial"/>
                <w:color w:val="000000"/>
                <w:sz w:val="18"/>
              </w:rPr>
              <w:t>C304</w:t>
            </w:r>
          </w:p>
          <w:bookmarkEnd w:id="123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1"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4d1c27ce_30d4_49a5_a6da_ee08d17c0c"/>
          <w:p>
            <w:pPr>
              <w:spacing w:before="180" w:after="0" w:line="240" w:lineRule="auto"/>
              <w:jc w:val="center"/>
            </w:pPr>
            <w:r>
              <w:rPr>
                <w:rFonts w:ascii="Arial" w:hAnsi="Arial"/>
                <w:color w:val="000000"/>
                <w:sz w:val="18"/>
              </w:rPr>
              <w:t>C307</w:t>
            </w:r>
          </w:p>
          <w:bookmarkEnd w:id="123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3" w:name="para_38b0abba_41ee_4c23_9394_03f028e524"/>
          <w:p>
            <w:pPr>
              <w:spacing w:before="180" w:after="0" w:line="240" w:lineRule="auto"/>
            </w:pPr>
            <w:r>
              <w:rPr>
                <w:rFonts w:ascii="Arial" w:hAnsi="Arial"/>
                <w:color w:val="000000"/>
                <w:sz w:val="18"/>
              </w:rPr>
              <w:t>Refused: The UPS is not yet in the "IN PROGRESS" state</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e5398654_03a2_42c3_8008_9bd3a3934f"/>
          <w:p>
            <w:pPr>
              <w:spacing w:before="180" w:after="0" w:line="240" w:lineRule="auto"/>
              <w:jc w:val="center"/>
            </w:pPr>
            <w:r>
              <w:rPr>
                <w:rFonts w:ascii="Arial" w:hAnsi="Arial"/>
                <w:color w:val="000000"/>
                <w:sz w:val="18"/>
              </w:rPr>
              <w:t>C310</w:t>
            </w:r>
          </w:p>
          <w:bookmarkEnd w:id="12374"/>
        </w:tc>
      </w:tr>
    </w:tbl>
    <w:bookmarkStart w:id="12375" w:name="sect_CC_2_2"/>
    <w:p>
      <w:pPr>
        <w:spacing w:before="180" w:after="0" w:line="240" w:lineRule="auto"/>
      </w:pPr>
      <w:r>
        <w:rPr>
          <w:rFonts w:ascii="Arial" w:hAnsi="Arial"/>
          <w:b/>
          <w:color w:val="000000"/>
          <w:sz w:val="24"/>
        </w:rPr>
        <w:t>CC.2.2 Request UPS Cancel (N-ACTION)</w:t>
      </w:r>
    </w:p>
    <w:bookmarkEnd w:id="12375"/>
    <w:bookmarkStart w:id="12376"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376"/>
    <w:bookmarkStart w:id="12377" w:name="sect_CC_2_2_1"/>
    <w:p>
      <w:pPr>
        <w:spacing w:before="180" w:after="0" w:line="240" w:lineRule="auto"/>
      </w:pPr>
      <w:r>
        <w:rPr>
          <w:rFonts w:ascii="Arial" w:hAnsi="Arial"/>
          <w:b/>
          <w:color w:val="000000"/>
          <w:sz w:val="26"/>
        </w:rPr>
        <w:t>CC.2.2.1 Action Information</w:t>
      </w:r>
    </w:p>
    <w:bookmarkEnd w:id="12377"/>
    <w:bookmarkStart w:id="12378"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378"/>
    <w:bookmarkStart w:id="12379" w:name="table_CC_2_2_1"/>
    <w:p>
      <w:pPr>
        <w:keepNext/>
        <w:spacing w:before="216" w:after="0" w:line="240" w:lineRule="auto"/>
        <w:jc w:val="center"/>
      </w:pPr>
      <w:r>
        <w:rPr>
          <w:rFonts w:ascii="Arial" w:hAnsi="Arial"/>
          <w:b/>
          <w:color w:val="000000"/>
          <w:sz w:val="22"/>
        </w:rPr>
        <w:t>Table CC.2.2-1. Request UPS Cancel - Action Information</w:t>
      </w:r>
    </w:p>
    <w:bookmarkEnd w:id="12379"/>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0" w:name="para_9364405c_3416_4696_ab78_466ee3b786"/>
          <w:p>
            <w:pPr>
              <w:keepNext/>
              <w:spacing w:before="180" w:after="0" w:line="240" w:lineRule="auto"/>
              <w:jc w:val="center"/>
            </w:pPr>
            <w:r>
              <w:rPr>
                <w:rFonts w:ascii="Arial" w:hAnsi="Arial"/>
                <w:b/>
                <w:color w:val="000000"/>
                <w:sz w:val="18"/>
              </w:rPr>
              <w:t>Action Type Name</w:t>
            </w:r>
          </w:p>
          <w:bookmarkEnd w:id="12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1" w:name="para_c7066784_eed8_4ce2_b8e2_1d2a630df2"/>
          <w:p>
            <w:pPr>
              <w:spacing w:before="180" w:after="0" w:line="240" w:lineRule="auto"/>
              <w:jc w:val="center"/>
            </w:pPr>
            <w:r>
              <w:rPr>
                <w:rFonts w:ascii="Arial" w:hAnsi="Arial"/>
                <w:b/>
                <w:color w:val="000000"/>
                <w:sz w:val="18"/>
              </w:rPr>
              <w:t>Action Type ID</w:t>
            </w:r>
          </w:p>
          <w:bookmarkEnd w:id="12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2" w:name="para_43babd0d_4512_47ca_989d_7ac0ad84f6"/>
          <w:p>
            <w:pPr>
              <w:spacing w:before="180" w:after="0" w:line="240" w:lineRule="auto"/>
              <w:jc w:val="center"/>
            </w:pPr>
            <w:r>
              <w:rPr>
                <w:rFonts w:ascii="Arial" w:hAnsi="Arial"/>
                <w:b/>
                <w:color w:val="000000"/>
                <w:sz w:val="18"/>
              </w:rPr>
              <w:t>Attribute Name</w:t>
            </w:r>
          </w:p>
          <w:bookmarkEnd w:id="12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3" w:name="para_5973a039_a179_46d6_b1ea_a3085777c3"/>
          <w:p>
            <w:pPr>
              <w:spacing w:before="180" w:after="0" w:line="240" w:lineRule="auto"/>
              <w:jc w:val="center"/>
            </w:pPr>
            <w:r>
              <w:rPr>
                <w:rFonts w:ascii="Arial" w:hAnsi="Arial"/>
                <w:b/>
                <w:color w:val="000000"/>
                <w:sz w:val="18"/>
              </w:rPr>
              <w:t>Tag</w:t>
            </w:r>
          </w:p>
          <w:bookmarkEnd w:id="12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4" w:name="para_52b442c3_ab87_4030_93da_d071bd3f1c"/>
          <w:p>
            <w:pPr>
              <w:spacing w:before="180" w:after="0" w:line="240" w:lineRule="auto"/>
              <w:jc w:val="center"/>
            </w:pPr>
            <w:r>
              <w:rPr>
                <w:rFonts w:ascii="Arial" w:hAnsi="Arial"/>
                <w:b/>
                <w:color w:val="000000"/>
                <w:sz w:val="18"/>
              </w:rPr>
              <w:t>Requirement Type SCU/SCP</w:t>
            </w:r>
          </w:p>
          <w:bookmarkEnd w:id="12384"/>
        </w:tc>
      </w:tr>
      <w:tr>
        <w:tblPrEx/>
        <w:trPr/>
        <w:tc>
          <w:tcPr>
            <w:vMerge w:val="restart"/>
            <w:tcBorders>
              <w:left w:val="single" w:sz="4" w:color="000000"/>
              <w:right w:val="single" w:sz="4" w:color="000000"/>
            </w:tcBorders>
            <w:tcMar>
              <w:top w:w="40" w:type="dxa"/>
              <w:left w:w="40" w:type="dxa"/>
              <w:right w:w="40" w:type="dxa"/>
            </w:tcMar>
            <w:vAlign w:val="top"/>
          </w:tcPr>
          <w:bookmarkStart w:id="12385" w:name="para_d6482bf0_fe8e_4f13_91b5_33c905b2db"/>
          <w:p>
            <w:pPr>
              <w:spacing w:before="180" w:after="0" w:line="240" w:lineRule="auto"/>
            </w:pPr>
            <w:r>
              <w:rPr>
                <w:rFonts w:ascii="Arial" w:hAnsi="Arial"/>
                <w:color w:val="000000"/>
                <w:sz w:val="18"/>
              </w:rPr>
              <w:t>Request UPS Cancel</w:t>
            </w:r>
          </w:p>
          <w:bookmarkEnd w:id="12385"/>
        </w:tc>
        <w:tc>
          <w:tcPr>
            <w:vMerge w:val="restart"/>
            <w:tcBorders>
              <w:right w:val="single" w:sz="4" w:color="000000"/>
            </w:tcBorders>
            <w:tcMar>
              <w:top w:w="40" w:type="dxa"/>
              <w:left w:w="40" w:type="dxa"/>
              <w:right w:w="40" w:type="dxa"/>
            </w:tcMar>
            <w:vAlign w:val="top"/>
          </w:tcPr>
          <w:bookmarkStart w:id="12386" w:name="para_e562a328_d860_46aa_850a_88d52a640a"/>
          <w:p>
            <w:pPr>
              <w:spacing w:before="180" w:after="0" w:line="240" w:lineRule="auto"/>
              <w:jc w:val="center"/>
            </w:pPr>
            <w:r>
              <w:rPr>
                <w:rFonts w:ascii="Arial" w:hAnsi="Arial"/>
                <w:color w:val="000000"/>
                <w:sz w:val="18"/>
              </w:rPr>
              <w:t>2</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ea5328c4_6f43_40a9_9212_e38b0ea7a4"/>
          <w:p>
            <w:pPr>
              <w:spacing w:before="180" w:after="0" w:line="240" w:lineRule="auto"/>
            </w:pPr>
            <w:r>
              <w:rPr>
                <w:rFonts w:ascii="Arial" w:hAnsi="Arial"/>
                <w:color w:val="000000"/>
                <w:sz w:val="18"/>
              </w:rPr>
              <w:t>Reason For Cancellation</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8b54567a_1491_4e12_bf9f_3cc90e90e2"/>
          <w:p>
            <w:pPr>
              <w:spacing w:before="180" w:after="0" w:line="240" w:lineRule="auto"/>
              <w:jc w:val="center"/>
            </w:pPr>
            <w:r>
              <w:rPr>
                <w:rFonts w:ascii="Arial" w:hAnsi="Arial"/>
                <w:color w:val="000000"/>
                <w:sz w:val="18"/>
              </w:rPr>
              <w:t>(0074,1238)</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2465db7d_e7e9_4ec8_a70a_73881c6a38"/>
          <w:p>
            <w:pPr>
              <w:spacing w:before="180" w:after="0" w:line="240" w:lineRule="auto"/>
              <w:jc w:val="center"/>
            </w:pPr>
            <w:r>
              <w:rPr>
                <w:rFonts w:ascii="Arial" w:hAnsi="Arial"/>
                <w:color w:val="000000"/>
                <w:sz w:val="18"/>
              </w:rPr>
              <w:t>3/1</w:t>
            </w:r>
          </w:p>
          <w:bookmarkEnd w:id="123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0" w:name="para_3226319e_ceb5_46ab_8cbc_99e093478b"/>
          <w:p>
            <w:pPr>
              <w:spacing w:before="180" w:after="0" w:line="240" w:lineRule="auto"/>
            </w:pPr>
            <w:r>
              <w:rPr>
                <w:rFonts w:ascii="Arial" w:hAnsi="Arial"/>
                <w:color w:val="000000"/>
                <w:sz w:val="18"/>
              </w:rPr>
              <w:t>Procedure Step Discontinuation Reason Code Sequence</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22644f79_0cdc_45e9_aa51_0082580fb4"/>
          <w:p>
            <w:pPr>
              <w:spacing w:before="180" w:after="0" w:line="240" w:lineRule="auto"/>
              <w:jc w:val="center"/>
            </w:pPr>
            <w:r>
              <w:rPr>
                <w:rFonts w:ascii="Arial" w:hAnsi="Arial"/>
                <w:color w:val="000000"/>
                <w:sz w:val="18"/>
              </w:rPr>
              <w:t>(0074,100e)</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f43dadbc_b2c9_402a_be6f_b855e6598a"/>
          <w:p>
            <w:pPr>
              <w:spacing w:before="180" w:after="0" w:line="240" w:lineRule="auto"/>
              <w:jc w:val="center"/>
            </w:pPr>
            <w:r>
              <w:rPr>
                <w:rFonts w:ascii="Arial" w:hAnsi="Arial"/>
                <w:color w:val="000000"/>
                <w:sz w:val="18"/>
              </w:rPr>
              <w:t>3/1</w:t>
            </w:r>
          </w:p>
          <w:bookmarkEnd w:id="123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3" w:name="para_c84d7aa0_10e4_41fa_a381_f598bf769e"/>
          <w:p>
            <w:pPr>
              <w:spacing w:before="180" w:after="0" w:line="240" w:lineRule="auto"/>
            </w:pPr>
            <w:r>
              <w:rPr>
                <w:rFonts w:ascii="Arial" w:hAnsi="Arial"/>
                <w:color w:val="000000"/>
                <w:sz w:val="18"/>
              </w:rPr>
              <w:t>&gt;Code Value</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2734776d_54c2_4a86_a361_88525cda9f"/>
          <w:p>
            <w:pPr>
              <w:spacing w:before="180" w:after="0" w:line="240" w:lineRule="auto"/>
              <w:jc w:val="center"/>
            </w:pPr>
            <w:r>
              <w:rPr>
                <w:rFonts w:ascii="Arial" w:hAnsi="Arial"/>
                <w:color w:val="000000"/>
                <w:sz w:val="18"/>
              </w:rPr>
              <w:t>(0008,0100)</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34b3ae18_2740_4f59_9f6c_a00e357ae6"/>
          <w:p>
            <w:pPr>
              <w:spacing w:before="180" w:after="0" w:line="240" w:lineRule="auto"/>
              <w:jc w:val="center"/>
            </w:pPr>
            <w:r>
              <w:rPr>
                <w:rFonts w:ascii="Arial" w:hAnsi="Arial"/>
                <w:color w:val="000000"/>
                <w:sz w:val="18"/>
              </w:rPr>
              <w:t>1/1</w:t>
            </w:r>
          </w:p>
          <w:bookmarkEnd w:id="123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6" w:name="para_81605b5b_97c4_445f_bd94_1d1bd2e549"/>
          <w:p>
            <w:pPr>
              <w:spacing w:before="180" w:after="0" w:line="240" w:lineRule="auto"/>
            </w:pPr>
            <w:r>
              <w:rPr>
                <w:rFonts w:ascii="Arial" w:hAnsi="Arial"/>
                <w:color w:val="000000"/>
                <w:sz w:val="18"/>
              </w:rPr>
              <w:t>&gt;Coding Scheme Designator</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6e1d1edc_d8ca_4304_a19b_fec8fa443f"/>
          <w:p>
            <w:pPr>
              <w:spacing w:before="180" w:after="0" w:line="240" w:lineRule="auto"/>
              <w:jc w:val="center"/>
            </w:pPr>
            <w:r>
              <w:rPr>
                <w:rFonts w:ascii="Arial" w:hAnsi="Arial"/>
                <w:color w:val="000000"/>
                <w:sz w:val="18"/>
              </w:rPr>
              <w:t>(0008,0102)</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323c2b53_6525_46f9_864d_d8a21e8c6c"/>
          <w:p>
            <w:pPr>
              <w:spacing w:before="180" w:after="0" w:line="240" w:lineRule="auto"/>
              <w:jc w:val="center"/>
            </w:pPr>
            <w:r>
              <w:rPr>
                <w:rFonts w:ascii="Arial" w:hAnsi="Arial"/>
                <w:color w:val="000000"/>
                <w:sz w:val="18"/>
              </w:rPr>
              <w:t>1/1</w:t>
            </w:r>
          </w:p>
          <w:bookmarkEnd w:id="123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9" w:name="para_3bd740d1_0ed4_4f44_9bc2_5768531073"/>
          <w:p>
            <w:pPr>
              <w:spacing w:before="180" w:after="0" w:line="240" w:lineRule="auto"/>
            </w:pPr>
            <w:r>
              <w:rPr>
                <w:rFonts w:ascii="Arial" w:hAnsi="Arial"/>
                <w:color w:val="000000"/>
                <w:sz w:val="18"/>
              </w:rPr>
              <w:t>&gt;Coding Scheme Version</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b25cfc4a_b1d8_48e9_97ba_8606aded28"/>
          <w:p>
            <w:pPr>
              <w:spacing w:before="180" w:after="0" w:line="240" w:lineRule="auto"/>
              <w:jc w:val="center"/>
            </w:pPr>
            <w:r>
              <w:rPr>
                <w:rFonts w:ascii="Arial" w:hAnsi="Arial"/>
                <w:color w:val="000000"/>
                <w:sz w:val="18"/>
              </w:rPr>
              <w:t>(0008,0103)</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c411b7af_23eb_4509_b4eb_8ca14e23da"/>
          <w:p>
            <w:pPr>
              <w:spacing w:before="180" w:after="0" w:line="240" w:lineRule="auto"/>
              <w:jc w:val="center"/>
            </w:pPr>
            <w:r>
              <w:rPr>
                <w:rFonts w:ascii="Arial" w:hAnsi="Arial"/>
                <w:color w:val="000000"/>
                <w:sz w:val="18"/>
              </w:rPr>
              <w:t>1C/1C</w:t>
            </w:r>
          </w:p>
          <w:bookmarkEnd w:id="12401"/>
          <w:bookmarkStart w:id="12402"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4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3" w:name="para_3a2ce9d2_b0d0_4c8b_9400_133e03b8fb"/>
          <w:p>
            <w:pPr>
              <w:spacing w:before="180" w:after="0" w:line="240" w:lineRule="auto"/>
            </w:pPr>
            <w:r>
              <w:rPr>
                <w:rFonts w:ascii="Arial" w:hAnsi="Arial"/>
                <w:color w:val="000000"/>
                <w:sz w:val="18"/>
              </w:rPr>
              <w:t>&gt;Code Meaning</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7e5d1883_7406_4814_8ee0_562d90d2d8"/>
          <w:p>
            <w:pPr>
              <w:spacing w:before="180" w:after="0" w:line="240" w:lineRule="auto"/>
              <w:jc w:val="center"/>
            </w:pPr>
            <w:r>
              <w:rPr>
                <w:rFonts w:ascii="Arial" w:hAnsi="Arial"/>
                <w:color w:val="000000"/>
                <w:sz w:val="18"/>
              </w:rPr>
              <w:t>(0008,0104)</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62db533d_964f_4eeb_ae1b_8f37762898"/>
          <w:p>
            <w:pPr>
              <w:spacing w:before="180" w:after="0" w:line="240" w:lineRule="auto"/>
              <w:jc w:val="center"/>
            </w:pPr>
            <w:r>
              <w:rPr>
                <w:rFonts w:ascii="Arial" w:hAnsi="Arial"/>
                <w:color w:val="000000"/>
                <w:sz w:val="18"/>
              </w:rPr>
              <w:t>1/1</w:t>
            </w:r>
          </w:p>
          <w:bookmarkEnd w:id="124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6" w:name="para_501a35b9_c607_436f_96e4_280e5289ce"/>
          <w:p>
            <w:pPr>
              <w:spacing w:before="180" w:after="0" w:line="240" w:lineRule="auto"/>
            </w:pPr>
            <w:r>
              <w:rPr>
                <w:rFonts w:ascii="Arial" w:hAnsi="Arial"/>
                <w:color w:val="000000"/>
                <w:sz w:val="18"/>
              </w:rPr>
              <w:t>Contact URI</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a77c9b42_81a1_4c05_86a7_e2a82b2d47"/>
          <w:p>
            <w:pPr>
              <w:spacing w:before="180" w:after="0" w:line="240" w:lineRule="auto"/>
              <w:jc w:val="center"/>
            </w:pPr>
            <w:r>
              <w:rPr>
                <w:rFonts w:ascii="Arial" w:hAnsi="Arial"/>
                <w:color w:val="000000"/>
                <w:sz w:val="18"/>
              </w:rPr>
              <w:t>(0074,100a)</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46e5a4f2_15ad_41af_a51b_8658b8f9dc"/>
          <w:p>
            <w:pPr>
              <w:spacing w:before="180" w:after="0" w:line="240" w:lineRule="auto"/>
              <w:jc w:val="center"/>
            </w:pPr>
            <w:r>
              <w:rPr>
                <w:rFonts w:ascii="Arial" w:hAnsi="Arial"/>
                <w:color w:val="000000"/>
                <w:sz w:val="18"/>
              </w:rPr>
              <w:t>3/1</w:t>
            </w:r>
          </w:p>
          <w:bookmarkEnd w:id="124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9" w:name="para_0bf3b877_f382_4dae_995a_43f7c81a2d"/>
          <w:p>
            <w:pPr>
              <w:spacing w:before="180" w:after="0" w:line="240" w:lineRule="auto"/>
            </w:pPr>
            <w:r>
              <w:rPr>
                <w:rFonts w:ascii="Arial" w:hAnsi="Arial"/>
                <w:color w:val="000000"/>
                <w:sz w:val="18"/>
              </w:rPr>
              <w:t>Contact Display Name</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90ab2a25_213b_4559_9bf2_e5192f26b9"/>
          <w:p>
            <w:pPr>
              <w:spacing w:before="180" w:after="0" w:line="240" w:lineRule="auto"/>
              <w:jc w:val="center"/>
            </w:pPr>
            <w:r>
              <w:rPr>
                <w:rFonts w:ascii="Arial" w:hAnsi="Arial"/>
                <w:color w:val="000000"/>
                <w:sz w:val="18"/>
              </w:rPr>
              <w:t>(0074,100c)</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df474f23_dd6b_4d75_8733_06237cee86"/>
          <w:p>
            <w:pPr>
              <w:spacing w:before="180" w:after="0" w:line="240" w:lineRule="auto"/>
              <w:jc w:val="center"/>
            </w:pPr>
            <w:r>
              <w:rPr>
                <w:rFonts w:ascii="Arial" w:hAnsi="Arial"/>
                <w:color w:val="000000"/>
                <w:sz w:val="18"/>
              </w:rPr>
              <w:t>3/1</w:t>
            </w:r>
          </w:p>
          <w:bookmarkEnd w:id="12411"/>
        </w:tc>
      </w:tr>
    </w:tbl>
    <w:bookmarkStart w:id="12412" w:name="sect_CC_2_2_2"/>
    <w:p>
      <w:pPr>
        <w:spacing w:before="180" w:after="0" w:line="240" w:lineRule="auto"/>
      </w:pPr>
      <w:r>
        <w:rPr>
          <w:rFonts w:ascii="Arial" w:hAnsi="Arial"/>
          <w:b/>
          <w:color w:val="000000"/>
          <w:sz w:val="26"/>
        </w:rPr>
        <w:t>CC.2.2.2 Service Class User Behavior</w:t>
      </w:r>
    </w:p>
    <w:bookmarkEnd w:id="12412"/>
    <w:bookmarkStart w:id="12413"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13"/>
    <w:bookmarkStart w:id="12414"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414"/>
    <w:bookmarkStart w:id="12415"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415"/>
    <w:bookmarkStart w:id="12416" w:name="idp140212166059296"/>
    <w:p>
      <w:pPr>
        <w:keepNext/>
        <w:spacing w:before="180" w:after="0" w:line="240" w:lineRule="auto"/>
        <w:ind w:left="360" w:right="360" w:firstLine="0"/>
        <w:jc w:val="both"/>
      </w:pPr>
      <w:r>
        <w:rPr>
          <w:rFonts w:ascii="Arial" w:hAnsi="Arial"/>
          <w:color w:val="000000"/>
          <w:sz w:val="18"/>
        </w:rPr>
        <w:t>Note</w:t>
      </w:r>
    </w:p>
    <w:bookmarkEnd w:id="12416"/>
    <w:bookmarkStart w:id="12417"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417"/>
    <w:bookmarkStart w:id="12418"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18"/>
    <w:bookmarkStart w:id="12419"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419"/>
    <w:bookmarkStart w:id="12420" w:name="sect_CC_2_2_3"/>
    <w:p>
      <w:pPr>
        <w:spacing w:before="180" w:after="0" w:line="240" w:lineRule="auto"/>
      </w:pPr>
      <w:r>
        <w:rPr>
          <w:rFonts w:ascii="Arial" w:hAnsi="Arial"/>
          <w:b/>
          <w:color w:val="000000"/>
          <w:sz w:val="26"/>
        </w:rPr>
        <w:t>CC.2.2.3 Service Class Provider Behavior</w:t>
      </w:r>
    </w:p>
    <w:bookmarkEnd w:id="12420"/>
    <w:bookmarkStart w:id="12421"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421"/>
    <w:bookmarkStart w:id="12422" w:name="idp140212166067472"/>
    <w:p>
      <w:pPr>
        <w:keepNext/>
        <w:spacing w:before="180" w:after="0" w:line="240" w:lineRule="auto"/>
        <w:ind w:left="360" w:right="360" w:firstLine="0"/>
        <w:jc w:val="both"/>
      </w:pPr>
      <w:r>
        <w:rPr>
          <w:rFonts w:ascii="Arial" w:hAnsi="Arial"/>
          <w:color w:val="000000"/>
          <w:sz w:val="18"/>
        </w:rPr>
        <w:t>Note</w:t>
      </w:r>
    </w:p>
    <w:bookmarkEnd w:id="12422"/>
    <w:bookmarkStart w:id="12423"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423"/>
    <w:bookmarkStart w:id="12424"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424"/>
    <w:bookmarkStart w:id="12425"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425"/>
    <w:bookmarkStart w:id="12426"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426"/>
    <w:bookmarkStart w:id="12427"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427"/>
    <w:bookmarkStart w:id="12428"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51">
        <w:r>
          <w:rPr>
            <w:rFonts w:ascii="Arial" w:hAnsi="Arial"/>
            <w:color w:val="000000"/>
            <w:sz w:val="18"/>
          </w:rPr>
          <w:t>PS3.7</w:t>
        </w:r>
      </w:hyperlink>
      <w:r>
        <w:rPr>
          <w:rFonts w:ascii="Arial" w:hAnsi="Arial"/>
          <w:color w:val="000000"/>
          <w:sz w:val="18"/>
        </w:rPr>
        <w:t xml:space="preserve"> and </w:t>
      </w:r>
      <w:hyperlink r:id="r852">
        <w:r>
          <w:rPr>
            <w:rFonts w:ascii="Arial" w:hAnsi="Arial"/>
            <w:color w:val="000000"/>
            <w:sz w:val="18"/>
          </w:rPr>
          <w:t>PS3.15</w:t>
        </w:r>
      </w:hyperlink>
      <w:r>
        <w:rPr>
          <w:rFonts w:ascii="Arial" w:hAnsi="Arial"/>
          <w:color w:val="000000"/>
          <w:sz w:val="18"/>
        </w:rPr>
        <w:t xml:space="preserve">). </w:t>
      </w:r>
      <w:hyperlink r:id="r853">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428"/>
    <w:bookmarkStart w:id="12429" w:name="sect_CC_2_2_4"/>
    <w:p>
      <w:pPr>
        <w:spacing w:before="180" w:after="0" w:line="240" w:lineRule="auto"/>
      </w:pPr>
      <w:r>
        <w:rPr>
          <w:rFonts w:ascii="Arial" w:hAnsi="Arial"/>
          <w:b/>
          <w:color w:val="000000"/>
          <w:sz w:val="26"/>
        </w:rPr>
        <w:t>CC.2.2.4 Status Codes</w:t>
      </w:r>
    </w:p>
    <w:bookmarkEnd w:id="12429"/>
    <w:bookmarkStart w:id="12430" w:name="para_217b1f3f_6e13_44f7_bb17_688ff5743d"/>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2_2">
        <w:r>
          <w:rPr>
            <w:rFonts w:ascii="Arial" w:hAnsi="Arial"/>
            <w:color w:val="000000"/>
            <w:sz w:val="18"/>
          </w:rPr>
          <w:t>Table CC.2.2-2</w:t>
        </w:r>
      </w:hyperlink>
      <w:r>
        <w:rPr>
          <w:rFonts w:ascii="Arial" w:hAnsi="Arial"/>
          <w:color w:val="000000"/>
          <w:sz w:val="18"/>
        </w:rPr>
        <w:t>.</w:t>
      </w:r>
    </w:p>
    <w:bookmarkEnd w:id="12430"/>
    <w:bookmarkStart w:id="12431" w:name="table_CC_2_2_2"/>
    <w:p>
      <w:pPr>
        <w:keepNext/>
        <w:spacing w:before="216" w:after="0" w:line="240" w:lineRule="auto"/>
        <w:jc w:val="center"/>
      </w:pPr>
      <w:r>
        <w:rPr>
          <w:rFonts w:ascii="Arial" w:hAnsi="Arial"/>
          <w:b/>
          <w:color w:val="000000"/>
          <w:sz w:val="22"/>
        </w:rPr>
        <w:t>Table CC.2.2-2. Status Values</w:t>
      </w:r>
    </w:p>
    <w:bookmarkEnd w:id="12431"/>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32" w:name="para_feca6da4_0d1e_4fe9_9685_278c45e24c"/>
          <w:p>
            <w:pPr>
              <w:keepNext/>
              <w:spacing w:before="180" w:after="0" w:line="240" w:lineRule="auto"/>
              <w:jc w:val="center"/>
            </w:pPr>
            <w:r>
              <w:rPr>
                <w:rFonts w:ascii="Arial" w:hAnsi="Arial"/>
                <w:b/>
                <w:color w:val="000000"/>
                <w:sz w:val="18"/>
              </w:rPr>
              <w:t>Status</w:t>
            </w:r>
          </w:p>
          <w:bookmarkEnd w:id="12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3" w:name="para_7c24a792_4c39_4961_aeb6_299ba50f54"/>
          <w:p>
            <w:pPr>
              <w:spacing w:before="180" w:after="0" w:line="240" w:lineRule="auto"/>
              <w:jc w:val="center"/>
            </w:pPr>
            <w:r>
              <w:rPr>
                <w:rFonts w:ascii="Arial" w:hAnsi="Arial"/>
                <w:b/>
                <w:color w:val="000000"/>
                <w:sz w:val="18"/>
              </w:rPr>
              <w:t>Meaning</w:t>
            </w:r>
          </w:p>
          <w:bookmarkEnd w:id="12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4" w:name="para_f23eda23_7160_4f66_b3b4_a221482dd2"/>
          <w:p>
            <w:pPr>
              <w:spacing w:before="180" w:after="0" w:line="240" w:lineRule="auto"/>
              <w:jc w:val="center"/>
            </w:pPr>
            <w:r>
              <w:rPr>
                <w:rFonts w:ascii="Arial" w:hAnsi="Arial"/>
                <w:b/>
                <w:color w:val="000000"/>
                <w:sz w:val="18"/>
              </w:rPr>
              <w:t>Code</w:t>
            </w:r>
          </w:p>
          <w:bookmarkEnd w:id="12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5" w:name="para_7c0412ac_6701_4cce_a43b_75a1412008"/>
          <w:p>
            <w:pPr>
              <w:spacing w:before="180" w:after="0" w:line="240" w:lineRule="auto"/>
            </w:pPr>
            <w:r>
              <w:rPr>
                <w:rFonts w:ascii="Arial" w:hAnsi="Arial"/>
                <w:color w:val="000000"/>
                <w:sz w:val="18"/>
              </w:rPr>
              <w:t>Success</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71120c4a_cc20_48ef_9e5d_bd4ea6e086"/>
          <w:p>
            <w:pPr>
              <w:spacing w:before="180" w:after="0" w:line="240" w:lineRule="auto"/>
            </w:pPr>
            <w:r>
              <w:rPr>
                <w:rFonts w:ascii="Arial" w:hAnsi="Arial"/>
                <w:color w:val="000000"/>
                <w:sz w:val="18"/>
              </w:rPr>
              <w:t>The cancel request is acknowledged</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2b2edc64_23ac_4dd9_b235_26c70d817d"/>
          <w:p>
            <w:pPr>
              <w:spacing w:before="180" w:after="0" w:line="240" w:lineRule="auto"/>
              <w:jc w:val="center"/>
            </w:pPr>
            <w:r>
              <w:rPr>
                <w:rFonts w:ascii="Arial" w:hAnsi="Arial"/>
                <w:color w:val="000000"/>
                <w:sz w:val="18"/>
              </w:rPr>
              <w:t>0000</w:t>
            </w:r>
          </w:p>
          <w:bookmarkEnd w:id="12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8" w:name="para_272e7a1f_8005_4244_b36a_7ecb621fb6"/>
          <w:p>
            <w:pPr>
              <w:spacing w:before="180" w:after="0" w:line="240" w:lineRule="auto"/>
            </w:pPr>
            <w:r>
              <w:rPr>
                <w:rFonts w:ascii="Arial" w:hAnsi="Arial"/>
                <w:color w:val="000000"/>
                <w:sz w:val="18"/>
              </w:rPr>
              <w:t>Warning</w:t>
            </w:r>
          </w:p>
          <w:bookmarkEnd w:id="12438"/>
        </w:tc>
        <w:tc>
          <w:tcPr>
            <w:tcBorders>
              <w:bottom w:val="single" w:sz="4" w:color="000000"/>
              <w:right w:val="single" w:sz="4" w:color="000000"/>
            </w:tcBorders>
            <w:tcMar>
              <w:top w:w="40" w:type="dxa"/>
              <w:left w:w="40" w:type="dxa"/>
              <w:bottom w:w="40" w:type="dxa"/>
              <w:right w:w="40" w:type="dxa"/>
            </w:tcMar>
            <w:vAlign w:val="top"/>
          </w:tcPr>
          <w:bookmarkStart w:id="12439" w:name="para_73773198_ec8f_41aa_aea9_c68975cdb8"/>
          <w:p>
            <w:pPr>
              <w:spacing w:before="180" w:after="0" w:line="240" w:lineRule="auto"/>
            </w:pPr>
            <w:r>
              <w:rPr>
                <w:rFonts w:ascii="Arial" w:hAnsi="Arial"/>
                <w:color w:val="000000"/>
                <w:sz w:val="18"/>
              </w:rPr>
              <w:t>The UPS is already in the requested state of CANCELED</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a4bcccfd_4cff_456d_bf77_dc0643ea18"/>
          <w:p>
            <w:pPr>
              <w:spacing w:before="180" w:after="0" w:line="240" w:lineRule="auto"/>
              <w:jc w:val="center"/>
            </w:pPr>
            <w:r>
              <w:rPr>
                <w:rFonts w:ascii="Arial" w:hAnsi="Arial"/>
                <w:color w:val="000000"/>
                <w:sz w:val="18"/>
              </w:rPr>
              <w:t>B304</w:t>
            </w:r>
          </w:p>
          <w:bookmarkEnd w:id="12440"/>
        </w:tc>
      </w:tr>
      <w:tr>
        <w:tblPrEx/>
        <w:trPr/>
        <w:tc>
          <w:tcPr>
            <w:vMerge w:val="restart"/>
            <w:tcBorders>
              <w:left w:val="single" w:sz="4" w:color="000000"/>
              <w:right w:val="single" w:sz="4" w:color="000000"/>
            </w:tcBorders>
            <w:tcMar>
              <w:top w:w="40" w:type="dxa"/>
              <w:left w:w="40" w:type="dxa"/>
              <w:right w:w="40" w:type="dxa"/>
            </w:tcMar>
            <w:vAlign w:val="top"/>
          </w:tcPr>
          <w:bookmarkStart w:id="12441" w:name="para_88f229b5_8fa9_4eb1_a216_5fe7c5d421"/>
          <w:p>
            <w:pPr>
              <w:spacing w:before="180" w:after="0" w:line="240" w:lineRule="auto"/>
            </w:pPr>
            <w:r>
              <w:rPr>
                <w:rFonts w:ascii="Arial" w:hAnsi="Arial"/>
                <w:color w:val="000000"/>
                <w:sz w:val="18"/>
              </w:rPr>
              <w:t>Failure</w:t>
            </w:r>
          </w:p>
          <w:bookmarkEnd w:id="12441"/>
        </w:tc>
        <w:tc>
          <w:tcPr>
            <w:tcBorders>
              <w:bottom w:val="single" w:sz="4" w:color="000000"/>
              <w:right w:val="single" w:sz="4" w:color="000000"/>
            </w:tcBorders>
            <w:tcMar>
              <w:top w:w="40" w:type="dxa"/>
              <w:left w:w="40" w:type="dxa"/>
              <w:bottom w:w="40" w:type="dxa"/>
              <w:right w:w="40" w:type="dxa"/>
            </w:tcMar>
            <w:vAlign w:val="top"/>
          </w:tcPr>
          <w:bookmarkStart w:id="12442" w:name="para_8b7d9360_e7a2_4199_a1ef_840cff615b"/>
          <w:p>
            <w:pPr>
              <w:spacing w:before="180" w:after="0" w:line="240" w:lineRule="auto"/>
            </w:pPr>
            <w:r>
              <w:rPr>
                <w:rFonts w:ascii="Arial" w:hAnsi="Arial"/>
                <w:color w:val="000000"/>
                <w:sz w:val="18"/>
              </w:rPr>
              <w:t>Refused: The UPS is already COMPLETED</w:t>
            </w:r>
          </w:p>
          <w:bookmarkEnd w:id="12442"/>
        </w:tc>
        <w:tc>
          <w:tcPr>
            <w:tcBorders>
              <w:bottom w:val="single" w:sz="4" w:color="000000"/>
              <w:right w:val="single" w:sz="4" w:color="000000"/>
            </w:tcBorders>
            <w:tcMar>
              <w:top w:w="40" w:type="dxa"/>
              <w:left w:w="40" w:type="dxa"/>
              <w:bottom w:w="40" w:type="dxa"/>
              <w:right w:w="40" w:type="dxa"/>
            </w:tcMar>
            <w:vAlign w:val="top"/>
          </w:tcPr>
          <w:bookmarkStart w:id="12443" w:name="para_64131b45_4c19_4560_9bca_0deebf8d6d"/>
          <w:p>
            <w:pPr>
              <w:spacing w:before="180" w:after="0" w:line="240" w:lineRule="auto"/>
              <w:jc w:val="center"/>
            </w:pPr>
            <w:r>
              <w:rPr>
                <w:rFonts w:ascii="Arial" w:hAnsi="Arial"/>
                <w:color w:val="000000"/>
                <w:sz w:val="18"/>
              </w:rPr>
              <w:t>C311</w:t>
            </w:r>
          </w:p>
          <w:bookmarkEnd w:id="124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44" w:name="para_0a34156c_029a_4bed_9dc9_cdf9d00c48"/>
          <w:p>
            <w:pPr>
              <w:spacing w:before="180" w:after="0" w:line="240" w:lineRule="auto"/>
            </w:pPr>
            <w:r>
              <w:rPr>
                <w:rFonts w:ascii="Arial" w:hAnsi="Arial"/>
                <w:color w:val="000000"/>
                <w:sz w:val="18"/>
              </w:rPr>
              <w:t>Refused: Performer chooses not to cancel</w:t>
            </w:r>
          </w:p>
          <w:bookmarkEnd w:id="12444"/>
        </w:tc>
        <w:tc>
          <w:tcPr>
            <w:tcBorders>
              <w:bottom w:val="single" w:sz="4" w:color="000000"/>
              <w:right w:val="single" w:sz="4" w:color="000000"/>
            </w:tcBorders>
            <w:tcMar>
              <w:top w:w="40" w:type="dxa"/>
              <w:left w:w="40" w:type="dxa"/>
              <w:bottom w:w="40" w:type="dxa"/>
              <w:right w:w="40" w:type="dxa"/>
            </w:tcMar>
            <w:vAlign w:val="top"/>
          </w:tcPr>
          <w:bookmarkStart w:id="12445" w:name="para_12872083_09a3_4bb5_b137_3ba08ce7a8"/>
          <w:p>
            <w:pPr>
              <w:spacing w:before="180" w:after="0" w:line="240" w:lineRule="auto"/>
              <w:jc w:val="center"/>
            </w:pPr>
            <w:r>
              <w:rPr>
                <w:rFonts w:ascii="Arial" w:hAnsi="Arial"/>
                <w:color w:val="000000"/>
                <w:sz w:val="18"/>
              </w:rPr>
              <w:t>C313</w:t>
            </w:r>
          </w:p>
          <w:bookmarkEnd w:id="124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46"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2446"/>
        </w:tc>
        <w:tc>
          <w:tcPr>
            <w:tcBorders>
              <w:bottom w:val="single" w:sz="4" w:color="000000"/>
              <w:right w:val="single" w:sz="4" w:color="000000"/>
            </w:tcBorders>
            <w:tcMar>
              <w:top w:w="40" w:type="dxa"/>
              <w:left w:w="40" w:type="dxa"/>
              <w:bottom w:w="40" w:type="dxa"/>
              <w:right w:w="40" w:type="dxa"/>
            </w:tcMar>
            <w:vAlign w:val="top"/>
          </w:tcPr>
          <w:bookmarkStart w:id="12447" w:name="para_9c316697_1485_4243_a509_555009fc1c"/>
          <w:p>
            <w:pPr>
              <w:spacing w:before="180" w:after="0" w:line="240" w:lineRule="auto"/>
              <w:jc w:val="center"/>
            </w:pPr>
            <w:r>
              <w:rPr>
                <w:rFonts w:ascii="Arial" w:hAnsi="Arial"/>
                <w:color w:val="000000"/>
                <w:sz w:val="18"/>
              </w:rPr>
              <w:t>C307</w:t>
            </w:r>
          </w:p>
          <w:bookmarkEnd w:id="124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48" w:name="para_8694e2c6_f3ce_4104_9ded_00fe9f32cd"/>
          <w:p>
            <w:pPr>
              <w:spacing w:before="180" w:after="0" w:line="240" w:lineRule="auto"/>
            </w:pPr>
            <w:r>
              <w:rPr>
                <w:rFonts w:ascii="Arial" w:hAnsi="Arial"/>
                <w:color w:val="000000"/>
                <w:sz w:val="18"/>
              </w:rPr>
              <w:t>Refused: The performer cannot be contacted</w:t>
            </w:r>
          </w:p>
          <w:bookmarkEnd w:id="12448"/>
        </w:tc>
        <w:tc>
          <w:tcPr>
            <w:tcBorders>
              <w:bottom w:val="single" w:sz="4" w:color="000000"/>
              <w:right w:val="single" w:sz="4" w:color="000000"/>
            </w:tcBorders>
            <w:tcMar>
              <w:top w:w="40" w:type="dxa"/>
              <w:left w:w="40" w:type="dxa"/>
              <w:bottom w:w="40" w:type="dxa"/>
              <w:right w:w="40" w:type="dxa"/>
            </w:tcMar>
            <w:vAlign w:val="top"/>
          </w:tcPr>
          <w:bookmarkStart w:id="12449" w:name="para_3cd16243_f3e8_4bc0_aa57_15eb05701a"/>
          <w:p>
            <w:pPr>
              <w:spacing w:before="180" w:after="0" w:line="240" w:lineRule="auto"/>
              <w:jc w:val="center"/>
            </w:pPr>
            <w:r>
              <w:rPr>
                <w:rFonts w:ascii="Arial" w:hAnsi="Arial"/>
                <w:color w:val="000000"/>
                <w:sz w:val="18"/>
              </w:rPr>
              <w:t>C312</w:t>
            </w:r>
          </w:p>
          <w:bookmarkEnd w:id="12449"/>
        </w:tc>
      </w:tr>
    </w:tbl>
    <w:bookmarkStart w:id="12450" w:name="sect_CC_2_3"/>
    <w:p>
      <w:pPr>
        <w:spacing w:before="180" w:after="0" w:line="240" w:lineRule="auto"/>
      </w:pPr>
      <w:r>
        <w:rPr>
          <w:rFonts w:ascii="Arial" w:hAnsi="Arial"/>
          <w:b/>
          <w:color w:val="000000"/>
          <w:sz w:val="24"/>
        </w:rPr>
        <w:t>CC.2.3 Subscribe/Unsubscribe to Receive UPS Event Reports (N-ACTION)</w:t>
      </w:r>
    </w:p>
    <w:bookmarkEnd w:id="12450"/>
    <w:bookmarkStart w:id="12451"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451"/>
    <w:bookmarkStart w:id="12452" w:name="sect_CC_2_3_1"/>
    <w:p>
      <w:pPr>
        <w:spacing w:before="180" w:after="0" w:line="240" w:lineRule="auto"/>
      </w:pPr>
      <w:r>
        <w:rPr>
          <w:rFonts w:ascii="Arial" w:hAnsi="Arial"/>
          <w:b/>
          <w:color w:val="000000"/>
          <w:sz w:val="26"/>
        </w:rPr>
        <w:t>CC.2.3.1 Action Information</w:t>
      </w:r>
    </w:p>
    <w:bookmarkEnd w:id="12452"/>
    <w:bookmarkStart w:id="12453"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453"/>
    <w:bookmarkStart w:id="12454"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454"/>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55" w:name="para_355b3871_1eb0_427d_8ab9_942d283740"/>
          <w:p>
            <w:pPr>
              <w:keepNext/>
              <w:spacing w:before="180" w:after="0" w:line="240" w:lineRule="auto"/>
              <w:jc w:val="center"/>
            </w:pPr>
            <w:r>
              <w:rPr>
                <w:rFonts w:ascii="Arial" w:hAnsi="Arial"/>
                <w:b/>
                <w:color w:val="000000"/>
                <w:sz w:val="18"/>
              </w:rPr>
              <w:t>Action Type Name</w:t>
            </w:r>
          </w:p>
          <w:bookmarkEnd w:id="12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6" w:name="para_0f160954_5902_45e5_a0ea_fddf46da69"/>
          <w:p>
            <w:pPr>
              <w:spacing w:before="180" w:after="0" w:line="240" w:lineRule="auto"/>
              <w:jc w:val="center"/>
            </w:pPr>
            <w:r>
              <w:rPr>
                <w:rFonts w:ascii="Arial" w:hAnsi="Arial"/>
                <w:b/>
                <w:color w:val="000000"/>
                <w:sz w:val="18"/>
              </w:rPr>
              <w:t>Action Type ID</w:t>
            </w:r>
          </w:p>
          <w:bookmarkEnd w:id="12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7" w:name="para_fcd2de00_d769_4d17_a80b_6292142b42"/>
          <w:p>
            <w:pPr>
              <w:spacing w:before="180" w:after="0" w:line="240" w:lineRule="auto"/>
              <w:jc w:val="center"/>
            </w:pPr>
            <w:r>
              <w:rPr>
                <w:rFonts w:ascii="Arial" w:hAnsi="Arial"/>
                <w:b/>
                <w:color w:val="000000"/>
                <w:sz w:val="18"/>
              </w:rPr>
              <w:t>Attribute Name</w:t>
            </w:r>
          </w:p>
          <w:bookmarkEnd w:id="12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8" w:name="para_461a89ff_2ccb_4462_a221_e774dcdd55"/>
          <w:p>
            <w:pPr>
              <w:spacing w:before="180" w:after="0" w:line="240" w:lineRule="auto"/>
              <w:jc w:val="center"/>
            </w:pPr>
            <w:r>
              <w:rPr>
                <w:rFonts w:ascii="Arial" w:hAnsi="Arial"/>
                <w:b/>
                <w:color w:val="000000"/>
                <w:sz w:val="18"/>
              </w:rPr>
              <w:t>Tag</w:t>
            </w:r>
          </w:p>
          <w:bookmarkEnd w:id="12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9" w:name="para_32c85f81_4aab_4ff4_a9b7_7e9da563ff"/>
          <w:p>
            <w:pPr>
              <w:spacing w:before="180" w:after="0" w:line="240" w:lineRule="auto"/>
              <w:jc w:val="center"/>
            </w:pPr>
            <w:r>
              <w:rPr>
                <w:rFonts w:ascii="Arial" w:hAnsi="Arial"/>
                <w:b/>
                <w:color w:val="000000"/>
                <w:sz w:val="18"/>
              </w:rPr>
              <w:t>Requirement Type SCU/SCP</w:t>
            </w:r>
          </w:p>
          <w:bookmarkEnd w:id="12459"/>
        </w:tc>
      </w:tr>
      <w:tr>
        <w:tblPrEx/>
        <w:trPr/>
        <w:tc>
          <w:tcPr>
            <w:vMerge w:val="restart"/>
            <w:tcBorders>
              <w:left w:val="single" w:sz="4" w:color="000000"/>
              <w:right w:val="single" w:sz="4" w:color="000000"/>
            </w:tcBorders>
            <w:tcMar>
              <w:top w:w="40" w:type="dxa"/>
              <w:left w:w="40" w:type="dxa"/>
              <w:right w:w="40" w:type="dxa"/>
            </w:tcMar>
            <w:vAlign w:val="top"/>
          </w:tcPr>
          <w:bookmarkStart w:id="12460" w:name="para_c84ca420_6219_4f37_b63e_91d81a51c1"/>
          <w:p>
            <w:pPr>
              <w:spacing w:before="180" w:after="0" w:line="240" w:lineRule="auto"/>
            </w:pPr>
            <w:r>
              <w:rPr>
                <w:rFonts w:ascii="Arial" w:hAnsi="Arial"/>
                <w:color w:val="000000"/>
                <w:sz w:val="18"/>
              </w:rPr>
              <w:t>Subscribe to Receive UPS Event Reports</w:t>
            </w:r>
          </w:p>
          <w:bookmarkEnd w:id="12460"/>
        </w:tc>
        <w:tc>
          <w:tcPr>
            <w:vMerge w:val="restart"/>
            <w:tcBorders>
              <w:right w:val="single" w:sz="4" w:color="000000"/>
            </w:tcBorders>
            <w:tcMar>
              <w:top w:w="40" w:type="dxa"/>
              <w:left w:w="40" w:type="dxa"/>
              <w:right w:w="40" w:type="dxa"/>
            </w:tcMar>
            <w:vAlign w:val="top"/>
          </w:tcPr>
          <w:bookmarkStart w:id="12461" w:name="para_d583ead4_3495_49fb_9f1f_7afa8bdea3"/>
          <w:p>
            <w:pPr>
              <w:spacing w:before="180" w:after="0" w:line="240" w:lineRule="auto"/>
              <w:jc w:val="center"/>
            </w:pPr>
            <w:r>
              <w:rPr>
                <w:rFonts w:ascii="Arial" w:hAnsi="Arial"/>
                <w:color w:val="000000"/>
                <w:sz w:val="18"/>
              </w:rPr>
              <w:t>3</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b17093f0_9009_4a89_8c43_98e5f24f70"/>
          <w:p>
            <w:pPr>
              <w:spacing w:before="180" w:after="0" w:line="240" w:lineRule="auto"/>
            </w:pPr>
            <w:r>
              <w:rPr>
                <w:rFonts w:ascii="Arial" w:hAnsi="Arial"/>
                <w:color w:val="000000"/>
                <w:sz w:val="18"/>
              </w:rPr>
              <w:t>Receiving AE</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93903c68_9143_4e63_b8cb_937b281b06"/>
          <w:p>
            <w:pPr>
              <w:spacing w:before="180" w:after="0" w:line="240" w:lineRule="auto"/>
              <w:jc w:val="center"/>
            </w:pPr>
            <w:r>
              <w:rPr>
                <w:rFonts w:ascii="Arial" w:hAnsi="Arial"/>
                <w:color w:val="000000"/>
                <w:sz w:val="18"/>
              </w:rPr>
              <w:t>(0074,1234)</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4868da25_e37b_42f3_8a13_afac93103f"/>
          <w:p>
            <w:pPr>
              <w:spacing w:before="180" w:after="0" w:line="240" w:lineRule="auto"/>
              <w:jc w:val="center"/>
            </w:pPr>
            <w:r>
              <w:rPr>
                <w:rFonts w:ascii="Arial" w:hAnsi="Arial"/>
                <w:color w:val="000000"/>
                <w:sz w:val="18"/>
              </w:rPr>
              <w:t>1/1</w:t>
            </w:r>
          </w:p>
          <w:bookmarkEnd w:id="124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65" w:name="para_276b276f_77ba_448c_a8d0_b79483b33b"/>
          <w:p>
            <w:pPr>
              <w:spacing w:before="180" w:after="0" w:line="240" w:lineRule="auto"/>
            </w:pPr>
            <w:r>
              <w:rPr>
                <w:rFonts w:ascii="Arial" w:hAnsi="Arial"/>
                <w:color w:val="000000"/>
                <w:sz w:val="18"/>
              </w:rPr>
              <w:t>Deletion Lock</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14d40127_3466_4527_8e32_0fea3f1d7f"/>
          <w:p>
            <w:pPr>
              <w:spacing w:before="180" w:after="0" w:line="240" w:lineRule="auto"/>
              <w:jc w:val="center"/>
            </w:pPr>
            <w:r>
              <w:rPr>
                <w:rFonts w:ascii="Arial" w:hAnsi="Arial"/>
                <w:color w:val="000000"/>
                <w:sz w:val="18"/>
              </w:rPr>
              <w:t>(0074,1230)</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31ff498e_65f2_4702_8acf_f1774222b0"/>
          <w:p>
            <w:pPr>
              <w:spacing w:before="180" w:after="0" w:line="240" w:lineRule="auto"/>
              <w:jc w:val="center"/>
            </w:pPr>
            <w:r>
              <w:rPr>
                <w:rFonts w:ascii="Arial" w:hAnsi="Arial"/>
                <w:color w:val="000000"/>
                <w:sz w:val="18"/>
              </w:rPr>
              <w:t>1/1</w:t>
            </w:r>
          </w:p>
          <w:bookmarkEnd w:id="124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468"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46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69" w:name="para_4e0d40b7_055f_4b1f_8dd6_04a856bbee"/>
          <w:p>
            <w:pPr>
              <w:spacing w:before="180" w:after="0" w:line="240" w:lineRule="auto"/>
              <w:jc w:val="center"/>
            </w:pPr>
            <w:r>
              <w:rPr>
                <w:rFonts w:ascii="Arial" w:hAnsi="Arial"/>
                <w:color w:val="000000"/>
                <w:sz w:val="18"/>
              </w:rPr>
              <w:t>1/1</w:t>
            </w:r>
          </w:p>
          <w:bookmarkEnd w:id="12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0" w:name="para_7f9124a4_e7d2_4f9b_9d43_f2283be325"/>
          <w:p>
            <w:pPr>
              <w:spacing w:before="180" w:after="0" w:line="240" w:lineRule="auto"/>
            </w:pPr>
            <w:r>
              <w:rPr>
                <w:rFonts w:ascii="Arial" w:hAnsi="Arial"/>
                <w:color w:val="000000"/>
                <w:sz w:val="18"/>
              </w:rPr>
              <w:t>Unsubscribe from Receiving UPS Event Reports</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bc8e3298_9471_4b34_8f7a_77fb1c9a9e"/>
          <w:p>
            <w:pPr>
              <w:spacing w:before="180" w:after="0" w:line="240" w:lineRule="auto"/>
              <w:jc w:val="center"/>
            </w:pPr>
            <w:r>
              <w:rPr>
                <w:rFonts w:ascii="Arial" w:hAnsi="Arial"/>
                <w:color w:val="000000"/>
                <w:sz w:val="18"/>
              </w:rPr>
              <w:t>4</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6ebf8e91_4cb6_4fe4_9571_501e34c5fd"/>
          <w:p>
            <w:pPr>
              <w:spacing w:before="180" w:after="0" w:line="240" w:lineRule="auto"/>
            </w:pPr>
            <w:r>
              <w:rPr>
                <w:rFonts w:ascii="Arial" w:hAnsi="Arial"/>
                <w:color w:val="000000"/>
                <w:sz w:val="18"/>
              </w:rPr>
              <w:t>Receiving AE</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8706457d_e896_49af_9694_d41ebd2a8d"/>
          <w:p>
            <w:pPr>
              <w:spacing w:before="180" w:after="0" w:line="240" w:lineRule="auto"/>
              <w:jc w:val="center"/>
            </w:pPr>
            <w:r>
              <w:rPr>
                <w:rFonts w:ascii="Arial" w:hAnsi="Arial"/>
                <w:color w:val="000000"/>
                <w:sz w:val="18"/>
              </w:rPr>
              <w:t>(0074,1234)</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475035ce_279a_43fc_8122_feaede420d"/>
          <w:p>
            <w:pPr>
              <w:spacing w:before="180" w:after="0" w:line="240" w:lineRule="auto"/>
              <w:jc w:val="center"/>
            </w:pPr>
            <w:r>
              <w:rPr>
                <w:rFonts w:ascii="Arial" w:hAnsi="Arial"/>
                <w:color w:val="000000"/>
                <w:sz w:val="18"/>
              </w:rPr>
              <w:t>1/1</w:t>
            </w:r>
          </w:p>
          <w:bookmarkEnd w:id="12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5" w:name="para_51e8108d_8f6f_409f_ace2_a8055ad75b"/>
          <w:p>
            <w:pPr>
              <w:spacing w:before="180" w:after="0" w:line="240" w:lineRule="auto"/>
            </w:pPr>
            <w:r>
              <w:rPr>
                <w:rFonts w:ascii="Arial" w:hAnsi="Arial"/>
                <w:color w:val="000000"/>
                <w:sz w:val="18"/>
              </w:rPr>
              <w:t>Suspend Global Subscription</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8d345a24_2a55_46cd_9b75_205089616b"/>
          <w:p>
            <w:pPr>
              <w:spacing w:before="180" w:after="0" w:line="240" w:lineRule="auto"/>
              <w:jc w:val="center"/>
            </w:pPr>
            <w:r>
              <w:rPr>
                <w:rFonts w:ascii="Arial" w:hAnsi="Arial"/>
                <w:color w:val="000000"/>
                <w:sz w:val="18"/>
              </w:rPr>
              <w:t>5</w:t>
            </w:r>
          </w:p>
          <w:bookmarkEnd w:id="12476"/>
        </w:tc>
        <w:tc>
          <w:tcPr>
            <w:tcBorders>
              <w:bottom w:val="single" w:sz="4" w:color="000000"/>
              <w:right w:val="single" w:sz="4" w:color="000000"/>
            </w:tcBorders>
            <w:tcMar>
              <w:top w:w="40" w:type="dxa"/>
              <w:left w:w="40" w:type="dxa"/>
              <w:bottom w:w="40" w:type="dxa"/>
              <w:right w:w="40" w:type="dxa"/>
            </w:tcMar>
            <w:vAlign w:val="top"/>
          </w:tcPr>
          <w:bookmarkStart w:id="12477" w:name="para_cb59a033_4346_4a82_9847_3b71c3eb6a"/>
          <w:p>
            <w:pPr>
              <w:spacing w:before="180" w:after="0" w:line="240" w:lineRule="auto"/>
            </w:pPr>
            <w:r>
              <w:rPr>
                <w:rFonts w:ascii="Arial" w:hAnsi="Arial"/>
                <w:color w:val="000000"/>
                <w:sz w:val="18"/>
              </w:rPr>
              <w:t>Receiving AE</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3a27bd96_4e55_40dc_80fc_bcad65c034"/>
          <w:p>
            <w:pPr>
              <w:spacing w:before="180" w:after="0" w:line="240" w:lineRule="auto"/>
              <w:jc w:val="center"/>
            </w:pPr>
            <w:r>
              <w:rPr>
                <w:rFonts w:ascii="Arial" w:hAnsi="Arial"/>
                <w:color w:val="000000"/>
                <w:sz w:val="18"/>
              </w:rPr>
              <w:t>(0074,1234)</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397f5f09_4322_43ed_ae09_8fb9433af9"/>
          <w:p>
            <w:pPr>
              <w:spacing w:before="180" w:after="0" w:line="240" w:lineRule="auto"/>
              <w:jc w:val="center"/>
            </w:pPr>
            <w:r>
              <w:rPr>
                <w:rFonts w:ascii="Arial" w:hAnsi="Arial"/>
                <w:color w:val="000000"/>
                <w:sz w:val="18"/>
              </w:rPr>
              <w:t>1/1</w:t>
            </w:r>
          </w:p>
          <w:bookmarkEnd w:id="12479"/>
        </w:tc>
      </w:tr>
    </w:tbl>
    <w:bookmarkStart w:id="12480"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480"/>
    <w:bookmarkStart w:id="12481"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481"/>
    <w:bookmarkStart w:id="12482"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482"/>
    <w:bookmarkStart w:id="12483"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483"/>
    <w:bookmarkStart w:id="12484" w:name="idp140212166196224"/>
    <w:p>
      <w:pPr>
        <w:keepNext/>
        <w:spacing w:before="180" w:after="0" w:line="240" w:lineRule="auto"/>
        <w:ind w:left="360" w:right="360" w:firstLine="0"/>
        <w:jc w:val="both"/>
      </w:pPr>
      <w:r>
        <w:rPr>
          <w:rFonts w:ascii="Arial" w:hAnsi="Arial"/>
          <w:color w:val="000000"/>
          <w:sz w:val="18"/>
        </w:rPr>
        <w:t>Note</w:t>
      </w:r>
    </w:p>
    <w:bookmarkEnd w:id="12484"/>
    <w:bookmarkStart w:id="12485"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485"/>
    <w:bookmarkStart w:id="12486"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486"/>
    <w:bookmarkStart w:id="12487" w:name="table_CC_2_3_2"/>
    <w:p>
      <w:pPr>
        <w:keepNext/>
        <w:spacing w:before="216" w:after="0" w:line="240" w:lineRule="auto"/>
        <w:jc w:val="center"/>
      </w:pPr>
      <w:r>
        <w:rPr>
          <w:rFonts w:ascii="Arial" w:hAnsi="Arial"/>
          <w:b/>
          <w:color w:val="000000"/>
          <w:sz w:val="22"/>
        </w:rPr>
        <w:t>Table CC.2.3-2. UPS Subscription State Transition Table</w:t>
      </w:r>
    </w:p>
    <w:bookmarkEnd w:id="12487"/>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2488" w:name="para_78bbd2ec_044f_4b48_be0e_cb35960994"/>
          <w:p>
            <w:pPr>
              <w:spacing w:before="180" w:after="0" w:line="240" w:lineRule="auto"/>
              <w:jc w:val="center"/>
            </w:pPr>
            <w:r>
              <w:rPr>
                <w:rFonts w:ascii="Arial" w:hAnsi="Arial"/>
                <w:b/>
                <w:color w:val="000000"/>
                <w:sz w:val="18"/>
              </w:rPr>
              <w:t>States (for a specific UPS and AE)</w:t>
            </w:r>
          </w:p>
          <w:bookmarkEnd w:id="1248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9" w:name="para_07102cd6_6d49_411e_acb8_f47ebdebfa"/>
          <w:p>
            <w:pPr>
              <w:spacing w:before="180" w:after="0" w:line="240" w:lineRule="auto"/>
              <w:jc w:val="center"/>
            </w:pPr>
            <w:r>
              <w:rPr>
                <w:rFonts w:ascii="Arial" w:hAnsi="Arial"/>
                <w:color w:val="000000"/>
                <w:sz w:val="18"/>
              </w:rPr>
              <w:t>Events</w:t>
            </w:r>
          </w:p>
          <w:bookmarkEnd w:id="12489"/>
        </w:tc>
        <w:tc>
          <w:tcPr>
            <w:tcBorders>
              <w:bottom w:val="single" w:sz="4" w:color="000000"/>
              <w:right w:val="single" w:sz="4" w:color="000000"/>
            </w:tcBorders>
            <w:tcMar>
              <w:top w:w="40" w:type="dxa"/>
              <w:left w:w="40" w:type="dxa"/>
              <w:bottom w:w="40" w:type="dxa"/>
              <w:right w:w="40" w:type="dxa"/>
            </w:tcMar>
            <w:vAlign w:val="top"/>
          </w:tcPr>
          <w:bookmarkStart w:id="12490" w:name="para_6a40ed08_324c_40f2_877b_fc263bb53f"/>
          <w:p>
            <w:pPr>
              <w:spacing w:before="180" w:after="0" w:line="240" w:lineRule="auto"/>
              <w:jc w:val="center"/>
            </w:pPr>
            <w:r>
              <w:rPr>
                <w:rFonts w:ascii="Arial" w:hAnsi="Arial"/>
                <w:i/>
                <w:color w:val="000000"/>
                <w:sz w:val="18"/>
              </w:rPr>
              <w:t>null</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9881ddd2_5cce_4890_ab8f_dc00b48d2b"/>
          <w:p>
            <w:pPr>
              <w:spacing w:before="180" w:after="0" w:line="240" w:lineRule="auto"/>
              <w:jc w:val="center"/>
            </w:pPr>
            <w:r>
              <w:rPr>
                <w:rFonts w:ascii="Arial" w:hAnsi="Arial"/>
                <w:color w:val="000000"/>
                <w:sz w:val="18"/>
              </w:rPr>
              <w:t>Not Subscribed</w:t>
            </w:r>
          </w:p>
          <w:bookmarkEnd w:id="12491"/>
        </w:tc>
        <w:tc>
          <w:tcPr>
            <w:tcBorders>
              <w:bottom w:val="single" w:sz="4" w:color="000000"/>
              <w:right w:val="single" w:sz="4" w:color="000000"/>
            </w:tcBorders>
            <w:tcMar>
              <w:top w:w="40" w:type="dxa"/>
              <w:left w:w="40" w:type="dxa"/>
              <w:bottom w:w="40" w:type="dxa"/>
              <w:right w:w="40" w:type="dxa"/>
            </w:tcMar>
            <w:vAlign w:val="top"/>
          </w:tcPr>
          <w:bookmarkStart w:id="12492" w:name="para_bc6d6756_2d0e_420a_aa29_35495c38bd"/>
          <w:p>
            <w:pPr>
              <w:spacing w:before="180" w:after="0" w:line="240" w:lineRule="auto"/>
              <w:jc w:val="center"/>
            </w:pPr>
            <w:r>
              <w:rPr>
                <w:rFonts w:ascii="Arial" w:hAnsi="Arial"/>
                <w:color w:val="000000"/>
                <w:sz w:val="18"/>
              </w:rPr>
              <w:t>Subscribed with Lock</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20a288db_9556_4132_bfe7_b83e3081f8"/>
          <w:p>
            <w:pPr>
              <w:spacing w:before="180" w:after="0" w:line="240" w:lineRule="auto"/>
              <w:jc w:val="center"/>
            </w:pPr>
            <w:r>
              <w:rPr>
                <w:rFonts w:ascii="Arial" w:hAnsi="Arial"/>
                <w:color w:val="000000"/>
                <w:sz w:val="18"/>
              </w:rPr>
              <w:t>Subscribed w/o Lock</w:t>
            </w:r>
          </w:p>
          <w:bookmarkEnd w:id="12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4"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ee652b0b_e372_451c_b440_6750436149"/>
          <w:p>
            <w:pPr>
              <w:spacing w:before="180" w:after="0" w:line="240" w:lineRule="auto"/>
            </w:pPr>
            <w:r>
              <w:rPr>
                <w:rFonts w:ascii="Arial" w:hAnsi="Arial"/>
                <w:color w:val="000000"/>
                <w:sz w:val="18"/>
              </w:rPr>
              <w:t>Go to Not Subscribed</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5ef151fb_c796_4202_baa7_ff14e44fbc"/>
          <w:p>
            <w:pPr>
              <w:spacing w:before="180" w:after="0" w:line="240" w:lineRule="auto"/>
              <w:jc w:val="center"/>
            </w:pPr>
            <w:r>
              <w:rPr>
                <w:rFonts w:ascii="Arial" w:hAnsi="Arial"/>
                <w:i/>
                <w:color w:val="000000"/>
                <w:sz w:val="18"/>
              </w:rPr>
              <w:t>N/A</w:t>
            </w:r>
          </w:p>
          <w:bookmarkEnd w:id="12496"/>
        </w:tc>
        <w:tc>
          <w:tcPr>
            <w:tcBorders>
              <w:bottom w:val="single" w:sz="4" w:color="000000"/>
              <w:right w:val="single" w:sz="4" w:color="000000"/>
            </w:tcBorders>
            <w:tcMar>
              <w:top w:w="40" w:type="dxa"/>
              <w:left w:w="40" w:type="dxa"/>
              <w:bottom w:w="40" w:type="dxa"/>
              <w:right w:w="40" w:type="dxa"/>
            </w:tcMar>
            <w:vAlign w:val="top"/>
          </w:tcPr>
          <w:bookmarkStart w:id="12497" w:name="para_c864ec4a_e1eb_4104_9f73_b1c4d2817f"/>
          <w:p>
            <w:pPr>
              <w:spacing w:before="180" w:after="0" w:line="240" w:lineRule="auto"/>
              <w:jc w:val="center"/>
            </w:pPr>
            <w:r>
              <w:rPr>
                <w:rFonts w:ascii="Arial" w:hAnsi="Arial"/>
                <w:i/>
                <w:color w:val="000000"/>
                <w:sz w:val="18"/>
              </w:rPr>
              <w:t>N/A</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c2a70835_642d_472c_8237_860c85dff4"/>
          <w:p>
            <w:pPr>
              <w:spacing w:before="180" w:after="0" w:line="240" w:lineRule="auto"/>
              <w:jc w:val="center"/>
            </w:pPr>
            <w:r>
              <w:rPr>
                <w:rFonts w:ascii="Arial" w:hAnsi="Arial"/>
                <w:i/>
                <w:color w:val="000000"/>
                <w:sz w:val="18"/>
              </w:rPr>
              <w:t>N/A</w:t>
            </w:r>
          </w:p>
          <w:bookmarkEnd w:id="12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9"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f1e719a7_8fbf_4275_b852_be051071a1"/>
          <w:p>
            <w:pPr>
              <w:spacing w:before="180" w:after="0" w:line="240" w:lineRule="auto"/>
            </w:pPr>
            <w:r>
              <w:rPr>
                <w:rFonts w:ascii="Arial" w:hAnsi="Arial"/>
                <w:color w:val="000000"/>
                <w:sz w:val="18"/>
              </w:rPr>
              <w:t>Go to Subscribed with Lock; Send initial event</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6a21d85b_f466_4622_a8e4_75495cd980"/>
          <w:p>
            <w:pPr>
              <w:spacing w:before="180" w:after="0" w:line="240" w:lineRule="auto"/>
              <w:jc w:val="center"/>
            </w:pPr>
            <w:r>
              <w:rPr>
                <w:rFonts w:ascii="Arial" w:hAnsi="Arial"/>
                <w:i/>
                <w:color w:val="000000"/>
                <w:sz w:val="18"/>
              </w:rPr>
              <w:t>N/A</w:t>
            </w:r>
          </w:p>
          <w:bookmarkEnd w:id="12501"/>
        </w:tc>
        <w:tc>
          <w:tcPr>
            <w:tcBorders>
              <w:bottom w:val="single" w:sz="4" w:color="000000"/>
              <w:right w:val="single" w:sz="4" w:color="000000"/>
            </w:tcBorders>
            <w:tcMar>
              <w:top w:w="40" w:type="dxa"/>
              <w:left w:w="40" w:type="dxa"/>
              <w:bottom w:w="40" w:type="dxa"/>
              <w:right w:w="40" w:type="dxa"/>
            </w:tcMar>
            <w:vAlign w:val="top"/>
          </w:tcPr>
          <w:bookmarkStart w:id="12502" w:name="para_f0a7f806_3419_483f_abe8_74d2f1d8ac"/>
          <w:p>
            <w:pPr>
              <w:spacing w:before="180" w:after="0" w:line="240" w:lineRule="auto"/>
              <w:jc w:val="center"/>
            </w:pPr>
            <w:r>
              <w:rPr>
                <w:rFonts w:ascii="Arial" w:hAnsi="Arial"/>
                <w:i/>
                <w:color w:val="000000"/>
                <w:sz w:val="18"/>
              </w:rPr>
              <w:t>N/A</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5300de35_6e19_4697_9dce_5935922d95"/>
          <w:p>
            <w:pPr>
              <w:spacing w:before="180" w:after="0" w:line="240" w:lineRule="auto"/>
              <w:jc w:val="center"/>
            </w:pPr>
            <w:r>
              <w:rPr>
                <w:rFonts w:ascii="Arial" w:hAnsi="Arial"/>
                <w:i/>
                <w:color w:val="000000"/>
                <w:sz w:val="18"/>
              </w:rPr>
              <w:t>N/A</w:t>
            </w:r>
          </w:p>
          <w:bookmarkEnd w:id="12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4"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a02313d2_1b6e_4609_88cf_383d14f306"/>
          <w:p>
            <w:pPr>
              <w:spacing w:before="180" w:after="0" w:line="240" w:lineRule="auto"/>
            </w:pPr>
            <w:r>
              <w:rPr>
                <w:rFonts w:ascii="Arial" w:hAnsi="Arial"/>
                <w:color w:val="000000"/>
                <w:sz w:val="18"/>
              </w:rPr>
              <w:t>Go to Subscribed w/o Lock; Send initial event</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77761f3e_c141_4c5a_a486_b0573302af"/>
          <w:p>
            <w:pPr>
              <w:spacing w:before="180" w:after="0" w:line="240" w:lineRule="auto"/>
              <w:jc w:val="center"/>
            </w:pPr>
            <w:r>
              <w:rPr>
                <w:rFonts w:ascii="Arial" w:hAnsi="Arial"/>
                <w:i/>
                <w:color w:val="000000"/>
                <w:sz w:val="18"/>
              </w:rPr>
              <w:t>N/A</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7fd04aae_8ed1_44a8_9cbb_8ab470705d"/>
          <w:p>
            <w:pPr>
              <w:spacing w:before="180" w:after="0" w:line="240" w:lineRule="auto"/>
              <w:jc w:val="center"/>
            </w:pPr>
            <w:r>
              <w:rPr>
                <w:rFonts w:ascii="Arial" w:hAnsi="Arial"/>
                <w:i/>
                <w:color w:val="000000"/>
                <w:sz w:val="18"/>
              </w:rPr>
              <w:t>N/A</w:t>
            </w:r>
          </w:p>
          <w:bookmarkEnd w:id="12507"/>
        </w:tc>
        <w:tc>
          <w:tcPr>
            <w:tcBorders>
              <w:bottom w:val="single" w:sz="4" w:color="000000"/>
              <w:right w:val="single" w:sz="4" w:color="000000"/>
            </w:tcBorders>
            <w:tcMar>
              <w:top w:w="40" w:type="dxa"/>
              <w:left w:w="40" w:type="dxa"/>
              <w:bottom w:w="40" w:type="dxa"/>
              <w:right w:w="40" w:type="dxa"/>
            </w:tcMar>
            <w:vAlign w:val="top"/>
          </w:tcPr>
          <w:bookmarkStart w:id="12508" w:name="para_58164eeb_0fad_4dc7_9b35_8233a3ed4f"/>
          <w:p>
            <w:pPr>
              <w:spacing w:before="180" w:after="0" w:line="240" w:lineRule="auto"/>
              <w:jc w:val="center"/>
            </w:pPr>
            <w:r>
              <w:rPr>
                <w:rFonts w:ascii="Arial" w:hAnsi="Arial"/>
                <w:i/>
                <w:color w:val="000000"/>
                <w:sz w:val="18"/>
              </w:rPr>
              <w:t>N/A</w:t>
            </w:r>
          </w:p>
          <w:bookmarkEnd w:id="12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9" w:name="para_44048a47_ea2b_410a_b708_49ecb114ab"/>
          <w:p>
            <w:pPr>
              <w:spacing w:before="180" w:after="0" w:line="240" w:lineRule="auto"/>
            </w:pPr>
            <w:r>
              <w:rPr>
                <w:rFonts w:ascii="Arial" w:hAnsi="Arial"/>
                <w:color w:val="000000"/>
                <w:sz w:val="18"/>
              </w:rPr>
              <w:t>AE Subscribes Globally with Lock</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1f92f43d_747a_4d48_b271_a3160cd9d0"/>
          <w:p>
            <w:pPr>
              <w:spacing w:before="180" w:after="0" w:line="240" w:lineRule="auto"/>
              <w:jc w:val="center"/>
            </w:pPr>
            <w:r>
              <w:rPr>
                <w:rFonts w:ascii="Arial" w:hAnsi="Arial"/>
                <w:i/>
                <w:color w:val="000000"/>
                <w:sz w:val="18"/>
              </w:rPr>
              <w:t>N/A</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50eca8de_d543_492d_abf4_4953316dfe"/>
          <w:p>
            <w:pPr>
              <w:spacing w:before="180" w:after="0" w:line="240" w:lineRule="auto"/>
            </w:pPr>
            <w:r>
              <w:rPr>
                <w:rFonts w:ascii="Arial" w:hAnsi="Arial"/>
                <w:i/>
                <w:color w:val="000000"/>
                <w:sz w:val="18"/>
              </w:rPr>
              <w:t>AE Global State is now "Global Sub. with Lock";</w:t>
            </w:r>
          </w:p>
          <w:bookmarkEnd w:id="12511"/>
          <w:bookmarkStart w:id="12512" w:name="para_54ca02e8_9d4d_4fa6_91e4_40c11dc2bc"/>
          <w:p>
            <w:pPr>
              <w:spacing w:before="180" w:after="0" w:line="240" w:lineRule="auto"/>
            </w:pPr>
            <w:r>
              <w:rPr>
                <w:rFonts w:ascii="Arial" w:hAnsi="Arial"/>
                <w:color w:val="000000"/>
                <w:sz w:val="18"/>
              </w:rPr>
              <w:t>All Go to Subscribed with Lock; All Send initial event</w:t>
            </w:r>
          </w:p>
          <w:bookmarkEnd w:id="12512"/>
        </w:tc>
        <w:tc>
          <w:tcPr>
            <w:tcBorders>
              <w:bottom w:val="single" w:sz="4" w:color="000000"/>
              <w:right w:val="single" w:sz="4" w:color="000000"/>
            </w:tcBorders>
            <w:tcMar>
              <w:top w:w="40" w:type="dxa"/>
              <w:left w:w="40" w:type="dxa"/>
              <w:bottom w:w="40" w:type="dxa"/>
              <w:right w:w="40" w:type="dxa"/>
            </w:tcMar>
            <w:vAlign w:val="top"/>
          </w:tcPr>
          <w:bookmarkStart w:id="12513" w:name="para_90851526_2c02_439b_aef9_1de0809114"/>
          <w:p>
            <w:pPr>
              <w:spacing w:before="180" w:after="0" w:line="240" w:lineRule="auto"/>
            </w:pPr>
            <w:r>
              <w:rPr>
                <w:rFonts w:ascii="Arial" w:hAnsi="Arial"/>
                <w:i/>
                <w:color w:val="000000"/>
                <w:sz w:val="18"/>
              </w:rPr>
              <w:t>AE Global State is now "Global Sub. with Lock";</w:t>
            </w:r>
          </w:p>
          <w:bookmarkEnd w:id="12513"/>
          <w:bookmarkStart w:id="12514" w:name="para_c30d2d0c_1b56_4719_9ace_44c9786fa7"/>
          <w:p>
            <w:pPr>
              <w:spacing w:before="180" w:after="0" w:line="240" w:lineRule="auto"/>
            </w:pPr>
            <w:r>
              <w:rPr>
                <w:rFonts w:ascii="Arial" w:hAnsi="Arial"/>
                <w:color w:val="000000"/>
                <w:sz w:val="18"/>
              </w:rPr>
              <w:t>No UPS state change;</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449062d7_79d0_43ce_81b3_b04a07563b"/>
          <w:p>
            <w:pPr>
              <w:spacing w:before="180" w:after="0" w:line="240" w:lineRule="auto"/>
            </w:pPr>
            <w:r>
              <w:rPr>
                <w:rFonts w:ascii="Arial" w:hAnsi="Arial"/>
                <w:i/>
                <w:color w:val="000000"/>
                <w:sz w:val="18"/>
              </w:rPr>
              <w:t>AE Global State is now "Global Sub. with Lock";</w:t>
            </w:r>
          </w:p>
          <w:bookmarkEnd w:id="12515"/>
          <w:bookmarkStart w:id="12516" w:name="para_768aa8f6_3462_4f23_a9e2_9580bde819"/>
          <w:p>
            <w:pPr>
              <w:spacing w:before="180" w:after="0" w:line="240" w:lineRule="auto"/>
            </w:pPr>
            <w:r>
              <w:rPr>
                <w:rFonts w:ascii="Arial" w:hAnsi="Arial"/>
                <w:color w:val="000000"/>
                <w:sz w:val="18"/>
              </w:rPr>
              <w:t>No UPS state change;</w:t>
            </w:r>
          </w:p>
          <w:bookmarkEnd w:id="12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7" w:name="para_e67ee829_fec3_4d28_ad40_0d3cc7052e"/>
          <w:p>
            <w:pPr>
              <w:spacing w:before="180" w:after="0" w:line="240" w:lineRule="auto"/>
            </w:pPr>
            <w:r>
              <w:rPr>
                <w:rFonts w:ascii="Arial" w:hAnsi="Arial"/>
                <w:color w:val="000000"/>
                <w:sz w:val="18"/>
              </w:rPr>
              <w:t>AE Subscribes Globally w/o Lock</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0c538869_dda3_4e00_b42f_8b3e79cd94"/>
          <w:p>
            <w:pPr>
              <w:spacing w:before="180" w:after="0" w:line="240" w:lineRule="auto"/>
              <w:jc w:val="center"/>
            </w:pPr>
            <w:r>
              <w:rPr>
                <w:rFonts w:ascii="Arial" w:hAnsi="Arial"/>
                <w:i/>
                <w:color w:val="000000"/>
                <w:sz w:val="18"/>
              </w:rPr>
              <w:t>N/A</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519"/>
          <w:bookmarkStart w:id="12520" w:name="para_56d848a6_2453_473f_bdf0_b304214132"/>
          <w:p>
            <w:pPr>
              <w:spacing w:before="180" w:after="0" w:line="240" w:lineRule="auto"/>
            </w:pPr>
            <w:r>
              <w:rPr>
                <w:rFonts w:ascii="Arial" w:hAnsi="Arial"/>
                <w:color w:val="000000"/>
                <w:sz w:val="18"/>
              </w:rPr>
              <w:t>All Go to Subscribed w/o Lock;</w:t>
            </w:r>
          </w:p>
          <w:bookmarkEnd w:id="12520"/>
        </w:tc>
        <w:tc>
          <w:tcPr>
            <w:tcBorders>
              <w:bottom w:val="single" w:sz="4" w:color="000000"/>
              <w:right w:val="single" w:sz="4" w:color="000000"/>
            </w:tcBorders>
            <w:tcMar>
              <w:top w:w="40" w:type="dxa"/>
              <w:left w:w="40" w:type="dxa"/>
              <w:bottom w:w="40" w:type="dxa"/>
              <w:right w:w="40" w:type="dxa"/>
            </w:tcMar>
            <w:vAlign w:val="top"/>
          </w:tcPr>
          <w:bookmarkStart w:id="12521" w:name="para_19c8b9aa_a117_44ff_90fd_a557d56039"/>
          <w:p>
            <w:pPr>
              <w:spacing w:before="180" w:after="0" w:line="240" w:lineRule="auto"/>
            </w:pPr>
            <w:r>
              <w:rPr>
                <w:rFonts w:ascii="Arial" w:hAnsi="Arial"/>
                <w:i/>
                <w:color w:val="000000"/>
                <w:sz w:val="18"/>
              </w:rPr>
              <w:t>AE Global State is now "Global Sub. w/o Lock";</w:t>
            </w:r>
          </w:p>
          <w:bookmarkEnd w:id="12521"/>
          <w:bookmarkStart w:id="12522" w:name="para_2d71487c_344a_4fa3_a10b_535e1bbbbe"/>
          <w:p>
            <w:pPr>
              <w:spacing w:before="180" w:after="0" w:line="240" w:lineRule="auto"/>
            </w:pPr>
            <w:r>
              <w:rPr>
                <w:rFonts w:ascii="Arial" w:hAnsi="Arial"/>
                <w:color w:val="000000"/>
                <w:sz w:val="18"/>
              </w:rPr>
              <w:t>No UPS state change;</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37a437be_1ce2_4611_a2b1_e839a317f3"/>
          <w:p>
            <w:pPr>
              <w:spacing w:before="180" w:after="0" w:line="240" w:lineRule="auto"/>
            </w:pPr>
            <w:r>
              <w:rPr>
                <w:rFonts w:ascii="Arial" w:hAnsi="Arial"/>
                <w:i/>
                <w:color w:val="000000"/>
                <w:sz w:val="18"/>
              </w:rPr>
              <w:t>AE Global State is now "Global Sub. w/o Lock";</w:t>
            </w:r>
          </w:p>
          <w:bookmarkEnd w:id="12523"/>
          <w:bookmarkStart w:id="12524" w:name="para_9c07fc5f_7889_4d10_afd6_03a4787a35"/>
          <w:p>
            <w:pPr>
              <w:spacing w:before="180" w:after="0" w:line="240" w:lineRule="auto"/>
            </w:pPr>
            <w:r>
              <w:rPr>
                <w:rFonts w:ascii="Arial" w:hAnsi="Arial"/>
                <w:color w:val="000000"/>
                <w:sz w:val="18"/>
              </w:rPr>
              <w:t>No UPS state change;</w:t>
            </w:r>
          </w:p>
          <w:bookmarkEnd w:id="12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5" w:name="para_197d2145_c89f_4d14_87ef_611149cc2d"/>
          <w:p>
            <w:pPr>
              <w:spacing w:before="180" w:after="0" w:line="240" w:lineRule="auto"/>
            </w:pPr>
            <w:r>
              <w:rPr>
                <w:rFonts w:ascii="Arial" w:hAnsi="Arial"/>
                <w:color w:val="000000"/>
                <w:sz w:val="18"/>
              </w:rPr>
              <w:t>AE Subscribes to Specific UPS with Lock</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28d7723a_00fd_4433_b621_6300a6b6aa"/>
          <w:p>
            <w:pPr>
              <w:spacing w:before="180" w:after="0" w:line="240" w:lineRule="auto"/>
              <w:jc w:val="center"/>
            </w:pPr>
            <w:r>
              <w:rPr>
                <w:rFonts w:ascii="Arial" w:hAnsi="Arial"/>
                <w:i/>
                <w:color w:val="000000"/>
                <w:sz w:val="18"/>
              </w:rPr>
              <w:t>N/A</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a005ca8d_8b85_4d45_93e4_cf597c8be7"/>
          <w:p>
            <w:pPr>
              <w:spacing w:before="180" w:after="0" w:line="240" w:lineRule="auto"/>
            </w:pPr>
            <w:r>
              <w:rPr>
                <w:rFonts w:ascii="Arial" w:hAnsi="Arial"/>
                <w:color w:val="000000"/>
                <w:sz w:val="18"/>
              </w:rPr>
              <w:t>Go to Subscribed with Lock; Send initial event</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7c1b4c3b_02b8_43f2_bdf0_2a9241e05e"/>
          <w:p>
            <w:pPr>
              <w:spacing w:before="180" w:after="0" w:line="240" w:lineRule="auto"/>
            </w:pPr>
            <w:r>
              <w:rPr>
                <w:rFonts w:ascii="Arial" w:hAnsi="Arial"/>
                <w:color w:val="000000"/>
                <w:sz w:val="18"/>
              </w:rPr>
              <w:t>No UPS state change; Send initial event</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4cae3e67_ff85_4395_a6c3_2dae6c6dc2"/>
          <w:p>
            <w:pPr>
              <w:spacing w:before="180" w:after="0" w:line="240" w:lineRule="auto"/>
            </w:pPr>
            <w:r>
              <w:rPr>
                <w:rFonts w:ascii="Arial" w:hAnsi="Arial"/>
                <w:color w:val="000000"/>
                <w:sz w:val="18"/>
              </w:rPr>
              <w:t>Go to Subscribed with Lock; Send initial event</w:t>
            </w:r>
          </w:p>
          <w:bookmarkEnd w:id="12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0" w:name="para_8354c22e_c987_4808_96e4_424f516700"/>
          <w:p>
            <w:pPr>
              <w:spacing w:before="180" w:after="0" w:line="240" w:lineRule="auto"/>
            </w:pPr>
            <w:r>
              <w:rPr>
                <w:rFonts w:ascii="Arial" w:hAnsi="Arial"/>
                <w:color w:val="000000"/>
                <w:sz w:val="18"/>
              </w:rPr>
              <w:t>AE Subscribes to Specific UPS without Lock</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30a1425d_6063_4640_8fd7_a3131fb378"/>
          <w:p>
            <w:pPr>
              <w:spacing w:before="180" w:after="0" w:line="240" w:lineRule="auto"/>
              <w:jc w:val="center"/>
            </w:pPr>
            <w:r>
              <w:rPr>
                <w:rFonts w:ascii="Arial" w:hAnsi="Arial"/>
                <w:i/>
                <w:color w:val="000000"/>
                <w:sz w:val="18"/>
              </w:rPr>
              <w:t>N/A</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62608e7c_eadb_4561_9c89_9c7f66933f"/>
          <w:p>
            <w:pPr>
              <w:spacing w:before="180" w:after="0" w:line="240" w:lineRule="auto"/>
            </w:pPr>
            <w:r>
              <w:rPr>
                <w:rFonts w:ascii="Arial" w:hAnsi="Arial"/>
                <w:color w:val="000000"/>
                <w:sz w:val="18"/>
              </w:rPr>
              <w:t>Go to Subscribed w/o Lock; Send initial event</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8a0767e1_596d_43ae_b853_446fa38364"/>
          <w:p>
            <w:pPr>
              <w:spacing w:before="180" w:after="0" w:line="240" w:lineRule="auto"/>
            </w:pPr>
            <w:r>
              <w:rPr>
                <w:rFonts w:ascii="Arial" w:hAnsi="Arial"/>
                <w:color w:val="000000"/>
                <w:sz w:val="18"/>
              </w:rPr>
              <w:t>Go to Subscribed w/o Lock; Send initial event</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79b62b5e_7d6f_4977_93ea_0d7f164939"/>
          <w:p>
            <w:pPr>
              <w:spacing w:before="180" w:after="0" w:line="240" w:lineRule="auto"/>
            </w:pPr>
            <w:r>
              <w:rPr>
                <w:rFonts w:ascii="Arial" w:hAnsi="Arial"/>
                <w:color w:val="000000"/>
                <w:sz w:val="18"/>
              </w:rPr>
              <w:t>No UPS state change; Send initial event</w:t>
            </w:r>
          </w:p>
          <w:bookmarkEnd w:id="12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5" w:name="para_ae891977_dad7_4e61_8c27_9bf6657b8c"/>
          <w:p>
            <w:pPr>
              <w:spacing w:before="180" w:after="0" w:line="240" w:lineRule="auto"/>
            </w:pPr>
            <w:r>
              <w:rPr>
                <w:rFonts w:ascii="Arial" w:hAnsi="Arial"/>
                <w:color w:val="000000"/>
                <w:sz w:val="18"/>
              </w:rPr>
              <w:t>AE Unsubscribes from Specific UPS</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954a2502_bd78_4188_ac2c_fb6f1bf0aa"/>
          <w:p>
            <w:pPr>
              <w:spacing w:before="180" w:after="0" w:line="240" w:lineRule="auto"/>
              <w:jc w:val="center"/>
            </w:pPr>
            <w:r>
              <w:rPr>
                <w:rFonts w:ascii="Arial" w:hAnsi="Arial"/>
                <w:i/>
                <w:color w:val="000000"/>
                <w:sz w:val="18"/>
              </w:rPr>
              <w:t>N/A</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f9b72107_7910_40b4_8c8f_2c9c6eae94"/>
          <w:p>
            <w:pPr>
              <w:spacing w:before="180" w:after="0" w:line="240" w:lineRule="auto"/>
            </w:pPr>
            <w:r>
              <w:rPr>
                <w:rFonts w:ascii="Arial" w:hAnsi="Arial"/>
                <w:color w:val="000000"/>
                <w:sz w:val="18"/>
              </w:rPr>
              <w:t>No UPS state change</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3232b6e8_56b1_4b2f_9de5_d7076154ed"/>
          <w:p>
            <w:pPr>
              <w:spacing w:before="180" w:after="0" w:line="240" w:lineRule="auto"/>
            </w:pPr>
            <w:r>
              <w:rPr>
                <w:rFonts w:ascii="Arial" w:hAnsi="Arial"/>
                <w:color w:val="000000"/>
                <w:sz w:val="18"/>
              </w:rPr>
              <w:t>Go to Not Subscribed</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cfeb595b_b57f_40dc_a32e_4df9abab08"/>
          <w:p>
            <w:pPr>
              <w:spacing w:before="180" w:after="0" w:line="240" w:lineRule="auto"/>
            </w:pPr>
            <w:r>
              <w:rPr>
                <w:rFonts w:ascii="Arial" w:hAnsi="Arial"/>
                <w:color w:val="000000"/>
                <w:sz w:val="18"/>
              </w:rPr>
              <w:t>Go to Not Subscribed</w:t>
            </w:r>
          </w:p>
          <w:bookmarkEnd w:id="12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0" w:name="para_8d911a25_1b8a_4df3_ab9b_936b491b3d"/>
          <w:p>
            <w:pPr>
              <w:spacing w:before="180" w:after="0" w:line="240" w:lineRule="auto"/>
            </w:pPr>
            <w:r>
              <w:rPr>
                <w:rFonts w:ascii="Arial" w:hAnsi="Arial"/>
                <w:color w:val="000000"/>
                <w:sz w:val="18"/>
              </w:rPr>
              <w:t>AE Unsubscribes Globally</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6afdff6b_2ccc_4a4c_91ca_d79332b7b0"/>
          <w:p>
            <w:pPr>
              <w:spacing w:before="180" w:after="0" w:line="240" w:lineRule="auto"/>
              <w:jc w:val="center"/>
            </w:pPr>
            <w:r>
              <w:rPr>
                <w:rFonts w:ascii="Arial" w:hAnsi="Arial"/>
                <w:i/>
                <w:color w:val="000000"/>
                <w:sz w:val="18"/>
              </w:rPr>
              <w:t>N/A</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542"/>
          <w:bookmarkStart w:id="12543" w:name="para_15fab04f_f081_414b_aaa3_17ba414811"/>
          <w:p>
            <w:pPr>
              <w:spacing w:before="180" w:after="0" w:line="240" w:lineRule="auto"/>
            </w:pPr>
            <w:r>
              <w:rPr>
                <w:rFonts w:ascii="Arial" w:hAnsi="Arial"/>
                <w:color w:val="000000"/>
                <w:sz w:val="18"/>
              </w:rPr>
              <w:t>No UPS state change;</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c57c1579_d943_4907_8f13_a79e28c422"/>
          <w:p>
            <w:pPr>
              <w:spacing w:before="180" w:after="0" w:line="240" w:lineRule="auto"/>
            </w:pPr>
            <w:r>
              <w:rPr>
                <w:rFonts w:ascii="Arial" w:hAnsi="Arial"/>
                <w:i/>
                <w:color w:val="000000"/>
                <w:sz w:val="18"/>
              </w:rPr>
              <w:t>AE Global State is now "No Global Subscription";</w:t>
            </w:r>
          </w:p>
          <w:bookmarkEnd w:id="12544"/>
          <w:bookmarkStart w:id="12545" w:name="para_4bb4eec6_3741_4684_ab6e_89227123e4"/>
          <w:p>
            <w:pPr>
              <w:spacing w:before="180" w:after="0" w:line="240" w:lineRule="auto"/>
            </w:pPr>
            <w:r>
              <w:rPr>
                <w:rFonts w:ascii="Arial" w:hAnsi="Arial"/>
                <w:color w:val="000000"/>
                <w:sz w:val="18"/>
              </w:rPr>
              <w:t>All Go to Not Subscribed;</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b0beed2d_6edc_44cb_8f0c_77a1688e73"/>
          <w:p>
            <w:pPr>
              <w:spacing w:before="180" w:after="0" w:line="240" w:lineRule="auto"/>
            </w:pPr>
            <w:r>
              <w:rPr>
                <w:rFonts w:ascii="Arial" w:hAnsi="Arial"/>
                <w:i/>
                <w:color w:val="000000"/>
                <w:sz w:val="18"/>
              </w:rPr>
              <w:t>AE Global State is now "No Global Subscription";</w:t>
            </w:r>
          </w:p>
          <w:bookmarkEnd w:id="12546"/>
          <w:bookmarkStart w:id="12547" w:name="para_4243eadf_29b9_4957_96fb_2b4444e65e"/>
          <w:p>
            <w:pPr>
              <w:spacing w:before="180" w:after="0" w:line="240" w:lineRule="auto"/>
            </w:pPr>
            <w:r>
              <w:rPr>
                <w:rFonts w:ascii="Arial" w:hAnsi="Arial"/>
                <w:color w:val="000000"/>
                <w:sz w:val="18"/>
              </w:rPr>
              <w:t>All Go to Not Subscribed;</w:t>
            </w:r>
          </w:p>
          <w:bookmarkEnd w:id="12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8" w:name="para_dec48096_0378_4215_b153_6ab98e813e"/>
          <w:p>
            <w:pPr>
              <w:spacing w:before="180" w:after="0" w:line="240" w:lineRule="auto"/>
            </w:pPr>
            <w:r>
              <w:rPr>
                <w:rFonts w:ascii="Arial" w:hAnsi="Arial"/>
                <w:color w:val="000000"/>
                <w:sz w:val="18"/>
              </w:rPr>
              <w:t>AE Suspends Global Subscription</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06a67c29_d8fb_4fc2_be41_adf4aa19dd"/>
          <w:p>
            <w:pPr>
              <w:spacing w:before="180" w:after="0" w:line="240" w:lineRule="auto"/>
              <w:jc w:val="center"/>
            </w:pPr>
            <w:r>
              <w:rPr>
                <w:rFonts w:ascii="Arial" w:hAnsi="Arial"/>
                <w:i/>
                <w:color w:val="000000"/>
                <w:sz w:val="18"/>
              </w:rPr>
              <w:t>N/A</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c25ae0a5_699a_405f_8aae_2cedad24d2"/>
          <w:p>
            <w:pPr>
              <w:spacing w:before="180" w:after="0" w:line="240" w:lineRule="auto"/>
            </w:pPr>
            <w:r>
              <w:rPr>
                <w:rFonts w:ascii="Arial" w:hAnsi="Arial"/>
                <w:i/>
                <w:color w:val="000000"/>
                <w:sz w:val="18"/>
              </w:rPr>
              <w:t>AE Global State is now "No Global Subscription";</w:t>
            </w:r>
          </w:p>
          <w:bookmarkEnd w:id="12550"/>
          <w:bookmarkStart w:id="12551" w:name="para_e8f46a69_7f43_4b28_a03b_0c2d7a019e"/>
          <w:p>
            <w:pPr>
              <w:spacing w:before="180" w:after="0" w:line="240" w:lineRule="auto"/>
            </w:pPr>
            <w:r>
              <w:rPr>
                <w:rFonts w:ascii="Arial" w:hAnsi="Arial"/>
                <w:color w:val="000000"/>
                <w:sz w:val="18"/>
              </w:rPr>
              <w:t>No UPS state change;</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08bc2839_5a0c_442d_85b6_d3365ade97"/>
          <w:p>
            <w:pPr>
              <w:spacing w:before="180" w:after="0" w:line="240" w:lineRule="auto"/>
            </w:pPr>
            <w:r>
              <w:rPr>
                <w:rFonts w:ascii="Arial" w:hAnsi="Arial"/>
                <w:i/>
                <w:color w:val="000000"/>
                <w:sz w:val="18"/>
              </w:rPr>
              <w:t>AE Global State is now "No Global Subscription";</w:t>
            </w:r>
          </w:p>
          <w:bookmarkEnd w:id="12552"/>
          <w:bookmarkStart w:id="12553" w:name="para_1c89d046_adc8_475a_b2c5_47dc4607cd"/>
          <w:p>
            <w:pPr>
              <w:spacing w:before="180" w:after="0" w:line="240" w:lineRule="auto"/>
            </w:pPr>
            <w:r>
              <w:rPr>
                <w:rFonts w:ascii="Arial" w:hAnsi="Arial"/>
                <w:color w:val="000000"/>
                <w:sz w:val="18"/>
              </w:rPr>
              <w:t>No UPS state change;</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3b4ac212_e12a_4546_a6bb_b80c18a40c"/>
          <w:p>
            <w:pPr>
              <w:spacing w:before="180" w:after="0" w:line="240" w:lineRule="auto"/>
            </w:pPr>
            <w:r>
              <w:rPr>
                <w:rFonts w:ascii="Arial" w:hAnsi="Arial"/>
                <w:i/>
                <w:color w:val="000000"/>
                <w:sz w:val="18"/>
              </w:rPr>
              <w:t>AE Global State is now "No Global Subscription";</w:t>
            </w:r>
          </w:p>
          <w:bookmarkEnd w:id="12554"/>
          <w:bookmarkStart w:id="12555" w:name="para_af66bf14_4832_4ab5_974a_a59450bc62"/>
          <w:p>
            <w:pPr>
              <w:spacing w:before="180" w:after="0" w:line="240" w:lineRule="auto"/>
            </w:pPr>
            <w:r>
              <w:rPr>
                <w:rFonts w:ascii="Arial" w:hAnsi="Arial"/>
                <w:color w:val="000000"/>
                <w:sz w:val="18"/>
              </w:rPr>
              <w:t>No UPS state change;</w:t>
            </w:r>
          </w:p>
          <w:bookmarkEnd w:id="12555"/>
        </w:tc>
      </w:tr>
    </w:tbl>
    <w:bookmarkStart w:id="12556" w:name="para_139be4b4_5724_4a98_9787_9528b8cd0c"/>
    <w:p>
      <w:pPr>
        <w:spacing w:before="180" w:after="0" w:line="240" w:lineRule="auto"/>
        <w:jc w:val="both"/>
      </w:pPr>
      <w:r>
        <w:rPr>
          <w:rFonts w:ascii="Arial" w:hAnsi="Arial"/>
          <w:color w:val="000000"/>
          <w:sz w:val="18"/>
        </w:rPr>
        <w:t xml:space="preserve">See </w:t>
      </w:r>
      <w:hyperlink r:id="r854">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556"/>
    <w:bookmarkStart w:id="12557" w:name="sect_CC_2_3_2"/>
    <w:p>
      <w:pPr>
        <w:spacing w:before="180" w:after="0" w:line="240" w:lineRule="auto"/>
      </w:pPr>
      <w:r>
        <w:rPr>
          <w:rFonts w:ascii="Arial" w:hAnsi="Arial"/>
          <w:b/>
          <w:color w:val="000000"/>
          <w:sz w:val="26"/>
        </w:rPr>
        <w:t>CC.2.3.2 Service Class User Behavior</w:t>
      </w:r>
    </w:p>
    <w:bookmarkEnd w:id="12557"/>
    <w:bookmarkStart w:id="12558"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558"/>
    <w:bookmarkStart w:id="12559"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559"/>
    <w:bookmarkStart w:id="12560"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560"/>
    <w:bookmarkStart w:id="12561"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561"/>
    <w:bookmarkStart w:id="12562"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562"/>
    <w:bookmarkStart w:id="12563"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563"/>
    <w:bookmarkStart w:id="12564" w:name="idp140212166358992"/>
    <w:p>
      <w:pPr>
        <w:keepNext/>
        <w:spacing w:before="180" w:after="0" w:line="240" w:lineRule="auto"/>
        <w:ind w:left="360" w:right="360" w:firstLine="0"/>
        <w:jc w:val="both"/>
      </w:pPr>
      <w:r>
        <w:rPr>
          <w:rFonts w:ascii="Arial" w:hAnsi="Arial"/>
          <w:color w:val="000000"/>
          <w:sz w:val="18"/>
        </w:rPr>
        <w:t>Note</w:t>
      </w:r>
    </w:p>
    <w:bookmarkEnd w:id="12564"/>
    <w:bookmarkStart w:id="12565"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565"/>
    <w:bookmarkStart w:id="12566"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566"/>
    <w:bookmarkStart w:id="12567" w:name="idp140212166362464"/>
    <w:p>
      <w:pPr>
        <w:keepNext/>
        <w:spacing w:before="180" w:after="0" w:line="240" w:lineRule="auto"/>
        <w:ind w:left="360" w:right="360" w:firstLine="0"/>
        <w:jc w:val="both"/>
      </w:pPr>
      <w:r>
        <w:rPr>
          <w:rFonts w:ascii="Arial" w:hAnsi="Arial"/>
          <w:color w:val="000000"/>
          <w:sz w:val="18"/>
        </w:rPr>
        <w:t>Note</w:t>
      </w:r>
    </w:p>
    <w:bookmarkEnd w:id="12567"/>
    <w:bookmarkStart w:id="12568"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568"/>
    <w:bookmarkStart w:id="12569"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569"/>
    <w:bookmarkStart w:id="12570" w:name="idp140212166364864"/>
    <w:p>
      <w:pPr>
        <w:keepNext/>
        <w:spacing w:before="180" w:after="0" w:line="240" w:lineRule="auto"/>
        <w:ind w:left="360" w:right="360" w:firstLine="0"/>
        <w:jc w:val="both"/>
      </w:pPr>
      <w:r>
        <w:rPr>
          <w:rFonts w:ascii="Arial" w:hAnsi="Arial"/>
          <w:color w:val="000000"/>
          <w:sz w:val="18"/>
        </w:rPr>
        <w:t>Note</w:t>
      </w:r>
    </w:p>
    <w:bookmarkEnd w:id="12570"/>
    <w:bookmarkStart w:id="12571"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571"/>
    <w:bookmarkStart w:id="12572"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572"/>
    <w:bookmarkStart w:id="12573"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573"/>
    <w:bookmarkStart w:id="12574" w:name="idp140212166368544"/>
    <w:p>
      <w:pPr>
        <w:keepNext/>
        <w:spacing w:before="180" w:after="0" w:line="240" w:lineRule="auto"/>
        <w:ind w:left="360" w:right="360" w:firstLine="0"/>
        <w:jc w:val="both"/>
      </w:pPr>
      <w:r>
        <w:rPr>
          <w:rFonts w:ascii="Arial" w:hAnsi="Arial"/>
          <w:color w:val="000000"/>
          <w:sz w:val="18"/>
        </w:rPr>
        <w:t>Note</w:t>
      </w:r>
    </w:p>
    <w:bookmarkEnd w:id="12574"/>
    <w:bookmarkStart w:id="12575"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575"/>
    <w:bookmarkStart w:id="12576"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576"/>
    <w:bookmarkStart w:id="12577" w:name="idp140212166371056"/>
    <w:p>
      <w:pPr>
        <w:keepNext/>
        <w:spacing w:before="180" w:after="0" w:line="240" w:lineRule="auto"/>
        <w:ind w:left="360" w:right="360" w:firstLine="0"/>
        <w:jc w:val="both"/>
      </w:pPr>
      <w:r>
        <w:rPr>
          <w:rFonts w:ascii="Arial" w:hAnsi="Arial"/>
          <w:color w:val="000000"/>
          <w:sz w:val="18"/>
        </w:rPr>
        <w:t>Note</w:t>
      </w:r>
    </w:p>
    <w:bookmarkEnd w:id="12577"/>
    <w:bookmarkStart w:id="12578" w:name="idp140212166371312"/>
    <w:bookmarkStart w:id="12579" w:name="idp140212166371568"/>
    <w:bookmarkStart w:id="12580" w:name="para_babc1259_0c4d_4876_8ca3_ad99bc2b56"/>
    <w:p>
      <w:pPr>
        <w:numPr>
          <w:ilvl w:val="0"/>
          <w:numId w:val="346"/>
        </w:numPr>
        <w:tabs>
          <w:tab w:val="left" w:pos="720"/>
        </w:tabs>
        <w:spacing w:before="180" w:after="0" w:line="240" w:lineRule="auto"/>
        <w:ind w:left="720" w:right="360" w:hanging="360"/>
        <w:jc w:val="both"/>
      </w:pP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580"/>
    <w:bookmarkEnd w:id="12579"/>
    <w:bookmarkEnd w:id="12578"/>
    <w:bookmarkStart w:id="12581" w:name="idp140212166373216"/>
    <w:bookmarkStart w:id="12582" w:name="para_5fce36fb_2cc4_4c76_af74_2ea8fa8077"/>
    <w:p>
      <w:pPr>
        <w:numPr>
          <w:ilvl w:val="0"/>
          <w:numId w:val="346"/>
        </w:numPr>
        <w:tabs>
          <w:tab w:val="left" w:pos="720"/>
        </w:tabs>
        <w:spacing w:before="180" w:after="0" w:line="240" w:lineRule="auto"/>
        <w:ind w:left="720" w:right="360" w:hanging="360"/>
        <w:jc w:val="both"/>
      </w:pPr>
      <w:r>
        <w:rPr>
          <w:rFonts w:ascii="Arial" w:hAnsi="Arial"/>
          <w:color w:val="000000"/>
          <w:sz w:val="18"/>
        </w:rPr>
        <w:t xml:space="preserve">The UPS-RS User-Agent is responsible for opening the N-EVENT-REPORT communication channel (see </w:t>
      </w:r>
      <w:hyperlink r:id="r855">
        <w:r>
          <w:rPr>
            <w:rFonts w:ascii="Arial" w:hAnsi="Arial"/>
            <w:color w:val="000000"/>
            <w:sz w:val="18"/>
          </w:rPr>
          <w:t xml:space="preserve">Section 6.9.10 “OpenEventChannel”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582"/>
    <w:bookmarkEnd w:id="12581"/>
    <w:bookmarkStart w:id="12583"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583"/>
    <w:bookmarkStart w:id="12584"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584"/>
    <w:bookmarkStart w:id="12585"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585"/>
    <w:bookmarkStart w:id="12586" w:name="sect_CC_2_3_3"/>
    <w:p>
      <w:pPr>
        <w:spacing w:before="180" w:after="0" w:line="240" w:lineRule="auto"/>
      </w:pPr>
      <w:r>
        <w:rPr>
          <w:rFonts w:ascii="Arial" w:hAnsi="Arial"/>
          <w:b/>
          <w:color w:val="000000"/>
          <w:sz w:val="26"/>
        </w:rPr>
        <w:t>CC.2.3.3 Service Class Provider Behavior</w:t>
      </w:r>
    </w:p>
    <w:bookmarkEnd w:id="12586"/>
    <w:bookmarkStart w:id="12587"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587"/>
    <w:bookmarkStart w:id="12588"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588"/>
    <w:bookmarkStart w:id="12589"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589"/>
    <w:bookmarkStart w:id="12590"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856">
        <w:r>
          <w:rPr>
            <w:rFonts w:ascii="Arial" w:hAnsi="Arial"/>
            <w:color w:val="000000"/>
            <w:sz w:val="18"/>
          </w:rPr>
          <w:t xml:space="preserve">Section 6.9.11 “SendEventReport” in </w:t>
        </w:r>
        <w:r>
          <w:rPr>
            <w:rFonts w:ascii="Arial" w:hAnsi="Arial"/>
            <w:color w:val="000000"/>
            <w:sz w:val="18"/>
          </w:rPr>
          <w:t>PS3.18</w:t>
        </w:r>
      </w:hyperlink>
      <w:r>
        <w:rPr>
          <w:rFonts w:ascii="Arial" w:hAnsi="Arial"/>
          <w:color w:val="000000"/>
          <w:sz w:val="18"/>
        </w:rPr>
        <w:t>).</w:t>
      </w:r>
    </w:p>
    <w:bookmarkEnd w:id="12590"/>
    <w:bookmarkStart w:id="12591"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591"/>
    <w:bookmarkStart w:id="12592"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592"/>
    <w:bookmarkStart w:id="12593"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593"/>
    <w:bookmarkStart w:id="12594"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594"/>
    <w:bookmarkStart w:id="12595"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57">
        <w:r>
          <w:rPr>
            <w:rFonts w:ascii="Arial" w:hAnsi="Arial"/>
            <w:color w:val="000000"/>
            <w:sz w:val="18"/>
          </w:rPr>
          <w:t>PS3.7</w:t>
        </w:r>
      </w:hyperlink>
      <w:r>
        <w:rPr>
          <w:rFonts w:ascii="Arial" w:hAnsi="Arial"/>
          <w:color w:val="000000"/>
          <w:sz w:val="18"/>
        </w:rPr>
        <w:t xml:space="preserve"> and </w:t>
      </w:r>
      <w:hyperlink r:id="r858">
        <w:r>
          <w:rPr>
            <w:rFonts w:ascii="Arial" w:hAnsi="Arial"/>
            <w:color w:val="000000"/>
            <w:sz w:val="18"/>
          </w:rPr>
          <w:t>PS3.15</w:t>
        </w:r>
      </w:hyperlink>
      <w:r>
        <w:rPr>
          <w:rFonts w:ascii="Arial" w:hAnsi="Arial"/>
          <w:color w:val="000000"/>
          <w:sz w:val="18"/>
        </w:rPr>
        <w:t xml:space="preserve">). </w:t>
      </w:r>
      <w:hyperlink r:id="r859">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595"/>
    <w:bookmarkStart w:id="12596" w:name="sect_CC_2_3_3_1"/>
    <w:p>
      <w:pPr>
        <w:spacing w:before="180" w:after="0" w:line="240" w:lineRule="auto"/>
      </w:pPr>
      <w:r>
        <w:rPr>
          <w:rFonts w:ascii="Arial" w:hAnsi="Arial"/>
          <w:b/>
          <w:color w:val="000000"/>
          <w:sz w:val="22"/>
        </w:rPr>
        <w:t>CC.2.3.3.1 Filtered Global Subscription</w:t>
      </w:r>
    </w:p>
    <w:bookmarkEnd w:id="12596"/>
    <w:bookmarkStart w:id="12597"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597"/>
    <w:bookmarkStart w:id="12598"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598"/>
    <w:bookmarkStart w:id="12599" w:name="sect_CC_2_3_4"/>
    <w:p>
      <w:pPr>
        <w:spacing w:before="180" w:after="0" w:line="240" w:lineRule="auto"/>
      </w:pPr>
      <w:r>
        <w:rPr>
          <w:rFonts w:ascii="Arial" w:hAnsi="Arial"/>
          <w:b/>
          <w:color w:val="000000"/>
          <w:sz w:val="26"/>
        </w:rPr>
        <w:t>CC.2.3.4 Status Codes</w:t>
      </w:r>
    </w:p>
    <w:bookmarkEnd w:id="12599"/>
    <w:bookmarkStart w:id="12600" w:name="para_e3b30cd4_9a7a_44c8_8cb0_a955117bcc"/>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3_3">
        <w:r>
          <w:rPr>
            <w:rFonts w:ascii="Arial" w:hAnsi="Arial"/>
            <w:color w:val="000000"/>
            <w:sz w:val="18"/>
          </w:rPr>
          <w:t>Table CC.2.3-3</w:t>
        </w:r>
      </w:hyperlink>
      <w:r>
        <w:rPr>
          <w:rFonts w:ascii="Arial" w:hAnsi="Arial"/>
          <w:color w:val="000000"/>
          <w:sz w:val="18"/>
        </w:rPr>
        <w:t>.</w:t>
      </w:r>
    </w:p>
    <w:bookmarkEnd w:id="12600"/>
    <w:bookmarkStart w:id="12601" w:name="table_CC_2_3_3"/>
    <w:p>
      <w:pPr>
        <w:keepNext/>
        <w:spacing w:before="216" w:after="0" w:line="240" w:lineRule="auto"/>
        <w:jc w:val="center"/>
      </w:pPr>
      <w:r>
        <w:rPr>
          <w:rFonts w:ascii="Arial" w:hAnsi="Arial"/>
          <w:b/>
          <w:color w:val="000000"/>
          <w:sz w:val="22"/>
        </w:rPr>
        <w:t>Table CC.2.3-3. Status Values</w:t>
      </w:r>
    </w:p>
    <w:bookmarkEnd w:id="12601"/>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02" w:name="para_ba4e49be_2289_463d_8abe_0429b6a392"/>
          <w:p>
            <w:pPr>
              <w:keepNext/>
              <w:spacing w:before="180" w:after="0" w:line="240" w:lineRule="auto"/>
              <w:jc w:val="center"/>
            </w:pPr>
            <w:r>
              <w:rPr>
                <w:rFonts w:ascii="Arial" w:hAnsi="Arial"/>
                <w:b/>
                <w:color w:val="000000"/>
                <w:sz w:val="18"/>
              </w:rPr>
              <w:t>Status</w:t>
            </w:r>
          </w:p>
          <w:bookmarkEnd w:id="12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03" w:name="para_0401702b_a3af_4e61_bf13_76b3be6d9c"/>
          <w:p>
            <w:pPr>
              <w:spacing w:before="180" w:after="0" w:line="240" w:lineRule="auto"/>
              <w:jc w:val="center"/>
            </w:pPr>
            <w:r>
              <w:rPr>
                <w:rFonts w:ascii="Arial" w:hAnsi="Arial"/>
                <w:b/>
                <w:color w:val="000000"/>
                <w:sz w:val="18"/>
              </w:rPr>
              <w:t>Meaning</w:t>
            </w:r>
          </w:p>
          <w:bookmarkEnd w:id="12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04" w:name="para_7a6a550d_5df0_4e94_9f26_d06773be70"/>
          <w:p>
            <w:pPr>
              <w:spacing w:before="180" w:after="0" w:line="240" w:lineRule="auto"/>
              <w:jc w:val="center"/>
            </w:pPr>
            <w:r>
              <w:rPr>
                <w:rFonts w:ascii="Arial" w:hAnsi="Arial"/>
                <w:b/>
                <w:color w:val="000000"/>
                <w:sz w:val="18"/>
              </w:rPr>
              <w:t>Code</w:t>
            </w:r>
          </w:p>
          <w:bookmarkEnd w:id="12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5" w:name="para_ff2fca1c_8921_4a94_bbd9_9db0d2d192"/>
          <w:p>
            <w:pPr>
              <w:spacing w:before="180" w:after="0" w:line="240" w:lineRule="auto"/>
            </w:pPr>
            <w:r>
              <w:rPr>
                <w:rFonts w:ascii="Arial" w:hAnsi="Arial"/>
                <w:color w:val="000000"/>
                <w:sz w:val="18"/>
              </w:rPr>
              <w:t>Success</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801c722c_cee6_4bf4_a2f9_46b2b45406"/>
          <w:p>
            <w:pPr>
              <w:spacing w:before="180" w:after="0" w:line="240" w:lineRule="auto"/>
            </w:pPr>
            <w:r>
              <w:rPr>
                <w:rFonts w:ascii="Arial" w:hAnsi="Arial"/>
                <w:color w:val="000000"/>
                <w:sz w:val="18"/>
              </w:rPr>
              <w:t>The requested change of subscription state was performed</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afc56d5e_ae72_4a79_aa29_30fc57fdf3"/>
          <w:p>
            <w:pPr>
              <w:spacing w:before="180" w:after="0" w:line="240" w:lineRule="auto"/>
              <w:jc w:val="center"/>
            </w:pPr>
            <w:r>
              <w:rPr>
                <w:rFonts w:ascii="Arial" w:hAnsi="Arial"/>
                <w:color w:val="000000"/>
                <w:sz w:val="18"/>
              </w:rPr>
              <w:t>0000</w:t>
            </w:r>
          </w:p>
          <w:bookmarkEnd w:id="12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8" w:name="para_99ec5ab0_08d4_40b8_9fb6_d6b8519f36"/>
          <w:p>
            <w:pPr>
              <w:spacing w:before="180" w:after="0" w:line="240" w:lineRule="auto"/>
            </w:pPr>
            <w:r>
              <w:rPr>
                <w:rFonts w:ascii="Arial" w:hAnsi="Arial"/>
                <w:color w:val="000000"/>
                <w:sz w:val="18"/>
              </w:rPr>
              <w:t>Warning</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f3d420f9_7415_4086_a189_09ac71c0e9"/>
          <w:p>
            <w:pPr>
              <w:spacing w:before="180" w:after="0" w:line="240" w:lineRule="auto"/>
            </w:pPr>
            <w:r>
              <w:rPr>
                <w:rFonts w:ascii="Arial" w:hAnsi="Arial"/>
                <w:color w:val="000000"/>
                <w:sz w:val="18"/>
              </w:rPr>
              <w:t>Deletion Lock not granted.</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019dc2a4_93e7_41d4_a47e_c47af8af2b"/>
          <w:p>
            <w:pPr>
              <w:spacing w:before="180" w:after="0" w:line="240" w:lineRule="auto"/>
              <w:jc w:val="center"/>
            </w:pPr>
            <w:r>
              <w:rPr>
                <w:rFonts w:ascii="Arial" w:hAnsi="Arial"/>
                <w:color w:val="000000"/>
                <w:sz w:val="18"/>
              </w:rPr>
              <w:t>B301</w:t>
            </w:r>
          </w:p>
          <w:bookmarkEnd w:id="12610"/>
        </w:tc>
      </w:tr>
      <w:tr>
        <w:tblPrEx/>
        <w:trPr/>
        <w:tc>
          <w:tcPr>
            <w:vMerge w:val="restart"/>
            <w:tcBorders>
              <w:left w:val="single" w:sz="4" w:color="000000"/>
              <w:right w:val="single" w:sz="4" w:color="000000"/>
            </w:tcBorders>
            <w:tcMar>
              <w:top w:w="40" w:type="dxa"/>
              <w:left w:w="40" w:type="dxa"/>
              <w:right w:w="40" w:type="dxa"/>
            </w:tcMar>
            <w:vAlign w:val="top"/>
          </w:tcPr>
          <w:bookmarkStart w:id="12611" w:name="para_a1fe5393_9144_48db_b8f5_dd8e1c71e6"/>
          <w:p>
            <w:pPr>
              <w:spacing w:before="180" w:after="0" w:line="240" w:lineRule="auto"/>
            </w:pPr>
            <w:r>
              <w:rPr>
                <w:rFonts w:ascii="Arial" w:hAnsi="Arial"/>
                <w:color w:val="000000"/>
                <w:sz w:val="18"/>
              </w:rPr>
              <w:t>Failure</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e6a7ad00_0ba1_4ab8_b5f5_945da4550c"/>
          <w:p>
            <w:pPr>
              <w:spacing w:before="180" w:after="0" w:line="240" w:lineRule="auto"/>
            </w:pPr>
            <w:r>
              <w:rPr>
                <w:rFonts w:ascii="Arial" w:hAnsi="Arial"/>
                <w:color w:val="000000"/>
                <w:sz w:val="18"/>
              </w:rPr>
              <w:t>Specified SOP Instance UID does not exist or is not a UPS Instance managed by this SCP</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7b7ce4d3_b756_4752_97a1_21b4a9c1f2"/>
          <w:p>
            <w:pPr>
              <w:spacing w:before="180" w:after="0" w:line="240" w:lineRule="auto"/>
              <w:jc w:val="center"/>
            </w:pPr>
            <w:r>
              <w:rPr>
                <w:rFonts w:ascii="Arial" w:hAnsi="Arial"/>
                <w:color w:val="000000"/>
                <w:sz w:val="18"/>
              </w:rPr>
              <w:t>C307</w:t>
            </w:r>
          </w:p>
          <w:bookmarkEnd w:id="126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4" w:name="para_46181a07_dbe9_4828_97b9_617217a1ca"/>
          <w:p>
            <w:pPr>
              <w:spacing w:before="180" w:after="0" w:line="240" w:lineRule="auto"/>
            </w:pPr>
            <w:r>
              <w:rPr>
                <w:rFonts w:ascii="Arial" w:hAnsi="Arial"/>
                <w:color w:val="000000"/>
                <w:sz w:val="18"/>
              </w:rPr>
              <w:t>Receiving AE-TITLE is Unknown to this SCP</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150feb35_8a79_4e42_9276_20339aa8ea"/>
          <w:p>
            <w:pPr>
              <w:spacing w:before="180" w:after="0" w:line="240" w:lineRule="auto"/>
              <w:jc w:val="center"/>
            </w:pPr>
            <w:r>
              <w:rPr>
                <w:rFonts w:ascii="Arial" w:hAnsi="Arial"/>
                <w:color w:val="000000"/>
                <w:sz w:val="18"/>
              </w:rPr>
              <w:t>C308</w:t>
            </w:r>
          </w:p>
          <w:bookmarkEnd w:id="126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6" w:name="para_53a0082b_6d03_4197_8ae0_4e3b40d6ff"/>
          <w:p>
            <w:pPr>
              <w:spacing w:before="180" w:after="0" w:line="240" w:lineRule="auto"/>
            </w:pPr>
            <w:r>
              <w:rPr>
                <w:rFonts w:ascii="Arial" w:hAnsi="Arial"/>
                <w:color w:val="000000"/>
                <w:sz w:val="18"/>
              </w:rPr>
              <w:t>Refused: Specified action not appropriate for specified instance</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72f63871_0dad_462f_96cf_f685ed6492"/>
          <w:p>
            <w:pPr>
              <w:spacing w:before="180" w:after="0" w:line="240" w:lineRule="auto"/>
              <w:jc w:val="center"/>
            </w:pPr>
            <w:r>
              <w:rPr>
                <w:rFonts w:ascii="Arial" w:hAnsi="Arial"/>
                <w:color w:val="000000"/>
                <w:sz w:val="18"/>
              </w:rPr>
              <w:t>C314</w:t>
            </w:r>
          </w:p>
          <w:bookmarkEnd w:id="126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8" w:name="para_51492d7f_ac80_4de7_9955_f24cc7e7e6"/>
          <w:p>
            <w:pPr>
              <w:spacing w:before="180" w:after="0" w:line="240" w:lineRule="auto"/>
            </w:pPr>
            <w:r>
              <w:rPr>
                <w:rFonts w:ascii="Arial" w:hAnsi="Arial"/>
                <w:color w:val="000000"/>
                <w:sz w:val="18"/>
              </w:rPr>
              <w:t>Refused: SCP does not support Event Reports</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a4933f56_7db6_4d9c_bdac_6666c2b25e"/>
          <w:p>
            <w:pPr>
              <w:spacing w:before="180" w:after="0" w:line="240" w:lineRule="auto"/>
              <w:jc w:val="center"/>
            </w:pPr>
            <w:r>
              <w:rPr>
                <w:rFonts w:ascii="Arial" w:hAnsi="Arial"/>
                <w:color w:val="000000"/>
                <w:sz w:val="18"/>
              </w:rPr>
              <w:t>C315</w:t>
            </w:r>
          </w:p>
          <w:bookmarkEnd w:id="12619"/>
        </w:tc>
      </w:tr>
    </w:tbl>
    <w:bookmarkStart w:id="12620" w:name="sect_CC_2_4"/>
    <w:p>
      <w:pPr>
        <w:spacing w:before="180" w:after="0" w:line="240" w:lineRule="auto"/>
      </w:pPr>
      <w:r>
        <w:rPr>
          <w:rFonts w:ascii="Arial" w:hAnsi="Arial"/>
          <w:b/>
          <w:color w:val="000000"/>
          <w:sz w:val="24"/>
        </w:rPr>
        <w:t>CC.2.4 Report a Change in UPS Status (N-EVENT-REPORT)</w:t>
      </w:r>
    </w:p>
    <w:bookmarkEnd w:id="12620"/>
    <w:bookmarkStart w:id="12621"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621"/>
    <w:bookmarkStart w:id="12622" w:name="sect_CC_2_4_1"/>
    <w:p>
      <w:pPr>
        <w:spacing w:before="180" w:after="0" w:line="240" w:lineRule="auto"/>
      </w:pPr>
      <w:r>
        <w:rPr>
          <w:rFonts w:ascii="Arial" w:hAnsi="Arial"/>
          <w:b/>
          <w:color w:val="000000"/>
          <w:sz w:val="26"/>
        </w:rPr>
        <w:t>CC.2.4.1 Event Report Information</w:t>
      </w:r>
    </w:p>
    <w:bookmarkEnd w:id="12622"/>
    <w:bookmarkStart w:id="12623"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623"/>
    <w:bookmarkStart w:id="12624"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624"/>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25" w:name="para_0ab69a26_21cd_4819_bf74_02e4cdbaaf"/>
          <w:p>
            <w:pPr>
              <w:keepNext/>
              <w:spacing w:before="180" w:after="0" w:line="240" w:lineRule="auto"/>
              <w:jc w:val="center"/>
            </w:pPr>
            <w:r>
              <w:rPr>
                <w:rFonts w:ascii="Arial" w:hAnsi="Arial"/>
                <w:b/>
                <w:color w:val="000000"/>
                <w:sz w:val="18"/>
              </w:rPr>
              <w:t>Event Type Name</w:t>
            </w:r>
          </w:p>
          <w:bookmarkEnd w:id="12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26" w:name="para_ed93763a_ce19_4f54_8f3f_dee67e4805"/>
          <w:p>
            <w:pPr>
              <w:spacing w:before="180" w:after="0" w:line="240" w:lineRule="auto"/>
              <w:jc w:val="center"/>
            </w:pPr>
            <w:r>
              <w:rPr>
                <w:rFonts w:ascii="Arial" w:hAnsi="Arial"/>
                <w:b/>
                <w:color w:val="000000"/>
                <w:sz w:val="18"/>
              </w:rPr>
              <w:t>Event Type ID</w:t>
            </w:r>
          </w:p>
          <w:bookmarkEnd w:id="12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27" w:name="para_68b1c5da_e63b_4080_901a_6fc1bac5e5"/>
          <w:p>
            <w:pPr>
              <w:spacing w:before="180" w:after="0" w:line="240" w:lineRule="auto"/>
              <w:jc w:val="center"/>
            </w:pPr>
            <w:r>
              <w:rPr>
                <w:rFonts w:ascii="Arial" w:hAnsi="Arial"/>
                <w:b/>
                <w:color w:val="000000"/>
                <w:sz w:val="18"/>
              </w:rPr>
              <w:t>Attribute Name</w:t>
            </w:r>
          </w:p>
          <w:bookmarkEnd w:id="12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28" w:name="para_7d9dbdd8_8653_4b83_a0cb_156d9373a2"/>
          <w:p>
            <w:pPr>
              <w:spacing w:before="180" w:after="0" w:line="240" w:lineRule="auto"/>
              <w:jc w:val="center"/>
            </w:pPr>
            <w:r>
              <w:rPr>
                <w:rFonts w:ascii="Arial" w:hAnsi="Arial"/>
                <w:b/>
                <w:color w:val="000000"/>
                <w:sz w:val="18"/>
              </w:rPr>
              <w:t>Tag</w:t>
            </w:r>
          </w:p>
          <w:bookmarkEnd w:id="12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29" w:name="para_af708564_d8d6_4f1f_95aa_1ab78e27ac"/>
          <w:p>
            <w:pPr>
              <w:spacing w:before="180" w:after="0" w:line="240" w:lineRule="auto"/>
              <w:jc w:val="center"/>
            </w:pPr>
            <w:r>
              <w:rPr>
                <w:rFonts w:ascii="Arial" w:hAnsi="Arial"/>
                <w:b/>
                <w:color w:val="000000"/>
                <w:sz w:val="18"/>
              </w:rPr>
              <w:t>Req. Type SCU/SCP</w:t>
            </w:r>
          </w:p>
          <w:bookmarkEnd w:id="12629"/>
        </w:tc>
      </w:tr>
      <w:tr>
        <w:tblPrEx/>
        <w:trPr/>
        <w:tc>
          <w:tcPr>
            <w:vMerge w:val="restart"/>
            <w:tcBorders>
              <w:left w:val="single" w:sz="4" w:color="000000"/>
              <w:right w:val="single" w:sz="4" w:color="000000"/>
            </w:tcBorders>
            <w:tcMar>
              <w:top w:w="40" w:type="dxa"/>
              <w:left w:w="40" w:type="dxa"/>
              <w:right w:w="40" w:type="dxa"/>
            </w:tcMar>
            <w:vAlign w:val="top"/>
          </w:tcPr>
          <w:bookmarkStart w:id="12630" w:name="para_9dccc6c5_5d1d_499a_a59f_696cd7cd9c"/>
          <w:p>
            <w:pPr>
              <w:spacing w:before="180" w:after="0" w:line="240" w:lineRule="auto"/>
            </w:pPr>
            <w:r>
              <w:rPr>
                <w:rFonts w:ascii="Arial" w:hAnsi="Arial"/>
                <w:color w:val="000000"/>
                <w:sz w:val="18"/>
              </w:rPr>
              <w:t>UPS State Report</w:t>
            </w:r>
          </w:p>
          <w:bookmarkEnd w:id="12630"/>
        </w:tc>
        <w:tc>
          <w:tcPr>
            <w:vMerge w:val="restart"/>
            <w:tcBorders>
              <w:right w:val="single" w:sz="4" w:color="000000"/>
            </w:tcBorders>
            <w:tcMar>
              <w:top w:w="40" w:type="dxa"/>
              <w:left w:w="40" w:type="dxa"/>
              <w:right w:w="40" w:type="dxa"/>
            </w:tcMar>
            <w:vAlign w:val="top"/>
          </w:tcPr>
          <w:bookmarkStart w:id="12631" w:name="para_264e7cbe_62c1_4d86_b8be_40e90b5680"/>
          <w:p>
            <w:pPr>
              <w:spacing w:before="180" w:after="0" w:line="240" w:lineRule="auto"/>
              <w:jc w:val="center"/>
            </w:pPr>
            <w:r>
              <w:rPr>
                <w:rFonts w:ascii="Arial" w:hAnsi="Arial"/>
                <w:color w:val="000000"/>
                <w:sz w:val="18"/>
              </w:rPr>
              <w:t>1</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ef804fcc_9771_4af9_a3c2_87a6536967"/>
          <w:p>
            <w:pPr>
              <w:spacing w:before="180" w:after="0" w:line="240" w:lineRule="auto"/>
            </w:pPr>
            <w:r>
              <w:rPr>
                <w:rFonts w:ascii="Arial" w:hAnsi="Arial"/>
                <w:color w:val="000000"/>
                <w:sz w:val="18"/>
              </w:rPr>
              <w:t>Procedure Step State</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be7db140_30fe_49e4_82f1_9a5aa5b86a"/>
          <w:p>
            <w:pPr>
              <w:spacing w:before="180" w:after="0" w:line="240" w:lineRule="auto"/>
              <w:jc w:val="center"/>
            </w:pPr>
            <w:r>
              <w:rPr>
                <w:rFonts w:ascii="Arial" w:hAnsi="Arial"/>
                <w:color w:val="000000"/>
                <w:sz w:val="18"/>
              </w:rPr>
              <w:t>(0074,1000)</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69afeb90_842b_4eca_a660_3497bb6a0b"/>
          <w:p>
            <w:pPr>
              <w:spacing w:before="180" w:after="0" w:line="240" w:lineRule="auto"/>
              <w:jc w:val="center"/>
            </w:pPr>
            <w:r>
              <w:rPr>
                <w:rFonts w:ascii="Arial" w:hAnsi="Arial"/>
                <w:color w:val="000000"/>
                <w:sz w:val="18"/>
              </w:rPr>
              <w:t>-/1</w:t>
            </w:r>
          </w:p>
          <w:bookmarkEnd w:id="126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5" w:name="para_2c35cc25_6e60_4cae_a6f9_71ccf82d8a"/>
          <w:p>
            <w:pPr>
              <w:spacing w:before="180" w:after="0" w:line="240" w:lineRule="auto"/>
            </w:pPr>
            <w:r>
              <w:rPr>
                <w:rFonts w:ascii="Arial" w:hAnsi="Arial"/>
                <w:color w:val="000000"/>
                <w:sz w:val="18"/>
              </w:rPr>
              <w:t>Input Readiness State</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9732fe8c_7da0_4d34_acf5_feeb21b865"/>
          <w:p>
            <w:pPr>
              <w:spacing w:before="180" w:after="0" w:line="240" w:lineRule="auto"/>
              <w:jc w:val="center"/>
            </w:pPr>
            <w:r>
              <w:rPr>
                <w:rFonts w:ascii="Arial" w:hAnsi="Arial"/>
                <w:color w:val="000000"/>
                <w:sz w:val="18"/>
              </w:rPr>
              <w:t>(0040,4041)</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a809db2c_ddaa_4e38_8c23_178df67158"/>
          <w:p>
            <w:pPr>
              <w:spacing w:before="180" w:after="0" w:line="240" w:lineRule="auto"/>
              <w:jc w:val="center"/>
            </w:pPr>
            <w:r>
              <w:rPr>
                <w:rFonts w:ascii="Arial" w:hAnsi="Arial"/>
                <w:color w:val="000000"/>
                <w:sz w:val="18"/>
              </w:rPr>
              <w:t>-/1</w:t>
            </w:r>
          </w:p>
          <w:bookmarkEnd w:id="126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8" w:name="para_7c46a585_070c_4380_ba6b_cdf04b813b"/>
          <w:p>
            <w:pPr>
              <w:spacing w:before="180" w:after="0" w:line="240" w:lineRule="auto"/>
            </w:pPr>
            <w:r>
              <w:rPr>
                <w:rFonts w:ascii="Arial" w:hAnsi="Arial"/>
                <w:color w:val="000000"/>
                <w:sz w:val="18"/>
              </w:rPr>
              <w:t>Reason For Cancellation</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2716022a_b3f8_4e18_8881_5569f102ef"/>
          <w:p>
            <w:pPr>
              <w:spacing w:before="180" w:after="0" w:line="240" w:lineRule="auto"/>
              <w:jc w:val="center"/>
            </w:pPr>
            <w:r>
              <w:rPr>
                <w:rFonts w:ascii="Arial" w:hAnsi="Arial"/>
                <w:color w:val="000000"/>
                <w:sz w:val="18"/>
              </w:rPr>
              <w:t>(0074,1238)</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d5efc841_e89f_4e33_b62e_969fa6dd71"/>
          <w:p>
            <w:pPr>
              <w:spacing w:before="180" w:after="0" w:line="240" w:lineRule="auto"/>
              <w:jc w:val="center"/>
            </w:pPr>
            <w:r>
              <w:rPr>
                <w:rFonts w:ascii="Arial" w:hAnsi="Arial"/>
                <w:color w:val="000000"/>
                <w:sz w:val="18"/>
              </w:rPr>
              <w:t>-/3</w:t>
            </w:r>
          </w:p>
          <w:bookmarkEnd w:id="126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1" w:name="para_81a86ed0_2dd1_418c_abd2_63e46f9f52"/>
          <w:p>
            <w:pPr>
              <w:spacing w:before="180" w:after="0" w:line="240" w:lineRule="auto"/>
            </w:pPr>
            <w:r>
              <w:rPr>
                <w:rFonts w:ascii="Arial" w:hAnsi="Arial"/>
                <w:color w:val="000000"/>
                <w:sz w:val="18"/>
              </w:rPr>
              <w:t>Procedure Step Discontinuation Reason Code Sequence</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47bfb7c5_b702_4d33_a8f6_d54b92e068"/>
          <w:p>
            <w:pPr>
              <w:spacing w:before="180" w:after="0" w:line="240" w:lineRule="auto"/>
              <w:jc w:val="center"/>
            </w:pPr>
            <w:r>
              <w:rPr>
                <w:rFonts w:ascii="Arial" w:hAnsi="Arial"/>
                <w:color w:val="000000"/>
                <w:sz w:val="18"/>
              </w:rPr>
              <w:t>(0074,100e)</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7607bffa_65f8_4292_abe5_ef56e1386c"/>
          <w:p>
            <w:pPr>
              <w:spacing w:before="180" w:after="0" w:line="240" w:lineRule="auto"/>
              <w:jc w:val="center"/>
            </w:pPr>
            <w:r>
              <w:rPr>
                <w:rFonts w:ascii="Arial" w:hAnsi="Arial"/>
                <w:color w:val="000000"/>
                <w:sz w:val="18"/>
              </w:rPr>
              <w:t>-/3</w:t>
            </w:r>
          </w:p>
          <w:bookmarkEnd w:id="126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4" w:name="para_2b438038_c4bd_455c_a1a5_5025e03180"/>
          <w:p>
            <w:pPr>
              <w:spacing w:before="180" w:after="0" w:line="240" w:lineRule="auto"/>
            </w:pPr>
            <w:r>
              <w:rPr>
                <w:rFonts w:ascii="Arial" w:hAnsi="Arial"/>
                <w:color w:val="000000"/>
                <w:sz w:val="18"/>
              </w:rPr>
              <w:t>&gt;Code Value</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0aa259be_9d15_43a9_a0db_9f405302bb"/>
          <w:p>
            <w:pPr>
              <w:spacing w:before="180" w:after="0" w:line="240" w:lineRule="auto"/>
              <w:jc w:val="center"/>
            </w:pPr>
            <w:r>
              <w:rPr>
                <w:rFonts w:ascii="Arial" w:hAnsi="Arial"/>
                <w:color w:val="000000"/>
                <w:sz w:val="18"/>
              </w:rPr>
              <w:t>(0008,0100)</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e716346b_c0f6_40bb_89a6_d3400db519"/>
          <w:p>
            <w:pPr>
              <w:spacing w:before="180" w:after="0" w:line="240" w:lineRule="auto"/>
              <w:jc w:val="center"/>
            </w:pPr>
            <w:r>
              <w:rPr>
                <w:rFonts w:ascii="Arial" w:hAnsi="Arial"/>
                <w:color w:val="000000"/>
                <w:sz w:val="18"/>
              </w:rPr>
              <w:t>-/1</w:t>
            </w:r>
          </w:p>
          <w:bookmarkEnd w:id="126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7" w:name="para_86b87d87_ba78_41c2_83d0_441c1ac0be"/>
          <w:p>
            <w:pPr>
              <w:spacing w:before="180" w:after="0" w:line="240" w:lineRule="auto"/>
            </w:pPr>
            <w:r>
              <w:rPr>
                <w:rFonts w:ascii="Arial" w:hAnsi="Arial"/>
                <w:color w:val="000000"/>
                <w:sz w:val="18"/>
              </w:rPr>
              <w:t>&gt;Coding Scheme Designator</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37a075df_7e9c_4e6f_a602_0001c72a25"/>
          <w:p>
            <w:pPr>
              <w:spacing w:before="180" w:after="0" w:line="240" w:lineRule="auto"/>
              <w:jc w:val="center"/>
            </w:pPr>
            <w:r>
              <w:rPr>
                <w:rFonts w:ascii="Arial" w:hAnsi="Arial"/>
                <w:color w:val="000000"/>
                <w:sz w:val="18"/>
              </w:rPr>
              <w:t>(0008,0102)</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4f76f728_5fb2_42cb_87f8_d6341af026"/>
          <w:p>
            <w:pPr>
              <w:spacing w:before="180" w:after="0" w:line="240" w:lineRule="auto"/>
              <w:jc w:val="center"/>
            </w:pPr>
            <w:r>
              <w:rPr>
                <w:rFonts w:ascii="Arial" w:hAnsi="Arial"/>
                <w:color w:val="000000"/>
                <w:sz w:val="18"/>
              </w:rPr>
              <w:t>-/1</w:t>
            </w:r>
          </w:p>
          <w:bookmarkEnd w:id="126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50" w:name="para_85e1b83d_afa5_44f1_8171_c5e9082b6b"/>
          <w:p>
            <w:pPr>
              <w:spacing w:before="180" w:after="0" w:line="240" w:lineRule="auto"/>
            </w:pPr>
            <w:r>
              <w:rPr>
                <w:rFonts w:ascii="Arial" w:hAnsi="Arial"/>
                <w:color w:val="000000"/>
                <w:sz w:val="18"/>
              </w:rPr>
              <w:t>&gt;Coding Scheme Version</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28d1e9b9_9400_46f4_a620_4fcbad5b40"/>
          <w:p>
            <w:pPr>
              <w:spacing w:before="180" w:after="0" w:line="240" w:lineRule="auto"/>
              <w:jc w:val="center"/>
            </w:pPr>
            <w:r>
              <w:rPr>
                <w:rFonts w:ascii="Arial" w:hAnsi="Arial"/>
                <w:color w:val="000000"/>
                <w:sz w:val="18"/>
              </w:rPr>
              <w:t>(0008,0103)</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584b1454_f81b_4bfa_8f4e_3804e20545"/>
          <w:p>
            <w:pPr>
              <w:spacing w:before="180" w:after="0" w:line="240" w:lineRule="auto"/>
              <w:jc w:val="center"/>
            </w:pPr>
            <w:r>
              <w:rPr>
                <w:rFonts w:ascii="Arial" w:hAnsi="Arial"/>
                <w:color w:val="000000"/>
                <w:sz w:val="18"/>
              </w:rPr>
              <w:t>-/1C</w:t>
            </w:r>
          </w:p>
          <w:bookmarkEnd w:id="12652"/>
          <w:bookmarkStart w:id="12653"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6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54" w:name="para_74c863b7_fc7a_4558_9003_663f4fe862"/>
          <w:p>
            <w:pPr>
              <w:spacing w:before="180" w:after="0" w:line="240" w:lineRule="auto"/>
            </w:pPr>
            <w:r>
              <w:rPr>
                <w:rFonts w:ascii="Arial" w:hAnsi="Arial"/>
                <w:color w:val="000000"/>
                <w:sz w:val="18"/>
              </w:rPr>
              <w:t>&gt;Code Meaning</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61be59a2_46d2_4b5e_9659_2d60f6d99c"/>
          <w:p>
            <w:pPr>
              <w:spacing w:before="180" w:after="0" w:line="240" w:lineRule="auto"/>
              <w:jc w:val="center"/>
            </w:pPr>
            <w:r>
              <w:rPr>
                <w:rFonts w:ascii="Arial" w:hAnsi="Arial"/>
                <w:color w:val="000000"/>
                <w:sz w:val="18"/>
              </w:rPr>
              <w:t>(0008,0104)</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d2af7246_c534_4a17_bb98_7b53cca50f"/>
          <w:p>
            <w:pPr>
              <w:spacing w:before="180" w:after="0" w:line="240" w:lineRule="auto"/>
              <w:jc w:val="center"/>
            </w:pPr>
            <w:r>
              <w:rPr>
                <w:rFonts w:ascii="Arial" w:hAnsi="Arial"/>
                <w:color w:val="000000"/>
                <w:sz w:val="18"/>
              </w:rPr>
              <w:t>-/1</w:t>
            </w:r>
          </w:p>
          <w:bookmarkEnd w:id="12656"/>
        </w:tc>
      </w:tr>
      <w:tr>
        <w:tblPrEx/>
        <w:trPr/>
        <w:tc>
          <w:tcPr>
            <w:vMerge w:val="restart"/>
            <w:tcBorders>
              <w:left w:val="single" w:sz="4" w:color="000000"/>
              <w:right w:val="single" w:sz="4" w:color="000000"/>
            </w:tcBorders>
            <w:tcMar>
              <w:top w:w="40" w:type="dxa"/>
              <w:left w:w="40" w:type="dxa"/>
              <w:right w:w="40" w:type="dxa"/>
            </w:tcMar>
            <w:vAlign w:val="top"/>
          </w:tcPr>
          <w:bookmarkStart w:id="12657" w:name="para_cd68591c_3e30_480e_b10d_f316beb547"/>
          <w:p>
            <w:pPr>
              <w:spacing w:before="180" w:after="0" w:line="240" w:lineRule="auto"/>
            </w:pPr>
            <w:r>
              <w:rPr>
                <w:rFonts w:ascii="Arial" w:hAnsi="Arial"/>
                <w:color w:val="000000"/>
                <w:sz w:val="18"/>
              </w:rPr>
              <w:t>UPS Cancel Requested</w:t>
            </w:r>
          </w:p>
          <w:bookmarkEnd w:id="12657"/>
        </w:tc>
        <w:tc>
          <w:tcPr>
            <w:vMerge w:val="restart"/>
            <w:tcBorders>
              <w:right w:val="single" w:sz="4" w:color="000000"/>
            </w:tcBorders>
            <w:tcMar>
              <w:top w:w="40" w:type="dxa"/>
              <w:left w:w="40" w:type="dxa"/>
              <w:right w:w="40" w:type="dxa"/>
            </w:tcMar>
            <w:vAlign w:val="top"/>
          </w:tcPr>
          <w:bookmarkStart w:id="12658" w:name="para_a04c246e_00f3_4f09_9fa8_ec5371277c"/>
          <w:p>
            <w:pPr>
              <w:spacing w:before="180" w:after="0" w:line="240" w:lineRule="auto"/>
              <w:jc w:val="center"/>
            </w:pPr>
            <w:r>
              <w:rPr>
                <w:rFonts w:ascii="Arial" w:hAnsi="Arial"/>
                <w:color w:val="000000"/>
                <w:sz w:val="18"/>
              </w:rPr>
              <w:t>2</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7dfd2a3f_8c79_429a_a55e_693724b331"/>
          <w:p>
            <w:pPr>
              <w:spacing w:before="180" w:after="0" w:line="240" w:lineRule="auto"/>
            </w:pPr>
            <w:r>
              <w:rPr>
                <w:rFonts w:ascii="Arial" w:hAnsi="Arial"/>
                <w:color w:val="000000"/>
                <w:sz w:val="18"/>
              </w:rPr>
              <w:t>Requesting AE</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49f67542_4ff7_432d_bd97_7545f45790"/>
          <w:p>
            <w:pPr>
              <w:spacing w:before="180" w:after="0" w:line="240" w:lineRule="auto"/>
              <w:jc w:val="center"/>
            </w:pPr>
            <w:r>
              <w:rPr>
                <w:rFonts w:ascii="Arial" w:hAnsi="Arial"/>
                <w:color w:val="000000"/>
                <w:sz w:val="18"/>
              </w:rPr>
              <w:t>(0074,1236)</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4eba26bd_f918_4f45_a5e7_34a5471607"/>
          <w:p>
            <w:pPr>
              <w:spacing w:before="180" w:after="0" w:line="240" w:lineRule="auto"/>
              <w:jc w:val="center"/>
            </w:pPr>
            <w:r>
              <w:rPr>
                <w:rFonts w:ascii="Arial" w:hAnsi="Arial"/>
                <w:color w:val="000000"/>
                <w:sz w:val="18"/>
              </w:rPr>
              <w:t>-/1</w:t>
            </w:r>
          </w:p>
          <w:bookmarkEnd w:id="126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62" w:name="para_19af1cf4_6101_4bfc_af39_d9a3ba1a0e"/>
          <w:p>
            <w:pPr>
              <w:spacing w:before="180" w:after="0" w:line="240" w:lineRule="auto"/>
            </w:pPr>
            <w:r>
              <w:rPr>
                <w:rFonts w:ascii="Arial" w:hAnsi="Arial"/>
                <w:color w:val="000000"/>
                <w:sz w:val="18"/>
              </w:rPr>
              <w:t>Reason For Cancellation</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37721078_bf50_4891_8ae1_37b5d98e4b"/>
          <w:p>
            <w:pPr>
              <w:spacing w:before="180" w:after="0" w:line="240" w:lineRule="auto"/>
              <w:jc w:val="center"/>
            </w:pPr>
            <w:r>
              <w:rPr>
                <w:rFonts w:ascii="Arial" w:hAnsi="Arial"/>
                <w:color w:val="000000"/>
                <w:sz w:val="18"/>
              </w:rPr>
              <w:t>(0074,1238)</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2558e637_31ed_4fe2_9400_16d38e4ce2"/>
          <w:p>
            <w:pPr>
              <w:spacing w:before="180" w:after="0" w:line="240" w:lineRule="auto"/>
              <w:jc w:val="center"/>
            </w:pPr>
            <w:r>
              <w:rPr>
                <w:rFonts w:ascii="Arial" w:hAnsi="Arial"/>
                <w:color w:val="000000"/>
                <w:sz w:val="18"/>
              </w:rPr>
              <w:t>-/1C</w:t>
            </w:r>
          </w:p>
          <w:bookmarkEnd w:id="12664"/>
          <w:bookmarkStart w:id="12665" w:name="para_30549551_e44a_498f_b488_ed00039a5c"/>
          <w:p>
            <w:pPr>
              <w:spacing w:before="180" w:after="0" w:line="240" w:lineRule="auto"/>
              <w:jc w:val="center"/>
            </w:pPr>
            <w:r>
              <w:rPr>
                <w:rFonts w:ascii="Arial" w:hAnsi="Arial"/>
                <w:color w:val="000000"/>
                <w:sz w:val="18"/>
              </w:rPr>
              <w:t>Required if provided in the triggering N-ACTION</w:t>
            </w:r>
          </w:p>
          <w:bookmarkEnd w:id="126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66" w:name="para_fbf3451b_cddf_447a_a39b_a37c749c22"/>
          <w:p>
            <w:pPr>
              <w:spacing w:before="180" w:after="0" w:line="240" w:lineRule="auto"/>
            </w:pPr>
            <w:r>
              <w:rPr>
                <w:rFonts w:ascii="Arial" w:hAnsi="Arial"/>
                <w:color w:val="000000"/>
                <w:sz w:val="18"/>
              </w:rPr>
              <w:t>Procedure Step Discontinuation Reason Code Sequence</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4512c0f5_e595_4fdd_9af0_6e27b71bb7"/>
          <w:p>
            <w:pPr>
              <w:spacing w:before="180" w:after="0" w:line="240" w:lineRule="auto"/>
              <w:jc w:val="center"/>
            </w:pPr>
            <w:r>
              <w:rPr>
                <w:rFonts w:ascii="Arial" w:hAnsi="Arial"/>
                <w:color w:val="000000"/>
                <w:sz w:val="18"/>
              </w:rPr>
              <w:t>(0074,100e)</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01cd4952_07f8_4260_839f_b7e99c6253"/>
          <w:p>
            <w:pPr>
              <w:spacing w:before="180" w:after="0" w:line="240" w:lineRule="auto"/>
              <w:jc w:val="center"/>
            </w:pPr>
            <w:r>
              <w:rPr>
                <w:rFonts w:ascii="Arial" w:hAnsi="Arial"/>
                <w:color w:val="000000"/>
                <w:sz w:val="18"/>
              </w:rPr>
              <w:t>-/1C</w:t>
            </w:r>
          </w:p>
          <w:bookmarkEnd w:id="12668"/>
          <w:bookmarkStart w:id="12669" w:name="para_d6240761_d061_4546_b39b_611f662291"/>
          <w:p>
            <w:pPr>
              <w:spacing w:before="180" w:after="0" w:line="240" w:lineRule="auto"/>
              <w:jc w:val="center"/>
            </w:pPr>
            <w:r>
              <w:rPr>
                <w:rFonts w:ascii="Arial" w:hAnsi="Arial"/>
                <w:color w:val="000000"/>
                <w:sz w:val="18"/>
              </w:rPr>
              <w:t>Required if provided in the triggering N-ACTION</w:t>
            </w:r>
          </w:p>
          <w:bookmarkEnd w:id="126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70" w:name="para_711c06b1_49a2_40fb_abc2_70fc0e86f8"/>
          <w:p>
            <w:pPr>
              <w:spacing w:before="180" w:after="0" w:line="240" w:lineRule="auto"/>
            </w:pPr>
            <w:r>
              <w:rPr>
                <w:rFonts w:ascii="Arial" w:hAnsi="Arial"/>
                <w:color w:val="000000"/>
                <w:sz w:val="18"/>
              </w:rPr>
              <w:t>&gt;Code Value</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1c9239cd_994c_4e11_b720_81f215957f"/>
          <w:p>
            <w:pPr>
              <w:spacing w:before="180" w:after="0" w:line="240" w:lineRule="auto"/>
              <w:jc w:val="center"/>
            </w:pPr>
            <w:r>
              <w:rPr>
                <w:rFonts w:ascii="Arial" w:hAnsi="Arial"/>
                <w:color w:val="000000"/>
                <w:sz w:val="18"/>
              </w:rPr>
              <w:t>(0008,0100)</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084f90b3_0240_4a80_ad1a_23e7af1587"/>
          <w:p>
            <w:pPr>
              <w:spacing w:before="180" w:after="0" w:line="240" w:lineRule="auto"/>
              <w:jc w:val="center"/>
            </w:pPr>
            <w:r>
              <w:rPr>
                <w:rFonts w:ascii="Arial" w:hAnsi="Arial"/>
                <w:color w:val="000000"/>
                <w:sz w:val="18"/>
              </w:rPr>
              <w:t>-/1</w:t>
            </w:r>
          </w:p>
          <w:bookmarkEnd w:id="126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73" w:name="para_9d1bb6ef_9939_4fb4_a021_d0c0827652"/>
          <w:p>
            <w:pPr>
              <w:spacing w:before="180" w:after="0" w:line="240" w:lineRule="auto"/>
            </w:pPr>
            <w:r>
              <w:rPr>
                <w:rFonts w:ascii="Arial" w:hAnsi="Arial"/>
                <w:color w:val="000000"/>
                <w:sz w:val="18"/>
              </w:rPr>
              <w:t>&gt;Coding Scheme Designator</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486e23ea_3fef_4c86_8caa_c73df09d1c"/>
          <w:p>
            <w:pPr>
              <w:spacing w:before="180" w:after="0" w:line="240" w:lineRule="auto"/>
              <w:jc w:val="center"/>
            </w:pPr>
            <w:r>
              <w:rPr>
                <w:rFonts w:ascii="Arial" w:hAnsi="Arial"/>
                <w:color w:val="000000"/>
                <w:sz w:val="18"/>
              </w:rPr>
              <w:t>(0008,0102)</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d1a1d7cc_0a27_4261_917e_bc54443071"/>
          <w:p>
            <w:pPr>
              <w:spacing w:before="180" w:after="0" w:line="240" w:lineRule="auto"/>
              <w:jc w:val="center"/>
            </w:pPr>
            <w:r>
              <w:rPr>
                <w:rFonts w:ascii="Arial" w:hAnsi="Arial"/>
                <w:color w:val="000000"/>
                <w:sz w:val="18"/>
              </w:rPr>
              <w:t>-/1</w:t>
            </w:r>
          </w:p>
          <w:bookmarkEnd w:id="126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76" w:name="para_e50c71e7_133a_4855_9e40_67a68af628"/>
          <w:p>
            <w:pPr>
              <w:spacing w:before="180" w:after="0" w:line="240" w:lineRule="auto"/>
            </w:pPr>
            <w:r>
              <w:rPr>
                <w:rFonts w:ascii="Arial" w:hAnsi="Arial"/>
                <w:color w:val="000000"/>
                <w:sz w:val="18"/>
              </w:rPr>
              <w:t>&gt;Coding Scheme Version</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911a2a1d_d108_4ede_b171_65a7798674"/>
          <w:p>
            <w:pPr>
              <w:spacing w:before="180" w:after="0" w:line="240" w:lineRule="auto"/>
              <w:jc w:val="center"/>
            </w:pPr>
            <w:r>
              <w:rPr>
                <w:rFonts w:ascii="Arial" w:hAnsi="Arial"/>
                <w:color w:val="000000"/>
                <w:sz w:val="18"/>
              </w:rPr>
              <w:t>(0008,0103)</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f2188e99_a2db_48ae_a131_be4f44b5f3"/>
          <w:p>
            <w:pPr>
              <w:spacing w:before="180" w:after="0" w:line="240" w:lineRule="auto"/>
              <w:jc w:val="center"/>
            </w:pPr>
            <w:r>
              <w:rPr>
                <w:rFonts w:ascii="Arial" w:hAnsi="Arial"/>
                <w:color w:val="000000"/>
                <w:sz w:val="18"/>
              </w:rPr>
              <w:t>-/1C</w:t>
            </w:r>
          </w:p>
          <w:bookmarkEnd w:id="12678"/>
          <w:bookmarkStart w:id="12679"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6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80" w:name="para_80c7344c_c432_44dc_b8f0_8b101cc1c9"/>
          <w:p>
            <w:pPr>
              <w:spacing w:before="180" w:after="0" w:line="240" w:lineRule="auto"/>
            </w:pPr>
            <w:r>
              <w:rPr>
                <w:rFonts w:ascii="Arial" w:hAnsi="Arial"/>
                <w:color w:val="000000"/>
                <w:sz w:val="18"/>
              </w:rPr>
              <w:t>&gt;Code Meaning</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108319b5_98ce_4aca_8a04_e6083227f7"/>
          <w:p>
            <w:pPr>
              <w:spacing w:before="180" w:after="0" w:line="240" w:lineRule="auto"/>
              <w:jc w:val="center"/>
            </w:pPr>
            <w:r>
              <w:rPr>
                <w:rFonts w:ascii="Arial" w:hAnsi="Arial"/>
                <w:color w:val="000000"/>
                <w:sz w:val="18"/>
              </w:rPr>
              <w:t>(0008,0104)</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1eafad14_3a1a_4d64_af6e_0b89fe32e7"/>
          <w:p>
            <w:pPr>
              <w:spacing w:before="180" w:after="0" w:line="240" w:lineRule="auto"/>
              <w:jc w:val="center"/>
            </w:pPr>
            <w:r>
              <w:rPr>
                <w:rFonts w:ascii="Arial" w:hAnsi="Arial"/>
                <w:color w:val="000000"/>
                <w:sz w:val="18"/>
              </w:rPr>
              <w:t>-/1</w:t>
            </w:r>
          </w:p>
          <w:bookmarkEnd w:id="126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83" w:name="para_495fe695_2ff0_4e36_9807_4398bbe817"/>
          <w:p>
            <w:pPr>
              <w:spacing w:before="180" w:after="0" w:line="240" w:lineRule="auto"/>
            </w:pPr>
            <w:r>
              <w:rPr>
                <w:rFonts w:ascii="Arial" w:hAnsi="Arial"/>
                <w:color w:val="000000"/>
                <w:sz w:val="18"/>
              </w:rPr>
              <w:t>Contact URI</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b4e4d9a6_be5e_44d1_8a0d_26a197a469"/>
          <w:p>
            <w:pPr>
              <w:spacing w:before="180" w:after="0" w:line="240" w:lineRule="auto"/>
              <w:jc w:val="center"/>
            </w:pPr>
            <w:r>
              <w:rPr>
                <w:rFonts w:ascii="Arial" w:hAnsi="Arial"/>
                <w:color w:val="000000"/>
                <w:sz w:val="18"/>
              </w:rPr>
              <w:t>(0074,100a)</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c66c6c6a_d68b_47a8_ab7a_b374914ab0"/>
          <w:p>
            <w:pPr>
              <w:spacing w:before="180" w:after="0" w:line="240" w:lineRule="auto"/>
              <w:jc w:val="center"/>
            </w:pPr>
            <w:r>
              <w:rPr>
                <w:rFonts w:ascii="Arial" w:hAnsi="Arial"/>
                <w:color w:val="000000"/>
                <w:sz w:val="18"/>
              </w:rPr>
              <w:t>-/1C</w:t>
            </w:r>
          </w:p>
          <w:bookmarkEnd w:id="12685"/>
          <w:bookmarkStart w:id="12686" w:name="para_ac09a0de_3ab8_417a_8447_ef2bf7723e"/>
          <w:p>
            <w:pPr>
              <w:spacing w:before="180" w:after="0" w:line="240" w:lineRule="auto"/>
              <w:jc w:val="center"/>
            </w:pPr>
            <w:r>
              <w:rPr>
                <w:rFonts w:ascii="Arial" w:hAnsi="Arial"/>
                <w:color w:val="000000"/>
                <w:sz w:val="18"/>
              </w:rPr>
              <w:t>Required if provided in the triggering N-ACTION</w:t>
            </w:r>
          </w:p>
          <w:bookmarkEnd w:id="126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87" w:name="para_119f6290_7115_4c09_8cd3_bf9ee1b384"/>
          <w:p>
            <w:pPr>
              <w:spacing w:before="180" w:after="0" w:line="240" w:lineRule="auto"/>
            </w:pPr>
            <w:r>
              <w:rPr>
                <w:rFonts w:ascii="Arial" w:hAnsi="Arial"/>
                <w:color w:val="000000"/>
                <w:sz w:val="18"/>
              </w:rPr>
              <w:t>Contact Display Name</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32c0f7b6_be98_4b5c_b2fc_a45108b535"/>
          <w:p>
            <w:pPr>
              <w:spacing w:before="180" w:after="0" w:line="240" w:lineRule="auto"/>
              <w:jc w:val="center"/>
            </w:pPr>
            <w:r>
              <w:rPr>
                <w:rFonts w:ascii="Arial" w:hAnsi="Arial"/>
                <w:color w:val="000000"/>
                <w:sz w:val="18"/>
              </w:rPr>
              <w:t>(0074,100c)</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3cbbb4fd_e579_4083_9d48_ce1b236e56"/>
          <w:p>
            <w:pPr>
              <w:spacing w:before="180" w:after="0" w:line="240" w:lineRule="auto"/>
              <w:jc w:val="center"/>
            </w:pPr>
            <w:r>
              <w:rPr>
                <w:rFonts w:ascii="Arial" w:hAnsi="Arial"/>
                <w:color w:val="000000"/>
                <w:sz w:val="18"/>
              </w:rPr>
              <w:t>-/1C</w:t>
            </w:r>
          </w:p>
          <w:bookmarkEnd w:id="12689"/>
          <w:bookmarkStart w:id="12690" w:name="para_eb628782_368c_450a_b881_43acf9b5d5"/>
          <w:p>
            <w:pPr>
              <w:spacing w:before="180" w:after="0" w:line="240" w:lineRule="auto"/>
              <w:jc w:val="center"/>
            </w:pPr>
            <w:r>
              <w:rPr>
                <w:rFonts w:ascii="Arial" w:hAnsi="Arial"/>
                <w:color w:val="000000"/>
                <w:sz w:val="18"/>
              </w:rPr>
              <w:t>Required if provided in the triggering N-ACTION</w:t>
            </w:r>
          </w:p>
          <w:bookmarkEnd w:id="12690"/>
        </w:tc>
      </w:tr>
      <w:tr>
        <w:tblPrEx/>
        <w:trPr/>
        <w:tc>
          <w:tcPr>
            <w:vMerge w:val="restart"/>
            <w:tcBorders>
              <w:left w:val="single" w:sz="4" w:color="000000"/>
              <w:right w:val="single" w:sz="4" w:color="000000"/>
            </w:tcBorders>
            <w:tcMar>
              <w:top w:w="40" w:type="dxa"/>
              <w:left w:w="40" w:type="dxa"/>
              <w:right w:w="40" w:type="dxa"/>
            </w:tcMar>
            <w:vAlign w:val="top"/>
          </w:tcPr>
          <w:bookmarkStart w:id="12691" w:name="para_01bda561_2581_4f65_8606_01d90f9a8f"/>
          <w:p>
            <w:pPr>
              <w:spacing w:before="180" w:after="0" w:line="240" w:lineRule="auto"/>
            </w:pPr>
            <w:r>
              <w:rPr>
                <w:rFonts w:ascii="Arial" w:hAnsi="Arial"/>
                <w:color w:val="000000"/>
                <w:sz w:val="18"/>
              </w:rPr>
              <w:t>UPS Progress Report</w:t>
            </w:r>
          </w:p>
          <w:bookmarkEnd w:id="12691"/>
        </w:tc>
        <w:tc>
          <w:tcPr>
            <w:vMerge w:val="restart"/>
            <w:tcBorders>
              <w:right w:val="single" w:sz="4" w:color="000000"/>
            </w:tcBorders>
            <w:tcMar>
              <w:top w:w="40" w:type="dxa"/>
              <w:left w:w="40" w:type="dxa"/>
              <w:right w:w="40" w:type="dxa"/>
            </w:tcMar>
            <w:vAlign w:val="top"/>
          </w:tcPr>
          <w:bookmarkStart w:id="12692" w:name="para_c62ca023_b7f2_4b74_9cbe_dbc3b54f69"/>
          <w:p>
            <w:pPr>
              <w:spacing w:before="180" w:after="0" w:line="240" w:lineRule="auto"/>
              <w:jc w:val="center"/>
            </w:pPr>
            <w:r>
              <w:rPr>
                <w:rFonts w:ascii="Arial" w:hAnsi="Arial"/>
                <w:color w:val="000000"/>
                <w:sz w:val="18"/>
              </w:rPr>
              <w:t>3</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301e2e5f_6e4b_46aa_b1dc_4ac436ffbb"/>
          <w:p>
            <w:pPr>
              <w:spacing w:before="180" w:after="0" w:line="240" w:lineRule="auto"/>
            </w:pPr>
            <w:r>
              <w:rPr>
                <w:rFonts w:ascii="Arial" w:hAnsi="Arial"/>
                <w:color w:val="000000"/>
                <w:sz w:val="18"/>
              </w:rPr>
              <w:t>Progress Information Sequence</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00ba21a4_86b9_4b44_9276_42f3f16d11"/>
          <w:p>
            <w:pPr>
              <w:spacing w:before="180" w:after="0" w:line="240" w:lineRule="auto"/>
              <w:jc w:val="center"/>
            </w:pPr>
            <w:r>
              <w:rPr>
                <w:rFonts w:ascii="Arial" w:hAnsi="Arial"/>
                <w:color w:val="000000"/>
                <w:sz w:val="18"/>
              </w:rPr>
              <w:t>(0074,1002)</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0f72e59d_f5cb_4895_9acb_a965a034fe"/>
          <w:p>
            <w:pPr>
              <w:spacing w:before="180" w:after="0" w:line="240" w:lineRule="auto"/>
              <w:jc w:val="center"/>
            </w:pPr>
            <w:r>
              <w:rPr>
                <w:rFonts w:ascii="Arial" w:hAnsi="Arial"/>
                <w:color w:val="000000"/>
                <w:sz w:val="18"/>
              </w:rPr>
              <w:t>-/1</w:t>
            </w:r>
          </w:p>
          <w:bookmarkEnd w:id="126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96" w:name="para_ab74da6b_3fba_4c66_bad9_453207e547"/>
          <w:p>
            <w:pPr>
              <w:spacing w:before="180" w:after="0" w:line="240" w:lineRule="auto"/>
            </w:pPr>
            <w:r>
              <w:rPr>
                <w:rFonts w:ascii="Arial" w:hAnsi="Arial"/>
                <w:color w:val="000000"/>
                <w:sz w:val="18"/>
              </w:rPr>
              <w:t>&gt;Procedure Step Progress</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556427f6_72f2_4896_9675_b87424dc83"/>
          <w:p>
            <w:pPr>
              <w:spacing w:before="180" w:after="0" w:line="240" w:lineRule="auto"/>
              <w:jc w:val="center"/>
            </w:pPr>
            <w:r>
              <w:rPr>
                <w:rFonts w:ascii="Arial" w:hAnsi="Arial"/>
                <w:color w:val="000000"/>
                <w:sz w:val="18"/>
              </w:rPr>
              <w:t>(0074,1004)</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413e5a53_5308_45a7_abf1_ea841acd3c"/>
          <w:p>
            <w:pPr>
              <w:spacing w:before="180" w:after="0" w:line="240" w:lineRule="auto"/>
              <w:jc w:val="center"/>
            </w:pPr>
            <w:r>
              <w:rPr>
                <w:rFonts w:ascii="Arial" w:hAnsi="Arial"/>
                <w:color w:val="000000"/>
                <w:sz w:val="18"/>
              </w:rPr>
              <w:t>-/3</w:t>
            </w:r>
          </w:p>
          <w:bookmarkEnd w:id="126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99" w:name="para_04f78d83_a79a_45f3_b996_37c0f2d7d7"/>
          <w:p>
            <w:pPr>
              <w:spacing w:before="180" w:after="0" w:line="240" w:lineRule="auto"/>
            </w:pPr>
            <w:r>
              <w:rPr>
                <w:rFonts w:ascii="Arial" w:hAnsi="Arial"/>
                <w:color w:val="000000"/>
                <w:sz w:val="18"/>
              </w:rPr>
              <w:t>&gt;Procedure Step Progress Description</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a878f68d_f7bc_4d38_8d03_e4b009af3b"/>
          <w:p>
            <w:pPr>
              <w:spacing w:before="180" w:after="0" w:line="240" w:lineRule="auto"/>
              <w:jc w:val="center"/>
            </w:pPr>
            <w:r>
              <w:rPr>
                <w:rFonts w:ascii="Arial" w:hAnsi="Arial"/>
                <w:color w:val="000000"/>
                <w:sz w:val="18"/>
              </w:rPr>
              <w:t>(0074,1006)</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6927ecf9_a6aa_4b36_b3f4_1368063b45"/>
          <w:p>
            <w:pPr>
              <w:spacing w:before="180" w:after="0" w:line="240" w:lineRule="auto"/>
              <w:jc w:val="center"/>
            </w:pPr>
            <w:r>
              <w:rPr>
                <w:rFonts w:ascii="Arial" w:hAnsi="Arial"/>
                <w:color w:val="000000"/>
                <w:sz w:val="18"/>
              </w:rPr>
              <w:t>-/3</w:t>
            </w:r>
          </w:p>
          <w:bookmarkEnd w:id="127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2" w:name="para_bd9ff691_a165_4954_87c5_976eef32ae"/>
          <w:p>
            <w:pPr>
              <w:spacing w:before="180" w:after="0" w:line="240" w:lineRule="auto"/>
            </w:pPr>
            <w:r>
              <w:rPr>
                <w:rFonts w:ascii="Arial" w:hAnsi="Arial"/>
                <w:color w:val="000000"/>
                <w:sz w:val="18"/>
              </w:rPr>
              <w:t>&gt;Procedure Step Communications URI Sequence</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c139411f_487e_474f_8352_4e2ef1350b"/>
          <w:p>
            <w:pPr>
              <w:spacing w:before="180" w:after="0" w:line="240" w:lineRule="auto"/>
              <w:jc w:val="center"/>
            </w:pPr>
            <w:r>
              <w:rPr>
                <w:rFonts w:ascii="Arial" w:hAnsi="Arial"/>
                <w:color w:val="000000"/>
                <w:sz w:val="18"/>
              </w:rPr>
              <w:t>(0074,1008)</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574cc5ef_ef5f_4c67_b97e_dfd4225044"/>
          <w:p>
            <w:pPr>
              <w:spacing w:before="180" w:after="0" w:line="240" w:lineRule="auto"/>
              <w:jc w:val="center"/>
            </w:pPr>
            <w:r>
              <w:rPr>
                <w:rFonts w:ascii="Arial" w:hAnsi="Arial"/>
                <w:color w:val="000000"/>
                <w:sz w:val="18"/>
              </w:rPr>
              <w:t>-/3</w:t>
            </w:r>
          </w:p>
          <w:bookmarkEnd w:id="127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5" w:name="para_8ce7e289_2592_4452_8aab_d9de62a18b"/>
          <w:p>
            <w:pPr>
              <w:spacing w:before="180" w:after="0" w:line="240" w:lineRule="auto"/>
            </w:pPr>
            <w:r>
              <w:rPr>
                <w:rFonts w:ascii="Arial" w:hAnsi="Arial"/>
                <w:color w:val="000000"/>
                <w:sz w:val="18"/>
              </w:rPr>
              <w:t>&gt;&gt;Contact URI</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4e1a5326_7592_4d16_aae2_b0c64586ce"/>
          <w:p>
            <w:pPr>
              <w:spacing w:before="180" w:after="0" w:line="240" w:lineRule="auto"/>
              <w:jc w:val="center"/>
            </w:pPr>
            <w:r>
              <w:rPr>
                <w:rFonts w:ascii="Arial" w:hAnsi="Arial"/>
                <w:color w:val="000000"/>
                <w:sz w:val="18"/>
              </w:rPr>
              <w:t>(0074,100a)</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46382edc_4ced_4ebe_9ecb_d8fba1786f"/>
          <w:p>
            <w:pPr>
              <w:spacing w:before="180" w:after="0" w:line="240" w:lineRule="auto"/>
              <w:jc w:val="center"/>
            </w:pPr>
            <w:r>
              <w:rPr>
                <w:rFonts w:ascii="Arial" w:hAnsi="Arial"/>
                <w:color w:val="000000"/>
                <w:sz w:val="18"/>
              </w:rPr>
              <w:t>-/1</w:t>
            </w:r>
          </w:p>
          <w:bookmarkEnd w:id="127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8" w:name="para_5dcf95a0_aa5f_4498_946c_bff16bba9e"/>
          <w:p>
            <w:pPr>
              <w:spacing w:before="180" w:after="0" w:line="240" w:lineRule="auto"/>
            </w:pPr>
            <w:r>
              <w:rPr>
                <w:rFonts w:ascii="Arial" w:hAnsi="Arial"/>
                <w:color w:val="000000"/>
                <w:sz w:val="18"/>
              </w:rPr>
              <w:t>&gt;&gt;Contact Display Name</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7efa6522_1e0a_4a70_8228_74730af407"/>
          <w:p>
            <w:pPr>
              <w:spacing w:before="180" w:after="0" w:line="240" w:lineRule="auto"/>
              <w:jc w:val="center"/>
            </w:pPr>
            <w:r>
              <w:rPr>
                <w:rFonts w:ascii="Arial" w:hAnsi="Arial"/>
                <w:color w:val="000000"/>
                <w:sz w:val="18"/>
              </w:rPr>
              <w:t>(0074,100c)</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ce454518_989e_46f4_acbd_3e6619382b"/>
          <w:p>
            <w:pPr>
              <w:spacing w:before="180" w:after="0" w:line="240" w:lineRule="auto"/>
              <w:jc w:val="center"/>
            </w:pPr>
            <w:r>
              <w:rPr>
                <w:rFonts w:ascii="Arial" w:hAnsi="Arial"/>
                <w:color w:val="000000"/>
                <w:sz w:val="18"/>
              </w:rPr>
              <w:t>-/3</w:t>
            </w:r>
          </w:p>
          <w:bookmarkEnd w:id="12710"/>
        </w:tc>
      </w:tr>
      <w:tr>
        <w:tblPrEx/>
        <w:trPr/>
        <w:tc>
          <w:tcPr>
            <w:vMerge w:val="restart"/>
            <w:tcBorders>
              <w:left w:val="single" w:sz="4" w:color="000000"/>
              <w:right w:val="single" w:sz="4" w:color="000000"/>
            </w:tcBorders>
            <w:tcMar>
              <w:top w:w="40" w:type="dxa"/>
              <w:left w:w="40" w:type="dxa"/>
              <w:right w:w="40" w:type="dxa"/>
            </w:tcMar>
            <w:vAlign w:val="top"/>
          </w:tcPr>
          <w:bookmarkStart w:id="12711" w:name="para_66f7e7ab_b3ff_4a64_a71c_4a82b49f13"/>
          <w:p>
            <w:pPr>
              <w:spacing w:before="180" w:after="0" w:line="240" w:lineRule="auto"/>
            </w:pPr>
            <w:r>
              <w:rPr>
                <w:rFonts w:ascii="Arial" w:hAnsi="Arial"/>
                <w:color w:val="000000"/>
                <w:sz w:val="18"/>
              </w:rPr>
              <w:t>SCP Status Change</w:t>
            </w:r>
          </w:p>
          <w:bookmarkEnd w:id="12711"/>
        </w:tc>
        <w:tc>
          <w:tcPr>
            <w:vMerge w:val="restart"/>
            <w:tcBorders>
              <w:right w:val="single" w:sz="4" w:color="000000"/>
            </w:tcBorders>
            <w:tcMar>
              <w:top w:w="40" w:type="dxa"/>
              <w:left w:w="40" w:type="dxa"/>
              <w:right w:w="40" w:type="dxa"/>
            </w:tcMar>
            <w:vAlign w:val="top"/>
          </w:tcPr>
          <w:bookmarkStart w:id="12712" w:name="para_36575b2e_20f1_4fdf_b1d5_2a385afa59"/>
          <w:p>
            <w:pPr>
              <w:spacing w:before="180" w:after="0" w:line="240" w:lineRule="auto"/>
              <w:jc w:val="center"/>
            </w:pPr>
            <w:r>
              <w:rPr>
                <w:rFonts w:ascii="Arial" w:hAnsi="Arial"/>
                <w:color w:val="000000"/>
                <w:sz w:val="18"/>
              </w:rPr>
              <w:t>4</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43f999d5_bb9f_4e9a_9958_79884adcd7"/>
          <w:p>
            <w:pPr>
              <w:spacing w:before="180" w:after="0" w:line="240" w:lineRule="auto"/>
            </w:pPr>
            <w:r>
              <w:rPr>
                <w:rFonts w:ascii="Arial" w:hAnsi="Arial"/>
                <w:color w:val="000000"/>
                <w:sz w:val="18"/>
              </w:rPr>
              <w:t>SCP Status</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63b0c4ae_4cbf_4c63_b82d_cf27f6f703"/>
          <w:p>
            <w:pPr>
              <w:spacing w:before="180" w:after="0" w:line="240" w:lineRule="auto"/>
              <w:jc w:val="center"/>
            </w:pPr>
            <w:r>
              <w:rPr>
                <w:rFonts w:ascii="Arial" w:hAnsi="Arial"/>
                <w:color w:val="000000"/>
                <w:sz w:val="18"/>
              </w:rPr>
              <w:t>(0074,1242)</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24f05be3_98fe_441a_b055_70b3b3c439"/>
          <w:p>
            <w:pPr>
              <w:spacing w:before="180" w:after="0" w:line="240" w:lineRule="auto"/>
              <w:jc w:val="center"/>
            </w:pPr>
            <w:r>
              <w:rPr>
                <w:rFonts w:ascii="Arial" w:hAnsi="Arial"/>
                <w:color w:val="000000"/>
                <w:sz w:val="18"/>
              </w:rPr>
              <w:t>-/1</w:t>
            </w:r>
          </w:p>
          <w:bookmarkEnd w:id="127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16" w:name="para_2a7a76c7_6cff_4b3e_972f_d70fb66169"/>
          <w:p>
            <w:pPr>
              <w:spacing w:before="180" w:after="0" w:line="240" w:lineRule="auto"/>
            </w:pPr>
            <w:r>
              <w:rPr>
                <w:rFonts w:ascii="Arial" w:hAnsi="Arial"/>
                <w:color w:val="000000"/>
                <w:sz w:val="18"/>
              </w:rPr>
              <w:t>Subscription List Status</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4bd8ecb9_8a9f_4c73_8bae_8df92cb14e"/>
          <w:p>
            <w:pPr>
              <w:spacing w:before="180" w:after="0" w:line="240" w:lineRule="auto"/>
              <w:jc w:val="center"/>
            </w:pPr>
            <w:r>
              <w:rPr>
                <w:rFonts w:ascii="Arial" w:hAnsi="Arial"/>
                <w:color w:val="000000"/>
                <w:sz w:val="18"/>
              </w:rPr>
              <w:t>(0074,1244)</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74d47d84_18f1_4052_88e9_ecea16c926"/>
          <w:p>
            <w:pPr>
              <w:spacing w:before="180" w:after="0" w:line="240" w:lineRule="auto"/>
              <w:jc w:val="center"/>
            </w:pPr>
            <w:r>
              <w:rPr>
                <w:rFonts w:ascii="Arial" w:hAnsi="Arial"/>
                <w:color w:val="000000"/>
                <w:sz w:val="18"/>
              </w:rPr>
              <w:t>-/1</w:t>
            </w:r>
          </w:p>
          <w:bookmarkEnd w:id="1271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19" w:name="para_db701b0e_996d_4c9a_9f9e_d4d5c51ab5"/>
          <w:p>
            <w:pPr>
              <w:spacing w:before="180" w:after="0" w:line="240" w:lineRule="auto"/>
            </w:pPr>
            <w:r>
              <w:rPr>
                <w:rFonts w:ascii="Arial" w:hAnsi="Arial"/>
                <w:color w:val="000000"/>
                <w:sz w:val="18"/>
              </w:rPr>
              <w:t>Unified Procedure Step List Status</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9d6dbd09_a90e_442b_8b64_965bf9a3a2"/>
          <w:p>
            <w:pPr>
              <w:spacing w:before="180" w:after="0" w:line="240" w:lineRule="auto"/>
              <w:jc w:val="center"/>
            </w:pPr>
            <w:r>
              <w:rPr>
                <w:rFonts w:ascii="Arial" w:hAnsi="Arial"/>
                <w:color w:val="000000"/>
                <w:sz w:val="18"/>
              </w:rPr>
              <w:t>(0074,1246)</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5c9c9fd5_394c_4f7c_952c_c3bad4561f"/>
          <w:p>
            <w:pPr>
              <w:spacing w:before="180" w:after="0" w:line="240" w:lineRule="auto"/>
              <w:jc w:val="center"/>
            </w:pPr>
            <w:r>
              <w:rPr>
                <w:rFonts w:ascii="Arial" w:hAnsi="Arial"/>
                <w:color w:val="000000"/>
                <w:sz w:val="18"/>
              </w:rPr>
              <w:t>-/1</w:t>
            </w:r>
          </w:p>
          <w:bookmarkEnd w:id="12721"/>
        </w:tc>
      </w:tr>
    </w:tbl>
    <w:bookmarkStart w:id="12722" w:name="idp140212166672928"/>
    <w:p>
      <w:pPr>
        <w:keepNext/>
        <w:spacing w:before="180" w:after="0" w:line="240" w:lineRule="auto"/>
        <w:ind w:left="360" w:right="360" w:firstLine="0"/>
        <w:jc w:val="both"/>
      </w:pPr>
      <w:r>
        <w:rPr>
          <w:rFonts w:ascii="Arial" w:hAnsi="Arial"/>
          <w:color w:val="000000"/>
          <w:sz w:val="18"/>
        </w:rPr>
        <w:t>Note</w:t>
      </w:r>
    </w:p>
    <w:bookmarkEnd w:id="12722"/>
    <w:bookmarkStart w:id="12723"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723"/>
    <w:bookmarkStart w:id="12724" w:name="sect_CC_2_4_2"/>
    <w:p>
      <w:pPr>
        <w:spacing w:before="180" w:after="0" w:line="240" w:lineRule="auto"/>
      </w:pPr>
      <w:r>
        <w:rPr>
          <w:rFonts w:ascii="Arial" w:hAnsi="Arial"/>
          <w:b/>
          <w:color w:val="000000"/>
          <w:sz w:val="26"/>
        </w:rPr>
        <w:t>CC.2.4.2 Service Class User Behavior</w:t>
      </w:r>
    </w:p>
    <w:bookmarkEnd w:id="12724"/>
    <w:bookmarkStart w:id="12725"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60">
        <w:r>
          <w:rPr>
            <w:rFonts w:ascii="Arial" w:hAnsi="Arial"/>
            <w:color w:val="000000"/>
            <w:sz w:val="18"/>
          </w:rPr>
          <w:t>PS3.7</w:t>
        </w:r>
      </w:hyperlink>
      <w:r>
        <w:rPr>
          <w:rFonts w:ascii="Arial" w:hAnsi="Arial"/>
          <w:color w:val="000000"/>
          <w:sz w:val="18"/>
        </w:rPr>
        <w:t xml:space="preserve"> for general response status codes.</w:t>
      </w:r>
    </w:p>
    <w:bookmarkEnd w:id="12725"/>
    <w:bookmarkStart w:id="12726"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726"/>
    <w:bookmarkStart w:id="12727" w:name="idp140212166678976"/>
    <w:p>
      <w:pPr>
        <w:keepNext/>
        <w:spacing w:before="180" w:after="0" w:line="240" w:lineRule="auto"/>
        <w:ind w:left="360" w:right="360" w:firstLine="0"/>
        <w:jc w:val="both"/>
      </w:pPr>
      <w:r>
        <w:rPr>
          <w:rFonts w:ascii="Arial" w:hAnsi="Arial"/>
          <w:color w:val="000000"/>
          <w:sz w:val="18"/>
        </w:rPr>
        <w:t>Note</w:t>
      </w:r>
    </w:p>
    <w:bookmarkEnd w:id="12727"/>
    <w:bookmarkStart w:id="12728"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728"/>
    <w:bookmarkStart w:id="12729"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729"/>
    <w:bookmarkStart w:id="12730" w:name="idp140212166682880"/>
    <w:p>
      <w:pPr>
        <w:keepNext/>
        <w:spacing w:before="180" w:after="0" w:line="240" w:lineRule="auto"/>
        <w:ind w:left="360" w:right="360" w:firstLine="0"/>
        <w:jc w:val="both"/>
      </w:pPr>
      <w:r>
        <w:rPr>
          <w:rFonts w:ascii="Arial" w:hAnsi="Arial"/>
          <w:color w:val="000000"/>
          <w:sz w:val="18"/>
        </w:rPr>
        <w:t>Note</w:t>
      </w:r>
    </w:p>
    <w:bookmarkEnd w:id="12730"/>
    <w:bookmarkStart w:id="12731" w:name="idp140212166683136"/>
    <w:bookmarkStart w:id="12732" w:name="idp140212166683392"/>
    <w:bookmarkStart w:id="12733" w:name="para_ade3d051_033f_4574_b280_f8c88d25e9"/>
    <w:p>
      <w:pPr>
        <w:numPr>
          <w:ilvl w:val="0"/>
          <w:numId w:val="347"/>
        </w:numPr>
        <w:tabs>
          <w:tab w:val="left" w:pos="720"/>
        </w:tabs>
        <w:spacing w:before="180" w:after="0" w:line="240" w:lineRule="auto"/>
        <w:ind w:left="720" w:right="360" w:hanging="360"/>
        <w:jc w:val="both"/>
      </w:pP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733"/>
    <w:bookmarkEnd w:id="12732"/>
    <w:bookmarkEnd w:id="12731"/>
    <w:bookmarkStart w:id="12734" w:name="idp140212166684752"/>
    <w:bookmarkStart w:id="12735" w:name="para_e3737878_0994_46c4_8901_ea9aefdea0"/>
    <w:p>
      <w:pPr>
        <w:numPr>
          <w:ilvl w:val="0"/>
          <w:numId w:val="347"/>
        </w:numPr>
        <w:tabs>
          <w:tab w:val="left" w:pos="720"/>
        </w:tabs>
        <w:spacing w:before="180" w:after="0" w:line="240" w:lineRule="auto"/>
        <w:ind w:left="720" w:right="360" w:hanging="360"/>
        <w:jc w:val="both"/>
      </w:pP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735"/>
    <w:bookmarkEnd w:id="12734"/>
    <w:bookmarkStart w:id="12736"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736"/>
    <w:bookmarkStart w:id="12737"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737"/>
    <w:bookmarkStart w:id="12738" w:name="idp140212166689616"/>
    <w:p>
      <w:pPr>
        <w:keepNext/>
        <w:spacing w:before="180" w:after="0" w:line="240" w:lineRule="auto"/>
        <w:ind w:left="360" w:right="360" w:firstLine="0"/>
        <w:jc w:val="both"/>
      </w:pPr>
      <w:r>
        <w:rPr>
          <w:rFonts w:ascii="Arial" w:hAnsi="Arial"/>
          <w:color w:val="000000"/>
          <w:sz w:val="18"/>
        </w:rPr>
        <w:t>Note</w:t>
      </w:r>
    </w:p>
    <w:bookmarkEnd w:id="12738"/>
    <w:bookmarkStart w:id="12739"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739"/>
    <w:bookmarkStart w:id="12740" w:name="sect_CC_2_4_3"/>
    <w:p>
      <w:pPr>
        <w:spacing w:before="180" w:after="0" w:line="240" w:lineRule="auto"/>
      </w:pPr>
      <w:r>
        <w:rPr>
          <w:rFonts w:ascii="Arial" w:hAnsi="Arial"/>
          <w:b/>
          <w:color w:val="000000"/>
          <w:sz w:val="26"/>
        </w:rPr>
        <w:t>CC.2.4.3 Service Class Provider Behavior</w:t>
      </w:r>
    </w:p>
    <w:bookmarkEnd w:id="12740"/>
    <w:bookmarkStart w:id="12741"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741"/>
    <w:bookmarkStart w:id="12742"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742"/>
    <w:bookmarkStart w:id="12743"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743"/>
    <w:bookmarkStart w:id="12744"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744"/>
    <w:bookmarkStart w:id="12745"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861">
        <w:r>
          <w:rPr>
            <w:rFonts w:ascii="Arial" w:hAnsi="Arial"/>
            <w:color w:val="000000"/>
            <w:sz w:val="18"/>
          </w:rPr>
          <w:t xml:space="preserve">Section 6.9.7 “CreateSubscription” in </w:t>
        </w:r>
        <w:r>
          <w:rPr>
            <w:rFonts w:ascii="Arial" w:hAnsi="Arial"/>
            <w:color w:val="000000"/>
            <w:sz w:val="18"/>
          </w:rPr>
          <w:t>PS3.18</w:t>
        </w:r>
      </w:hyperlink>
      <w:r>
        <w:rPr>
          <w:rFonts w:ascii="Arial" w:hAnsi="Arial"/>
          <w:color w:val="000000"/>
          <w:sz w:val="18"/>
        </w:rPr>
        <w:t>).</w:t>
      </w:r>
    </w:p>
    <w:bookmarkEnd w:id="12745"/>
    <w:bookmarkStart w:id="12746"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746"/>
    <w:bookmarkStart w:id="12747"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747"/>
    <w:bookmarkStart w:id="12748"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748"/>
    <w:bookmarkStart w:id="12749"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749"/>
    <w:bookmarkStart w:id="12750"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750"/>
    <w:bookmarkStart w:id="12751" w:name="idp140212166709728"/>
    <w:bookmarkStart w:id="12752" w:name="idp140212166709984"/>
    <w:bookmarkStart w:id="12753" w:name="para_0ce5bc4b_3f35_4f24_bec6_7aacc3906d"/>
    <w:p>
      <w:pPr>
        <w:numPr>
          <w:ilvl w:val="0"/>
          <w:numId w:val="348"/>
        </w:numPr>
        <w:tabs>
          <w:tab w:val="left" w:pos="180"/>
        </w:tabs>
        <w:spacing w:before="180" w:after="0" w:line="240" w:lineRule="auto"/>
        <w:ind w:left="180" w:right="0" w:hanging="180"/>
        <w:jc w:val="both"/>
      </w:pPr>
      <w:r>
        <w:rPr>
          <w:rFonts w:ascii="Arial" w:hAnsi="Arial"/>
          <w:color w:val="000000"/>
          <w:sz w:val="18"/>
        </w:rPr>
        <w:t>all AEs on the fallback list and,</w:t>
      </w:r>
    </w:p>
    <w:bookmarkEnd w:id="12753"/>
    <w:bookmarkEnd w:id="12752"/>
    <w:bookmarkEnd w:id="12751"/>
    <w:bookmarkStart w:id="12754" w:name="idp140212166711152"/>
    <w:bookmarkStart w:id="12755" w:name="para_9b407d29_8500_432c_98fe_095177228c"/>
    <w:p>
      <w:pPr>
        <w:numPr>
          <w:ilvl w:val="0"/>
          <w:numId w:val="348"/>
        </w:numPr>
        <w:tabs>
          <w:tab w:val="left" w:pos="180"/>
        </w:tabs>
        <w:spacing w:before="180" w:after="0" w:line="240" w:lineRule="auto"/>
        <w:ind w:left="180" w:right="0" w:hanging="180"/>
        <w:jc w:val="both"/>
      </w:pPr>
      <w:r>
        <w:rPr>
          <w:rFonts w:ascii="Arial" w:hAnsi="Arial"/>
          <w:color w:val="000000"/>
          <w:sz w:val="18"/>
        </w:rPr>
        <w:t>all AEs with a Global Subscription State of "Global Subscription with Lock" or "Global Subscription w/o Lock" and,</w:t>
      </w:r>
    </w:p>
    <w:bookmarkEnd w:id="12755"/>
    <w:bookmarkEnd w:id="12754"/>
    <w:bookmarkStart w:id="12756" w:name="idp140212166712544"/>
    <w:bookmarkStart w:id="12757" w:name="para_42fac00c_0359_4990_b030_ee7f838f53"/>
    <w:p>
      <w:pPr>
        <w:numPr>
          <w:ilvl w:val="0"/>
          <w:numId w:val="348"/>
        </w:numPr>
        <w:tabs>
          <w:tab w:val="left" w:pos="180"/>
        </w:tabs>
        <w:spacing w:before="180" w:after="0" w:line="240" w:lineRule="auto"/>
        <w:ind w:left="180" w:right="0" w:hanging="180"/>
        <w:jc w:val="both"/>
      </w:pPr>
      <w:r>
        <w:rPr>
          <w:rFonts w:ascii="Arial" w:hAnsi="Arial"/>
          <w:color w:val="000000"/>
          <w:sz w:val="18"/>
        </w:rPr>
        <w:t>all AEs with a UPS Subscription State of "Subscribed with Lock" or "Subscribed w/o Lock" for any UPS Instance managed by the SCP</w:t>
      </w:r>
    </w:p>
    <w:bookmarkEnd w:id="12757"/>
    <w:bookmarkEnd w:id="12756"/>
    <w:bookmarkStart w:id="12758" w:name="idp140212166713984"/>
    <w:p>
      <w:pPr>
        <w:keepNext/>
        <w:spacing w:before="180" w:after="0" w:line="240" w:lineRule="auto"/>
        <w:ind w:left="360" w:right="360" w:firstLine="0"/>
        <w:jc w:val="both"/>
      </w:pPr>
      <w:r>
        <w:rPr>
          <w:rFonts w:ascii="Arial" w:hAnsi="Arial"/>
          <w:color w:val="000000"/>
          <w:sz w:val="18"/>
        </w:rPr>
        <w:t>Note</w:t>
      </w:r>
    </w:p>
    <w:bookmarkEnd w:id="12758"/>
    <w:bookmarkStart w:id="12759"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759"/>
    <w:bookmarkStart w:id="12760"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760"/>
    <w:bookmarkStart w:id="12761" w:name="idp140212166716224"/>
    <w:p>
      <w:pPr>
        <w:keepNext/>
        <w:spacing w:before="180" w:after="0" w:line="240" w:lineRule="auto"/>
        <w:ind w:left="360" w:right="360" w:firstLine="0"/>
        <w:jc w:val="both"/>
      </w:pPr>
      <w:r>
        <w:rPr>
          <w:rFonts w:ascii="Arial" w:hAnsi="Arial"/>
          <w:color w:val="000000"/>
          <w:sz w:val="18"/>
        </w:rPr>
        <w:t>Note</w:t>
      </w:r>
    </w:p>
    <w:bookmarkEnd w:id="12761"/>
    <w:bookmarkStart w:id="12762"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762"/>
    <w:bookmarkStart w:id="12763"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763"/>
    <w:bookmarkStart w:id="12764"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764"/>
    <w:bookmarkStart w:id="12765"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765"/>
    <w:bookmarkStart w:id="12766" w:name="sect_CC_2_4_4"/>
    <w:p>
      <w:pPr>
        <w:spacing w:before="180" w:after="0" w:line="240" w:lineRule="auto"/>
      </w:pPr>
      <w:r>
        <w:rPr>
          <w:rFonts w:ascii="Arial" w:hAnsi="Arial"/>
          <w:b/>
          <w:color w:val="000000"/>
          <w:sz w:val="26"/>
        </w:rPr>
        <w:t>CC.2.4.4 Status Codes</w:t>
      </w:r>
    </w:p>
    <w:bookmarkEnd w:id="12766"/>
    <w:bookmarkStart w:id="12767"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62">
        <w:r>
          <w:rPr>
            <w:rFonts w:ascii="Arial" w:hAnsi="Arial"/>
            <w:color w:val="000000"/>
            <w:sz w:val="18"/>
          </w:rPr>
          <w:t>PS3.7</w:t>
        </w:r>
      </w:hyperlink>
      <w:r>
        <w:rPr>
          <w:rFonts w:ascii="Arial" w:hAnsi="Arial"/>
          <w:color w:val="000000"/>
          <w:sz w:val="18"/>
        </w:rPr>
        <w:t xml:space="preserve"> for general response status codes.</w:t>
      </w:r>
    </w:p>
    <w:bookmarkEnd w:id="12767"/>
    <w:bookmarkStart w:id="12768" w:name="sect_CC_2_5"/>
    <w:p>
      <w:pPr>
        <w:spacing w:before="180" w:after="0" w:line="240" w:lineRule="auto"/>
      </w:pPr>
      <w:r>
        <w:rPr>
          <w:rFonts w:ascii="Arial" w:hAnsi="Arial"/>
          <w:b/>
          <w:color w:val="000000"/>
          <w:sz w:val="24"/>
        </w:rPr>
        <w:t>CC.2.5 Create a Unified Procedure Step (N-CREATE)</w:t>
      </w:r>
    </w:p>
    <w:bookmarkEnd w:id="12768"/>
    <w:bookmarkStart w:id="12769"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769"/>
    <w:bookmarkStart w:id="12770" w:name="sect_CC_2_5_1"/>
    <w:p>
      <w:pPr>
        <w:spacing w:before="180" w:after="0" w:line="240" w:lineRule="auto"/>
      </w:pPr>
      <w:r>
        <w:rPr>
          <w:rFonts w:ascii="Arial" w:hAnsi="Arial"/>
          <w:b/>
          <w:color w:val="000000"/>
          <w:sz w:val="26"/>
        </w:rPr>
        <w:t>CC.2.5.1 Unified Procedure Step Attribute Specification</w:t>
      </w:r>
    </w:p>
    <w:bookmarkEnd w:id="12770"/>
    <w:bookmarkStart w:id="12771"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771"/>
    <w:bookmarkStart w:id="12772"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772"/>
    <w:bookmarkStart w:id="12773" w:name="sect_CC_2_5_1_1"/>
    <w:p>
      <w:pPr>
        <w:spacing w:before="180" w:after="0" w:line="240" w:lineRule="auto"/>
      </w:pPr>
      <w:r>
        <w:rPr>
          <w:rFonts w:ascii="Arial" w:hAnsi="Arial"/>
          <w:b/>
          <w:color w:val="000000"/>
          <w:sz w:val="22"/>
        </w:rPr>
        <w:t>CC.2.5.1.1 UPS Final State Requirements</w:t>
      </w:r>
    </w:p>
    <w:bookmarkEnd w:id="12773"/>
    <w:bookmarkStart w:id="12774"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774"/>
    <w:bookmarkStart w:id="12775" w:name="idp140212166734448"/>
    <w:p>
      <w:pPr>
        <w:keepNext/>
        <w:spacing w:before="180" w:after="0" w:line="240" w:lineRule="auto"/>
        <w:ind w:left="360" w:right="360" w:firstLine="0"/>
        <w:jc w:val="both"/>
      </w:pPr>
      <w:r>
        <w:rPr>
          <w:rFonts w:ascii="Arial" w:hAnsi="Arial"/>
          <w:color w:val="000000"/>
          <w:sz w:val="18"/>
        </w:rPr>
        <w:t>Note</w:t>
      </w:r>
    </w:p>
    <w:bookmarkEnd w:id="12775"/>
    <w:bookmarkStart w:id="12776"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776"/>
    <w:bookmarkStart w:id="12777"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777"/>
    <w:bookmarkStart w:id="12778"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63">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778"/>
    <w:bookmarkStart w:id="12779" w:name="idp140212166740480"/>
    <w:p>
      <w:pPr>
        <w:keepNext/>
        <w:spacing w:before="180" w:after="0" w:line="240" w:lineRule="auto"/>
        <w:ind w:left="360" w:right="360" w:firstLine="0"/>
        <w:jc w:val="both"/>
      </w:pPr>
      <w:r>
        <w:rPr>
          <w:rFonts w:ascii="Arial" w:hAnsi="Arial"/>
          <w:color w:val="000000"/>
          <w:sz w:val="18"/>
        </w:rPr>
        <w:t>Note</w:t>
      </w:r>
    </w:p>
    <w:bookmarkEnd w:id="12779"/>
    <w:bookmarkStart w:id="12780"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780"/>
    <w:bookmarkStart w:id="12781" w:name="table_CC_2_5_1"/>
    <w:p>
      <w:pPr>
        <w:keepNext/>
        <w:spacing w:before="216" w:after="0" w:line="240" w:lineRule="auto"/>
        <w:jc w:val="center"/>
      </w:pPr>
      <w:r>
        <w:rPr>
          <w:rFonts w:ascii="Arial" w:hAnsi="Arial"/>
          <w:b/>
          <w:color w:val="000000"/>
          <w:sz w:val="22"/>
        </w:rPr>
        <w:t>Table CC.2.5-1. Final State Codes</w:t>
      </w:r>
    </w:p>
    <w:bookmarkEnd w:id="12781"/>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82" w:name="para_27cdbebe_faa3_4b80_b3a0_7a6a7e6ca3"/>
          <w:p>
            <w:pPr>
              <w:keepNext/>
              <w:spacing w:before="180" w:after="0" w:line="240" w:lineRule="auto"/>
              <w:jc w:val="center"/>
            </w:pPr>
            <w:r>
              <w:rPr>
                <w:rFonts w:ascii="Arial" w:hAnsi="Arial"/>
                <w:b/>
                <w:color w:val="000000"/>
                <w:sz w:val="18"/>
              </w:rPr>
              <w:t>Final State Code</w:t>
            </w:r>
          </w:p>
          <w:bookmarkEnd w:id="12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3" w:name="para_35215293_8b33_4ab2_9634_7c0c8257ae"/>
          <w:p>
            <w:pPr>
              <w:spacing w:before="180" w:after="0" w:line="240" w:lineRule="auto"/>
              <w:jc w:val="center"/>
            </w:pPr>
            <w:r>
              <w:rPr>
                <w:rFonts w:ascii="Arial" w:hAnsi="Arial"/>
                <w:b/>
                <w:color w:val="000000"/>
                <w:sz w:val="18"/>
              </w:rPr>
              <w:t>Meaning</w:t>
            </w:r>
          </w:p>
          <w:bookmarkEnd w:id="12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4" w:name="para_ca01e3de_b2e5_475c_b6cd_900916c67e"/>
          <w:p>
            <w:pPr>
              <w:spacing w:before="180" w:after="0" w:line="240" w:lineRule="auto"/>
              <w:jc w:val="center"/>
            </w:pPr>
            <w:r>
              <w:rPr>
                <w:rFonts w:ascii="Arial" w:hAnsi="Arial"/>
                <w:color w:val="000000"/>
                <w:sz w:val="18"/>
              </w:rPr>
              <w:t>R</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6" w:name="para_96394b95_0bae_4497_b125_12501c593d"/>
          <w:p>
            <w:pPr>
              <w:spacing w:before="180" w:after="0" w:line="240" w:lineRule="auto"/>
              <w:jc w:val="center"/>
            </w:pPr>
            <w:r>
              <w:rPr>
                <w:rFonts w:ascii="Arial" w:hAnsi="Arial"/>
                <w:color w:val="000000"/>
                <w:sz w:val="18"/>
              </w:rPr>
              <w:t>RC</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8" w:name="para_53b4cc59_d95c_43f7_8ef0_2b1437eb7e"/>
          <w:p>
            <w:pPr>
              <w:spacing w:before="180" w:after="0" w:line="240" w:lineRule="auto"/>
              <w:jc w:val="center"/>
            </w:pPr>
            <w:r>
              <w:rPr>
                <w:rFonts w:ascii="Arial" w:hAnsi="Arial"/>
                <w:color w:val="000000"/>
                <w:sz w:val="18"/>
              </w:rPr>
              <w:t>P</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0" w:name="para_18b563a1_cd28_40ad_9634_7355b4494b"/>
          <w:p>
            <w:pPr>
              <w:spacing w:before="180" w:after="0" w:line="240" w:lineRule="auto"/>
              <w:jc w:val="center"/>
            </w:pPr>
            <w:r>
              <w:rPr>
                <w:rFonts w:ascii="Arial" w:hAnsi="Arial"/>
                <w:color w:val="000000"/>
                <w:sz w:val="18"/>
              </w:rPr>
              <w:t>X</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2" w:name="para_1f857e46_29a9_4961_9f58_a6e28e9214"/>
          <w:p>
            <w:pPr>
              <w:spacing w:before="180" w:after="0" w:line="240" w:lineRule="auto"/>
              <w:jc w:val="center"/>
            </w:pPr>
            <w:r>
              <w:rPr>
                <w:rFonts w:ascii="Arial" w:hAnsi="Arial"/>
                <w:color w:val="000000"/>
                <w:sz w:val="18"/>
              </w:rPr>
              <w:t>O</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793"/>
        </w:tc>
      </w:tr>
    </w:tbl>
    <w:bookmarkStart w:id="12794" w:name="sect_CC_2_5_1_2"/>
    <w:p>
      <w:pPr>
        <w:spacing w:before="180" w:after="0" w:line="240" w:lineRule="auto"/>
      </w:pPr>
      <w:r>
        <w:rPr>
          <w:rFonts w:ascii="Arial" w:hAnsi="Arial"/>
          <w:b/>
          <w:color w:val="000000"/>
          <w:sz w:val="22"/>
        </w:rPr>
        <w:t>CC.2.5.1.2 UPS Macros</w:t>
      </w:r>
    </w:p>
    <w:bookmarkEnd w:id="12794"/>
    <w:bookmarkStart w:id="12795"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795"/>
    <w:bookmarkStart w:id="12796"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796"/>
    <w:bookmarkStart w:id="12797"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797"/>
    <w:bookmarkStart w:id="12798" w:name="table_CC_2_5_2a"/>
    <w:p>
      <w:pPr>
        <w:keepNext/>
        <w:spacing w:before="216" w:after="0" w:line="240" w:lineRule="auto"/>
        <w:jc w:val="center"/>
      </w:pPr>
      <w:r>
        <w:rPr>
          <w:rFonts w:ascii="Arial" w:hAnsi="Arial"/>
          <w:b/>
          <w:color w:val="000000"/>
          <w:sz w:val="22"/>
        </w:rPr>
        <w:t>Table CC.2.5-2a. UPS Code Sequence Macro</w:t>
      </w:r>
    </w:p>
    <w:bookmarkEnd w:id="12798"/>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99" w:name="para_863cd293_5591_457a_9e1f_7f4b988db8"/>
          <w:p>
            <w:pPr>
              <w:keepNext/>
              <w:spacing w:before="180" w:after="0" w:line="240" w:lineRule="auto"/>
              <w:jc w:val="center"/>
            </w:pPr>
            <w:r>
              <w:rPr>
                <w:rFonts w:ascii="Arial" w:hAnsi="Arial"/>
                <w:b/>
                <w:color w:val="000000"/>
                <w:sz w:val="18"/>
              </w:rPr>
              <w:t>Attribute Name</w:t>
            </w:r>
          </w:p>
          <w:bookmarkEnd w:id="12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0" w:name="para_6d33047e_9508_4606_b026_2f823b60bb"/>
          <w:p>
            <w:pPr>
              <w:spacing w:before="180" w:after="0" w:line="240" w:lineRule="auto"/>
              <w:jc w:val="center"/>
            </w:pPr>
            <w:r>
              <w:rPr>
                <w:rFonts w:ascii="Arial" w:hAnsi="Arial"/>
                <w:b/>
                <w:color w:val="000000"/>
                <w:sz w:val="18"/>
              </w:rPr>
              <w:t>Tag</w:t>
            </w:r>
          </w:p>
          <w:bookmarkEnd w:id="12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1" w:name="para_54553104_eb0a_4d59_bc21_a76fad7f4d"/>
          <w:p>
            <w:pPr>
              <w:spacing w:before="180" w:after="0" w:line="240" w:lineRule="auto"/>
              <w:jc w:val="center"/>
            </w:pPr>
            <w:r>
              <w:rPr>
                <w:rFonts w:ascii="Arial" w:hAnsi="Arial"/>
                <w:b/>
                <w:color w:val="000000"/>
                <w:sz w:val="18"/>
              </w:rPr>
              <w:t>Req. Type N-CREATE (SCU/SCP)</w:t>
            </w:r>
          </w:p>
          <w:bookmarkEnd w:id="12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2" w:name="para_8c468ae5_d2ff_48ec_bdc0_07010da421"/>
          <w:p>
            <w:pPr>
              <w:spacing w:before="180" w:after="0" w:line="240" w:lineRule="auto"/>
              <w:jc w:val="center"/>
            </w:pPr>
            <w:r>
              <w:rPr>
                <w:rFonts w:ascii="Arial" w:hAnsi="Arial"/>
                <w:b/>
                <w:color w:val="000000"/>
                <w:sz w:val="18"/>
              </w:rPr>
              <w:t>Req. Type N-SET (SCU/SCP)</w:t>
            </w:r>
          </w:p>
          <w:bookmarkEnd w:id="12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3" w:name="para_89488772_0938_4c64_9686_ec4893bfbd"/>
          <w:p>
            <w:pPr>
              <w:spacing w:before="180" w:after="0" w:line="240" w:lineRule="auto"/>
              <w:jc w:val="center"/>
            </w:pPr>
            <w:r>
              <w:rPr>
                <w:rFonts w:ascii="Arial" w:hAnsi="Arial"/>
                <w:b/>
                <w:color w:val="000000"/>
                <w:sz w:val="18"/>
              </w:rPr>
              <w:t>Final State</w:t>
            </w:r>
          </w:p>
          <w:bookmarkEnd w:id="12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4" w:name="para_49d79858_9508_4267_a6af_e10de79307"/>
          <w:p>
            <w:pPr>
              <w:spacing w:before="180" w:after="0" w:line="240" w:lineRule="auto"/>
              <w:jc w:val="center"/>
            </w:pPr>
            <w:r>
              <w:rPr>
                <w:rFonts w:ascii="Arial" w:hAnsi="Arial"/>
                <w:b/>
                <w:color w:val="000000"/>
                <w:sz w:val="18"/>
              </w:rPr>
              <w:t>Req. Type N-GET (SCU/SCP)</w:t>
            </w:r>
          </w:p>
          <w:bookmarkEnd w:id="12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5" w:name="para_4effa922_6648_425e_8a58_5823aa2bdc"/>
          <w:p>
            <w:pPr>
              <w:spacing w:before="180" w:after="0" w:line="240" w:lineRule="auto"/>
              <w:jc w:val="center"/>
            </w:pPr>
            <w:r>
              <w:rPr>
                <w:rFonts w:ascii="Arial" w:hAnsi="Arial"/>
                <w:b/>
                <w:color w:val="000000"/>
                <w:sz w:val="18"/>
              </w:rPr>
              <w:t>Match Key Type</w:t>
            </w:r>
          </w:p>
          <w:bookmarkEnd w:id="12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6" w:name="para_0b48098b_cb08_4bf9_b900_0af0ece79a"/>
          <w:p>
            <w:pPr>
              <w:spacing w:before="180" w:after="0" w:line="240" w:lineRule="auto"/>
              <w:jc w:val="center"/>
            </w:pPr>
            <w:r>
              <w:rPr>
                <w:rFonts w:ascii="Arial" w:hAnsi="Arial"/>
                <w:b/>
                <w:color w:val="000000"/>
                <w:sz w:val="18"/>
              </w:rPr>
              <w:t>Return Key Type</w:t>
            </w:r>
          </w:p>
          <w:bookmarkEnd w:id="12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7" w:name="para_e0e44dab_4138_42b1_9263_f6544e6087"/>
          <w:p>
            <w:pPr>
              <w:spacing w:before="180" w:after="0" w:line="240" w:lineRule="auto"/>
              <w:jc w:val="center"/>
            </w:pPr>
            <w:r>
              <w:rPr>
                <w:rFonts w:ascii="Arial" w:hAnsi="Arial"/>
                <w:b/>
                <w:color w:val="000000"/>
                <w:sz w:val="18"/>
              </w:rPr>
              <w:t>Remark/Matching Type</w:t>
            </w:r>
          </w:p>
          <w:bookmarkEnd w:id="12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8" w:name="para_d4e585c0_3235_4807_9151_30acba4228"/>
          <w:p>
            <w:pPr>
              <w:spacing w:before="180" w:after="0" w:line="240" w:lineRule="auto"/>
            </w:pPr>
            <w:r>
              <w:rPr>
                <w:rFonts w:ascii="Arial" w:hAnsi="Arial"/>
                <w:color w:val="000000"/>
                <w:sz w:val="18"/>
              </w:rPr>
              <w:t>Code Value</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f1e782cc_d344_4994_8a5b_99dafbf634"/>
          <w:p>
            <w:pPr>
              <w:spacing w:before="180" w:after="0" w:line="240" w:lineRule="auto"/>
              <w:jc w:val="center"/>
            </w:pPr>
            <w:r>
              <w:rPr>
                <w:rFonts w:ascii="Arial" w:hAnsi="Arial"/>
                <w:color w:val="000000"/>
                <w:sz w:val="18"/>
              </w:rPr>
              <w:t>(0008,0100)</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a104e632_a0d6_4d57_aa67_e48f51b224"/>
          <w:p>
            <w:pPr>
              <w:spacing w:before="180" w:after="0" w:line="240" w:lineRule="auto"/>
              <w:jc w:val="center"/>
            </w:pPr>
            <w:r>
              <w:rPr>
                <w:rFonts w:ascii="Arial" w:hAnsi="Arial"/>
                <w:color w:val="000000"/>
                <w:sz w:val="18"/>
              </w:rPr>
              <w:t>1/1</w:t>
            </w:r>
          </w:p>
          <w:bookmarkEnd w:id="12810"/>
        </w:tc>
        <w:tc>
          <w:tcPr>
            <w:tcBorders>
              <w:bottom w:val="single" w:sz="4" w:color="000000"/>
              <w:right w:val="single" w:sz="4" w:color="000000"/>
            </w:tcBorders>
            <w:tcMar>
              <w:top w:w="40" w:type="dxa"/>
              <w:left w:w="40" w:type="dxa"/>
              <w:bottom w:w="40" w:type="dxa"/>
              <w:right w:w="40" w:type="dxa"/>
            </w:tcMar>
            <w:vAlign w:val="top"/>
          </w:tcPr>
          <w:bookmarkStart w:id="12811" w:name="para_9e71f028_1d85_4bb8_bd10_ec10067b07"/>
          <w:p>
            <w:pPr>
              <w:spacing w:before="180" w:after="0" w:line="240" w:lineRule="auto"/>
              <w:jc w:val="center"/>
            </w:pPr>
            <w:r>
              <w:rPr>
                <w:rFonts w:ascii="Arial" w:hAnsi="Arial"/>
                <w:color w:val="000000"/>
                <w:sz w:val="18"/>
              </w:rPr>
              <w:t>1/1</w:t>
            </w:r>
          </w:p>
          <w:bookmarkEnd w:id="12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2" w:name="para_65ed8bbd_f3e4_41fc_8ec2_d24dd96b98"/>
          <w:p>
            <w:pPr>
              <w:spacing w:before="180" w:after="0" w:line="240" w:lineRule="auto"/>
              <w:jc w:val="center"/>
            </w:pPr>
            <w:r>
              <w:rPr>
                <w:rFonts w:ascii="Arial" w:hAnsi="Arial"/>
                <w:color w:val="000000"/>
                <w:sz w:val="18"/>
              </w:rPr>
              <w:t>-/1</w:t>
            </w:r>
          </w:p>
          <w:bookmarkEnd w:id="12812"/>
        </w:tc>
        <w:tc>
          <w:tcPr>
            <w:tcBorders>
              <w:bottom w:val="single" w:sz="4" w:color="000000"/>
              <w:right w:val="single" w:sz="4" w:color="000000"/>
            </w:tcBorders>
            <w:tcMar>
              <w:top w:w="40" w:type="dxa"/>
              <w:left w:w="40" w:type="dxa"/>
              <w:bottom w:w="40" w:type="dxa"/>
              <w:right w:w="40" w:type="dxa"/>
            </w:tcMar>
            <w:vAlign w:val="top"/>
          </w:tcPr>
          <w:bookmarkStart w:id="12813" w:name="para_418a442e_0c0c_4494_9d4b_35ded79972"/>
          <w:p>
            <w:pPr>
              <w:spacing w:before="180" w:after="0" w:line="240" w:lineRule="auto"/>
              <w:jc w:val="center"/>
            </w:pPr>
            <w:r>
              <w:rPr>
                <w:rFonts w:ascii="Arial" w:hAnsi="Arial"/>
                <w:color w:val="000000"/>
                <w:sz w:val="18"/>
              </w:rPr>
              <w:t>*</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a66912d6_4fd5_4f6d_ba69_165a943fd5"/>
          <w:p>
            <w:pPr>
              <w:spacing w:before="180" w:after="0" w:line="240" w:lineRule="auto"/>
              <w:jc w:val="center"/>
            </w:pPr>
            <w:r>
              <w:rPr>
                <w:rFonts w:ascii="Arial" w:hAnsi="Arial"/>
                <w:color w:val="000000"/>
                <w:sz w:val="18"/>
              </w:rPr>
              <w:t>1</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7948914e_917c_4cec_b067_09047fc3b3"/>
          <w:p>
            <w:pPr>
              <w:spacing w:before="180" w:after="0" w:line="240" w:lineRule="auto"/>
            </w:pPr>
            <w:r>
              <w:rPr>
                <w:rFonts w:ascii="Arial" w:hAnsi="Arial"/>
                <w:color w:val="000000"/>
                <w:sz w:val="18"/>
              </w:rPr>
              <w:t>Code Value shall be retrieved with Single Value Matching.</w:t>
            </w:r>
          </w:p>
          <w:bookmarkEnd w:id="12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6" w:name="para_f8b198e2_5d86_4d8d_837b_f7ebee1b1e"/>
          <w:p>
            <w:pPr>
              <w:spacing w:before="180" w:after="0" w:line="240" w:lineRule="auto"/>
            </w:pPr>
            <w:r>
              <w:rPr>
                <w:rFonts w:ascii="Arial" w:hAnsi="Arial"/>
                <w:color w:val="000000"/>
                <w:sz w:val="18"/>
              </w:rPr>
              <w:t>Coding Scheme Designator</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154883dd_757e_417b_b6ca_8a4f021a22"/>
          <w:p>
            <w:pPr>
              <w:spacing w:before="180" w:after="0" w:line="240" w:lineRule="auto"/>
              <w:jc w:val="center"/>
            </w:pPr>
            <w:r>
              <w:rPr>
                <w:rFonts w:ascii="Arial" w:hAnsi="Arial"/>
                <w:color w:val="000000"/>
                <w:sz w:val="18"/>
              </w:rPr>
              <w:t>(0008,0102)</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247f5311_b29d_4dfb_b99a_b64f4a4b21"/>
          <w:p>
            <w:pPr>
              <w:spacing w:before="180" w:after="0" w:line="240" w:lineRule="auto"/>
              <w:jc w:val="center"/>
            </w:pPr>
            <w:r>
              <w:rPr>
                <w:rFonts w:ascii="Arial" w:hAnsi="Arial"/>
                <w:color w:val="000000"/>
                <w:sz w:val="18"/>
              </w:rPr>
              <w:t>1/1</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016adda2_2e92_45f6_9a9b_3632b06187"/>
          <w:p>
            <w:pPr>
              <w:spacing w:before="180" w:after="0" w:line="240" w:lineRule="auto"/>
              <w:jc w:val="center"/>
            </w:pPr>
            <w:r>
              <w:rPr>
                <w:rFonts w:ascii="Arial" w:hAnsi="Arial"/>
                <w:color w:val="000000"/>
                <w:sz w:val="18"/>
              </w:rPr>
              <w:t>1/1</w:t>
            </w:r>
          </w:p>
          <w:bookmarkEnd w:id="12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0" w:name="para_ceda1c26_d147_4695_bd4e_fcbca7ec91"/>
          <w:p>
            <w:pPr>
              <w:spacing w:before="180" w:after="0" w:line="240" w:lineRule="auto"/>
              <w:jc w:val="center"/>
            </w:pPr>
            <w:r>
              <w:rPr>
                <w:rFonts w:ascii="Arial" w:hAnsi="Arial"/>
                <w:color w:val="000000"/>
                <w:sz w:val="18"/>
              </w:rPr>
              <w:t>-/1</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87c8bb6d_54ba_4c77_8132_bc45fca9f1"/>
          <w:p>
            <w:pPr>
              <w:spacing w:before="180" w:after="0" w:line="240" w:lineRule="auto"/>
              <w:jc w:val="center"/>
            </w:pPr>
            <w:r>
              <w:rPr>
                <w:rFonts w:ascii="Arial" w:hAnsi="Arial"/>
                <w:color w:val="000000"/>
                <w:sz w:val="18"/>
              </w:rPr>
              <w:t>*</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5964a24c_7aaf_4d74_9802_8b56091473"/>
          <w:p>
            <w:pPr>
              <w:spacing w:before="180" w:after="0" w:line="240" w:lineRule="auto"/>
              <w:jc w:val="center"/>
            </w:pPr>
            <w:r>
              <w:rPr>
                <w:rFonts w:ascii="Arial" w:hAnsi="Arial"/>
                <w:color w:val="000000"/>
                <w:sz w:val="18"/>
              </w:rPr>
              <w:t>1</w:t>
            </w:r>
          </w:p>
          <w:bookmarkEnd w:id="12822"/>
        </w:tc>
        <w:tc>
          <w:tcPr>
            <w:tcBorders>
              <w:bottom w:val="single" w:sz="4" w:color="000000"/>
              <w:right w:val="single" w:sz="4" w:color="000000"/>
            </w:tcBorders>
            <w:tcMar>
              <w:top w:w="40" w:type="dxa"/>
              <w:left w:w="40" w:type="dxa"/>
              <w:bottom w:w="40" w:type="dxa"/>
              <w:right w:w="40" w:type="dxa"/>
            </w:tcMar>
            <w:vAlign w:val="top"/>
          </w:tcPr>
          <w:bookmarkStart w:id="12823"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4" w:name="para_766a1fb1_9424_4eab_82d6_54a0a9fca8"/>
          <w:p>
            <w:pPr>
              <w:spacing w:before="180" w:after="0" w:line="240" w:lineRule="auto"/>
            </w:pPr>
            <w:r>
              <w:rPr>
                <w:rFonts w:ascii="Arial" w:hAnsi="Arial"/>
                <w:color w:val="000000"/>
                <w:sz w:val="18"/>
              </w:rPr>
              <w:t>Coding Scheme Version</w:t>
            </w:r>
          </w:p>
          <w:bookmarkEnd w:id="12824"/>
        </w:tc>
        <w:tc>
          <w:tcPr>
            <w:tcBorders>
              <w:bottom w:val="single" w:sz="4" w:color="000000"/>
              <w:right w:val="single" w:sz="4" w:color="000000"/>
            </w:tcBorders>
            <w:tcMar>
              <w:top w:w="40" w:type="dxa"/>
              <w:left w:w="40" w:type="dxa"/>
              <w:bottom w:w="40" w:type="dxa"/>
              <w:right w:w="40" w:type="dxa"/>
            </w:tcMar>
            <w:vAlign w:val="top"/>
          </w:tcPr>
          <w:bookmarkStart w:id="12825" w:name="para_a0529321_414b_4c41_9dc1_41f979afae"/>
          <w:p>
            <w:pPr>
              <w:spacing w:before="180" w:after="0" w:line="240" w:lineRule="auto"/>
              <w:jc w:val="center"/>
            </w:pPr>
            <w:r>
              <w:rPr>
                <w:rFonts w:ascii="Arial" w:hAnsi="Arial"/>
                <w:color w:val="000000"/>
                <w:sz w:val="18"/>
              </w:rPr>
              <w:t>(0008,0103)</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bf175aa7_141c_4a59_9ecb_55da3836cd"/>
          <w:p>
            <w:pPr>
              <w:spacing w:before="180" w:after="0" w:line="240" w:lineRule="auto"/>
              <w:jc w:val="center"/>
            </w:pPr>
            <w:r>
              <w:rPr>
                <w:rFonts w:ascii="Arial" w:hAnsi="Arial"/>
                <w:color w:val="000000"/>
                <w:sz w:val="18"/>
              </w:rPr>
              <w:t>1C/1C</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9c74deae_7dc9_4bd3_a679_bc9ca40217"/>
          <w:p>
            <w:pPr>
              <w:spacing w:before="180" w:after="0" w:line="240" w:lineRule="auto"/>
              <w:jc w:val="center"/>
            </w:pPr>
            <w:r>
              <w:rPr>
                <w:rFonts w:ascii="Arial" w:hAnsi="Arial"/>
                <w:color w:val="000000"/>
                <w:sz w:val="18"/>
              </w:rPr>
              <w:t>1C/1C</w:t>
            </w:r>
          </w:p>
          <w:bookmarkEnd w:id="12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8" w:name="para_3e58f201_9efc_4244_a774_c73e17a459"/>
          <w:p>
            <w:pPr>
              <w:spacing w:before="180" w:after="0" w:line="240" w:lineRule="auto"/>
              <w:jc w:val="center"/>
            </w:pPr>
            <w:r>
              <w:rPr>
                <w:rFonts w:ascii="Arial" w:hAnsi="Arial"/>
                <w:color w:val="000000"/>
                <w:sz w:val="18"/>
              </w:rPr>
              <w:t>-/1</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7c161c04_a6d6_48d8_9247_3a8d49bf7c"/>
          <w:p>
            <w:pPr>
              <w:spacing w:before="180" w:after="0" w:line="240" w:lineRule="auto"/>
              <w:jc w:val="center"/>
            </w:pPr>
            <w:r>
              <w:rPr>
                <w:rFonts w:ascii="Arial" w:hAnsi="Arial"/>
                <w:color w:val="000000"/>
                <w:sz w:val="18"/>
              </w:rPr>
              <w:t>-</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3677328c_a8c5_43cf_98ec_7f9462ab97"/>
          <w:p>
            <w:pPr>
              <w:spacing w:before="180" w:after="0" w:line="240" w:lineRule="auto"/>
              <w:jc w:val="center"/>
            </w:pPr>
            <w:r>
              <w:rPr>
                <w:rFonts w:ascii="Arial" w:hAnsi="Arial"/>
                <w:color w:val="000000"/>
                <w:sz w:val="18"/>
              </w:rPr>
              <w:t>1C</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2" w:name="para_26792155_80bf_4680_ae70_b0dd26d3fd"/>
          <w:p>
            <w:pPr>
              <w:spacing w:before="180" w:after="0" w:line="240" w:lineRule="auto"/>
            </w:pPr>
            <w:r>
              <w:rPr>
                <w:rFonts w:ascii="Arial" w:hAnsi="Arial"/>
                <w:color w:val="000000"/>
                <w:sz w:val="18"/>
              </w:rPr>
              <w:t>Code Meaning</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a6d6890b_0668_45e2_8f2d_e7e2123b00"/>
          <w:p>
            <w:pPr>
              <w:spacing w:before="180" w:after="0" w:line="240" w:lineRule="auto"/>
              <w:jc w:val="center"/>
            </w:pPr>
            <w:r>
              <w:rPr>
                <w:rFonts w:ascii="Arial" w:hAnsi="Arial"/>
                <w:color w:val="000000"/>
                <w:sz w:val="18"/>
              </w:rPr>
              <w:t>(0008,0104)</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8944fe4a_8ee1_4fda_a84e_61d1d88929"/>
          <w:p>
            <w:pPr>
              <w:spacing w:before="180" w:after="0" w:line="240" w:lineRule="auto"/>
              <w:jc w:val="center"/>
            </w:pPr>
            <w:r>
              <w:rPr>
                <w:rFonts w:ascii="Arial" w:hAnsi="Arial"/>
                <w:color w:val="000000"/>
                <w:sz w:val="18"/>
              </w:rPr>
              <w:t>1/1</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0a006168_88bf_4041_9438_83ce47b506"/>
          <w:p>
            <w:pPr>
              <w:spacing w:before="180" w:after="0" w:line="240" w:lineRule="auto"/>
              <w:jc w:val="center"/>
            </w:pPr>
            <w:r>
              <w:rPr>
                <w:rFonts w:ascii="Arial" w:hAnsi="Arial"/>
                <w:color w:val="000000"/>
                <w:sz w:val="18"/>
              </w:rPr>
              <w:t>1/1</w:t>
            </w:r>
          </w:p>
          <w:bookmarkEnd w:id="12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6" w:name="para_ee2d50bc_7e83_481c_87e2_77ccd2d709"/>
          <w:p>
            <w:pPr>
              <w:spacing w:before="180" w:after="0" w:line="240" w:lineRule="auto"/>
              <w:jc w:val="center"/>
            </w:pPr>
            <w:r>
              <w:rPr>
                <w:rFonts w:ascii="Arial" w:hAnsi="Arial"/>
                <w:color w:val="000000"/>
                <w:sz w:val="18"/>
              </w:rPr>
              <w:t>-/1</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c6379f4f_c53a_4494_aed9_e3c6f67f67"/>
          <w:p>
            <w:pPr>
              <w:spacing w:before="180" w:after="0" w:line="240" w:lineRule="auto"/>
              <w:jc w:val="center"/>
            </w:pPr>
            <w:r>
              <w:rPr>
                <w:rFonts w:ascii="Arial" w:hAnsi="Arial"/>
                <w:color w:val="000000"/>
                <w:sz w:val="18"/>
              </w:rPr>
              <w:t>-</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7468ec1d_4b43_4b0a_a3c4_3cf23568af"/>
          <w:p>
            <w:pPr>
              <w:spacing w:before="180" w:after="0" w:line="240" w:lineRule="auto"/>
              <w:jc w:val="center"/>
            </w:pPr>
            <w:r>
              <w:rPr>
                <w:rFonts w:ascii="Arial" w:hAnsi="Arial"/>
                <w:color w:val="000000"/>
                <w:sz w:val="18"/>
              </w:rPr>
              <w:t>1</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6870ed2c_ae37_4387_b9e2_e4fb6d5a63"/>
          <w:p>
            <w:pPr>
              <w:spacing w:before="180" w:after="0" w:line="240" w:lineRule="auto"/>
            </w:pPr>
            <w:r>
              <w:rPr>
                <w:rFonts w:ascii="Arial" w:hAnsi="Arial"/>
                <w:color w:val="000000"/>
                <w:sz w:val="18"/>
              </w:rPr>
              <w:t>Code Meaning shall not be used as Matching Key.</w:t>
            </w:r>
          </w:p>
          <w:bookmarkEnd w:id="12839"/>
        </w:tc>
      </w:tr>
    </w:tbl>
    <w:bookmarkStart w:id="12840" w:name="table_CC_2_5_2b"/>
    <w:p>
      <w:pPr>
        <w:keepNext/>
        <w:spacing w:before="216" w:after="0" w:line="240" w:lineRule="auto"/>
        <w:jc w:val="center"/>
      </w:pPr>
      <w:r>
        <w:rPr>
          <w:rFonts w:ascii="Arial" w:hAnsi="Arial"/>
          <w:b/>
          <w:color w:val="000000"/>
          <w:sz w:val="22"/>
        </w:rPr>
        <w:t>Table CC.2.5-2b. UPS Content Item Macro</w:t>
      </w:r>
    </w:p>
    <w:bookmarkEnd w:id="12840"/>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41" w:name="para_50b5c4a6_4d6b_4ceb_9454_e54901a2fd"/>
          <w:p>
            <w:pPr>
              <w:keepNext/>
              <w:spacing w:before="180" w:after="0" w:line="240" w:lineRule="auto"/>
              <w:jc w:val="center"/>
            </w:pPr>
            <w:r>
              <w:rPr>
                <w:rFonts w:ascii="Arial" w:hAnsi="Arial"/>
                <w:b/>
                <w:color w:val="000000"/>
                <w:sz w:val="18"/>
              </w:rPr>
              <w:t>Attribute Name</w:t>
            </w:r>
          </w:p>
          <w:bookmarkEnd w:id="12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2" w:name="para_cc5a5938_efab_4c3a_b061_f1477b7e1b"/>
          <w:p>
            <w:pPr>
              <w:spacing w:before="180" w:after="0" w:line="240" w:lineRule="auto"/>
              <w:jc w:val="center"/>
            </w:pPr>
            <w:r>
              <w:rPr>
                <w:rFonts w:ascii="Arial" w:hAnsi="Arial"/>
                <w:b/>
                <w:color w:val="000000"/>
                <w:sz w:val="18"/>
              </w:rPr>
              <w:t>Tag</w:t>
            </w:r>
          </w:p>
          <w:bookmarkEnd w:id="12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3" w:name="para_d1235e3c_77f0_488d_803b_1584e619eb"/>
          <w:p>
            <w:pPr>
              <w:spacing w:before="180" w:after="0" w:line="240" w:lineRule="auto"/>
              <w:jc w:val="center"/>
            </w:pPr>
            <w:r>
              <w:rPr>
                <w:rFonts w:ascii="Arial" w:hAnsi="Arial"/>
                <w:b/>
                <w:color w:val="000000"/>
                <w:sz w:val="18"/>
              </w:rPr>
              <w:t>Req. Type N-CREATE (SCU/SCP)</w:t>
            </w:r>
          </w:p>
          <w:bookmarkEnd w:id="12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4" w:name="para_fffe34db_d1e8_43df_b43b_ed0b69b3f7"/>
          <w:p>
            <w:pPr>
              <w:spacing w:before="180" w:after="0" w:line="240" w:lineRule="auto"/>
              <w:jc w:val="center"/>
            </w:pPr>
            <w:r>
              <w:rPr>
                <w:rFonts w:ascii="Arial" w:hAnsi="Arial"/>
                <w:b/>
                <w:color w:val="000000"/>
                <w:sz w:val="18"/>
              </w:rPr>
              <w:t>Req. Type N-SET (SCU/SCP)</w:t>
            </w:r>
          </w:p>
          <w:bookmarkEnd w:id="12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5" w:name="para_beadf5f5_7045_4882_a691_f03bfb4d54"/>
          <w:p>
            <w:pPr>
              <w:spacing w:before="180" w:after="0" w:line="240" w:lineRule="auto"/>
              <w:jc w:val="center"/>
            </w:pPr>
            <w:r>
              <w:rPr>
                <w:rFonts w:ascii="Arial" w:hAnsi="Arial"/>
                <w:b/>
                <w:color w:val="000000"/>
                <w:sz w:val="18"/>
              </w:rPr>
              <w:t>Final State</w:t>
            </w:r>
          </w:p>
          <w:bookmarkEnd w:id="12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6" w:name="para_0bb2024f_e726_48e7_917f_73b91753bf"/>
          <w:p>
            <w:pPr>
              <w:spacing w:before="180" w:after="0" w:line="240" w:lineRule="auto"/>
              <w:jc w:val="center"/>
            </w:pPr>
            <w:r>
              <w:rPr>
                <w:rFonts w:ascii="Arial" w:hAnsi="Arial"/>
                <w:b/>
                <w:color w:val="000000"/>
                <w:sz w:val="18"/>
              </w:rPr>
              <w:t>Req. Type N-GET (SCU/SCP)</w:t>
            </w:r>
          </w:p>
          <w:bookmarkEnd w:id="12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7" w:name="para_647d8d96_6732_4c78_9b2b_7094cda50a"/>
          <w:p>
            <w:pPr>
              <w:spacing w:before="180" w:after="0" w:line="240" w:lineRule="auto"/>
              <w:jc w:val="center"/>
            </w:pPr>
            <w:r>
              <w:rPr>
                <w:rFonts w:ascii="Arial" w:hAnsi="Arial"/>
                <w:b/>
                <w:color w:val="000000"/>
                <w:sz w:val="18"/>
              </w:rPr>
              <w:t>Match Key Type</w:t>
            </w:r>
          </w:p>
          <w:bookmarkEnd w:id="12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8" w:name="para_7f3c59b2_2ef4_4723_8585_cb86e8ff30"/>
          <w:p>
            <w:pPr>
              <w:spacing w:before="180" w:after="0" w:line="240" w:lineRule="auto"/>
              <w:jc w:val="center"/>
            </w:pPr>
            <w:r>
              <w:rPr>
                <w:rFonts w:ascii="Arial" w:hAnsi="Arial"/>
                <w:b/>
                <w:color w:val="000000"/>
                <w:sz w:val="18"/>
              </w:rPr>
              <w:t>Return Key Type</w:t>
            </w:r>
          </w:p>
          <w:bookmarkEnd w:id="12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9" w:name="para_5bd14b03_0d83_4e04_a762_ec7d9fedf4"/>
          <w:p>
            <w:pPr>
              <w:spacing w:before="180" w:after="0" w:line="240" w:lineRule="auto"/>
              <w:jc w:val="center"/>
            </w:pPr>
            <w:r>
              <w:rPr>
                <w:rFonts w:ascii="Arial" w:hAnsi="Arial"/>
                <w:b/>
                <w:color w:val="000000"/>
                <w:sz w:val="18"/>
              </w:rPr>
              <w:t>Remark/Matching Type</w:t>
            </w:r>
          </w:p>
          <w:bookmarkEnd w:id="12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0" w:name="para_adf41db8_138d_47ba_9431_1f44d2a273"/>
          <w:p>
            <w:pPr>
              <w:spacing w:before="180" w:after="0" w:line="240" w:lineRule="auto"/>
            </w:pPr>
            <w:r>
              <w:rPr>
                <w:rFonts w:ascii="Arial" w:hAnsi="Arial"/>
                <w:color w:val="000000"/>
                <w:sz w:val="18"/>
              </w:rPr>
              <w:t>Value Type</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9523729f_4e12_4220_81e8_40be37efdc"/>
          <w:p>
            <w:pPr>
              <w:spacing w:before="180" w:after="0" w:line="240" w:lineRule="auto"/>
              <w:jc w:val="center"/>
            </w:pPr>
            <w:r>
              <w:rPr>
                <w:rFonts w:ascii="Arial" w:hAnsi="Arial"/>
                <w:color w:val="000000"/>
                <w:sz w:val="18"/>
              </w:rPr>
              <w:t>(0040,A040)</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ab539991_e715_40de_94fe_b43fe8cb10"/>
          <w:p>
            <w:pPr>
              <w:spacing w:before="180" w:after="0" w:line="240" w:lineRule="auto"/>
              <w:jc w:val="center"/>
            </w:pPr>
            <w:r>
              <w:rPr>
                <w:rFonts w:ascii="Arial" w:hAnsi="Arial"/>
                <w:color w:val="000000"/>
                <w:sz w:val="18"/>
              </w:rPr>
              <w:t>1/1</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40dde0d2_c6b5_44de_b6c5_07a7d638e7"/>
          <w:p>
            <w:pPr>
              <w:spacing w:before="180" w:after="0" w:line="240" w:lineRule="auto"/>
              <w:jc w:val="center"/>
            </w:pPr>
            <w:r>
              <w:rPr>
                <w:rFonts w:ascii="Arial" w:hAnsi="Arial"/>
                <w:color w:val="000000"/>
                <w:sz w:val="18"/>
              </w:rPr>
              <w:t>1/1</w:t>
            </w:r>
          </w:p>
          <w:bookmarkEnd w:id="12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54" w:name="para_f8b41286_6dc6_49c8_9eab_432af48234"/>
          <w:p>
            <w:pPr>
              <w:spacing w:before="180" w:after="0" w:line="240" w:lineRule="auto"/>
              <w:jc w:val="center"/>
            </w:pPr>
            <w:r>
              <w:rPr>
                <w:rFonts w:ascii="Arial" w:hAnsi="Arial"/>
                <w:color w:val="000000"/>
                <w:sz w:val="18"/>
              </w:rPr>
              <w:t>-/1</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f7a9034a_5f29_4afc_a086_25bfff692b"/>
          <w:p>
            <w:pPr>
              <w:spacing w:before="180" w:after="0" w:line="240" w:lineRule="auto"/>
              <w:jc w:val="center"/>
            </w:pPr>
            <w:r>
              <w:rPr>
                <w:rFonts w:ascii="Arial" w:hAnsi="Arial"/>
                <w:color w:val="000000"/>
                <w:sz w:val="18"/>
              </w:rPr>
              <w:t>*</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c55b1639_cc93_4eeb_b1eb_847a02e974"/>
          <w:p>
            <w:pPr>
              <w:spacing w:before="180" w:after="0" w:line="240" w:lineRule="auto"/>
              <w:jc w:val="center"/>
            </w:pPr>
            <w:r>
              <w:rPr>
                <w:rFonts w:ascii="Arial" w:hAnsi="Arial"/>
                <w:color w:val="000000"/>
                <w:sz w:val="18"/>
              </w:rPr>
              <w:t>1</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f84a54bf_a865_421f_841f_4e99f02a9e"/>
          <w:p>
            <w:pPr>
              <w:spacing w:before="180" w:after="0" w:line="240" w:lineRule="auto"/>
            </w:pPr>
            <w:r>
              <w:rPr>
                <w:rFonts w:ascii="Arial" w:hAnsi="Arial"/>
                <w:color w:val="000000"/>
                <w:sz w:val="18"/>
              </w:rPr>
              <w:t>The type of the value encoded in this name-value Item.</w:t>
            </w:r>
          </w:p>
          <w:bookmarkEnd w:id="12857"/>
          <w:p>
            <w:pPr>
              <w:keepNext/>
              <w:spacing w:before="180" w:after="0" w:line="240" w:lineRule="auto"/>
            </w:pPr>
            <w:r>
              <w:rPr>
                <w:rFonts w:ascii="Arial" w:hAnsi="Arial"/>
                <w:color w:val="000000"/>
                <w:sz w:val="18"/>
              </w:rPr>
              <w:t>Enumerated Values:</w:t>
            </w:r>
          </w:p>
          <w:p>
            <w:pPr>
              <w:spacing w:before="90" w:after="0" w:line="240" w:lineRule="auto"/>
            </w:pPr>
            <w:r>
              <w:rPr>
                <w:rFonts w:ascii="Arial" w:hAnsi="Arial"/>
                <w:b/>
                <w:color w:val="000000"/>
                <w:sz w:val="18"/>
              </w:rPr>
              <w:t>DATETIME</w:t>
            </w:r>
            <w:r>
              <w:rPr>
                <w:rFonts w:ascii="Arial" w:hAnsi="Arial"/>
                <w:b/>
                <w:color w:val="000000"/>
                <w:sz w:val="18"/>
              </w:rPr>
              <w:tab/>
            </w:r>
          </w:p>
          <w:p>
            <w:pPr>
              <w:spacing w:before="0" w:after="0" w:line="240" w:lineRule="auto"/>
            </w:pPr>
            <w:r>
              <w:rPr>
                <w:rFonts w:ascii="Arial" w:hAnsi="Arial"/>
                <w:b/>
                <w:color w:val="000000"/>
                <w:sz w:val="18"/>
              </w:rPr>
              <w:t>DATE</w:t>
            </w:r>
            <w:r>
              <w:rPr>
                <w:rFonts w:ascii="Arial" w:hAnsi="Arial"/>
                <w:b/>
                <w:color w:val="000000"/>
                <w:sz w:val="18"/>
              </w:rPr>
              <w:tab/>
            </w:r>
          </w:p>
          <w:p>
            <w:pPr>
              <w:spacing w:before="0" w:after="0" w:line="240" w:lineRule="auto"/>
            </w:pPr>
            <w:r>
              <w:rPr>
                <w:rFonts w:ascii="Arial" w:hAnsi="Arial"/>
                <w:b/>
                <w:color w:val="000000"/>
                <w:sz w:val="18"/>
              </w:rPr>
              <w:t>TIME</w:t>
            </w:r>
            <w:r>
              <w:rPr>
                <w:rFonts w:ascii="Arial" w:hAnsi="Arial"/>
                <w:b/>
                <w:color w:val="000000"/>
                <w:sz w:val="18"/>
              </w:rPr>
              <w:tab/>
            </w:r>
          </w:p>
          <w:p>
            <w:pPr>
              <w:spacing w:before="0" w:after="0" w:line="240" w:lineRule="auto"/>
            </w:pPr>
            <w:r>
              <w:rPr>
                <w:rFonts w:ascii="Arial" w:hAnsi="Arial"/>
                <w:b/>
                <w:color w:val="000000"/>
                <w:sz w:val="18"/>
              </w:rPr>
              <w:t>PNAME</w:t>
            </w:r>
            <w:r>
              <w:rPr>
                <w:rFonts w:ascii="Arial" w:hAnsi="Arial"/>
                <w:b/>
                <w:color w:val="000000"/>
                <w:sz w:val="18"/>
              </w:rPr>
              <w:tab/>
            </w:r>
          </w:p>
          <w:p>
            <w:pPr>
              <w:spacing w:before="0" w:after="0" w:line="240" w:lineRule="auto"/>
            </w:pPr>
            <w:r>
              <w:rPr>
                <w:rFonts w:ascii="Arial" w:hAnsi="Arial"/>
                <w:b/>
                <w:color w:val="000000"/>
                <w:sz w:val="18"/>
              </w:rPr>
              <w:t>UIDREF</w:t>
            </w:r>
            <w:r>
              <w:rPr>
                <w:rFonts w:ascii="Arial" w:hAnsi="Arial"/>
                <w:b/>
                <w:color w:val="000000"/>
                <w:sz w:val="18"/>
              </w:rPr>
              <w:tab/>
            </w:r>
          </w:p>
          <w:p>
            <w:pPr>
              <w:spacing w:before="0" w:after="0" w:line="240" w:lineRule="auto"/>
            </w:pPr>
            <w:r>
              <w:rPr>
                <w:rFonts w:ascii="Arial" w:hAnsi="Arial"/>
                <w:b/>
                <w:color w:val="000000"/>
                <w:sz w:val="18"/>
              </w:rPr>
              <w:t>TEXT</w:t>
            </w:r>
            <w:r>
              <w:rPr>
                <w:rFonts w:ascii="Arial" w:hAnsi="Arial"/>
                <w:b/>
                <w:color w:val="000000"/>
                <w:sz w:val="18"/>
              </w:rPr>
              <w:tab/>
            </w:r>
          </w:p>
          <w:p>
            <w:pPr>
              <w:spacing w:before="0" w:after="0" w:line="240" w:lineRule="auto"/>
            </w:pPr>
            <w:r>
              <w:rPr>
                <w:rFonts w:ascii="Arial" w:hAnsi="Arial"/>
                <w:b/>
                <w:color w:val="000000"/>
                <w:sz w:val="18"/>
              </w:rPr>
              <w:t>CODE</w:t>
            </w:r>
            <w:r>
              <w:rPr>
                <w:rFonts w:ascii="Arial" w:hAnsi="Arial"/>
                <w:b/>
                <w:color w:val="000000"/>
                <w:sz w:val="18"/>
              </w:rPr>
              <w:tab/>
            </w:r>
          </w:p>
          <w:p>
            <w:pPr>
              <w:spacing w:before="0" w:after="0" w:line="240" w:lineRule="auto"/>
            </w:pPr>
            <w:r>
              <w:rPr>
                <w:rFonts w:ascii="Arial" w:hAnsi="Arial"/>
                <w:b/>
                <w:color w:val="000000"/>
                <w:sz w:val="18"/>
              </w:rPr>
              <w:t>NUMERIC</w:t>
            </w:r>
            <w:r>
              <w:rPr>
                <w:rFonts w:ascii="Arial" w:hAnsi="Arial"/>
                <w:b/>
                <w:color w:val="000000"/>
                <w:sz w:val="18"/>
              </w:rPr>
              <w:tab/>
            </w:r>
          </w:p>
          <w:bookmarkStart w:id="12858" w:name="idp140212166914688"/>
          <w:bookmarkStart w:id="12859" w:name="idp140212166915600"/>
          <w:bookmarkStart w:id="12860" w:name="para_a84db4bc_f891_4075_8d2a_cabc21721e"/>
          <w:bookmarkStart w:id="12861" w:name="idp140212166917472"/>
          <w:bookmarkStart w:id="12862" w:name="para_db10e61c_82b7_4e0d_8274_e74125b53a"/>
          <w:bookmarkStart w:id="12863" w:name="idp140212166919344"/>
          <w:bookmarkStart w:id="12864" w:name="para_4ba2ca4d_02fc_462a_871e_634f5b4707"/>
          <w:bookmarkStart w:id="12865" w:name="idp140212166921216"/>
          <w:bookmarkStart w:id="12866" w:name="para_5bc428f0_7771_437f_972a_e08e9d1242"/>
          <w:bookmarkStart w:id="12867" w:name="idp140212166923008"/>
          <w:bookmarkStart w:id="12868" w:name="para_b1b2cb64_0f10_4e46_a6bb_ee73d99015"/>
          <w:bookmarkStart w:id="12869" w:name="idp140212166924832"/>
          <w:bookmarkStart w:id="12870" w:name="para_74028d46_c5e7_43d4_a75a_da51f81426"/>
          <w:bookmarkStart w:id="12871" w:name="idp140212166926656"/>
          <w:bookmarkStart w:id="12872" w:name="para_a777e891_43ce_4dee_8e5a_9f067d9552"/>
          <w:bookmarkStart w:id="12873" w:name="idp140212166928496"/>
          <w:bookmarkStart w:id="12874" w:name="para_39766832_4589_4150_9c79_8e7a83c7fd"/>
          <w:p>
            <w:pPr>
              <w:keepLines/>
              <w:spacing w:before="90" w:after="0" w:line="240" w:lineRule="auto"/>
            </w:pPr>
          </w:p>
          <w:bookmarkEnd w:id="12874"/>
          <w:bookmarkEnd w:id="12873"/>
          <w:bookmarkEnd w:id="12872"/>
          <w:bookmarkEnd w:id="12871"/>
          <w:bookmarkEnd w:id="12870"/>
          <w:bookmarkEnd w:id="12869"/>
          <w:bookmarkEnd w:id="12868"/>
          <w:bookmarkEnd w:id="12867"/>
          <w:bookmarkEnd w:id="12866"/>
          <w:bookmarkEnd w:id="12865"/>
          <w:bookmarkEnd w:id="12864"/>
          <w:bookmarkEnd w:id="12863"/>
          <w:bookmarkEnd w:id="12862"/>
          <w:bookmarkEnd w:id="12861"/>
          <w:bookmarkEnd w:id="12860"/>
          <w:bookmarkEnd w:id="12859"/>
          <w:bookmarkEnd w:id="12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5" w:name="para_e511c6bb_e63f_42a0_a52e_c2579d680b"/>
          <w:p>
            <w:pPr>
              <w:spacing w:before="180" w:after="0" w:line="240" w:lineRule="auto"/>
            </w:pPr>
            <w:r>
              <w:rPr>
                <w:rFonts w:ascii="Arial" w:hAnsi="Arial"/>
                <w:color w:val="000000"/>
                <w:sz w:val="18"/>
              </w:rPr>
              <w:t>Concept Name Code Sequence</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8662ba53_ab4a_46e2_90bf_6494513c6f"/>
          <w:p>
            <w:pPr>
              <w:spacing w:before="180" w:after="0" w:line="240" w:lineRule="auto"/>
              <w:jc w:val="center"/>
            </w:pPr>
            <w:r>
              <w:rPr>
                <w:rFonts w:ascii="Arial" w:hAnsi="Arial"/>
                <w:color w:val="000000"/>
                <w:sz w:val="18"/>
              </w:rPr>
              <w:t>(0040,A043)</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bbfd9338_6739_497b_ad59_0fe1eb1194"/>
          <w:p>
            <w:pPr>
              <w:spacing w:before="180" w:after="0" w:line="240" w:lineRule="auto"/>
              <w:jc w:val="center"/>
            </w:pPr>
            <w:r>
              <w:rPr>
                <w:rFonts w:ascii="Arial" w:hAnsi="Arial"/>
                <w:color w:val="000000"/>
                <w:sz w:val="18"/>
              </w:rPr>
              <w:t>1/1</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313ae2ec_2417_4645_8890_c051d14cfd"/>
          <w:p>
            <w:pPr>
              <w:spacing w:before="180" w:after="0" w:line="240" w:lineRule="auto"/>
              <w:jc w:val="center"/>
            </w:pPr>
            <w:r>
              <w:rPr>
                <w:rFonts w:ascii="Arial" w:hAnsi="Arial"/>
                <w:color w:val="000000"/>
                <w:sz w:val="18"/>
              </w:rPr>
              <w:t>1/1</w:t>
            </w:r>
          </w:p>
          <w:bookmarkEnd w:id="12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79" w:name="para_c229d9e9_759b_42b0_85ee_4c68ceddfa"/>
          <w:p>
            <w:pPr>
              <w:spacing w:before="180" w:after="0" w:line="240" w:lineRule="auto"/>
              <w:jc w:val="center"/>
            </w:pPr>
            <w:r>
              <w:rPr>
                <w:rFonts w:ascii="Arial" w:hAnsi="Arial"/>
                <w:color w:val="000000"/>
                <w:sz w:val="18"/>
              </w:rPr>
              <w:t>-/1</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c4fa8e22_be75_477f_a6ef_7c0ed4bdd0"/>
          <w:p>
            <w:pPr>
              <w:spacing w:before="180" w:after="0" w:line="240" w:lineRule="auto"/>
              <w:jc w:val="center"/>
            </w:pPr>
            <w:r>
              <w:rPr>
                <w:rFonts w:ascii="Arial" w:hAnsi="Arial"/>
                <w:color w:val="000000"/>
                <w:sz w:val="18"/>
              </w:rPr>
              <w:t>*</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b5d1d832_12c6_41dd_b90b_1a536adad2"/>
          <w:p>
            <w:pPr>
              <w:spacing w:before="180" w:after="0" w:line="240" w:lineRule="auto"/>
              <w:jc w:val="center"/>
            </w:pPr>
            <w:r>
              <w:rPr>
                <w:rFonts w:ascii="Arial" w:hAnsi="Arial"/>
                <w:color w:val="000000"/>
                <w:sz w:val="18"/>
              </w:rPr>
              <w:t>1</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74d35701_ecef_46ff_8eac_816659fa33"/>
          <w:p>
            <w:pPr>
              <w:spacing w:before="180" w:after="0" w:line="240" w:lineRule="auto"/>
            </w:pPr>
            <w:r>
              <w:rPr>
                <w:rFonts w:ascii="Arial" w:hAnsi="Arial"/>
                <w:color w:val="000000"/>
                <w:sz w:val="18"/>
              </w:rPr>
              <w:t>Coded concept name of this name-value Item.</w:t>
            </w:r>
          </w:p>
          <w:bookmarkEnd w:id="12882"/>
        </w:tc>
      </w:tr>
      <w:tr>
        <w:tblPrEx/>
        <w:trPr/>
        <w:tc>
          <w:tcPr>
            <w:hMerge w:val="restart"/>
            <w:tcBorders>
              <w:left w:val="single" w:sz="4" w:color="000000"/>
              <w:bottom w:val="single" w:sz="4" w:color="000000"/>
            </w:tcBorders>
            <w:tcMar>
              <w:top w:w="40" w:type="dxa"/>
              <w:left w:w="40" w:type="dxa"/>
              <w:bottom w:w="40" w:type="dxa"/>
            </w:tcMar>
            <w:vAlign w:val="top"/>
          </w:tcPr>
          <w:bookmarkStart w:id="12883"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84" w:name="para_d28a41d9_afe4_4a2e_a541_307da4a3b6"/>
          <w:p>
            <w:pPr>
              <w:spacing w:before="180" w:after="0" w:line="240" w:lineRule="auto"/>
            </w:pPr>
            <w:r>
              <w:rPr>
                <w:rFonts w:ascii="Arial" w:hAnsi="Arial"/>
                <w:i/>
                <w:color w:val="000000"/>
                <w:sz w:val="18"/>
              </w:rPr>
              <w:t>No Baseline CID is defined.</w:t>
            </w:r>
          </w:p>
          <w:bookmarkEnd w:id="1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5" w:name="para_80b2f176_704e_4875_b50b_30240e5734"/>
          <w:p>
            <w:pPr>
              <w:spacing w:before="180" w:after="0" w:line="240" w:lineRule="auto"/>
            </w:pPr>
            <w:r>
              <w:rPr>
                <w:rFonts w:ascii="Arial" w:hAnsi="Arial"/>
                <w:color w:val="000000"/>
                <w:sz w:val="18"/>
              </w:rPr>
              <w:t>DateTime</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2d3e0e9a_6681_451b_bc62_1652fb0eae"/>
          <w:p>
            <w:pPr>
              <w:spacing w:before="180" w:after="0" w:line="240" w:lineRule="auto"/>
              <w:jc w:val="center"/>
            </w:pPr>
            <w:r>
              <w:rPr>
                <w:rFonts w:ascii="Arial" w:hAnsi="Arial"/>
                <w:color w:val="000000"/>
                <w:sz w:val="18"/>
              </w:rPr>
              <w:t>(0040,A120)</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195f7f01_b81e_4478_9244_1182c9f827"/>
          <w:p>
            <w:pPr>
              <w:spacing w:before="180" w:after="0" w:line="240" w:lineRule="auto"/>
              <w:jc w:val="center"/>
            </w:pPr>
            <w:r>
              <w:rPr>
                <w:rFonts w:ascii="Arial" w:hAnsi="Arial"/>
                <w:color w:val="000000"/>
                <w:sz w:val="18"/>
              </w:rPr>
              <w:t>1C/1C</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5a052613_9196_40fd_8812_2e9f40b7ca"/>
          <w:p>
            <w:pPr>
              <w:spacing w:before="180" w:after="0" w:line="240" w:lineRule="auto"/>
              <w:jc w:val="center"/>
            </w:pPr>
            <w:r>
              <w:rPr>
                <w:rFonts w:ascii="Arial" w:hAnsi="Arial"/>
                <w:color w:val="000000"/>
                <w:sz w:val="18"/>
              </w:rPr>
              <w:t>1/1</w:t>
            </w:r>
          </w:p>
          <w:bookmarkEnd w:id="12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89" w:name="para_1ce68e56_919c_43b8_b899_e197499f5c"/>
          <w:p>
            <w:pPr>
              <w:spacing w:before="180" w:after="0" w:line="240" w:lineRule="auto"/>
              <w:jc w:val="center"/>
            </w:pPr>
            <w:r>
              <w:rPr>
                <w:rFonts w:ascii="Arial" w:hAnsi="Arial"/>
                <w:color w:val="000000"/>
                <w:sz w:val="18"/>
              </w:rPr>
              <w:t>-/1</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65c7e888_8785_4904_ba63_a4b3370238"/>
          <w:p>
            <w:pPr>
              <w:spacing w:before="180" w:after="0" w:line="240" w:lineRule="auto"/>
              <w:jc w:val="center"/>
            </w:pPr>
            <w:r>
              <w:rPr>
                <w:rFonts w:ascii="Arial" w:hAnsi="Arial"/>
                <w:color w:val="000000"/>
                <w:sz w:val="18"/>
              </w:rPr>
              <w:t>*</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01332372_8a3f_4199_9f06_599b7243b4"/>
          <w:p>
            <w:pPr>
              <w:spacing w:before="180" w:after="0" w:line="240" w:lineRule="auto"/>
              <w:jc w:val="center"/>
            </w:pPr>
            <w:r>
              <w:rPr>
                <w:rFonts w:ascii="Arial" w:hAnsi="Arial"/>
                <w:color w:val="000000"/>
                <w:sz w:val="18"/>
              </w:rPr>
              <w:t>1C</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8d197474_8fa8_47f7_8e84_290fcc5001"/>
          <w:p>
            <w:pPr>
              <w:spacing w:before="180" w:after="0" w:line="240" w:lineRule="auto"/>
            </w:pPr>
            <w:r>
              <w:rPr>
                <w:rFonts w:ascii="Arial" w:hAnsi="Arial"/>
                <w:color w:val="000000"/>
                <w:sz w:val="18"/>
              </w:rPr>
              <w:t>Datetime value for this name-value Item.</w:t>
            </w:r>
          </w:p>
          <w:bookmarkEnd w:id="12892"/>
          <w:bookmarkStart w:id="12893" w:name="para_d4480598_c7da_4461_94a8_604963fc8b"/>
          <w:p>
            <w:pPr>
              <w:spacing w:before="180" w:after="0" w:line="240" w:lineRule="auto"/>
            </w:pPr>
            <w:r>
              <w:rPr>
                <w:rFonts w:ascii="Arial" w:hAnsi="Arial"/>
                <w:color w:val="000000"/>
                <w:sz w:val="18"/>
              </w:rPr>
              <w:t>Required if Value Type (0040,A040) is DATETIME.</w:t>
            </w:r>
          </w:p>
          <w:bookmarkEnd w:id="12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4" w:name="para_82185649_45e2_4526_84ef_0280a490df"/>
          <w:p>
            <w:pPr>
              <w:spacing w:before="180" w:after="0" w:line="240" w:lineRule="auto"/>
            </w:pPr>
            <w:r>
              <w:rPr>
                <w:rFonts w:ascii="Arial" w:hAnsi="Arial"/>
                <w:color w:val="000000"/>
                <w:sz w:val="18"/>
              </w:rPr>
              <w:t>Date</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e36970c4_c1d2_4033_a8a4_c3afdb028b"/>
          <w:p>
            <w:pPr>
              <w:spacing w:before="180" w:after="0" w:line="240" w:lineRule="auto"/>
              <w:jc w:val="center"/>
            </w:pPr>
            <w:r>
              <w:rPr>
                <w:rFonts w:ascii="Arial" w:hAnsi="Arial"/>
                <w:color w:val="000000"/>
                <w:sz w:val="18"/>
              </w:rPr>
              <w:t>(0040,A121)</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b33e48f2_607d_4a85_9d6e_bbe887e958"/>
          <w:p>
            <w:pPr>
              <w:spacing w:before="180" w:after="0" w:line="240" w:lineRule="auto"/>
              <w:jc w:val="center"/>
            </w:pPr>
            <w:r>
              <w:rPr>
                <w:rFonts w:ascii="Arial" w:hAnsi="Arial"/>
                <w:color w:val="000000"/>
                <w:sz w:val="18"/>
              </w:rPr>
              <w:t>1C/1C</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110ea8eb_18ca_4a4b_aee7_39a080a786"/>
          <w:p>
            <w:pPr>
              <w:spacing w:before="180" w:after="0" w:line="240" w:lineRule="auto"/>
              <w:jc w:val="center"/>
            </w:pPr>
            <w:r>
              <w:rPr>
                <w:rFonts w:ascii="Arial" w:hAnsi="Arial"/>
                <w:color w:val="000000"/>
                <w:sz w:val="18"/>
              </w:rPr>
              <w:t>1/1</w:t>
            </w:r>
          </w:p>
          <w:bookmarkEnd w:id="12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98" w:name="para_003dbdd4_d95c_45b8_ab6e_5f17d509e3"/>
          <w:p>
            <w:pPr>
              <w:spacing w:before="180" w:after="0" w:line="240" w:lineRule="auto"/>
              <w:jc w:val="center"/>
            </w:pPr>
            <w:r>
              <w:rPr>
                <w:rFonts w:ascii="Arial" w:hAnsi="Arial"/>
                <w:color w:val="000000"/>
                <w:sz w:val="18"/>
              </w:rPr>
              <w:t>-/1</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0aa00e8e_6f55_45cd_bbae_9d137157f0"/>
          <w:p>
            <w:pPr>
              <w:spacing w:before="180" w:after="0" w:line="240" w:lineRule="auto"/>
              <w:jc w:val="center"/>
            </w:pPr>
            <w:r>
              <w:rPr>
                <w:rFonts w:ascii="Arial" w:hAnsi="Arial"/>
                <w:color w:val="000000"/>
                <w:sz w:val="18"/>
              </w:rPr>
              <w:t>*</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85ec8f19_3620_46a2_bd75_daa26734ec"/>
          <w:p>
            <w:pPr>
              <w:spacing w:before="180" w:after="0" w:line="240" w:lineRule="auto"/>
              <w:jc w:val="center"/>
            </w:pPr>
            <w:r>
              <w:rPr>
                <w:rFonts w:ascii="Arial" w:hAnsi="Arial"/>
                <w:color w:val="000000"/>
                <w:sz w:val="18"/>
              </w:rPr>
              <w:t>1C</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f5b4b571_d111_4ba3_8919_3e3f1953d6"/>
          <w:p>
            <w:pPr>
              <w:spacing w:before="180" w:after="0" w:line="240" w:lineRule="auto"/>
            </w:pPr>
            <w:r>
              <w:rPr>
                <w:rFonts w:ascii="Arial" w:hAnsi="Arial"/>
                <w:color w:val="000000"/>
                <w:sz w:val="18"/>
              </w:rPr>
              <w:t>Date value for this name-value Item.</w:t>
            </w:r>
          </w:p>
          <w:bookmarkEnd w:id="12901"/>
          <w:bookmarkStart w:id="12902" w:name="para_ec4fa370_348e_4a7c_90a4_26b07fcfc1"/>
          <w:p>
            <w:pPr>
              <w:spacing w:before="180" w:after="0" w:line="240" w:lineRule="auto"/>
            </w:pPr>
            <w:r>
              <w:rPr>
                <w:rFonts w:ascii="Arial" w:hAnsi="Arial"/>
                <w:color w:val="000000"/>
                <w:sz w:val="18"/>
              </w:rPr>
              <w:t>Required if Value Type (0040,A040) is DATE.</w:t>
            </w:r>
          </w:p>
          <w:bookmarkEnd w:id="12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3" w:name="para_338b863c_53ee_48a8_bed0_a852785182"/>
          <w:p>
            <w:pPr>
              <w:spacing w:before="180" w:after="0" w:line="240" w:lineRule="auto"/>
            </w:pPr>
            <w:r>
              <w:rPr>
                <w:rFonts w:ascii="Arial" w:hAnsi="Arial"/>
                <w:color w:val="000000"/>
                <w:sz w:val="18"/>
              </w:rPr>
              <w:t>Time</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cfe212a1_6a62_40d1_ab3e_20d3838e47"/>
          <w:p>
            <w:pPr>
              <w:spacing w:before="180" w:after="0" w:line="240" w:lineRule="auto"/>
              <w:jc w:val="center"/>
            </w:pPr>
            <w:r>
              <w:rPr>
                <w:rFonts w:ascii="Arial" w:hAnsi="Arial"/>
                <w:color w:val="000000"/>
                <w:sz w:val="18"/>
              </w:rPr>
              <w:t>(0040,A122)</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7eb5fe64_7894_4d6b_b8c3_bf6542bcad"/>
          <w:p>
            <w:pPr>
              <w:spacing w:before="180" w:after="0" w:line="240" w:lineRule="auto"/>
              <w:jc w:val="center"/>
            </w:pPr>
            <w:r>
              <w:rPr>
                <w:rFonts w:ascii="Arial" w:hAnsi="Arial"/>
                <w:color w:val="000000"/>
                <w:sz w:val="18"/>
              </w:rPr>
              <w:t>1C/1C</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faf28a0f_fa4a_457f_a480_927567d24d"/>
          <w:p>
            <w:pPr>
              <w:spacing w:before="180" w:after="0" w:line="240" w:lineRule="auto"/>
              <w:jc w:val="center"/>
            </w:pPr>
            <w:r>
              <w:rPr>
                <w:rFonts w:ascii="Arial" w:hAnsi="Arial"/>
                <w:color w:val="000000"/>
                <w:sz w:val="18"/>
              </w:rPr>
              <w:t>1/1</w:t>
            </w:r>
          </w:p>
          <w:bookmarkEnd w:id="12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07" w:name="para_2474aa77_0dd8_4e20_9dc3_68fff40a60"/>
          <w:p>
            <w:pPr>
              <w:spacing w:before="180" w:after="0" w:line="240" w:lineRule="auto"/>
              <w:jc w:val="center"/>
            </w:pPr>
            <w:r>
              <w:rPr>
                <w:rFonts w:ascii="Arial" w:hAnsi="Arial"/>
                <w:color w:val="000000"/>
                <w:sz w:val="18"/>
              </w:rPr>
              <w:t>-/1</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7466bfd5_4a9e_4f57_b305_22f08db436"/>
          <w:p>
            <w:pPr>
              <w:spacing w:before="180" w:after="0" w:line="240" w:lineRule="auto"/>
              <w:jc w:val="center"/>
            </w:pPr>
            <w:r>
              <w:rPr>
                <w:rFonts w:ascii="Arial" w:hAnsi="Arial"/>
                <w:color w:val="000000"/>
                <w:sz w:val="18"/>
              </w:rPr>
              <w:t>*</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2fa26d9e_c428_4bae_8994_5a6ed1ab45"/>
          <w:p>
            <w:pPr>
              <w:spacing w:before="180" w:after="0" w:line="240" w:lineRule="auto"/>
              <w:jc w:val="center"/>
            </w:pPr>
            <w:r>
              <w:rPr>
                <w:rFonts w:ascii="Arial" w:hAnsi="Arial"/>
                <w:color w:val="000000"/>
                <w:sz w:val="18"/>
              </w:rPr>
              <w:t>1C</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f6125ff5_a914_42e0_9306_270f1ceacd"/>
          <w:p>
            <w:pPr>
              <w:spacing w:before="180" w:after="0" w:line="240" w:lineRule="auto"/>
            </w:pPr>
            <w:r>
              <w:rPr>
                <w:rFonts w:ascii="Arial" w:hAnsi="Arial"/>
                <w:color w:val="000000"/>
                <w:sz w:val="18"/>
              </w:rPr>
              <w:t>Time value for this name-value Item.</w:t>
            </w:r>
          </w:p>
          <w:bookmarkEnd w:id="12910"/>
          <w:bookmarkStart w:id="12911" w:name="para_7a0ce474_6869_4b1e_a01e_67000ba7d5"/>
          <w:p>
            <w:pPr>
              <w:spacing w:before="180" w:after="0" w:line="240" w:lineRule="auto"/>
            </w:pPr>
            <w:r>
              <w:rPr>
                <w:rFonts w:ascii="Arial" w:hAnsi="Arial"/>
                <w:color w:val="000000"/>
                <w:sz w:val="18"/>
              </w:rPr>
              <w:t>Required if Value Type (0040,A040) is TIME.</w:t>
            </w:r>
          </w:p>
          <w:bookmarkEnd w:id="12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2" w:name="para_cf964abb_2469_4ea3_a303_04e81bf8eb"/>
          <w:p>
            <w:pPr>
              <w:spacing w:before="180" w:after="0" w:line="240" w:lineRule="auto"/>
            </w:pPr>
            <w:r>
              <w:rPr>
                <w:rFonts w:ascii="Arial" w:hAnsi="Arial"/>
                <w:color w:val="000000"/>
                <w:sz w:val="18"/>
              </w:rPr>
              <w:t>Person Name</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c9e9004b_661c_461e_bdab_d098f8e142"/>
          <w:p>
            <w:pPr>
              <w:spacing w:before="180" w:after="0" w:line="240" w:lineRule="auto"/>
              <w:jc w:val="center"/>
            </w:pPr>
            <w:r>
              <w:rPr>
                <w:rFonts w:ascii="Arial" w:hAnsi="Arial"/>
                <w:color w:val="000000"/>
                <w:sz w:val="18"/>
              </w:rPr>
              <w:t>(0040,A123)</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c97181d7_f419_40d7_bfde_adf15a55eb"/>
          <w:p>
            <w:pPr>
              <w:spacing w:before="180" w:after="0" w:line="240" w:lineRule="auto"/>
              <w:jc w:val="center"/>
            </w:pPr>
            <w:r>
              <w:rPr>
                <w:rFonts w:ascii="Arial" w:hAnsi="Arial"/>
                <w:color w:val="000000"/>
                <w:sz w:val="18"/>
              </w:rPr>
              <w:t>1C/1C</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3d4b6f83_fcce_47d5_aa2c_299056f2fd"/>
          <w:p>
            <w:pPr>
              <w:spacing w:before="180" w:after="0" w:line="240" w:lineRule="auto"/>
              <w:jc w:val="center"/>
            </w:pPr>
            <w:r>
              <w:rPr>
                <w:rFonts w:ascii="Arial" w:hAnsi="Arial"/>
                <w:color w:val="000000"/>
                <w:sz w:val="18"/>
              </w:rPr>
              <w:t>1/1</w:t>
            </w:r>
          </w:p>
          <w:bookmarkEnd w:id="12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16" w:name="para_5ed24a3d_686d_4912_9a0e_84a95e7cde"/>
          <w:p>
            <w:pPr>
              <w:spacing w:before="180" w:after="0" w:line="240" w:lineRule="auto"/>
              <w:jc w:val="center"/>
            </w:pPr>
            <w:r>
              <w:rPr>
                <w:rFonts w:ascii="Arial" w:hAnsi="Arial"/>
                <w:color w:val="000000"/>
                <w:sz w:val="18"/>
              </w:rPr>
              <w:t>-/1</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34fd65d2_cc13_473f_b1c0_a5031f3635"/>
          <w:p>
            <w:pPr>
              <w:spacing w:before="180" w:after="0" w:line="240" w:lineRule="auto"/>
              <w:jc w:val="center"/>
            </w:pPr>
            <w:r>
              <w:rPr>
                <w:rFonts w:ascii="Arial" w:hAnsi="Arial"/>
                <w:color w:val="000000"/>
                <w:sz w:val="18"/>
              </w:rPr>
              <w:t>*</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9a50a086_f6f6_48fe_b7dc_1be4349b73"/>
          <w:p>
            <w:pPr>
              <w:spacing w:before="180" w:after="0" w:line="240" w:lineRule="auto"/>
              <w:jc w:val="center"/>
            </w:pPr>
            <w:r>
              <w:rPr>
                <w:rFonts w:ascii="Arial" w:hAnsi="Arial"/>
                <w:color w:val="000000"/>
                <w:sz w:val="18"/>
              </w:rPr>
              <w:t>1C</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b3273058_6ed0_400e_8ce6_9cc0920b5c"/>
          <w:p>
            <w:pPr>
              <w:spacing w:before="180" w:after="0" w:line="240" w:lineRule="auto"/>
            </w:pPr>
            <w:r>
              <w:rPr>
                <w:rFonts w:ascii="Arial" w:hAnsi="Arial"/>
                <w:color w:val="000000"/>
                <w:sz w:val="18"/>
              </w:rPr>
              <w:t>Person name value for this name-value Item.</w:t>
            </w:r>
          </w:p>
          <w:bookmarkEnd w:id="12919"/>
          <w:bookmarkStart w:id="12920" w:name="para_1775bca7_1019_484e_b139_4790eb9c4a"/>
          <w:p>
            <w:pPr>
              <w:spacing w:before="180" w:after="0" w:line="240" w:lineRule="auto"/>
            </w:pPr>
            <w:r>
              <w:rPr>
                <w:rFonts w:ascii="Arial" w:hAnsi="Arial"/>
                <w:color w:val="000000"/>
                <w:sz w:val="18"/>
              </w:rPr>
              <w:t>Required if Value Type (0040,A040) is PNAME.</w:t>
            </w:r>
          </w:p>
          <w:bookmarkEnd w:id="12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1" w:name="para_7642f594_6d6f_49d1_9b4e_ada0df26f3"/>
          <w:p>
            <w:pPr>
              <w:spacing w:before="180" w:after="0" w:line="240" w:lineRule="auto"/>
            </w:pPr>
            <w:r>
              <w:rPr>
                <w:rFonts w:ascii="Arial" w:hAnsi="Arial"/>
                <w:color w:val="000000"/>
                <w:sz w:val="18"/>
              </w:rPr>
              <w:t>UID</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ce6f5391_d15c_4318_bef7_a069defced"/>
          <w:p>
            <w:pPr>
              <w:spacing w:before="180" w:after="0" w:line="240" w:lineRule="auto"/>
              <w:jc w:val="center"/>
            </w:pPr>
            <w:r>
              <w:rPr>
                <w:rFonts w:ascii="Arial" w:hAnsi="Arial"/>
                <w:color w:val="000000"/>
                <w:sz w:val="18"/>
              </w:rPr>
              <w:t>(0040,A124)</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01d45a8c_beff_4579_a3b6_78b54b7c95"/>
          <w:p>
            <w:pPr>
              <w:spacing w:before="180" w:after="0" w:line="240" w:lineRule="auto"/>
              <w:jc w:val="center"/>
            </w:pPr>
            <w:r>
              <w:rPr>
                <w:rFonts w:ascii="Arial" w:hAnsi="Arial"/>
                <w:color w:val="000000"/>
                <w:sz w:val="18"/>
              </w:rPr>
              <w:t>1C/1C</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840aac67_a4a4_484a_8924_b844607c4b"/>
          <w:p>
            <w:pPr>
              <w:spacing w:before="180" w:after="0" w:line="240" w:lineRule="auto"/>
              <w:jc w:val="center"/>
            </w:pPr>
            <w:r>
              <w:rPr>
                <w:rFonts w:ascii="Arial" w:hAnsi="Arial"/>
                <w:color w:val="000000"/>
                <w:sz w:val="18"/>
              </w:rPr>
              <w:t>1/1</w:t>
            </w:r>
          </w:p>
          <w:bookmarkEnd w:id="12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25" w:name="para_de5fa775_5104_4c6d_a207_922f52bb32"/>
          <w:p>
            <w:pPr>
              <w:spacing w:before="180" w:after="0" w:line="240" w:lineRule="auto"/>
              <w:jc w:val="center"/>
            </w:pPr>
            <w:r>
              <w:rPr>
                <w:rFonts w:ascii="Arial" w:hAnsi="Arial"/>
                <w:color w:val="000000"/>
                <w:sz w:val="18"/>
              </w:rPr>
              <w:t>-/1</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561bbe83_99ed_46d2_8b6e_c521dacf68"/>
          <w:p>
            <w:pPr>
              <w:spacing w:before="180" w:after="0" w:line="240" w:lineRule="auto"/>
              <w:jc w:val="center"/>
            </w:pPr>
            <w:r>
              <w:rPr>
                <w:rFonts w:ascii="Arial" w:hAnsi="Arial"/>
                <w:color w:val="000000"/>
                <w:sz w:val="18"/>
              </w:rPr>
              <w:t>*</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05f47410_851d_46fd_b603_4b69b9e800"/>
          <w:p>
            <w:pPr>
              <w:spacing w:before="180" w:after="0" w:line="240" w:lineRule="auto"/>
              <w:jc w:val="center"/>
            </w:pPr>
            <w:r>
              <w:rPr>
                <w:rFonts w:ascii="Arial" w:hAnsi="Arial"/>
                <w:color w:val="000000"/>
                <w:sz w:val="18"/>
              </w:rPr>
              <w:t>1C</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ff16cfdf_1122_45f3_bd32_99a4d294fa"/>
          <w:p>
            <w:pPr>
              <w:spacing w:before="180" w:after="0" w:line="240" w:lineRule="auto"/>
            </w:pPr>
            <w:r>
              <w:rPr>
                <w:rFonts w:ascii="Arial" w:hAnsi="Arial"/>
                <w:color w:val="000000"/>
                <w:sz w:val="18"/>
              </w:rPr>
              <w:t>UID value for this name-value Item.</w:t>
            </w:r>
          </w:p>
          <w:bookmarkEnd w:id="12928"/>
          <w:bookmarkStart w:id="12929" w:name="para_3cb22fc7_b1d0_430e_81f8_9fc73be85d"/>
          <w:p>
            <w:pPr>
              <w:spacing w:before="180" w:after="0" w:line="240" w:lineRule="auto"/>
            </w:pPr>
            <w:r>
              <w:rPr>
                <w:rFonts w:ascii="Arial" w:hAnsi="Arial"/>
                <w:color w:val="000000"/>
                <w:sz w:val="18"/>
              </w:rPr>
              <w:t>Required if Value Type (0040,A040) is UIDREF.</w:t>
            </w:r>
          </w:p>
          <w:bookmarkEnd w:id="12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0" w:name="para_67c1b965_2e44_4831_96d1_7fc8ccf7a1"/>
          <w:p>
            <w:pPr>
              <w:spacing w:before="180" w:after="0" w:line="240" w:lineRule="auto"/>
            </w:pPr>
            <w:r>
              <w:rPr>
                <w:rFonts w:ascii="Arial" w:hAnsi="Arial"/>
                <w:color w:val="000000"/>
                <w:sz w:val="18"/>
              </w:rPr>
              <w:t>Text Value</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cbfbf1a6_e2f8_489f_886e_7b1f58a321"/>
          <w:p>
            <w:pPr>
              <w:spacing w:before="180" w:after="0" w:line="240" w:lineRule="auto"/>
              <w:jc w:val="center"/>
            </w:pPr>
            <w:r>
              <w:rPr>
                <w:rFonts w:ascii="Arial" w:hAnsi="Arial"/>
                <w:color w:val="000000"/>
                <w:sz w:val="18"/>
              </w:rPr>
              <w:t>(0040,A160)</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a018c345_f66b_4dd5_9251_ef2879b353"/>
          <w:p>
            <w:pPr>
              <w:spacing w:before="180" w:after="0" w:line="240" w:lineRule="auto"/>
              <w:jc w:val="center"/>
            </w:pPr>
            <w:r>
              <w:rPr>
                <w:rFonts w:ascii="Arial" w:hAnsi="Arial"/>
                <w:color w:val="000000"/>
                <w:sz w:val="18"/>
              </w:rPr>
              <w:t>1C/1C</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a17ce383_3340_4b0a_9f7b_4ee4eba698"/>
          <w:p>
            <w:pPr>
              <w:spacing w:before="180" w:after="0" w:line="240" w:lineRule="auto"/>
              <w:jc w:val="center"/>
            </w:pPr>
            <w:r>
              <w:rPr>
                <w:rFonts w:ascii="Arial" w:hAnsi="Arial"/>
                <w:color w:val="000000"/>
                <w:sz w:val="18"/>
              </w:rPr>
              <w:t>1/1</w:t>
            </w:r>
          </w:p>
          <w:bookmarkEnd w:id="12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34" w:name="para_e330a146_02a7_4abd_ae80_4c0837ee6c"/>
          <w:p>
            <w:pPr>
              <w:spacing w:before="180" w:after="0" w:line="240" w:lineRule="auto"/>
              <w:jc w:val="center"/>
            </w:pPr>
            <w:r>
              <w:rPr>
                <w:rFonts w:ascii="Arial" w:hAnsi="Arial"/>
                <w:color w:val="000000"/>
                <w:sz w:val="18"/>
              </w:rPr>
              <w:t>-/1</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e907d385_4217_4651_a5ab_700a7bc69b"/>
          <w:p>
            <w:pPr>
              <w:spacing w:before="180" w:after="0" w:line="240" w:lineRule="auto"/>
              <w:jc w:val="center"/>
            </w:pPr>
            <w:r>
              <w:rPr>
                <w:rFonts w:ascii="Arial" w:hAnsi="Arial"/>
                <w:color w:val="000000"/>
                <w:sz w:val="18"/>
              </w:rPr>
              <w:t>*</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113d8737_f616_4038_9d9b_780814a2d8"/>
          <w:p>
            <w:pPr>
              <w:spacing w:before="180" w:after="0" w:line="240" w:lineRule="auto"/>
              <w:jc w:val="center"/>
            </w:pPr>
            <w:r>
              <w:rPr>
                <w:rFonts w:ascii="Arial" w:hAnsi="Arial"/>
                <w:color w:val="000000"/>
                <w:sz w:val="18"/>
              </w:rPr>
              <w:t>1C</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3287d031_3476_481e_9b2c_3f2f643039"/>
          <w:p>
            <w:pPr>
              <w:spacing w:before="180" w:after="0" w:line="240" w:lineRule="auto"/>
            </w:pPr>
            <w:r>
              <w:rPr>
                <w:rFonts w:ascii="Arial" w:hAnsi="Arial"/>
                <w:color w:val="000000"/>
                <w:sz w:val="18"/>
              </w:rPr>
              <w:t>Text value for this name-value Item.</w:t>
            </w:r>
          </w:p>
          <w:bookmarkEnd w:id="12937"/>
          <w:bookmarkStart w:id="12938" w:name="para_6899f1ae_efce_427f_9b7a_f0268d9546"/>
          <w:p>
            <w:pPr>
              <w:spacing w:before="180" w:after="0" w:line="240" w:lineRule="auto"/>
            </w:pPr>
            <w:r>
              <w:rPr>
                <w:rFonts w:ascii="Arial" w:hAnsi="Arial"/>
                <w:color w:val="000000"/>
                <w:sz w:val="18"/>
              </w:rPr>
              <w:t>Required if Value Type (0040,A040) is TEXT.</w:t>
            </w:r>
          </w:p>
          <w:bookmarkEnd w:id="12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9" w:name="para_6bfbe6c8_fbc4_4af3_8118_cd35e63f63"/>
          <w:p>
            <w:pPr>
              <w:spacing w:before="180" w:after="0" w:line="240" w:lineRule="auto"/>
            </w:pPr>
            <w:r>
              <w:rPr>
                <w:rFonts w:ascii="Arial" w:hAnsi="Arial"/>
                <w:color w:val="000000"/>
                <w:sz w:val="18"/>
              </w:rPr>
              <w:t>Concept Code Sequence</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5a5caf81_6805_4ca7_9fa1_30ad055632"/>
          <w:p>
            <w:pPr>
              <w:spacing w:before="180" w:after="0" w:line="240" w:lineRule="auto"/>
              <w:jc w:val="center"/>
            </w:pPr>
            <w:r>
              <w:rPr>
                <w:rFonts w:ascii="Arial" w:hAnsi="Arial"/>
                <w:color w:val="000000"/>
                <w:sz w:val="18"/>
              </w:rPr>
              <w:t>(0040,A168)</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289260c6_7151_471a_b4ed_c681690ec0"/>
          <w:p>
            <w:pPr>
              <w:spacing w:before="180" w:after="0" w:line="240" w:lineRule="auto"/>
              <w:jc w:val="center"/>
            </w:pPr>
            <w:r>
              <w:rPr>
                <w:rFonts w:ascii="Arial" w:hAnsi="Arial"/>
                <w:color w:val="000000"/>
                <w:sz w:val="18"/>
              </w:rPr>
              <w:t>1C/1C</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cf45e9dc_2753_4c27_b0b4_536e7f535d"/>
          <w:p>
            <w:pPr>
              <w:spacing w:before="180" w:after="0" w:line="240" w:lineRule="auto"/>
              <w:jc w:val="center"/>
            </w:pPr>
            <w:r>
              <w:rPr>
                <w:rFonts w:ascii="Arial" w:hAnsi="Arial"/>
                <w:color w:val="000000"/>
                <w:sz w:val="18"/>
              </w:rPr>
              <w:t>1/1</w:t>
            </w:r>
          </w:p>
          <w:bookmarkEnd w:id="12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43" w:name="para_e4caafda_0408_4e4a_96e1_c72fa2626f"/>
          <w:p>
            <w:pPr>
              <w:spacing w:before="180" w:after="0" w:line="240" w:lineRule="auto"/>
              <w:jc w:val="center"/>
            </w:pPr>
            <w:r>
              <w:rPr>
                <w:rFonts w:ascii="Arial" w:hAnsi="Arial"/>
                <w:color w:val="000000"/>
                <w:sz w:val="18"/>
              </w:rPr>
              <w:t>-/1</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9c8165c4_e666_4afc_95cf_06c687f32f"/>
          <w:p>
            <w:pPr>
              <w:spacing w:before="180" w:after="0" w:line="240" w:lineRule="auto"/>
              <w:jc w:val="center"/>
            </w:pPr>
            <w:r>
              <w:rPr>
                <w:rFonts w:ascii="Arial" w:hAnsi="Arial"/>
                <w:color w:val="000000"/>
                <w:sz w:val="18"/>
              </w:rPr>
              <w:t>*</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23a74f3d_9572_40e7_929a_62dd5bdfcb"/>
          <w:p>
            <w:pPr>
              <w:spacing w:before="180" w:after="0" w:line="240" w:lineRule="auto"/>
              <w:jc w:val="center"/>
            </w:pPr>
            <w:r>
              <w:rPr>
                <w:rFonts w:ascii="Arial" w:hAnsi="Arial"/>
                <w:color w:val="000000"/>
                <w:sz w:val="18"/>
              </w:rPr>
              <w:t>1C</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057dc008_0aaa_4705_a76a_fb769f5e2e"/>
          <w:p>
            <w:pPr>
              <w:spacing w:before="180" w:after="0" w:line="240" w:lineRule="auto"/>
            </w:pPr>
            <w:r>
              <w:rPr>
                <w:rFonts w:ascii="Arial" w:hAnsi="Arial"/>
                <w:color w:val="000000"/>
                <w:sz w:val="18"/>
              </w:rPr>
              <w:t>Coded concept value of this name-value Item.</w:t>
            </w:r>
          </w:p>
          <w:bookmarkEnd w:id="12946"/>
          <w:bookmarkStart w:id="12947" w:name="para_73af0f1c_0733_474a_a3c4_ad2b236233"/>
          <w:p>
            <w:pPr>
              <w:spacing w:before="180" w:after="0" w:line="240" w:lineRule="auto"/>
            </w:pPr>
            <w:r>
              <w:rPr>
                <w:rFonts w:ascii="Arial" w:hAnsi="Arial"/>
                <w:color w:val="000000"/>
                <w:sz w:val="18"/>
              </w:rPr>
              <w:t>Required if Value Type (0040,A040) is CODE.</w:t>
            </w:r>
          </w:p>
          <w:bookmarkEnd w:id="12947"/>
        </w:tc>
      </w:tr>
      <w:tr>
        <w:tblPrEx/>
        <w:trPr/>
        <w:tc>
          <w:tcPr>
            <w:hMerge w:val="restart"/>
            <w:tcBorders>
              <w:left w:val="single" w:sz="4" w:color="000000"/>
              <w:bottom w:val="single" w:sz="4" w:color="000000"/>
            </w:tcBorders>
            <w:tcMar>
              <w:top w:w="40" w:type="dxa"/>
              <w:left w:w="40" w:type="dxa"/>
              <w:bottom w:w="40" w:type="dxa"/>
            </w:tcMar>
            <w:vAlign w:val="top"/>
          </w:tcPr>
          <w:bookmarkStart w:id="12948"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49" w:name="para_e49ea83b_4a91_441e_aa9e_2c68a5e86d"/>
          <w:p>
            <w:pPr>
              <w:spacing w:before="180" w:after="0" w:line="240" w:lineRule="auto"/>
            </w:pPr>
            <w:r>
              <w:rPr>
                <w:rFonts w:ascii="Arial" w:hAnsi="Arial"/>
                <w:i/>
                <w:color w:val="000000"/>
                <w:sz w:val="18"/>
              </w:rPr>
              <w:t>No Baseline CID is defined.</w:t>
            </w:r>
          </w:p>
          <w:bookmarkEnd w:id="1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5199fcb3_9723_45ef_a0bf_6172f0a758"/>
          <w:p>
            <w:pPr>
              <w:spacing w:before="180" w:after="0" w:line="240" w:lineRule="auto"/>
            </w:pPr>
            <w:r>
              <w:rPr>
                <w:rFonts w:ascii="Arial" w:hAnsi="Arial"/>
                <w:color w:val="000000"/>
                <w:sz w:val="18"/>
              </w:rPr>
              <w:t>Numeric Value</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48f5f7a7_e7b6_42a0_ad3a_3374b97bab"/>
          <w:p>
            <w:pPr>
              <w:spacing w:before="180" w:after="0" w:line="240" w:lineRule="auto"/>
              <w:jc w:val="center"/>
            </w:pPr>
            <w:r>
              <w:rPr>
                <w:rFonts w:ascii="Arial" w:hAnsi="Arial"/>
                <w:color w:val="000000"/>
                <w:sz w:val="18"/>
              </w:rPr>
              <w:t>(0040,A30A)</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3d59eaed_ad2a_4ada_9696_5ae9107643"/>
          <w:p>
            <w:pPr>
              <w:spacing w:before="180" w:after="0" w:line="240" w:lineRule="auto"/>
              <w:jc w:val="center"/>
            </w:pPr>
            <w:r>
              <w:rPr>
                <w:rFonts w:ascii="Arial" w:hAnsi="Arial"/>
                <w:color w:val="000000"/>
                <w:sz w:val="18"/>
              </w:rPr>
              <w:t>1C/1C</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85e013c4_1ef4_426c_b457_f4e2e6c3b8"/>
          <w:p>
            <w:pPr>
              <w:spacing w:before="180" w:after="0" w:line="240" w:lineRule="auto"/>
              <w:jc w:val="center"/>
            </w:pPr>
            <w:r>
              <w:rPr>
                <w:rFonts w:ascii="Arial" w:hAnsi="Arial"/>
                <w:color w:val="000000"/>
                <w:sz w:val="18"/>
              </w:rPr>
              <w:t>1/1</w:t>
            </w:r>
          </w:p>
          <w:bookmarkEnd w:id="12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54" w:name="para_d5638d51_2a02_4495_b1c2_0adc97af57"/>
          <w:p>
            <w:pPr>
              <w:spacing w:before="180" w:after="0" w:line="240" w:lineRule="auto"/>
              <w:jc w:val="center"/>
            </w:pPr>
            <w:r>
              <w:rPr>
                <w:rFonts w:ascii="Arial" w:hAnsi="Arial"/>
                <w:color w:val="000000"/>
                <w:sz w:val="18"/>
              </w:rPr>
              <w:t>-/1</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30c71e68_179b_4468_afc9_bf4863b479"/>
          <w:p>
            <w:pPr>
              <w:spacing w:before="180" w:after="0" w:line="240" w:lineRule="auto"/>
              <w:jc w:val="center"/>
            </w:pPr>
            <w:r>
              <w:rPr>
                <w:rFonts w:ascii="Arial" w:hAnsi="Arial"/>
                <w:color w:val="000000"/>
                <w:sz w:val="18"/>
              </w:rPr>
              <w:t>*</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620c47e4_ce4e_44d6_98cb_2e89ea7626"/>
          <w:p>
            <w:pPr>
              <w:spacing w:before="180" w:after="0" w:line="240" w:lineRule="auto"/>
              <w:jc w:val="center"/>
            </w:pPr>
            <w:r>
              <w:rPr>
                <w:rFonts w:ascii="Arial" w:hAnsi="Arial"/>
                <w:color w:val="000000"/>
                <w:sz w:val="18"/>
              </w:rPr>
              <w:t>1C</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07f0eebb_9cac_4174_815a_44cefd0613"/>
          <w:p>
            <w:pPr>
              <w:spacing w:before="180" w:after="0" w:line="240" w:lineRule="auto"/>
            </w:pPr>
            <w:r>
              <w:rPr>
                <w:rFonts w:ascii="Arial" w:hAnsi="Arial"/>
                <w:color w:val="000000"/>
                <w:sz w:val="18"/>
              </w:rPr>
              <w:t>Numeric value for this name-value Item.</w:t>
            </w:r>
          </w:p>
          <w:bookmarkEnd w:id="12957"/>
          <w:bookmarkStart w:id="12958" w:name="para_38e21a14_3122_429c_becd_4aec796b9a"/>
          <w:p>
            <w:pPr>
              <w:spacing w:before="180" w:after="0" w:line="240" w:lineRule="auto"/>
            </w:pPr>
            <w:r>
              <w:rPr>
                <w:rFonts w:ascii="Arial" w:hAnsi="Arial"/>
                <w:color w:val="000000"/>
                <w:sz w:val="18"/>
              </w:rPr>
              <w:t>Required if Value Type (0040,A040) is NUMERIC.</w:t>
            </w:r>
          </w:p>
          <w:bookmarkEnd w:id="12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9" w:name="para_3b65b2d0_d969_4125_a359_909d31d236"/>
          <w:p>
            <w:pPr>
              <w:spacing w:before="180" w:after="0" w:line="240" w:lineRule="auto"/>
            </w:pPr>
            <w:r>
              <w:rPr>
                <w:rFonts w:ascii="Arial" w:hAnsi="Arial"/>
                <w:color w:val="000000"/>
                <w:sz w:val="18"/>
              </w:rPr>
              <w:t>Measurement Units Code Sequence</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7162918d_55fe_4312_888a_34239a3ce9"/>
          <w:p>
            <w:pPr>
              <w:spacing w:before="180" w:after="0" w:line="240" w:lineRule="auto"/>
              <w:jc w:val="center"/>
            </w:pPr>
            <w:r>
              <w:rPr>
                <w:rFonts w:ascii="Arial" w:hAnsi="Arial"/>
                <w:color w:val="000000"/>
                <w:sz w:val="18"/>
              </w:rPr>
              <w:t>(0040,08EA)</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10a13b2c_df84_4377_9c99_8f1d130b2d"/>
          <w:p>
            <w:pPr>
              <w:spacing w:before="180" w:after="0" w:line="240" w:lineRule="auto"/>
              <w:jc w:val="center"/>
            </w:pPr>
            <w:r>
              <w:rPr>
                <w:rFonts w:ascii="Arial" w:hAnsi="Arial"/>
                <w:color w:val="000000"/>
                <w:sz w:val="18"/>
              </w:rPr>
              <w:t>1C/1C</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825f428d_e3b7_4d4f_8a49_4b5be33986"/>
          <w:p>
            <w:pPr>
              <w:spacing w:before="180" w:after="0" w:line="240" w:lineRule="auto"/>
              <w:jc w:val="center"/>
            </w:pPr>
            <w:r>
              <w:rPr>
                <w:rFonts w:ascii="Arial" w:hAnsi="Arial"/>
                <w:color w:val="000000"/>
                <w:sz w:val="18"/>
              </w:rPr>
              <w:t>1/1</w:t>
            </w:r>
          </w:p>
          <w:bookmarkEnd w:id="12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63" w:name="para_adff2f12_060c_43e9_9143_9af41f5782"/>
          <w:p>
            <w:pPr>
              <w:spacing w:before="180" w:after="0" w:line="240" w:lineRule="auto"/>
              <w:jc w:val="center"/>
            </w:pPr>
            <w:r>
              <w:rPr>
                <w:rFonts w:ascii="Arial" w:hAnsi="Arial"/>
                <w:color w:val="000000"/>
                <w:sz w:val="18"/>
              </w:rPr>
              <w:t>-/1</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2b34badc_1124_4c72_b5bd_de190c25e6"/>
          <w:p>
            <w:pPr>
              <w:spacing w:before="180" w:after="0" w:line="240" w:lineRule="auto"/>
              <w:jc w:val="center"/>
            </w:pPr>
            <w:r>
              <w:rPr>
                <w:rFonts w:ascii="Arial" w:hAnsi="Arial"/>
                <w:color w:val="000000"/>
                <w:sz w:val="18"/>
              </w:rPr>
              <w:t>*</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c560b518_8f9b_4559_8816_e31266247d"/>
          <w:p>
            <w:pPr>
              <w:spacing w:before="180" w:after="0" w:line="240" w:lineRule="auto"/>
              <w:jc w:val="center"/>
            </w:pPr>
            <w:r>
              <w:rPr>
                <w:rFonts w:ascii="Arial" w:hAnsi="Arial"/>
                <w:color w:val="000000"/>
                <w:sz w:val="18"/>
              </w:rPr>
              <w:t>1C</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d2364f09_7ed7_4530_99de_96ac3d1d29"/>
          <w:p>
            <w:pPr>
              <w:spacing w:before="180" w:after="0" w:line="240" w:lineRule="auto"/>
            </w:pPr>
            <w:r>
              <w:rPr>
                <w:rFonts w:ascii="Arial" w:hAnsi="Arial"/>
                <w:color w:val="000000"/>
                <w:sz w:val="18"/>
              </w:rPr>
              <w:t>Units of measurement for a numeric value in this name-value Item.</w:t>
            </w:r>
          </w:p>
          <w:bookmarkEnd w:id="12966"/>
          <w:bookmarkStart w:id="12967" w:name="para_fd575a99_7763_4247_b72a_0549f5003c"/>
          <w:p>
            <w:pPr>
              <w:spacing w:before="180" w:after="0" w:line="240" w:lineRule="auto"/>
            </w:pPr>
            <w:r>
              <w:rPr>
                <w:rFonts w:ascii="Arial" w:hAnsi="Arial"/>
                <w:color w:val="000000"/>
                <w:sz w:val="18"/>
              </w:rPr>
              <w:t>Required if Value Type (0040,A040) is NUMERIC.</w:t>
            </w:r>
          </w:p>
          <w:bookmarkEnd w:id="12967"/>
        </w:tc>
      </w:tr>
      <w:tr>
        <w:tblPrEx/>
        <w:trPr/>
        <w:tc>
          <w:tcPr>
            <w:hMerge w:val="restart"/>
            <w:tcBorders>
              <w:left w:val="single" w:sz="4" w:color="000000"/>
              <w:bottom w:val="single" w:sz="4" w:color="000000"/>
            </w:tcBorders>
            <w:tcMar>
              <w:top w:w="40" w:type="dxa"/>
              <w:left w:w="40" w:type="dxa"/>
              <w:bottom w:w="40" w:type="dxa"/>
            </w:tcMar>
            <w:vAlign w:val="top"/>
          </w:tcPr>
          <w:bookmarkStart w:id="12968"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69" w:name="para_388d01a2_38aa_4e89_b041_1d333ac660"/>
          <w:p>
            <w:pPr>
              <w:spacing w:before="180" w:after="0" w:line="240" w:lineRule="auto"/>
            </w:pPr>
            <w:r>
              <w:rPr>
                <w:rFonts w:ascii="Arial" w:hAnsi="Arial"/>
                <w:i/>
                <w:color w:val="000000"/>
                <w:sz w:val="18"/>
              </w:rPr>
              <w:t xml:space="preserve">Baseline </w:t>
            </w:r>
            <w:hyperlink r:id="r864">
              <w:r>
                <w:rPr>
                  <w:rFonts w:ascii="Arial" w:hAnsi="Arial"/>
                  <w:i/>
                  <w:color w:val="000000"/>
                  <w:sz w:val="18"/>
                </w:rPr>
                <w:t>CID 82 “Units of Measurement”</w:t>
              </w:r>
            </w:hyperlink>
          </w:p>
          <w:bookmarkEnd w:id="12969"/>
        </w:tc>
      </w:tr>
    </w:tbl>
    <w:bookmarkStart w:id="12970" w:name="table_CC_2_5_2c"/>
    <w:p>
      <w:pPr>
        <w:keepNext/>
        <w:spacing w:before="216" w:after="0" w:line="240" w:lineRule="auto"/>
        <w:jc w:val="center"/>
      </w:pPr>
      <w:r>
        <w:rPr>
          <w:rFonts w:ascii="Arial" w:hAnsi="Arial"/>
          <w:b/>
          <w:color w:val="000000"/>
          <w:sz w:val="22"/>
        </w:rPr>
        <w:t>Table CC.2.5-2c. Referenced Instances and Access Macro</w:t>
      </w:r>
    </w:p>
    <w:bookmarkEnd w:id="12970"/>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71" w:name="para_72fe2336_e7d7_498c_af19_ddec0ab67e"/>
          <w:p>
            <w:pPr>
              <w:keepNext/>
              <w:spacing w:before="180" w:after="0" w:line="240" w:lineRule="auto"/>
              <w:jc w:val="center"/>
            </w:pPr>
            <w:r>
              <w:rPr>
                <w:rFonts w:ascii="Arial" w:hAnsi="Arial"/>
                <w:b/>
                <w:color w:val="000000"/>
                <w:sz w:val="18"/>
              </w:rPr>
              <w:t>Attribute Name</w:t>
            </w:r>
          </w:p>
          <w:bookmarkEnd w:id="12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2" w:name="para_3189d4ec_9f4a_4436_be5a_bcc5616307"/>
          <w:p>
            <w:pPr>
              <w:spacing w:before="180" w:after="0" w:line="240" w:lineRule="auto"/>
              <w:jc w:val="center"/>
            </w:pPr>
            <w:r>
              <w:rPr>
                <w:rFonts w:ascii="Arial" w:hAnsi="Arial"/>
                <w:b/>
                <w:color w:val="000000"/>
                <w:sz w:val="18"/>
              </w:rPr>
              <w:t>Tag</w:t>
            </w:r>
          </w:p>
          <w:bookmarkEnd w:id="12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3" w:name="para_eced52c6_9a63_48ad_a8a3_c0bcb79231"/>
          <w:p>
            <w:pPr>
              <w:spacing w:before="180" w:after="0" w:line="240" w:lineRule="auto"/>
              <w:jc w:val="center"/>
            </w:pPr>
            <w:r>
              <w:rPr>
                <w:rFonts w:ascii="Arial" w:hAnsi="Arial"/>
                <w:b/>
                <w:color w:val="000000"/>
                <w:sz w:val="18"/>
              </w:rPr>
              <w:t>Req. Type N-CREATE (SCU/SCP)</w:t>
            </w:r>
          </w:p>
          <w:bookmarkEnd w:id="12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4" w:name="para_a89a37f2_8f5e_49d1_9ab8_ecd5314521"/>
          <w:p>
            <w:pPr>
              <w:spacing w:before="180" w:after="0" w:line="240" w:lineRule="auto"/>
              <w:jc w:val="center"/>
            </w:pPr>
            <w:r>
              <w:rPr>
                <w:rFonts w:ascii="Arial" w:hAnsi="Arial"/>
                <w:b/>
                <w:color w:val="000000"/>
                <w:sz w:val="18"/>
              </w:rPr>
              <w:t>Req. Type N-SET (SCU/SCP)</w:t>
            </w:r>
          </w:p>
          <w:bookmarkEnd w:id="12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5" w:name="para_cc3be958_6ff7_46a6_9532_7bc56d0b7e"/>
          <w:p>
            <w:pPr>
              <w:spacing w:before="180" w:after="0" w:line="240" w:lineRule="auto"/>
              <w:jc w:val="center"/>
            </w:pPr>
            <w:r>
              <w:rPr>
                <w:rFonts w:ascii="Arial" w:hAnsi="Arial"/>
                <w:b/>
                <w:color w:val="000000"/>
                <w:sz w:val="18"/>
              </w:rPr>
              <w:t>Final State</w:t>
            </w:r>
          </w:p>
          <w:bookmarkEnd w:id="12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6" w:name="para_bacb7688_6b25_45eb_9ac6_f5dd2d4c8b"/>
          <w:p>
            <w:pPr>
              <w:spacing w:before="180" w:after="0" w:line="240" w:lineRule="auto"/>
              <w:jc w:val="center"/>
            </w:pPr>
            <w:r>
              <w:rPr>
                <w:rFonts w:ascii="Arial" w:hAnsi="Arial"/>
                <w:b/>
                <w:color w:val="000000"/>
                <w:sz w:val="18"/>
              </w:rPr>
              <w:t>Req. Type N-GET (SCU/SCP)</w:t>
            </w:r>
          </w:p>
          <w:bookmarkEnd w:id="12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7" w:name="para_0bbec9f3_b8fd_4066_ac23_960f2af1bb"/>
          <w:p>
            <w:pPr>
              <w:spacing w:before="180" w:after="0" w:line="240" w:lineRule="auto"/>
              <w:jc w:val="center"/>
            </w:pPr>
            <w:r>
              <w:rPr>
                <w:rFonts w:ascii="Arial" w:hAnsi="Arial"/>
                <w:b/>
                <w:color w:val="000000"/>
                <w:sz w:val="18"/>
              </w:rPr>
              <w:t>Match Key Type</w:t>
            </w:r>
          </w:p>
          <w:bookmarkEnd w:id="12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8" w:name="para_77ebc109_f437_4a8c_bd1a_cbee34b5ea"/>
          <w:p>
            <w:pPr>
              <w:spacing w:before="180" w:after="0" w:line="240" w:lineRule="auto"/>
              <w:jc w:val="center"/>
            </w:pPr>
            <w:r>
              <w:rPr>
                <w:rFonts w:ascii="Arial" w:hAnsi="Arial"/>
                <w:b/>
                <w:color w:val="000000"/>
                <w:sz w:val="18"/>
              </w:rPr>
              <w:t>Return Key Type</w:t>
            </w:r>
          </w:p>
          <w:bookmarkEnd w:id="12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9" w:name="para_71b2513f_aaf4_490a_b271_62e3ef0d23"/>
          <w:p>
            <w:pPr>
              <w:spacing w:before="180" w:after="0" w:line="240" w:lineRule="auto"/>
              <w:jc w:val="center"/>
            </w:pPr>
            <w:r>
              <w:rPr>
                <w:rFonts w:ascii="Arial" w:hAnsi="Arial"/>
                <w:b/>
                <w:color w:val="000000"/>
                <w:sz w:val="18"/>
              </w:rPr>
              <w:t>Remark/Matching Type</w:t>
            </w:r>
          </w:p>
          <w:bookmarkEnd w:id="12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0" w:name="para_7d9b2c4b_6c1a_4e54_8d32_7d3b4c38a3"/>
          <w:p>
            <w:pPr>
              <w:spacing w:before="180" w:after="0" w:line="240" w:lineRule="auto"/>
            </w:pPr>
            <w:r>
              <w:rPr>
                <w:rFonts w:ascii="Arial" w:hAnsi="Arial"/>
                <w:color w:val="000000"/>
                <w:sz w:val="18"/>
              </w:rPr>
              <w:t>Type of Instances</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bfce2cf3_88ea_4542_a149_3d7652e839"/>
          <w:p>
            <w:pPr>
              <w:spacing w:before="180" w:after="0" w:line="240" w:lineRule="auto"/>
              <w:jc w:val="center"/>
            </w:pPr>
            <w:r>
              <w:rPr>
                <w:rFonts w:ascii="Arial" w:hAnsi="Arial"/>
                <w:color w:val="000000"/>
                <w:sz w:val="18"/>
              </w:rPr>
              <w:t>(0040,E020)</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49422db8_e46a_452a_8f79_75dd5a1227"/>
          <w:p>
            <w:pPr>
              <w:spacing w:before="180" w:after="0" w:line="240" w:lineRule="auto"/>
              <w:jc w:val="center"/>
            </w:pPr>
            <w:r>
              <w:rPr>
                <w:rFonts w:ascii="Arial" w:hAnsi="Arial"/>
                <w:color w:val="000000"/>
                <w:sz w:val="18"/>
              </w:rPr>
              <w:t>1/1</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6ba2c32d_b1a3_47d5_bb8a_64de2739da"/>
          <w:p>
            <w:pPr>
              <w:spacing w:before="180" w:after="0" w:line="240" w:lineRule="auto"/>
              <w:jc w:val="center"/>
            </w:pPr>
            <w:r>
              <w:rPr>
                <w:rFonts w:ascii="Arial" w:hAnsi="Arial"/>
                <w:color w:val="000000"/>
                <w:sz w:val="18"/>
              </w:rPr>
              <w:t>1/1</w:t>
            </w:r>
          </w:p>
          <w:bookmarkEnd w:id="12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84" w:name="para_5552f7e1_e232_42a5_b807_1d84fada90"/>
          <w:p>
            <w:pPr>
              <w:spacing w:before="180" w:after="0" w:line="240" w:lineRule="auto"/>
              <w:jc w:val="center"/>
            </w:pPr>
            <w:r>
              <w:rPr>
                <w:rFonts w:ascii="Arial" w:hAnsi="Arial"/>
                <w:color w:val="000000"/>
                <w:sz w:val="18"/>
              </w:rPr>
              <w:t>-/1</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31c70f16_5e27_4ee1_93df_5fa1f6ae05"/>
          <w:p>
            <w:pPr>
              <w:spacing w:before="180" w:after="0" w:line="240" w:lineRule="auto"/>
              <w:jc w:val="center"/>
            </w:pPr>
            <w:r>
              <w:rPr>
                <w:rFonts w:ascii="Arial" w:hAnsi="Arial"/>
                <w:color w:val="000000"/>
                <w:sz w:val="18"/>
              </w:rPr>
              <w:t>O</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213abc78_1838_48bc_972e_29228e3ce6"/>
          <w:p>
            <w:pPr>
              <w:spacing w:before="180" w:after="0" w:line="240" w:lineRule="auto"/>
              <w:jc w:val="center"/>
            </w:pPr>
            <w:r>
              <w:rPr>
                <w:rFonts w:ascii="Arial" w:hAnsi="Arial"/>
                <w:color w:val="000000"/>
                <w:sz w:val="18"/>
              </w:rPr>
              <w:t>1</w:t>
            </w:r>
          </w:p>
          <w:bookmarkEnd w:id="12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7" w:name="para_79f611fd_c9e6_4bac_ac12_d83cecaf2f"/>
          <w:p>
            <w:pPr>
              <w:spacing w:before="180" w:after="0" w:line="240" w:lineRule="auto"/>
            </w:pPr>
            <w:r>
              <w:rPr>
                <w:rFonts w:ascii="Arial" w:hAnsi="Arial"/>
                <w:color w:val="000000"/>
                <w:sz w:val="18"/>
              </w:rPr>
              <w:t>Study Instance UID</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c212c4de_d551_48e8_b20f_c7e9c1e248"/>
          <w:p>
            <w:pPr>
              <w:spacing w:before="180" w:after="0" w:line="240" w:lineRule="auto"/>
              <w:jc w:val="center"/>
            </w:pPr>
            <w:r>
              <w:rPr>
                <w:rFonts w:ascii="Arial" w:hAnsi="Arial"/>
                <w:color w:val="000000"/>
                <w:sz w:val="18"/>
              </w:rPr>
              <w:t>(0020,000D)</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9650d179_4d22_42a7_ba95_dc35f3322b"/>
          <w:p>
            <w:pPr>
              <w:spacing w:before="180" w:after="0" w:line="240" w:lineRule="auto"/>
              <w:jc w:val="center"/>
            </w:pPr>
            <w:r>
              <w:rPr>
                <w:rFonts w:ascii="Arial" w:hAnsi="Arial"/>
                <w:color w:val="000000"/>
                <w:sz w:val="18"/>
              </w:rPr>
              <w:t>1C/1</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1af86788_20b0_4958_ba91_35ca3af270"/>
          <w:p>
            <w:pPr>
              <w:spacing w:before="180" w:after="0" w:line="240" w:lineRule="auto"/>
              <w:jc w:val="center"/>
            </w:pPr>
            <w:r>
              <w:rPr>
                <w:rFonts w:ascii="Arial" w:hAnsi="Arial"/>
                <w:color w:val="000000"/>
                <w:sz w:val="18"/>
              </w:rPr>
              <w:t>1C/1</w:t>
            </w:r>
          </w:p>
          <w:bookmarkEnd w:id="1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91" w:name="para_1f54209e_2044_46e1_bcf4_d1c92a58ca"/>
          <w:p>
            <w:pPr>
              <w:spacing w:before="180" w:after="0" w:line="240" w:lineRule="auto"/>
              <w:jc w:val="center"/>
            </w:pPr>
            <w:r>
              <w:rPr>
                <w:rFonts w:ascii="Arial" w:hAnsi="Arial"/>
                <w:color w:val="000000"/>
                <w:sz w:val="18"/>
              </w:rPr>
              <w:t>-/1</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b806c978_7ad6_43ea_9fdc_466c18ba45"/>
          <w:p>
            <w:pPr>
              <w:spacing w:before="180" w:after="0" w:line="240" w:lineRule="auto"/>
              <w:jc w:val="center"/>
            </w:pPr>
            <w:r>
              <w:rPr>
                <w:rFonts w:ascii="Arial" w:hAnsi="Arial"/>
                <w:color w:val="000000"/>
                <w:sz w:val="18"/>
              </w:rPr>
              <w:t>O</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5c54d06c_eb6e_437e_890f_a298a21b7b"/>
          <w:p>
            <w:pPr>
              <w:spacing w:before="180" w:after="0" w:line="240" w:lineRule="auto"/>
              <w:jc w:val="center"/>
            </w:pPr>
            <w:r>
              <w:rPr>
                <w:rFonts w:ascii="Arial" w:hAnsi="Arial"/>
                <w:color w:val="000000"/>
                <w:sz w:val="18"/>
              </w:rPr>
              <w:t>1C</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0d54d9bd_a85f_480c_b5d9_32ffa18d71"/>
          <w:p>
            <w:pPr>
              <w:spacing w:before="180" w:after="0" w:line="240" w:lineRule="auto"/>
            </w:pPr>
            <w:r>
              <w:rPr>
                <w:rFonts w:ascii="Arial" w:hAnsi="Arial"/>
                <w:color w:val="000000"/>
                <w:sz w:val="18"/>
              </w:rPr>
              <w:t>Required if Type of Instances (0040,E020) is DICOM</w:t>
            </w:r>
          </w:p>
          <w:bookmarkEnd w:id="12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5" w:name="para_e7f49269_5743_425e_b48f_d298a72d82"/>
          <w:p>
            <w:pPr>
              <w:spacing w:before="180" w:after="0" w:line="240" w:lineRule="auto"/>
            </w:pPr>
            <w:r>
              <w:rPr>
                <w:rFonts w:ascii="Arial" w:hAnsi="Arial"/>
                <w:color w:val="000000"/>
                <w:sz w:val="18"/>
              </w:rPr>
              <w:t>Series Instance UID</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4e26a8b3_f48d_4d04_be69_02f5be7c84"/>
          <w:p>
            <w:pPr>
              <w:spacing w:before="180" w:after="0" w:line="240" w:lineRule="auto"/>
              <w:jc w:val="center"/>
            </w:pPr>
            <w:r>
              <w:rPr>
                <w:rFonts w:ascii="Arial" w:hAnsi="Arial"/>
                <w:color w:val="000000"/>
                <w:sz w:val="18"/>
              </w:rPr>
              <w:t>(0020,000E)</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6bd834dc_4e35_424c_8afa_5ee2ef8356"/>
          <w:p>
            <w:pPr>
              <w:spacing w:before="180" w:after="0" w:line="240" w:lineRule="auto"/>
              <w:jc w:val="center"/>
            </w:pPr>
            <w:r>
              <w:rPr>
                <w:rFonts w:ascii="Arial" w:hAnsi="Arial"/>
                <w:color w:val="000000"/>
                <w:sz w:val="18"/>
              </w:rPr>
              <w:t>1C/1</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ef0aab41_a5d2_40d5_8fe6_4139e3208e"/>
          <w:p>
            <w:pPr>
              <w:spacing w:before="180" w:after="0" w:line="240" w:lineRule="auto"/>
              <w:jc w:val="center"/>
            </w:pPr>
            <w:r>
              <w:rPr>
                <w:rFonts w:ascii="Arial" w:hAnsi="Arial"/>
                <w:color w:val="000000"/>
                <w:sz w:val="18"/>
              </w:rPr>
              <w:t>1C/1</w:t>
            </w:r>
          </w:p>
          <w:bookmarkEnd w:id="12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99" w:name="para_2f0c5722_03c5_4acd_bb04_a2aa8e9ff7"/>
          <w:p>
            <w:pPr>
              <w:spacing w:before="180" w:after="0" w:line="240" w:lineRule="auto"/>
              <w:jc w:val="center"/>
            </w:pPr>
            <w:r>
              <w:rPr>
                <w:rFonts w:ascii="Arial" w:hAnsi="Arial"/>
                <w:color w:val="000000"/>
                <w:sz w:val="18"/>
              </w:rPr>
              <w:t>-/1</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3e4602d2_1748_4ea1_80af_ecbfc6dcb8"/>
          <w:p>
            <w:pPr>
              <w:spacing w:before="180" w:after="0" w:line="240" w:lineRule="auto"/>
              <w:jc w:val="center"/>
            </w:pPr>
            <w:r>
              <w:rPr>
                <w:rFonts w:ascii="Arial" w:hAnsi="Arial"/>
                <w:color w:val="000000"/>
                <w:sz w:val="18"/>
              </w:rPr>
              <w:t>O</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d7172888_ffba_48c0_9ed5_612115b21e"/>
          <w:p>
            <w:pPr>
              <w:spacing w:before="180" w:after="0" w:line="240" w:lineRule="auto"/>
              <w:jc w:val="center"/>
            </w:pPr>
            <w:r>
              <w:rPr>
                <w:rFonts w:ascii="Arial" w:hAnsi="Arial"/>
                <w:color w:val="000000"/>
                <w:sz w:val="18"/>
              </w:rPr>
              <w:t>1C</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cae8f066_2230_41c7_9731_a09627a565"/>
          <w:p>
            <w:pPr>
              <w:spacing w:before="180" w:after="0" w:line="240" w:lineRule="auto"/>
            </w:pPr>
            <w:r>
              <w:rPr>
                <w:rFonts w:ascii="Arial" w:hAnsi="Arial"/>
                <w:color w:val="000000"/>
                <w:sz w:val="18"/>
              </w:rPr>
              <w:t>Required if Type of Instances (0040,E020) is DICOM</w:t>
            </w:r>
          </w:p>
          <w:bookmarkEnd w:id="13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3" w:name="para_6a2745f9_eaef_41bc_9fa9_342e3a671b"/>
          <w:p>
            <w:pPr>
              <w:spacing w:before="180" w:after="0" w:line="240" w:lineRule="auto"/>
            </w:pPr>
            <w:r>
              <w:rPr>
                <w:rFonts w:ascii="Arial" w:hAnsi="Arial"/>
                <w:color w:val="000000"/>
                <w:sz w:val="18"/>
              </w:rPr>
              <w:t>Referenced SOP Sequence</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34b4d8cc_9d9e_4f8e_91a4_20cb6fab2b"/>
          <w:p>
            <w:pPr>
              <w:spacing w:before="180" w:after="0" w:line="240" w:lineRule="auto"/>
              <w:jc w:val="center"/>
            </w:pPr>
            <w:r>
              <w:rPr>
                <w:rFonts w:ascii="Arial" w:hAnsi="Arial"/>
                <w:color w:val="000000"/>
                <w:sz w:val="18"/>
              </w:rPr>
              <w:t>(0008,1199)</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36fc142d_af10_4ceb_a17c_233f36a81a"/>
          <w:p>
            <w:pPr>
              <w:spacing w:before="180" w:after="0" w:line="240" w:lineRule="auto"/>
              <w:jc w:val="center"/>
            </w:pPr>
            <w:r>
              <w:rPr>
                <w:rFonts w:ascii="Arial" w:hAnsi="Arial"/>
                <w:color w:val="000000"/>
                <w:sz w:val="18"/>
              </w:rPr>
              <w:t>1/1</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352d9d21_eaf0_4b57_9889_c038d2fa70"/>
          <w:p>
            <w:pPr>
              <w:spacing w:before="180" w:after="0" w:line="240" w:lineRule="auto"/>
              <w:jc w:val="center"/>
            </w:pPr>
            <w:r>
              <w:rPr>
                <w:rFonts w:ascii="Arial" w:hAnsi="Arial"/>
                <w:color w:val="000000"/>
                <w:sz w:val="18"/>
              </w:rPr>
              <w:t>1/1</w:t>
            </w:r>
          </w:p>
          <w:bookmarkEnd w:id="13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07" w:name="para_87d5091e_2eed_4888_b5cf_ab6cd3da24"/>
          <w:p>
            <w:pPr>
              <w:spacing w:before="180" w:after="0" w:line="240" w:lineRule="auto"/>
              <w:jc w:val="center"/>
            </w:pPr>
            <w:r>
              <w:rPr>
                <w:rFonts w:ascii="Arial" w:hAnsi="Arial"/>
                <w:color w:val="000000"/>
                <w:sz w:val="18"/>
              </w:rPr>
              <w:t>-/1</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bb7ae896_22a1_4b76_9cb0_a071cd515b"/>
          <w:p>
            <w:pPr>
              <w:spacing w:before="180" w:after="0" w:line="240" w:lineRule="auto"/>
              <w:jc w:val="center"/>
            </w:pPr>
            <w:r>
              <w:rPr>
                <w:rFonts w:ascii="Arial" w:hAnsi="Arial"/>
                <w:color w:val="000000"/>
                <w:sz w:val="18"/>
              </w:rPr>
              <w:t>O</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1943be69_d73a_479b_8508_5e94eab4e9"/>
          <w:p>
            <w:pPr>
              <w:spacing w:before="180" w:after="0" w:line="240" w:lineRule="auto"/>
              <w:jc w:val="center"/>
            </w:pPr>
            <w:r>
              <w:rPr>
                <w:rFonts w:ascii="Arial" w:hAnsi="Arial"/>
                <w:color w:val="000000"/>
                <w:sz w:val="18"/>
              </w:rPr>
              <w:t>1</w:t>
            </w:r>
          </w:p>
          <w:bookmarkEnd w:id="13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0" w:name="para_14f5461d_5a6f_46b4_af4c_596834018f"/>
          <w:p>
            <w:pPr>
              <w:spacing w:before="180" w:after="0" w:line="240" w:lineRule="auto"/>
            </w:pPr>
            <w:r>
              <w:rPr>
                <w:rFonts w:ascii="Arial" w:hAnsi="Arial"/>
                <w:color w:val="000000"/>
                <w:sz w:val="18"/>
              </w:rPr>
              <w:t>&gt;Referenced SOP Class UID</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93a5df72_511e_4498_832c_31f7dbdad5"/>
          <w:p>
            <w:pPr>
              <w:spacing w:before="180" w:after="0" w:line="240" w:lineRule="auto"/>
              <w:jc w:val="center"/>
            </w:pPr>
            <w:r>
              <w:rPr>
                <w:rFonts w:ascii="Arial" w:hAnsi="Arial"/>
                <w:color w:val="000000"/>
                <w:sz w:val="18"/>
              </w:rPr>
              <w:t>(0008,1150)</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de3b2e00_79a6_4aca_81d7_4d703b5685"/>
          <w:p>
            <w:pPr>
              <w:spacing w:before="180" w:after="0" w:line="240" w:lineRule="auto"/>
              <w:jc w:val="center"/>
            </w:pPr>
            <w:r>
              <w:rPr>
                <w:rFonts w:ascii="Arial" w:hAnsi="Arial"/>
                <w:color w:val="000000"/>
                <w:sz w:val="18"/>
              </w:rPr>
              <w:t>1/1</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e5bf211c_356a_4911_ade8_1027ad0bff"/>
          <w:p>
            <w:pPr>
              <w:spacing w:before="180" w:after="0" w:line="240" w:lineRule="auto"/>
              <w:jc w:val="center"/>
            </w:pPr>
            <w:r>
              <w:rPr>
                <w:rFonts w:ascii="Arial" w:hAnsi="Arial"/>
                <w:color w:val="000000"/>
                <w:sz w:val="18"/>
              </w:rPr>
              <w:t>1/1</w:t>
            </w:r>
          </w:p>
          <w:bookmarkEnd w:id="13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14" w:name="para_bdd6c5f0_8f55_405e_adc8_5cb1637c43"/>
          <w:p>
            <w:pPr>
              <w:spacing w:before="180" w:after="0" w:line="240" w:lineRule="auto"/>
              <w:jc w:val="center"/>
            </w:pPr>
            <w:r>
              <w:rPr>
                <w:rFonts w:ascii="Arial" w:hAnsi="Arial"/>
                <w:color w:val="000000"/>
                <w:sz w:val="18"/>
              </w:rPr>
              <w:t>-/1</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0bb50731_7204_4d90_8af1_8be468f0f0"/>
          <w:p>
            <w:pPr>
              <w:spacing w:before="180" w:after="0" w:line="240" w:lineRule="auto"/>
              <w:jc w:val="center"/>
            </w:pPr>
            <w:r>
              <w:rPr>
                <w:rFonts w:ascii="Arial" w:hAnsi="Arial"/>
                <w:color w:val="000000"/>
                <w:sz w:val="18"/>
              </w:rPr>
              <w:t>O</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d9c1c79c_96a5_48cc_a2b9_23e663eb30"/>
          <w:p>
            <w:pPr>
              <w:spacing w:before="180" w:after="0" w:line="240" w:lineRule="auto"/>
              <w:jc w:val="center"/>
            </w:pPr>
            <w:r>
              <w:rPr>
                <w:rFonts w:ascii="Arial" w:hAnsi="Arial"/>
                <w:color w:val="000000"/>
                <w:sz w:val="18"/>
              </w:rPr>
              <w:t>1</w:t>
            </w:r>
          </w:p>
          <w:bookmarkEnd w:id="13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7" w:name="para_4c735a65_3afb_4977_b694_62dc5b3a17"/>
          <w:p>
            <w:pPr>
              <w:spacing w:before="180" w:after="0" w:line="240" w:lineRule="auto"/>
            </w:pPr>
            <w:r>
              <w:rPr>
                <w:rFonts w:ascii="Arial" w:hAnsi="Arial"/>
                <w:color w:val="000000"/>
                <w:sz w:val="18"/>
              </w:rPr>
              <w:t>&gt;Referenced SOP Instance UID</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56954992_db75_4c82_808f_81518bf552"/>
          <w:p>
            <w:pPr>
              <w:spacing w:before="180" w:after="0" w:line="240" w:lineRule="auto"/>
              <w:jc w:val="center"/>
            </w:pPr>
            <w:r>
              <w:rPr>
                <w:rFonts w:ascii="Arial" w:hAnsi="Arial"/>
                <w:color w:val="000000"/>
                <w:sz w:val="18"/>
              </w:rPr>
              <w:t>(0008,1155)</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db157b11_1e28_4dd8_a5dd_50c8ec6af2"/>
          <w:p>
            <w:pPr>
              <w:spacing w:before="180" w:after="0" w:line="240" w:lineRule="auto"/>
              <w:jc w:val="center"/>
            </w:pPr>
            <w:r>
              <w:rPr>
                <w:rFonts w:ascii="Arial" w:hAnsi="Arial"/>
                <w:color w:val="000000"/>
                <w:sz w:val="18"/>
              </w:rPr>
              <w:t>1/1</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ca63faa7_c5fa_444b_8067_de7d50171c"/>
          <w:p>
            <w:pPr>
              <w:spacing w:before="180" w:after="0" w:line="240" w:lineRule="auto"/>
              <w:jc w:val="center"/>
            </w:pPr>
            <w:r>
              <w:rPr>
                <w:rFonts w:ascii="Arial" w:hAnsi="Arial"/>
                <w:color w:val="000000"/>
                <w:sz w:val="18"/>
              </w:rPr>
              <w:t>1/1</w:t>
            </w:r>
          </w:p>
          <w:bookmarkEnd w:id="13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21" w:name="para_7c818aa5_dd86_4e71_be8a_a123e4b5d3"/>
          <w:p>
            <w:pPr>
              <w:spacing w:before="180" w:after="0" w:line="240" w:lineRule="auto"/>
              <w:jc w:val="center"/>
            </w:pPr>
            <w:r>
              <w:rPr>
                <w:rFonts w:ascii="Arial" w:hAnsi="Arial"/>
                <w:color w:val="000000"/>
                <w:sz w:val="18"/>
              </w:rPr>
              <w:t>-/1</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0f96939f_3a5b_44d4_8a6e_0cd2b6ec1b"/>
          <w:p>
            <w:pPr>
              <w:spacing w:before="180" w:after="0" w:line="240" w:lineRule="auto"/>
              <w:jc w:val="center"/>
            </w:pPr>
            <w:r>
              <w:rPr>
                <w:rFonts w:ascii="Arial" w:hAnsi="Arial"/>
                <w:color w:val="000000"/>
                <w:sz w:val="18"/>
              </w:rPr>
              <w:t>O</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ef88e325_95ff_445e_a217_ac654d39bf"/>
          <w:p>
            <w:pPr>
              <w:spacing w:before="180" w:after="0" w:line="240" w:lineRule="auto"/>
              <w:jc w:val="center"/>
            </w:pPr>
            <w:r>
              <w:rPr>
                <w:rFonts w:ascii="Arial" w:hAnsi="Arial"/>
                <w:color w:val="000000"/>
                <w:sz w:val="18"/>
              </w:rPr>
              <w:t>1</w:t>
            </w:r>
          </w:p>
          <w:bookmarkEnd w:id="13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4" w:name="para_9800e372_906c_4398_b765_39cceee806"/>
          <w:p>
            <w:pPr>
              <w:spacing w:before="180" w:after="0" w:line="240" w:lineRule="auto"/>
            </w:pPr>
            <w:r>
              <w:rPr>
                <w:rFonts w:ascii="Arial" w:hAnsi="Arial"/>
                <w:color w:val="000000"/>
                <w:sz w:val="18"/>
              </w:rPr>
              <w:t>&gt;HL7 Instance Identifier</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c2a33820_14b7_4ce5_bbb0_4f73aa1504"/>
          <w:p>
            <w:pPr>
              <w:spacing w:before="180" w:after="0" w:line="240" w:lineRule="auto"/>
              <w:jc w:val="center"/>
            </w:pPr>
            <w:r>
              <w:rPr>
                <w:rFonts w:ascii="Arial" w:hAnsi="Arial"/>
                <w:color w:val="000000"/>
                <w:sz w:val="18"/>
              </w:rPr>
              <w:t>(0040,E001)</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2b7a3087_4b30_41a8_b1dc_1fc1087b23"/>
          <w:p>
            <w:pPr>
              <w:spacing w:before="180" w:after="0" w:line="240" w:lineRule="auto"/>
              <w:jc w:val="center"/>
            </w:pPr>
            <w:r>
              <w:rPr>
                <w:rFonts w:ascii="Arial" w:hAnsi="Arial"/>
                <w:color w:val="000000"/>
                <w:sz w:val="18"/>
              </w:rPr>
              <w:t>1C/1</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7042a916_c2cb_44e1_bb7e_6b432bdb75"/>
          <w:p>
            <w:pPr>
              <w:spacing w:before="180" w:after="0" w:line="240" w:lineRule="auto"/>
              <w:jc w:val="center"/>
            </w:pPr>
            <w:r>
              <w:rPr>
                <w:rFonts w:ascii="Arial" w:hAnsi="Arial"/>
                <w:color w:val="000000"/>
                <w:sz w:val="18"/>
              </w:rPr>
              <w:t>1C/1</w:t>
            </w:r>
          </w:p>
          <w:bookmarkEnd w:id="13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28" w:name="para_67838824_22e3_42ff_9a39_917560da54"/>
          <w:p>
            <w:pPr>
              <w:spacing w:before="180" w:after="0" w:line="240" w:lineRule="auto"/>
              <w:jc w:val="center"/>
            </w:pPr>
            <w:r>
              <w:rPr>
                <w:rFonts w:ascii="Arial" w:hAnsi="Arial"/>
                <w:color w:val="000000"/>
                <w:sz w:val="18"/>
              </w:rPr>
              <w:t>-/1</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327e7cb7_6f6f_4e4c_acc3_64d03699ba"/>
          <w:p>
            <w:pPr>
              <w:spacing w:before="180" w:after="0" w:line="240" w:lineRule="auto"/>
              <w:jc w:val="center"/>
            </w:pPr>
            <w:r>
              <w:rPr>
                <w:rFonts w:ascii="Arial" w:hAnsi="Arial"/>
                <w:color w:val="000000"/>
                <w:sz w:val="18"/>
              </w:rPr>
              <w:t>O</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df45c18c_0fb5_4e7b_94ac_fcc05d0162"/>
          <w:p>
            <w:pPr>
              <w:spacing w:before="180" w:after="0" w:line="240" w:lineRule="auto"/>
              <w:jc w:val="center"/>
            </w:pPr>
            <w:r>
              <w:rPr>
                <w:rFonts w:ascii="Arial" w:hAnsi="Arial"/>
                <w:color w:val="000000"/>
                <w:sz w:val="18"/>
              </w:rPr>
              <w:t>1C</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32bf4f37_80ed_49db_9a56_94b70bfff3"/>
          <w:p>
            <w:pPr>
              <w:spacing w:before="180" w:after="0" w:line="240" w:lineRule="auto"/>
            </w:pPr>
            <w:r>
              <w:rPr>
                <w:rFonts w:ascii="Arial" w:hAnsi="Arial"/>
                <w:color w:val="000000"/>
                <w:sz w:val="18"/>
              </w:rPr>
              <w:t>Required if Type of Instances (0040,E020) is CDA.</w:t>
            </w:r>
          </w:p>
          <w:bookmarkEnd w:id="13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2" w:name="para_2442b192_6626_4d9a_aa6e_cceb39bd5d"/>
          <w:p>
            <w:pPr>
              <w:spacing w:before="180" w:after="0" w:line="240" w:lineRule="auto"/>
            </w:pPr>
            <w:r>
              <w:rPr>
                <w:rFonts w:ascii="Arial" w:hAnsi="Arial"/>
                <w:color w:val="000000"/>
                <w:sz w:val="18"/>
              </w:rPr>
              <w:t>&gt;Referenced Frame Number</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8b4cf1eb_b190_4bc3_a3a1_7e3124f283"/>
          <w:p>
            <w:pPr>
              <w:spacing w:before="180" w:after="0" w:line="240" w:lineRule="auto"/>
              <w:jc w:val="center"/>
            </w:pPr>
            <w:r>
              <w:rPr>
                <w:rFonts w:ascii="Arial" w:hAnsi="Arial"/>
                <w:color w:val="000000"/>
                <w:sz w:val="18"/>
              </w:rPr>
              <w:t>(0008,1160)</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e2354fd8_3556_4b77_b1c2_02571bd4b2"/>
          <w:p>
            <w:pPr>
              <w:spacing w:before="180" w:after="0" w:line="240" w:lineRule="auto"/>
              <w:jc w:val="center"/>
            </w:pPr>
            <w:r>
              <w:rPr>
                <w:rFonts w:ascii="Arial" w:hAnsi="Arial"/>
                <w:color w:val="000000"/>
                <w:sz w:val="18"/>
              </w:rPr>
              <w:t>1C/1</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b20017e1_1ea3_4a64_a946_9a646962e9"/>
          <w:p>
            <w:pPr>
              <w:spacing w:before="180" w:after="0" w:line="240" w:lineRule="auto"/>
              <w:jc w:val="center"/>
            </w:pPr>
            <w:r>
              <w:rPr>
                <w:rFonts w:ascii="Arial" w:hAnsi="Arial"/>
                <w:color w:val="000000"/>
                <w:sz w:val="18"/>
              </w:rPr>
              <w:t>1C/1</w:t>
            </w:r>
          </w:p>
          <w:bookmarkEnd w:id="13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6" w:name="para_ba3d5a32_2903_4ccf_a774_6e9706018d"/>
          <w:p>
            <w:pPr>
              <w:spacing w:before="180" w:after="0" w:line="240" w:lineRule="auto"/>
              <w:jc w:val="center"/>
            </w:pPr>
            <w:r>
              <w:rPr>
                <w:rFonts w:ascii="Arial" w:hAnsi="Arial"/>
                <w:color w:val="000000"/>
                <w:sz w:val="18"/>
              </w:rPr>
              <w:t>-/2</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1527ab9a_018e_4e7a_a811_7f0e1bd5c0"/>
          <w:p>
            <w:pPr>
              <w:spacing w:before="180" w:after="0" w:line="240" w:lineRule="auto"/>
              <w:jc w:val="center"/>
            </w:pPr>
            <w:r>
              <w:rPr>
                <w:rFonts w:ascii="Arial" w:hAnsi="Arial"/>
                <w:color w:val="000000"/>
                <w:sz w:val="18"/>
              </w:rPr>
              <w:t>O</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e22b83fd_50da_4362_a600_9f809695cb"/>
          <w:p>
            <w:pPr>
              <w:spacing w:before="180" w:after="0" w:line="240" w:lineRule="auto"/>
              <w:jc w:val="center"/>
            </w:pPr>
            <w:r>
              <w:rPr>
                <w:rFonts w:ascii="Arial" w:hAnsi="Arial"/>
                <w:color w:val="000000"/>
                <w:sz w:val="18"/>
              </w:rPr>
              <w:t>1C</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3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30a28788_b51b_45c7_b0f2_8fce7f5f7e"/>
          <w:p>
            <w:pPr>
              <w:spacing w:before="180" w:after="0" w:line="240" w:lineRule="auto"/>
            </w:pPr>
            <w:r>
              <w:rPr>
                <w:rFonts w:ascii="Arial" w:hAnsi="Arial"/>
                <w:color w:val="000000"/>
                <w:sz w:val="18"/>
              </w:rPr>
              <w:t>&gt;Referenced Segment Number</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bc91098a_d124_457a_9ad1_12396d0478"/>
          <w:p>
            <w:pPr>
              <w:spacing w:before="180" w:after="0" w:line="240" w:lineRule="auto"/>
              <w:jc w:val="center"/>
            </w:pPr>
            <w:r>
              <w:rPr>
                <w:rFonts w:ascii="Arial" w:hAnsi="Arial"/>
                <w:color w:val="000000"/>
                <w:sz w:val="18"/>
              </w:rPr>
              <w:t>(0062,000B)</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eafdbfee_1e9d_47c5_89c2_a9e7c25471"/>
          <w:p>
            <w:pPr>
              <w:spacing w:before="180" w:after="0" w:line="240" w:lineRule="auto"/>
              <w:jc w:val="center"/>
            </w:pPr>
            <w:r>
              <w:rPr>
                <w:rFonts w:ascii="Arial" w:hAnsi="Arial"/>
                <w:color w:val="000000"/>
                <w:sz w:val="18"/>
              </w:rPr>
              <w:t>1C/1</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d3904efb_1e1f_41f7_aed7_a998c78969"/>
          <w:p>
            <w:pPr>
              <w:spacing w:before="180" w:after="0" w:line="240" w:lineRule="auto"/>
              <w:jc w:val="center"/>
            </w:pPr>
            <w:r>
              <w:rPr>
                <w:rFonts w:ascii="Arial" w:hAnsi="Arial"/>
                <w:color w:val="000000"/>
                <w:sz w:val="18"/>
              </w:rPr>
              <w:t>1C/1</w:t>
            </w:r>
          </w:p>
          <w:bookmarkEnd w:id="13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4" w:name="para_7ad21721_622c_4d9a_8cc8_02f4a23076"/>
          <w:p>
            <w:pPr>
              <w:spacing w:before="180" w:after="0" w:line="240" w:lineRule="auto"/>
              <w:jc w:val="center"/>
            </w:pPr>
            <w:r>
              <w:rPr>
                <w:rFonts w:ascii="Arial" w:hAnsi="Arial"/>
                <w:color w:val="000000"/>
                <w:sz w:val="18"/>
              </w:rPr>
              <w:t>-/2</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e5ac6ca5_f38b_4a3a_bb37_34a203f165"/>
          <w:p>
            <w:pPr>
              <w:spacing w:before="180" w:after="0" w:line="240" w:lineRule="auto"/>
              <w:jc w:val="center"/>
            </w:pPr>
            <w:r>
              <w:rPr>
                <w:rFonts w:ascii="Arial" w:hAnsi="Arial"/>
                <w:color w:val="000000"/>
                <w:sz w:val="18"/>
              </w:rPr>
              <w:t>O</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f3a0fd59_07b6_4162_8087_c592d40510"/>
          <w:p>
            <w:pPr>
              <w:spacing w:before="180" w:after="0" w:line="240" w:lineRule="auto"/>
              <w:jc w:val="center"/>
            </w:pPr>
            <w:r>
              <w:rPr>
                <w:rFonts w:ascii="Arial" w:hAnsi="Arial"/>
                <w:color w:val="000000"/>
                <w:sz w:val="18"/>
              </w:rPr>
              <w:t>1C</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3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8" w:name="para_0d931e99_a4e1_4e5a_9375_ca94c19cc1"/>
          <w:p>
            <w:pPr>
              <w:spacing w:before="180" w:after="0" w:line="240" w:lineRule="auto"/>
            </w:pPr>
            <w:r>
              <w:rPr>
                <w:rFonts w:ascii="Arial" w:hAnsi="Arial"/>
                <w:color w:val="000000"/>
                <w:sz w:val="18"/>
              </w:rPr>
              <w:t>DICOM Retrieval Sequence</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f4c2339d_319d_4c44_9e0f_1fe27f6837"/>
          <w:p>
            <w:pPr>
              <w:spacing w:before="180" w:after="0" w:line="240" w:lineRule="auto"/>
              <w:jc w:val="center"/>
            </w:pPr>
            <w:r>
              <w:rPr>
                <w:rFonts w:ascii="Arial" w:hAnsi="Arial"/>
                <w:color w:val="000000"/>
                <w:sz w:val="18"/>
              </w:rPr>
              <w:t>(0040,E021)</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5a70d053_0e72_40f5_8c8a_d71b8d96d7"/>
          <w:p>
            <w:pPr>
              <w:spacing w:before="180" w:after="0" w:line="240" w:lineRule="auto"/>
              <w:jc w:val="center"/>
            </w:pPr>
            <w:r>
              <w:rPr>
                <w:rFonts w:ascii="Arial" w:hAnsi="Arial"/>
                <w:color w:val="000000"/>
                <w:sz w:val="18"/>
              </w:rPr>
              <w:t>1C/1</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436504e7_c681_40dd_ac54_4cae76ff19"/>
          <w:p>
            <w:pPr>
              <w:spacing w:before="180" w:after="0" w:line="240" w:lineRule="auto"/>
              <w:jc w:val="center"/>
            </w:pPr>
            <w:r>
              <w:rPr>
                <w:rFonts w:ascii="Arial" w:hAnsi="Arial"/>
                <w:color w:val="000000"/>
                <w:sz w:val="18"/>
              </w:rPr>
              <w:t>1C/1</w:t>
            </w:r>
          </w:p>
          <w:bookmarkEnd w:id="1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2" w:name="para_21348a96_1928_42a8_8d15_e1f95672d1"/>
          <w:p>
            <w:pPr>
              <w:spacing w:before="180" w:after="0" w:line="240" w:lineRule="auto"/>
              <w:jc w:val="center"/>
            </w:pPr>
            <w:r>
              <w:rPr>
                <w:rFonts w:ascii="Arial" w:hAnsi="Arial"/>
                <w:color w:val="000000"/>
                <w:sz w:val="18"/>
              </w:rPr>
              <w:t>-/1</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bc0713e6_47f8_45ba_b3fb_1b64d7dfcc"/>
          <w:p>
            <w:pPr>
              <w:spacing w:before="180" w:after="0" w:line="240" w:lineRule="auto"/>
              <w:jc w:val="center"/>
            </w:pPr>
            <w:r>
              <w:rPr>
                <w:rFonts w:ascii="Arial" w:hAnsi="Arial"/>
                <w:color w:val="000000"/>
                <w:sz w:val="18"/>
              </w:rPr>
              <w:t>O</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0164a986_b49a_4884_a2a4_ce4884e519"/>
          <w:p>
            <w:pPr>
              <w:spacing w:before="180" w:after="0" w:line="240" w:lineRule="auto"/>
              <w:jc w:val="center"/>
            </w:pPr>
            <w:r>
              <w:rPr>
                <w:rFonts w:ascii="Arial" w:hAnsi="Arial"/>
                <w:color w:val="000000"/>
                <w:sz w:val="18"/>
              </w:rPr>
              <w:t>1C</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3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6" w:name="para_454b7b95_bb15_4876_89be_e3e8de1b60"/>
          <w:p>
            <w:pPr>
              <w:spacing w:before="180" w:after="0" w:line="240" w:lineRule="auto"/>
            </w:pPr>
            <w:r>
              <w:rPr>
                <w:rFonts w:ascii="Arial" w:hAnsi="Arial"/>
                <w:color w:val="000000"/>
                <w:sz w:val="18"/>
              </w:rPr>
              <w:t>&gt;Retrieve AE Title</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189f8479_ddc4_472c_83a0_7dc6620d7b"/>
          <w:p>
            <w:pPr>
              <w:spacing w:before="180" w:after="0" w:line="240" w:lineRule="auto"/>
              <w:jc w:val="center"/>
            </w:pPr>
            <w:r>
              <w:rPr>
                <w:rFonts w:ascii="Arial" w:hAnsi="Arial"/>
                <w:color w:val="000000"/>
                <w:sz w:val="18"/>
              </w:rPr>
              <w:t>(0008,0054)</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5a46376d_fe79_4f58_9674_db6ffa1038"/>
          <w:p>
            <w:pPr>
              <w:spacing w:before="180" w:after="0" w:line="240" w:lineRule="auto"/>
              <w:jc w:val="center"/>
            </w:pPr>
            <w:r>
              <w:rPr>
                <w:rFonts w:ascii="Arial" w:hAnsi="Arial"/>
                <w:color w:val="000000"/>
                <w:sz w:val="18"/>
              </w:rPr>
              <w:t>1/1</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0b8a5244_cdbe_4aea_aa44_4434367f82"/>
          <w:p>
            <w:pPr>
              <w:spacing w:before="180" w:after="0" w:line="240" w:lineRule="auto"/>
              <w:jc w:val="center"/>
            </w:pPr>
            <w:r>
              <w:rPr>
                <w:rFonts w:ascii="Arial" w:hAnsi="Arial"/>
                <w:color w:val="000000"/>
                <w:sz w:val="18"/>
              </w:rPr>
              <w:t>1/1</w:t>
            </w:r>
          </w:p>
          <w:bookmarkEnd w:id="13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0" w:name="para_284d52d4_bc19_43d8_810c_de59c6a6dd"/>
          <w:p>
            <w:pPr>
              <w:spacing w:before="180" w:after="0" w:line="240" w:lineRule="auto"/>
              <w:jc w:val="center"/>
            </w:pPr>
            <w:r>
              <w:rPr>
                <w:rFonts w:ascii="Arial" w:hAnsi="Arial"/>
                <w:color w:val="000000"/>
                <w:sz w:val="18"/>
              </w:rPr>
              <w:t>-/1</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c0f1a06b_7abb_4557_a918_b13254a9af"/>
          <w:p>
            <w:pPr>
              <w:spacing w:before="180" w:after="0" w:line="240" w:lineRule="auto"/>
              <w:jc w:val="center"/>
            </w:pPr>
            <w:r>
              <w:rPr>
                <w:rFonts w:ascii="Arial" w:hAnsi="Arial"/>
                <w:color w:val="000000"/>
                <w:sz w:val="18"/>
              </w:rPr>
              <w:t>O</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0b0d99a5_1857_4320_93b0_ace3851e8c"/>
          <w:p>
            <w:pPr>
              <w:spacing w:before="180" w:after="0" w:line="240" w:lineRule="auto"/>
              <w:jc w:val="center"/>
            </w:pPr>
            <w:r>
              <w:rPr>
                <w:rFonts w:ascii="Arial" w:hAnsi="Arial"/>
                <w:color w:val="000000"/>
                <w:sz w:val="18"/>
              </w:rPr>
              <w:t>1</w:t>
            </w:r>
          </w:p>
          <w:bookmarkEnd w:id="13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3" w:name="para_70be6a1e_71c1_47af_be96_6534dadc46"/>
          <w:p>
            <w:pPr>
              <w:spacing w:before="180" w:after="0" w:line="240" w:lineRule="auto"/>
            </w:pPr>
            <w:r>
              <w:rPr>
                <w:rFonts w:ascii="Arial" w:hAnsi="Arial"/>
                <w:color w:val="000000"/>
                <w:sz w:val="18"/>
              </w:rPr>
              <w:t>DICOM Media Retrieval Sequence</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ac5e9113_c858_4957_aee0_2147325494"/>
          <w:p>
            <w:pPr>
              <w:spacing w:before="180" w:after="0" w:line="240" w:lineRule="auto"/>
              <w:jc w:val="center"/>
            </w:pPr>
            <w:r>
              <w:rPr>
                <w:rFonts w:ascii="Arial" w:hAnsi="Arial"/>
                <w:color w:val="000000"/>
                <w:sz w:val="18"/>
              </w:rPr>
              <w:t>(0040,E022)</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17c54020_a431_489e_b756_61cb565894"/>
          <w:p>
            <w:pPr>
              <w:spacing w:before="180" w:after="0" w:line="240" w:lineRule="auto"/>
              <w:jc w:val="center"/>
            </w:pPr>
            <w:r>
              <w:rPr>
                <w:rFonts w:ascii="Arial" w:hAnsi="Arial"/>
                <w:color w:val="000000"/>
                <w:sz w:val="18"/>
              </w:rPr>
              <w:t>1C/1</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6980041b_caf2_4920_8c06_f2a671136a"/>
          <w:p>
            <w:pPr>
              <w:spacing w:before="180" w:after="0" w:line="240" w:lineRule="auto"/>
              <w:jc w:val="center"/>
            </w:pPr>
            <w:r>
              <w:rPr>
                <w:rFonts w:ascii="Arial" w:hAnsi="Arial"/>
                <w:color w:val="000000"/>
                <w:sz w:val="18"/>
              </w:rPr>
              <w:t>1C/1</w:t>
            </w:r>
          </w:p>
          <w:bookmarkEnd w:id="13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7" w:name="para_dd7c35a7_0593_42dd_806a_a75eb5af16"/>
          <w:p>
            <w:pPr>
              <w:spacing w:before="180" w:after="0" w:line="240" w:lineRule="auto"/>
              <w:jc w:val="center"/>
            </w:pPr>
            <w:r>
              <w:rPr>
                <w:rFonts w:ascii="Arial" w:hAnsi="Arial"/>
                <w:color w:val="000000"/>
                <w:sz w:val="18"/>
              </w:rPr>
              <w:t>-/1</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70758651_5b93_4b02_8c80_2167ca6a5b"/>
          <w:p>
            <w:pPr>
              <w:spacing w:before="180" w:after="0" w:line="240" w:lineRule="auto"/>
              <w:jc w:val="center"/>
            </w:pPr>
            <w:r>
              <w:rPr>
                <w:rFonts w:ascii="Arial" w:hAnsi="Arial"/>
                <w:color w:val="000000"/>
                <w:sz w:val="18"/>
              </w:rPr>
              <w:t>O</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b08bea2e_186a_4676_8129_7183a2d1da"/>
          <w:p>
            <w:pPr>
              <w:spacing w:before="180" w:after="0" w:line="240" w:lineRule="auto"/>
              <w:jc w:val="center"/>
            </w:pPr>
            <w:r>
              <w:rPr>
                <w:rFonts w:ascii="Arial" w:hAnsi="Arial"/>
                <w:color w:val="000000"/>
                <w:sz w:val="18"/>
              </w:rPr>
              <w:t>1C</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1" w:name="para_e9cf4859_8d7a_44b3_abd1_1b60494053"/>
          <w:p>
            <w:pPr>
              <w:spacing w:before="180" w:after="0" w:line="240" w:lineRule="auto"/>
            </w:pPr>
            <w:r>
              <w:rPr>
                <w:rFonts w:ascii="Arial" w:hAnsi="Arial"/>
                <w:color w:val="000000"/>
                <w:sz w:val="18"/>
              </w:rPr>
              <w:t>&gt;Storage Media File-Set ID</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44cc9aef_3801_4b08_afc9_f156ccfa09"/>
          <w:p>
            <w:pPr>
              <w:spacing w:before="180" w:after="0" w:line="240" w:lineRule="auto"/>
              <w:jc w:val="center"/>
            </w:pPr>
            <w:r>
              <w:rPr>
                <w:rFonts w:ascii="Arial" w:hAnsi="Arial"/>
                <w:color w:val="000000"/>
                <w:sz w:val="18"/>
              </w:rPr>
              <w:t>(0088,0130)</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6810d32f_bac9_4b7d_8a2b_d7e79c6fbd"/>
          <w:p>
            <w:pPr>
              <w:spacing w:before="180" w:after="0" w:line="240" w:lineRule="auto"/>
              <w:jc w:val="center"/>
            </w:pPr>
            <w:r>
              <w:rPr>
                <w:rFonts w:ascii="Arial" w:hAnsi="Arial"/>
                <w:color w:val="000000"/>
                <w:sz w:val="18"/>
              </w:rPr>
              <w:t>2/2</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8d3c39bf_a1b9_4b0d_bf96_c974339899"/>
          <w:p>
            <w:pPr>
              <w:spacing w:before="180" w:after="0" w:line="240" w:lineRule="auto"/>
              <w:jc w:val="center"/>
            </w:pPr>
            <w:r>
              <w:rPr>
                <w:rFonts w:ascii="Arial" w:hAnsi="Arial"/>
                <w:color w:val="000000"/>
                <w:sz w:val="18"/>
              </w:rPr>
              <w:t>2/2</w:t>
            </w:r>
          </w:p>
          <w:bookmarkEnd w:id="13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5" w:name="para_4cc8c2dc_a1d2_4df4_b489_db8c1b32d6"/>
          <w:p>
            <w:pPr>
              <w:spacing w:before="180" w:after="0" w:line="240" w:lineRule="auto"/>
              <w:jc w:val="center"/>
            </w:pPr>
            <w:r>
              <w:rPr>
                <w:rFonts w:ascii="Arial" w:hAnsi="Arial"/>
                <w:color w:val="000000"/>
                <w:sz w:val="18"/>
              </w:rPr>
              <w:t>-/2</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1dbaab54_0fdd_49c1_92ec_f6645d677c"/>
          <w:p>
            <w:pPr>
              <w:spacing w:before="180" w:after="0" w:line="240" w:lineRule="auto"/>
              <w:jc w:val="center"/>
            </w:pPr>
            <w:r>
              <w:rPr>
                <w:rFonts w:ascii="Arial" w:hAnsi="Arial"/>
                <w:color w:val="000000"/>
                <w:sz w:val="18"/>
              </w:rPr>
              <w:t>O</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126484a3_6484_426a_9dc6_7ce096e1f9"/>
          <w:p>
            <w:pPr>
              <w:spacing w:before="180" w:after="0" w:line="240" w:lineRule="auto"/>
              <w:jc w:val="center"/>
            </w:pPr>
            <w:r>
              <w:rPr>
                <w:rFonts w:ascii="Arial" w:hAnsi="Arial"/>
                <w:color w:val="000000"/>
                <w:sz w:val="18"/>
              </w:rPr>
              <w:t>2</w:t>
            </w:r>
          </w:p>
          <w:bookmarkEnd w:id="13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8" w:name="para_4bd9832a_a3f8_4249_93fb_c1a5d7cfd6"/>
          <w:p>
            <w:pPr>
              <w:spacing w:before="180" w:after="0" w:line="240" w:lineRule="auto"/>
            </w:pPr>
            <w:r>
              <w:rPr>
                <w:rFonts w:ascii="Arial" w:hAnsi="Arial"/>
                <w:color w:val="000000"/>
                <w:sz w:val="18"/>
              </w:rPr>
              <w:t>&gt;Storage Media File-Set UID</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d89d1889_40aa_4ed4_bcc8_5b26f6074f"/>
          <w:p>
            <w:pPr>
              <w:spacing w:before="180" w:after="0" w:line="240" w:lineRule="auto"/>
              <w:jc w:val="center"/>
            </w:pPr>
            <w:r>
              <w:rPr>
                <w:rFonts w:ascii="Arial" w:hAnsi="Arial"/>
                <w:color w:val="000000"/>
                <w:sz w:val="18"/>
              </w:rPr>
              <w:t>(0088,0140)</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8879e0ba_856a_4fa0_8207_ce2627a97d"/>
          <w:p>
            <w:pPr>
              <w:spacing w:before="180" w:after="0" w:line="240" w:lineRule="auto"/>
              <w:jc w:val="center"/>
            </w:pPr>
            <w:r>
              <w:rPr>
                <w:rFonts w:ascii="Arial" w:hAnsi="Arial"/>
                <w:color w:val="000000"/>
                <w:sz w:val="18"/>
              </w:rPr>
              <w:t>1/1</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6159be12_8302_454b_a4a8_da10f7670c"/>
          <w:p>
            <w:pPr>
              <w:spacing w:before="180" w:after="0" w:line="240" w:lineRule="auto"/>
              <w:jc w:val="center"/>
            </w:pPr>
            <w:r>
              <w:rPr>
                <w:rFonts w:ascii="Arial" w:hAnsi="Arial"/>
                <w:color w:val="000000"/>
                <w:sz w:val="18"/>
              </w:rPr>
              <w:t>1/1</w:t>
            </w:r>
          </w:p>
          <w:bookmarkEnd w:id="13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2" w:name="para_33373487_b5ab_4ccc_b771_e481193872"/>
          <w:p>
            <w:pPr>
              <w:spacing w:before="180" w:after="0" w:line="240" w:lineRule="auto"/>
              <w:jc w:val="center"/>
            </w:pPr>
            <w:r>
              <w:rPr>
                <w:rFonts w:ascii="Arial" w:hAnsi="Arial"/>
                <w:color w:val="000000"/>
                <w:sz w:val="18"/>
              </w:rPr>
              <w:t>-/1</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0b351886_ee85_4d33_ae50_833fbb4ba2"/>
          <w:p>
            <w:pPr>
              <w:spacing w:before="180" w:after="0" w:line="240" w:lineRule="auto"/>
              <w:jc w:val="center"/>
            </w:pPr>
            <w:r>
              <w:rPr>
                <w:rFonts w:ascii="Arial" w:hAnsi="Arial"/>
                <w:color w:val="000000"/>
                <w:sz w:val="18"/>
              </w:rPr>
              <w:t>O</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b0c9029a_6995_4813_afab_122086c08d"/>
          <w:p>
            <w:pPr>
              <w:spacing w:before="180" w:after="0" w:line="240" w:lineRule="auto"/>
              <w:jc w:val="center"/>
            </w:pPr>
            <w:r>
              <w:rPr>
                <w:rFonts w:ascii="Arial" w:hAnsi="Arial"/>
                <w:color w:val="000000"/>
                <w:sz w:val="18"/>
              </w:rPr>
              <w:t>1</w:t>
            </w:r>
          </w:p>
          <w:bookmarkEnd w:id="13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5" w:name="para_14ef9668_f8f9_4467_bb0f_c9f2619e71"/>
          <w:p>
            <w:pPr>
              <w:spacing w:before="180" w:after="0" w:line="240" w:lineRule="auto"/>
            </w:pPr>
            <w:r>
              <w:rPr>
                <w:rFonts w:ascii="Arial" w:hAnsi="Arial"/>
                <w:color w:val="000000"/>
                <w:sz w:val="18"/>
              </w:rPr>
              <w:t>WADO Retrieval Sequence</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0aef9a4e_98d6_46d4_a661_8c7d9478e7"/>
          <w:p>
            <w:pPr>
              <w:spacing w:before="180" w:after="0" w:line="240" w:lineRule="auto"/>
              <w:jc w:val="center"/>
            </w:pPr>
            <w:r>
              <w:rPr>
                <w:rFonts w:ascii="Arial" w:hAnsi="Arial"/>
                <w:color w:val="000000"/>
                <w:sz w:val="18"/>
              </w:rPr>
              <w:t>(0040,E023)</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15d5bab6_fdf2_4dc0_9bc7_127e32ef72"/>
          <w:p>
            <w:pPr>
              <w:spacing w:before="180" w:after="0" w:line="240" w:lineRule="auto"/>
              <w:jc w:val="center"/>
            </w:pPr>
            <w:r>
              <w:rPr>
                <w:rFonts w:ascii="Arial" w:hAnsi="Arial"/>
                <w:color w:val="000000"/>
                <w:sz w:val="18"/>
              </w:rPr>
              <w:t>1C/1</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4447fdd1_3cf9_441f_a6f0_159d11f5f0"/>
          <w:p>
            <w:pPr>
              <w:spacing w:before="180" w:after="0" w:line="240" w:lineRule="auto"/>
              <w:jc w:val="center"/>
            </w:pPr>
            <w:r>
              <w:rPr>
                <w:rFonts w:ascii="Arial" w:hAnsi="Arial"/>
                <w:color w:val="000000"/>
                <w:sz w:val="18"/>
              </w:rPr>
              <w:t>1C/1</w:t>
            </w:r>
          </w:p>
          <w:bookmarkEnd w:id="13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9" w:name="para_3ecef1ea_dec3_42a0_a6fd_a6a649b2f0"/>
          <w:p>
            <w:pPr>
              <w:spacing w:before="180" w:after="0" w:line="240" w:lineRule="auto"/>
              <w:jc w:val="center"/>
            </w:pPr>
            <w:r>
              <w:rPr>
                <w:rFonts w:ascii="Arial" w:hAnsi="Arial"/>
                <w:color w:val="000000"/>
                <w:sz w:val="18"/>
              </w:rPr>
              <w:t>-/1</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2f2e908f_db8b_4743_8307_aaabcd900d"/>
          <w:p>
            <w:pPr>
              <w:spacing w:before="180" w:after="0" w:line="240" w:lineRule="auto"/>
              <w:jc w:val="center"/>
            </w:pPr>
            <w:r>
              <w:rPr>
                <w:rFonts w:ascii="Arial" w:hAnsi="Arial"/>
                <w:color w:val="000000"/>
                <w:sz w:val="18"/>
              </w:rPr>
              <w:t>O</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1a6cfc4a_cc60_4071_b0e3_472809cc0e"/>
          <w:p>
            <w:pPr>
              <w:spacing w:before="180" w:after="0" w:line="240" w:lineRule="auto"/>
              <w:jc w:val="center"/>
            </w:pPr>
            <w:r>
              <w:rPr>
                <w:rFonts w:ascii="Arial" w:hAnsi="Arial"/>
                <w:color w:val="000000"/>
                <w:sz w:val="18"/>
              </w:rPr>
              <w:t>1C</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3" w:name="para_6b1692e6_3f49_4b98_8a7d_13be90a341"/>
          <w:p>
            <w:pPr>
              <w:spacing w:before="180" w:after="0" w:line="240" w:lineRule="auto"/>
            </w:pPr>
            <w:r>
              <w:rPr>
                <w:rFonts w:ascii="Arial" w:hAnsi="Arial"/>
                <w:color w:val="000000"/>
                <w:sz w:val="18"/>
              </w:rPr>
              <w:t>&gt;Retrieve URI</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be667b88_a0e3_4626_8f3c_b6758df7d8"/>
          <w:p>
            <w:pPr>
              <w:spacing w:before="180" w:after="0" w:line="240" w:lineRule="auto"/>
              <w:jc w:val="center"/>
            </w:pPr>
            <w:r>
              <w:rPr>
                <w:rFonts w:ascii="Arial" w:hAnsi="Arial"/>
                <w:color w:val="000000"/>
                <w:sz w:val="18"/>
              </w:rPr>
              <w:t>(0040,E010)</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d0d6beb9_e1f8_4689_9047_5d4a79c819"/>
          <w:p>
            <w:pPr>
              <w:spacing w:before="180" w:after="0" w:line="240" w:lineRule="auto"/>
              <w:jc w:val="center"/>
            </w:pPr>
            <w:r>
              <w:rPr>
                <w:rFonts w:ascii="Arial" w:hAnsi="Arial"/>
                <w:color w:val="000000"/>
                <w:sz w:val="18"/>
              </w:rPr>
              <w:t>1/1</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c37eac01_c423_4cae_a9b5_897d91789e"/>
          <w:p>
            <w:pPr>
              <w:spacing w:before="180" w:after="0" w:line="240" w:lineRule="auto"/>
              <w:jc w:val="center"/>
            </w:pPr>
            <w:r>
              <w:rPr>
                <w:rFonts w:ascii="Arial" w:hAnsi="Arial"/>
                <w:color w:val="000000"/>
                <w:sz w:val="18"/>
              </w:rPr>
              <w:t>1/1</w:t>
            </w:r>
          </w:p>
          <w:bookmarkEnd w:id="13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7" w:name="para_6ed4abe5_39be_49bb_b225_3eb22eedf2"/>
          <w:p>
            <w:pPr>
              <w:spacing w:before="180" w:after="0" w:line="240" w:lineRule="auto"/>
              <w:jc w:val="center"/>
            </w:pPr>
            <w:r>
              <w:rPr>
                <w:rFonts w:ascii="Arial" w:hAnsi="Arial"/>
                <w:color w:val="000000"/>
                <w:sz w:val="18"/>
              </w:rPr>
              <w:t>-/1</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546feb1a_572d_4c01_a9dd_5a527be86e"/>
          <w:p>
            <w:pPr>
              <w:spacing w:before="180" w:after="0" w:line="240" w:lineRule="auto"/>
              <w:jc w:val="center"/>
            </w:pPr>
            <w:r>
              <w:rPr>
                <w:rFonts w:ascii="Arial" w:hAnsi="Arial"/>
                <w:color w:val="000000"/>
                <w:sz w:val="18"/>
              </w:rPr>
              <w:t>O</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b612bf3b_7317_4ce3_ac0b_d427159114"/>
          <w:p>
            <w:pPr>
              <w:spacing w:before="180" w:after="0" w:line="240" w:lineRule="auto"/>
              <w:jc w:val="center"/>
            </w:pPr>
            <w:r>
              <w:rPr>
                <w:rFonts w:ascii="Arial" w:hAnsi="Arial"/>
                <w:color w:val="000000"/>
                <w:sz w:val="18"/>
              </w:rPr>
              <w:t>1</w:t>
            </w:r>
          </w:p>
          <w:bookmarkEnd w:id="13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0" w:name="para_cbaad6bd_f4c2_418e_8075_baddda373e"/>
          <w:p>
            <w:pPr>
              <w:spacing w:before="180" w:after="0" w:line="240" w:lineRule="auto"/>
            </w:pPr>
            <w:r>
              <w:rPr>
                <w:rFonts w:ascii="Arial" w:hAnsi="Arial"/>
                <w:color w:val="000000"/>
                <w:sz w:val="18"/>
              </w:rPr>
              <w:t>XDS Retrieval Sequence</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8778ddd9_f33c_4389_9fdf_b61fefe928"/>
          <w:p>
            <w:pPr>
              <w:spacing w:before="180" w:after="0" w:line="240" w:lineRule="auto"/>
              <w:jc w:val="center"/>
            </w:pPr>
            <w:r>
              <w:rPr>
                <w:rFonts w:ascii="Arial" w:hAnsi="Arial"/>
                <w:color w:val="000000"/>
                <w:sz w:val="18"/>
              </w:rPr>
              <w:t>(0040,E024)</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cbf9238c_6136_4446_bc7d_c8eb699687"/>
          <w:p>
            <w:pPr>
              <w:spacing w:before="180" w:after="0" w:line="240" w:lineRule="auto"/>
              <w:jc w:val="center"/>
            </w:pPr>
            <w:r>
              <w:rPr>
                <w:rFonts w:ascii="Arial" w:hAnsi="Arial"/>
                <w:color w:val="000000"/>
                <w:sz w:val="18"/>
              </w:rPr>
              <w:t>1C</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af2da707_5dc6_46f2_b709_5f0a0956b7"/>
          <w:p>
            <w:pPr>
              <w:spacing w:before="180" w:after="0" w:line="240" w:lineRule="auto"/>
              <w:jc w:val="center"/>
            </w:pPr>
            <w:r>
              <w:rPr>
                <w:rFonts w:ascii="Arial" w:hAnsi="Arial"/>
                <w:color w:val="000000"/>
                <w:sz w:val="18"/>
              </w:rPr>
              <w:t>1C/1</w:t>
            </w:r>
          </w:p>
          <w:bookmarkEnd w:id="13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4" w:name="para_ba5edaac_07a2_49e7_a555_5e1274ec17"/>
          <w:p>
            <w:pPr>
              <w:spacing w:before="180" w:after="0" w:line="240" w:lineRule="auto"/>
              <w:jc w:val="center"/>
            </w:pPr>
            <w:r>
              <w:rPr>
                <w:rFonts w:ascii="Arial" w:hAnsi="Arial"/>
                <w:color w:val="000000"/>
                <w:sz w:val="18"/>
              </w:rPr>
              <w:t>-/1</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e380656a_9e32_4adc_9e9c_33099ccf3f"/>
          <w:p>
            <w:pPr>
              <w:spacing w:before="180" w:after="0" w:line="240" w:lineRule="auto"/>
              <w:jc w:val="center"/>
            </w:pPr>
            <w:r>
              <w:rPr>
                <w:rFonts w:ascii="Arial" w:hAnsi="Arial"/>
                <w:color w:val="000000"/>
                <w:sz w:val="18"/>
              </w:rPr>
              <w:t>O</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0ba73cb9_1c99_4879_8134_d37ece5320"/>
          <w:p>
            <w:pPr>
              <w:spacing w:before="180" w:after="0" w:line="240" w:lineRule="auto"/>
              <w:jc w:val="center"/>
            </w:pPr>
            <w:r>
              <w:rPr>
                <w:rFonts w:ascii="Arial" w:hAnsi="Arial"/>
                <w:color w:val="000000"/>
                <w:sz w:val="18"/>
              </w:rPr>
              <w:t>1C</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8" w:name="para_fa616a43_918c_4e08_9a43_2cddc2b8d0"/>
          <w:p>
            <w:pPr>
              <w:spacing w:before="180" w:after="0" w:line="240" w:lineRule="auto"/>
            </w:pPr>
            <w:r>
              <w:rPr>
                <w:rFonts w:ascii="Arial" w:hAnsi="Arial"/>
                <w:color w:val="000000"/>
                <w:sz w:val="18"/>
              </w:rPr>
              <w:t>&gt;Repository Unique ID</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a2da49af_b15c_409a_9a61_68f1af300e"/>
          <w:p>
            <w:pPr>
              <w:spacing w:before="180" w:after="0" w:line="240" w:lineRule="auto"/>
              <w:jc w:val="center"/>
            </w:pPr>
            <w:r>
              <w:rPr>
                <w:rFonts w:ascii="Arial" w:hAnsi="Arial"/>
                <w:color w:val="000000"/>
                <w:sz w:val="18"/>
              </w:rPr>
              <w:t>(0040,E030)</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720e49c3_9807_4c60_8f1e_5f5ce591bb"/>
          <w:p>
            <w:pPr>
              <w:spacing w:before="180" w:after="0" w:line="240" w:lineRule="auto"/>
              <w:jc w:val="center"/>
            </w:pPr>
            <w:r>
              <w:rPr>
                <w:rFonts w:ascii="Arial" w:hAnsi="Arial"/>
                <w:color w:val="000000"/>
                <w:sz w:val="18"/>
              </w:rPr>
              <w:t>1</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5db71362_89e6_4233_8775_2abd181395"/>
          <w:p>
            <w:pPr>
              <w:spacing w:before="180" w:after="0" w:line="240" w:lineRule="auto"/>
              <w:jc w:val="center"/>
            </w:pPr>
            <w:r>
              <w:rPr>
                <w:rFonts w:ascii="Arial" w:hAnsi="Arial"/>
                <w:color w:val="000000"/>
                <w:sz w:val="18"/>
              </w:rPr>
              <w:t>1/1</w:t>
            </w:r>
          </w:p>
          <w:bookmarkEnd w:id="13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2" w:name="para_fdab43e7_ab83_4f5a_8fd4_ed109d4332"/>
          <w:p>
            <w:pPr>
              <w:spacing w:before="180" w:after="0" w:line="240" w:lineRule="auto"/>
              <w:jc w:val="center"/>
            </w:pPr>
            <w:r>
              <w:rPr>
                <w:rFonts w:ascii="Arial" w:hAnsi="Arial"/>
                <w:color w:val="000000"/>
                <w:sz w:val="18"/>
              </w:rPr>
              <w:t>-/1</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a81bf921_c681_440a_9a7d_c0cfce194d"/>
          <w:p>
            <w:pPr>
              <w:spacing w:before="180" w:after="0" w:line="240" w:lineRule="auto"/>
              <w:jc w:val="center"/>
            </w:pPr>
            <w:r>
              <w:rPr>
                <w:rFonts w:ascii="Arial" w:hAnsi="Arial"/>
                <w:color w:val="000000"/>
                <w:sz w:val="18"/>
              </w:rPr>
              <w:t>O</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408bf750_53aa_4c44_817e_c85d42dc97"/>
          <w:p>
            <w:pPr>
              <w:spacing w:before="180" w:after="0" w:line="240" w:lineRule="auto"/>
              <w:jc w:val="center"/>
            </w:pPr>
            <w:r>
              <w:rPr>
                <w:rFonts w:ascii="Arial" w:hAnsi="Arial"/>
                <w:color w:val="000000"/>
                <w:sz w:val="18"/>
              </w:rPr>
              <w:t>1</w:t>
            </w:r>
          </w:p>
          <w:bookmarkEnd w:id="13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5" w:name="para_3cfc408c_d86f_42f4_b7a0_2853944dd4"/>
          <w:p>
            <w:pPr>
              <w:spacing w:before="180" w:after="0" w:line="240" w:lineRule="auto"/>
            </w:pPr>
            <w:r>
              <w:rPr>
                <w:rFonts w:ascii="Arial" w:hAnsi="Arial"/>
                <w:color w:val="000000"/>
                <w:sz w:val="18"/>
              </w:rPr>
              <w:t>&gt;Home Community ID</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6a45a351_0d34_4d19_af5c_b220fb91f5"/>
          <w:p>
            <w:pPr>
              <w:spacing w:before="180" w:after="0" w:line="240" w:lineRule="auto"/>
              <w:jc w:val="center"/>
            </w:pPr>
            <w:r>
              <w:rPr>
                <w:rFonts w:ascii="Arial" w:hAnsi="Arial"/>
                <w:color w:val="000000"/>
                <w:sz w:val="18"/>
              </w:rPr>
              <w:t>(0040,E031)</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29f6ee12_e223_489e_9b13_995cd7a11a"/>
          <w:p>
            <w:pPr>
              <w:spacing w:before="180" w:after="0" w:line="240" w:lineRule="auto"/>
              <w:jc w:val="center"/>
            </w:pPr>
            <w:r>
              <w:rPr>
                <w:rFonts w:ascii="Arial" w:hAnsi="Arial"/>
                <w:color w:val="000000"/>
                <w:sz w:val="18"/>
              </w:rPr>
              <w:t>3/2</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fc2ba1c0_51f6_4d9f_8c4e_50e32e6d1a"/>
          <w:p>
            <w:pPr>
              <w:spacing w:before="180" w:after="0" w:line="240" w:lineRule="auto"/>
              <w:jc w:val="center"/>
            </w:pPr>
            <w:r>
              <w:rPr>
                <w:rFonts w:ascii="Arial" w:hAnsi="Arial"/>
                <w:color w:val="000000"/>
                <w:sz w:val="18"/>
              </w:rPr>
              <w:t>3/2</w:t>
            </w:r>
          </w:p>
          <w:bookmarkEnd w:id="13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9" w:name="para_a87e109e_ea7c_41ee_8bb6_84eae6eb6c"/>
          <w:p>
            <w:pPr>
              <w:spacing w:before="180" w:after="0" w:line="240" w:lineRule="auto"/>
              <w:jc w:val="center"/>
            </w:pPr>
            <w:r>
              <w:rPr>
                <w:rFonts w:ascii="Arial" w:hAnsi="Arial"/>
                <w:color w:val="000000"/>
                <w:sz w:val="18"/>
              </w:rPr>
              <w:t>3/2</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3e51b6c0_70e5_451b_9e73_77fe5cb5d3"/>
          <w:p>
            <w:pPr>
              <w:spacing w:before="180" w:after="0" w:line="240" w:lineRule="auto"/>
              <w:jc w:val="center"/>
            </w:pPr>
            <w:r>
              <w:rPr>
                <w:rFonts w:ascii="Arial" w:hAnsi="Arial"/>
                <w:color w:val="000000"/>
                <w:sz w:val="18"/>
              </w:rPr>
              <w:t>O</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99832fad_3941_431a_96df_9e39e88377"/>
          <w:p>
            <w:pPr>
              <w:spacing w:before="180" w:after="0" w:line="240" w:lineRule="auto"/>
              <w:jc w:val="center"/>
            </w:pPr>
            <w:r>
              <w:rPr>
                <w:rFonts w:ascii="Arial" w:hAnsi="Arial"/>
                <w:color w:val="000000"/>
                <w:sz w:val="18"/>
              </w:rPr>
              <w:t>2</w:t>
            </w:r>
          </w:p>
          <w:bookmarkEnd w:id="13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2" w:name="para_ffd9a3c1_6459_449b_927d_3819cca4b3"/>
          <w:p>
            <w:pPr>
              <w:spacing w:before="180" w:after="0" w:line="240" w:lineRule="auto"/>
            </w:pPr>
            <w:r>
              <w:rPr>
                <w:rFonts w:ascii="Arial" w:hAnsi="Arial"/>
                <w:color w:val="000000"/>
                <w:sz w:val="18"/>
              </w:rPr>
              <w:t>WADO-RS Retrieval Sequence</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7f5b9f2e_e155_485a_8566_62358e4b96"/>
          <w:p>
            <w:pPr>
              <w:spacing w:before="180" w:after="0" w:line="240" w:lineRule="auto"/>
              <w:jc w:val="center"/>
            </w:pPr>
            <w:r>
              <w:rPr>
                <w:rFonts w:ascii="Arial" w:hAnsi="Arial"/>
                <w:color w:val="000000"/>
                <w:sz w:val="18"/>
              </w:rPr>
              <w:t>(0040,E025)</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ef661116_c39d_4645_923f_c9f234e54d"/>
          <w:p>
            <w:pPr>
              <w:spacing w:before="180" w:after="0" w:line="240" w:lineRule="auto"/>
              <w:jc w:val="center"/>
            </w:pPr>
            <w:r>
              <w:rPr>
                <w:rFonts w:ascii="Arial" w:hAnsi="Arial"/>
                <w:color w:val="000000"/>
                <w:sz w:val="18"/>
              </w:rPr>
              <w:t>1C/1</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72c70f2e_07a2_4259_9f1d_bbe94e57f4"/>
          <w:p>
            <w:pPr>
              <w:spacing w:before="180" w:after="0" w:line="240" w:lineRule="auto"/>
              <w:jc w:val="center"/>
            </w:pPr>
            <w:r>
              <w:rPr>
                <w:rFonts w:ascii="Arial" w:hAnsi="Arial"/>
                <w:color w:val="000000"/>
                <w:sz w:val="18"/>
              </w:rPr>
              <w:t>1C/1</w:t>
            </w:r>
          </w:p>
          <w:bookmarkEnd w:id="13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6" w:name="para_354307cb_e163_4bee_bd74_d580f287f8"/>
          <w:p>
            <w:pPr>
              <w:spacing w:before="180" w:after="0" w:line="240" w:lineRule="auto"/>
              <w:jc w:val="center"/>
            </w:pPr>
            <w:r>
              <w:rPr>
                <w:rFonts w:ascii="Arial" w:hAnsi="Arial"/>
                <w:color w:val="000000"/>
                <w:sz w:val="18"/>
              </w:rPr>
              <w:t>-/1</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bcc762c7_015c_42ec_a0e1_f99f7601bc"/>
          <w:p>
            <w:pPr>
              <w:spacing w:before="180" w:after="0" w:line="240" w:lineRule="auto"/>
              <w:jc w:val="center"/>
            </w:pPr>
            <w:r>
              <w:rPr>
                <w:rFonts w:ascii="Arial" w:hAnsi="Arial"/>
                <w:color w:val="000000"/>
                <w:sz w:val="18"/>
              </w:rPr>
              <w:t>O</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af81f5a1_528f_4280_9d8d_a0421a1b36"/>
          <w:p>
            <w:pPr>
              <w:spacing w:before="180" w:after="0" w:line="240" w:lineRule="auto"/>
              <w:jc w:val="center"/>
            </w:pPr>
            <w:r>
              <w:rPr>
                <w:rFonts w:ascii="Arial" w:hAnsi="Arial"/>
                <w:color w:val="000000"/>
                <w:sz w:val="18"/>
              </w:rPr>
              <w:t>1C</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0" w:name="para_d449d589_0d30_41fb_ad96_0e5165c84b"/>
          <w:p>
            <w:pPr>
              <w:spacing w:before="180" w:after="0" w:line="240" w:lineRule="auto"/>
            </w:pPr>
            <w:r>
              <w:rPr>
                <w:rFonts w:ascii="Arial" w:hAnsi="Arial"/>
                <w:color w:val="000000"/>
                <w:sz w:val="18"/>
              </w:rPr>
              <w:t>&gt;Retrieve URL</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7b54d082_1c09_4a53_97dd_96213c8a2d"/>
          <w:p>
            <w:pPr>
              <w:spacing w:before="180" w:after="0" w:line="240" w:lineRule="auto"/>
              <w:jc w:val="center"/>
            </w:pPr>
            <w:r>
              <w:rPr>
                <w:rFonts w:ascii="Arial" w:hAnsi="Arial"/>
                <w:color w:val="000000"/>
                <w:sz w:val="18"/>
              </w:rPr>
              <w:t>(0008,1190)</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3a4aa25f_edbb_4c10_a1a6_8a3fe7997d"/>
          <w:p>
            <w:pPr>
              <w:spacing w:before="180" w:after="0" w:line="240" w:lineRule="auto"/>
              <w:jc w:val="center"/>
            </w:pPr>
            <w:r>
              <w:rPr>
                <w:rFonts w:ascii="Arial" w:hAnsi="Arial"/>
                <w:color w:val="000000"/>
                <w:sz w:val="18"/>
              </w:rPr>
              <w:t>1/1</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d1a5228a_ea40_4e9c_8fe7_b3b157c10c"/>
          <w:p>
            <w:pPr>
              <w:spacing w:before="180" w:after="0" w:line="240" w:lineRule="auto"/>
              <w:jc w:val="center"/>
            </w:pPr>
            <w:r>
              <w:rPr>
                <w:rFonts w:ascii="Arial" w:hAnsi="Arial"/>
                <w:color w:val="000000"/>
                <w:sz w:val="18"/>
              </w:rPr>
              <w:t>1/1</w:t>
            </w:r>
          </w:p>
          <w:bookmarkEnd w:id="13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4" w:name="para_246a712a_e7d7_4714_9998_1d13684d88"/>
          <w:p>
            <w:pPr>
              <w:spacing w:before="180" w:after="0" w:line="240" w:lineRule="auto"/>
              <w:jc w:val="center"/>
            </w:pPr>
            <w:r>
              <w:rPr>
                <w:rFonts w:ascii="Arial" w:hAnsi="Arial"/>
                <w:color w:val="000000"/>
                <w:sz w:val="18"/>
              </w:rPr>
              <w:t>-/1</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6be9f0ea_51e0_4142_8a0e_a012d96ff0"/>
          <w:p>
            <w:pPr>
              <w:spacing w:before="180" w:after="0" w:line="240" w:lineRule="auto"/>
              <w:jc w:val="center"/>
            </w:pPr>
            <w:r>
              <w:rPr>
                <w:rFonts w:ascii="Arial" w:hAnsi="Arial"/>
                <w:color w:val="000000"/>
                <w:sz w:val="18"/>
              </w:rPr>
              <w:t>O</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46fe030d_41d8_408b_8390_140877dcfa"/>
          <w:p>
            <w:pPr>
              <w:spacing w:before="180" w:after="0" w:line="240" w:lineRule="auto"/>
              <w:jc w:val="center"/>
            </w:pPr>
            <w:r>
              <w:rPr>
                <w:rFonts w:ascii="Arial" w:hAnsi="Arial"/>
                <w:color w:val="000000"/>
                <w:sz w:val="18"/>
              </w:rPr>
              <w:t>1</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8051cee6_67b1_4614_9c31_aca143bf0e"/>
          <w:p>
            <w:pPr>
              <w:keepLines/>
              <w:spacing w:before="180" w:after="0" w:line="240" w:lineRule="auto"/>
            </w:pPr>
          </w:p>
          <w:bookmarkEnd w:id="13137"/>
        </w:tc>
      </w:tr>
    </w:tbl>
    <w:bookmarkStart w:id="13138" w:name="table_CC_2_5_2d"/>
    <w:p>
      <w:pPr>
        <w:keepNext/>
        <w:spacing w:before="216" w:after="0" w:line="240" w:lineRule="auto"/>
        <w:jc w:val="center"/>
      </w:pPr>
      <w:r>
        <w:rPr>
          <w:rFonts w:ascii="Arial" w:hAnsi="Arial"/>
          <w:b/>
          <w:color w:val="000000"/>
          <w:sz w:val="22"/>
        </w:rPr>
        <w:t>Table CC.2.5-2d. HL7V2 Hierarchic Designator Macro</w:t>
      </w:r>
    </w:p>
    <w:bookmarkEnd w:id="13138"/>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39" w:name="para_07ccee03_4fb3_4d22_a61f_49abc7e626"/>
          <w:p>
            <w:pPr>
              <w:keepNext/>
              <w:spacing w:before="180" w:after="0" w:line="240" w:lineRule="auto"/>
              <w:jc w:val="center"/>
            </w:pPr>
            <w:r>
              <w:rPr>
                <w:rFonts w:ascii="Arial" w:hAnsi="Arial"/>
                <w:b/>
                <w:color w:val="000000"/>
                <w:sz w:val="18"/>
              </w:rPr>
              <w:t>Attribute Name</w:t>
            </w:r>
          </w:p>
          <w:bookmarkEnd w:id="13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0" w:name="para_222f5d32_dc7e_49a2_bae4_bf92f90f62"/>
          <w:p>
            <w:pPr>
              <w:spacing w:before="180" w:after="0" w:line="240" w:lineRule="auto"/>
              <w:jc w:val="center"/>
            </w:pPr>
            <w:r>
              <w:rPr>
                <w:rFonts w:ascii="Arial" w:hAnsi="Arial"/>
                <w:b/>
                <w:color w:val="000000"/>
                <w:sz w:val="18"/>
              </w:rPr>
              <w:t>Tag</w:t>
            </w:r>
          </w:p>
          <w:bookmarkEnd w:id="13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1" w:name="para_1bd5370d_d31d_47f5_8983_ad6a61dcc4"/>
          <w:p>
            <w:pPr>
              <w:spacing w:before="180" w:after="0" w:line="240" w:lineRule="auto"/>
              <w:jc w:val="center"/>
            </w:pPr>
            <w:r>
              <w:rPr>
                <w:rFonts w:ascii="Arial" w:hAnsi="Arial"/>
                <w:b/>
                <w:color w:val="000000"/>
                <w:sz w:val="18"/>
              </w:rPr>
              <w:t>Req. Type N-CREATE (SCU/SCP)</w:t>
            </w:r>
          </w:p>
          <w:bookmarkEnd w:id="13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2" w:name="para_cc325503_87fe_4b94_99d3_95cba02e2b"/>
          <w:p>
            <w:pPr>
              <w:spacing w:before="180" w:after="0" w:line="240" w:lineRule="auto"/>
              <w:jc w:val="center"/>
            </w:pPr>
            <w:r>
              <w:rPr>
                <w:rFonts w:ascii="Arial" w:hAnsi="Arial"/>
                <w:b/>
                <w:color w:val="000000"/>
                <w:sz w:val="18"/>
              </w:rPr>
              <w:t>Req. Type N-SET (SCU/SCP)</w:t>
            </w:r>
          </w:p>
          <w:bookmarkEnd w:id="13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3" w:name="para_7486b33c_1dfa_4c20_9ba5_fcca1ed942"/>
          <w:p>
            <w:pPr>
              <w:spacing w:before="180" w:after="0" w:line="240" w:lineRule="auto"/>
              <w:jc w:val="center"/>
            </w:pPr>
            <w:r>
              <w:rPr>
                <w:rFonts w:ascii="Arial" w:hAnsi="Arial"/>
                <w:b/>
                <w:color w:val="000000"/>
                <w:sz w:val="18"/>
              </w:rPr>
              <w:t>Final State</w:t>
            </w:r>
          </w:p>
          <w:bookmarkEnd w:id="13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4" w:name="para_963e366b_155c_458e_b107_28b788f273"/>
          <w:p>
            <w:pPr>
              <w:spacing w:before="180" w:after="0" w:line="240" w:lineRule="auto"/>
              <w:jc w:val="center"/>
            </w:pPr>
            <w:r>
              <w:rPr>
                <w:rFonts w:ascii="Arial" w:hAnsi="Arial"/>
                <w:b/>
                <w:color w:val="000000"/>
                <w:sz w:val="18"/>
              </w:rPr>
              <w:t>Req. Type N-GET (SCU/SCP)</w:t>
            </w:r>
          </w:p>
          <w:bookmarkEnd w:id="13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5" w:name="para_b6788c80_c09b_4f1b_9301_45725992eb"/>
          <w:p>
            <w:pPr>
              <w:spacing w:before="180" w:after="0" w:line="240" w:lineRule="auto"/>
              <w:jc w:val="center"/>
            </w:pPr>
            <w:r>
              <w:rPr>
                <w:rFonts w:ascii="Arial" w:hAnsi="Arial"/>
                <w:b/>
                <w:color w:val="000000"/>
                <w:sz w:val="18"/>
              </w:rPr>
              <w:t>Match Key Type</w:t>
            </w:r>
          </w:p>
          <w:bookmarkEnd w:id="13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6" w:name="para_f81efba6_5d3d_4e02_bc9d_70ce63a867"/>
          <w:p>
            <w:pPr>
              <w:spacing w:before="180" w:after="0" w:line="240" w:lineRule="auto"/>
              <w:jc w:val="center"/>
            </w:pPr>
            <w:r>
              <w:rPr>
                <w:rFonts w:ascii="Arial" w:hAnsi="Arial"/>
                <w:b/>
                <w:color w:val="000000"/>
                <w:sz w:val="18"/>
              </w:rPr>
              <w:t>Return Key Type</w:t>
            </w:r>
          </w:p>
          <w:bookmarkEnd w:id="13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7" w:name="para_fb741d60_083d_4087_a028_ca2f6f4699"/>
          <w:p>
            <w:pPr>
              <w:spacing w:before="180" w:after="0" w:line="240" w:lineRule="auto"/>
              <w:jc w:val="center"/>
            </w:pPr>
            <w:r>
              <w:rPr>
                <w:rFonts w:ascii="Arial" w:hAnsi="Arial"/>
                <w:b/>
                <w:color w:val="000000"/>
                <w:sz w:val="18"/>
              </w:rPr>
              <w:t>Remark/Matching Type</w:t>
            </w:r>
          </w:p>
          <w:bookmarkEnd w:id="13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8" w:name="para_b9a8bca6_b7d6_4252_afe4_8a39558f63"/>
          <w:p>
            <w:pPr>
              <w:spacing w:before="180" w:after="0" w:line="240" w:lineRule="auto"/>
            </w:pPr>
            <w:r>
              <w:rPr>
                <w:rFonts w:ascii="Arial" w:hAnsi="Arial"/>
                <w:color w:val="000000"/>
                <w:sz w:val="18"/>
              </w:rPr>
              <w:t>Local Namespace Entity ID</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9a3e38f4_ad1b_4fe2_8b73_dee2443cec"/>
          <w:p>
            <w:pPr>
              <w:spacing w:before="180" w:after="0" w:line="240" w:lineRule="auto"/>
              <w:jc w:val="center"/>
            </w:pPr>
            <w:r>
              <w:rPr>
                <w:rFonts w:ascii="Arial" w:hAnsi="Arial"/>
                <w:color w:val="000000"/>
                <w:sz w:val="18"/>
              </w:rPr>
              <w:t>(0040,0031)</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bababc77_0d02_4280_af0b_ddb30450d7"/>
          <w:p>
            <w:pPr>
              <w:spacing w:before="180" w:after="0" w:line="240" w:lineRule="auto"/>
              <w:jc w:val="center"/>
            </w:pPr>
            <w:r>
              <w:rPr>
                <w:rFonts w:ascii="Arial" w:hAnsi="Arial"/>
                <w:color w:val="000000"/>
                <w:sz w:val="18"/>
              </w:rPr>
              <w:t>1C/1</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355b2e0b_647a_4a1d_a4b8_145476270e"/>
          <w:p>
            <w:pPr>
              <w:spacing w:before="180" w:after="0" w:line="240" w:lineRule="auto"/>
              <w:jc w:val="center"/>
            </w:pPr>
            <w:r>
              <w:rPr>
                <w:rFonts w:ascii="Arial" w:hAnsi="Arial"/>
                <w:color w:val="000000"/>
                <w:sz w:val="18"/>
              </w:rPr>
              <w:t>Not Allowed</w:t>
            </w:r>
          </w:p>
          <w:bookmarkEnd w:id="13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2" w:name="para_5b24bebd_3507_4163_a984_70135eb259"/>
          <w:p>
            <w:pPr>
              <w:spacing w:before="180" w:after="0" w:line="240" w:lineRule="auto"/>
              <w:jc w:val="center"/>
            </w:pPr>
            <w:r>
              <w:rPr>
                <w:rFonts w:ascii="Arial" w:hAnsi="Arial"/>
                <w:color w:val="000000"/>
                <w:sz w:val="18"/>
              </w:rPr>
              <w:t>-/1</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748b469e_66c3_4310_a1a3_bf15333202"/>
          <w:p>
            <w:pPr>
              <w:spacing w:before="180" w:after="0" w:line="240" w:lineRule="auto"/>
              <w:jc w:val="center"/>
            </w:pPr>
            <w:r>
              <w:rPr>
                <w:rFonts w:ascii="Arial" w:hAnsi="Arial"/>
                <w:color w:val="000000"/>
                <w:sz w:val="18"/>
              </w:rPr>
              <w:t>*</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49eda2ad_4aa0_4af6_8645_06b96692b8"/>
          <w:p>
            <w:pPr>
              <w:spacing w:before="180" w:after="0" w:line="240" w:lineRule="auto"/>
              <w:jc w:val="center"/>
            </w:pPr>
            <w:r>
              <w:rPr>
                <w:rFonts w:ascii="Arial" w:hAnsi="Arial"/>
                <w:color w:val="000000"/>
                <w:sz w:val="18"/>
              </w:rPr>
              <w:t>1C</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155"/>
          <w:bookmarkStart w:id="13156" w:name="para_961e19d7_88ab_491b_b81f_5208e7d17b"/>
          <w:p>
            <w:pPr>
              <w:spacing w:before="180" w:after="0" w:line="240" w:lineRule="auto"/>
            </w:pPr>
            <w:r>
              <w:rPr>
                <w:rFonts w:ascii="Arial" w:hAnsi="Arial"/>
                <w:color w:val="000000"/>
                <w:sz w:val="18"/>
              </w:rPr>
              <w:t>Return Key required if set.</w:t>
            </w:r>
          </w:p>
          <w:bookmarkEnd w:id="13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7" w:name="para_d483d92c_9cea_44cd_b89b_05aaafe54d"/>
          <w:p>
            <w:pPr>
              <w:spacing w:before="180" w:after="0" w:line="240" w:lineRule="auto"/>
            </w:pPr>
            <w:r>
              <w:rPr>
                <w:rFonts w:ascii="Arial" w:hAnsi="Arial"/>
                <w:color w:val="000000"/>
                <w:sz w:val="18"/>
              </w:rPr>
              <w:t>Universal Entity ID</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55f9dd57_9a1c_498d_a3dc_06f2660593"/>
          <w:p>
            <w:pPr>
              <w:spacing w:before="180" w:after="0" w:line="240" w:lineRule="auto"/>
              <w:jc w:val="center"/>
            </w:pPr>
            <w:r>
              <w:rPr>
                <w:rFonts w:ascii="Arial" w:hAnsi="Arial"/>
                <w:color w:val="000000"/>
                <w:sz w:val="18"/>
              </w:rPr>
              <w:t>(0040,0032)</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8aeccab9_8d03_4d46_a91c_a87d86ba6e"/>
          <w:p>
            <w:pPr>
              <w:spacing w:before="180" w:after="0" w:line="240" w:lineRule="auto"/>
              <w:jc w:val="center"/>
            </w:pPr>
            <w:r>
              <w:rPr>
                <w:rFonts w:ascii="Arial" w:hAnsi="Arial"/>
                <w:color w:val="000000"/>
                <w:sz w:val="18"/>
              </w:rPr>
              <w:t>1C/1</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61bcffac_b6ac_4333_bf95_1b8729a334"/>
          <w:p>
            <w:pPr>
              <w:spacing w:before="180" w:after="0" w:line="240" w:lineRule="auto"/>
              <w:jc w:val="center"/>
            </w:pPr>
            <w:r>
              <w:rPr>
                <w:rFonts w:ascii="Arial" w:hAnsi="Arial"/>
                <w:color w:val="000000"/>
                <w:sz w:val="18"/>
              </w:rPr>
              <w:t>Not Allowed</w:t>
            </w:r>
          </w:p>
          <w:bookmarkEnd w:id="13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1" w:name="para_7cf3df74_2df7_401d_8a62_2ac6abbe30"/>
          <w:p>
            <w:pPr>
              <w:spacing w:before="180" w:after="0" w:line="240" w:lineRule="auto"/>
              <w:jc w:val="center"/>
            </w:pPr>
            <w:r>
              <w:rPr>
                <w:rFonts w:ascii="Arial" w:hAnsi="Arial"/>
                <w:color w:val="000000"/>
                <w:sz w:val="18"/>
              </w:rPr>
              <w:t>-/1</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a25d5711_2728_4035_a4fd_715d4a7c0f"/>
          <w:p>
            <w:pPr>
              <w:spacing w:before="180" w:after="0" w:line="240" w:lineRule="auto"/>
              <w:jc w:val="center"/>
            </w:pPr>
            <w:r>
              <w:rPr>
                <w:rFonts w:ascii="Arial" w:hAnsi="Arial"/>
                <w:color w:val="000000"/>
                <w:sz w:val="18"/>
              </w:rPr>
              <w:t>*</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a3e14de9_b405_4fb2_9751_4fb0227bde"/>
          <w:p>
            <w:pPr>
              <w:spacing w:before="180" w:after="0" w:line="240" w:lineRule="auto"/>
              <w:jc w:val="center"/>
            </w:pPr>
            <w:r>
              <w:rPr>
                <w:rFonts w:ascii="Arial" w:hAnsi="Arial"/>
                <w:color w:val="000000"/>
                <w:sz w:val="18"/>
              </w:rPr>
              <w:t>1C</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164"/>
          <w:bookmarkStart w:id="13165" w:name="para_fe1a9f2b_319e_4534_8d94_d7958796a0"/>
          <w:p>
            <w:pPr>
              <w:spacing w:before="180" w:after="0" w:line="240" w:lineRule="auto"/>
            </w:pPr>
            <w:r>
              <w:rPr>
                <w:rFonts w:ascii="Arial" w:hAnsi="Arial"/>
                <w:color w:val="000000"/>
                <w:sz w:val="18"/>
              </w:rPr>
              <w:t>Return Key required if set.</w:t>
            </w:r>
          </w:p>
          <w:bookmarkEnd w:id="13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6" w:name="para_1923f24e_ea03_4313_867b_ca379ae1ba"/>
          <w:p>
            <w:pPr>
              <w:spacing w:before="180" w:after="0" w:line="240" w:lineRule="auto"/>
            </w:pPr>
            <w:r>
              <w:rPr>
                <w:rFonts w:ascii="Arial" w:hAnsi="Arial"/>
                <w:color w:val="000000"/>
                <w:sz w:val="18"/>
              </w:rPr>
              <w:t>Universal Entity ID Type</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a2a6fe1f_e9d0_4c41_ac75_4537492908"/>
          <w:p>
            <w:pPr>
              <w:spacing w:before="180" w:after="0" w:line="240" w:lineRule="auto"/>
              <w:jc w:val="center"/>
            </w:pPr>
            <w:r>
              <w:rPr>
                <w:rFonts w:ascii="Arial" w:hAnsi="Arial"/>
                <w:color w:val="000000"/>
                <w:sz w:val="18"/>
              </w:rPr>
              <w:t>(0040,0033)</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50f9430f_9073_493b_a5a7_72b633ac2a"/>
          <w:p>
            <w:pPr>
              <w:spacing w:before="180" w:after="0" w:line="240" w:lineRule="auto"/>
              <w:jc w:val="center"/>
            </w:pPr>
            <w:r>
              <w:rPr>
                <w:rFonts w:ascii="Arial" w:hAnsi="Arial"/>
                <w:color w:val="000000"/>
                <w:sz w:val="18"/>
              </w:rPr>
              <w:t>1C/1</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8373671e_32e4_43c9_8215_586cc87e92"/>
          <w:p>
            <w:pPr>
              <w:spacing w:before="180" w:after="0" w:line="240" w:lineRule="auto"/>
              <w:jc w:val="center"/>
            </w:pPr>
            <w:r>
              <w:rPr>
                <w:rFonts w:ascii="Arial" w:hAnsi="Arial"/>
                <w:color w:val="000000"/>
                <w:sz w:val="18"/>
              </w:rPr>
              <w:t>Not Allowed</w:t>
            </w:r>
          </w:p>
          <w:bookmarkEnd w:id="13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0" w:name="para_3f346d7a_b9c1_4741_802f_75fb95d611"/>
          <w:p>
            <w:pPr>
              <w:spacing w:before="180" w:after="0" w:line="240" w:lineRule="auto"/>
              <w:jc w:val="center"/>
            </w:pPr>
            <w:r>
              <w:rPr>
                <w:rFonts w:ascii="Arial" w:hAnsi="Arial"/>
                <w:color w:val="000000"/>
                <w:sz w:val="18"/>
              </w:rPr>
              <w:t>-/1</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6fa827fb_56e5_4587_b4af_76761a0516"/>
          <w:p>
            <w:pPr>
              <w:spacing w:before="180" w:after="0" w:line="240" w:lineRule="auto"/>
              <w:jc w:val="center"/>
            </w:pPr>
            <w:r>
              <w:rPr>
                <w:rFonts w:ascii="Arial" w:hAnsi="Arial"/>
                <w:color w:val="000000"/>
                <w:sz w:val="18"/>
              </w:rPr>
              <w:t>*</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8268683e_678a_4029_a8b4_88a9afe5f1"/>
          <w:p>
            <w:pPr>
              <w:spacing w:before="180" w:after="0" w:line="240" w:lineRule="auto"/>
              <w:jc w:val="center"/>
            </w:pPr>
            <w:r>
              <w:rPr>
                <w:rFonts w:ascii="Arial" w:hAnsi="Arial"/>
                <w:color w:val="000000"/>
                <w:sz w:val="18"/>
              </w:rPr>
              <w:t>1C</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b2eb8888_1ae0_45f6_8aec_3b0120a3e8"/>
          <w:p>
            <w:pPr>
              <w:spacing w:before="180" w:after="0" w:line="240" w:lineRule="auto"/>
            </w:pPr>
            <w:r>
              <w:rPr>
                <w:rFonts w:ascii="Arial" w:hAnsi="Arial"/>
                <w:color w:val="000000"/>
                <w:sz w:val="18"/>
              </w:rPr>
              <w:t>Creation required if Universal Entity ID (0040,0032) is present.</w:t>
            </w:r>
          </w:p>
          <w:bookmarkEnd w:id="13173"/>
          <w:bookmarkStart w:id="13174" w:name="para_d44a9aed_3af5_4361_b11b_ddcf374edf"/>
          <w:p>
            <w:pPr>
              <w:spacing w:before="180" w:after="0" w:line="240" w:lineRule="auto"/>
            </w:pPr>
            <w:r>
              <w:rPr>
                <w:rFonts w:ascii="Arial" w:hAnsi="Arial"/>
                <w:color w:val="000000"/>
                <w:sz w:val="18"/>
              </w:rPr>
              <w:t>Return Key required if set.</w:t>
            </w:r>
          </w:p>
          <w:bookmarkEnd w:id="13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5" w:name="para_11a4e922_2d5c_4e8c_9687_ba03b84092"/>
          <w:p>
            <w:pPr>
              <w:spacing w:before="180" w:after="0" w:line="240" w:lineRule="auto"/>
            </w:pPr>
            <w:r>
              <w:rPr>
                <w:rFonts w:ascii="Arial" w:hAnsi="Arial"/>
                <w:color w:val="000000"/>
                <w:sz w:val="18"/>
              </w:rPr>
              <w:t>Local Namespace Entity ID</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469a5519_bbe3_4d17_bc7f_26e3fd1714"/>
          <w:p>
            <w:pPr>
              <w:spacing w:before="180" w:after="0" w:line="240" w:lineRule="auto"/>
              <w:jc w:val="center"/>
            </w:pPr>
            <w:r>
              <w:rPr>
                <w:rFonts w:ascii="Arial" w:hAnsi="Arial"/>
                <w:color w:val="000000"/>
                <w:sz w:val="18"/>
              </w:rPr>
              <w:t>(0040,0031)</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82f4d3b7_4c7e_4fca_9860_95a613f9d3"/>
          <w:p>
            <w:pPr>
              <w:spacing w:before="180" w:after="0" w:line="240" w:lineRule="auto"/>
              <w:jc w:val="center"/>
            </w:pPr>
            <w:r>
              <w:rPr>
                <w:rFonts w:ascii="Arial" w:hAnsi="Arial"/>
                <w:color w:val="000000"/>
                <w:sz w:val="18"/>
              </w:rPr>
              <w:t>1C/1</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6be620b4_e8fa_4a45_aa69_8a65c21a30"/>
          <w:p>
            <w:pPr>
              <w:spacing w:before="180" w:after="0" w:line="240" w:lineRule="auto"/>
              <w:jc w:val="center"/>
            </w:pPr>
            <w:r>
              <w:rPr>
                <w:rFonts w:ascii="Arial" w:hAnsi="Arial"/>
                <w:color w:val="000000"/>
                <w:sz w:val="18"/>
              </w:rPr>
              <w:t>Not Allowed</w:t>
            </w:r>
          </w:p>
          <w:bookmarkEnd w:id="13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9" w:name="para_66b73608_f8a5_4715_bfb9_9eb4ae7e8d"/>
          <w:p>
            <w:pPr>
              <w:spacing w:before="180" w:after="0" w:line="240" w:lineRule="auto"/>
              <w:jc w:val="center"/>
            </w:pPr>
            <w:r>
              <w:rPr>
                <w:rFonts w:ascii="Arial" w:hAnsi="Arial"/>
                <w:color w:val="000000"/>
                <w:sz w:val="18"/>
              </w:rPr>
              <w:t>-/1</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b29d37af_affa_4665_9e57_9bf6b43b0c"/>
          <w:p>
            <w:pPr>
              <w:spacing w:before="180" w:after="0" w:line="240" w:lineRule="auto"/>
              <w:jc w:val="center"/>
            </w:pPr>
            <w:r>
              <w:rPr>
                <w:rFonts w:ascii="Arial" w:hAnsi="Arial"/>
                <w:color w:val="000000"/>
                <w:sz w:val="18"/>
              </w:rPr>
              <w:t>*</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9617089d_0e46_4408_9b00_30622b616b"/>
          <w:p>
            <w:pPr>
              <w:spacing w:before="180" w:after="0" w:line="240" w:lineRule="auto"/>
              <w:jc w:val="center"/>
            </w:pPr>
            <w:r>
              <w:rPr>
                <w:rFonts w:ascii="Arial" w:hAnsi="Arial"/>
                <w:color w:val="000000"/>
                <w:sz w:val="18"/>
              </w:rPr>
              <w:t>1C</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3182"/>
          <w:bookmarkStart w:id="13183" w:name="para_f5c1de17_dcab_401e_b7a6_a31119aa9a"/>
          <w:p>
            <w:pPr>
              <w:spacing w:before="180" w:after="0" w:line="240" w:lineRule="auto"/>
            </w:pPr>
            <w:r>
              <w:rPr>
                <w:rFonts w:ascii="Arial" w:hAnsi="Arial"/>
                <w:color w:val="000000"/>
                <w:sz w:val="18"/>
              </w:rPr>
              <w:t>Return Key required if set.</w:t>
            </w:r>
          </w:p>
          <w:bookmarkEnd w:id="13183"/>
        </w:tc>
      </w:tr>
    </w:tbl>
    <w:bookmarkStart w:id="13184" w:name="table_CC_2_5_2e"/>
    <w:p>
      <w:pPr>
        <w:keepNext/>
        <w:spacing w:before="216" w:after="0" w:line="240" w:lineRule="auto"/>
        <w:jc w:val="center"/>
      </w:pPr>
      <w:r>
        <w:rPr>
          <w:rFonts w:ascii="Arial" w:hAnsi="Arial"/>
          <w:b/>
          <w:color w:val="000000"/>
          <w:sz w:val="22"/>
        </w:rPr>
        <w:t>Table CC.2.5-2e. Issuer of Patient ID Macro</w:t>
      </w:r>
    </w:p>
    <w:bookmarkEnd w:id="13184"/>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85" w:name="para_4afc2cae_8200_4488_981f_0870ec5208"/>
          <w:p>
            <w:pPr>
              <w:keepNext/>
              <w:spacing w:before="180" w:after="0" w:line="240" w:lineRule="auto"/>
              <w:jc w:val="center"/>
            </w:pPr>
            <w:r>
              <w:rPr>
                <w:rFonts w:ascii="Arial" w:hAnsi="Arial"/>
                <w:b/>
                <w:color w:val="000000"/>
                <w:sz w:val="18"/>
              </w:rPr>
              <w:t>Attribute Name</w:t>
            </w:r>
          </w:p>
          <w:bookmarkEnd w:id="13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6" w:name="para_8c89c196_906b_4790_b71d_74fcafe8cd"/>
          <w:p>
            <w:pPr>
              <w:spacing w:before="180" w:after="0" w:line="240" w:lineRule="auto"/>
              <w:jc w:val="center"/>
            </w:pPr>
            <w:r>
              <w:rPr>
                <w:rFonts w:ascii="Arial" w:hAnsi="Arial"/>
                <w:b/>
                <w:color w:val="000000"/>
                <w:sz w:val="18"/>
              </w:rPr>
              <w:t>Tag</w:t>
            </w:r>
          </w:p>
          <w:bookmarkEnd w:id="13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7" w:name="para_0ff47d19_a863_438d_b69a_58ab392816"/>
          <w:p>
            <w:pPr>
              <w:spacing w:before="180" w:after="0" w:line="240" w:lineRule="auto"/>
              <w:jc w:val="center"/>
            </w:pPr>
            <w:r>
              <w:rPr>
                <w:rFonts w:ascii="Arial" w:hAnsi="Arial"/>
                <w:b/>
                <w:color w:val="000000"/>
                <w:sz w:val="18"/>
              </w:rPr>
              <w:t>Req. Type N-CREATE (SCU/SCP)</w:t>
            </w:r>
          </w:p>
          <w:bookmarkEnd w:id="13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8" w:name="para_7b4d26cc_4f79_4ea8_8ded_853266b68e"/>
          <w:p>
            <w:pPr>
              <w:spacing w:before="180" w:after="0" w:line="240" w:lineRule="auto"/>
              <w:jc w:val="center"/>
            </w:pPr>
            <w:r>
              <w:rPr>
                <w:rFonts w:ascii="Arial" w:hAnsi="Arial"/>
                <w:b/>
                <w:color w:val="000000"/>
                <w:sz w:val="18"/>
              </w:rPr>
              <w:t>Req. Type N-SET (SCU/SCP)</w:t>
            </w:r>
          </w:p>
          <w:bookmarkEnd w:id="13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9" w:name="para_aa277414_5e32_4683_8f18_fd856823bd"/>
          <w:p>
            <w:pPr>
              <w:spacing w:before="180" w:after="0" w:line="240" w:lineRule="auto"/>
              <w:jc w:val="center"/>
            </w:pPr>
            <w:r>
              <w:rPr>
                <w:rFonts w:ascii="Arial" w:hAnsi="Arial"/>
                <w:b/>
                <w:color w:val="000000"/>
                <w:sz w:val="18"/>
              </w:rPr>
              <w:t>Final State</w:t>
            </w:r>
          </w:p>
          <w:bookmarkEnd w:id="13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90" w:name="para_5b09f450_7ce6_4a08_bfac_7901115ee6"/>
          <w:p>
            <w:pPr>
              <w:spacing w:before="180" w:after="0" w:line="240" w:lineRule="auto"/>
              <w:jc w:val="center"/>
            </w:pPr>
            <w:r>
              <w:rPr>
                <w:rFonts w:ascii="Arial" w:hAnsi="Arial"/>
                <w:b/>
                <w:color w:val="000000"/>
                <w:sz w:val="18"/>
              </w:rPr>
              <w:t>Req. Type N-GET (SCU/SCP)</w:t>
            </w:r>
          </w:p>
          <w:bookmarkEnd w:id="13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91" w:name="para_9d81946f_06f1_407b_a48d_3cde80bc40"/>
          <w:p>
            <w:pPr>
              <w:spacing w:before="180" w:after="0" w:line="240" w:lineRule="auto"/>
              <w:jc w:val="center"/>
            </w:pPr>
            <w:r>
              <w:rPr>
                <w:rFonts w:ascii="Arial" w:hAnsi="Arial"/>
                <w:b/>
                <w:color w:val="000000"/>
                <w:sz w:val="18"/>
              </w:rPr>
              <w:t>Match Key Type</w:t>
            </w:r>
          </w:p>
          <w:bookmarkEnd w:id="13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92" w:name="para_a8a398fd_2c9e_4cca_9479_1a13f07741"/>
          <w:p>
            <w:pPr>
              <w:spacing w:before="180" w:after="0" w:line="240" w:lineRule="auto"/>
              <w:jc w:val="center"/>
            </w:pPr>
            <w:r>
              <w:rPr>
                <w:rFonts w:ascii="Arial" w:hAnsi="Arial"/>
                <w:b/>
                <w:color w:val="000000"/>
                <w:sz w:val="18"/>
              </w:rPr>
              <w:t>Return Key Type</w:t>
            </w:r>
          </w:p>
          <w:bookmarkEnd w:id="13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93" w:name="para_954140c5_5b38_4075_aa90_421f2445c9"/>
          <w:p>
            <w:pPr>
              <w:spacing w:before="180" w:after="0" w:line="240" w:lineRule="auto"/>
              <w:jc w:val="center"/>
            </w:pPr>
            <w:r>
              <w:rPr>
                <w:rFonts w:ascii="Arial" w:hAnsi="Arial"/>
                <w:b/>
                <w:color w:val="000000"/>
                <w:sz w:val="18"/>
              </w:rPr>
              <w:t>Remark/Matching Type</w:t>
            </w:r>
          </w:p>
          <w:bookmarkEnd w:id="13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4" w:name="para_98c11c9e_70b7_4eb9_bab5_f6b0eb9926"/>
          <w:p>
            <w:pPr>
              <w:spacing w:before="180" w:after="0" w:line="240" w:lineRule="auto"/>
            </w:pPr>
            <w:r>
              <w:rPr>
                <w:rFonts w:ascii="Arial" w:hAnsi="Arial"/>
                <w:color w:val="000000"/>
                <w:sz w:val="18"/>
              </w:rPr>
              <w:t>Issuer of Patient ID</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108f336a_319e_4131_905c_de8bcd71ac"/>
          <w:p>
            <w:pPr>
              <w:spacing w:before="180" w:after="0" w:line="240" w:lineRule="auto"/>
              <w:jc w:val="center"/>
            </w:pPr>
            <w:r>
              <w:rPr>
                <w:rFonts w:ascii="Arial" w:hAnsi="Arial"/>
                <w:color w:val="000000"/>
                <w:sz w:val="18"/>
              </w:rPr>
              <w:t>(0010,0021)</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c8fefbcc_a26a_4873_a602_4c32eb1b02"/>
          <w:p>
            <w:pPr>
              <w:spacing w:before="180" w:after="0" w:line="240" w:lineRule="auto"/>
              <w:jc w:val="center"/>
            </w:pPr>
            <w:r>
              <w:rPr>
                <w:rFonts w:ascii="Arial" w:hAnsi="Arial"/>
                <w:color w:val="000000"/>
                <w:sz w:val="18"/>
              </w:rPr>
              <w:t>2/2</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9698b192_5ee9_43e8_ab0c_06a9e4400a"/>
          <w:p>
            <w:pPr>
              <w:spacing w:before="180" w:after="0" w:line="240" w:lineRule="auto"/>
              <w:jc w:val="center"/>
            </w:pPr>
            <w:r>
              <w:rPr>
                <w:rFonts w:ascii="Arial" w:hAnsi="Arial"/>
                <w:color w:val="000000"/>
                <w:sz w:val="18"/>
              </w:rPr>
              <w:t>Not allowed</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57af7a25_e0b7_4fae_a73d_e23375b1cd"/>
          <w:p>
            <w:pPr>
              <w:spacing w:before="180" w:after="0" w:line="240" w:lineRule="auto"/>
              <w:jc w:val="center"/>
            </w:pPr>
            <w:r>
              <w:rPr>
                <w:rFonts w:ascii="Arial" w:hAnsi="Arial"/>
                <w:color w:val="000000"/>
                <w:sz w:val="18"/>
              </w:rPr>
              <w:t>O</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7041feea_b992_4160_b29a_f3e282f0bb"/>
          <w:p>
            <w:pPr>
              <w:spacing w:before="180" w:after="0" w:line="240" w:lineRule="auto"/>
              <w:jc w:val="center"/>
            </w:pPr>
            <w:r>
              <w:rPr>
                <w:rFonts w:ascii="Arial" w:hAnsi="Arial"/>
                <w:color w:val="000000"/>
                <w:sz w:val="18"/>
              </w:rPr>
              <w:t>3/2</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e86cf195_e6e4_4b6a_9d74_b86d3ed794"/>
          <w:p>
            <w:pPr>
              <w:spacing w:before="180" w:after="0" w:line="240" w:lineRule="auto"/>
              <w:jc w:val="center"/>
            </w:pPr>
            <w:r>
              <w:rPr>
                <w:rFonts w:ascii="Arial" w:hAnsi="Arial"/>
                <w:color w:val="000000"/>
                <w:sz w:val="18"/>
              </w:rPr>
              <w:t>R</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d78e381e_6ab3_4f79_b35d_d50d3f2d23"/>
          <w:p>
            <w:pPr>
              <w:spacing w:before="180" w:after="0" w:line="240" w:lineRule="auto"/>
              <w:jc w:val="center"/>
            </w:pPr>
            <w:r>
              <w:rPr>
                <w:rFonts w:ascii="Arial" w:hAnsi="Arial"/>
                <w:color w:val="000000"/>
                <w:sz w:val="18"/>
              </w:rPr>
              <w:t>2</w:t>
            </w:r>
          </w:p>
          <w:bookmarkEnd w:id="13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2" w:name="para_f5970387_e0fc_4ee5_af09_1f5d6fdb24"/>
          <w:p>
            <w:pPr>
              <w:spacing w:before="180" w:after="0" w:line="240" w:lineRule="auto"/>
            </w:pPr>
            <w:r>
              <w:rPr>
                <w:rFonts w:ascii="Arial" w:hAnsi="Arial"/>
                <w:color w:val="000000"/>
                <w:sz w:val="18"/>
              </w:rPr>
              <w:t>Issuer of Patient ID Qualifiers Sequence</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e2c88d29_6681_44c0_b7fb_60fa0e153b"/>
          <w:p>
            <w:pPr>
              <w:spacing w:before="180" w:after="0" w:line="240" w:lineRule="auto"/>
              <w:jc w:val="center"/>
            </w:pPr>
            <w:r>
              <w:rPr>
                <w:rFonts w:ascii="Arial" w:hAnsi="Arial"/>
                <w:color w:val="000000"/>
                <w:sz w:val="18"/>
              </w:rPr>
              <w:t>(0010,0024)</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fd9c857f_dee3_4c5f_9203_b52210dc5f"/>
          <w:p>
            <w:pPr>
              <w:spacing w:before="180" w:after="0" w:line="240" w:lineRule="auto"/>
              <w:jc w:val="center"/>
            </w:pPr>
            <w:r>
              <w:rPr>
                <w:rFonts w:ascii="Arial" w:hAnsi="Arial"/>
                <w:color w:val="000000"/>
                <w:sz w:val="18"/>
              </w:rPr>
              <w:t>2/2</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b485ed7d_d85e_4049_9d8a_3b68837009"/>
          <w:p>
            <w:pPr>
              <w:spacing w:before="180" w:after="0" w:line="240" w:lineRule="auto"/>
              <w:jc w:val="center"/>
            </w:pPr>
            <w:r>
              <w:rPr>
                <w:rFonts w:ascii="Arial" w:hAnsi="Arial"/>
                <w:color w:val="000000"/>
                <w:sz w:val="18"/>
              </w:rPr>
              <w:t>Not allowed</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a076f379_fe29_406d_b18e_21902358a2"/>
          <w:p>
            <w:pPr>
              <w:spacing w:before="180" w:after="0" w:line="240" w:lineRule="auto"/>
              <w:jc w:val="center"/>
            </w:pPr>
            <w:r>
              <w:rPr>
                <w:rFonts w:ascii="Arial" w:hAnsi="Arial"/>
                <w:color w:val="000000"/>
                <w:sz w:val="18"/>
              </w:rPr>
              <w:t>O</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5bc54465_f068_4a12_b446_4cb30699ef"/>
          <w:p>
            <w:pPr>
              <w:spacing w:before="180" w:after="0" w:line="240" w:lineRule="auto"/>
              <w:jc w:val="center"/>
            </w:pPr>
            <w:r>
              <w:rPr>
                <w:rFonts w:ascii="Arial" w:hAnsi="Arial"/>
                <w:color w:val="000000"/>
                <w:sz w:val="18"/>
              </w:rPr>
              <w:t>3/2</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6b9e6617_67d2_49a0_80b1_410ec9c7d2"/>
          <w:p>
            <w:pPr>
              <w:spacing w:before="180" w:after="0" w:line="240" w:lineRule="auto"/>
              <w:jc w:val="center"/>
            </w:pPr>
            <w:r>
              <w:rPr>
                <w:rFonts w:ascii="Arial" w:hAnsi="Arial"/>
                <w:color w:val="000000"/>
                <w:sz w:val="18"/>
              </w:rPr>
              <w:t>O</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dc89e87d_9d6e_46ed_93a8_7aa3c118f3"/>
          <w:p>
            <w:pPr>
              <w:spacing w:before="180" w:after="0" w:line="240" w:lineRule="auto"/>
              <w:jc w:val="center"/>
            </w:pPr>
            <w:r>
              <w:rPr>
                <w:rFonts w:ascii="Arial" w:hAnsi="Arial"/>
                <w:color w:val="000000"/>
                <w:sz w:val="18"/>
              </w:rPr>
              <w:t>2</w:t>
            </w:r>
          </w:p>
          <w:bookmarkEnd w:id="13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0" w:name="para_6fe438b3_ba10_47d2_97d8_b7334da31e"/>
          <w:p>
            <w:pPr>
              <w:spacing w:before="180" w:after="0" w:line="240" w:lineRule="auto"/>
            </w:pPr>
            <w:r>
              <w:rPr>
                <w:rFonts w:ascii="Arial" w:hAnsi="Arial"/>
                <w:color w:val="000000"/>
                <w:sz w:val="18"/>
              </w:rPr>
              <w:t>&gt;Universal Entity ID</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fd84ab71_7481_40d7_aaf7_4ec9a58cd6"/>
          <w:p>
            <w:pPr>
              <w:spacing w:before="180" w:after="0" w:line="240" w:lineRule="auto"/>
              <w:jc w:val="center"/>
            </w:pPr>
            <w:r>
              <w:rPr>
                <w:rFonts w:ascii="Arial" w:hAnsi="Arial"/>
                <w:color w:val="000000"/>
                <w:sz w:val="18"/>
              </w:rPr>
              <w:t>(0040,0032)</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52cab2f5_bf35_4f7f_b37d_fa4df71f8e"/>
          <w:p>
            <w:pPr>
              <w:spacing w:before="180" w:after="0" w:line="240" w:lineRule="auto"/>
              <w:jc w:val="center"/>
            </w:pPr>
            <w:r>
              <w:rPr>
                <w:rFonts w:ascii="Arial" w:hAnsi="Arial"/>
                <w:color w:val="000000"/>
                <w:sz w:val="18"/>
              </w:rPr>
              <w:t>2/2</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9c4779a0_c489_4cd3_b688_695352814a"/>
          <w:p>
            <w:pPr>
              <w:spacing w:before="180" w:after="0" w:line="240" w:lineRule="auto"/>
              <w:jc w:val="center"/>
            </w:pPr>
            <w:r>
              <w:rPr>
                <w:rFonts w:ascii="Arial" w:hAnsi="Arial"/>
                <w:color w:val="000000"/>
                <w:sz w:val="18"/>
              </w:rPr>
              <w:t>Not allowed</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4a7a3f7b_85d3_443c_86c0_e3574cd2a5"/>
          <w:p>
            <w:pPr>
              <w:spacing w:before="180" w:after="0" w:line="240" w:lineRule="auto"/>
              <w:jc w:val="center"/>
            </w:pPr>
            <w:r>
              <w:rPr>
                <w:rFonts w:ascii="Arial" w:hAnsi="Arial"/>
                <w:color w:val="000000"/>
                <w:sz w:val="18"/>
              </w:rPr>
              <w:t>O</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f6af040e_ad76_47a7_8d75_2410ed26fc"/>
          <w:p>
            <w:pPr>
              <w:spacing w:before="180" w:after="0" w:line="240" w:lineRule="auto"/>
              <w:jc w:val="center"/>
            </w:pPr>
            <w:r>
              <w:rPr>
                <w:rFonts w:ascii="Arial" w:hAnsi="Arial"/>
                <w:color w:val="000000"/>
                <w:sz w:val="18"/>
              </w:rPr>
              <w:t>3/2</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023aecb9_946a_4eeb_a883_fdd0a9c23c"/>
          <w:p>
            <w:pPr>
              <w:spacing w:before="180" w:after="0" w:line="240" w:lineRule="auto"/>
              <w:jc w:val="center"/>
            </w:pPr>
            <w:r>
              <w:rPr>
                <w:rFonts w:ascii="Arial" w:hAnsi="Arial"/>
                <w:color w:val="000000"/>
                <w:sz w:val="18"/>
              </w:rPr>
              <w:t>O</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9996b1d8_c2de_4c56_908a_7fd57321d3"/>
          <w:p>
            <w:pPr>
              <w:spacing w:before="180" w:after="0" w:line="240" w:lineRule="auto"/>
              <w:jc w:val="center"/>
            </w:pPr>
            <w:r>
              <w:rPr>
                <w:rFonts w:ascii="Arial" w:hAnsi="Arial"/>
                <w:color w:val="000000"/>
                <w:sz w:val="18"/>
              </w:rPr>
              <w:t>2</w:t>
            </w:r>
          </w:p>
          <w:bookmarkEnd w:id="13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8" w:name="para_e5384270_4475_471a_9b87_94620a1827"/>
          <w:p>
            <w:pPr>
              <w:spacing w:before="180" w:after="0" w:line="240" w:lineRule="auto"/>
            </w:pPr>
            <w:r>
              <w:rPr>
                <w:rFonts w:ascii="Arial" w:hAnsi="Arial"/>
                <w:color w:val="000000"/>
                <w:sz w:val="18"/>
              </w:rPr>
              <w:t>&gt;Universal Entity ID Type</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e15f71aa_8801_48de_b697_31d3d25f08"/>
          <w:p>
            <w:pPr>
              <w:spacing w:before="180" w:after="0" w:line="240" w:lineRule="auto"/>
              <w:jc w:val="center"/>
            </w:pPr>
            <w:r>
              <w:rPr>
                <w:rFonts w:ascii="Arial" w:hAnsi="Arial"/>
                <w:color w:val="000000"/>
                <w:sz w:val="18"/>
              </w:rPr>
              <w:t>(0040,0033)</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465b9bd8_05d4_4fe4_bbb8_dae145fc7c"/>
          <w:p>
            <w:pPr>
              <w:spacing w:before="180" w:after="0" w:line="240" w:lineRule="auto"/>
              <w:jc w:val="center"/>
            </w:pPr>
            <w:r>
              <w:rPr>
                <w:rFonts w:ascii="Arial" w:hAnsi="Arial"/>
                <w:color w:val="000000"/>
                <w:sz w:val="18"/>
              </w:rPr>
              <w:t>1C/1</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b9118b87_b2ac_4b45_aec9_9e00c4f79d"/>
          <w:p>
            <w:pPr>
              <w:spacing w:before="180" w:after="0" w:line="240" w:lineRule="auto"/>
              <w:jc w:val="center"/>
            </w:pPr>
            <w:r>
              <w:rPr>
                <w:rFonts w:ascii="Arial" w:hAnsi="Arial"/>
                <w:color w:val="000000"/>
                <w:sz w:val="18"/>
              </w:rPr>
              <w:t>Not allowed</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ef2c125d_8162_4dd3_8250_030de75f1f"/>
          <w:p>
            <w:pPr>
              <w:spacing w:before="180" w:after="0" w:line="240" w:lineRule="auto"/>
              <w:jc w:val="center"/>
            </w:pPr>
            <w:r>
              <w:rPr>
                <w:rFonts w:ascii="Arial" w:hAnsi="Arial"/>
                <w:color w:val="000000"/>
                <w:sz w:val="18"/>
              </w:rPr>
              <w:t>O</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1bd85fa5_1b76_4364_95c2_1fb3320e27"/>
          <w:p>
            <w:pPr>
              <w:spacing w:before="180" w:after="0" w:line="240" w:lineRule="auto"/>
              <w:jc w:val="center"/>
            </w:pPr>
            <w:r>
              <w:rPr>
                <w:rFonts w:ascii="Arial" w:hAnsi="Arial"/>
                <w:color w:val="000000"/>
                <w:sz w:val="18"/>
              </w:rPr>
              <w:t>3/2</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525609bd_1db6_47eb_96f8_045d95abab"/>
          <w:p>
            <w:pPr>
              <w:spacing w:before="180" w:after="0" w:line="240" w:lineRule="auto"/>
              <w:jc w:val="center"/>
            </w:pPr>
            <w:r>
              <w:rPr>
                <w:rFonts w:ascii="Arial" w:hAnsi="Arial"/>
                <w:color w:val="000000"/>
                <w:sz w:val="18"/>
              </w:rPr>
              <w:t>O</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63eeddf0_4f85_4d04_af58_c18f81dcc8"/>
          <w:p>
            <w:pPr>
              <w:spacing w:before="180" w:after="0" w:line="240" w:lineRule="auto"/>
              <w:jc w:val="center"/>
            </w:pPr>
            <w:r>
              <w:rPr>
                <w:rFonts w:ascii="Arial" w:hAnsi="Arial"/>
                <w:color w:val="000000"/>
                <w:sz w:val="18"/>
              </w:rPr>
              <w:t>1C</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7" w:name="para_d5717cbc_f93f_4df5_8414_52ce37ab7f"/>
          <w:p>
            <w:pPr>
              <w:spacing w:before="180" w:after="0" w:line="240" w:lineRule="auto"/>
            </w:pPr>
            <w:r>
              <w:rPr>
                <w:rFonts w:ascii="Arial" w:hAnsi="Arial"/>
                <w:color w:val="000000"/>
                <w:sz w:val="18"/>
              </w:rPr>
              <w:t>&gt;Identifier Type Code</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d896c8d9_1415_4656_9672_ff595ecaae"/>
          <w:p>
            <w:pPr>
              <w:spacing w:before="180" w:after="0" w:line="240" w:lineRule="auto"/>
              <w:jc w:val="center"/>
            </w:pPr>
            <w:r>
              <w:rPr>
                <w:rFonts w:ascii="Arial" w:hAnsi="Arial"/>
                <w:color w:val="000000"/>
                <w:sz w:val="18"/>
              </w:rPr>
              <w:t>(0040,0035)</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61913525_4825_4471_beb2_68581c7f50"/>
          <w:p>
            <w:pPr>
              <w:spacing w:before="180" w:after="0" w:line="240" w:lineRule="auto"/>
              <w:jc w:val="center"/>
            </w:pPr>
            <w:r>
              <w:rPr>
                <w:rFonts w:ascii="Arial" w:hAnsi="Arial"/>
                <w:color w:val="000000"/>
                <w:sz w:val="18"/>
              </w:rPr>
              <w:t>2/2</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a24a725f_2a01_4351_99d6_afa3f8e98a"/>
          <w:p>
            <w:pPr>
              <w:spacing w:before="180" w:after="0" w:line="240" w:lineRule="auto"/>
              <w:jc w:val="center"/>
            </w:pPr>
            <w:r>
              <w:rPr>
                <w:rFonts w:ascii="Arial" w:hAnsi="Arial"/>
                <w:color w:val="000000"/>
                <w:sz w:val="18"/>
              </w:rPr>
              <w:t>Not allowed</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24cd9808_7ff4_433b_9a19_a0a59196ca"/>
          <w:p>
            <w:pPr>
              <w:spacing w:before="180" w:after="0" w:line="240" w:lineRule="auto"/>
              <w:jc w:val="center"/>
            </w:pPr>
            <w:r>
              <w:rPr>
                <w:rFonts w:ascii="Arial" w:hAnsi="Arial"/>
                <w:color w:val="000000"/>
                <w:sz w:val="18"/>
              </w:rPr>
              <w:t>O</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8d941cc0_5729_4f20_ab87_17fda385cd"/>
          <w:p>
            <w:pPr>
              <w:spacing w:before="180" w:after="0" w:line="240" w:lineRule="auto"/>
              <w:jc w:val="center"/>
            </w:pPr>
            <w:r>
              <w:rPr>
                <w:rFonts w:ascii="Arial" w:hAnsi="Arial"/>
                <w:color w:val="000000"/>
                <w:sz w:val="18"/>
              </w:rPr>
              <w:t>3/2</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f5415893_dbda_4a17_b466_930c89fa72"/>
          <w:p>
            <w:pPr>
              <w:spacing w:before="180" w:after="0" w:line="240" w:lineRule="auto"/>
              <w:jc w:val="center"/>
            </w:pPr>
            <w:r>
              <w:rPr>
                <w:rFonts w:ascii="Arial" w:hAnsi="Arial"/>
                <w:color w:val="000000"/>
                <w:sz w:val="18"/>
              </w:rPr>
              <w:t>O</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83a10860_e0c0_425e_97b2_a6406f0b0c"/>
          <w:p>
            <w:pPr>
              <w:spacing w:before="180" w:after="0" w:line="240" w:lineRule="auto"/>
              <w:jc w:val="center"/>
            </w:pPr>
            <w:r>
              <w:rPr>
                <w:rFonts w:ascii="Arial" w:hAnsi="Arial"/>
                <w:color w:val="000000"/>
                <w:sz w:val="18"/>
              </w:rPr>
              <w:t>2</w:t>
            </w:r>
          </w:p>
          <w:bookmarkEnd w:id="13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5" w:name="para_061f5ca2_5ccf_455b_bf6b_c09e80e4e8"/>
          <w:p>
            <w:pPr>
              <w:spacing w:before="180" w:after="0" w:line="240" w:lineRule="auto"/>
            </w:pPr>
            <w:r>
              <w:rPr>
                <w:rFonts w:ascii="Arial" w:hAnsi="Arial"/>
                <w:color w:val="000000"/>
                <w:sz w:val="18"/>
              </w:rPr>
              <w:t>&gt;Assigning Facility Sequence</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03a809a0_d290_4659_83ca_0a5fca7b4d"/>
          <w:p>
            <w:pPr>
              <w:spacing w:before="180" w:after="0" w:line="240" w:lineRule="auto"/>
              <w:jc w:val="center"/>
            </w:pPr>
            <w:r>
              <w:rPr>
                <w:rFonts w:ascii="Arial" w:hAnsi="Arial"/>
                <w:color w:val="000000"/>
                <w:sz w:val="18"/>
              </w:rPr>
              <w:t>(0040,0036)</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31472fd2_c7ac_4ed3_a821_33334a3bd9"/>
          <w:p>
            <w:pPr>
              <w:spacing w:before="180" w:after="0" w:line="240" w:lineRule="auto"/>
              <w:jc w:val="center"/>
            </w:pPr>
            <w:r>
              <w:rPr>
                <w:rFonts w:ascii="Arial" w:hAnsi="Arial"/>
                <w:color w:val="000000"/>
                <w:sz w:val="18"/>
              </w:rPr>
              <w:t>2/2</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ab8a4684_7507_4766_b6ff_a9b5b48798"/>
          <w:p>
            <w:pPr>
              <w:spacing w:before="180" w:after="0" w:line="240" w:lineRule="auto"/>
              <w:jc w:val="center"/>
            </w:pPr>
            <w:r>
              <w:rPr>
                <w:rFonts w:ascii="Arial" w:hAnsi="Arial"/>
                <w:color w:val="000000"/>
                <w:sz w:val="18"/>
              </w:rPr>
              <w:t>Not allowed</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ab933fac_928b_4808_b039_83b092e270"/>
          <w:p>
            <w:pPr>
              <w:spacing w:before="180" w:after="0" w:line="240" w:lineRule="auto"/>
              <w:jc w:val="center"/>
            </w:pPr>
            <w:r>
              <w:rPr>
                <w:rFonts w:ascii="Arial" w:hAnsi="Arial"/>
                <w:color w:val="000000"/>
                <w:sz w:val="18"/>
              </w:rPr>
              <w:t>O</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ccab08da_3bae_473a_b831_f910852560"/>
          <w:p>
            <w:pPr>
              <w:spacing w:before="180" w:after="0" w:line="240" w:lineRule="auto"/>
              <w:jc w:val="center"/>
            </w:pPr>
            <w:r>
              <w:rPr>
                <w:rFonts w:ascii="Arial" w:hAnsi="Arial"/>
                <w:color w:val="000000"/>
                <w:sz w:val="18"/>
              </w:rPr>
              <w:t>3/2</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948ff9d5_9f81_49e0_b199_fc269a11fa"/>
          <w:p>
            <w:pPr>
              <w:spacing w:before="180" w:after="0" w:line="240" w:lineRule="auto"/>
              <w:jc w:val="center"/>
            </w:pPr>
            <w:r>
              <w:rPr>
                <w:rFonts w:ascii="Arial" w:hAnsi="Arial"/>
                <w:color w:val="000000"/>
                <w:sz w:val="18"/>
              </w:rPr>
              <w:t>O</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1b5d90e9_22fb_499c_b806_5577b73fe9"/>
          <w:p>
            <w:pPr>
              <w:spacing w:before="180" w:after="0" w:line="240" w:lineRule="auto"/>
              <w:jc w:val="center"/>
            </w:pPr>
            <w:r>
              <w:rPr>
                <w:rFonts w:ascii="Arial" w:hAnsi="Arial"/>
                <w:color w:val="000000"/>
                <w:sz w:val="18"/>
              </w:rPr>
              <w:t>2</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243"/>
        </w:tc>
      </w:tr>
      <w:tr>
        <w:tblPrEx/>
        <w:trPr/>
        <w:tc>
          <w:tcPr>
            <w:hMerge w:val="restart"/>
            <w:tcBorders>
              <w:left w:val="single" w:sz="4" w:color="000000"/>
              <w:bottom w:val="single" w:sz="4" w:color="000000"/>
            </w:tcBorders>
            <w:tcMar>
              <w:top w:w="40" w:type="dxa"/>
              <w:left w:w="40" w:type="dxa"/>
              <w:bottom w:w="40" w:type="dxa"/>
            </w:tcMar>
            <w:vAlign w:val="top"/>
          </w:tcPr>
          <w:bookmarkStart w:id="13244"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2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5" w:name="para_afe392a1_0abd_4956_b4e4_6556aee4b3"/>
          <w:p>
            <w:pPr>
              <w:spacing w:before="180" w:after="0" w:line="240" w:lineRule="auto"/>
            </w:pPr>
            <w:r>
              <w:rPr>
                <w:rFonts w:ascii="Arial" w:hAnsi="Arial"/>
                <w:color w:val="000000"/>
                <w:sz w:val="18"/>
              </w:rPr>
              <w:t>&gt;Assigning Jurisdiction Code Sequence</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68639c5d_ca9d_442d_ba9b_d07f00df16"/>
          <w:p>
            <w:pPr>
              <w:spacing w:before="180" w:after="0" w:line="240" w:lineRule="auto"/>
              <w:jc w:val="center"/>
            </w:pPr>
            <w:r>
              <w:rPr>
                <w:rFonts w:ascii="Arial" w:hAnsi="Arial"/>
                <w:color w:val="000000"/>
                <w:sz w:val="18"/>
              </w:rPr>
              <w:t>(0040,0039)</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48b32157_bba2_444f_bc71_e543a9add4"/>
          <w:p>
            <w:pPr>
              <w:spacing w:before="180" w:after="0" w:line="240" w:lineRule="auto"/>
              <w:jc w:val="center"/>
            </w:pPr>
            <w:r>
              <w:rPr>
                <w:rFonts w:ascii="Arial" w:hAnsi="Arial"/>
                <w:color w:val="000000"/>
                <w:sz w:val="18"/>
              </w:rPr>
              <w:t>2/2</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a5c3596e_b2c3_4aba_aeea_bb5b6c1b43"/>
          <w:p>
            <w:pPr>
              <w:spacing w:before="180" w:after="0" w:line="240" w:lineRule="auto"/>
              <w:jc w:val="center"/>
            </w:pPr>
            <w:r>
              <w:rPr>
                <w:rFonts w:ascii="Arial" w:hAnsi="Arial"/>
                <w:color w:val="000000"/>
                <w:sz w:val="18"/>
              </w:rPr>
              <w:t>Not allowed</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2f4d1c31_1422_442e_87a2_9b18c34616"/>
          <w:p>
            <w:pPr>
              <w:spacing w:before="180" w:after="0" w:line="240" w:lineRule="auto"/>
              <w:jc w:val="center"/>
            </w:pPr>
            <w:r>
              <w:rPr>
                <w:rFonts w:ascii="Arial" w:hAnsi="Arial"/>
                <w:color w:val="000000"/>
                <w:sz w:val="18"/>
              </w:rPr>
              <w:t>O</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07b38284_2f71_4a82_8884_efc762360d"/>
          <w:p>
            <w:pPr>
              <w:spacing w:before="180" w:after="0" w:line="240" w:lineRule="auto"/>
              <w:jc w:val="center"/>
            </w:pPr>
            <w:r>
              <w:rPr>
                <w:rFonts w:ascii="Arial" w:hAnsi="Arial"/>
                <w:color w:val="000000"/>
                <w:sz w:val="18"/>
              </w:rPr>
              <w:t>3/2</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baa7be6f_6a0b_482d_9d20_f7aedd6120"/>
          <w:p>
            <w:pPr>
              <w:spacing w:before="180" w:after="0" w:line="240" w:lineRule="auto"/>
              <w:jc w:val="center"/>
            </w:pPr>
            <w:r>
              <w:rPr>
                <w:rFonts w:ascii="Arial" w:hAnsi="Arial"/>
                <w:color w:val="000000"/>
                <w:sz w:val="18"/>
              </w:rPr>
              <w:t>O</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1e27cf18_085e_4382_bdcd_9cdbddaafa"/>
          <w:p>
            <w:pPr>
              <w:spacing w:before="180" w:after="0" w:line="240" w:lineRule="auto"/>
              <w:jc w:val="center"/>
            </w:pPr>
            <w:r>
              <w:rPr>
                <w:rFonts w:ascii="Arial" w:hAnsi="Arial"/>
                <w:color w:val="000000"/>
                <w:sz w:val="18"/>
              </w:rPr>
              <w:t>2</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253"/>
        </w:tc>
      </w:tr>
      <w:tr>
        <w:tblPrEx/>
        <w:trPr/>
        <w:tc>
          <w:tcPr>
            <w:hMerge w:val="restart"/>
            <w:tcBorders>
              <w:left w:val="single" w:sz="4" w:color="000000"/>
              <w:bottom w:val="single" w:sz="4" w:color="000000"/>
            </w:tcBorders>
            <w:tcMar>
              <w:top w:w="40" w:type="dxa"/>
              <w:left w:w="40" w:type="dxa"/>
              <w:bottom w:w="40" w:type="dxa"/>
            </w:tcMar>
            <w:vAlign w:val="top"/>
          </w:tcPr>
          <w:bookmarkStart w:id="13254"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2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55" w:name="para_ce0c2b09_747b_415c_9760_7059ccad4d"/>
          <w:p>
            <w:pPr>
              <w:spacing w:before="180" w:after="0" w:line="240" w:lineRule="auto"/>
            </w:pPr>
            <w:r>
              <w:rPr>
                <w:rFonts w:ascii="Arial" w:hAnsi="Arial"/>
                <w:i/>
                <w:color w:val="000000"/>
                <w:sz w:val="18"/>
              </w:rPr>
              <w:t xml:space="preserve">Baseline </w:t>
            </w:r>
            <w:hyperlink r:id="r865">
              <w:r>
                <w:rPr>
                  <w:rFonts w:ascii="Arial" w:hAnsi="Arial"/>
                  <w:i/>
                  <w:color w:val="000000"/>
                  <w:sz w:val="18"/>
                </w:rPr>
                <w:t>CID 5001 “Countries”</w:t>
              </w:r>
            </w:hyperlink>
            <w:r>
              <w:rPr>
                <w:rFonts w:ascii="Arial" w:hAnsi="Arial"/>
                <w:i/>
                <w:color w:val="000000"/>
                <w:sz w:val="18"/>
              </w:rPr>
              <w:t xml:space="preserve"> for country codes.</w:t>
            </w:r>
          </w:p>
          <w:bookmarkEnd w:id="13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6" w:name="para_419de3b4_3962_444c_bdea_1bdc57a2a1"/>
          <w:p>
            <w:pPr>
              <w:spacing w:before="180" w:after="0" w:line="240" w:lineRule="auto"/>
            </w:pPr>
            <w:r>
              <w:rPr>
                <w:rFonts w:ascii="Arial" w:hAnsi="Arial"/>
                <w:color w:val="000000"/>
                <w:sz w:val="18"/>
              </w:rPr>
              <w:t>&gt;Assigning Agency or Department Code Sequence</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d54cc6c5_d63e_476f_8338_eef8232e66"/>
          <w:p>
            <w:pPr>
              <w:spacing w:before="180" w:after="0" w:line="240" w:lineRule="auto"/>
              <w:jc w:val="center"/>
            </w:pPr>
            <w:r>
              <w:rPr>
                <w:rFonts w:ascii="Arial" w:hAnsi="Arial"/>
                <w:color w:val="000000"/>
                <w:sz w:val="18"/>
              </w:rPr>
              <w:t>(0040,003A)</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2657127a_c24c_4d34_8f68_7a46c66415"/>
          <w:p>
            <w:pPr>
              <w:spacing w:before="180" w:after="0" w:line="240" w:lineRule="auto"/>
              <w:jc w:val="center"/>
            </w:pPr>
            <w:r>
              <w:rPr>
                <w:rFonts w:ascii="Arial" w:hAnsi="Arial"/>
                <w:color w:val="000000"/>
                <w:sz w:val="18"/>
              </w:rPr>
              <w:t>2/2</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84f8f419_6512_48cc_9e45_79bcab1885"/>
          <w:p>
            <w:pPr>
              <w:spacing w:before="180" w:after="0" w:line="240" w:lineRule="auto"/>
              <w:jc w:val="center"/>
            </w:pPr>
            <w:r>
              <w:rPr>
                <w:rFonts w:ascii="Arial" w:hAnsi="Arial"/>
                <w:color w:val="000000"/>
                <w:sz w:val="18"/>
              </w:rPr>
              <w:t>Not allowed</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1d8a09a2_fd72_44f2_a81e_9f852d5bb4"/>
          <w:p>
            <w:pPr>
              <w:spacing w:before="180" w:after="0" w:line="240" w:lineRule="auto"/>
              <w:jc w:val="center"/>
            </w:pPr>
            <w:r>
              <w:rPr>
                <w:rFonts w:ascii="Arial" w:hAnsi="Arial"/>
                <w:color w:val="000000"/>
                <w:sz w:val="18"/>
              </w:rPr>
              <w:t>O</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8f2b0ca6_186d_4b28_9750_3ea129d7c7"/>
          <w:p>
            <w:pPr>
              <w:spacing w:before="180" w:after="0" w:line="240" w:lineRule="auto"/>
              <w:jc w:val="center"/>
            </w:pPr>
            <w:r>
              <w:rPr>
                <w:rFonts w:ascii="Arial" w:hAnsi="Arial"/>
                <w:color w:val="000000"/>
                <w:sz w:val="18"/>
              </w:rPr>
              <w:t>3/2</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be6c2095_ad49_426d_84c9_0e492b0218"/>
          <w:p>
            <w:pPr>
              <w:spacing w:before="180" w:after="0" w:line="240" w:lineRule="auto"/>
              <w:jc w:val="center"/>
            </w:pPr>
            <w:r>
              <w:rPr>
                <w:rFonts w:ascii="Arial" w:hAnsi="Arial"/>
                <w:color w:val="000000"/>
                <w:sz w:val="18"/>
              </w:rPr>
              <w:t>O</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740514d3_7fef_46fa_84ad_57e0398a60"/>
          <w:p>
            <w:pPr>
              <w:spacing w:before="180" w:after="0" w:line="240" w:lineRule="auto"/>
              <w:jc w:val="center"/>
            </w:pPr>
            <w:r>
              <w:rPr>
                <w:rFonts w:ascii="Arial" w:hAnsi="Arial"/>
                <w:color w:val="000000"/>
                <w:sz w:val="18"/>
              </w:rPr>
              <w:t>2</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264"/>
        </w:tc>
      </w:tr>
      <w:tr>
        <w:tblPrEx/>
        <w:trPr/>
        <w:tc>
          <w:tcPr>
            <w:hMerge w:val="restart"/>
            <w:tcBorders>
              <w:left w:val="single" w:sz="4" w:color="000000"/>
              <w:bottom w:val="single" w:sz="4" w:color="000000"/>
            </w:tcBorders>
            <w:tcMar>
              <w:top w:w="40" w:type="dxa"/>
              <w:left w:w="40" w:type="dxa"/>
              <w:bottom w:w="40" w:type="dxa"/>
            </w:tcMar>
            <w:vAlign w:val="top"/>
          </w:tcPr>
          <w:bookmarkStart w:id="13265"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2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66" w:name="para_2b050a16_500b_4da3_87a7_9e04160691"/>
          <w:p>
            <w:pPr>
              <w:spacing w:before="180" w:after="0" w:line="240" w:lineRule="auto"/>
            </w:pPr>
            <w:r>
              <w:rPr>
                <w:rFonts w:ascii="Arial" w:hAnsi="Arial"/>
                <w:i/>
                <w:color w:val="000000"/>
                <w:sz w:val="18"/>
              </w:rPr>
              <w:t>No Baseline CID.</w:t>
            </w:r>
          </w:p>
          <w:bookmarkEnd w:id="13266"/>
        </w:tc>
      </w:tr>
    </w:tbl>
    <w:bookmarkStart w:id="13267" w:name="table_CC_2_5_2f"/>
    <w:p>
      <w:pPr>
        <w:keepNext/>
        <w:spacing w:before="216" w:after="0" w:line="240" w:lineRule="auto"/>
        <w:jc w:val="center"/>
      </w:pPr>
      <w:r>
        <w:rPr>
          <w:rFonts w:ascii="Arial" w:hAnsi="Arial"/>
          <w:b/>
          <w:color w:val="000000"/>
          <w:sz w:val="22"/>
        </w:rPr>
        <w:t>Table CC.2.5-2f. SOP Instance Reference Macro</w:t>
      </w:r>
    </w:p>
    <w:bookmarkEnd w:id="13267"/>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68" w:name="para_169e0ad3_83f4_4407_8e63_cce1ca96d6"/>
          <w:p>
            <w:pPr>
              <w:keepNext/>
              <w:spacing w:before="180" w:after="0" w:line="240" w:lineRule="auto"/>
              <w:jc w:val="center"/>
            </w:pPr>
            <w:r>
              <w:rPr>
                <w:rFonts w:ascii="Arial" w:hAnsi="Arial"/>
                <w:b/>
                <w:color w:val="000000"/>
                <w:sz w:val="18"/>
              </w:rPr>
              <w:t>Attribute Name</w:t>
            </w:r>
          </w:p>
          <w:bookmarkEnd w:id="13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9" w:name="para_6764bcfd_2b98_490d_a415_249c61a4d9"/>
          <w:p>
            <w:pPr>
              <w:spacing w:before="180" w:after="0" w:line="240" w:lineRule="auto"/>
              <w:jc w:val="center"/>
            </w:pPr>
            <w:r>
              <w:rPr>
                <w:rFonts w:ascii="Arial" w:hAnsi="Arial"/>
                <w:b/>
                <w:color w:val="000000"/>
                <w:sz w:val="18"/>
              </w:rPr>
              <w:t>Tag</w:t>
            </w:r>
          </w:p>
          <w:bookmarkEnd w:id="13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0" w:name="para_453ee17f_6ebf_45ce_a6f4_9ab51f2721"/>
          <w:p>
            <w:pPr>
              <w:spacing w:before="180" w:after="0" w:line="240" w:lineRule="auto"/>
              <w:jc w:val="center"/>
            </w:pPr>
            <w:r>
              <w:rPr>
                <w:rFonts w:ascii="Arial" w:hAnsi="Arial"/>
                <w:b/>
                <w:color w:val="000000"/>
                <w:sz w:val="18"/>
              </w:rPr>
              <w:t>Req. Type N-CREATE (SCU/SCP)</w:t>
            </w:r>
          </w:p>
          <w:bookmarkEnd w:id="13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1" w:name="para_2d36b4b6_fde2_43d5_8c19_4174b5afe0"/>
          <w:p>
            <w:pPr>
              <w:spacing w:before="180" w:after="0" w:line="240" w:lineRule="auto"/>
              <w:jc w:val="center"/>
            </w:pPr>
            <w:r>
              <w:rPr>
                <w:rFonts w:ascii="Arial" w:hAnsi="Arial"/>
                <w:b/>
                <w:color w:val="000000"/>
                <w:sz w:val="18"/>
              </w:rPr>
              <w:t>Req. Type N-SET (SCU/SCP)</w:t>
            </w:r>
          </w:p>
          <w:bookmarkEnd w:id="13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2" w:name="para_c4156017_f6f0_4434_89be_008c7b6e24"/>
          <w:p>
            <w:pPr>
              <w:spacing w:before="180" w:after="0" w:line="240" w:lineRule="auto"/>
              <w:jc w:val="center"/>
            </w:pPr>
            <w:r>
              <w:rPr>
                <w:rFonts w:ascii="Arial" w:hAnsi="Arial"/>
                <w:b/>
                <w:color w:val="000000"/>
                <w:sz w:val="18"/>
              </w:rPr>
              <w:t>Final State</w:t>
            </w:r>
          </w:p>
          <w:bookmarkEnd w:id="13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3" w:name="para_7d9d55e7_21c7_43ec_af17_7436991db7"/>
          <w:p>
            <w:pPr>
              <w:spacing w:before="180" w:after="0" w:line="240" w:lineRule="auto"/>
              <w:jc w:val="center"/>
            </w:pPr>
            <w:r>
              <w:rPr>
                <w:rFonts w:ascii="Arial" w:hAnsi="Arial"/>
                <w:b/>
                <w:color w:val="000000"/>
                <w:sz w:val="18"/>
              </w:rPr>
              <w:t>Req. Type N-GET (SCU/SCP)</w:t>
            </w:r>
          </w:p>
          <w:bookmarkEnd w:id="13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4" w:name="para_ea5a5a13_151d_40af_87fb_e92c97fb86"/>
          <w:p>
            <w:pPr>
              <w:spacing w:before="180" w:after="0" w:line="240" w:lineRule="auto"/>
              <w:jc w:val="center"/>
            </w:pPr>
            <w:r>
              <w:rPr>
                <w:rFonts w:ascii="Arial" w:hAnsi="Arial"/>
                <w:b/>
                <w:color w:val="000000"/>
                <w:sz w:val="18"/>
              </w:rPr>
              <w:t>Match Key Type</w:t>
            </w:r>
          </w:p>
          <w:bookmarkEnd w:id="13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5" w:name="para_e796b6b5_012e_496c_a76a_76887b8dfb"/>
          <w:p>
            <w:pPr>
              <w:spacing w:before="180" w:after="0" w:line="240" w:lineRule="auto"/>
              <w:jc w:val="center"/>
            </w:pPr>
            <w:r>
              <w:rPr>
                <w:rFonts w:ascii="Arial" w:hAnsi="Arial"/>
                <w:b/>
                <w:color w:val="000000"/>
                <w:sz w:val="18"/>
              </w:rPr>
              <w:t>Return Key Type</w:t>
            </w:r>
          </w:p>
          <w:bookmarkEnd w:id="13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6" w:name="para_e6735aa1_df9d_42d0_bf49_be9d6cd879"/>
          <w:p>
            <w:pPr>
              <w:spacing w:before="180" w:after="0" w:line="240" w:lineRule="auto"/>
              <w:jc w:val="center"/>
            </w:pPr>
            <w:r>
              <w:rPr>
                <w:rFonts w:ascii="Arial" w:hAnsi="Arial"/>
                <w:b/>
                <w:color w:val="000000"/>
                <w:sz w:val="18"/>
              </w:rPr>
              <w:t>Remark/Matching Type</w:t>
            </w:r>
          </w:p>
          <w:bookmarkEnd w:id="13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7" w:name="para_37e9bc25_2494_4ad0_b68d_1e2bcd23de"/>
          <w:p>
            <w:pPr>
              <w:spacing w:before="180" w:after="0" w:line="240" w:lineRule="auto"/>
            </w:pPr>
            <w:r>
              <w:rPr>
                <w:rFonts w:ascii="Arial" w:hAnsi="Arial"/>
                <w:color w:val="000000"/>
                <w:sz w:val="18"/>
              </w:rPr>
              <w:t>Referenced SOP Class UID</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abe79540_1179_4c97_a78c_bf01a8e463"/>
          <w:p>
            <w:pPr>
              <w:spacing w:before="180" w:after="0" w:line="240" w:lineRule="auto"/>
              <w:jc w:val="center"/>
            </w:pPr>
            <w:r>
              <w:rPr>
                <w:rFonts w:ascii="Arial" w:hAnsi="Arial"/>
                <w:color w:val="000000"/>
                <w:sz w:val="18"/>
              </w:rPr>
              <w:t>(0008,1150)</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b1a624b4_49bd_427c_9c1f_cd0c807ebe"/>
          <w:p>
            <w:pPr>
              <w:spacing w:before="180" w:after="0" w:line="240" w:lineRule="auto"/>
              <w:jc w:val="center"/>
            </w:pPr>
            <w:r>
              <w:rPr>
                <w:rFonts w:ascii="Arial" w:hAnsi="Arial"/>
                <w:color w:val="000000"/>
                <w:sz w:val="18"/>
              </w:rPr>
              <w:t>1/1</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53b274de_412f_4e2d_8bab_81a59cbbc3"/>
          <w:p>
            <w:pPr>
              <w:spacing w:before="180" w:after="0" w:line="240" w:lineRule="auto"/>
              <w:jc w:val="center"/>
            </w:pPr>
            <w:r>
              <w:rPr>
                <w:rFonts w:ascii="Arial" w:hAnsi="Arial"/>
                <w:color w:val="000000"/>
                <w:sz w:val="18"/>
              </w:rPr>
              <w:t>1/1</w:t>
            </w:r>
          </w:p>
          <w:bookmarkEnd w:id="13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81" w:name="para_b76fc344_0643_44ef_afb8_1e1426af63"/>
          <w:p>
            <w:pPr>
              <w:spacing w:before="180" w:after="0" w:line="240" w:lineRule="auto"/>
              <w:jc w:val="center"/>
            </w:pPr>
            <w:r>
              <w:rPr>
                <w:rFonts w:ascii="Arial" w:hAnsi="Arial"/>
                <w:color w:val="000000"/>
                <w:sz w:val="18"/>
              </w:rPr>
              <w:t>-/1</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8f82fcde_5b63_4ffa_b0a1_45283b42bf"/>
          <w:p>
            <w:pPr>
              <w:spacing w:before="180" w:after="0" w:line="240" w:lineRule="auto"/>
              <w:jc w:val="center"/>
            </w:pPr>
            <w:r>
              <w:rPr>
                <w:rFonts w:ascii="Arial" w:hAnsi="Arial"/>
                <w:color w:val="000000"/>
                <w:sz w:val="18"/>
              </w:rPr>
              <w:t>*</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69ecf147_9a9d_49f0_9d52_8b2e7d92ef"/>
          <w:p>
            <w:pPr>
              <w:spacing w:before="180" w:after="0" w:line="240" w:lineRule="auto"/>
              <w:jc w:val="center"/>
            </w:pPr>
            <w:r>
              <w:rPr>
                <w:rFonts w:ascii="Arial" w:hAnsi="Arial"/>
                <w:color w:val="000000"/>
                <w:sz w:val="18"/>
              </w:rPr>
              <w:t>1</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a68c75a9_0153_4c5b_be01_3a7ed499f5"/>
          <w:p>
            <w:pPr>
              <w:keepLines/>
              <w:spacing w:before="180" w:after="0" w:line="240" w:lineRule="auto"/>
            </w:pPr>
          </w:p>
          <w:bookmarkEnd w:id="13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5" w:name="para_46828e2d_4e1e_49da_ad2a_a3d5eb36b6"/>
          <w:p>
            <w:pPr>
              <w:spacing w:before="180" w:after="0" w:line="240" w:lineRule="auto"/>
            </w:pPr>
            <w:r>
              <w:rPr>
                <w:rFonts w:ascii="Arial" w:hAnsi="Arial"/>
                <w:color w:val="000000"/>
                <w:sz w:val="18"/>
              </w:rPr>
              <w:t>Referenced SOP Instance UID</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b69f90ca_4db7_4c50_8c3a_06bded3d0e"/>
          <w:p>
            <w:pPr>
              <w:spacing w:before="180" w:after="0" w:line="240" w:lineRule="auto"/>
              <w:jc w:val="center"/>
            </w:pPr>
            <w:r>
              <w:rPr>
                <w:rFonts w:ascii="Arial" w:hAnsi="Arial"/>
                <w:color w:val="000000"/>
                <w:sz w:val="18"/>
              </w:rPr>
              <w:t>(0008,1155)</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05adcf36_7e29_4243_93e2_a3038bb45c"/>
          <w:p>
            <w:pPr>
              <w:spacing w:before="180" w:after="0" w:line="240" w:lineRule="auto"/>
              <w:jc w:val="center"/>
            </w:pPr>
            <w:r>
              <w:rPr>
                <w:rFonts w:ascii="Arial" w:hAnsi="Arial"/>
                <w:color w:val="000000"/>
                <w:sz w:val="18"/>
              </w:rPr>
              <w:t>1/1</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7879ea25_6d96_4678_8abe_cdfc7ddd5c"/>
          <w:p>
            <w:pPr>
              <w:spacing w:before="180" w:after="0" w:line="240" w:lineRule="auto"/>
              <w:jc w:val="center"/>
            </w:pPr>
            <w:r>
              <w:rPr>
                <w:rFonts w:ascii="Arial" w:hAnsi="Arial"/>
                <w:color w:val="000000"/>
                <w:sz w:val="18"/>
              </w:rPr>
              <w:t>1/1</w:t>
            </w:r>
          </w:p>
          <w:bookmarkEnd w:id="13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89" w:name="para_6e28c507_7331_4f9a_8e62_531b6c2fdb"/>
          <w:p>
            <w:pPr>
              <w:spacing w:before="180" w:after="0" w:line="240" w:lineRule="auto"/>
              <w:jc w:val="center"/>
            </w:pPr>
            <w:r>
              <w:rPr>
                <w:rFonts w:ascii="Arial" w:hAnsi="Arial"/>
                <w:color w:val="000000"/>
                <w:sz w:val="18"/>
              </w:rPr>
              <w:t>-/1</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8d0355b1_7129_40f0_93ee_17ce68133b"/>
          <w:p>
            <w:pPr>
              <w:spacing w:before="180" w:after="0" w:line="240" w:lineRule="auto"/>
              <w:jc w:val="center"/>
            </w:pPr>
            <w:r>
              <w:rPr>
                <w:rFonts w:ascii="Arial" w:hAnsi="Arial"/>
                <w:color w:val="000000"/>
                <w:sz w:val="18"/>
              </w:rPr>
              <w:t>*</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2879f43a_7815_4f07_9fdb_4df7eaf285"/>
          <w:p>
            <w:pPr>
              <w:spacing w:before="180" w:after="0" w:line="240" w:lineRule="auto"/>
              <w:jc w:val="center"/>
            </w:pPr>
            <w:r>
              <w:rPr>
                <w:rFonts w:ascii="Arial" w:hAnsi="Arial"/>
                <w:color w:val="000000"/>
                <w:sz w:val="18"/>
              </w:rPr>
              <w:t>1</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e3aa008e_18bf_4bb5_a478_8eae0ce0cf"/>
          <w:p>
            <w:pPr>
              <w:keepLines/>
              <w:spacing w:before="180" w:after="0" w:line="240" w:lineRule="auto"/>
            </w:pPr>
          </w:p>
          <w:bookmarkEnd w:id="13292"/>
        </w:tc>
      </w:tr>
    </w:tbl>
    <w:bookmarkStart w:id="13293" w:name="table_CC_2_5_2g"/>
    <w:p>
      <w:pPr>
        <w:keepNext/>
        <w:spacing w:before="216" w:after="0" w:line="240" w:lineRule="auto"/>
        <w:jc w:val="center"/>
      </w:pPr>
      <w:r>
        <w:rPr>
          <w:rFonts w:ascii="Arial" w:hAnsi="Arial"/>
          <w:b/>
          <w:color w:val="000000"/>
          <w:sz w:val="22"/>
        </w:rPr>
        <w:t>Table CC.2.5-2g. Storage Macro</w:t>
      </w:r>
    </w:p>
    <w:bookmarkEnd w:id="13293"/>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94" w:name="para_ed54cf8b_cfa6_4e95_afed_29ea3a3501"/>
          <w:p>
            <w:pPr>
              <w:keepNext/>
              <w:spacing w:before="180" w:after="0" w:line="240" w:lineRule="auto"/>
              <w:jc w:val="center"/>
            </w:pPr>
            <w:r>
              <w:rPr>
                <w:rFonts w:ascii="Arial" w:hAnsi="Arial"/>
                <w:b/>
                <w:color w:val="000000"/>
                <w:sz w:val="18"/>
              </w:rPr>
              <w:t>Attribute Name</w:t>
            </w:r>
          </w:p>
          <w:bookmarkEnd w:id="13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5" w:name="para_72f47004_eb8c_4609_a475_a50ad8c020"/>
          <w:p>
            <w:pPr>
              <w:spacing w:before="180" w:after="0" w:line="240" w:lineRule="auto"/>
              <w:jc w:val="center"/>
            </w:pPr>
            <w:r>
              <w:rPr>
                <w:rFonts w:ascii="Arial" w:hAnsi="Arial"/>
                <w:b/>
                <w:color w:val="000000"/>
                <w:sz w:val="18"/>
              </w:rPr>
              <w:t>Tag</w:t>
            </w:r>
          </w:p>
          <w:bookmarkEnd w:id="13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6" w:name="para_f96c5e88_947b_48bf_825e_ed19e27a88"/>
          <w:p>
            <w:pPr>
              <w:spacing w:before="180" w:after="0" w:line="240" w:lineRule="auto"/>
              <w:jc w:val="center"/>
            </w:pPr>
            <w:r>
              <w:rPr>
                <w:rFonts w:ascii="Arial" w:hAnsi="Arial"/>
                <w:b/>
                <w:color w:val="000000"/>
                <w:sz w:val="18"/>
              </w:rPr>
              <w:t>Req. Type N-CREATE (SCU/SCP)</w:t>
            </w:r>
          </w:p>
          <w:bookmarkEnd w:id="13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7" w:name="para_792233bd_b1f8_48c1_a15d_a3b8d89695"/>
          <w:p>
            <w:pPr>
              <w:spacing w:before="180" w:after="0" w:line="240" w:lineRule="auto"/>
              <w:jc w:val="center"/>
            </w:pPr>
            <w:r>
              <w:rPr>
                <w:rFonts w:ascii="Arial" w:hAnsi="Arial"/>
                <w:b/>
                <w:color w:val="000000"/>
                <w:sz w:val="18"/>
              </w:rPr>
              <w:t>Req. Type N-SET (SCU/SCP)</w:t>
            </w:r>
          </w:p>
          <w:bookmarkEnd w:id="13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8" w:name="para_ac5a5274_c1c3_473d_9162_e028961b3b"/>
          <w:p>
            <w:pPr>
              <w:spacing w:before="180" w:after="0" w:line="240" w:lineRule="auto"/>
              <w:jc w:val="center"/>
            </w:pPr>
            <w:r>
              <w:rPr>
                <w:rFonts w:ascii="Arial" w:hAnsi="Arial"/>
                <w:b/>
                <w:color w:val="000000"/>
                <w:sz w:val="18"/>
              </w:rPr>
              <w:t>Final State</w:t>
            </w:r>
          </w:p>
          <w:bookmarkEnd w:id="13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9" w:name="para_8c8114b9_319a_43d8_bd93_3f03e89ac0"/>
          <w:p>
            <w:pPr>
              <w:spacing w:before="180" w:after="0" w:line="240" w:lineRule="auto"/>
              <w:jc w:val="center"/>
            </w:pPr>
            <w:r>
              <w:rPr>
                <w:rFonts w:ascii="Arial" w:hAnsi="Arial"/>
                <w:b/>
                <w:color w:val="000000"/>
                <w:sz w:val="18"/>
              </w:rPr>
              <w:t>Req. Type N-GET (SCU/SCP)</w:t>
            </w:r>
          </w:p>
          <w:bookmarkEnd w:id="13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0" w:name="para_5c022e7a_d039_4a30_a5c8_95153549c8"/>
          <w:p>
            <w:pPr>
              <w:spacing w:before="180" w:after="0" w:line="240" w:lineRule="auto"/>
              <w:jc w:val="center"/>
            </w:pPr>
            <w:r>
              <w:rPr>
                <w:rFonts w:ascii="Arial" w:hAnsi="Arial"/>
                <w:b/>
                <w:color w:val="000000"/>
                <w:sz w:val="18"/>
              </w:rPr>
              <w:t>Match Key Type</w:t>
            </w:r>
          </w:p>
          <w:bookmarkEnd w:id="13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1" w:name="para_55e37dbc_1f47_4957_8e01_ff3ebed19b"/>
          <w:p>
            <w:pPr>
              <w:spacing w:before="180" w:after="0" w:line="240" w:lineRule="auto"/>
              <w:jc w:val="center"/>
            </w:pPr>
            <w:r>
              <w:rPr>
                <w:rFonts w:ascii="Arial" w:hAnsi="Arial"/>
                <w:b/>
                <w:color w:val="000000"/>
                <w:sz w:val="18"/>
              </w:rPr>
              <w:t>Return Key Type</w:t>
            </w:r>
          </w:p>
          <w:bookmarkEnd w:id="13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2" w:name="para_638691a0_b24a_4371_ac90_fe9ec8186f"/>
          <w:p>
            <w:pPr>
              <w:spacing w:before="180" w:after="0" w:line="240" w:lineRule="auto"/>
              <w:jc w:val="center"/>
            </w:pPr>
            <w:r>
              <w:rPr>
                <w:rFonts w:ascii="Arial" w:hAnsi="Arial"/>
                <w:b/>
                <w:color w:val="000000"/>
                <w:sz w:val="18"/>
              </w:rPr>
              <w:t>Remark/Matching Type</w:t>
            </w:r>
          </w:p>
          <w:bookmarkEnd w:id="13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3" w:name="para_9f1afa8f_116a_47a0_a236_73429d9999"/>
          <w:p>
            <w:pPr>
              <w:spacing w:before="180" w:after="0" w:line="240" w:lineRule="auto"/>
            </w:pPr>
            <w:r>
              <w:rPr>
                <w:rFonts w:ascii="Arial" w:hAnsi="Arial"/>
                <w:color w:val="000000"/>
                <w:sz w:val="18"/>
              </w:rPr>
              <w:t>Referenced SOP Class UID</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b37212af_4c1d_4481_bd96_7d48927786"/>
          <w:p>
            <w:pPr>
              <w:spacing w:before="180" w:after="0" w:line="240" w:lineRule="auto"/>
              <w:jc w:val="center"/>
            </w:pPr>
            <w:r>
              <w:rPr>
                <w:rFonts w:ascii="Arial" w:hAnsi="Arial"/>
                <w:color w:val="000000"/>
                <w:sz w:val="18"/>
              </w:rPr>
              <w:t>(0008,1150)</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9a74c386_1da5_4049_a34f_a62996ad55"/>
          <w:p>
            <w:pPr>
              <w:spacing w:before="180" w:after="0" w:line="240" w:lineRule="auto"/>
              <w:jc w:val="center"/>
            </w:pPr>
            <w:r>
              <w:rPr>
                <w:rFonts w:ascii="Arial" w:hAnsi="Arial"/>
                <w:color w:val="000000"/>
                <w:sz w:val="18"/>
              </w:rPr>
              <w:t>1C/1</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36bbf057_dfad_4496_97d6_d80ea8500a"/>
          <w:p>
            <w:pPr>
              <w:spacing w:before="180" w:after="0" w:line="240" w:lineRule="auto"/>
              <w:jc w:val="center"/>
            </w:pPr>
            <w:r>
              <w:rPr>
                <w:rFonts w:ascii="Arial" w:hAnsi="Arial"/>
                <w:color w:val="000000"/>
                <w:sz w:val="18"/>
              </w:rPr>
              <w:t>1C/1</w:t>
            </w:r>
          </w:p>
          <w:bookmarkEnd w:id="13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07" w:name="para_0dfa0fa1_2671_4775_a000_445c31d699"/>
          <w:p>
            <w:pPr>
              <w:spacing w:before="180" w:after="0" w:line="240" w:lineRule="auto"/>
              <w:jc w:val="center"/>
            </w:pPr>
            <w:r>
              <w:rPr>
                <w:rFonts w:ascii="Arial" w:hAnsi="Arial"/>
                <w:color w:val="000000"/>
                <w:sz w:val="18"/>
              </w:rPr>
              <w:t>-/1</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ac37e3eb_1179_4930_ad26_80e1d1ed3c"/>
          <w:p>
            <w:pPr>
              <w:spacing w:before="180" w:after="0" w:line="240" w:lineRule="auto"/>
              <w:jc w:val="center"/>
            </w:pPr>
            <w:r>
              <w:rPr>
                <w:rFonts w:ascii="Arial" w:hAnsi="Arial"/>
                <w:color w:val="000000"/>
                <w:sz w:val="18"/>
              </w:rPr>
              <w:t>O</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a4058a1d_dfff_4d9a_9e26_e4292c08cc"/>
          <w:p>
            <w:pPr>
              <w:spacing w:before="180" w:after="0" w:line="240" w:lineRule="auto"/>
              <w:jc w:val="center"/>
            </w:pPr>
            <w:r>
              <w:rPr>
                <w:rFonts w:ascii="Arial" w:hAnsi="Arial"/>
                <w:color w:val="000000"/>
                <w:sz w:val="18"/>
              </w:rPr>
              <w:t>1C</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1" w:name="para_8a515aef_de5f_4128_835c_96dc3ab32c"/>
          <w:p>
            <w:pPr>
              <w:spacing w:before="180" w:after="0" w:line="240" w:lineRule="auto"/>
            </w:pPr>
            <w:r>
              <w:rPr>
                <w:rFonts w:ascii="Arial" w:hAnsi="Arial"/>
                <w:color w:val="000000"/>
                <w:sz w:val="18"/>
              </w:rPr>
              <w:t>DICOM Storage Sequence</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ef1afeaa_6b1f_4fe2_bc9f_a4a7275d31"/>
          <w:p>
            <w:pPr>
              <w:spacing w:before="180" w:after="0" w:line="240" w:lineRule="auto"/>
              <w:jc w:val="center"/>
            </w:pPr>
            <w:r>
              <w:rPr>
                <w:rFonts w:ascii="Arial" w:hAnsi="Arial"/>
                <w:color w:val="000000"/>
                <w:sz w:val="18"/>
              </w:rPr>
              <w:t>(0040,4071)</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9dd6f8a7_47fa_43b6_80f6_58d39aeea0"/>
          <w:p>
            <w:pPr>
              <w:spacing w:before="180" w:after="0" w:line="240" w:lineRule="auto"/>
              <w:jc w:val="center"/>
            </w:pPr>
            <w:r>
              <w:rPr>
                <w:rFonts w:ascii="Arial" w:hAnsi="Arial"/>
                <w:color w:val="000000"/>
                <w:sz w:val="18"/>
              </w:rPr>
              <w:t>1C/1</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7b2ec508_0049_4372_8c8f_6547c43018"/>
          <w:p>
            <w:pPr>
              <w:spacing w:before="180" w:after="0" w:line="240" w:lineRule="auto"/>
              <w:jc w:val="center"/>
            </w:pPr>
            <w:r>
              <w:rPr>
                <w:rFonts w:ascii="Arial" w:hAnsi="Arial"/>
                <w:color w:val="000000"/>
                <w:sz w:val="18"/>
              </w:rPr>
              <w:t>1C/1</w:t>
            </w:r>
          </w:p>
          <w:bookmarkEnd w:id="13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15" w:name="para_c9fba267_4def_48af_93de_511e68e726"/>
          <w:p>
            <w:pPr>
              <w:spacing w:before="180" w:after="0" w:line="240" w:lineRule="auto"/>
              <w:jc w:val="center"/>
            </w:pPr>
            <w:r>
              <w:rPr>
                <w:rFonts w:ascii="Arial" w:hAnsi="Arial"/>
                <w:color w:val="000000"/>
                <w:sz w:val="18"/>
              </w:rPr>
              <w:t>-/1</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40fc51e3_a38d_48f2_b0e4_3f6e36152c"/>
          <w:p>
            <w:pPr>
              <w:spacing w:before="180" w:after="0" w:line="240" w:lineRule="auto"/>
              <w:jc w:val="center"/>
            </w:pPr>
            <w:r>
              <w:rPr>
                <w:rFonts w:ascii="Arial" w:hAnsi="Arial"/>
                <w:color w:val="000000"/>
                <w:sz w:val="18"/>
              </w:rPr>
              <w:t>O</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90b0b0e2_8c7b_426e_a5d1_d784377bc4"/>
          <w:p>
            <w:pPr>
              <w:spacing w:before="180" w:after="0" w:line="240" w:lineRule="auto"/>
              <w:jc w:val="center"/>
            </w:pPr>
            <w:r>
              <w:rPr>
                <w:rFonts w:ascii="Arial" w:hAnsi="Arial"/>
                <w:color w:val="000000"/>
                <w:sz w:val="18"/>
              </w:rPr>
              <w:t>1C</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9" w:name="para_cb3e4b1f_dcbf_48a2_b8bf_ae24e65c47"/>
          <w:p>
            <w:pPr>
              <w:spacing w:before="180" w:after="0" w:line="240" w:lineRule="auto"/>
            </w:pPr>
            <w:r>
              <w:rPr>
                <w:rFonts w:ascii="Arial" w:hAnsi="Arial"/>
                <w:color w:val="000000"/>
                <w:sz w:val="18"/>
              </w:rPr>
              <w:t>&gt;Destination AE</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90f4cf0f_eef9_4296_b816_01376326da"/>
          <w:p>
            <w:pPr>
              <w:spacing w:before="180" w:after="0" w:line="240" w:lineRule="auto"/>
              <w:jc w:val="center"/>
            </w:pPr>
            <w:r>
              <w:rPr>
                <w:rFonts w:ascii="Arial" w:hAnsi="Arial"/>
                <w:color w:val="000000"/>
                <w:sz w:val="18"/>
              </w:rPr>
              <w:t>(0040,4071)</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3b307ca0_0327_467a_bbe4_55b4e9f153"/>
          <w:p>
            <w:pPr>
              <w:spacing w:before="180" w:after="0" w:line="240" w:lineRule="auto"/>
              <w:jc w:val="center"/>
            </w:pPr>
            <w:r>
              <w:rPr>
                <w:rFonts w:ascii="Arial" w:hAnsi="Arial"/>
                <w:color w:val="000000"/>
                <w:sz w:val="18"/>
              </w:rPr>
              <w:t>1/1</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eb778889_de87_49c3_a534_60d61ae4c8"/>
          <w:p>
            <w:pPr>
              <w:spacing w:before="180" w:after="0" w:line="240" w:lineRule="auto"/>
              <w:jc w:val="center"/>
            </w:pPr>
            <w:r>
              <w:rPr>
                <w:rFonts w:ascii="Arial" w:hAnsi="Arial"/>
                <w:color w:val="000000"/>
                <w:sz w:val="18"/>
              </w:rPr>
              <w:t>1/1</w:t>
            </w:r>
          </w:p>
          <w:bookmarkEnd w:id="13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23" w:name="para_4ee189db_c43a_40f5_8383_4338c06910"/>
          <w:p>
            <w:pPr>
              <w:spacing w:before="180" w:after="0" w:line="240" w:lineRule="auto"/>
              <w:jc w:val="center"/>
            </w:pPr>
            <w:r>
              <w:rPr>
                <w:rFonts w:ascii="Arial" w:hAnsi="Arial"/>
                <w:color w:val="000000"/>
                <w:sz w:val="18"/>
              </w:rPr>
              <w:t>-/1</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7366fefa_1c0b_4375_8e07_9abaf324ac"/>
          <w:p>
            <w:pPr>
              <w:spacing w:before="180" w:after="0" w:line="240" w:lineRule="auto"/>
              <w:jc w:val="center"/>
            </w:pPr>
            <w:r>
              <w:rPr>
                <w:rFonts w:ascii="Arial" w:hAnsi="Arial"/>
                <w:color w:val="000000"/>
                <w:sz w:val="18"/>
              </w:rPr>
              <w:t>*</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aef7849b_518a_417e_bfe2_b25cabcce1"/>
          <w:p>
            <w:pPr>
              <w:spacing w:before="180" w:after="0" w:line="240" w:lineRule="auto"/>
              <w:jc w:val="center"/>
            </w:pPr>
            <w:r>
              <w:rPr>
                <w:rFonts w:ascii="Arial" w:hAnsi="Arial"/>
                <w:color w:val="000000"/>
                <w:sz w:val="18"/>
              </w:rPr>
              <w:t>1</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6f2a9f03_df45_498c_9292_d0d6d34d5c"/>
          <w:p>
            <w:pPr>
              <w:keepLines/>
              <w:spacing w:before="180" w:after="0" w:line="240" w:lineRule="auto"/>
            </w:pPr>
          </w:p>
          <w:bookmarkEnd w:id="13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7" w:name="para_64f74336_7d61_4b69_9705_a202c63098"/>
          <w:p>
            <w:pPr>
              <w:spacing w:before="180" w:after="0" w:line="240" w:lineRule="auto"/>
            </w:pPr>
            <w:r>
              <w:rPr>
                <w:rFonts w:ascii="Arial" w:hAnsi="Arial"/>
                <w:color w:val="000000"/>
                <w:sz w:val="18"/>
              </w:rPr>
              <w:t>STOW-RS Storage Sequence</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4d569668_157d_4c01_91f0_3867e07da2"/>
          <w:p>
            <w:pPr>
              <w:spacing w:before="180" w:after="0" w:line="240" w:lineRule="auto"/>
              <w:jc w:val="center"/>
            </w:pPr>
            <w:r>
              <w:rPr>
                <w:rFonts w:ascii="Arial" w:hAnsi="Arial"/>
                <w:color w:val="000000"/>
                <w:sz w:val="18"/>
              </w:rPr>
              <w:t>(0040,4072)</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4e6b7134_9e3e_4348_85a7_3fde492040"/>
          <w:p>
            <w:pPr>
              <w:spacing w:before="180" w:after="0" w:line="240" w:lineRule="auto"/>
              <w:jc w:val="center"/>
            </w:pPr>
            <w:r>
              <w:rPr>
                <w:rFonts w:ascii="Arial" w:hAnsi="Arial"/>
                <w:color w:val="000000"/>
                <w:sz w:val="18"/>
              </w:rPr>
              <w:t>1C/1</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368e5f0c_c0ae_4c46_a4e1_3bc82ca91f"/>
          <w:p>
            <w:pPr>
              <w:spacing w:before="180" w:after="0" w:line="240" w:lineRule="auto"/>
              <w:jc w:val="center"/>
            </w:pPr>
            <w:r>
              <w:rPr>
                <w:rFonts w:ascii="Arial" w:hAnsi="Arial"/>
                <w:color w:val="000000"/>
                <w:sz w:val="18"/>
              </w:rPr>
              <w:t>1C/1</w:t>
            </w:r>
          </w:p>
          <w:bookmarkEnd w:id="13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31" w:name="para_dba159b1_679f_4deb_8873_38f1aac174"/>
          <w:p>
            <w:pPr>
              <w:spacing w:before="180" w:after="0" w:line="240" w:lineRule="auto"/>
              <w:jc w:val="center"/>
            </w:pPr>
            <w:r>
              <w:rPr>
                <w:rFonts w:ascii="Arial" w:hAnsi="Arial"/>
                <w:color w:val="000000"/>
                <w:sz w:val="18"/>
              </w:rPr>
              <w:t>-/1</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d8e654a2_0ed2_43ac_ba83_489e1d47a8"/>
          <w:p>
            <w:pPr>
              <w:spacing w:before="180" w:after="0" w:line="240" w:lineRule="auto"/>
              <w:jc w:val="center"/>
            </w:pPr>
            <w:r>
              <w:rPr>
                <w:rFonts w:ascii="Arial" w:hAnsi="Arial"/>
                <w:color w:val="000000"/>
                <w:sz w:val="18"/>
              </w:rPr>
              <w:t>O</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ca059176_dfbb_449b_a1de_afebaf26ca"/>
          <w:p>
            <w:pPr>
              <w:spacing w:before="180" w:after="0" w:line="240" w:lineRule="auto"/>
              <w:jc w:val="center"/>
            </w:pPr>
            <w:r>
              <w:rPr>
                <w:rFonts w:ascii="Arial" w:hAnsi="Arial"/>
                <w:color w:val="000000"/>
                <w:sz w:val="18"/>
              </w:rPr>
              <w:t>1C</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5" w:name="para_c2d053bd_2a3b_41f4_9009_d4749342e8"/>
          <w:p>
            <w:pPr>
              <w:spacing w:before="180" w:after="0" w:line="240" w:lineRule="auto"/>
            </w:pPr>
            <w:r>
              <w:rPr>
                <w:rFonts w:ascii="Arial" w:hAnsi="Arial"/>
                <w:color w:val="000000"/>
                <w:sz w:val="18"/>
              </w:rPr>
              <w:t>&gt;Storage URL</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5aa5bac9_88ee_4838_a9f5_da328bdcbf"/>
          <w:p>
            <w:pPr>
              <w:spacing w:before="180" w:after="0" w:line="240" w:lineRule="auto"/>
              <w:jc w:val="center"/>
            </w:pPr>
            <w:r>
              <w:rPr>
                <w:rFonts w:ascii="Arial" w:hAnsi="Arial"/>
                <w:color w:val="000000"/>
                <w:sz w:val="18"/>
              </w:rPr>
              <w:t>(0040,4073)</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669f0594_9aad_4ce7_b250_b9c4635086"/>
          <w:p>
            <w:pPr>
              <w:spacing w:before="180" w:after="0" w:line="240" w:lineRule="auto"/>
              <w:jc w:val="center"/>
            </w:pPr>
            <w:r>
              <w:rPr>
                <w:rFonts w:ascii="Arial" w:hAnsi="Arial"/>
                <w:color w:val="000000"/>
                <w:sz w:val="18"/>
              </w:rPr>
              <w:t>1/1</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80877d5b_758e_4be6_bee7_2184d28663"/>
          <w:p>
            <w:pPr>
              <w:spacing w:before="180" w:after="0" w:line="240" w:lineRule="auto"/>
              <w:jc w:val="center"/>
            </w:pPr>
            <w:r>
              <w:rPr>
                <w:rFonts w:ascii="Arial" w:hAnsi="Arial"/>
                <w:color w:val="000000"/>
                <w:sz w:val="18"/>
              </w:rPr>
              <w:t>1/1</w:t>
            </w:r>
          </w:p>
          <w:bookmarkEnd w:id="13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39" w:name="para_8b4708f4_c81d_4588_8ccb_5c1753bd66"/>
          <w:p>
            <w:pPr>
              <w:spacing w:before="180" w:after="0" w:line="240" w:lineRule="auto"/>
              <w:jc w:val="center"/>
            </w:pPr>
            <w:r>
              <w:rPr>
                <w:rFonts w:ascii="Arial" w:hAnsi="Arial"/>
                <w:color w:val="000000"/>
                <w:sz w:val="18"/>
              </w:rPr>
              <w:t>-/1</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212d915b_a725_4f77_b202_ff91c71fb9"/>
          <w:p>
            <w:pPr>
              <w:spacing w:before="180" w:after="0" w:line="240" w:lineRule="auto"/>
              <w:jc w:val="center"/>
            </w:pPr>
            <w:r>
              <w:rPr>
                <w:rFonts w:ascii="Arial" w:hAnsi="Arial"/>
                <w:color w:val="000000"/>
                <w:sz w:val="18"/>
              </w:rPr>
              <w:t>*</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d9a70490_0e96_42e5_9bec_8ef2c99979"/>
          <w:p>
            <w:pPr>
              <w:spacing w:before="180" w:after="0" w:line="240" w:lineRule="auto"/>
              <w:jc w:val="center"/>
            </w:pPr>
            <w:r>
              <w:rPr>
                <w:rFonts w:ascii="Arial" w:hAnsi="Arial"/>
                <w:color w:val="000000"/>
                <w:sz w:val="18"/>
              </w:rPr>
              <w:t>1</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ce5004d2_0073_43d8_ba81_8a23b4a005"/>
          <w:p>
            <w:pPr>
              <w:keepLines/>
              <w:spacing w:before="180" w:after="0" w:line="240" w:lineRule="auto"/>
            </w:pPr>
          </w:p>
          <w:bookmarkEnd w:id="13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3" w:name="para_17217027_3c1f_49d7_ae3f_691e56ba1f"/>
          <w:p>
            <w:pPr>
              <w:spacing w:before="180" w:after="0" w:line="240" w:lineRule="auto"/>
            </w:pPr>
            <w:r>
              <w:rPr>
                <w:rFonts w:ascii="Arial" w:hAnsi="Arial"/>
                <w:color w:val="000000"/>
                <w:sz w:val="18"/>
              </w:rPr>
              <w:t>XDS Storage Sequence</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db4d3512_8c78_4de7_8362_b6b29223c7"/>
          <w:p>
            <w:pPr>
              <w:spacing w:before="180" w:after="0" w:line="240" w:lineRule="auto"/>
              <w:jc w:val="center"/>
            </w:pPr>
            <w:r>
              <w:rPr>
                <w:rFonts w:ascii="Arial" w:hAnsi="Arial"/>
                <w:color w:val="000000"/>
                <w:sz w:val="18"/>
              </w:rPr>
              <w:t>(0040,4074)</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2e5c6c82_7f7f_4b7b_8657_4b03f6a52b"/>
          <w:p>
            <w:pPr>
              <w:spacing w:before="180" w:after="0" w:line="240" w:lineRule="auto"/>
              <w:jc w:val="center"/>
            </w:pPr>
            <w:r>
              <w:rPr>
                <w:rFonts w:ascii="Arial" w:hAnsi="Arial"/>
                <w:color w:val="000000"/>
                <w:sz w:val="18"/>
              </w:rPr>
              <w:t>1C/1</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605eaba6_9aa6_4fb1_be01_c6fc05bad5"/>
          <w:p>
            <w:pPr>
              <w:spacing w:before="180" w:after="0" w:line="240" w:lineRule="auto"/>
              <w:jc w:val="center"/>
            </w:pPr>
            <w:r>
              <w:rPr>
                <w:rFonts w:ascii="Arial" w:hAnsi="Arial"/>
                <w:color w:val="000000"/>
                <w:sz w:val="18"/>
              </w:rPr>
              <w:t>1C/1</w:t>
            </w:r>
          </w:p>
          <w:bookmarkEnd w:id="13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47" w:name="para_ddb66682_6d4a_452e_ab1e_6d47c7ac87"/>
          <w:p>
            <w:pPr>
              <w:spacing w:before="180" w:after="0" w:line="240" w:lineRule="auto"/>
              <w:jc w:val="center"/>
            </w:pPr>
            <w:r>
              <w:rPr>
                <w:rFonts w:ascii="Arial" w:hAnsi="Arial"/>
                <w:color w:val="000000"/>
                <w:sz w:val="18"/>
              </w:rPr>
              <w:t>-/1</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254a1f76_c5ed_46ed_b029_555c49ecc6"/>
          <w:p>
            <w:pPr>
              <w:spacing w:before="180" w:after="0" w:line="240" w:lineRule="auto"/>
              <w:jc w:val="center"/>
            </w:pPr>
            <w:r>
              <w:rPr>
                <w:rFonts w:ascii="Arial" w:hAnsi="Arial"/>
                <w:color w:val="000000"/>
                <w:sz w:val="18"/>
              </w:rPr>
              <w:t>O</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37387186_03a9_47a8_9cc2_8838943208"/>
          <w:p>
            <w:pPr>
              <w:spacing w:before="180" w:after="0" w:line="240" w:lineRule="auto"/>
              <w:jc w:val="center"/>
            </w:pPr>
            <w:r>
              <w:rPr>
                <w:rFonts w:ascii="Arial" w:hAnsi="Arial"/>
                <w:color w:val="000000"/>
                <w:sz w:val="18"/>
              </w:rPr>
              <w:t>1C</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1" w:name="para_9aa29864_dbe8_44f5_a8f1_52a1142796"/>
          <w:p>
            <w:pPr>
              <w:spacing w:before="180" w:after="0" w:line="240" w:lineRule="auto"/>
            </w:pPr>
            <w:r>
              <w:rPr>
                <w:rFonts w:ascii="Arial" w:hAnsi="Arial"/>
                <w:color w:val="000000"/>
                <w:sz w:val="18"/>
              </w:rPr>
              <w:t>&gt;Repository Unique ID</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707d51f4_a193_4224_9565_d3421a56b3"/>
          <w:p>
            <w:pPr>
              <w:spacing w:before="180" w:after="0" w:line="240" w:lineRule="auto"/>
              <w:jc w:val="center"/>
            </w:pPr>
            <w:r>
              <w:rPr>
                <w:rFonts w:ascii="Arial" w:hAnsi="Arial"/>
                <w:color w:val="000000"/>
                <w:sz w:val="18"/>
              </w:rPr>
              <w:t>(0040,E030)</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b584392d_4cb1_4281_a19b_ef8263f99e"/>
          <w:p>
            <w:pPr>
              <w:spacing w:before="180" w:after="0" w:line="240" w:lineRule="auto"/>
              <w:jc w:val="center"/>
            </w:pPr>
            <w:r>
              <w:rPr>
                <w:rFonts w:ascii="Arial" w:hAnsi="Arial"/>
                <w:color w:val="000000"/>
                <w:sz w:val="18"/>
              </w:rPr>
              <w:t>1/1</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669c09cf_e9ef_40c1_9318_d52d31e3c4"/>
          <w:p>
            <w:pPr>
              <w:spacing w:before="180" w:after="0" w:line="240" w:lineRule="auto"/>
              <w:jc w:val="center"/>
            </w:pPr>
            <w:r>
              <w:rPr>
                <w:rFonts w:ascii="Arial" w:hAnsi="Arial"/>
                <w:color w:val="000000"/>
                <w:sz w:val="18"/>
              </w:rPr>
              <w:t>1/1</w:t>
            </w:r>
          </w:p>
          <w:bookmarkEnd w:id="13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55" w:name="para_597571cc_8950_4400_9f79_4ed0535476"/>
          <w:p>
            <w:pPr>
              <w:spacing w:before="180" w:after="0" w:line="240" w:lineRule="auto"/>
              <w:jc w:val="center"/>
            </w:pPr>
            <w:r>
              <w:rPr>
                <w:rFonts w:ascii="Arial" w:hAnsi="Arial"/>
                <w:color w:val="000000"/>
                <w:sz w:val="18"/>
              </w:rPr>
              <w:t>-/1</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595186a4_7e85_4487_bf16_3598334936"/>
          <w:p>
            <w:pPr>
              <w:spacing w:before="180" w:after="0" w:line="240" w:lineRule="auto"/>
              <w:jc w:val="center"/>
            </w:pPr>
            <w:r>
              <w:rPr>
                <w:rFonts w:ascii="Arial" w:hAnsi="Arial"/>
                <w:color w:val="000000"/>
                <w:sz w:val="18"/>
              </w:rPr>
              <w:t>*</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4b7d189b_8b72_441e_9217_0c4d6d3fa4"/>
          <w:p>
            <w:pPr>
              <w:spacing w:before="180" w:after="0" w:line="240" w:lineRule="auto"/>
              <w:jc w:val="center"/>
            </w:pPr>
            <w:r>
              <w:rPr>
                <w:rFonts w:ascii="Arial" w:hAnsi="Arial"/>
                <w:color w:val="000000"/>
                <w:sz w:val="18"/>
              </w:rPr>
              <w:t>1</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40cfba06_2ffd_4e11_b59f_e1b36ba3b3"/>
          <w:p>
            <w:pPr>
              <w:keepLines/>
              <w:spacing w:before="180" w:after="0" w:line="240" w:lineRule="auto"/>
            </w:pPr>
          </w:p>
          <w:bookmarkEnd w:id="13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9" w:name="para_c02251a8_6e13_4173_b6b6_710f9499bf"/>
          <w:p>
            <w:pPr>
              <w:spacing w:before="180" w:after="0" w:line="240" w:lineRule="auto"/>
            </w:pPr>
            <w:r>
              <w:rPr>
                <w:rFonts w:ascii="Arial" w:hAnsi="Arial"/>
                <w:color w:val="000000"/>
                <w:sz w:val="18"/>
              </w:rPr>
              <w:t>&gt;Home Community ID</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9f0d1186_3677_4d57_8c6f_0f769a73d2"/>
          <w:p>
            <w:pPr>
              <w:spacing w:before="180" w:after="0" w:line="240" w:lineRule="auto"/>
              <w:jc w:val="center"/>
            </w:pPr>
            <w:r>
              <w:rPr>
                <w:rFonts w:ascii="Arial" w:hAnsi="Arial"/>
                <w:color w:val="000000"/>
                <w:sz w:val="18"/>
              </w:rPr>
              <w:t>(0040,E031)</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f17b588a_d863_4637_8d79_9f326707f2"/>
          <w:p>
            <w:pPr>
              <w:spacing w:before="180" w:after="0" w:line="240" w:lineRule="auto"/>
              <w:jc w:val="center"/>
            </w:pPr>
            <w:r>
              <w:rPr>
                <w:rFonts w:ascii="Arial" w:hAnsi="Arial"/>
                <w:color w:val="000000"/>
                <w:sz w:val="18"/>
              </w:rPr>
              <w:t>3/2</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947d8aeb_08aa_441b_b932_4649e28be5"/>
          <w:p>
            <w:pPr>
              <w:spacing w:before="180" w:after="0" w:line="240" w:lineRule="auto"/>
              <w:jc w:val="center"/>
            </w:pPr>
            <w:r>
              <w:rPr>
                <w:rFonts w:ascii="Arial" w:hAnsi="Arial"/>
                <w:color w:val="000000"/>
                <w:sz w:val="18"/>
              </w:rPr>
              <w:t>3/2</w:t>
            </w:r>
          </w:p>
          <w:bookmarkEnd w:id="13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63" w:name="para_2c628127_57a8_4373_b36c_927aa956ff"/>
          <w:p>
            <w:pPr>
              <w:spacing w:before="180" w:after="0" w:line="240" w:lineRule="auto"/>
              <w:jc w:val="center"/>
            </w:pPr>
            <w:r>
              <w:rPr>
                <w:rFonts w:ascii="Arial" w:hAnsi="Arial"/>
                <w:color w:val="000000"/>
                <w:sz w:val="18"/>
              </w:rPr>
              <w:t>3/2</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c55ea95e_59e7_47ee_9ef2_2ce4b341f9"/>
          <w:p>
            <w:pPr>
              <w:spacing w:before="180" w:after="0" w:line="240" w:lineRule="auto"/>
              <w:jc w:val="center"/>
            </w:pPr>
            <w:r>
              <w:rPr>
                <w:rFonts w:ascii="Arial" w:hAnsi="Arial"/>
                <w:color w:val="000000"/>
                <w:sz w:val="18"/>
              </w:rPr>
              <w:t>*</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de9b5e5d_09c2_4a18_8bd1_b52552eba9"/>
          <w:p>
            <w:pPr>
              <w:spacing w:before="180" w:after="0" w:line="240" w:lineRule="auto"/>
              <w:jc w:val="center"/>
            </w:pPr>
            <w:r>
              <w:rPr>
                <w:rFonts w:ascii="Arial" w:hAnsi="Arial"/>
                <w:color w:val="000000"/>
                <w:sz w:val="18"/>
              </w:rPr>
              <w:t>2</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69c328ec_787f_4d5c_ac10_1a0751bea0"/>
          <w:p>
            <w:pPr>
              <w:keepLines/>
              <w:spacing w:before="180" w:after="0" w:line="240" w:lineRule="auto"/>
            </w:pPr>
          </w:p>
          <w:bookmarkEnd w:id="13366"/>
        </w:tc>
      </w:tr>
    </w:tbl>
    <w:bookmarkStart w:id="13367" w:name="sect_CC_2_5_1_3"/>
    <w:p>
      <w:pPr>
        <w:spacing w:before="180" w:after="0" w:line="240" w:lineRule="auto"/>
      </w:pPr>
      <w:r>
        <w:rPr>
          <w:rFonts w:ascii="Arial" w:hAnsi="Arial"/>
          <w:b/>
          <w:color w:val="000000"/>
          <w:sz w:val="22"/>
        </w:rPr>
        <w:t>CC.2.5.1.3 UPS Attribute Service Requirements</w:t>
      </w:r>
    </w:p>
    <w:bookmarkEnd w:id="13367"/>
    <w:bookmarkStart w:id="13368"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368"/>
    <w:bookmarkStart w:id="13369"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369"/>
    <w:bookmarkStart w:id="13370"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370"/>
    <w:bookmarkStart w:id="13371"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371"/>
    <w:bookmarkStart w:id="13372" w:name="table_CC_2_5_3"/>
    <w:p>
      <w:pPr>
        <w:keepNext/>
        <w:spacing w:before="216" w:after="0" w:line="240" w:lineRule="auto"/>
        <w:jc w:val="center"/>
      </w:pPr>
      <w:r>
        <w:rPr>
          <w:rFonts w:ascii="Arial" w:hAnsi="Arial"/>
          <w:b/>
          <w:color w:val="000000"/>
          <w:sz w:val="22"/>
        </w:rPr>
        <w:t>Table CC.2.5-3. UPS SOP Class N-CREATE/N-SET/N-GET/C-FIND Attributes</w:t>
      </w:r>
    </w:p>
    <w:bookmarkEnd w:id="13372"/>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3" w:name="para_8e3220fc_f83f_42ab_b9ff_f98ce3fa45"/>
          <w:p>
            <w:pPr>
              <w:keepNext/>
              <w:spacing w:before="180" w:after="0" w:line="240" w:lineRule="auto"/>
              <w:jc w:val="center"/>
            </w:pPr>
            <w:r>
              <w:rPr>
                <w:rFonts w:ascii="Arial" w:hAnsi="Arial"/>
                <w:b/>
                <w:color w:val="000000"/>
                <w:sz w:val="18"/>
              </w:rPr>
              <w:t>Attribute Name</w:t>
            </w:r>
          </w:p>
          <w:bookmarkEnd w:id="13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4" w:name="para_3b71d557_3a95_4902_921c_d7d3ea4142"/>
          <w:p>
            <w:pPr>
              <w:spacing w:before="180" w:after="0" w:line="240" w:lineRule="auto"/>
              <w:jc w:val="center"/>
            </w:pPr>
            <w:r>
              <w:rPr>
                <w:rFonts w:ascii="Arial" w:hAnsi="Arial"/>
                <w:b/>
                <w:color w:val="000000"/>
                <w:sz w:val="18"/>
              </w:rPr>
              <w:t>Tag</w:t>
            </w:r>
          </w:p>
          <w:bookmarkEnd w:id="13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5" w:name="para_4dff3d0b_28ec_477b_b255_1aff96518e"/>
          <w:p>
            <w:pPr>
              <w:spacing w:before="180" w:after="0" w:line="240" w:lineRule="auto"/>
              <w:jc w:val="center"/>
            </w:pPr>
            <w:r>
              <w:rPr>
                <w:rFonts w:ascii="Arial" w:hAnsi="Arial"/>
                <w:b/>
                <w:color w:val="000000"/>
                <w:sz w:val="18"/>
              </w:rPr>
              <w:t>Req. Type N-CREATE (SCU/SCP)</w:t>
            </w:r>
          </w:p>
          <w:bookmarkEnd w:id="13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6" w:name="para_3a189d57_0735_41e1_a92b_9083de8bba"/>
          <w:p>
            <w:pPr>
              <w:spacing w:before="180" w:after="0" w:line="240" w:lineRule="auto"/>
              <w:jc w:val="center"/>
            </w:pPr>
            <w:r>
              <w:rPr>
                <w:rFonts w:ascii="Arial" w:hAnsi="Arial"/>
                <w:b/>
                <w:color w:val="000000"/>
                <w:sz w:val="18"/>
              </w:rPr>
              <w:t>Req. Type N-SET (SCU/SCP)</w:t>
            </w:r>
          </w:p>
          <w:bookmarkEnd w:id="13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7" w:name="para_d5efbf0d_79c0_4fa9_8a5b_ac194699a5"/>
          <w:p>
            <w:pPr>
              <w:spacing w:before="180" w:after="0" w:line="240" w:lineRule="auto"/>
              <w:jc w:val="center"/>
            </w:pPr>
            <w:r>
              <w:rPr>
                <w:rFonts w:ascii="Arial" w:hAnsi="Arial"/>
                <w:b/>
                <w:color w:val="000000"/>
                <w:sz w:val="18"/>
              </w:rPr>
              <w:t>Final State</w:t>
            </w:r>
          </w:p>
          <w:bookmarkEnd w:id="13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8" w:name="para_095dca5c_f418_4ce8_bb0c_f22fc1ee37"/>
          <w:p>
            <w:pPr>
              <w:spacing w:before="180" w:after="0" w:line="240" w:lineRule="auto"/>
              <w:jc w:val="center"/>
            </w:pPr>
            <w:r>
              <w:rPr>
                <w:rFonts w:ascii="Arial" w:hAnsi="Arial"/>
                <w:b/>
                <w:color w:val="000000"/>
                <w:sz w:val="18"/>
              </w:rPr>
              <w:t>Req. Type N-GET (SCU/SCP)</w:t>
            </w:r>
          </w:p>
          <w:bookmarkEnd w:id="13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9" w:name="para_b71720dc_c63b_4b04_8cbc_c90c309eef"/>
          <w:p>
            <w:pPr>
              <w:spacing w:before="180" w:after="0" w:line="240" w:lineRule="auto"/>
              <w:jc w:val="center"/>
            </w:pPr>
            <w:r>
              <w:rPr>
                <w:rFonts w:ascii="Arial" w:hAnsi="Arial"/>
                <w:b/>
                <w:color w:val="000000"/>
                <w:sz w:val="18"/>
              </w:rPr>
              <w:t>Match Key Type</w:t>
            </w:r>
          </w:p>
          <w:bookmarkEnd w:id="13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0" w:name="para_227222d9_5a44_4950_a37a_6791f572c8"/>
          <w:p>
            <w:pPr>
              <w:spacing w:before="180" w:after="0" w:line="240" w:lineRule="auto"/>
              <w:jc w:val="center"/>
            </w:pPr>
            <w:r>
              <w:rPr>
                <w:rFonts w:ascii="Arial" w:hAnsi="Arial"/>
                <w:b/>
                <w:color w:val="000000"/>
                <w:sz w:val="18"/>
              </w:rPr>
              <w:t>Return Key Type</w:t>
            </w:r>
          </w:p>
          <w:bookmarkEnd w:id="13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1" w:name="para_30dd46bf_5dd6_48c5_86d0_dfdc52013e"/>
          <w:p>
            <w:pPr>
              <w:spacing w:before="180" w:after="0" w:line="240" w:lineRule="auto"/>
              <w:jc w:val="center"/>
            </w:pPr>
            <w:r>
              <w:rPr>
                <w:rFonts w:ascii="Arial" w:hAnsi="Arial"/>
                <w:b/>
                <w:color w:val="000000"/>
                <w:sz w:val="18"/>
              </w:rPr>
              <w:t>Remark/Matching Type</w:t>
            </w:r>
          </w:p>
          <w:bookmarkEnd w:id="1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2" w:name="para_0be9abd3_b894_4d99_bab2_202e2702bb"/>
          <w:p>
            <w:pPr>
              <w:spacing w:before="180" w:after="0" w:line="240" w:lineRule="auto"/>
            </w:pPr>
            <w:r>
              <w:rPr>
                <w:rFonts w:ascii="Arial" w:hAnsi="Arial"/>
                <w:color w:val="000000"/>
                <w:sz w:val="18"/>
              </w:rPr>
              <w:t>Transaction UID</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9a3473ca_9b8a_4cb0_bf9b_a57bf697c6"/>
          <w:p>
            <w:pPr>
              <w:spacing w:before="180" w:after="0" w:line="240" w:lineRule="auto"/>
              <w:jc w:val="center"/>
            </w:pPr>
            <w:r>
              <w:rPr>
                <w:rFonts w:ascii="Arial" w:hAnsi="Arial"/>
                <w:color w:val="000000"/>
                <w:sz w:val="18"/>
              </w:rPr>
              <w:t>(0008,1195)</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5453adb5_3470_402a_8e76_4985da13ce"/>
          <w:p>
            <w:pPr>
              <w:spacing w:before="180" w:after="0" w:line="240" w:lineRule="auto"/>
              <w:jc w:val="center"/>
            </w:pPr>
            <w:r>
              <w:rPr>
                <w:rFonts w:ascii="Arial" w:hAnsi="Arial"/>
                <w:color w:val="000000"/>
                <w:sz w:val="18"/>
              </w:rPr>
              <w:t>2/2</w:t>
            </w:r>
          </w:p>
          <w:bookmarkEnd w:id="13384"/>
          <w:bookmarkStart w:id="13385" w:name="para_3378790a_eb91_4e25_9629_6cf6b85245"/>
          <w:p>
            <w:pPr>
              <w:spacing w:before="180" w:after="0" w:line="240" w:lineRule="auto"/>
              <w:jc w:val="center"/>
            </w:pPr>
            <w:r>
              <w:rPr>
                <w:rFonts w:ascii="Arial" w:hAnsi="Arial"/>
                <w:color w:val="000000"/>
                <w:sz w:val="18"/>
              </w:rPr>
              <w:t>Shall be empty</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6248c217_1f80_4b96_849e_5871172f63"/>
          <w:p>
            <w:pPr>
              <w:spacing w:before="180" w:after="0" w:line="240" w:lineRule="auto"/>
              <w:jc w:val="center"/>
            </w:pPr>
            <w:r>
              <w:rPr>
                <w:rFonts w:ascii="Arial" w:hAnsi="Arial"/>
                <w:color w:val="000000"/>
                <w:sz w:val="18"/>
              </w:rPr>
              <w:t>O</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bbdf9374_d981_459d_9f32_94f90f0581"/>
          <w:p>
            <w:pPr>
              <w:spacing w:before="180" w:after="0" w:line="240" w:lineRule="auto"/>
              <w:jc w:val="center"/>
            </w:pPr>
            <w:r>
              <w:rPr>
                <w:rFonts w:ascii="Arial" w:hAnsi="Arial"/>
                <w:color w:val="000000"/>
                <w:sz w:val="18"/>
              </w:rPr>
              <w:t>Not allowed</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a1948976_d5e0_4e49_b9a0_76d9abe429"/>
          <w:p>
            <w:pPr>
              <w:spacing w:before="180" w:after="0" w:line="240" w:lineRule="auto"/>
              <w:jc w:val="center"/>
            </w:pPr>
            <w:r>
              <w:rPr>
                <w:rFonts w:ascii="Arial" w:hAnsi="Arial"/>
                <w:color w:val="000000"/>
                <w:sz w:val="18"/>
              </w:rPr>
              <w:t>-</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368477f7_3373_44b6_8b4e_13a0a35ddc"/>
          <w:p>
            <w:pPr>
              <w:spacing w:before="180" w:after="0" w:line="240" w:lineRule="auto"/>
              <w:jc w:val="center"/>
            </w:pPr>
            <w:r>
              <w:rPr>
                <w:rFonts w:ascii="Arial" w:hAnsi="Arial"/>
                <w:color w:val="000000"/>
                <w:sz w:val="18"/>
              </w:rPr>
              <w:t>-</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d6d9d433_229d_49a6_805e_c27ce546d0"/>
          <w:p>
            <w:pPr>
              <w:spacing w:before="180" w:after="0" w:line="240" w:lineRule="auto"/>
            </w:pPr>
            <w:r>
              <w:rPr>
                <w:rFonts w:ascii="Arial" w:hAnsi="Arial"/>
                <w:color w:val="000000"/>
                <w:sz w:val="18"/>
              </w:rPr>
              <w:t>Cannot be queried.</w:t>
            </w:r>
          </w:p>
          <w:bookmarkEnd w:id="13391"/>
        </w:tc>
      </w:tr>
      <w:tr>
        <w:tblPrEx/>
        <w:trPr/>
        <w:tc>
          <w:tcPr>
            <w:hMerge w:val="restart"/>
            <w:tcBorders>
              <w:left w:val="single" w:sz="4" w:color="000000"/>
              <w:bottom w:val="single" w:sz="4" w:color="000000"/>
            </w:tcBorders>
            <w:tcMar>
              <w:top w:w="40" w:type="dxa"/>
              <w:left w:w="40" w:type="dxa"/>
              <w:bottom w:w="40" w:type="dxa"/>
            </w:tcMar>
            <w:vAlign w:val="top"/>
          </w:tcPr>
          <w:bookmarkStart w:id="13392" w:name="para_6dcdd263_b846_440d_943e_c6416202f7"/>
          <w:p>
            <w:pPr>
              <w:spacing w:before="180" w:after="0" w:line="240" w:lineRule="auto"/>
            </w:pPr>
            <w:r>
              <w:rPr>
                <w:rFonts w:ascii="Arial" w:hAnsi="Arial"/>
                <w:b/>
                <w:color w:val="000000"/>
                <w:sz w:val="18"/>
              </w:rPr>
              <w:t>SOP Common Module</w:t>
            </w:r>
          </w:p>
          <w:bookmarkEnd w:id="133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3" w:name="para_123965cd_c6a4_4de1_8bdb_83fdc107ff"/>
          <w:p>
            <w:pPr>
              <w:spacing w:before="180" w:after="0" w:line="240" w:lineRule="auto"/>
            </w:pPr>
            <w:r>
              <w:rPr>
                <w:rFonts w:ascii="Arial" w:hAnsi="Arial"/>
                <w:color w:val="000000"/>
                <w:sz w:val="18"/>
              </w:rPr>
              <w:t>Specific Character Set</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e1746fde_8452_4235_9928_526b7b0ea1"/>
          <w:p>
            <w:pPr>
              <w:spacing w:before="180" w:after="0" w:line="240" w:lineRule="auto"/>
              <w:jc w:val="center"/>
            </w:pPr>
            <w:r>
              <w:rPr>
                <w:rFonts w:ascii="Arial" w:hAnsi="Arial"/>
                <w:color w:val="000000"/>
                <w:sz w:val="18"/>
              </w:rPr>
              <w:t>(0008,0005)</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ecce7f44_874e_452b_b100_2fc0512cc4"/>
          <w:p>
            <w:pPr>
              <w:spacing w:before="180" w:after="0" w:line="240" w:lineRule="auto"/>
              <w:jc w:val="center"/>
            </w:pPr>
            <w:r>
              <w:rPr>
                <w:rFonts w:ascii="Arial" w:hAnsi="Arial"/>
                <w:color w:val="000000"/>
                <w:sz w:val="18"/>
              </w:rPr>
              <w:t>1C/1C</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31c8a3dd_6696_4bc5_bf60_703718ed63"/>
          <w:p>
            <w:pPr>
              <w:spacing w:before="180" w:after="0" w:line="240" w:lineRule="auto"/>
              <w:jc w:val="center"/>
            </w:pPr>
            <w:r>
              <w:rPr>
                <w:rFonts w:ascii="Arial" w:hAnsi="Arial"/>
                <w:color w:val="000000"/>
                <w:sz w:val="18"/>
              </w:rPr>
              <w:t>1C/1C</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a720aff2_5836_4a95_b678_d3f89b5e09"/>
          <w:p>
            <w:pPr>
              <w:spacing w:before="180" w:after="0" w:line="240" w:lineRule="auto"/>
            </w:pPr>
            <w:r>
              <w:rPr>
                <w:rFonts w:ascii="Arial" w:hAnsi="Arial"/>
                <w:color w:val="000000"/>
                <w:sz w:val="18"/>
              </w:rPr>
              <w:t>RC</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a5c5d8a1_df8f_4508_972b_1968f2da5f"/>
          <w:p>
            <w:pPr>
              <w:spacing w:before="180" w:after="0" w:line="240" w:lineRule="auto"/>
              <w:jc w:val="center"/>
            </w:pPr>
            <w:r>
              <w:rPr>
                <w:rFonts w:ascii="Arial" w:hAnsi="Arial"/>
                <w:color w:val="000000"/>
                <w:sz w:val="18"/>
              </w:rPr>
              <w:t>3/1</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23838bd5_f9b2_48ef_aee2_365366e2ee"/>
          <w:p>
            <w:pPr>
              <w:spacing w:before="180" w:after="0" w:line="240" w:lineRule="auto"/>
              <w:jc w:val="center"/>
            </w:pPr>
            <w:r>
              <w:rPr>
                <w:rFonts w:ascii="Arial" w:hAnsi="Arial"/>
                <w:color w:val="000000"/>
                <w:sz w:val="18"/>
              </w:rPr>
              <w:t>-</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a18eb1ba_397f_4c3d_907d_53112325df"/>
          <w:p>
            <w:pPr>
              <w:spacing w:before="180" w:after="0" w:line="240" w:lineRule="auto"/>
              <w:jc w:val="center"/>
            </w:pPr>
            <w:r>
              <w:rPr>
                <w:rFonts w:ascii="Arial" w:hAnsi="Arial"/>
                <w:color w:val="000000"/>
                <w:sz w:val="18"/>
              </w:rPr>
              <w:t>1C</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b34ad5c6_43a0_478b_adb6_84f977465a"/>
          <w:p>
            <w:pPr>
              <w:spacing w:before="180" w:after="0" w:line="240" w:lineRule="auto"/>
            </w:pPr>
            <w:r>
              <w:rPr>
                <w:rFonts w:ascii="Arial" w:hAnsi="Arial"/>
                <w:color w:val="000000"/>
                <w:sz w:val="18"/>
              </w:rPr>
              <w:t>Required if extended or replacement character set is used</w:t>
            </w:r>
          </w:p>
          <w:bookmarkEnd w:id="13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2" w:name="para_4fba6ce6_f400_4dcd_a2c4_865b60fca0"/>
          <w:p>
            <w:pPr>
              <w:spacing w:before="180" w:after="0" w:line="240" w:lineRule="auto"/>
            </w:pPr>
            <w:r>
              <w:rPr>
                <w:rFonts w:ascii="Arial" w:hAnsi="Arial"/>
                <w:color w:val="000000"/>
                <w:sz w:val="18"/>
              </w:rPr>
              <w:t>SOP Class UID</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10d4c6b9_53f4_4dad_8f73_9b611d05dd"/>
          <w:p>
            <w:pPr>
              <w:spacing w:before="180" w:after="0" w:line="240" w:lineRule="auto"/>
              <w:jc w:val="center"/>
            </w:pPr>
            <w:r>
              <w:rPr>
                <w:rFonts w:ascii="Arial" w:hAnsi="Arial"/>
                <w:color w:val="000000"/>
                <w:sz w:val="18"/>
              </w:rPr>
              <w:t>(0008,0016)</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82905693_eca1_492c_9cb8_f225e20de3"/>
          <w:p>
            <w:pPr>
              <w:spacing w:before="180" w:after="0" w:line="240" w:lineRule="auto"/>
              <w:jc w:val="center"/>
            </w:pPr>
            <w:r>
              <w:rPr>
                <w:rFonts w:ascii="Arial" w:hAnsi="Arial"/>
                <w:color w:val="000000"/>
                <w:sz w:val="18"/>
              </w:rPr>
              <w:t>Not allowed</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f07652fc_6601_452b_960c_f7b3005ed8"/>
          <w:p>
            <w:pPr>
              <w:spacing w:before="180" w:after="0" w:line="240" w:lineRule="auto"/>
              <w:jc w:val="center"/>
            </w:pPr>
            <w:r>
              <w:rPr>
                <w:rFonts w:ascii="Arial" w:hAnsi="Arial"/>
                <w:color w:val="000000"/>
                <w:sz w:val="18"/>
              </w:rPr>
              <w:t>R</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9d218242_f2e0_4f9a_9af1_108650e87f"/>
          <w:p>
            <w:pPr>
              <w:spacing w:before="180" w:after="0" w:line="240" w:lineRule="auto"/>
              <w:jc w:val="center"/>
            </w:pPr>
            <w:r>
              <w:rPr>
                <w:rFonts w:ascii="Arial" w:hAnsi="Arial"/>
                <w:color w:val="000000"/>
                <w:sz w:val="18"/>
              </w:rPr>
              <w:t>Not allowed</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e02ed105_a1f2_41dc_9a3f_42361adae2"/>
          <w:p>
            <w:pPr>
              <w:spacing w:before="180" w:after="0" w:line="240" w:lineRule="auto"/>
              <w:jc w:val="center"/>
            </w:pPr>
            <w:r>
              <w:rPr>
                <w:rFonts w:ascii="Arial" w:hAnsi="Arial"/>
                <w:color w:val="000000"/>
                <w:sz w:val="18"/>
              </w:rPr>
              <w:t>O</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bf2f821c_90b8_43c5_b0a0_dababb5d6f"/>
          <w:p>
            <w:pPr>
              <w:spacing w:before="180" w:after="0" w:line="240" w:lineRule="auto"/>
              <w:jc w:val="center"/>
            </w:pPr>
            <w:r>
              <w:rPr>
                <w:rFonts w:ascii="Arial" w:hAnsi="Arial"/>
                <w:color w:val="000000"/>
                <w:sz w:val="18"/>
              </w:rPr>
              <w:t>1</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15ee1fbf_40a8_48fe_a5ce_17313d98bd"/>
          <w:p>
            <w:pPr>
              <w:spacing w:before="180" w:after="0" w:line="240" w:lineRule="auto"/>
            </w:pPr>
            <w:r>
              <w:rPr>
                <w:rFonts w:ascii="Arial" w:hAnsi="Arial"/>
                <w:color w:val="000000"/>
                <w:sz w:val="18"/>
              </w:rPr>
              <w:t>Uniquely identifies the SOP Class of the Unified Procedure Step.</w:t>
            </w:r>
          </w:p>
          <w:bookmarkEnd w:id="13410"/>
          <w:bookmarkStart w:id="13411"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2" w:name="para_cd67dc38_682b_4f30_a9f7_23e7b7aa71"/>
          <w:p>
            <w:pPr>
              <w:spacing w:before="180" w:after="0" w:line="240" w:lineRule="auto"/>
            </w:pPr>
            <w:r>
              <w:rPr>
                <w:rFonts w:ascii="Arial" w:hAnsi="Arial"/>
                <w:color w:val="000000"/>
                <w:sz w:val="18"/>
              </w:rPr>
              <w:t>SOP Instance UID</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e39710c5_7f88_49c1_89cc_e039440131"/>
          <w:p>
            <w:pPr>
              <w:spacing w:before="180" w:after="0" w:line="240" w:lineRule="auto"/>
              <w:jc w:val="center"/>
            </w:pPr>
            <w:r>
              <w:rPr>
                <w:rFonts w:ascii="Arial" w:hAnsi="Arial"/>
                <w:color w:val="000000"/>
                <w:sz w:val="18"/>
              </w:rPr>
              <w:t>(0008,0018)</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4ca3556e_f942_462e_b39a_ab59d4b0c2"/>
          <w:p>
            <w:pPr>
              <w:spacing w:before="180" w:after="0" w:line="240" w:lineRule="auto"/>
              <w:jc w:val="center"/>
            </w:pPr>
            <w:r>
              <w:rPr>
                <w:rFonts w:ascii="Arial" w:hAnsi="Arial"/>
                <w:color w:val="000000"/>
                <w:sz w:val="18"/>
              </w:rPr>
              <w:t>Not allowed.</w:t>
            </w:r>
          </w:p>
          <w:bookmarkEnd w:id="13414"/>
          <w:bookmarkStart w:id="13415"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ccda7663_4c99_40b8_9448_f3976a65cf"/>
          <w:p>
            <w:pPr>
              <w:spacing w:before="180" w:after="0" w:line="240" w:lineRule="auto"/>
              <w:jc w:val="center"/>
            </w:pPr>
            <w:r>
              <w:rPr>
                <w:rFonts w:ascii="Arial" w:hAnsi="Arial"/>
                <w:color w:val="000000"/>
                <w:sz w:val="18"/>
              </w:rPr>
              <w:t>Not allowed.</w:t>
            </w:r>
          </w:p>
          <w:bookmarkEnd w:id="13416"/>
          <w:bookmarkStart w:id="13417"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3ffb3544_30cc_4743_a991_586d1a1131"/>
          <w:p>
            <w:pPr>
              <w:spacing w:before="180" w:after="0" w:line="240" w:lineRule="auto"/>
              <w:jc w:val="center"/>
            </w:pPr>
            <w:r>
              <w:rPr>
                <w:rFonts w:ascii="Arial" w:hAnsi="Arial"/>
                <w:color w:val="000000"/>
                <w:sz w:val="18"/>
              </w:rPr>
              <w:t>R</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d2307323_e504_4c14_8d17_e056714e12"/>
          <w:p>
            <w:pPr>
              <w:spacing w:before="180" w:after="0" w:line="240" w:lineRule="auto"/>
              <w:jc w:val="center"/>
            </w:pPr>
            <w:r>
              <w:rPr>
                <w:rFonts w:ascii="Arial" w:hAnsi="Arial"/>
                <w:color w:val="000000"/>
                <w:sz w:val="18"/>
              </w:rPr>
              <w:t>Not allowed.</w:t>
            </w:r>
          </w:p>
          <w:bookmarkEnd w:id="13419"/>
          <w:bookmarkStart w:id="13420"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0932f699_f6b9_4506_8c1c_0011e88644"/>
          <w:p>
            <w:pPr>
              <w:spacing w:before="180" w:after="0" w:line="240" w:lineRule="auto"/>
              <w:jc w:val="center"/>
            </w:pPr>
            <w:r>
              <w:rPr>
                <w:rFonts w:ascii="Arial" w:hAnsi="Arial"/>
                <w:color w:val="000000"/>
                <w:sz w:val="18"/>
              </w:rPr>
              <w:t>U</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33c30923_a545_43d7_a190_a5bf21d63c"/>
          <w:p>
            <w:pPr>
              <w:spacing w:before="180" w:after="0" w:line="240" w:lineRule="auto"/>
              <w:jc w:val="center"/>
            </w:pPr>
            <w:r>
              <w:rPr>
                <w:rFonts w:ascii="Arial" w:hAnsi="Arial"/>
                <w:color w:val="000000"/>
                <w:sz w:val="18"/>
              </w:rPr>
              <w:t>1</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bbff2163_9294_4712_b514_079da0a9a4"/>
          <w:p>
            <w:pPr>
              <w:spacing w:before="180" w:after="0" w:line="240" w:lineRule="auto"/>
            </w:pPr>
            <w:r>
              <w:rPr>
                <w:rFonts w:ascii="Arial" w:hAnsi="Arial"/>
                <w:color w:val="000000"/>
                <w:sz w:val="18"/>
              </w:rPr>
              <w:t>Uniquely identifies the SOP Instance of the UPS.</w:t>
            </w:r>
          </w:p>
          <w:bookmarkEnd w:id="13423"/>
          <w:bookmarkStart w:id="13424" w:name="para_73b8fa71_abab_4dec_a3bc_e0b9d79cf1"/>
          <w:p>
            <w:pPr>
              <w:spacing w:before="180" w:after="0" w:line="240" w:lineRule="auto"/>
            </w:pPr>
            <w:r>
              <w:rPr>
                <w:rFonts w:ascii="Arial" w:hAnsi="Arial"/>
                <w:color w:val="000000"/>
                <w:sz w:val="18"/>
              </w:rPr>
              <w:t>SOP Instance UID shall be retrieved with Single Value Matching.</w:t>
            </w:r>
          </w:p>
          <w:bookmarkEnd w:id="13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5" w:name="para_09c9ef16_ec25_4871_8705_aa11ac4750"/>
          <w:p>
            <w:pPr>
              <w:spacing w:before="180" w:after="0" w:line="240" w:lineRule="auto"/>
            </w:pPr>
            <w:r>
              <w:rPr>
                <w:rFonts w:ascii="Arial" w:hAnsi="Arial"/>
                <w:i/>
                <w:color w:val="000000"/>
                <w:sz w:val="18"/>
              </w:rPr>
              <w:t xml:space="preserve">All other Attributes of the </w:t>
            </w:r>
            <w:hyperlink r:id="r866">
              <w:r>
                <w:rPr>
                  <w:rFonts w:ascii="Arial" w:hAnsi="Arial"/>
                  <w:i/>
                  <w:color w:val="000000"/>
                  <w:sz w:val="18"/>
                </w:rPr>
                <w:t>SOP Common Module</w:t>
              </w:r>
            </w:hyperlink>
          </w:p>
          <w:bookmarkEnd w:id="13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26" w:name="para_b91aa7b4_5742_4c0b_9e89_58db124a79"/>
          <w:p>
            <w:pPr>
              <w:spacing w:before="180" w:after="0" w:line="240" w:lineRule="auto"/>
              <w:jc w:val="center"/>
            </w:pPr>
            <w:r>
              <w:rPr>
                <w:rFonts w:ascii="Arial" w:hAnsi="Arial"/>
                <w:color w:val="000000"/>
                <w:sz w:val="18"/>
              </w:rPr>
              <w:t>3/3</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2d1b4d31_8f96_4f91_bd06_fbd9ac04ca"/>
          <w:p>
            <w:pPr>
              <w:spacing w:before="180" w:after="0" w:line="240" w:lineRule="auto"/>
              <w:jc w:val="center"/>
            </w:pPr>
            <w:r>
              <w:rPr>
                <w:rFonts w:ascii="Arial" w:hAnsi="Arial"/>
                <w:color w:val="000000"/>
                <w:sz w:val="18"/>
              </w:rPr>
              <w:t>3/3</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e171e9d5_e9d9_4c8f_871b_aaecc967bf"/>
          <w:p>
            <w:pPr>
              <w:spacing w:before="180" w:after="0" w:line="240" w:lineRule="auto"/>
              <w:jc w:val="center"/>
            </w:pPr>
            <w:r>
              <w:rPr>
                <w:rFonts w:ascii="Arial" w:hAnsi="Arial"/>
                <w:color w:val="000000"/>
                <w:sz w:val="18"/>
              </w:rPr>
              <w:t>O</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a1526c53_0de4_46ac_a688_8292a78951"/>
          <w:p>
            <w:pPr>
              <w:spacing w:before="180" w:after="0" w:line="240" w:lineRule="auto"/>
              <w:jc w:val="center"/>
            </w:pPr>
            <w:r>
              <w:rPr>
                <w:rFonts w:ascii="Arial" w:hAnsi="Arial"/>
                <w:color w:val="000000"/>
                <w:sz w:val="18"/>
              </w:rPr>
              <w:t>3/3</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2a6d9c98_9a48_4730_b84d_ac6da847a1"/>
          <w:p>
            <w:pPr>
              <w:spacing w:before="180" w:after="0" w:line="240" w:lineRule="auto"/>
              <w:jc w:val="center"/>
            </w:pPr>
            <w:r>
              <w:rPr>
                <w:rFonts w:ascii="Arial" w:hAnsi="Arial"/>
                <w:color w:val="000000"/>
                <w:sz w:val="18"/>
              </w:rPr>
              <w:t>-</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ee6f6fb3_2940_47a5_8741_5eea1d675c"/>
          <w:p>
            <w:pPr>
              <w:spacing w:before="180" w:after="0" w:line="240" w:lineRule="auto"/>
              <w:jc w:val="center"/>
            </w:pPr>
            <w:r>
              <w:rPr>
                <w:rFonts w:ascii="Arial" w:hAnsi="Arial"/>
                <w:color w:val="000000"/>
                <w:sz w:val="18"/>
              </w:rPr>
              <w:t>-</w:t>
            </w:r>
          </w:p>
          <w:bookmarkEnd w:id="13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32" w:name="para_c32a7980_f737_485d_9950_782d7771d6"/>
          <w:p>
            <w:pPr>
              <w:spacing w:before="180" w:after="0" w:line="240" w:lineRule="auto"/>
            </w:pPr>
            <w:r>
              <w:rPr>
                <w:rFonts w:ascii="Arial" w:hAnsi="Arial"/>
                <w:b/>
                <w:color w:val="000000"/>
                <w:sz w:val="18"/>
              </w:rPr>
              <w:t>Unified Procedure Step Scheduled Procedure Information Module</w:t>
            </w:r>
          </w:p>
          <w:bookmarkEnd w:id="134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3" w:name="para_570b27db_eda7_4176_ba37_d5de1a24df"/>
          <w:p>
            <w:pPr>
              <w:spacing w:before="180" w:after="0" w:line="240" w:lineRule="auto"/>
            </w:pPr>
            <w:r>
              <w:rPr>
                <w:rFonts w:ascii="Arial" w:hAnsi="Arial"/>
                <w:color w:val="000000"/>
                <w:sz w:val="18"/>
              </w:rPr>
              <w:t>Scheduled Procedure Step Priority</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740f0072_ee46_4abd_ad76_be3f721396"/>
          <w:p>
            <w:pPr>
              <w:spacing w:before="180" w:after="0" w:line="240" w:lineRule="auto"/>
              <w:jc w:val="center"/>
            </w:pPr>
            <w:r>
              <w:rPr>
                <w:rFonts w:ascii="Arial" w:hAnsi="Arial"/>
                <w:color w:val="000000"/>
                <w:sz w:val="18"/>
              </w:rPr>
              <w:t>(0074,1200)</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53b7b42b_7fbb_471c_9553_17f63bf52f"/>
          <w:p>
            <w:pPr>
              <w:spacing w:before="180" w:after="0" w:line="240" w:lineRule="auto"/>
              <w:jc w:val="center"/>
            </w:pPr>
            <w:r>
              <w:rPr>
                <w:rFonts w:ascii="Arial" w:hAnsi="Arial"/>
                <w:color w:val="000000"/>
                <w:sz w:val="18"/>
              </w:rPr>
              <w:t>1/1</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8847d351_2c56_49a2_b884_b2a6dad43b"/>
          <w:p>
            <w:pPr>
              <w:spacing w:before="180" w:after="0" w:line="240" w:lineRule="auto"/>
              <w:jc w:val="center"/>
            </w:pPr>
            <w:r>
              <w:rPr>
                <w:rFonts w:ascii="Arial" w:hAnsi="Arial"/>
                <w:color w:val="000000"/>
                <w:sz w:val="18"/>
              </w:rPr>
              <w:t>3/1</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a069bc0c_8099_41fd_95d0_fa694ef9f5"/>
          <w:p>
            <w:pPr>
              <w:spacing w:before="180" w:after="0" w:line="240" w:lineRule="auto"/>
              <w:jc w:val="center"/>
            </w:pPr>
            <w:r>
              <w:rPr>
                <w:rFonts w:ascii="Arial" w:hAnsi="Arial"/>
                <w:color w:val="000000"/>
                <w:sz w:val="18"/>
              </w:rPr>
              <w:t>R</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6910217c_e0cb_4c80_a456_27182ab081"/>
          <w:p>
            <w:pPr>
              <w:spacing w:before="180" w:after="0" w:line="240" w:lineRule="auto"/>
              <w:jc w:val="center"/>
            </w:pPr>
            <w:r>
              <w:rPr>
                <w:rFonts w:ascii="Arial" w:hAnsi="Arial"/>
                <w:color w:val="000000"/>
                <w:sz w:val="18"/>
              </w:rPr>
              <w:t>3/1</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ad96e2e9_ee4a_4404_aa6b_ffc8fdaf3f"/>
          <w:p>
            <w:pPr>
              <w:spacing w:before="180" w:after="0" w:line="240" w:lineRule="auto"/>
              <w:jc w:val="center"/>
            </w:pPr>
            <w:r>
              <w:rPr>
                <w:rFonts w:ascii="Arial" w:hAnsi="Arial"/>
                <w:color w:val="000000"/>
                <w:sz w:val="18"/>
              </w:rPr>
              <w:t>R</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2ad1652c_ea9f_4ddc_8fbd_2a00175ff9"/>
          <w:p>
            <w:pPr>
              <w:spacing w:before="180" w:after="0" w:line="240" w:lineRule="auto"/>
              <w:jc w:val="center"/>
            </w:pPr>
            <w:r>
              <w:rPr>
                <w:rFonts w:ascii="Arial" w:hAnsi="Arial"/>
                <w:color w:val="000000"/>
                <w:sz w:val="18"/>
              </w:rPr>
              <w:t>1</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2" w:name="para_a8ad4f06_2e97_4ee7_9105_08e457b0cf"/>
          <w:p>
            <w:pPr>
              <w:spacing w:before="180" w:after="0" w:line="240" w:lineRule="auto"/>
            </w:pPr>
            <w:r>
              <w:rPr>
                <w:rFonts w:ascii="Arial" w:hAnsi="Arial"/>
                <w:color w:val="000000"/>
                <w:sz w:val="18"/>
              </w:rPr>
              <w:t>Scheduled Procedure Step Modification Date and Time</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f848a9fc_8f3c_4e22_a0ec_ae62b33280"/>
          <w:p>
            <w:pPr>
              <w:spacing w:before="180" w:after="0" w:line="240" w:lineRule="auto"/>
              <w:jc w:val="center"/>
            </w:pPr>
            <w:r>
              <w:rPr>
                <w:rFonts w:ascii="Arial" w:hAnsi="Arial"/>
                <w:color w:val="000000"/>
                <w:sz w:val="18"/>
              </w:rPr>
              <w:t>(0040,4010)</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591e008d_c448_4fe5_b6af_100de331c7"/>
          <w:p>
            <w:pPr>
              <w:spacing w:before="180" w:after="0" w:line="240" w:lineRule="auto"/>
              <w:jc w:val="center"/>
            </w:pPr>
            <w:r>
              <w:rPr>
                <w:rFonts w:ascii="Arial" w:hAnsi="Arial"/>
                <w:color w:val="000000"/>
                <w:sz w:val="18"/>
              </w:rPr>
              <w:t>2/1</w:t>
            </w:r>
          </w:p>
          <w:bookmarkEnd w:id="13444"/>
          <w:bookmarkStart w:id="13445" w:name="para_39783d2d_8cdf_4653_9ed5_848eaaef93"/>
          <w:p>
            <w:pPr>
              <w:spacing w:before="180" w:after="0" w:line="240" w:lineRule="auto"/>
              <w:jc w:val="center"/>
            </w:pPr>
            <w:r>
              <w:rPr>
                <w:rFonts w:ascii="Arial" w:hAnsi="Arial"/>
                <w:color w:val="000000"/>
                <w:sz w:val="18"/>
              </w:rPr>
              <w:t>SCP shall use time of CREATE rather than any value provided</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72664f5f_d2d9_40bc_b612_008eb9f53b"/>
          <w:p>
            <w:pPr>
              <w:spacing w:before="180" w:after="0" w:line="240" w:lineRule="auto"/>
              <w:jc w:val="center"/>
            </w:pPr>
            <w:r>
              <w:rPr>
                <w:rFonts w:ascii="Arial" w:hAnsi="Arial"/>
                <w:color w:val="000000"/>
                <w:sz w:val="18"/>
              </w:rPr>
              <w:t>-/1</w:t>
            </w:r>
          </w:p>
          <w:bookmarkEnd w:id="13446"/>
          <w:bookmarkStart w:id="13447" w:name="para_1447eb2b_47e6_4950_bb68_0a933b3e99"/>
          <w:p>
            <w:pPr>
              <w:spacing w:before="180" w:after="0" w:line="240" w:lineRule="auto"/>
              <w:jc w:val="center"/>
            </w:pPr>
            <w:r>
              <w:rPr>
                <w:rFonts w:ascii="Arial" w:hAnsi="Arial"/>
                <w:color w:val="000000"/>
                <w:sz w:val="18"/>
              </w:rPr>
              <w:t>SCP will use time of SET</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8ee881c0_985a_4090_bbb7_690c770bc5"/>
          <w:p>
            <w:pPr>
              <w:spacing w:before="180" w:after="0" w:line="240" w:lineRule="auto"/>
              <w:jc w:val="center"/>
            </w:pPr>
            <w:r>
              <w:rPr>
                <w:rFonts w:ascii="Arial" w:hAnsi="Arial"/>
                <w:color w:val="000000"/>
                <w:sz w:val="18"/>
              </w:rPr>
              <w:t>R</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7d9aa0cb_96fd_4660_a538_b230d353a9"/>
          <w:p>
            <w:pPr>
              <w:spacing w:before="180" w:after="0" w:line="240" w:lineRule="auto"/>
              <w:jc w:val="center"/>
            </w:pPr>
            <w:r>
              <w:rPr>
                <w:rFonts w:ascii="Arial" w:hAnsi="Arial"/>
                <w:color w:val="000000"/>
                <w:sz w:val="18"/>
              </w:rPr>
              <w:t>3/1</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1d83d06a_7c65_4f51_bfa9_49f246ecd1"/>
          <w:p>
            <w:pPr>
              <w:spacing w:before="180" w:after="0" w:line="240" w:lineRule="auto"/>
              <w:jc w:val="center"/>
            </w:pPr>
            <w:r>
              <w:rPr>
                <w:rFonts w:ascii="Arial" w:hAnsi="Arial"/>
                <w:color w:val="000000"/>
                <w:sz w:val="18"/>
              </w:rPr>
              <w:t>O</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909db2fb_9f75_4c8c_a0c5_3935730f05"/>
          <w:p>
            <w:pPr>
              <w:spacing w:before="180" w:after="0" w:line="240" w:lineRule="auto"/>
              <w:jc w:val="center"/>
            </w:pPr>
            <w:r>
              <w:rPr>
                <w:rFonts w:ascii="Arial" w:hAnsi="Arial"/>
                <w:color w:val="000000"/>
                <w:sz w:val="18"/>
              </w:rPr>
              <w:t>3</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3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3" w:name="para_748029f2_e6e8_4933_834d_8caf39c22c"/>
          <w:p>
            <w:pPr>
              <w:spacing w:before="180" w:after="0" w:line="240" w:lineRule="auto"/>
            </w:pPr>
            <w:r>
              <w:rPr>
                <w:rFonts w:ascii="Arial" w:hAnsi="Arial"/>
                <w:color w:val="000000"/>
                <w:sz w:val="18"/>
              </w:rPr>
              <w:t>Procedure Step Label</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e3aa2d4d_00b7_4f28_811f_a841c5bd97"/>
          <w:p>
            <w:pPr>
              <w:spacing w:before="180" w:after="0" w:line="240" w:lineRule="auto"/>
              <w:jc w:val="center"/>
            </w:pPr>
            <w:r>
              <w:rPr>
                <w:rFonts w:ascii="Arial" w:hAnsi="Arial"/>
                <w:color w:val="000000"/>
                <w:sz w:val="18"/>
              </w:rPr>
              <w:t>(0074,1204)</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34ec3ea1_0977_4bba_8ca2_de72c96444"/>
          <w:p>
            <w:pPr>
              <w:spacing w:before="180" w:after="0" w:line="240" w:lineRule="auto"/>
              <w:jc w:val="center"/>
            </w:pPr>
            <w:r>
              <w:rPr>
                <w:rFonts w:ascii="Arial" w:hAnsi="Arial"/>
                <w:color w:val="000000"/>
                <w:sz w:val="18"/>
              </w:rPr>
              <w:t>1/1</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a08e10f0_dfc5_4141_853c_be243571fc"/>
          <w:p>
            <w:pPr>
              <w:spacing w:before="180" w:after="0" w:line="240" w:lineRule="auto"/>
              <w:jc w:val="center"/>
            </w:pPr>
            <w:r>
              <w:rPr>
                <w:rFonts w:ascii="Arial" w:hAnsi="Arial"/>
                <w:color w:val="000000"/>
                <w:sz w:val="18"/>
              </w:rPr>
              <w:t>3/1</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34e3aca4_a73b_40a2_9e2a_55862f7158"/>
          <w:p>
            <w:pPr>
              <w:spacing w:before="180" w:after="0" w:line="240" w:lineRule="auto"/>
              <w:jc w:val="center"/>
            </w:pPr>
            <w:r>
              <w:rPr>
                <w:rFonts w:ascii="Arial" w:hAnsi="Arial"/>
                <w:color w:val="000000"/>
                <w:sz w:val="18"/>
              </w:rPr>
              <w:t>O</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6aae0d35_3ab3_4bed_9a25_239b39d1e3"/>
          <w:p>
            <w:pPr>
              <w:spacing w:before="180" w:after="0" w:line="240" w:lineRule="auto"/>
              <w:jc w:val="center"/>
            </w:pPr>
            <w:r>
              <w:rPr>
                <w:rFonts w:ascii="Arial" w:hAnsi="Arial"/>
                <w:color w:val="000000"/>
                <w:sz w:val="18"/>
              </w:rPr>
              <w:t>3/1</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3234113c_057f_47c0_9e2f_ff6b92831a"/>
          <w:p>
            <w:pPr>
              <w:spacing w:before="180" w:after="0" w:line="240" w:lineRule="auto"/>
              <w:jc w:val="center"/>
            </w:pPr>
            <w:r>
              <w:rPr>
                <w:rFonts w:ascii="Arial" w:hAnsi="Arial"/>
                <w:color w:val="000000"/>
                <w:sz w:val="18"/>
              </w:rPr>
              <w:t>R</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ee2c8d89_3781_41fd_a714_9f6d93a4eb"/>
          <w:p>
            <w:pPr>
              <w:spacing w:before="180" w:after="0" w:line="240" w:lineRule="auto"/>
              <w:jc w:val="center"/>
            </w:pPr>
            <w:r>
              <w:rPr>
                <w:rFonts w:ascii="Arial" w:hAnsi="Arial"/>
                <w:color w:val="000000"/>
                <w:sz w:val="18"/>
              </w:rPr>
              <w:t>1</w:t>
            </w:r>
          </w:p>
          <w:bookmarkEnd w:id="13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1" w:name="para_93d9e6f3_ec5c_4f77_8ead_872cde6d7e"/>
          <w:p>
            <w:pPr>
              <w:spacing w:before="180" w:after="0" w:line="240" w:lineRule="auto"/>
            </w:pPr>
            <w:r>
              <w:rPr>
                <w:rFonts w:ascii="Arial" w:hAnsi="Arial"/>
                <w:color w:val="000000"/>
                <w:sz w:val="18"/>
              </w:rPr>
              <w:t>Worklist Label</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dc4974f1_bdcf_4610_b09b_64a5e8e631"/>
          <w:p>
            <w:pPr>
              <w:spacing w:before="180" w:after="0" w:line="240" w:lineRule="auto"/>
              <w:jc w:val="center"/>
            </w:pPr>
            <w:r>
              <w:rPr>
                <w:rFonts w:ascii="Arial" w:hAnsi="Arial"/>
                <w:color w:val="000000"/>
                <w:sz w:val="18"/>
              </w:rPr>
              <w:t>(0074,1202)</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fc551ba9_a499_40b1_8b37_f2768b6498"/>
          <w:p>
            <w:pPr>
              <w:spacing w:before="180" w:after="0" w:line="240" w:lineRule="auto"/>
              <w:jc w:val="center"/>
            </w:pPr>
            <w:r>
              <w:rPr>
                <w:rFonts w:ascii="Arial" w:hAnsi="Arial"/>
                <w:color w:val="000000"/>
                <w:sz w:val="18"/>
              </w:rPr>
              <w:t>2/1</w:t>
            </w:r>
          </w:p>
          <w:bookmarkEnd w:id="13463"/>
          <w:bookmarkStart w:id="13464"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0a74e914_532e_4614_9c36_d8ed5a43f2"/>
          <w:p>
            <w:pPr>
              <w:spacing w:before="180" w:after="0" w:line="240" w:lineRule="auto"/>
              <w:jc w:val="center"/>
            </w:pPr>
            <w:r>
              <w:rPr>
                <w:rFonts w:ascii="Arial" w:hAnsi="Arial"/>
                <w:color w:val="000000"/>
                <w:sz w:val="18"/>
              </w:rPr>
              <w:t>3/1</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ed686bfa_8029_4c05_9a54_84f26e9c5a"/>
          <w:p>
            <w:pPr>
              <w:spacing w:before="180" w:after="0" w:line="240" w:lineRule="auto"/>
              <w:jc w:val="center"/>
            </w:pPr>
            <w:r>
              <w:rPr>
                <w:rFonts w:ascii="Arial" w:hAnsi="Arial"/>
                <w:color w:val="000000"/>
                <w:sz w:val="18"/>
              </w:rPr>
              <w:t>O</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ff8ac210_4b0e_436f_9ee9_57f71d7eb0"/>
          <w:p>
            <w:pPr>
              <w:spacing w:before="180" w:after="0" w:line="240" w:lineRule="auto"/>
              <w:jc w:val="center"/>
            </w:pPr>
            <w:r>
              <w:rPr>
                <w:rFonts w:ascii="Arial" w:hAnsi="Arial"/>
                <w:color w:val="000000"/>
                <w:sz w:val="18"/>
              </w:rPr>
              <w:t>3/1</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a2060a30_0521_4fb5_ac18_758191289f"/>
          <w:p>
            <w:pPr>
              <w:spacing w:before="180" w:after="0" w:line="240" w:lineRule="auto"/>
              <w:jc w:val="center"/>
            </w:pPr>
            <w:r>
              <w:rPr>
                <w:rFonts w:ascii="Arial" w:hAnsi="Arial"/>
                <w:color w:val="000000"/>
                <w:sz w:val="18"/>
              </w:rPr>
              <w:t>R</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5a48ae79_6d95_4e5e_ad0b_f3854af0db"/>
          <w:p>
            <w:pPr>
              <w:spacing w:before="180" w:after="0" w:line="240" w:lineRule="auto"/>
              <w:jc w:val="center"/>
            </w:pPr>
            <w:r>
              <w:rPr>
                <w:rFonts w:ascii="Arial" w:hAnsi="Arial"/>
                <w:color w:val="000000"/>
                <w:sz w:val="18"/>
              </w:rPr>
              <w:t>1</w:t>
            </w:r>
          </w:p>
          <w:bookmarkEnd w:id="13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0" w:name="para_6283d893_5bbb_4efe_88f8_cf14c5acb9"/>
          <w:p>
            <w:pPr>
              <w:spacing w:before="180" w:after="0" w:line="240" w:lineRule="auto"/>
            </w:pPr>
            <w:r>
              <w:rPr>
                <w:rFonts w:ascii="Arial" w:hAnsi="Arial"/>
                <w:color w:val="000000"/>
                <w:sz w:val="18"/>
              </w:rPr>
              <w:t>Scheduled Processing Parameters Sequence</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de5f69da_29cf_4864_8087_e71f65ef5c"/>
          <w:p>
            <w:pPr>
              <w:spacing w:before="180" w:after="0" w:line="240" w:lineRule="auto"/>
              <w:jc w:val="center"/>
            </w:pPr>
            <w:r>
              <w:rPr>
                <w:rFonts w:ascii="Arial" w:hAnsi="Arial"/>
                <w:color w:val="000000"/>
                <w:sz w:val="18"/>
              </w:rPr>
              <w:t>(0074,1210)</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8dddcd97_667e_4421_9ebe_7262e98f2f"/>
          <w:p>
            <w:pPr>
              <w:spacing w:before="180" w:after="0" w:line="240" w:lineRule="auto"/>
              <w:jc w:val="center"/>
            </w:pPr>
            <w:r>
              <w:rPr>
                <w:rFonts w:ascii="Arial" w:hAnsi="Arial"/>
                <w:color w:val="000000"/>
                <w:sz w:val="18"/>
              </w:rPr>
              <w:t>2/2</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b5d690c5_90f3_49ca_ad18_cfce858fbb"/>
          <w:p>
            <w:pPr>
              <w:spacing w:before="180" w:after="0" w:line="240" w:lineRule="auto"/>
              <w:jc w:val="center"/>
            </w:pPr>
            <w:r>
              <w:rPr>
                <w:rFonts w:ascii="Arial" w:hAnsi="Arial"/>
                <w:color w:val="000000"/>
                <w:sz w:val="18"/>
              </w:rPr>
              <w:t>3/2</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c2472efd_bb0a_4d36_8eff_55314b5258"/>
          <w:p>
            <w:pPr>
              <w:spacing w:before="180" w:after="0" w:line="240" w:lineRule="auto"/>
              <w:jc w:val="center"/>
            </w:pPr>
            <w:r>
              <w:rPr>
                <w:rFonts w:ascii="Arial" w:hAnsi="Arial"/>
                <w:color w:val="000000"/>
                <w:sz w:val="18"/>
              </w:rPr>
              <w:t>O</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c9d61697_dac0_4f3f_a81b_3d3bc5d6fb"/>
          <w:p>
            <w:pPr>
              <w:spacing w:before="180" w:after="0" w:line="240" w:lineRule="auto"/>
              <w:jc w:val="center"/>
            </w:pPr>
            <w:r>
              <w:rPr>
                <w:rFonts w:ascii="Arial" w:hAnsi="Arial"/>
                <w:color w:val="000000"/>
                <w:sz w:val="18"/>
              </w:rPr>
              <w:t>3/2</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754748eb_794c_45a4_988e_7b47e08740"/>
          <w:p>
            <w:pPr>
              <w:spacing w:before="180" w:after="0" w:line="240" w:lineRule="auto"/>
              <w:jc w:val="center"/>
            </w:pPr>
            <w:r>
              <w:rPr>
                <w:rFonts w:ascii="Arial" w:hAnsi="Arial"/>
                <w:color w:val="000000"/>
                <w:sz w:val="18"/>
              </w:rPr>
              <w:t>-</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aa943273_7c79_4534_a5ec_dc277d9ccf"/>
          <w:p>
            <w:pPr>
              <w:spacing w:before="180" w:after="0" w:line="240" w:lineRule="auto"/>
              <w:jc w:val="center"/>
            </w:pPr>
            <w:r>
              <w:rPr>
                <w:rFonts w:ascii="Arial" w:hAnsi="Arial"/>
                <w:color w:val="000000"/>
                <w:sz w:val="18"/>
              </w:rPr>
              <w:t>2</w:t>
            </w:r>
          </w:p>
          <w:bookmarkEnd w:id="13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78"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4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9" w:name="para_7f3e0613_edfa_4292_8506_bb2c1c85f1"/>
          <w:p>
            <w:pPr>
              <w:spacing w:before="180" w:after="0" w:line="240" w:lineRule="auto"/>
            </w:pPr>
            <w:r>
              <w:rPr>
                <w:rFonts w:ascii="Arial" w:hAnsi="Arial"/>
                <w:color w:val="000000"/>
                <w:sz w:val="18"/>
              </w:rPr>
              <w:t>Scheduled Station Name Code Sequence</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c420a5f3_329f_42df_8bce_c2760eafbf"/>
          <w:p>
            <w:pPr>
              <w:spacing w:before="180" w:after="0" w:line="240" w:lineRule="auto"/>
              <w:jc w:val="center"/>
            </w:pPr>
            <w:r>
              <w:rPr>
                <w:rFonts w:ascii="Arial" w:hAnsi="Arial"/>
                <w:color w:val="000000"/>
                <w:sz w:val="18"/>
              </w:rPr>
              <w:t>(0040,4025)</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de15ac22_cacd_40c0_98ae_ff99199fc1"/>
          <w:p>
            <w:pPr>
              <w:spacing w:before="180" w:after="0" w:line="240" w:lineRule="auto"/>
              <w:jc w:val="center"/>
            </w:pPr>
            <w:r>
              <w:rPr>
                <w:rFonts w:ascii="Arial" w:hAnsi="Arial"/>
                <w:color w:val="000000"/>
                <w:sz w:val="18"/>
              </w:rPr>
              <w:t>2/2</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25ad76ed_7e90_4deb_bc24_213e5ff75b"/>
          <w:p>
            <w:pPr>
              <w:spacing w:before="180" w:after="0" w:line="240" w:lineRule="auto"/>
              <w:jc w:val="center"/>
            </w:pPr>
            <w:r>
              <w:rPr>
                <w:rFonts w:ascii="Arial" w:hAnsi="Arial"/>
                <w:color w:val="000000"/>
                <w:sz w:val="18"/>
              </w:rPr>
              <w:t>3/2</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82a37b57_5837_45ab_992b_f1812e4503"/>
          <w:p>
            <w:pPr>
              <w:spacing w:before="180" w:after="0" w:line="240" w:lineRule="auto"/>
              <w:jc w:val="center"/>
            </w:pPr>
            <w:r>
              <w:rPr>
                <w:rFonts w:ascii="Arial" w:hAnsi="Arial"/>
                <w:color w:val="000000"/>
                <w:sz w:val="18"/>
              </w:rPr>
              <w:t>O</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863705b9_b0b7_4248_bbd6_4b0193978e"/>
          <w:p>
            <w:pPr>
              <w:spacing w:before="180" w:after="0" w:line="240" w:lineRule="auto"/>
              <w:jc w:val="center"/>
            </w:pPr>
            <w:r>
              <w:rPr>
                <w:rFonts w:ascii="Arial" w:hAnsi="Arial"/>
                <w:color w:val="000000"/>
                <w:sz w:val="18"/>
              </w:rPr>
              <w:t>3/2</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be3efdcb_897b_45c5_adc2_869da58d6e"/>
          <w:p>
            <w:pPr>
              <w:spacing w:before="180" w:after="0" w:line="240" w:lineRule="auto"/>
              <w:jc w:val="center"/>
            </w:pPr>
            <w:r>
              <w:rPr>
                <w:rFonts w:ascii="Arial" w:hAnsi="Arial"/>
                <w:color w:val="000000"/>
                <w:sz w:val="18"/>
              </w:rPr>
              <w:t>R</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c08de848_077b_40c3_9a83_570de57bea"/>
          <w:p>
            <w:pPr>
              <w:spacing w:before="180" w:after="0" w:line="240" w:lineRule="auto"/>
              <w:jc w:val="center"/>
            </w:pPr>
            <w:r>
              <w:rPr>
                <w:rFonts w:ascii="Arial" w:hAnsi="Arial"/>
                <w:color w:val="000000"/>
                <w:sz w:val="18"/>
              </w:rPr>
              <w:t>2</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487"/>
          <w:bookmarkStart w:id="13488" w:name="idp140212168248720"/>
          <w:p>
            <w:pPr>
              <w:keepNext/>
              <w:spacing w:before="180" w:after="0" w:line="240" w:lineRule="auto"/>
              <w:ind w:left="360" w:right="360" w:firstLine="0"/>
            </w:pPr>
            <w:r>
              <w:rPr>
                <w:rFonts w:ascii="Arial" w:hAnsi="Arial"/>
                <w:color w:val="000000"/>
                <w:sz w:val="18"/>
              </w:rPr>
              <w:t>Note</w:t>
            </w:r>
          </w:p>
          <w:bookmarkEnd w:id="13488"/>
          <w:bookmarkStart w:id="13489"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489"/>
        </w:tc>
      </w:tr>
      <w:tr>
        <w:tblPrEx/>
        <w:trPr/>
        <w:tc>
          <w:tcPr>
            <w:hMerge w:val="restart"/>
            <w:tcBorders>
              <w:left w:val="single" w:sz="4" w:color="000000"/>
              <w:bottom w:val="single" w:sz="4" w:color="000000"/>
            </w:tcBorders>
            <w:tcMar>
              <w:top w:w="40" w:type="dxa"/>
              <w:left w:w="40" w:type="dxa"/>
              <w:bottom w:w="40" w:type="dxa"/>
            </w:tcMar>
            <w:vAlign w:val="top"/>
          </w:tcPr>
          <w:bookmarkStart w:id="13490"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1" w:name="para_d19d07a1_2eac_4d43_8456_e17b1e4260"/>
          <w:p>
            <w:pPr>
              <w:spacing w:before="180" w:after="0" w:line="240" w:lineRule="auto"/>
            </w:pPr>
            <w:r>
              <w:rPr>
                <w:rFonts w:ascii="Arial" w:hAnsi="Arial"/>
                <w:color w:val="000000"/>
                <w:sz w:val="18"/>
              </w:rPr>
              <w:t>Scheduled Station Class Code Sequence</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9368c033_b1e7_43f1_abe9_ba5bce2c8e"/>
          <w:p>
            <w:pPr>
              <w:spacing w:before="180" w:after="0" w:line="240" w:lineRule="auto"/>
              <w:jc w:val="center"/>
            </w:pPr>
            <w:r>
              <w:rPr>
                <w:rFonts w:ascii="Arial" w:hAnsi="Arial"/>
                <w:color w:val="000000"/>
                <w:sz w:val="18"/>
              </w:rPr>
              <w:t>(0040,4026)</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e27b53a0_39d7_4c4c_b4f4_a6c2e0f56b"/>
          <w:p>
            <w:pPr>
              <w:spacing w:before="180" w:after="0" w:line="240" w:lineRule="auto"/>
              <w:jc w:val="center"/>
            </w:pPr>
            <w:r>
              <w:rPr>
                <w:rFonts w:ascii="Arial" w:hAnsi="Arial"/>
                <w:color w:val="000000"/>
                <w:sz w:val="18"/>
              </w:rPr>
              <w:t>2/2</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8660ae7f_c332_4720_a76f_fe0b541235"/>
          <w:p>
            <w:pPr>
              <w:spacing w:before="180" w:after="0" w:line="240" w:lineRule="auto"/>
              <w:jc w:val="center"/>
            </w:pPr>
            <w:r>
              <w:rPr>
                <w:rFonts w:ascii="Arial" w:hAnsi="Arial"/>
                <w:color w:val="000000"/>
                <w:sz w:val="18"/>
              </w:rPr>
              <w:t>3/2</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86e88030_5d66_452e_8787_69389b4dce"/>
          <w:p>
            <w:pPr>
              <w:spacing w:before="180" w:after="0" w:line="240" w:lineRule="auto"/>
              <w:jc w:val="center"/>
            </w:pPr>
            <w:r>
              <w:rPr>
                <w:rFonts w:ascii="Arial" w:hAnsi="Arial"/>
                <w:color w:val="000000"/>
                <w:sz w:val="18"/>
              </w:rPr>
              <w:t>O</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a393b9eb_e68b_44aa_9c51_61484c1877"/>
          <w:p>
            <w:pPr>
              <w:spacing w:before="180" w:after="0" w:line="240" w:lineRule="auto"/>
              <w:jc w:val="center"/>
            </w:pPr>
            <w:r>
              <w:rPr>
                <w:rFonts w:ascii="Arial" w:hAnsi="Arial"/>
                <w:color w:val="000000"/>
                <w:sz w:val="18"/>
              </w:rPr>
              <w:t>3/2</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8b09a27c_74d4_476b_baa5_2e8e3d3b6d"/>
          <w:p>
            <w:pPr>
              <w:spacing w:before="180" w:after="0" w:line="240" w:lineRule="auto"/>
              <w:jc w:val="center"/>
            </w:pPr>
            <w:r>
              <w:rPr>
                <w:rFonts w:ascii="Arial" w:hAnsi="Arial"/>
                <w:color w:val="000000"/>
                <w:sz w:val="18"/>
              </w:rPr>
              <w:t>R</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ed1ae19e_9f08_459b_836b_a82624efb2"/>
          <w:p>
            <w:pPr>
              <w:spacing w:before="180" w:after="0" w:line="240" w:lineRule="auto"/>
              <w:jc w:val="center"/>
            </w:pPr>
            <w:r>
              <w:rPr>
                <w:rFonts w:ascii="Arial" w:hAnsi="Arial"/>
                <w:color w:val="000000"/>
                <w:sz w:val="18"/>
              </w:rPr>
              <w:t>2</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499"/>
        </w:tc>
      </w:tr>
      <w:tr>
        <w:tblPrEx/>
        <w:trPr/>
        <w:tc>
          <w:tcPr>
            <w:hMerge w:val="restart"/>
            <w:tcBorders>
              <w:left w:val="single" w:sz="4" w:color="000000"/>
              <w:bottom w:val="single" w:sz="4" w:color="000000"/>
            </w:tcBorders>
            <w:tcMar>
              <w:top w:w="40" w:type="dxa"/>
              <w:left w:w="40" w:type="dxa"/>
              <w:bottom w:w="40" w:type="dxa"/>
            </w:tcMar>
            <w:vAlign w:val="top"/>
          </w:tcPr>
          <w:bookmarkStart w:id="13500"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1" w:name="para_979afbca_d0f2_4c09_93d6_4f49794603"/>
          <w:p>
            <w:pPr>
              <w:spacing w:before="180" w:after="0" w:line="240" w:lineRule="auto"/>
            </w:pPr>
            <w:r>
              <w:rPr>
                <w:rFonts w:ascii="Arial" w:hAnsi="Arial"/>
                <w:color w:val="000000"/>
                <w:sz w:val="18"/>
              </w:rPr>
              <w:t>Scheduled Station Geographic Location Code Sequence</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6bd7e961_0ec9_4be3_8bed_ca1e572f2d"/>
          <w:p>
            <w:pPr>
              <w:spacing w:before="180" w:after="0" w:line="240" w:lineRule="auto"/>
              <w:jc w:val="center"/>
            </w:pPr>
            <w:r>
              <w:rPr>
                <w:rFonts w:ascii="Arial" w:hAnsi="Arial"/>
                <w:color w:val="000000"/>
                <w:sz w:val="18"/>
              </w:rPr>
              <w:t>(0040,4027)</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5b8b142c_ad06_42af_9947_4826590d9f"/>
          <w:p>
            <w:pPr>
              <w:spacing w:before="180" w:after="0" w:line="240" w:lineRule="auto"/>
              <w:jc w:val="center"/>
            </w:pPr>
            <w:r>
              <w:rPr>
                <w:rFonts w:ascii="Arial" w:hAnsi="Arial"/>
                <w:color w:val="000000"/>
                <w:sz w:val="18"/>
              </w:rPr>
              <w:t>2/2</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5dcff3d2_e018_4b00_8347_4da7c1ca58"/>
          <w:p>
            <w:pPr>
              <w:spacing w:before="180" w:after="0" w:line="240" w:lineRule="auto"/>
              <w:jc w:val="center"/>
            </w:pPr>
            <w:r>
              <w:rPr>
                <w:rFonts w:ascii="Arial" w:hAnsi="Arial"/>
                <w:color w:val="000000"/>
                <w:sz w:val="18"/>
              </w:rPr>
              <w:t>3/2</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b73a48cc_624b_4011_98af_d2dc98d2cd"/>
          <w:p>
            <w:pPr>
              <w:spacing w:before="180" w:after="0" w:line="240" w:lineRule="auto"/>
              <w:jc w:val="center"/>
            </w:pPr>
            <w:r>
              <w:rPr>
                <w:rFonts w:ascii="Arial" w:hAnsi="Arial"/>
                <w:color w:val="000000"/>
                <w:sz w:val="18"/>
              </w:rPr>
              <w:t>O</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801289f6_2078_489d_b922_d2ba22b1bd"/>
          <w:p>
            <w:pPr>
              <w:spacing w:before="180" w:after="0" w:line="240" w:lineRule="auto"/>
              <w:jc w:val="center"/>
            </w:pPr>
            <w:r>
              <w:rPr>
                <w:rFonts w:ascii="Arial" w:hAnsi="Arial"/>
                <w:color w:val="000000"/>
                <w:sz w:val="18"/>
              </w:rPr>
              <w:t>3/2</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dbb027ed_6b48_4d63_bbbf_6300b6b5ca"/>
          <w:p>
            <w:pPr>
              <w:spacing w:before="180" w:after="0" w:line="240" w:lineRule="auto"/>
              <w:jc w:val="center"/>
            </w:pPr>
            <w:r>
              <w:rPr>
                <w:rFonts w:ascii="Arial" w:hAnsi="Arial"/>
                <w:color w:val="000000"/>
                <w:sz w:val="18"/>
              </w:rPr>
              <w:t>R</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755470aa_ce65_4831_a779_3e0be2ca59"/>
          <w:p>
            <w:pPr>
              <w:spacing w:before="180" w:after="0" w:line="240" w:lineRule="auto"/>
              <w:jc w:val="center"/>
            </w:pPr>
            <w:r>
              <w:rPr>
                <w:rFonts w:ascii="Arial" w:hAnsi="Arial"/>
                <w:color w:val="000000"/>
                <w:sz w:val="18"/>
              </w:rPr>
              <w:t>2</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509"/>
        </w:tc>
      </w:tr>
      <w:tr>
        <w:tblPrEx/>
        <w:trPr/>
        <w:tc>
          <w:tcPr>
            <w:hMerge w:val="restart"/>
            <w:tcBorders>
              <w:left w:val="single" w:sz="4" w:color="000000"/>
              <w:bottom w:val="single" w:sz="4" w:color="000000"/>
            </w:tcBorders>
            <w:tcMar>
              <w:top w:w="40" w:type="dxa"/>
              <w:left w:w="40" w:type="dxa"/>
              <w:bottom w:w="40" w:type="dxa"/>
            </w:tcMar>
            <w:vAlign w:val="top"/>
          </w:tcPr>
          <w:bookmarkStart w:id="13510"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1" w:name="para_7fc7ec05_f664_4c0d_b1f2_239a7b79f9"/>
          <w:p>
            <w:pPr>
              <w:spacing w:before="180" w:after="0" w:line="240" w:lineRule="auto"/>
            </w:pPr>
            <w:r>
              <w:rPr>
                <w:rFonts w:ascii="Arial" w:hAnsi="Arial"/>
                <w:color w:val="000000"/>
                <w:sz w:val="18"/>
              </w:rPr>
              <w:t>Scheduled Human Performers Sequence</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cf016eb1_7c35_4cb7_bd00_6d9b3ead71"/>
          <w:p>
            <w:pPr>
              <w:spacing w:before="180" w:after="0" w:line="240" w:lineRule="auto"/>
              <w:jc w:val="center"/>
            </w:pPr>
            <w:r>
              <w:rPr>
                <w:rFonts w:ascii="Arial" w:hAnsi="Arial"/>
                <w:color w:val="000000"/>
                <w:sz w:val="18"/>
              </w:rPr>
              <w:t>(0040,4034)</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6950aa20_5fb6_4c7b_acb2_9000a2d0cb"/>
          <w:p>
            <w:pPr>
              <w:spacing w:before="180" w:after="0" w:line="240" w:lineRule="auto"/>
              <w:jc w:val="center"/>
            </w:pPr>
            <w:r>
              <w:rPr>
                <w:rFonts w:ascii="Arial" w:hAnsi="Arial"/>
                <w:color w:val="000000"/>
                <w:sz w:val="18"/>
              </w:rPr>
              <w:t>2C/2C</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d820adda_bbd5_4766_94ad_8d93372663"/>
          <w:p>
            <w:pPr>
              <w:spacing w:before="180" w:after="0" w:line="240" w:lineRule="auto"/>
              <w:jc w:val="center"/>
            </w:pPr>
            <w:r>
              <w:rPr>
                <w:rFonts w:ascii="Arial" w:hAnsi="Arial"/>
                <w:color w:val="000000"/>
                <w:sz w:val="18"/>
              </w:rPr>
              <w:t>3/2</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232d276c_a26d_4dcf_87ef_0a2144b27b"/>
          <w:p>
            <w:pPr>
              <w:spacing w:before="180" w:after="0" w:line="240" w:lineRule="auto"/>
              <w:jc w:val="center"/>
            </w:pPr>
            <w:r>
              <w:rPr>
                <w:rFonts w:ascii="Arial" w:hAnsi="Arial"/>
                <w:color w:val="000000"/>
                <w:sz w:val="18"/>
              </w:rPr>
              <w:t>O</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5043371c_4139_4559_a2cf_ce1c97baba"/>
          <w:p>
            <w:pPr>
              <w:spacing w:before="180" w:after="0" w:line="240" w:lineRule="auto"/>
              <w:jc w:val="center"/>
            </w:pPr>
            <w:r>
              <w:rPr>
                <w:rFonts w:ascii="Arial" w:hAnsi="Arial"/>
                <w:color w:val="000000"/>
                <w:sz w:val="18"/>
              </w:rPr>
              <w:t>3/2</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6ff9352e_16fb_4d0a_abdc_952c161113"/>
          <w:p>
            <w:pPr>
              <w:spacing w:before="180" w:after="0" w:line="240" w:lineRule="auto"/>
              <w:jc w:val="center"/>
            </w:pPr>
            <w:r>
              <w:rPr>
                <w:rFonts w:ascii="Arial" w:hAnsi="Arial"/>
                <w:color w:val="000000"/>
                <w:sz w:val="18"/>
              </w:rPr>
              <w:t>R</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e6cbac03_339a_4206_8efa_a6d7cef6a5"/>
          <w:p>
            <w:pPr>
              <w:spacing w:before="180" w:after="0" w:line="240" w:lineRule="auto"/>
              <w:jc w:val="center"/>
            </w:pPr>
            <w:r>
              <w:rPr>
                <w:rFonts w:ascii="Arial" w:hAnsi="Arial"/>
                <w:color w:val="000000"/>
                <w:sz w:val="18"/>
              </w:rPr>
              <w:t>2</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519"/>
          <w:bookmarkStart w:id="13520" w:name="para_0fe3060c_bcd1_4371_9032_7359ef01b3"/>
          <w:p>
            <w:pPr>
              <w:spacing w:before="180" w:after="0" w:line="240" w:lineRule="auto"/>
            </w:pPr>
            <w:r>
              <w:rPr>
                <w:rFonts w:ascii="Arial" w:hAnsi="Arial"/>
                <w:color w:val="000000"/>
                <w:sz w:val="18"/>
              </w:rPr>
              <w:t>Required if a Human Performer is specified.</w:t>
            </w:r>
          </w:p>
          <w:bookmarkEnd w:id="13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1" w:name="para_cae6744a_9bdf_4366_9435_b14be85934"/>
          <w:p>
            <w:pPr>
              <w:spacing w:before="180" w:after="0" w:line="240" w:lineRule="auto"/>
            </w:pPr>
            <w:r>
              <w:rPr>
                <w:rFonts w:ascii="Arial" w:hAnsi="Arial"/>
                <w:color w:val="000000"/>
                <w:sz w:val="18"/>
              </w:rPr>
              <w:t>&gt;Human Performer Code Sequence</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4e9c7c0d_811a_483e_9d7e_43c69edc46"/>
          <w:p>
            <w:pPr>
              <w:spacing w:before="180" w:after="0" w:line="240" w:lineRule="auto"/>
              <w:jc w:val="center"/>
            </w:pPr>
            <w:r>
              <w:rPr>
                <w:rFonts w:ascii="Arial" w:hAnsi="Arial"/>
                <w:color w:val="000000"/>
                <w:sz w:val="18"/>
              </w:rPr>
              <w:t>(0040,4009)</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e0e39e49_4850_4b59_8d08_c9629766f9"/>
          <w:p>
            <w:pPr>
              <w:spacing w:before="180" w:after="0" w:line="240" w:lineRule="auto"/>
              <w:jc w:val="center"/>
            </w:pPr>
            <w:r>
              <w:rPr>
                <w:rFonts w:ascii="Arial" w:hAnsi="Arial"/>
                <w:color w:val="000000"/>
                <w:sz w:val="18"/>
              </w:rPr>
              <w:t>1/1</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d6e9515a_ff0b_4d55_9358_82ea1c7873"/>
          <w:p>
            <w:pPr>
              <w:spacing w:before="180" w:after="0" w:line="240" w:lineRule="auto"/>
              <w:jc w:val="center"/>
            </w:pPr>
            <w:r>
              <w:rPr>
                <w:rFonts w:ascii="Arial" w:hAnsi="Arial"/>
                <w:color w:val="000000"/>
                <w:sz w:val="18"/>
              </w:rPr>
              <w:t>1/1</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76cefc2e_7704_43f1_a12f_fa55e1e1f8"/>
          <w:p>
            <w:pPr>
              <w:spacing w:before="180" w:after="0" w:line="240" w:lineRule="auto"/>
              <w:jc w:val="center"/>
            </w:pPr>
            <w:r>
              <w:rPr>
                <w:rFonts w:ascii="Arial" w:hAnsi="Arial"/>
                <w:color w:val="000000"/>
                <w:sz w:val="18"/>
              </w:rPr>
              <w:t>O</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e71706fd_9428_4f80_9c03_e9b5821008"/>
          <w:p>
            <w:pPr>
              <w:spacing w:before="180" w:after="0" w:line="240" w:lineRule="auto"/>
              <w:jc w:val="center"/>
            </w:pPr>
            <w:r>
              <w:rPr>
                <w:rFonts w:ascii="Arial" w:hAnsi="Arial"/>
                <w:color w:val="000000"/>
                <w:sz w:val="18"/>
              </w:rPr>
              <w:t>-/1</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18c7dbc5_c039_442a_8b36_4940bf7aa6"/>
          <w:p>
            <w:pPr>
              <w:spacing w:before="180" w:after="0" w:line="240" w:lineRule="auto"/>
              <w:jc w:val="center"/>
            </w:pPr>
            <w:r>
              <w:rPr>
                <w:rFonts w:ascii="Arial" w:hAnsi="Arial"/>
                <w:color w:val="000000"/>
                <w:sz w:val="18"/>
              </w:rPr>
              <w:t>R</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35534749_6a90_410c_8bb3_baf697f2c0"/>
          <w:p>
            <w:pPr>
              <w:spacing w:before="180" w:after="0" w:line="240" w:lineRule="auto"/>
              <w:jc w:val="center"/>
            </w:pPr>
            <w:r>
              <w:rPr>
                <w:rFonts w:ascii="Arial" w:hAnsi="Arial"/>
                <w:color w:val="000000"/>
                <w:sz w:val="18"/>
              </w:rPr>
              <w:t>1</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529"/>
        </w:tc>
      </w:tr>
      <w:tr>
        <w:tblPrEx/>
        <w:trPr/>
        <w:tc>
          <w:tcPr>
            <w:hMerge w:val="restart"/>
            <w:tcBorders>
              <w:left w:val="single" w:sz="4" w:color="000000"/>
              <w:bottom w:val="single" w:sz="4" w:color="000000"/>
            </w:tcBorders>
            <w:tcMar>
              <w:top w:w="40" w:type="dxa"/>
              <w:left w:w="40" w:type="dxa"/>
              <w:bottom w:w="40" w:type="dxa"/>
            </w:tcMar>
            <w:vAlign w:val="top"/>
          </w:tcPr>
          <w:bookmarkStart w:id="13530"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5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1" w:name="para_a0d94d93_3a30_4487_b7c4_d1776ece28"/>
          <w:p>
            <w:pPr>
              <w:spacing w:before="180" w:after="0" w:line="240" w:lineRule="auto"/>
            </w:pPr>
            <w:r>
              <w:rPr>
                <w:rFonts w:ascii="Arial" w:hAnsi="Arial"/>
                <w:color w:val="000000"/>
                <w:sz w:val="18"/>
              </w:rPr>
              <w:t>&gt;Human Performer's Name</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96bfdc73_ed7a_44bd_a713_4ab12825dc"/>
          <w:p>
            <w:pPr>
              <w:spacing w:before="180" w:after="0" w:line="240" w:lineRule="auto"/>
              <w:jc w:val="center"/>
            </w:pPr>
            <w:r>
              <w:rPr>
                <w:rFonts w:ascii="Arial" w:hAnsi="Arial"/>
                <w:color w:val="000000"/>
                <w:sz w:val="18"/>
              </w:rPr>
              <w:t>(0040,4037)</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800b03a9_0a82_4a19_9078_39115cb4ed"/>
          <w:p>
            <w:pPr>
              <w:spacing w:before="180" w:after="0" w:line="240" w:lineRule="auto"/>
              <w:jc w:val="center"/>
            </w:pPr>
            <w:r>
              <w:rPr>
                <w:rFonts w:ascii="Arial" w:hAnsi="Arial"/>
                <w:color w:val="000000"/>
                <w:sz w:val="18"/>
              </w:rPr>
              <w:t>1/1</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dca01f1f_6aeb_480d_a618_af232b0fde"/>
          <w:p>
            <w:pPr>
              <w:spacing w:before="180" w:after="0" w:line="240" w:lineRule="auto"/>
              <w:jc w:val="center"/>
            </w:pPr>
            <w:r>
              <w:rPr>
                <w:rFonts w:ascii="Arial" w:hAnsi="Arial"/>
                <w:color w:val="000000"/>
                <w:sz w:val="18"/>
              </w:rPr>
              <w:t>1/1</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80f78ace_8010_4946_bb59_03e84bf2af"/>
          <w:p>
            <w:pPr>
              <w:spacing w:before="180" w:after="0" w:line="240" w:lineRule="auto"/>
              <w:jc w:val="center"/>
            </w:pPr>
            <w:r>
              <w:rPr>
                <w:rFonts w:ascii="Arial" w:hAnsi="Arial"/>
                <w:color w:val="000000"/>
                <w:sz w:val="18"/>
              </w:rPr>
              <w:t>O</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9393e7af_cbc2_469e_b9e6_38640a9635"/>
          <w:p>
            <w:pPr>
              <w:spacing w:before="180" w:after="0" w:line="240" w:lineRule="auto"/>
              <w:jc w:val="center"/>
            </w:pPr>
            <w:r>
              <w:rPr>
                <w:rFonts w:ascii="Arial" w:hAnsi="Arial"/>
                <w:color w:val="000000"/>
                <w:sz w:val="18"/>
              </w:rPr>
              <w:t>-/1</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cb672894_18dd_4f3d_9bc0_8ce51614ab"/>
          <w:p>
            <w:pPr>
              <w:spacing w:before="180" w:after="0" w:line="240" w:lineRule="auto"/>
              <w:jc w:val="center"/>
            </w:pPr>
            <w:r>
              <w:rPr>
                <w:rFonts w:ascii="Arial" w:hAnsi="Arial"/>
                <w:color w:val="000000"/>
                <w:sz w:val="18"/>
              </w:rPr>
              <w:t>O</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73f911f9_a8d1_4e12_a9cd_96ead0ba3c"/>
          <w:p>
            <w:pPr>
              <w:spacing w:before="180" w:after="0" w:line="240" w:lineRule="auto"/>
              <w:jc w:val="center"/>
            </w:pPr>
            <w:r>
              <w:rPr>
                <w:rFonts w:ascii="Arial" w:hAnsi="Arial"/>
                <w:color w:val="000000"/>
                <w:sz w:val="18"/>
              </w:rPr>
              <w:t>3</w:t>
            </w:r>
          </w:p>
          <w:bookmarkEnd w:id="13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9" w:name="para_7a625c6a_889d_46a1_986a_4b2d462b46"/>
          <w:p>
            <w:pPr>
              <w:spacing w:before="180" w:after="0" w:line="240" w:lineRule="auto"/>
            </w:pPr>
            <w:r>
              <w:rPr>
                <w:rFonts w:ascii="Arial" w:hAnsi="Arial"/>
                <w:color w:val="000000"/>
                <w:sz w:val="18"/>
              </w:rPr>
              <w:t>&gt;Human Performer's Organization</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9346aa71_2c42_4a8c_8dba_df28f5ca9d"/>
          <w:p>
            <w:pPr>
              <w:spacing w:before="180" w:after="0" w:line="240" w:lineRule="auto"/>
              <w:jc w:val="center"/>
            </w:pPr>
            <w:r>
              <w:rPr>
                <w:rFonts w:ascii="Arial" w:hAnsi="Arial"/>
                <w:color w:val="000000"/>
                <w:sz w:val="18"/>
              </w:rPr>
              <w:t>(0040,4036)</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fe6d454e_683a_4b8f_9357_4259adf7a8"/>
          <w:p>
            <w:pPr>
              <w:spacing w:before="180" w:after="0" w:line="240" w:lineRule="auto"/>
              <w:jc w:val="center"/>
            </w:pPr>
            <w:r>
              <w:rPr>
                <w:rFonts w:ascii="Arial" w:hAnsi="Arial"/>
                <w:color w:val="000000"/>
                <w:sz w:val="18"/>
              </w:rPr>
              <w:t>1/1</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9faa0fa6_d2f3_4570_88d4_56c6c68bab"/>
          <w:p>
            <w:pPr>
              <w:spacing w:before="180" w:after="0" w:line="240" w:lineRule="auto"/>
              <w:jc w:val="center"/>
            </w:pPr>
            <w:r>
              <w:rPr>
                <w:rFonts w:ascii="Arial" w:hAnsi="Arial"/>
                <w:color w:val="000000"/>
                <w:sz w:val="18"/>
              </w:rPr>
              <w:t>1/1</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1aeb5379_5ea3_495e_a5de_0d00f19a53"/>
          <w:p>
            <w:pPr>
              <w:spacing w:before="180" w:after="0" w:line="240" w:lineRule="auto"/>
              <w:jc w:val="center"/>
            </w:pPr>
            <w:r>
              <w:rPr>
                <w:rFonts w:ascii="Arial" w:hAnsi="Arial"/>
                <w:color w:val="000000"/>
                <w:sz w:val="18"/>
              </w:rPr>
              <w:t>O</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427b8664_5c88_4eeb_a99a_e1c2e91cfa"/>
          <w:p>
            <w:pPr>
              <w:spacing w:before="180" w:after="0" w:line="240" w:lineRule="auto"/>
              <w:jc w:val="center"/>
            </w:pPr>
            <w:r>
              <w:rPr>
                <w:rFonts w:ascii="Arial" w:hAnsi="Arial"/>
                <w:color w:val="000000"/>
                <w:sz w:val="18"/>
              </w:rPr>
              <w:t>-/1</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ac53cf6c_d40b_40b0_9963_2b1b01b27b"/>
          <w:p>
            <w:pPr>
              <w:spacing w:before="180" w:after="0" w:line="240" w:lineRule="auto"/>
              <w:jc w:val="center"/>
            </w:pPr>
            <w:r>
              <w:rPr>
                <w:rFonts w:ascii="Arial" w:hAnsi="Arial"/>
                <w:color w:val="000000"/>
                <w:sz w:val="18"/>
              </w:rPr>
              <w:t>O</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df74422c_f972_47c0_b7db_1eefecde40"/>
          <w:p>
            <w:pPr>
              <w:spacing w:before="180" w:after="0" w:line="240" w:lineRule="auto"/>
              <w:jc w:val="center"/>
            </w:pPr>
            <w:r>
              <w:rPr>
                <w:rFonts w:ascii="Arial" w:hAnsi="Arial"/>
                <w:color w:val="000000"/>
                <w:sz w:val="18"/>
              </w:rPr>
              <w:t>3</w:t>
            </w:r>
          </w:p>
          <w:bookmarkEnd w:id="13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7" w:name="para_5ce6e560_475f_425a_badf_f69a1c5498"/>
          <w:p>
            <w:pPr>
              <w:spacing w:before="180" w:after="0" w:line="240" w:lineRule="auto"/>
            </w:pPr>
            <w:r>
              <w:rPr>
                <w:rFonts w:ascii="Arial" w:hAnsi="Arial"/>
                <w:color w:val="000000"/>
                <w:sz w:val="18"/>
              </w:rPr>
              <w:t>Scheduled Procedure Step Start Date and Time</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2657f6c1_b3bf_4712_a11c_660e8c0850"/>
          <w:p>
            <w:pPr>
              <w:spacing w:before="180" w:after="0" w:line="240" w:lineRule="auto"/>
              <w:jc w:val="center"/>
            </w:pPr>
            <w:r>
              <w:rPr>
                <w:rFonts w:ascii="Arial" w:hAnsi="Arial"/>
                <w:color w:val="000000"/>
                <w:sz w:val="18"/>
              </w:rPr>
              <w:t>(0040,4005)</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db00c446_ea91_4cd8_85e0_27b50310f2"/>
          <w:p>
            <w:pPr>
              <w:spacing w:before="180" w:after="0" w:line="240" w:lineRule="auto"/>
              <w:jc w:val="center"/>
            </w:pPr>
            <w:r>
              <w:rPr>
                <w:rFonts w:ascii="Arial" w:hAnsi="Arial"/>
                <w:color w:val="000000"/>
                <w:sz w:val="18"/>
              </w:rPr>
              <w:t>1/1</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8a7eb961_2f22_4dbe_9baf_93fed35d54"/>
          <w:p>
            <w:pPr>
              <w:spacing w:before="180" w:after="0" w:line="240" w:lineRule="auto"/>
              <w:jc w:val="center"/>
            </w:pPr>
            <w:r>
              <w:rPr>
                <w:rFonts w:ascii="Arial" w:hAnsi="Arial"/>
                <w:color w:val="000000"/>
                <w:sz w:val="18"/>
              </w:rPr>
              <w:t>3/1</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d726f96f_ecb7_4122_a5aa_0f189a471c"/>
          <w:p>
            <w:pPr>
              <w:spacing w:before="180" w:after="0" w:line="240" w:lineRule="auto"/>
              <w:jc w:val="center"/>
            </w:pPr>
            <w:r>
              <w:rPr>
                <w:rFonts w:ascii="Arial" w:hAnsi="Arial"/>
                <w:color w:val="000000"/>
                <w:sz w:val="18"/>
              </w:rPr>
              <w:t>R</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e69c5371_4f3e_4176_a420_b70d5e1b8d"/>
          <w:p>
            <w:pPr>
              <w:spacing w:before="180" w:after="0" w:line="240" w:lineRule="auto"/>
              <w:jc w:val="center"/>
            </w:pPr>
            <w:r>
              <w:rPr>
                <w:rFonts w:ascii="Arial" w:hAnsi="Arial"/>
                <w:color w:val="000000"/>
                <w:sz w:val="18"/>
              </w:rPr>
              <w:t>3/1</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5ef614d9_0a9c_4154_9c6f_a3e7023f8d"/>
          <w:p>
            <w:pPr>
              <w:spacing w:before="180" w:after="0" w:line="240" w:lineRule="auto"/>
              <w:jc w:val="center"/>
            </w:pPr>
            <w:r>
              <w:rPr>
                <w:rFonts w:ascii="Arial" w:hAnsi="Arial"/>
                <w:color w:val="000000"/>
                <w:sz w:val="18"/>
              </w:rPr>
              <w:t>R</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59046e4d_04c8_4173_a7c2_89b0a5d024"/>
          <w:p>
            <w:pPr>
              <w:spacing w:before="180" w:after="0" w:line="240" w:lineRule="auto"/>
              <w:jc w:val="center"/>
            </w:pPr>
            <w:r>
              <w:rPr>
                <w:rFonts w:ascii="Arial" w:hAnsi="Arial"/>
                <w:color w:val="000000"/>
                <w:sz w:val="18"/>
              </w:rPr>
              <w:t>1</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6" w:name="para_4680881b_8c11_40a2_814c_b67e04eeaa"/>
          <w:p>
            <w:pPr>
              <w:spacing w:before="180" w:after="0" w:line="240" w:lineRule="auto"/>
            </w:pPr>
            <w:r>
              <w:rPr>
                <w:rFonts w:ascii="Arial" w:hAnsi="Arial"/>
                <w:color w:val="000000"/>
                <w:sz w:val="18"/>
              </w:rPr>
              <w:t>Expected Completion Date and Time</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abf25f8b_b7e1_49cd_865f_f97e605cad"/>
          <w:p>
            <w:pPr>
              <w:spacing w:before="180" w:after="0" w:line="240" w:lineRule="auto"/>
              <w:jc w:val="center"/>
            </w:pPr>
            <w:r>
              <w:rPr>
                <w:rFonts w:ascii="Arial" w:hAnsi="Arial"/>
                <w:color w:val="000000"/>
                <w:sz w:val="18"/>
              </w:rPr>
              <w:t>(0040,4011)</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672e4af2_6b23_4052_975d_ef5772d77d"/>
          <w:p>
            <w:pPr>
              <w:spacing w:before="180" w:after="0" w:line="240" w:lineRule="auto"/>
              <w:jc w:val="center"/>
            </w:pPr>
            <w:r>
              <w:rPr>
                <w:rFonts w:ascii="Arial" w:hAnsi="Arial"/>
                <w:color w:val="000000"/>
                <w:sz w:val="18"/>
              </w:rPr>
              <w:t>3/1</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2b30d1a3_8e82_4653_bfc0_848b29e00a"/>
          <w:p>
            <w:pPr>
              <w:spacing w:before="180" w:after="0" w:line="240" w:lineRule="auto"/>
              <w:jc w:val="center"/>
            </w:pPr>
            <w:r>
              <w:rPr>
                <w:rFonts w:ascii="Arial" w:hAnsi="Arial"/>
                <w:color w:val="000000"/>
                <w:sz w:val="18"/>
              </w:rPr>
              <w:t>3/1</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a239ab21_d921_4aa2_bcf9_744df17696"/>
          <w:p>
            <w:pPr>
              <w:spacing w:before="180" w:after="0" w:line="240" w:lineRule="auto"/>
              <w:jc w:val="center"/>
            </w:pPr>
            <w:r>
              <w:rPr>
                <w:rFonts w:ascii="Arial" w:hAnsi="Arial"/>
                <w:color w:val="000000"/>
                <w:sz w:val="18"/>
              </w:rPr>
              <w:t>O</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721bec0a_3ff6_4af6_b820_33c818a584"/>
          <w:p>
            <w:pPr>
              <w:spacing w:before="180" w:after="0" w:line="240" w:lineRule="auto"/>
              <w:jc w:val="center"/>
            </w:pPr>
            <w:r>
              <w:rPr>
                <w:rFonts w:ascii="Arial" w:hAnsi="Arial"/>
                <w:color w:val="000000"/>
                <w:sz w:val="18"/>
              </w:rPr>
              <w:t>3/1</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37ca3646_25c9_4e55_b8f5_1a0807d666"/>
          <w:p>
            <w:pPr>
              <w:spacing w:before="180" w:after="0" w:line="240" w:lineRule="auto"/>
              <w:jc w:val="center"/>
            </w:pPr>
            <w:r>
              <w:rPr>
                <w:rFonts w:ascii="Arial" w:hAnsi="Arial"/>
                <w:color w:val="000000"/>
                <w:sz w:val="18"/>
              </w:rPr>
              <w:t>R</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4b712a1d_42e7_4a5c_9f8e_b0aa05847a"/>
          <w:p>
            <w:pPr>
              <w:spacing w:before="180" w:after="0" w:line="240" w:lineRule="auto"/>
              <w:jc w:val="center"/>
            </w:pPr>
            <w:r>
              <w:rPr>
                <w:rFonts w:ascii="Arial" w:hAnsi="Arial"/>
                <w:color w:val="000000"/>
                <w:sz w:val="18"/>
              </w:rPr>
              <w:t>3</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5" w:name="para_6d6740a6_c6a2_44e7_b2d2_318d627cea"/>
          <w:p>
            <w:pPr>
              <w:spacing w:before="180" w:after="0" w:line="240" w:lineRule="auto"/>
            </w:pPr>
            <w:r>
              <w:rPr>
                <w:rFonts w:ascii="Arial" w:hAnsi="Arial"/>
                <w:color w:val="000000"/>
                <w:sz w:val="18"/>
              </w:rPr>
              <w:t>Scheduled Workitem Code Sequence</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514c33b5_8830_4180_a9b0_7acc4eb2e5"/>
          <w:p>
            <w:pPr>
              <w:spacing w:before="180" w:after="0" w:line="240" w:lineRule="auto"/>
              <w:jc w:val="center"/>
            </w:pPr>
            <w:r>
              <w:rPr>
                <w:rFonts w:ascii="Arial" w:hAnsi="Arial"/>
                <w:color w:val="000000"/>
                <w:sz w:val="18"/>
              </w:rPr>
              <w:t>(0040,4018)</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5a726ec4_f957_4619_a8bb_eae9aaba44"/>
          <w:p>
            <w:pPr>
              <w:spacing w:before="180" w:after="0" w:line="240" w:lineRule="auto"/>
              <w:jc w:val="center"/>
            </w:pPr>
            <w:r>
              <w:rPr>
                <w:rFonts w:ascii="Arial" w:hAnsi="Arial"/>
                <w:color w:val="000000"/>
                <w:sz w:val="18"/>
              </w:rPr>
              <w:t>2/2</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b2e33b89_bb52_4db1_907a_58bb8652f4"/>
          <w:p>
            <w:pPr>
              <w:spacing w:before="180" w:after="0" w:line="240" w:lineRule="auto"/>
              <w:jc w:val="center"/>
            </w:pPr>
            <w:r>
              <w:rPr>
                <w:rFonts w:ascii="Arial" w:hAnsi="Arial"/>
                <w:color w:val="000000"/>
                <w:sz w:val="18"/>
              </w:rPr>
              <w:t>3/1</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f3f4f046_994b_4512_bb65_66a3da1134"/>
          <w:p>
            <w:pPr>
              <w:spacing w:before="180" w:after="0" w:line="240" w:lineRule="auto"/>
              <w:jc w:val="center"/>
            </w:pPr>
            <w:r>
              <w:rPr>
                <w:rFonts w:ascii="Arial" w:hAnsi="Arial"/>
                <w:color w:val="000000"/>
                <w:sz w:val="18"/>
              </w:rPr>
              <w:t>O</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88103ee0_b7ed_4745_96f2_1214a60bc5"/>
          <w:p>
            <w:pPr>
              <w:spacing w:before="180" w:after="0" w:line="240" w:lineRule="auto"/>
              <w:jc w:val="center"/>
            </w:pPr>
            <w:r>
              <w:rPr>
                <w:rFonts w:ascii="Arial" w:hAnsi="Arial"/>
                <w:color w:val="000000"/>
                <w:sz w:val="18"/>
              </w:rPr>
              <w:t>3/1</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6c670d66_4a34_46a4_83d0_5330fa5524"/>
          <w:p>
            <w:pPr>
              <w:spacing w:before="180" w:after="0" w:line="240" w:lineRule="auto"/>
              <w:jc w:val="center"/>
            </w:pPr>
            <w:r>
              <w:rPr>
                <w:rFonts w:ascii="Arial" w:hAnsi="Arial"/>
                <w:color w:val="000000"/>
                <w:sz w:val="18"/>
              </w:rPr>
              <w:t>R</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28495e51_1c22_47b4_a633_07ccc6ee82"/>
          <w:p>
            <w:pPr>
              <w:spacing w:before="180" w:after="0" w:line="240" w:lineRule="auto"/>
              <w:jc w:val="center"/>
            </w:pPr>
            <w:r>
              <w:rPr>
                <w:rFonts w:ascii="Arial" w:hAnsi="Arial"/>
                <w:color w:val="000000"/>
                <w:sz w:val="18"/>
              </w:rPr>
              <w:t>2</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573"/>
        </w:tc>
      </w:tr>
      <w:tr>
        <w:tblPrEx/>
        <w:trPr/>
        <w:tc>
          <w:tcPr>
            <w:hMerge w:val="restart"/>
            <w:tcBorders>
              <w:left w:val="single" w:sz="4" w:color="000000"/>
              <w:bottom w:val="single" w:sz="4" w:color="000000"/>
            </w:tcBorders>
            <w:tcMar>
              <w:top w:w="40" w:type="dxa"/>
              <w:left w:w="40" w:type="dxa"/>
              <w:bottom w:w="40" w:type="dxa"/>
            </w:tcMar>
            <w:vAlign w:val="top"/>
          </w:tcPr>
          <w:bookmarkStart w:id="13574"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5" w:name="para_fb1123a3_1d40_44f5_a2b4_be46bb59f9"/>
          <w:p>
            <w:pPr>
              <w:spacing w:before="180" w:after="0" w:line="240" w:lineRule="auto"/>
            </w:pPr>
            <w:r>
              <w:rPr>
                <w:rFonts w:ascii="Arial" w:hAnsi="Arial"/>
                <w:color w:val="000000"/>
                <w:sz w:val="18"/>
              </w:rPr>
              <w:t>Comments on the Scheduled Procedure Step</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b2c02d4a_5413_4049_8596_03add706b6"/>
          <w:p>
            <w:pPr>
              <w:spacing w:before="180" w:after="0" w:line="240" w:lineRule="auto"/>
              <w:jc w:val="center"/>
            </w:pPr>
            <w:r>
              <w:rPr>
                <w:rFonts w:ascii="Arial" w:hAnsi="Arial"/>
                <w:color w:val="000000"/>
                <w:sz w:val="18"/>
              </w:rPr>
              <w:t>(0040,0400)</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4826cf97_e195_4509_b6a5_e552086e5b"/>
          <w:p>
            <w:pPr>
              <w:spacing w:before="180" w:after="0" w:line="240" w:lineRule="auto"/>
              <w:jc w:val="center"/>
            </w:pPr>
            <w:r>
              <w:rPr>
                <w:rFonts w:ascii="Arial" w:hAnsi="Arial"/>
                <w:color w:val="000000"/>
                <w:sz w:val="18"/>
              </w:rPr>
              <w:t>2/2</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04f58751_5c26_4dd8_b1d1_74ecc542d4"/>
          <w:p>
            <w:pPr>
              <w:spacing w:before="180" w:after="0" w:line="240" w:lineRule="auto"/>
              <w:jc w:val="center"/>
            </w:pPr>
            <w:r>
              <w:rPr>
                <w:rFonts w:ascii="Arial" w:hAnsi="Arial"/>
                <w:color w:val="000000"/>
                <w:sz w:val="18"/>
              </w:rPr>
              <w:t>3/1</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54ed3496_fff0_4f85_80f1_a3059835e2"/>
          <w:p>
            <w:pPr>
              <w:spacing w:before="180" w:after="0" w:line="240" w:lineRule="auto"/>
              <w:jc w:val="center"/>
            </w:pPr>
            <w:r>
              <w:rPr>
                <w:rFonts w:ascii="Arial" w:hAnsi="Arial"/>
                <w:color w:val="000000"/>
                <w:sz w:val="18"/>
              </w:rPr>
              <w:t>O</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eb7e5ff0_6a71_4984_b1cc_2ab6acd483"/>
          <w:p>
            <w:pPr>
              <w:spacing w:before="180" w:after="0" w:line="240" w:lineRule="auto"/>
              <w:jc w:val="center"/>
            </w:pPr>
            <w:r>
              <w:rPr>
                <w:rFonts w:ascii="Arial" w:hAnsi="Arial"/>
                <w:color w:val="000000"/>
                <w:sz w:val="18"/>
              </w:rPr>
              <w:t>3/1</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2f8a4c96_1119_4abb_87c8_e493f3107b"/>
          <w:p>
            <w:pPr>
              <w:spacing w:before="180" w:after="0" w:line="240" w:lineRule="auto"/>
              <w:jc w:val="center"/>
            </w:pPr>
            <w:r>
              <w:rPr>
                <w:rFonts w:ascii="Arial" w:hAnsi="Arial"/>
                <w:color w:val="000000"/>
                <w:sz w:val="18"/>
              </w:rPr>
              <w:t>O</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490e2edd_1584_44a1_918f_c308520b98"/>
          <w:p>
            <w:pPr>
              <w:spacing w:before="180" w:after="0" w:line="240" w:lineRule="auto"/>
              <w:jc w:val="center"/>
            </w:pPr>
            <w:r>
              <w:rPr>
                <w:rFonts w:ascii="Arial" w:hAnsi="Arial"/>
                <w:color w:val="000000"/>
                <w:sz w:val="18"/>
              </w:rPr>
              <w:t>3</w:t>
            </w:r>
          </w:p>
          <w:bookmarkEnd w:id="13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3" w:name="para_ac65a3db_210e_448b_95e7_fc1d818458"/>
          <w:p>
            <w:pPr>
              <w:spacing w:before="180" w:after="0" w:line="240" w:lineRule="auto"/>
            </w:pPr>
            <w:r>
              <w:rPr>
                <w:rFonts w:ascii="Arial" w:hAnsi="Arial"/>
                <w:color w:val="000000"/>
                <w:sz w:val="18"/>
              </w:rPr>
              <w:t>Input Readiness State</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46c2fc9a_5987_48a4_9e7e_e11c775f57"/>
          <w:p>
            <w:pPr>
              <w:spacing w:before="180" w:after="0" w:line="240" w:lineRule="auto"/>
              <w:jc w:val="center"/>
            </w:pPr>
            <w:r>
              <w:rPr>
                <w:rFonts w:ascii="Arial" w:hAnsi="Arial"/>
                <w:color w:val="000000"/>
                <w:sz w:val="18"/>
              </w:rPr>
              <w:t>(0040,4041)</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ef514dee_9410_40f0_8fb7_beb76de487"/>
          <w:p>
            <w:pPr>
              <w:spacing w:before="180" w:after="0" w:line="240" w:lineRule="auto"/>
              <w:jc w:val="center"/>
            </w:pPr>
            <w:r>
              <w:rPr>
                <w:rFonts w:ascii="Arial" w:hAnsi="Arial"/>
                <w:color w:val="000000"/>
                <w:sz w:val="18"/>
              </w:rPr>
              <w:t>1/1</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d6d77530_3fac_42b5_8305_db06b6cf68"/>
          <w:p>
            <w:pPr>
              <w:spacing w:before="180" w:after="0" w:line="240" w:lineRule="auto"/>
              <w:jc w:val="center"/>
            </w:pPr>
            <w:r>
              <w:rPr>
                <w:rFonts w:ascii="Arial" w:hAnsi="Arial"/>
                <w:color w:val="000000"/>
                <w:sz w:val="18"/>
              </w:rPr>
              <w:t>3/1</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e50bf185_be43_45a9_89b5_8c6051e0aa"/>
          <w:p>
            <w:pPr>
              <w:spacing w:before="180" w:after="0" w:line="240" w:lineRule="auto"/>
              <w:jc w:val="center"/>
            </w:pPr>
            <w:r>
              <w:rPr>
                <w:rFonts w:ascii="Arial" w:hAnsi="Arial"/>
                <w:color w:val="000000"/>
                <w:sz w:val="18"/>
              </w:rPr>
              <w:t>R</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43bb5d23_0c7d_48a3_bf76_5bd3c0a596"/>
          <w:p>
            <w:pPr>
              <w:spacing w:before="180" w:after="0" w:line="240" w:lineRule="auto"/>
              <w:jc w:val="center"/>
            </w:pPr>
            <w:r>
              <w:rPr>
                <w:rFonts w:ascii="Arial" w:hAnsi="Arial"/>
                <w:color w:val="000000"/>
                <w:sz w:val="18"/>
              </w:rPr>
              <w:t>3/1</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a409d6ea_3c38_43f3_a11c_cbfe0d8d01"/>
          <w:p>
            <w:pPr>
              <w:spacing w:before="180" w:after="0" w:line="240" w:lineRule="auto"/>
              <w:jc w:val="center"/>
            </w:pPr>
            <w:r>
              <w:rPr>
                <w:rFonts w:ascii="Arial" w:hAnsi="Arial"/>
                <w:color w:val="000000"/>
                <w:sz w:val="18"/>
              </w:rPr>
              <w:t>R</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b4d2f4f5_00e0_4e81_8490_11d602a73c"/>
          <w:p>
            <w:pPr>
              <w:spacing w:before="180" w:after="0" w:line="240" w:lineRule="auto"/>
              <w:jc w:val="center"/>
            </w:pPr>
            <w:r>
              <w:rPr>
                <w:rFonts w:ascii="Arial" w:hAnsi="Arial"/>
                <w:color w:val="000000"/>
                <w:sz w:val="18"/>
              </w:rPr>
              <w:t>1</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2" w:name="para_357d1fe5_4d8a_4e85_a397_82e3907bc7"/>
          <w:p>
            <w:pPr>
              <w:spacing w:before="180" w:after="0" w:line="240" w:lineRule="auto"/>
            </w:pPr>
            <w:r>
              <w:rPr>
                <w:rFonts w:ascii="Arial" w:hAnsi="Arial"/>
                <w:color w:val="000000"/>
                <w:sz w:val="18"/>
              </w:rPr>
              <w:t>Input Information Sequence</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cc8e67a2_cd14_4852_8bb1_c24435686b"/>
          <w:p>
            <w:pPr>
              <w:spacing w:before="180" w:after="0" w:line="240" w:lineRule="auto"/>
              <w:jc w:val="center"/>
            </w:pPr>
            <w:r>
              <w:rPr>
                <w:rFonts w:ascii="Arial" w:hAnsi="Arial"/>
                <w:color w:val="000000"/>
                <w:sz w:val="18"/>
              </w:rPr>
              <w:t>(0040,4021)</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5ac85f3f_35db_414a_a4c5_5cfd079527"/>
          <w:p>
            <w:pPr>
              <w:spacing w:before="180" w:after="0" w:line="240" w:lineRule="auto"/>
              <w:jc w:val="center"/>
            </w:pPr>
            <w:r>
              <w:rPr>
                <w:rFonts w:ascii="Arial" w:hAnsi="Arial"/>
                <w:color w:val="000000"/>
                <w:sz w:val="18"/>
              </w:rPr>
              <w:t>2/2</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fd82ee88_f0be_4808_a494_b687851f48"/>
          <w:p>
            <w:pPr>
              <w:spacing w:before="180" w:after="0" w:line="240" w:lineRule="auto"/>
              <w:jc w:val="center"/>
            </w:pPr>
            <w:r>
              <w:rPr>
                <w:rFonts w:ascii="Arial" w:hAnsi="Arial"/>
                <w:color w:val="000000"/>
                <w:sz w:val="18"/>
              </w:rPr>
              <w:t>3/2</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8d11ea94_9d49_4e1d_9d14_9b32505c59"/>
          <w:p>
            <w:pPr>
              <w:spacing w:before="180" w:after="0" w:line="240" w:lineRule="auto"/>
              <w:jc w:val="center"/>
            </w:pPr>
            <w:r>
              <w:rPr>
                <w:rFonts w:ascii="Arial" w:hAnsi="Arial"/>
                <w:color w:val="000000"/>
                <w:sz w:val="18"/>
              </w:rPr>
              <w:t>O</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2249c542_afde_4d8d_ac54_0c3882a4a1"/>
          <w:p>
            <w:pPr>
              <w:spacing w:before="180" w:after="0" w:line="240" w:lineRule="auto"/>
              <w:jc w:val="center"/>
            </w:pPr>
            <w:r>
              <w:rPr>
                <w:rFonts w:ascii="Arial" w:hAnsi="Arial"/>
                <w:color w:val="000000"/>
                <w:sz w:val="18"/>
              </w:rPr>
              <w:t>3/2</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3e6e2a52_91e6_4802_b4d8_a1f2ed5fe4"/>
          <w:p>
            <w:pPr>
              <w:spacing w:before="180" w:after="0" w:line="240" w:lineRule="auto"/>
              <w:jc w:val="center"/>
            </w:pPr>
            <w:r>
              <w:rPr>
                <w:rFonts w:ascii="Arial" w:hAnsi="Arial"/>
                <w:color w:val="000000"/>
                <w:sz w:val="18"/>
              </w:rPr>
              <w:t>O</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dd67a23e_94ab_43d6_969f_a17dd31d85"/>
          <w:p>
            <w:pPr>
              <w:spacing w:before="180" w:after="0" w:line="240" w:lineRule="auto"/>
              <w:jc w:val="center"/>
            </w:pPr>
            <w:r>
              <w:rPr>
                <w:rFonts w:ascii="Arial" w:hAnsi="Arial"/>
                <w:color w:val="000000"/>
                <w:sz w:val="18"/>
              </w:rPr>
              <w:t>2</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600"/>
        </w:tc>
      </w:tr>
      <w:tr>
        <w:tblPrEx/>
        <w:trPr/>
        <w:tc>
          <w:tcPr>
            <w:hMerge w:val="restart"/>
            <w:tcBorders>
              <w:left w:val="single" w:sz="4" w:color="000000"/>
              <w:bottom w:val="single" w:sz="4" w:color="000000"/>
            </w:tcBorders>
            <w:tcMar>
              <w:top w:w="40" w:type="dxa"/>
              <w:left w:w="40" w:type="dxa"/>
              <w:bottom w:w="40" w:type="dxa"/>
            </w:tcMar>
            <w:vAlign w:val="top"/>
          </w:tcPr>
          <w:bookmarkStart w:id="13601"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6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2" w:name="para_8812814a_c161_421b_8279_dfc0756184"/>
          <w:p>
            <w:pPr>
              <w:spacing w:before="180" w:after="0" w:line="240" w:lineRule="auto"/>
            </w:pPr>
            <w:r>
              <w:rPr>
                <w:rFonts w:ascii="Arial" w:hAnsi="Arial"/>
                <w:color w:val="000000"/>
                <w:sz w:val="18"/>
              </w:rPr>
              <w:t>Study Instance UID</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5e406002_2bd9_469c_b158_c81ce264cd"/>
          <w:p>
            <w:pPr>
              <w:spacing w:before="180" w:after="0" w:line="240" w:lineRule="auto"/>
              <w:jc w:val="center"/>
            </w:pPr>
            <w:r>
              <w:rPr>
                <w:rFonts w:ascii="Arial" w:hAnsi="Arial"/>
                <w:color w:val="000000"/>
                <w:sz w:val="18"/>
              </w:rPr>
              <w:t>(0020,000D)</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cb41ea62_6865_4a94_b571_b67a4292e8"/>
          <w:p>
            <w:pPr>
              <w:spacing w:before="180" w:after="0" w:line="240" w:lineRule="auto"/>
              <w:jc w:val="center"/>
            </w:pPr>
            <w:r>
              <w:rPr>
                <w:rFonts w:ascii="Arial" w:hAnsi="Arial"/>
                <w:color w:val="000000"/>
                <w:sz w:val="18"/>
              </w:rPr>
              <w:t>1C/2</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3362033b_066e_440f_9c06_ab4d12f581"/>
          <w:p>
            <w:pPr>
              <w:spacing w:before="180" w:after="0" w:line="240" w:lineRule="auto"/>
              <w:jc w:val="center"/>
            </w:pPr>
            <w:r>
              <w:rPr>
                <w:rFonts w:ascii="Arial" w:hAnsi="Arial"/>
                <w:color w:val="000000"/>
                <w:sz w:val="18"/>
              </w:rPr>
              <w:t>3/2</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4fa6ff52_c99e_427f_99b2_d76da7158f"/>
          <w:p>
            <w:pPr>
              <w:spacing w:before="180" w:after="0" w:line="240" w:lineRule="auto"/>
              <w:jc w:val="center"/>
            </w:pPr>
            <w:r>
              <w:rPr>
                <w:rFonts w:ascii="Arial" w:hAnsi="Arial"/>
                <w:color w:val="000000"/>
                <w:sz w:val="18"/>
              </w:rPr>
              <w:t>O</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2043e312_2d89_434a_81bb_53508a198e"/>
          <w:p>
            <w:pPr>
              <w:spacing w:before="180" w:after="0" w:line="240" w:lineRule="auto"/>
              <w:jc w:val="center"/>
            </w:pPr>
            <w:r>
              <w:rPr>
                <w:rFonts w:ascii="Arial" w:hAnsi="Arial"/>
                <w:color w:val="000000"/>
                <w:sz w:val="18"/>
              </w:rPr>
              <w:t>3/2</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2c1dcbeb_3839_4d9c_a286_b1ea955c6e"/>
          <w:p>
            <w:pPr>
              <w:spacing w:before="180" w:after="0" w:line="240" w:lineRule="auto"/>
              <w:jc w:val="center"/>
            </w:pPr>
            <w:r>
              <w:rPr>
                <w:rFonts w:ascii="Arial" w:hAnsi="Arial"/>
                <w:color w:val="000000"/>
                <w:sz w:val="18"/>
              </w:rPr>
              <w:t>O</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6080bacd_50a1_4fa5_899f_c477509de5"/>
          <w:p>
            <w:pPr>
              <w:spacing w:before="180" w:after="0" w:line="240" w:lineRule="auto"/>
              <w:jc w:val="center"/>
            </w:pPr>
            <w:r>
              <w:rPr>
                <w:rFonts w:ascii="Arial" w:hAnsi="Arial"/>
                <w:color w:val="000000"/>
                <w:sz w:val="18"/>
              </w:rPr>
              <w:t>2</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610"/>
          <w:bookmarkStart w:id="13611"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2" w:name="para_a7c2a878_31c3_46b8_b75c_9e62522a66"/>
          <w:p>
            <w:pPr>
              <w:spacing w:before="180" w:after="0" w:line="240" w:lineRule="auto"/>
            </w:pPr>
            <w:r>
              <w:rPr>
                <w:rFonts w:ascii="Arial" w:hAnsi="Arial"/>
                <w:color w:val="000000"/>
                <w:sz w:val="18"/>
              </w:rPr>
              <w:t>Output Destination Sequence</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2a436bc8_9ebc_427f_b143_3f6ada4d06"/>
          <w:p>
            <w:pPr>
              <w:spacing w:before="180" w:after="0" w:line="240" w:lineRule="auto"/>
              <w:jc w:val="center"/>
            </w:pPr>
            <w:r>
              <w:rPr>
                <w:rFonts w:ascii="Arial" w:hAnsi="Arial"/>
                <w:color w:val="000000"/>
                <w:sz w:val="18"/>
              </w:rPr>
              <w:t>(0040,4070)</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2d901d94_d0e9_401a_9885_e2b7538cf7"/>
          <w:p>
            <w:pPr>
              <w:spacing w:before="180" w:after="0" w:line="240" w:lineRule="auto"/>
              <w:jc w:val="center"/>
            </w:pPr>
            <w:r>
              <w:rPr>
                <w:rFonts w:ascii="Arial" w:hAnsi="Arial"/>
                <w:color w:val="000000"/>
                <w:sz w:val="18"/>
              </w:rPr>
              <w:t>3/3</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f356cffb_4ab1_479b_bf70_48145a558e"/>
          <w:p>
            <w:pPr>
              <w:spacing w:before="180" w:after="0" w:line="240" w:lineRule="auto"/>
              <w:jc w:val="center"/>
            </w:pPr>
            <w:r>
              <w:rPr>
                <w:rFonts w:ascii="Arial" w:hAnsi="Arial"/>
                <w:color w:val="000000"/>
                <w:sz w:val="18"/>
              </w:rPr>
              <w:t>3/3</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fadefead_5e6a_4c92_abff_0aa2b7ca0e"/>
          <w:p>
            <w:pPr>
              <w:spacing w:before="180" w:after="0" w:line="240" w:lineRule="auto"/>
              <w:jc w:val="center"/>
            </w:pPr>
            <w:r>
              <w:rPr>
                <w:rFonts w:ascii="Arial" w:hAnsi="Arial"/>
                <w:color w:val="000000"/>
                <w:sz w:val="18"/>
              </w:rPr>
              <w:t>O</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39ec2a0f_d9b6_4ab6_9ecd_e9fe9fda87"/>
          <w:p>
            <w:pPr>
              <w:spacing w:before="180" w:after="0" w:line="240" w:lineRule="auto"/>
              <w:jc w:val="center"/>
            </w:pPr>
            <w:r>
              <w:rPr>
                <w:rFonts w:ascii="Arial" w:hAnsi="Arial"/>
                <w:color w:val="000000"/>
                <w:sz w:val="18"/>
              </w:rPr>
              <w:t>3/3</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00f1ae85_94cb_42d7_b64a_61cbcde9e3"/>
          <w:p>
            <w:pPr>
              <w:spacing w:before="180" w:after="0" w:line="240" w:lineRule="auto"/>
              <w:jc w:val="center"/>
            </w:pPr>
            <w:r>
              <w:rPr>
                <w:rFonts w:ascii="Arial" w:hAnsi="Arial"/>
                <w:color w:val="000000"/>
                <w:sz w:val="18"/>
              </w:rPr>
              <w:t>O</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31bed5f2_371d_4e27_9bca_069c8184ed"/>
          <w:p>
            <w:pPr>
              <w:spacing w:before="180" w:after="0" w:line="240" w:lineRule="auto"/>
              <w:jc w:val="center"/>
            </w:pPr>
            <w:r>
              <w:rPr>
                <w:rFonts w:ascii="Arial" w:hAnsi="Arial"/>
                <w:color w:val="000000"/>
                <w:sz w:val="18"/>
              </w:rPr>
              <w:t>3</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620"/>
        </w:tc>
      </w:tr>
      <w:tr>
        <w:tblPrEx/>
        <w:trPr/>
        <w:tc>
          <w:tcPr>
            <w:hMerge w:val="restart"/>
            <w:tcBorders>
              <w:left w:val="single" w:sz="4" w:color="000000"/>
              <w:bottom w:val="single" w:sz="4" w:color="000000"/>
            </w:tcBorders>
            <w:tcMar>
              <w:top w:w="40" w:type="dxa"/>
              <w:left w:w="40" w:type="dxa"/>
              <w:bottom w:w="40" w:type="dxa"/>
            </w:tcMar>
            <w:vAlign w:val="top"/>
          </w:tcPr>
          <w:bookmarkStart w:id="13621"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6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2" w:name="para_9f00cdce_5dc5_4751_b487_a6f9cda366"/>
          <w:p>
            <w:pPr>
              <w:spacing w:before="180" w:after="0" w:line="240" w:lineRule="auto"/>
            </w:pPr>
            <w:r>
              <w:rPr>
                <w:rFonts w:ascii="Arial" w:hAnsi="Arial"/>
                <w:i/>
                <w:color w:val="000000"/>
                <w:sz w:val="18"/>
              </w:rPr>
              <w:t xml:space="preserve">All other Attributes of the </w:t>
            </w:r>
            <w:hyperlink r:id="r867">
              <w:r>
                <w:rPr>
                  <w:rFonts w:ascii="Arial" w:hAnsi="Arial"/>
                  <w:i/>
                  <w:color w:val="000000"/>
                  <w:sz w:val="18"/>
                </w:rPr>
                <w:t>Unified Procedure Step Scheduled Procedure Information Module</w:t>
              </w:r>
            </w:hyperlink>
          </w:p>
          <w:bookmarkEnd w:id="13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23" w:name="para_7c10a1c1_a21d_4caf_ba66_758050ce21"/>
          <w:p>
            <w:pPr>
              <w:spacing w:before="180" w:after="0" w:line="240" w:lineRule="auto"/>
              <w:jc w:val="center"/>
            </w:pPr>
            <w:r>
              <w:rPr>
                <w:rFonts w:ascii="Arial" w:hAnsi="Arial"/>
                <w:color w:val="000000"/>
                <w:sz w:val="18"/>
              </w:rPr>
              <w:t>3/3</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8d55f25d_74ca_443f_a98a_973c2afd0c"/>
          <w:p>
            <w:pPr>
              <w:spacing w:before="180" w:after="0" w:line="240" w:lineRule="auto"/>
              <w:jc w:val="center"/>
            </w:pPr>
            <w:r>
              <w:rPr>
                <w:rFonts w:ascii="Arial" w:hAnsi="Arial"/>
                <w:color w:val="000000"/>
                <w:sz w:val="18"/>
              </w:rPr>
              <w:t>3/3</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bb96e544_e3cf_4685_8a6d_7f5879d0fc"/>
          <w:p>
            <w:pPr>
              <w:spacing w:before="180" w:after="0" w:line="240" w:lineRule="auto"/>
              <w:jc w:val="center"/>
            </w:pPr>
            <w:r>
              <w:rPr>
                <w:rFonts w:ascii="Arial" w:hAnsi="Arial"/>
                <w:color w:val="000000"/>
                <w:sz w:val="18"/>
              </w:rPr>
              <w:t>O</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a9a0840f_a0c8_4838_9e23_cc97007521"/>
          <w:p>
            <w:pPr>
              <w:spacing w:before="180" w:after="0" w:line="240" w:lineRule="auto"/>
              <w:jc w:val="center"/>
            </w:pPr>
            <w:r>
              <w:rPr>
                <w:rFonts w:ascii="Arial" w:hAnsi="Arial"/>
                <w:color w:val="000000"/>
                <w:sz w:val="18"/>
              </w:rPr>
              <w:t>3/3</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0d41f978_bd6c_469b_a749_3cead7a4c4"/>
          <w:p>
            <w:pPr>
              <w:spacing w:before="180" w:after="0" w:line="240" w:lineRule="auto"/>
              <w:jc w:val="center"/>
            </w:pPr>
            <w:r>
              <w:rPr>
                <w:rFonts w:ascii="Arial" w:hAnsi="Arial"/>
                <w:color w:val="000000"/>
                <w:sz w:val="18"/>
              </w:rPr>
              <w:t>-</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f9b9c6f8_a541_4a9d_b60e_c9e5894629"/>
          <w:p>
            <w:pPr>
              <w:spacing w:before="180" w:after="0" w:line="240" w:lineRule="auto"/>
              <w:jc w:val="center"/>
            </w:pPr>
            <w:r>
              <w:rPr>
                <w:rFonts w:ascii="Arial" w:hAnsi="Arial"/>
                <w:color w:val="000000"/>
                <w:sz w:val="18"/>
              </w:rPr>
              <w:t>-</w:t>
            </w:r>
          </w:p>
          <w:bookmarkEnd w:id="13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29" w:name="para_7a42198e_0733_47f5_a5bc_771b1109b2"/>
          <w:p>
            <w:pPr>
              <w:spacing w:before="180" w:after="0" w:line="240" w:lineRule="auto"/>
            </w:pPr>
            <w:r>
              <w:rPr>
                <w:rFonts w:ascii="Arial" w:hAnsi="Arial"/>
                <w:b/>
                <w:color w:val="000000"/>
                <w:sz w:val="18"/>
              </w:rPr>
              <w:t>Unified Procedure Step Relationship Module</w:t>
            </w:r>
          </w:p>
          <w:bookmarkEnd w:id="136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0" w:name="para_278e630f_c888_4c00_bf68_d6153de922"/>
          <w:p>
            <w:pPr>
              <w:spacing w:before="180" w:after="0" w:line="240" w:lineRule="auto"/>
            </w:pPr>
            <w:r>
              <w:rPr>
                <w:rFonts w:ascii="Arial" w:hAnsi="Arial"/>
                <w:color w:val="000000"/>
                <w:sz w:val="18"/>
              </w:rPr>
              <w:t>Patient's Name</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14c3d559_6cf7_4117_9606_6631c03bd7"/>
          <w:p>
            <w:pPr>
              <w:spacing w:before="180" w:after="0" w:line="240" w:lineRule="auto"/>
              <w:jc w:val="center"/>
            </w:pPr>
            <w:r>
              <w:rPr>
                <w:rFonts w:ascii="Arial" w:hAnsi="Arial"/>
                <w:color w:val="000000"/>
                <w:sz w:val="18"/>
              </w:rPr>
              <w:t>(0010,0010)</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a392b645_ee78_4fa4_bcd0_8c09d728e3"/>
          <w:p>
            <w:pPr>
              <w:spacing w:before="180" w:after="0" w:line="240" w:lineRule="auto"/>
              <w:jc w:val="center"/>
            </w:pPr>
            <w:r>
              <w:rPr>
                <w:rFonts w:ascii="Arial" w:hAnsi="Arial"/>
                <w:color w:val="000000"/>
                <w:sz w:val="18"/>
              </w:rPr>
              <w:t>2/2</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ac5e02aa_69f1_4a47_9369_a5f4e178a3"/>
          <w:p>
            <w:pPr>
              <w:spacing w:before="180" w:after="0" w:line="240" w:lineRule="auto"/>
              <w:jc w:val="center"/>
            </w:pPr>
            <w:r>
              <w:rPr>
                <w:rFonts w:ascii="Arial" w:hAnsi="Arial"/>
                <w:color w:val="000000"/>
                <w:sz w:val="18"/>
              </w:rPr>
              <w:t>Not allowed</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7443edd1_3925_40b3_8d4d_7aec87a013"/>
          <w:p>
            <w:pPr>
              <w:spacing w:before="180" w:after="0" w:line="240" w:lineRule="auto"/>
              <w:jc w:val="center"/>
            </w:pPr>
            <w:r>
              <w:rPr>
                <w:rFonts w:ascii="Arial" w:hAnsi="Arial"/>
                <w:color w:val="000000"/>
                <w:sz w:val="18"/>
              </w:rPr>
              <w:t>O</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b8c1c9a8_31e2_4058_b1af_f05a22efb9"/>
          <w:p>
            <w:pPr>
              <w:spacing w:before="180" w:after="0" w:line="240" w:lineRule="auto"/>
              <w:jc w:val="center"/>
            </w:pPr>
            <w:r>
              <w:rPr>
                <w:rFonts w:ascii="Arial" w:hAnsi="Arial"/>
                <w:color w:val="000000"/>
                <w:sz w:val="18"/>
              </w:rPr>
              <w:t>3/2</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70d3b3c6_0e2b_4d3d_bac7_673c57839d"/>
          <w:p>
            <w:pPr>
              <w:spacing w:before="180" w:after="0" w:line="240" w:lineRule="auto"/>
              <w:jc w:val="center"/>
            </w:pPr>
            <w:r>
              <w:rPr>
                <w:rFonts w:ascii="Arial" w:hAnsi="Arial"/>
                <w:color w:val="000000"/>
                <w:sz w:val="18"/>
              </w:rPr>
              <w:t>R</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6a7e4996_1db4_4f8f_891b_d53358a13d"/>
          <w:p>
            <w:pPr>
              <w:spacing w:before="180" w:after="0" w:line="240" w:lineRule="auto"/>
              <w:jc w:val="center"/>
            </w:pPr>
            <w:r>
              <w:rPr>
                <w:rFonts w:ascii="Arial" w:hAnsi="Arial"/>
                <w:color w:val="000000"/>
                <w:sz w:val="18"/>
              </w:rPr>
              <w:t>2</w:t>
            </w:r>
          </w:p>
          <w:bookmarkEnd w:id="13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8" w:name="para_6610c82b_d223_4dfb_9fec_f2f022317b"/>
          <w:p>
            <w:pPr>
              <w:spacing w:before="180" w:after="0" w:line="240" w:lineRule="auto"/>
            </w:pPr>
            <w:r>
              <w:rPr>
                <w:rFonts w:ascii="Arial" w:hAnsi="Arial"/>
                <w:color w:val="000000"/>
                <w:sz w:val="18"/>
              </w:rPr>
              <w:t>Patient ID</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a9d20e04_2d1d_4f1d_8a6f_117ce77f5a"/>
          <w:p>
            <w:pPr>
              <w:spacing w:before="180" w:after="0" w:line="240" w:lineRule="auto"/>
              <w:jc w:val="center"/>
            </w:pPr>
            <w:r>
              <w:rPr>
                <w:rFonts w:ascii="Arial" w:hAnsi="Arial"/>
                <w:color w:val="000000"/>
                <w:sz w:val="18"/>
              </w:rPr>
              <w:t>(0010,0020)</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155f3007_ef2f_47ce_bf65_ab63891b68"/>
          <w:p>
            <w:pPr>
              <w:spacing w:before="180" w:after="0" w:line="240" w:lineRule="auto"/>
              <w:jc w:val="center"/>
            </w:pPr>
            <w:r>
              <w:rPr>
                <w:rFonts w:ascii="Arial" w:hAnsi="Arial"/>
                <w:color w:val="000000"/>
                <w:sz w:val="18"/>
              </w:rPr>
              <w:t>1C/2</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b7e1d42a_740f_49f1_92ac_b7c06bfb72"/>
          <w:p>
            <w:pPr>
              <w:spacing w:before="180" w:after="0" w:line="240" w:lineRule="auto"/>
              <w:jc w:val="center"/>
            </w:pPr>
            <w:r>
              <w:rPr>
                <w:rFonts w:ascii="Arial" w:hAnsi="Arial"/>
                <w:color w:val="000000"/>
                <w:sz w:val="18"/>
              </w:rPr>
              <w:t>Not allowed</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25c126b0_cda3_40c7_8ef6_6105e130d4"/>
          <w:p>
            <w:pPr>
              <w:spacing w:before="180" w:after="0" w:line="240" w:lineRule="auto"/>
              <w:jc w:val="center"/>
            </w:pPr>
            <w:r>
              <w:rPr>
                <w:rFonts w:ascii="Arial" w:hAnsi="Arial"/>
                <w:color w:val="000000"/>
                <w:sz w:val="18"/>
              </w:rPr>
              <w:t>O</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f136be29_8c24_45ab_9d68_90c630cf5f"/>
          <w:p>
            <w:pPr>
              <w:spacing w:before="180" w:after="0" w:line="240" w:lineRule="auto"/>
              <w:jc w:val="center"/>
            </w:pPr>
            <w:r>
              <w:rPr>
                <w:rFonts w:ascii="Arial" w:hAnsi="Arial"/>
                <w:color w:val="000000"/>
                <w:sz w:val="18"/>
              </w:rPr>
              <w:t>3/2</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0d406939_c0b7_477a_a753_308b7c8d3b"/>
          <w:p>
            <w:pPr>
              <w:spacing w:before="180" w:after="0" w:line="240" w:lineRule="auto"/>
              <w:jc w:val="center"/>
            </w:pPr>
            <w:r>
              <w:rPr>
                <w:rFonts w:ascii="Arial" w:hAnsi="Arial"/>
                <w:color w:val="000000"/>
                <w:sz w:val="18"/>
              </w:rPr>
              <w:t>R</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7f1155ac_8b73_40fd_8195_f7af4083b2"/>
          <w:p>
            <w:pPr>
              <w:spacing w:before="180" w:after="0" w:line="240" w:lineRule="auto"/>
              <w:jc w:val="center"/>
            </w:pPr>
            <w:r>
              <w:rPr>
                <w:rFonts w:ascii="Arial" w:hAnsi="Arial"/>
                <w:color w:val="000000"/>
                <w:sz w:val="18"/>
              </w:rPr>
              <w:t>2</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646"/>
          <w:bookmarkStart w:id="13647" w:name="para_3fd0a85d_5847_4cbc_bf40_1b54fba085"/>
          <w:p>
            <w:pPr>
              <w:spacing w:before="180" w:after="0" w:line="240" w:lineRule="auto"/>
            </w:pPr>
            <w:r>
              <w:rPr>
                <w:rFonts w:ascii="Arial" w:hAnsi="Arial"/>
                <w:color w:val="000000"/>
                <w:sz w:val="18"/>
              </w:rPr>
              <w:t xml:space="preserve">See </w:t>
            </w:r>
            <w:hyperlink r:id="r868">
              <w:r>
                <w:rPr>
                  <w:rFonts w:ascii="Arial" w:hAnsi="Arial"/>
                  <w:color w:val="000000"/>
                  <w:sz w:val="18"/>
                </w:rPr>
                <w:t xml:space="preserve">Section C.30.4.1 “Patient Identification” in </w:t>
              </w:r>
              <w:r>
                <w:rPr>
                  <w:rFonts w:ascii="Arial" w:hAnsi="Arial"/>
                  <w:color w:val="000000"/>
                  <w:sz w:val="18"/>
                </w:rPr>
                <w:t>PS3.3</w:t>
              </w:r>
            </w:hyperlink>
          </w:p>
          <w:bookmarkEnd w:id="13647"/>
        </w:tc>
      </w:tr>
      <w:tr>
        <w:tblPrEx/>
        <w:trPr/>
        <w:tc>
          <w:tcPr>
            <w:hMerge w:val="restart"/>
            <w:tcBorders>
              <w:left w:val="single" w:sz="4" w:color="000000"/>
              <w:bottom w:val="single" w:sz="4" w:color="000000"/>
            </w:tcBorders>
            <w:tcMar>
              <w:top w:w="40" w:type="dxa"/>
              <w:left w:w="40" w:type="dxa"/>
              <w:bottom w:w="40" w:type="dxa"/>
            </w:tcMar>
            <w:vAlign w:val="top"/>
          </w:tcPr>
          <w:bookmarkStart w:id="13648"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6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9" w:name="para_a9196fda_6a5d_46d8_b014_8093a48687"/>
          <w:p>
            <w:pPr>
              <w:spacing w:before="180" w:after="0" w:line="240" w:lineRule="auto"/>
            </w:pPr>
            <w:r>
              <w:rPr>
                <w:rFonts w:ascii="Arial" w:hAnsi="Arial"/>
                <w:color w:val="000000"/>
                <w:sz w:val="18"/>
              </w:rPr>
              <w:t>Other Patient IDs Sequence</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cec83b28_f942_4b39_9bfc_1cb75566c8"/>
          <w:p>
            <w:pPr>
              <w:spacing w:before="180" w:after="0" w:line="240" w:lineRule="auto"/>
              <w:jc w:val="center"/>
            </w:pPr>
            <w:r>
              <w:rPr>
                <w:rFonts w:ascii="Arial" w:hAnsi="Arial"/>
                <w:color w:val="000000"/>
                <w:sz w:val="18"/>
              </w:rPr>
              <w:t>(0010,1002)</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10301233_841c_4112_b7de_87ff4054c9"/>
          <w:p>
            <w:pPr>
              <w:spacing w:before="180" w:after="0" w:line="240" w:lineRule="auto"/>
              <w:jc w:val="center"/>
            </w:pPr>
            <w:r>
              <w:rPr>
                <w:rFonts w:ascii="Arial" w:hAnsi="Arial"/>
                <w:color w:val="000000"/>
                <w:sz w:val="18"/>
              </w:rPr>
              <w:t>2/2</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524a6e6c_30ba_4474_bc53_d098bfbc90"/>
          <w:p>
            <w:pPr>
              <w:spacing w:before="180" w:after="0" w:line="240" w:lineRule="auto"/>
              <w:jc w:val="center"/>
            </w:pPr>
            <w:r>
              <w:rPr>
                <w:rFonts w:ascii="Arial" w:hAnsi="Arial"/>
                <w:color w:val="000000"/>
                <w:sz w:val="18"/>
              </w:rPr>
              <w:t>3/3</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6316150e_71a9_4579_9158_839f13d104"/>
          <w:p>
            <w:pPr>
              <w:spacing w:before="180" w:after="0" w:line="240" w:lineRule="auto"/>
              <w:jc w:val="center"/>
            </w:pPr>
            <w:r>
              <w:rPr>
                <w:rFonts w:ascii="Arial" w:hAnsi="Arial"/>
                <w:color w:val="000000"/>
                <w:sz w:val="18"/>
              </w:rPr>
              <w:t>O</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ba4d26cf_8ea3_4eb4_9ff0_635b5b5cf3"/>
          <w:p>
            <w:pPr>
              <w:spacing w:before="180" w:after="0" w:line="240" w:lineRule="auto"/>
              <w:jc w:val="center"/>
            </w:pPr>
            <w:r>
              <w:rPr>
                <w:rFonts w:ascii="Arial" w:hAnsi="Arial"/>
                <w:color w:val="000000"/>
                <w:sz w:val="18"/>
              </w:rPr>
              <w:t>3/2</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f37dd690_0e56_4380_bcbd_6245a32325"/>
          <w:p>
            <w:pPr>
              <w:spacing w:before="180" w:after="0" w:line="240" w:lineRule="auto"/>
              <w:jc w:val="center"/>
            </w:pPr>
            <w:r>
              <w:rPr>
                <w:rFonts w:ascii="Arial" w:hAnsi="Arial"/>
                <w:color w:val="000000"/>
                <w:sz w:val="18"/>
              </w:rPr>
              <w:t>O</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9351acee_5389_4c0a_94de_0bed89b328"/>
          <w:p>
            <w:pPr>
              <w:spacing w:before="180" w:after="0" w:line="240" w:lineRule="auto"/>
              <w:jc w:val="center"/>
            </w:pPr>
            <w:r>
              <w:rPr>
                <w:rFonts w:ascii="Arial" w:hAnsi="Arial"/>
                <w:color w:val="000000"/>
                <w:sz w:val="18"/>
              </w:rPr>
              <w:t>2</w:t>
            </w:r>
          </w:p>
          <w:bookmarkEnd w:id="13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7" w:name="para_ae032d08_e959_42a1_ad72_63ccd448a5"/>
          <w:p>
            <w:pPr>
              <w:spacing w:before="180" w:after="0" w:line="240" w:lineRule="auto"/>
            </w:pPr>
            <w:r>
              <w:rPr>
                <w:rFonts w:ascii="Arial" w:hAnsi="Arial"/>
                <w:color w:val="000000"/>
                <w:sz w:val="18"/>
              </w:rPr>
              <w:t>&gt;Patient ID</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be68db02_3f7b_44ef_bddb_3af2e465ae"/>
          <w:p>
            <w:pPr>
              <w:spacing w:before="180" w:after="0" w:line="240" w:lineRule="auto"/>
              <w:jc w:val="center"/>
            </w:pPr>
            <w:r>
              <w:rPr>
                <w:rFonts w:ascii="Arial" w:hAnsi="Arial"/>
                <w:color w:val="000000"/>
                <w:sz w:val="18"/>
              </w:rPr>
              <w:t>(0010,0020)</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23f00008_2ab7_4aee_bdd0_6719ce3ce0"/>
          <w:p>
            <w:pPr>
              <w:spacing w:before="180" w:after="0" w:line="240" w:lineRule="auto"/>
              <w:jc w:val="center"/>
            </w:pPr>
            <w:r>
              <w:rPr>
                <w:rFonts w:ascii="Arial" w:hAnsi="Arial"/>
                <w:color w:val="000000"/>
                <w:sz w:val="18"/>
              </w:rPr>
              <w:t>1/1</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d8b4ac53_1888_436b_8a9c_3b240c1ffe"/>
          <w:p>
            <w:pPr>
              <w:spacing w:before="180" w:after="0" w:line="240" w:lineRule="auto"/>
              <w:jc w:val="center"/>
            </w:pPr>
            <w:r>
              <w:rPr>
                <w:rFonts w:ascii="Arial" w:hAnsi="Arial"/>
                <w:color w:val="000000"/>
                <w:sz w:val="18"/>
              </w:rPr>
              <w:t>1/1</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9c9f4bfb_fd70_454b_aef7_cf701e21e5"/>
          <w:p>
            <w:pPr>
              <w:spacing w:before="180" w:after="0" w:line="240" w:lineRule="auto"/>
              <w:jc w:val="center"/>
            </w:pPr>
            <w:r>
              <w:rPr>
                <w:rFonts w:ascii="Arial" w:hAnsi="Arial"/>
                <w:color w:val="000000"/>
                <w:sz w:val="18"/>
              </w:rPr>
              <w:t>O</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724a81d2_7cba_4777_8e2e_f3ba42b88b"/>
          <w:p>
            <w:pPr>
              <w:spacing w:before="180" w:after="0" w:line="240" w:lineRule="auto"/>
              <w:jc w:val="center"/>
            </w:pPr>
            <w:r>
              <w:rPr>
                <w:rFonts w:ascii="Arial" w:hAnsi="Arial"/>
                <w:color w:val="000000"/>
                <w:sz w:val="18"/>
              </w:rPr>
              <w:t>-/1</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6943d192_4fde_4fd3_8ad0_99c3dbd1fd"/>
          <w:p>
            <w:pPr>
              <w:spacing w:before="180" w:after="0" w:line="240" w:lineRule="auto"/>
              <w:jc w:val="center"/>
            </w:pPr>
            <w:r>
              <w:rPr>
                <w:rFonts w:ascii="Arial" w:hAnsi="Arial"/>
                <w:color w:val="000000"/>
                <w:sz w:val="18"/>
              </w:rPr>
              <w:t>O</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9b90e106_32ce_4b4a_a247_e61530f85d"/>
          <w:p>
            <w:pPr>
              <w:spacing w:before="180" w:after="0" w:line="240" w:lineRule="auto"/>
              <w:jc w:val="center"/>
            </w:pPr>
            <w:r>
              <w:rPr>
                <w:rFonts w:ascii="Arial" w:hAnsi="Arial"/>
                <w:color w:val="000000"/>
                <w:sz w:val="18"/>
              </w:rPr>
              <w:t>1</w:t>
            </w:r>
          </w:p>
          <w:bookmarkEnd w:id="13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65" w:name="para_686e842b_b4e3_47f4_9a52_9d2b58ae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6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6" w:name="para_c404e594_acc8_464f_b65e_7084a7befb"/>
          <w:p>
            <w:pPr>
              <w:spacing w:before="180" w:after="0" w:line="240" w:lineRule="auto"/>
            </w:pPr>
            <w:r>
              <w:rPr>
                <w:rFonts w:ascii="Arial" w:hAnsi="Arial"/>
                <w:color w:val="000000"/>
                <w:sz w:val="18"/>
              </w:rPr>
              <w:t>Patient's Birth Date</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72238c26_7e4f_4cac_a723_c535fdae3c"/>
          <w:p>
            <w:pPr>
              <w:spacing w:before="180" w:after="0" w:line="240" w:lineRule="auto"/>
              <w:jc w:val="center"/>
            </w:pPr>
            <w:r>
              <w:rPr>
                <w:rFonts w:ascii="Arial" w:hAnsi="Arial"/>
                <w:color w:val="000000"/>
                <w:sz w:val="18"/>
              </w:rPr>
              <w:t>(0010,0030)</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d80303da_cd97_4970_a069_2262a87c4a"/>
          <w:p>
            <w:pPr>
              <w:spacing w:before="180" w:after="0" w:line="240" w:lineRule="auto"/>
              <w:jc w:val="center"/>
            </w:pPr>
            <w:r>
              <w:rPr>
                <w:rFonts w:ascii="Arial" w:hAnsi="Arial"/>
                <w:color w:val="000000"/>
                <w:sz w:val="18"/>
              </w:rPr>
              <w:t>2/2</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e732b657_5400_45fa_9032_4f2c259055"/>
          <w:p>
            <w:pPr>
              <w:spacing w:before="180" w:after="0" w:line="240" w:lineRule="auto"/>
              <w:jc w:val="center"/>
            </w:pPr>
            <w:r>
              <w:rPr>
                <w:rFonts w:ascii="Arial" w:hAnsi="Arial"/>
                <w:color w:val="000000"/>
                <w:sz w:val="18"/>
              </w:rPr>
              <w:t>Not allowed</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4a4ff8f5_2e94_4ef1_adfa_71316170f8"/>
          <w:p>
            <w:pPr>
              <w:spacing w:before="180" w:after="0" w:line="240" w:lineRule="auto"/>
              <w:jc w:val="center"/>
            </w:pPr>
            <w:r>
              <w:rPr>
                <w:rFonts w:ascii="Arial" w:hAnsi="Arial"/>
                <w:color w:val="000000"/>
                <w:sz w:val="18"/>
              </w:rPr>
              <w:t>O</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0e20765e_8f7d_49c4_8f42_74fb3b14ab"/>
          <w:p>
            <w:pPr>
              <w:spacing w:before="180" w:after="0" w:line="240" w:lineRule="auto"/>
              <w:jc w:val="center"/>
            </w:pPr>
            <w:r>
              <w:rPr>
                <w:rFonts w:ascii="Arial" w:hAnsi="Arial"/>
                <w:color w:val="000000"/>
                <w:sz w:val="18"/>
              </w:rPr>
              <w:t>3/2</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10597232_9faa_4b11_bf77_86c381058c"/>
          <w:p>
            <w:pPr>
              <w:spacing w:before="180" w:after="0" w:line="240" w:lineRule="auto"/>
              <w:jc w:val="center"/>
            </w:pPr>
            <w:r>
              <w:rPr>
                <w:rFonts w:ascii="Arial" w:hAnsi="Arial"/>
                <w:color w:val="000000"/>
                <w:sz w:val="18"/>
              </w:rPr>
              <w:t>R</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abf8f9d4_3269_46ae_96e1_f990ff7fa5"/>
          <w:p>
            <w:pPr>
              <w:spacing w:before="180" w:after="0" w:line="240" w:lineRule="auto"/>
              <w:jc w:val="center"/>
            </w:pPr>
            <w:r>
              <w:rPr>
                <w:rFonts w:ascii="Arial" w:hAnsi="Arial"/>
                <w:color w:val="000000"/>
                <w:sz w:val="18"/>
              </w:rPr>
              <w:t>2</w:t>
            </w:r>
          </w:p>
          <w:bookmarkEnd w:id="13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4" w:name="para_80770594_d98d_4033_8340_9ee7d45d89"/>
          <w:p>
            <w:pPr>
              <w:spacing w:before="180" w:after="0" w:line="240" w:lineRule="auto"/>
            </w:pPr>
            <w:r>
              <w:rPr>
                <w:rFonts w:ascii="Arial" w:hAnsi="Arial"/>
                <w:color w:val="000000"/>
                <w:sz w:val="18"/>
              </w:rPr>
              <w:t>Patient's Sex</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3bd1e225_7a2e_4de9_a1f0_9dc71cd345"/>
          <w:p>
            <w:pPr>
              <w:spacing w:before="180" w:after="0" w:line="240" w:lineRule="auto"/>
              <w:jc w:val="center"/>
            </w:pPr>
            <w:r>
              <w:rPr>
                <w:rFonts w:ascii="Arial" w:hAnsi="Arial"/>
                <w:color w:val="000000"/>
                <w:sz w:val="18"/>
              </w:rPr>
              <w:t>(0010,0040)</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c2284f39_088b_4a6e_ae1c_5b228830c3"/>
          <w:p>
            <w:pPr>
              <w:spacing w:before="180" w:after="0" w:line="240" w:lineRule="auto"/>
              <w:jc w:val="center"/>
            </w:pPr>
            <w:r>
              <w:rPr>
                <w:rFonts w:ascii="Arial" w:hAnsi="Arial"/>
                <w:color w:val="000000"/>
                <w:sz w:val="18"/>
              </w:rPr>
              <w:t>2/2</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01e082a2_dfd5_475b_a1eb_26d269f716"/>
          <w:p>
            <w:pPr>
              <w:spacing w:before="180" w:after="0" w:line="240" w:lineRule="auto"/>
              <w:jc w:val="center"/>
            </w:pPr>
            <w:r>
              <w:rPr>
                <w:rFonts w:ascii="Arial" w:hAnsi="Arial"/>
                <w:color w:val="000000"/>
                <w:sz w:val="18"/>
              </w:rPr>
              <w:t>Not allowed</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d52e4ec5_8205_4c01_8915_64a30c8f38"/>
          <w:p>
            <w:pPr>
              <w:spacing w:before="180" w:after="0" w:line="240" w:lineRule="auto"/>
              <w:jc w:val="center"/>
            </w:pPr>
            <w:r>
              <w:rPr>
                <w:rFonts w:ascii="Arial" w:hAnsi="Arial"/>
                <w:color w:val="000000"/>
                <w:sz w:val="18"/>
              </w:rPr>
              <w:t>O</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b8a6afa1_e2ae_4c4f_9b73_e97a4919a0"/>
          <w:p>
            <w:pPr>
              <w:spacing w:before="180" w:after="0" w:line="240" w:lineRule="auto"/>
              <w:jc w:val="center"/>
            </w:pPr>
            <w:r>
              <w:rPr>
                <w:rFonts w:ascii="Arial" w:hAnsi="Arial"/>
                <w:color w:val="000000"/>
                <w:sz w:val="18"/>
              </w:rPr>
              <w:t>3/2</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d397f57a_133c_432a_b612_59bd1e7988"/>
          <w:p>
            <w:pPr>
              <w:spacing w:before="180" w:after="0" w:line="240" w:lineRule="auto"/>
              <w:jc w:val="center"/>
            </w:pPr>
            <w:r>
              <w:rPr>
                <w:rFonts w:ascii="Arial" w:hAnsi="Arial"/>
                <w:color w:val="000000"/>
                <w:sz w:val="18"/>
              </w:rPr>
              <w:t>R</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19390576_59b5_4863_b3f4_725b2e1b77"/>
          <w:p>
            <w:pPr>
              <w:spacing w:before="180" w:after="0" w:line="240" w:lineRule="auto"/>
              <w:jc w:val="center"/>
            </w:pPr>
            <w:r>
              <w:rPr>
                <w:rFonts w:ascii="Arial" w:hAnsi="Arial"/>
                <w:color w:val="000000"/>
                <w:sz w:val="18"/>
              </w:rPr>
              <w:t>2</w:t>
            </w:r>
          </w:p>
          <w:bookmarkEnd w:id="13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3fc886b7_9c7c_4173_a49f_ca96ed67ed"/>
          <w:p>
            <w:pPr>
              <w:spacing w:before="180" w:after="0" w:line="240" w:lineRule="auto"/>
            </w:pPr>
            <w:r>
              <w:rPr>
                <w:rFonts w:ascii="Arial" w:hAnsi="Arial"/>
                <w:color w:val="000000"/>
                <w:sz w:val="18"/>
              </w:rPr>
              <w:t>Referenced Patient Photo Sequence</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baacc4a6_8b58_4fdc_aad0_13584f182e"/>
          <w:p>
            <w:pPr>
              <w:spacing w:before="180" w:after="0" w:line="240" w:lineRule="auto"/>
              <w:jc w:val="center"/>
            </w:pPr>
            <w:r>
              <w:rPr>
                <w:rFonts w:ascii="Arial" w:hAnsi="Arial"/>
                <w:color w:val="000000"/>
                <w:sz w:val="18"/>
              </w:rPr>
              <w:t>(0010,1100)</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4d16bfca_d29f_47e9_a1f5_93ff002c9e"/>
          <w:p>
            <w:pPr>
              <w:spacing w:before="180" w:after="0" w:line="240" w:lineRule="auto"/>
              <w:jc w:val="center"/>
            </w:pPr>
            <w:r>
              <w:rPr>
                <w:rFonts w:ascii="Arial" w:hAnsi="Arial"/>
                <w:color w:val="000000"/>
                <w:sz w:val="18"/>
              </w:rPr>
              <w:t>3/3</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3363bb17_4311_40f8_948f_7ddaf147f5"/>
          <w:p>
            <w:pPr>
              <w:spacing w:before="180" w:after="0" w:line="240" w:lineRule="auto"/>
              <w:jc w:val="center"/>
            </w:pPr>
            <w:r>
              <w:rPr>
                <w:rFonts w:ascii="Arial" w:hAnsi="Arial"/>
                <w:color w:val="000000"/>
                <w:sz w:val="18"/>
              </w:rPr>
              <w:t>3/3</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859dacc3_ea85_4c8c_b895_31a8dab2ac"/>
          <w:p>
            <w:pPr>
              <w:spacing w:before="180" w:after="0" w:line="240" w:lineRule="auto"/>
              <w:jc w:val="center"/>
            </w:pPr>
            <w:r>
              <w:rPr>
                <w:rFonts w:ascii="Arial" w:hAnsi="Arial"/>
                <w:color w:val="000000"/>
                <w:sz w:val="18"/>
              </w:rPr>
              <w:t>O</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a76c577d_7a6d_4ad1_a697_6827a4c050"/>
          <w:p>
            <w:pPr>
              <w:spacing w:before="180" w:after="0" w:line="240" w:lineRule="auto"/>
              <w:jc w:val="center"/>
            </w:pPr>
            <w:r>
              <w:rPr>
                <w:rFonts w:ascii="Arial" w:hAnsi="Arial"/>
                <w:color w:val="000000"/>
                <w:sz w:val="18"/>
              </w:rPr>
              <w:t>3/3</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98e73518_0cba_4bc6_badb_333b6c557f"/>
          <w:p>
            <w:pPr>
              <w:spacing w:before="180" w:after="0" w:line="240" w:lineRule="auto"/>
              <w:jc w:val="center"/>
            </w:pPr>
            <w:r>
              <w:rPr>
                <w:rFonts w:ascii="Arial" w:hAnsi="Arial"/>
                <w:color w:val="000000"/>
                <w:sz w:val="18"/>
              </w:rPr>
              <w:t>-</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5a6eecb0_86bf_48e2_9fc0_44dfd1ca0e"/>
          <w:p>
            <w:pPr>
              <w:spacing w:before="180" w:after="0" w:line="240" w:lineRule="auto"/>
              <w:jc w:val="center"/>
            </w:pPr>
            <w:r>
              <w:rPr>
                <w:rFonts w:ascii="Arial" w:hAnsi="Arial"/>
                <w:color w:val="000000"/>
                <w:sz w:val="18"/>
              </w:rPr>
              <w:t>3</w:t>
            </w:r>
          </w:p>
          <w:bookmarkEnd w:id="13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90"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6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1" w:name="para_fdb5b8ea_3dac_43fd_be6a_2334c8fcc6"/>
          <w:p>
            <w:pPr>
              <w:spacing w:before="180" w:after="0" w:line="240" w:lineRule="auto"/>
            </w:pPr>
            <w:r>
              <w:rPr>
                <w:rFonts w:ascii="Arial" w:hAnsi="Arial"/>
                <w:color w:val="000000"/>
                <w:sz w:val="18"/>
              </w:rPr>
              <w:t>Admission ID</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ebcc6962_2b60_4d99_a991_c3d2162e6e"/>
          <w:p>
            <w:pPr>
              <w:spacing w:before="180" w:after="0" w:line="240" w:lineRule="auto"/>
              <w:jc w:val="center"/>
            </w:pPr>
            <w:r>
              <w:rPr>
                <w:rFonts w:ascii="Arial" w:hAnsi="Arial"/>
                <w:color w:val="000000"/>
                <w:sz w:val="18"/>
              </w:rPr>
              <w:t>(0038,0010)</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7a41db6b_5118_4543_a54e_365aed6e1e"/>
          <w:p>
            <w:pPr>
              <w:spacing w:before="180" w:after="0" w:line="240" w:lineRule="auto"/>
              <w:jc w:val="center"/>
            </w:pPr>
            <w:r>
              <w:rPr>
                <w:rFonts w:ascii="Arial" w:hAnsi="Arial"/>
                <w:color w:val="000000"/>
                <w:sz w:val="18"/>
              </w:rPr>
              <w:t>2/2</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93d5db71_d31b_4d5e_b4ca_55d17cd521"/>
          <w:p>
            <w:pPr>
              <w:spacing w:before="180" w:after="0" w:line="240" w:lineRule="auto"/>
              <w:jc w:val="center"/>
            </w:pPr>
            <w:r>
              <w:rPr>
                <w:rFonts w:ascii="Arial" w:hAnsi="Arial"/>
                <w:color w:val="000000"/>
                <w:sz w:val="18"/>
              </w:rPr>
              <w:t>Not allowed</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94c0e6cb_7b48_4270_9145_5e76e45223"/>
          <w:p>
            <w:pPr>
              <w:spacing w:before="180" w:after="0" w:line="240" w:lineRule="auto"/>
              <w:jc w:val="center"/>
            </w:pPr>
            <w:r>
              <w:rPr>
                <w:rFonts w:ascii="Arial" w:hAnsi="Arial"/>
                <w:color w:val="000000"/>
                <w:sz w:val="18"/>
              </w:rPr>
              <w:t>O</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aadb3cde_4f68_4014_ba2e_f27a4c0d51"/>
          <w:p>
            <w:pPr>
              <w:spacing w:before="180" w:after="0" w:line="240" w:lineRule="auto"/>
              <w:jc w:val="center"/>
            </w:pPr>
            <w:r>
              <w:rPr>
                <w:rFonts w:ascii="Arial" w:hAnsi="Arial"/>
                <w:color w:val="000000"/>
                <w:sz w:val="18"/>
              </w:rPr>
              <w:t>3/2</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b1b35287_3f94_42cb_80fc_0766797373"/>
          <w:p>
            <w:pPr>
              <w:spacing w:before="180" w:after="0" w:line="240" w:lineRule="auto"/>
              <w:jc w:val="center"/>
            </w:pPr>
            <w:r>
              <w:rPr>
                <w:rFonts w:ascii="Arial" w:hAnsi="Arial"/>
                <w:color w:val="000000"/>
                <w:sz w:val="18"/>
              </w:rPr>
              <w:t>R</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31c40a18_bbce_4d6b_9566_1f45393dde"/>
          <w:p>
            <w:pPr>
              <w:spacing w:before="180" w:after="0" w:line="240" w:lineRule="auto"/>
              <w:jc w:val="center"/>
            </w:pPr>
            <w:r>
              <w:rPr>
                <w:rFonts w:ascii="Arial" w:hAnsi="Arial"/>
                <w:color w:val="000000"/>
                <w:sz w:val="18"/>
              </w:rPr>
              <w:t>2</w:t>
            </w:r>
          </w:p>
          <w:bookmarkEnd w:id="13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9" w:name="para_6a0538b6_4ed5_4847_be65_c3f9f68949"/>
          <w:p>
            <w:pPr>
              <w:spacing w:before="180" w:after="0" w:line="240" w:lineRule="auto"/>
            </w:pPr>
            <w:r>
              <w:rPr>
                <w:rFonts w:ascii="Arial" w:hAnsi="Arial"/>
                <w:color w:val="000000"/>
                <w:sz w:val="18"/>
              </w:rPr>
              <w:t>Issuer of Admission ID Sequence</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3cddb73a_c872_4fbe_b20b_415fc871eb"/>
          <w:p>
            <w:pPr>
              <w:spacing w:before="180" w:after="0" w:line="240" w:lineRule="auto"/>
              <w:jc w:val="center"/>
            </w:pPr>
            <w:r>
              <w:rPr>
                <w:rFonts w:ascii="Arial" w:hAnsi="Arial"/>
                <w:color w:val="000000"/>
                <w:sz w:val="18"/>
              </w:rPr>
              <w:t>(0038,0014)</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7fc55260_f678_42ce_a3d9_3ad6c35b57"/>
          <w:p>
            <w:pPr>
              <w:spacing w:before="180" w:after="0" w:line="240" w:lineRule="auto"/>
              <w:jc w:val="center"/>
            </w:pPr>
            <w:r>
              <w:rPr>
                <w:rFonts w:ascii="Arial" w:hAnsi="Arial"/>
                <w:color w:val="000000"/>
                <w:sz w:val="18"/>
              </w:rPr>
              <w:t>2/2</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978cf410_4c95_4644_bb69_cefda396f6"/>
          <w:p>
            <w:pPr>
              <w:spacing w:before="180" w:after="0" w:line="240" w:lineRule="auto"/>
              <w:jc w:val="center"/>
            </w:pPr>
            <w:r>
              <w:rPr>
                <w:rFonts w:ascii="Arial" w:hAnsi="Arial"/>
                <w:color w:val="000000"/>
                <w:sz w:val="18"/>
              </w:rPr>
              <w:t>Not allowed</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1c986d9e_671e_418f_bde6_36f631dca4"/>
          <w:p>
            <w:pPr>
              <w:spacing w:before="180" w:after="0" w:line="240" w:lineRule="auto"/>
              <w:jc w:val="center"/>
            </w:pPr>
            <w:r>
              <w:rPr>
                <w:rFonts w:ascii="Arial" w:hAnsi="Arial"/>
                <w:color w:val="000000"/>
                <w:sz w:val="18"/>
              </w:rPr>
              <w:t>O</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57657338_985e_494e_a5e9_7a2a58887f"/>
          <w:p>
            <w:pPr>
              <w:spacing w:before="180" w:after="0" w:line="240" w:lineRule="auto"/>
              <w:jc w:val="center"/>
            </w:pPr>
            <w:r>
              <w:rPr>
                <w:rFonts w:ascii="Arial" w:hAnsi="Arial"/>
                <w:color w:val="000000"/>
                <w:sz w:val="18"/>
              </w:rPr>
              <w:t>3/2</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47753724_dfbf_4769_a69e_df7f5c8300"/>
          <w:p>
            <w:pPr>
              <w:spacing w:before="180" w:after="0" w:line="240" w:lineRule="auto"/>
              <w:jc w:val="center"/>
            </w:pPr>
            <w:r>
              <w:rPr>
                <w:rFonts w:ascii="Arial" w:hAnsi="Arial"/>
                <w:color w:val="000000"/>
                <w:sz w:val="18"/>
              </w:rPr>
              <w:t>R</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1516c691_b040_475e_9d26_aac1fe545e"/>
          <w:p>
            <w:pPr>
              <w:spacing w:before="180" w:after="0" w:line="240" w:lineRule="auto"/>
              <w:jc w:val="center"/>
            </w:pPr>
            <w:r>
              <w:rPr>
                <w:rFonts w:ascii="Arial" w:hAnsi="Arial"/>
                <w:color w:val="000000"/>
                <w:sz w:val="18"/>
              </w:rPr>
              <w:t>2</w:t>
            </w:r>
          </w:p>
          <w:bookmarkEnd w:id="13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07"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7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8" w:name="para_cd890e88_47ca_484f_a63f_2c80b4fc8a"/>
          <w:p>
            <w:pPr>
              <w:spacing w:before="180" w:after="0" w:line="240" w:lineRule="auto"/>
            </w:pPr>
            <w:r>
              <w:rPr>
                <w:rFonts w:ascii="Arial" w:hAnsi="Arial"/>
                <w:color w:val="000000"/>
                <w:sz w:val="18"/>
              </w:rPr>
              <w:t>Admitting Diagnoses Description</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7806601e_252a_4941_b732_bf280e0292"/>
          <w:p>
            <w:pPr>
              <w:spacing w:before="180" w:after="0" w:line="240" w:lineRule="auto"/>
              <w:jc w:val="center"/>
            </w:pPr>
            <w:r>
              <w:rPr>
                <w:rFonts w:ascii="Arial" w:hAnsi="Arial"/>
                <w:color w:val="000000"/>
                <w:sz w:val="18"/>
              </w:rPr>
              <w:t>(0008,1080)</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8e8d9d78_2fe5_433a_bd10_aedaab2991"/>
          <w:p>
            <w:pPr>
              <w:spacing w:before="180" w:after="0" w:line="240" w:lineRule="auto"/>
              <w:jc w:val="center"/>
            </w:pPr>
            <w:r>
              <w:rPr>
                <w:rFonts w:ascii="Arial" w:hAnsi="Arial"/>
                <w:color w:val="000000"/>
                <w:sz w:val="18"/>
              </w:rPr>
              <w:t>2/2</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14950365_228e_4d23_b3dd_86c6179792"/>
          <w:p>
            <w:pPr>
              <w:spacing w:before="180" w:after="0" w:line="240" w:lineRule="auto"/>
              <w:jc w:val="center"/>
            </w:pPr>
            <w:r>
              <w:rPr>
                <w:rFonts w:ascii="Arial" w:hAnsi="Arial"/>
                <w:color w:val="000000"/>
                <w:sz w:val="18"/>
              </w:rPr>
              <w:t>Not allowed</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2dadbb84_43d8_40a1_a52d_fcb70adebb"/>
          <w:p>
            <w:pPr>
              <w:spacing w:before="180" w:after="0" w:line="240" w:lineRule="auto"/>
              <w:jc w:val="center"/>
            </w:pPr>
            <w:r>
              <w:rPr>
                <w:rFonts w:ascii="Arial" w:hAnsi="Arial"/>
                <w:color w:val="000000"/>
                <w:sz w:val="18"/>
              </w:rPr>
              <w:t>O</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689690b3_07fa_4738_8a71_77375e4d1a"/>
          <w:p>
            <w:pPr>
              <w:spacing w:before="180" w:after="0" w:line="240" w:lineRule="auto"/>
              <w:jc w:val="center"/>
            </w:pPr>
            <w:r>
              <w:rPr>
                <w:rFonts w:ascii="Arial" w:hAnsi="Arial"/>
                <w:color w:val="000000"/>
                <w:sz w:val="18"/>
              </w:rPr>
              <w:t>3/2</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b5944dac_20b4_4e59_af4e_c6d6562def"/>
          <w:p>
            <w:pPr>
              <w:spacing w:before="180" w:after="0" w:line="240" w:lineRule="auto"/>
              <w:jc w:val="center"/>
            </w:pPr>
            <w:r>
              <w:rPr>
                <w:rFonts w:ascii="Arial" w:hAnsi="Arial"/>
                <w:color w:val="000000"/>
                <w:sz w:val="18"/>
              </w:rPr>
              <w:t>O</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d1ad2afc_2bc2_4f47_8c72_4fc1d8837d"/>
          <w:p>
            <w:pPr>
              <w:spacing w:before="180" w:after="0" w:line="240" w:lineRule="auto"/>
              <w:jc w:val="center"/>
            </w:pPr>
            <w:r>
              <w:rPr>
                <w:rFonts w:ascii="Arial" w:hAnsi="Arial"/>
                <w:color w:val="000000"/>
                <w:sz w:val="18"/>
              </w:rPr>
              <w:t>2</w:t>
            </w:r>
          </w:p>
          <w:bookmarkEnd w:id="13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6" w:name="para_9bc54243_f677_4647_a021_b1355a85bc"/>
          <w:p>
            <w:pPr>
              <w:spacing w:before="180" w:after="0" w:line="240" w:lineRule="auto"/>
            </w:pPr>
            <w:r>
              <w:rPr>
                <w:rFonts w:ascii="Arial" w:hAnsi="Arial"/>
                <w:color w:val="000000"/>
                <w:sz w:val="18"/>
              </w:rPr>
              <w:t>Admitting Diagnoses Code Sequence</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0f78e17e_3cff_475b_ba30_2b935965ef"/>
          <w:p>
            <w:pPr>
              <w:spacing w:before="180" w:after="0" w:line="240" w:lineRule="auto"/>
              <w:jc w:val="center"/>
            </w:pPr>
            <w:r>
              <w:rPr>
                <w:rFonts w:ascii="Arial" w:hAnsi="Arial"/>
                <w:color w:val="000000"/>
                <w:sz w:val="18"/>
              </w:rPr>
              <w:t>(0008,1084)</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75a13348_920a_4eba_ba55_8466776d01"/>
          <w:p>
            <w:pPr>
              <w:spacing w:before="180" w:after="0" w:line="240" w:lineRule="auto"/>
              <w:jc w:val="center"/>
            </w:pPr>
            <w:r>
              <w:rPr>
                <w:rFonts w:ascii="Arial" w:hAnsi="Arial"/>
                <w:color w:val="000000"/>
                <w:sz w:val="18"/>
              </w:rPr>
              <w:t>2/2</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f89e6bd7_5e66_4dd2_b834_5575f96bea"/>
          <w:p>
            <w:pPr>
              <w:spacing w:before="180" w:after="0" w:line="240" w:lineRule="auto"/>
              <w:jc w:val="center"/>
            </w:pPr>
            <w:r>
              <w:rPr>
                <w:rFonts w:ascii="Arial" w:hAnsi="Arial"/>
                <w:color w:val="000000"/>
                <w:sz w:val="18"/>
              </w:rPr>
              <w:t>Not allowed</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93cdd54e_1ffa_483a_a128_1289b9a3df"/>
          <w:p>
            <w:pPr>
              <w:spacing w:before="180" w:after="0" w:line="240" w:lineRule="auto"/>
              <w:jc w:val="center"/>
            </w:pPr>
            <w:r>
              <w:rPr>
                <w:rFonts w:ascii="Arial" w:hAnsi="Arial"/>
                <w:color w:val="000000"/>
                <w:sz w:val="18"/>
              </w:rPr>
              <w:t>O</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ebb6ff24_fc62_43ea_9641_4b4cde132e"/>
          <w:p>
            <w:pPr>
              <w:spacing w:before="180" w:after="0" w:line="240" w:lineRule="auto"/>
              <w:jc w:val="center"/>
            </w:pPr>
            <w:r>
              <w:rPr>
                <w:rFonts w:ascii="Arial" w:hAnsi="Arial"/>
                <w:color w:val="000000"/>
                <w:sz w:val="18"/>
              </w:rPr>
              <w:t>3/2</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0c85322a_a635_4a07_aceb_18f7d7ab3c"/>
          <w:p>
            <w:pPr>
              <w:spacing w:before="180" w:after="0" w:line="240" w:lineRule="auto"/>
              <w:jc w:val="center"/>
            </w:pPr>
            <w:r>
              <w:rPr>
                <w:rFonts w:ascii="Arial" w:hAnsi="Arial"/>
                <w:color w:val="000000"/>
                <w:sz w:val="18"/>
              </w:rPr>
              <w:t>O</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78c6ea33_a52a_4e88_9f54_e84524f883"/>
          <w:p>
            <w:pPr>
              <w:spacing w:before="180" w:after="0" w:line="240" w:lineRule="auto"/>
              <w:jc w:val="center"/>
            </w:pPr>
            <w:r>
              <w:rPr>
                <w:rFonts w:ascii="Arial" w:hAnsi="Arial"/>
                <w:color w:val="000000"/>
                <w:sz w:val="18"/>
              </w:rPr>
              <w:t>2</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724"/>
        </w:tc>
      </w:tr>
      <w:tr>
        <w:tblPrEx/>
        <w:trPr/>
        <w:tc>
          <w:tcPr>
            <w:hMerge w:val="restart"/>
            <w:tcBorders>
              <w:left w:val="single" w:sz="4" w:color="000000"/>
              <w:bottom w:val="single" w:sz="4" w:color="000000"/>
            </w:tcBorders>
            <w:tcMar>
              <w:top w:w="40" w:type="dxa"/>
              <w:left w:w="40" w:type="dxa"/>
              <w:bottom w:w="40" w:type="dxa"/>
            </w:tcMar>
            <w:vAlign w:val="top"/>
          </w:tcPr>
          <w:bookmarkStart w:id="13725"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7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6" w:name="para_108065ce_46c8_4ec9_96df_7ac7bf0a41"/>
          <w:p>
            <w:pPr>
              <w:spacing w:before="180" w:after="0" w:line="240" w:lineRule="auto"/>
            </w:pPr>
            <w:r>
              <w:rPr>
                <w:rFonts w:ascii="Arial" w:hAnsi="Arial"/>
                <w:color w:val="000000"/>
                <w:sz w:val="18"/>
              </w:rPr>
              <w:t>Referenced Request Sequence</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76723890_3fbe_4836_b93e_db40dd3c66"/>
          <w:p>
            <w:pPr>
              <w:spacing w:before="180" w:after="0" w:line="240" w:lineRule="auto"/>
              <w:jc w:val="center"/>
            </w:pPr>
            <w:r>
              <w:rPr>
                <w:rFonts w:ascii="Arial" w:hAnsi="Arial"/>
                <w:color w:val="000000"/>
                <w:sz w:val="18"/>
              </w:rPr>
              <w:t>(0040,A370)</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088fc6ba_e8ed_4576_90e3_7602b2d4da"/>
          <w:p>
            <w:pPr>
              <w:spacing w:before="180" w:after="0" w:line="240" w:lineRule="auto"/>
              <w:jc w:val="center"/>
            </w:pPr>
            <w:r>
              <w:rPr>
                <w:rFonts w:ascii="Arial" w:hAnsi="Arial"/>
                <w:color w:val="000000"/>
                <w:sz w:val="18"/>
              </w:rPr>
              <w:t>2/2</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22591b55_84fd_45cd_b879_76a7e47423"/>
          <w:p>
            <w:pPr>
              <w:spacing w:before="180" w:after="0" w:line="240" w:lineRule="auto"/>
              <w:jc w:val="center"/>
            </w:pPr>
            <w:r>
              <w:rPr>
                <w:rFonts w:ascii="Arial" w:hAnsi="Arial"/>
                <w:color w:val="000000"/>
                <w:sz w:val="18"/>
              </w:rPr>
              <w:t>Not allowed</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927876fd_e793_4d9f_9e8f_9a59b2991e"/>
          <w:p>
            <w:pPr>
              <w:spacing w:before="180" w:after="0" w:line="240" w:lineRule="auto"/>
              <w:jc w:val="center"/>
            </w:pPr>
            <w:r>
              <w:rPr>
                <w:rFonts w:ascii="Arial" w:hAnsi="Arial"/>
                <w:color w:val="000000"/>
                <w:sz w:val="18"/>
              </w:rPr>
              <w:t>O</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d65dfd8f_3959_4bc2_b664_4e125783dd"/>
          <w:p>
            <w:pPr>
              <w:spacing w:before="180" w:after="0" w:line="240" w:lineRule="auto"/>
              <w:jc w:val="center"/>
            </w:pPr>
            <w:r>
              <w:rPr>
                <w:rFonts w:ascii="Arial" w:hAnsi="Arial"/>
                <w:color w:val="000000"/>
                <w:sz w:val="18"/>
              </w:rPr>
              <w:t>3/2</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6aab2d1a_cc09_4536_ad06_7ab7abf32e"/>
          <w:p>
            <w:pPr>
              <w:spacing w:before="180" w:after="0" w:line="240" w:lineRule="auto"/>
              <w:jc w:val="center"/>
            </w:pPr>
            <w:r>
              <w:rPr>
                <w:rFonts w:ascii="Arial" w:hAnsi="Arial"/>
                <w:color w:val="000000"/>
                <w:sz w:val="18"/>
              </w:rPr>
              <w:t>R</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6ec20491_db52_47d5_9c88_19214dfca5"/>
          <w:p>
            <w:pPr>
              <w:spacing w:before="180" w:after="0" w:line="240" w:lineRule="auto"/>
              <w:jc w:val="center"/>
            </w:pPr>
            <w:r>
              <w:rPr>
                <w:rFonts w:ascii="Arial" w:hAnsi="Arial"/>
                <w:color w:val="000000"/>
                <w:sz w:val="18"/>
              </w:rPr>
              <w:t>2</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5" w:name="para_16bc4d28_a020_4776_9cda_841d47dfec"/>
          <w:p>
            <w:pPr>
              <w:spacing w:before="180" w:after="0" w:line="240" w:lineRule="auto"/>
            </w:pPr>
            <w:r>
              <w:rPr>
                <w:rFonts w:ascii="Arial" w:hAnsi="Arial"/>
                <w:color w:val="000000"/>
                <w:sz w:val="18"/>
              </w:rPr>
              <w:t>&gt;Study Instance UID</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172d4842_544a_4b8d_a48d_aebe5bcad8"/>
          <w:p>
            <w:pPr>
              <w:spacing w:before="180" w:after="0" w:line="240" w:lineRule="auto"/>
              <w:jc w:val="center"/>
            </w:pPr>
            <w:r>
              <w:rPr>
                <w:rFonts w:ascii="Arial" w:hAnsi="Arial"/>
                <w:color w:val="000000"/>
                <w:sz w:val="18"/>
              </w:rPr>
              <w:t>(0020,000D)</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8d35084a_11ec_4eb8_bf07_84f58cdc78"/>
          <w:p>
            <w:pPr>
              <w:spacing w:before="180" w:after="0" w:line="240" w:lineRule="auto"/>
              <w:jc w:val="center"/>
            </w:pPr>
            <w:r>
              <w:rPr>
                <w:rFonts w:ascii="Arial" w:hAnsi="Arial"/>
                <w:color w:val="000000"/>
                <w:sz w:val="18"/>
              </w:rPr>
              <w:t>1/1</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e851b25b_fbff_4f55_992f_348b2fca6d"/>
          <w:p>
            <w:pPr>
              <w:spacing w:before="180" w:after="0" w:line="240" w:lineRule="auto"/>
              <w:jc w:val="center"/>
            </w:pPr>
            <w:r>
              <w:rPr>
                <w:rFonts w:ascii="Arial" w:hAnsi="Arial"/>
                <w:color w:val="000000"/>
                <w:sz w:val="18"/>
              </w:rPr>
              <w:t>Not allowed</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702ea2e4_829a_458a_9e77_f7f321a6f3"/>
          <w:p>
            <w:pPr>
              <w:spacing w:before="180" w:after="0" w:line="240" w:lineRule="auto"/>
              <w:jc w:val="center"/>
            </w:pPr>
            <w:r>
              <w:rPr>
                <w:rFonts w:ascii="Arial" w:hAnsi="Arial"/>
                <w:color w:val="000000"/>
                <w:sz w:val="18"/>
              </w:rPr>
              <w:t>O</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89c0eb90_6dc6_4d9b_8ff9_09d3d97518"/>
          <w:p>
            <w:pPr>
              <w:spacing w:before="180" w:after="0" w:line="240" w:lineRule="auto"/>
              <w:jc w:val="center"/>
            </w:pPr>
            <w:r>
              <w:rPr>
                <w:rFonts w:ascii="Arial" w:hAnsi="Arial"/>
                <w:color w:val="000000"/>
                <w:sz w:val="18"/>
              </w:rPr>
              <w:t>-/1</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2d019434_aa15_4a4b_b365_0851812d5e"/>
          <w:p>
            <w:pPr>
              <w:spacing w:before="180" w:after="0" w:line="240" w:lineRule="auto"/>
              <w:jc w:val="center"/>
            </w:pPr>
            <w:r>
              <w:rPr>
                <w:rFonts w:ascii="Arial" w:hAnsi="Arial"/>
                <w:color w:val="000000"/>
                <w:sz w:val="18"/>
              </w:rPr>
              <w:t>O</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3e142d89_8a55_4d46_839d_f65185d189"/>
          <w:p>
            <w:pPr>
              <w:spacing w:before="180" w:after="0" w:line="240" w:lineRule="auto"/>
              <w:jc w:val="center"/>
            </w:pPr>
            <w:r>
              <w:rPr>
                <w:rFonts w:ascii="Arial" w:hAnsi="Arial"/>
                <w:color w:val="000000"/>
                <w:sz w:val="18"/>
              </w:rPr>
              <w:t>1</w:t>
            </w:r>
          </w:p>
          <w:bookmarkEnd w:id="13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3" w:name="para_d9e533f9_4726_45ce_a63e_2968a8760c"/>
          <w:p>
            <w:pPr>
              <w:spacing w:before="180" w:after="0" w:line="240" w:lineRule="auto"/>
            </w:pPr>
            <w:r>
              <w:rPr>
                <w:rFonts w:ascii="Arial" w:hAnsi="Arial"/>
                <w:color w:val="000000"/>
                <w:sz w:val="18"/>
              </w:rPr>
              <w:t>&gt;Accession Number</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1bf2904f_e9f8_4583_99c9_c6b53ae3c8"/>
          <w:p>
            <w:pPr>
              <w:spacing w:before="180" w:after="0" w:line="240" w:lineRule="auto"/>
              <w:jc w:val="center"/>
            </w:pPr>
            <w:r>
              <w:rPr>
                <w:rFonts w:ascii="Arial" w:hAnsi="Arial"/>
                <w:color w:val="000000"/>
                <w:sz w:val="18"/>
              </w:rPr>
              <w:t>(0008,0050)</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1b1cb519_e299_471c_8061_4a37e96b3f"/>
          <w:p>
            <w:pPr>
              <w:spacing w:before="180" w:after="0" w:line="240" w:lineRule="auto"/>
              <w:jc w:val="center"/>
            </w:pPr>
            <w:r>
              <w:rPr>
                <w:rFonts w:ascii="Arial" w:hAnsi="Arial"/>
                <w:color w:val="000000"/>
                <w:sz w:val="18"/>
              </w:rPr>
              <w:t>2/2</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cb760357_c72b_4f4a_bbff_265205af0f"/>
          <w:p>
            <w:pPr>
              <w:spacing w:before="180" w:after="0" w:line="240" w:lineRule="auto"/>
              <w:jc w:val="center"/>
            </w:pPr>
            <w:r>
              <w:rPr>
                <w:rFonts w:ascii="Arial" w:hAnsi="Arial"/>
                <w:color w:val="000000"/>
                <w:sz w:val="18"/>
              </w:rPr>
              <w:t>Not allowed</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6ddf1d19_d9d0_4d5f_8175_e97682f58b"/>
          <w:p>
            <w:pPr>
              <w:spacing w:before="180" w:after="0" w:line="240" w:lineRule="auto"/>
              <w:jc w:val="center"/>
            </w:pPr>
            <w:r>
              <w:rPr>
                <w:rFonts w:ascii="Arial" w:hAnsi="Arial"/>
                <w:color w:val="000000"/>
                <w:sz w:val="18"/>
              </w:rPr>
              <w:t>O</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116b50a9_3c94_4dd8_b4e4_a88431a8f1"/>
          <w:p>
            <w:pPr>
              <w:spacing w:before="180" w:after="0" w:line="240" w:lineRule="auto"/>
              <w:jc w:val="center"/>
            </w:pPr>
            <w:r>
              <w:rPr>
                <w:rFonts w:ascii="Arial" w:hAnsi="Arial"/>
                <w:color w:val="000000"/>
                <w:sz w:val="18"/>
              </w:rPr>
              <w:t>-/2</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418ea1e0_8dbf_4f80_83b7_9d57ef5d81"/>
          <w:p>
            <w:pPr>
              <w:spacing w:before="180" w:after="0" w:line="240" w:lineRule="auto"/>
              <w:jc w:val="center"/>
            </w:pPr>
            <w:r>
              <w:rPr>
                <w:rFonts w:ascii="Arial" w:hAnsi="Arial"/>
                <w:color w:val="000000"/>
                <w:sz w:val="18"/>
              </w:rPr>
              <w:t>R</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66ebe083_3cec_481f_bcdb_6b01e20a5b"/>
          <w:p>
            <w:pPr>
              <w:spacing w:before="180" w:after="0" w:line="240" w:lineRule="auto"/>
              <w:jc w:val="center"/>
            </w:pPr>
            <w:r>
              <w:rPr>
                <w:rFonts w:ascii="Arial" w:hAnsi="Arial"/>
                <w:color w:val="000000"/>
                <w:sz w:val="18"/>
              </w:rPr>
              <w:t>2</w:t>
            </w:r>
          </w:p>
          <w:bookmarkEnd w:id="13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1" w:name="para_878fcb96_06dd_4751_854a_d66dcecc38"/>
          <w:p>
            <w:pPr>
              <w:spacing w:before="180" w:after="0" w:line="240" w:lineRule="auto"/>
            </w:pPr>
            <w:r>
              <w:rPr>
                <w:rFonts w:ascii="Arial" w:hAnsi="Arial"/>
                <w:color w:val="000000"/>
                <w:sz w:val="18"/>
              </w:rPr>
              <w:t>&gt;Issuer of Accession Number Sequence</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36ff2789_a881_4fe1_9770_3383875734"/>
          <w:p>
            <w:pPr>
              <w:spacing w:before="180" w:after="0" w:line="240" w:lineRule="auto"/>
              <w:jc w:val="center"/>
            </w:pPr>
            <w:r>
              <w:rPr>
                <w:rFonts w:ascii="Arial" w:hAnsi="Arial"/>
                <w:color w:val="000000"/>
                <w:sz w:val="18"/>
              </w:rPr>
              <w:t>(0008,0051)</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67c70169_05be_4924_a513_702670f793"/>
          <w:p>
            <w:pPr>
              <w:spacing w:before="180" w:after="0" w:line="240" w:lineRule="auto"/>
              <w:jc w:val="center"/>
            </w:pPr>
            <w:r>
              <w:rPr>
                <w:rFonts w:ascii="Arial" w:hAnsi="Arial"/>
                <w:color w:val="000000"/>
                <w:sz w:val="18"/>
              </w:rPr>
              <w:t>2/2</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1dbbbb1e_b3e1_48fb_9e54_49595b79f3"/>
          <w:p>
            <w:pPr>
              <w:spacing w:before="180" w:after="0" w:line="240" w:lineRule="auto"/>
              <w:jc w:val="center"/>
            </w:pPr>
            <w:r>
              <w:rPr>
                <w:rFonts w:ascii="Arial" w:hAnsi="Arial"/>
                <w:color w:val="000000"/>
                <w:sz w:val="18"/>
              </w:rPr>
              <w:t>Not allowed</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eab7fe95_63e1_4991_8b11_1e2dc78af2"/>
          <w:p>
            <w:pPr>
              <w:spacing w:before="180" w:after="0" w:line="240" w:lineRule="auto"/>
              <w:jc w:val="center"/>
            </w:pPr>
            <w:r>
              <w:rPr>
                <w:rFonts w:ascii="Arial" w:hAnsi="Arial"/>
                <w:color w:val="000000"/>
                <w:sz w:val="18"/>
              </w:rPr>
              <w:t>O</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28b4d2df_a774_442b_9a54_6b15191f28"/>
          <w:p>
            <w:pPr>
              <w:spacing w:before="180" w:after="0" w:line="240" w:lineRule="auto"/>
              <w:jc w:val="center"/>
            </w:pPr>
            <w:r>
              <w:rPr>
                <w:rFonts w:ascii="Arial" w:hAnsi="Arial"/>
                <w:color w:val="000000"/>
                <w:sz w:val="18"/>
              </w:rPr>
              <w:t>-/2</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24050f52_448b_436b_9cb7_a617331bb8"/>
          <w:p>
            <w:pPr>
              <w:spacing w:before="180" w:after="0" w:line="240" w:lineRule="auto"/>
              <w:jc w:val="center"/>
            </w:pPr>
            <w:r>
              <w:rPr>
                <w:rFonts w:ascii="Arial" w:hAnsi="Arial"/>
                <w:color w:val="000000"/>
                <w:sz w:val="18"/>
              </w:rPr>
              <w:t>R</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d3615bec_fff0_4374_9416_b62e8622ab"/>
          <w:p>
            <w:pPr>
              <w:spacing w:before="180" w:after="0" w:line="240" w:lineRule="auto"/>
              <w:jc w:val="center"/>
            </w:pPr>
            <w:r>
              <w:rPr>
                <w:rFonts w:ascii="Arial" w:hAnsi="Arial"/>
                <w:color w:val="000000"/>
                <w:sz w:val="18"/>
              </w:rPr>
              <w:t>2</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759"/>
        </w:tc>
      </w:tr>
      <w:tr>
        <w:tblPrEx/>
        <w:trPr/>
        <w:tc>
          <w:tcPr>
            <w:hMerge w:val="restart"/>
            <w:tcBorders>
              <w:left w:val="single" w:sz="4" w:color="000000"/>
              <w:bottom w:val="single" w:sz="4" w:color="000000"/>
            </w:tcBorders>
            <w:tcMar>
              <w:top w:w="40" w:type="dxa"/>
              <w:left w:w="40" w:type="dxa"/>
              <w:bottom w:w="40" w:type="dxa"/>
            </w:tcMar>
            <w:vAlign w:val="top"/>
          </w:tcPr>
          <w:bookmarkStart w:id="13760"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1" w:name="para_a736e1d4_8995_4dba_97a0_e185ca3436"/>
          <w:p>
            <w:pPr>
              <w:spacing w:before="180" w:after="0" w:line="240" w:lineRule="auto"/>
            </w:pPr>
            <w:r>
              <w:rPr>
                <w:rFonts w:ascii="Arial" w:hAnsi="Arial"/>
                <w:color w:val="000000"/>
                <w:sz w:val="18"/>
              </w:rPr>
              <w:t>&gt;Placer Order Number/Imaging Service Request</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0a0cf544_d5f3_4d4c_8ac3_6407cbcb2d"/>
          <w:p>
            <w:pPr>
              <w:spacing w:before="180" w:after="0" w:line="240" w:lineRule="auto"/>
              <w:jc w:val="center"/>
            </w:pPr>
            <w:r>
              <w:rPr>
                <w:rFonts w:ascii="Arial" w:hAnsi="Arial"/>
                <w:color w:val="000000"/>
                <w:sz w:val="18"/>
              </w:rPr>
              <w:t>(0040,2016)</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a849228f_1d1f_4e5f_9331_79c6d06823"/>
          <w:p>
            <w:pPr>
              <w:spacing w:before="180" w:after="0" w:line="240" w:lineRule="auto"/>
              <w:jc w:val="center"/>
            </w:pPr>
            <w:r>
              <w:rPr>
                <w:rFonts w:ascii="Arial" w:hAnsi="Arial"/>
                <w:color w:val="000000"/>
                <w:sz w:val="18"/>
              </w:rPr>
              <w:t>3/1</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3a375292_5c83_49b2_bd72_9f143bad78"/>
          <w:p>
            <w:pPr>
              <w:spacing w:before="180" w:after="0" w:line="240" w:lineRule="auto"/>
              <w:jc w:val="center"/>
            </w:pPr>
            <w:r>
              <w:rPr>
                <w:rFonts w:ascii="Arial" w:hAnsi="Arial"/>
                <w:color w:val="000000"/>
                <w:sz w:val="18"/>
              </w:rPr>
              <w:t>Not allowed</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d18d33cc_5569_4bb7_940e_e2e369ae6d"/>
          <w:p>
            <w:pPr>
              <w:spacing w:before="180" w:after="0" w:line="240" w:lineRule="auto"/>
              <w:jc w:val="center"/>
            </w:pPr>
            <w:r>
              <w:rPr>
                <w:rFonts w:ascii="Arial" w:hAnsi="Arial"/>
                <w:color w:val="000000"/>
                <w:sz w:val="18"/>
              </w:rPr>
              <w:t>O</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709aed28_7ab8_417b_979c_224fe4cd9c"/>
          <w:p>
            <w:pPr>
              <w:spacing w:before="180" w:after="0" w:line="240" w:lineRule="auto"/>
              <w:jc w:val="center"/>
            </w:pPr>
            <w:r>
              <w:rPr>
                <w:rFonts w:ascii="Arial" w:hAnsi="Arial"/>
                <w:color w:val="000000"/>
                <w:sz w:val="18"/>
              </w:rPr>
              <w:t>-/1</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6d61f67e_382f_44f0_9b6c_40601b6696"/>
          <w:p>
            <w:pPr>
              <w:spacing w:before="180" w:after="0" w:line="240" w:lineRule="auto"/>
              <w:jc w:val="center"/>
            </w:pPr>
            <w:r>
              <w:rPr>
                <w:rFonts w:ascii="Arial" w:hAnsi="Arial"/>
                <w:color w:val="000000"/>
                <w:sz w:val="18"/>
              </w:rPr>
              <w:t>O</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dcda9ff1_286b_4433_841b_5a36477caa"/>
          <w:p>
            <w:pPr>
              <w:spacing w:before="180" w:after="0" w:line="240" w:lineRule="auto"/>
              <w:jc w:val="center"/>
            </w:pPr>
            <w:r>
              <w:rPr>
                <w:rFonts w:ascii="Arial" w:hAnsi="Arial"/>
                <w:color w:val="000000"/>
                <w:sz w:val="18"/>
              </w:rPr>
              <w:t>1C</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7a088975_2b69_4cda_a091_470b0ff1f8"/>
          <w:p>
            <w:pPr>
              <w:spacing w:before="180" w:after="0" w:line="240" w:lineRule="auto"/>
            </w:pPr>
            <w:r>
              <w:rPr>
                <w:rFonts w:ascii="Arial" w:hAnsi="Arial"/>
                <w:color w:val="000000"/>
                <w:sz w:val="18"/>
              </w:rPr>
              <w:t>Required if set.</w:t>
            </w:r>
          </w:p>
          <w:bookmarkEnd w:id="13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0" w:name="para_0505f42e_4cb5_4152_b263_38268ccc8d"/>
          <w:p>
            <w:pPr>
              <w:spacing w:before="180" w:after="0" w:line="240" w:lineRule="auto"/>
            </w:pPr>
            <w:r>
              <w:rPr>
                <w:rFonts w:ascii="Arial" w:hAnsi="Arial"/>
                <w:color w:val="000000"/>
                <w:sz w:val="18"/>
              </w:rPr>
              <w:t>&gt;Order Placer Identifier Sequence</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3059c425_6d5b_4daf_b987_2e61964e1e"/>
          <w:p>
            <w:pPr>
              <w:spacing w:before="180" w:after="0" w:line="240" w:lineRule="auto"/>
              <w:jc w:val="center"/>
            </w:pPr>
            <w:r>
              <w:rPr>
                <w:rFonts w:ascii="Arial" w:hAnsi="Arial"/>
                <w:color w:val="000000"/>
                <w:sz w:val="18"/>
              </w:rPr>
              <w:t>(0040,0026)</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f3113619_b823_4721_88f6_154ea6f791"/>
          <w:p>
            <w:pPr>
              <w:spacing w:before="180" w:after="0" w:line="240" w:lineRule="auto"/>
              <w:jc w:val="center"/>
            </w:pPr>
            <w:r>
              <w:rPr>
                <w:rFonts w:ascii="Arial" w:hAnsi="Arial"/>
                <w:color w:val="000000"/>
                <w:sz w:val="18"/>
              </w:rPr>
              <w:t>2/2</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c7b28eac_8683_4608_be5c_b1791773be"/>
          <w:p>
            <w:pPr>
              <w:spacing w:before="180" w:after="0" w:line="240" w:lineRule="auto"/>
              <w:jc w:val="center"/>
            </w:pPr>
            <w:r>
              <w:rPr>
                <w:rFonts w:ascii="Arial" w:hAnsi="Arial"/>
                <w:color w:val="000000"/>
                <w:sz w:val="18"/>
              </w:rPr>
              <w:t>Not allowed</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fbf9a1ff_f3dd_451e_83b5_7b549e9efa"/>
          <w:p>
            <w:pPr>
              <w:spacing w:before="180" w:after="0" w:line="240" w:lineRule="auto"/>
              <w:jc w:val="center"/>
            </w:pPr>
            <w:r>
              <w:rPr>
                <w:rFonts w:ascii="Arial" w:hAnsi="Arial"/>
                <w:color w:val="000000"/>
                <w:sz w:val="18"/>
              </w:rPr>
              <w:t>O</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959657be_3a4c_4688_9553_515d01f157"/>
          <w:p>
            <w:pPr>
              <w:spacing w:before="180" w:after="0" w:line="240" w:lineRule="auto"/>
              <w:jc w:val="center"/>
            </w:pPr>
            <w:r>
              <w:rPr>
                <w:rFonts w:ascii="Arial" w:hAnsi="Arial"/>
                <w:color w:val="000000"/>
                <w:sz w:val="18"/>
              </w:rPr>
              <w:t>-/2</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57ccf5fe_f6a5_49b0_9a88_f7b18f28eb"/>
          <w:p>
            <w:pPr>
              <w:spacing w:before="180" w:after="0" w:line="240" w:lineRule="auto"/>
              <w:jc w:val="center"/>
            </w:pPr>
            <w:r>
              <w:rPr>
                <w:rFonts w:ascii="Arial" w:hAnsi="Arial"/>
                <w:color w:val="000000"/>
                <w:sz w:val="18"/>
              </w:rPr>
              <w:t>O</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6ceac47f_33cf_4e39_9f3f_2544a0bd20"/>
          <w:p>
            <w:pPr>
              <w:spacing w:before="180" w:after="0" w:line="240" w:lineRule="auto"/>
              <w:jc w:val="center"/>
            </w:pPr>
            <w:r>
              <w:rPr>
                <w:rFonts w:ascii="Arial" w:hAnsi="Arial"/>
                <w:color w:val="000000"/>
                <w:sz w:val="18"/>
              </w:rPr>
              <w:t>2</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778"/>
        </w:tc>
      </w:tr>
      <w:tr>
        <w:tblPrEx/>
        <w:trPr/>
        <w:tc>
          <w:tcPr>
            <w:hMerge w:val="restart"/>
            <w:tcBorders>
              <w:left w:val="single" w:sz="4" w:color="000000"/>
              <w:bottom w:val="single" w:sz="4" w:color="000000"/>
            </w:tcBorders>
            <w:tcMar>
              <w:top w:w="40" w:type="dxa"/>
              <w:left w:w="40" w:type="dxa"/>
              <w:bottom w:w="40" w:type="dxa"/>
            </w:tcMar>
            <w:vAlign w:val="top"/>
          </w:tcPr>
          <w:bookmarkStart w:id="13779"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0" w:name="para_88a2048b_209d_4db1_9313_4dcc25e77d"/>
          <w:p>
            <w:pPr>
              <w:spacing w:before="180" w:after="0" w:line="240" w:lineRule="auto"/>
            </w:pPr>
            <w:r>
              <w:rPr>
                <w:rFonts w:ascii="Arial" w:hAnsi="Arial"/>
                <w:color w:val="000000"/>
                <w:sz w:val="18"/>
              </w:rPr>
              <w:t>&gt;Filler Order Number/Imaging Service Request</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da1cf306_5c74_44ce_b863_e0dfea060b"/>
          <w:p>
            <w:pPr>
              <w:spacing w:before="180" w:after="0" w:line="240" w:lineRule="auto"/>
              <w:jc w:val="center"/>
            </w:pPr>
            <w:r>
              <w:rPr>
                <w:rFonts w:ascii="Arial" w:hAnsi="Arial"/>
                <w:color w:val="000000"/>
                <w:sz w:val="18"/>
              </w:rPr>
              <w:t>(0040,2017)</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b0a3a7a8_629c_481d_bcc9_bbfc60bed9"/>
          <w:p>
            <w:pPr>
              <w:spacing w:before="180" w:after="0" w:line="240" w:lineRule="auto"/>
              <w:jc w:val="center"/>
            </w:pPr>
            <w:r>
              <w:rPr>
                <w:rFonts w:ascii="Arial" w:hAnsi="Arial"/>
                <w:color w:val="000000"/>
                <w:sz w:val="18"/>
              </w:rPr>
              <w:t>3/1</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dbeeb4d3_0c36_407f_a22e_c54b4e8915"/>
          <w:p>
            <w:pPr>
              <w:spacing w:before="180" w:after="0" w:line="240" w:lineRule="auto"/>
              <w:jc w:val="center"/>
            </w:pPr>
            <w:r>
              <w:rPr>
                <w:rFonts w:ascii="Arial" w:hAnsi="Arial"/>
                <w:color w:val="000000"/>
                <w:sz w:val="18"/>
              </w:rPr>
              <w:t>Not allowed</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7be0e522_47db_4817_ab38_9b15247d2c"/>
          <w:p>
            <w:pPr>
              <w:spacing w:before="180" w:after="0" w:line="240" w:lineRule="auto"/>
              <w:jc w:val="center"/>
            </w:pPr>
            <w:r>
              <w:rPr>
                <w:rFonts w:ascii="Arial" w:hAnsi="Arial"/>
                <w:color w:val="000000"/>
                <w:sz w:val="18"/>
              </w:rPr>
              <w:t>O</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91a00a52_6ba9_4a8a_9912_05bda1f3e0"/>
          <w:p>
            <w:pPr>
              <w:spacing w:before="180" w:after="0" w:line="240" w:lineRule="auto"/>
              <w:jc w:val="center"/>
            </w:pPr>
            <w:r>
              <w:rPr>
                <w:rFonts w:ascii="Arial" w:hAnsi="Arial"/>
                <w:color w:val="000000"/>
                <w:sz w:val="18"/>
              </w:rPr>
              <w:t>-/1</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57e686d9_b510_44ff_bfb1_42dfe92bf6"/>
          <w:p>
            <w:pPr>
              <w:spacing w:before="180" w:after="0" w:line="240" w:lineRule="auto"/>
              <w:jc w:val="center"/>
            </w:pPr>
            <w:r>
              <w:rPr>
                <w:rFonts w:ascii="Arial" w:hAnsi="Arial"/>
                <w:color w:val="000000"/>
                <w:sz w:val="18"/>
              </w:rPr>
              <w:t>O</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32b938ff_aede_4230_9a7a_ecaf79a032"/>
          <w:p>
            <w:pPr>
              <w:spacing w:before="180" w:after="0" w:line="240" w:lineRule="auto"/>
              <w:jc w:val="center"/>
            </w:pPr>
            <w:r>
              <w:rPr>
                <w:rFonts w:ascii="Arial" w:hAnsi="Arial"/>
                <w:color w:val="000000"/>
                <w:sz w:val="18"/>
              </w:rPr>
              <w:t>1C</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7a6afe30_5217_4796_9bed_8c81a2c273"/>
          <w:p>
            <w:pPr>
              <w:spacing w:before="180" w:after="0" w:line="240" w:lineRule="auto"/>
            </w:pPr>
            <w:r>
              <w:rPr>
                <w:rFonts w:ascii="Arial" w:hAnsi="Arial"/>
                <w:color w:val="000000"/>
                <w:sz w:val="18"/>
              </w:rPr>
              <w:t>Required if set.</w:t>
            </w:r>
          </w:p>
          <w:bookmarkEnd w:id="13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9" w:name="para_1a705517_45ff_4349_99f5_d8c09a17c2"/>
          <w:p>
            <w:pPr>
              <w:spacing w:before="180" w:after="0" w:line="240" w:lineRule="auto"/>
            </w:pPr>
            <w:r>
              <w:rPr>
                <w:rFonts w:ascii="Arial" w:hAnsi="Arial"/>
                <w:color w:val="000000"/>
                <w:sz w:val="18"/>
              </w:rPr>
              <w:t>&gt;Order Filler Identifier Sequence</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bb9d02b7_ab16_4538_8658_79d1ab833d"/>
          <w:p>
            <w:pPr>
              <w:spacing w:before="180" w:after="0" w:line="240" w:lineRule="auto"/>
              <w:jc w:val="center"/>
            </w:pPr>
            <w:r>
              <w:rPr>
                <w:rFonts w:ascii="Arial" w:hAnsi="Arial"/>
                <w:color w:val="000000"/>
                <w:sz w:val="18"/>
              </w:rPr>
              <w:t>(0040,0027)</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2264f3e1_cb83_4c52_812e_4bdb834de6"/>
          <w:p>
            <w:pPr>
              <w:spacing w:before="180" w:after="0" w:line="240" w:lineRule="auto"/>
              <w:jc w:val="center"/>
            </w:pPr>
            <w:r>
              <w:rPr>
                <w:rFonts w:ascii="Arial" w:hAnsi="Arial"/>
                <w:color w:val="000000"/>
                <w:sz w:val="18"/>
              </w:rPr>
              <w:t>2/2</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56e843f8_55db_4547_9414_60aa41fa0d"/>
          <w:p>
            <w:pPr>
              <w:spacing w:before="180" w:after="0" w:line="240" w:lineRule="auto"/>
              <w:jc w:val="center"/>
            </w:pPr>
            <w:r>
              <w:rPr>
                <w:rFonts w:ascii="Arial" w:hAnsi="Arial"/>
                <w:color w:val="000000"/>
                <w:sz w:val="18"/>
              </w:rPr>
              <w:t>Not allowed</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043f52c7_cb7e_4091_814d_b0ca37598a"/>
          <w:p>
            <w:pPr>
              <w:spacing w:before="180" w:after="0" w:line="240" w:lineRule="auto"/>
              <w:jc w:val="center"/>
            </w:pPr>
            <w:r>
              <w:rPr>
                <w:rFonts w:ascii="Arial" w:hAnsi="Arial"/>
                <w:color w:val="000000"/>
                <w:sz w:val="18"/>
              </w:rPr>
              <w:t>O</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6fcaa7d2_70a7_4941_bff9_f4ccfeb23e"/>
          <w:p>
            <w:pPr>
              <w:spacing w:before="180" w:after="0" w:line="240" w:lineRule="auto"/>
              <w:jc w:val="center"/>
            </w:pPr>
            <w:r>
              <w:rPr>
                <w:rFonts w:ascii="Arial" w:hAnsi="Arial"/>
                <w:color w:val="000000"/>
                <w:sz w:val="18"/>
              </w:rPr>
              <w:t>-/2</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33c9a2bc_a9c3_4b1d_bff0_ece38967ee"/>
          <w:p>
            <w:pPr>
              <w:spacing w:before="180" w:after="0" w:line="240" w:lineRule="auto"/>
              <w:jc w:val="center"/>
            </w:pPr>
            <w:r>
              <w:rPr>
                <w:rFonts w:ascii="Arial" w:hAnsi="Arial"/>
                <w:color w:val="000000"/>
                <w:sz w:val="18"/>
              </w:rPr>
              <w:t>O</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d64a1757_71eb_4dd8_b761_620cea07a1"/>
          <w:p>
            <w:pPr>
              <w:spacing w:before="180" w:after="0" w:line="240" w:lineRule="auto"/>
              <w:jc w:val="center"/>
            </w:pPr>
            <w:r>
              <w:rPr>
                <w:rFonts w:ascii="Arial" w:hAnsi="Arial"/>
                <w:color w:val="000000"/>
                <w:sz w:val="18"/>
              </w:rPr>
              <w:t>2</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797"/>
        </w:tc>
      </w:tr>
      <w:tr>
        <w:tblPrEx/>
        <w:trPr/>
        <w:tc>
          <w:tcPr>
            <w:hMerge w:val="restart"/>
            <w:tcBorders>
              <w:left w:val="single" w:sz="4" w:color="000000"/>
              <w:bottom w:val="single" w:sz="4" w:color="000000"/>
            </w:tcBorders>
            <w:tcMar>
              <w:top w:w="40" w:type="dxa"/>
              <w:left w:w="40" w:type="dxa"/>
              <w:bottom w:w="40" w:type="dxa"/>
            </w:tcMar>
            <w:vAlign w:val="top"/>
          </w:tcPr>
          <w:bookmarkStart w:id="13798"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9" w:name="para_11b20a3d_fe9a_401d_bd2b_98fa3a7230"/>
          <w:p>
            <w:pPr>
              <w:spacing w:before="180" w:after="0" w:line="240" w:lineRule="auto"/>
            </w:pPr>
            <w:r>
              <w:rPr>
                <w:rFonts w:ascii="Arial" w:hAnsi="Arial"/>
                <w:color w:val="000000"/>
                <w:sz w:val="18"/>
              </w:rPr>
              <w:t>&gt;Requested Procedure ID</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38437bae_5ec7_4d02_b468_d91aaace00"/>
          <w:p>
            <w:pPr>
              <w:spacing w:before="180" w:after="0" w:line="240" w:lineRule="auto"/>
              <w:jc w:val="center"/>
            </w:pPr>
            <w:r>
              <w:rPr>
                <w:rFonts w:ascii="Arial" w:hAnsi="Arial"/>
                <w:color w:val="000000"/>
                <w:sz w:val="18"/>
              </w:rPr>
              <w:t>(0040,1001)</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d94efc16_7b06_4ac3_ac12_9bec3ef0e5"/>
          <w:p>
            <w:pPr>
              <w:spacing w:before="180" w:after="0" w:line="240" w:lineRule="auto"/>
              <w:jc w:val="center"/>
            </w:pPr>
            <w:r>
              <w:rPr>
                <w:rFonts w:ascii="Arial" w:hAnsi="Arial"/>
                <w:color w:val="000000"/>
                <w:sz w:val="18"/>
              </w:rPr>
              <w:t>2/2</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2fd84bc8_8d86_4c06_aec5_56530db7b8"/>
          <w:p>
            <w:pPr>
              <w:spacing w:before="180" w:after="0" w:line="240" w:lineRule="auto"/>
              <w:jc w:val="center"/>
            </w:pPr>
            <w:r>
              <w:rPr>
                <w:rFonts w:ascii="Arial" w:hAnsi="Arial"/>
                <w:color w:val="000000"/>
                <w:sz w:val="18"/>
              </w:rPr>
              <w:t>Not allowed</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3bcc4a95_2a4f_4280_bfcb_ce11cc8418"/>
          <w:p>
            <w:pPr>
              <w:spacing w:before="180" w:after="0" w:line="240" w:lineRule="auto"/>
              <w:jc w:val="center"/>
            </w:pPr>
            <w:r>
              <w:rPr>
                <w:rFonts w:ascii="Arial" w:hAnsi="Arial"/>
                <w:color w:val="000000"/>
                <w:sz w:val="18"/>
              </w:rPr>
              <w:t>O</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97585c34_bd30_42ac_8610_601435ab5a"/>
          <w:p>
            <w:pPr>
              <w:spacing w:before="180" w:after="0" w:line="240" w:lineRule="auto"/>
              <w:jc w:val="center"/>
            </w:pPr>
            <w:r>
              <w:rPr>
                <w:rFonts w:ascii="Arial" w:hAnsi="Arial"/>
                <w:color w:val="000000"/>
                <w:sz w:val="18"/>
              </w:rPr>
              <w:t>-/2</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86f29ef3_0fa7_4cff_8b2d_80902d848b"/>
          <w:p>
            <w:pPr>
              <w:spacing w:before="180" w:after="0" w:line="240" w:lineRule="auto"/>
              <w:jc w:val="center"/>
            </w:pPr>
            <w:r>
              <w:rPr>
                <w:rFonts w:ascii="Arial" w:hAnsi="Arial"/>
                <w:color w:val="000000"/>
                <w:sz w:val="18"/>
              </w:rPr>
              <w:t>R</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04c45a54_de1c_49b6_9364_5956fee944"/>
          <w:p>
            <w:pPr>
              <w:spacing w:before="180" w:after="0" w:line="240" w:lineRule="auto"/>
              <w:jc w:val="center"/>
            </w:pPr>
            <w:r>
              <w:rPr>
                <w:rFonts w:ascii="Arial" w:hAnsi="Arial"/>
                <w:color w:val="000000"/>
                <w:sz w:val="18"/>
              </w:rPr>
              <w:t>2</w:t>
            </w:r>
          </w:p>
          <w:bookmarkEnd w:id="13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7" w:name="para_8516b768_7986_4eec_abcb_dcb1e6369d"/>
          <w:p>
            <w:pPr>
              <w:spacing w:before="180" w:after="0" w:line="240" w:lineRule="auto"/>
            </w:pPr>
            <w:r>
              <w:rPr>
                <w:rFonts w:ascii="Arial" w:hAnsi="Arial"/>
                <w:color w:val="000000"/>
                <w:sz w:val="18"/>
              </w:rPr>
              <w:t>&gt;Requested Procedure Description</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59693a33_4aa3_41f4_89f9_307b76d446"/>
          <w:p>
            <w:pPr>
              <w:spacing w:before="180" w:after="0" w:line="240" w:lineRule="auto"/>
              <w:jc w:val="center"/>
            </w:pPr>
            <w:r>
              <w:rPr>
                <w:rFonts w:ascii="Arial" w:hAnsi="Arial"/>
                <w:color w:val="000000"/>
                <w:sz w:val="18"/>
              </w:rPr>
              <w:t>(0032,1060)</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3ad03ad7_75b8_487e_a1b4_6ad8e98143"/>
          <w:p>
            <w:pPr>
              <w:spacing w:before="180" w:after="0" w:line="240" w:lineRule="auto"/>
              <w:jc w:val="center"/>
            </w:pPr>
            <w:r>
              <w:rPr>
                <w:rFonts w:ascii="Arial" w:hAnsi="Arial"/>
                <w:color w:val="000000"/>
                <w:sz w:val="18"/>
              </w:rPr>
              <w:t>2/2</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21ade299_320d_4be3_afc2_e5104af76b"/>
          <w:p>
            <w:pPr>
              <w:spacing w:before="180" w:after="0" w:line="240" w:lineRule="auto"/>
              <w:jc w:val="center"/>
            </w:pPr>
            <w:r>
              <w:rPr>
                <w:rFonts w:ascii="Arial" w:hAnsi="Arial"/>
                <w:color w:val="000000"/>
                <w:sz w:val="18"/>
              </w:rPr>
              <w:t>Not allowed</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cff00c4e_6f1f_4b4b_98d9_d5d682e550"/>
          <w:p>
            <w:pPr>
              <w:spacing w:before="180" w:after="0" w:line="240" w:lineRule="auto"/>
              <w:jc w:val="center"/>
            </w:pPr>
            <w:r>
              <w:rPr>
                <w:rFonts w:ascii="Arial" w:hAnsi="Arial"/>
                <w:color w:val="000000"/>
                <w:sz w:val="18"/>
              </w:rPr>
              <w:t>O</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78008b9c_5e12_471b_ba90_5426dbf0b0"/>
          <w:p>
            <w:pPr>
              <w:spacing w:before="180" w:after="0" w:line="240" w:lineRule="auto"/>
              <w:jc w:val="center"/>
            </w:pPr>
            <w:r>
              <w:rPr>
                <w:rFonts w:ascii="Arial" w:hAnsi="Arial"/>
                <w:color w:val="000000"/>
                <w:sz w:val="18"/>
              </w:rPr>
              <w:t>-/2</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70ad6c16_70d7_487f_8ead_8253b486aa"/>
          <w:p>
            <w:pPr>
              <w:spacing w:before="180" w:after="0" w:line="240" w:lineRule="auto"/>
              <w:jc w:val="center"/>
            </w:pPr>
            <w:r>
              <w:rPr>
                <w:rFonts w:ascii="Arial" w:hAnsi="Arial"/>
                <w:color w:val="000000"/>
                <w:sz w:val="18"/>
              </w:rPr>
              <w:t>O</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1cb365ab_25dc_4e0e_9c97_19c6beb8bb"/>
          <w:p>
            <w:pPr>
              <w:spacing w:before="180" w:after="0" w:line="240" w:lineRule="auto"/>
              <w:jc w:val="center"/>
            </w:pPr>
            <w:r>
              <w:rPr>
                <w:rFonts w:ascii="Arial" w:hAnsi="Arial"/>
                <w:color w:val="000000"/>
                <w:sz w:val="18"/>
              </w:rPr>
              <w:t>2</w:t>
            </w:r>
          </w:p>
          <w:bookmarkEnd w:id="13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5" w:name="para_dd52953b_6007_49b2_a990_14e0b86683"/>
          <w:p>
            <w:pPr>
              <w:spacing w:before="180" w:after="0" w:line="240" w:lineRule="auto"/>
            </w:pPr>
            <w:r>
              <w:rPr>
                <w:rFonts w:ascii="Arial" w:hAnsi="Arial"/>
                <w:color w:val="000000"/>
                <w:sz w:val="18"/>
              </w:rPr>
              <w:t>&gt;Requested Procedure Code Sequence</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ed6afb0e_00df_411b_ac12_0e769d2f7e"/>
          <w:p>
            <w:pPr>
              <w:spacing w:before="180" w:after="0" w:line="240" w:lineRule="auto"/>
              <w:jc w:val="center"/>
            </w:pPr>
            <w:r>
              <w:rPr>
                <w:rFonts w:ascii="Arial" w:hAnsi="Arial"/>
                <w:color w:val="000000"/>
                <w:sz w:val="18"/>
              </w:rPr>
              <w:t>(0032,1064)</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4b1285b8_e17c_4afa_8d44_21476f23bc"/>
          <w:p>
            <w:pPr>
              <w:spacing w:before="180" w:after="0" w:line="240" w:lineRule="auto"/>
              <w:jc w:val="center"/>
            </w:pPr>
            <w:r>
              <w:rPr>
                <w:rFonts w:ascii="Arial" w:hAnsi="Arial"/>
                <w:color w:val="000000"/>
                <w:sz w:val="18"/>
              </w:rPr>
              <w:t>2/2</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510c22d1_9cfd_4252_a0a0_331a584f8d"/>
          <w:p>
            <w:pPr>
              <w:spacing w:before="180" w:after="0" w:line="240" w:lineRule="auto"/>
              <w:jc w:val="center"/>
            </w:pPr>
            <w:r>
              <w:rPr>
                <w:rFonts w:ascii="Arial" w:hAnsi="Arial"/>
                <w:color w:val="000000"/>
                <w:sz w:val="18"/>
              </w:rPr>
              <w:t>Not allowed</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f4ae0399_d973_41d0_b003_15840d0cf4"/>
          <w:p>
            <w:pPr>
              <w:spacing w:before="180" w:after="0" w:line="240" w:lineRule="auto"/>
              <w:jc w:val="center"/>
            </w:pPr>
            <w:r>
              <w:rPr>
                <w:rFonts w:ascii="Arial" w:hAnsi="Arial"/>
                <w:color w:val="000000"/>
                <w:sz w:val="18"/>
              </w:rPr>
              <w:t>O</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31c0a6a3_64d3_453c_867c_8587515080"/>
          <w:p>
            <w:pPr>
              <w:spacing w:before="180" w:after="0" w:line="240" w:lineRule="auto"/>
              <w:jc w:val="center"/>
            </w:pPr>
            <w:r>
              <w:rPr>
                <w:rFonts w:ascii="Arial" w:hAnsi="Arial"/>
                <w:color w:val="000000"/>
                <w:sz w:val="18"/>
              </w:rPr>
              <w:t>-/2</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1eea3385_b87f_4924_b4cb_fb7c7fbb64"/>
          <w:p>
            <w:pPr>
              <w:spacing w:before="180" w:after="0" w:line="240" w:lineRule="auto"/>
              <w:jc w:val="center"/>
            </w:pPr>
            <w:r>
              <w:rPr>
                <w:rFonts w:ascii="Arial" w:hAnsi="Arial"/>
                <w:color w:val="000000"/>
                <w:sz w:val="18"/>
              </w:rPr>
              <w:t>O</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91745dd1_4045_4530_8802_a58364fff4"/>
          <w:p>
            <w:pPr>
              <w:spacing w:before="180" w:after="0" w:line="240" w:lineRule="auto"/>
              <w:jc w:val="center"/>
            </w:pPr>
            <w:r>
              <w:rPr>
                <w:rFonts w:ascii="Arial" w:hAnsi="Arial"/>
                <w:color w:val="000000"/>
                <w:sz w:val="18"/>
              </w:rPr>
              <w:t>2</w:t>
            </w:r>
          </w:p>
          <w:bookmarkEnd w:id="13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23"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4" w:name="para_4a89c11b_d95b_4f0e_8a57_12c8fe2151"/>
          <w:p>
            <w:pPr>
              <w:spacing w:before="180" w:after="0" w:line="240" w:lineRule="auto"/>
            </w:pPr>
            <w:r>
              <w:rPr>
                <w:rFonts w:ascii="Arial" w:hAnsi="Arial"/>
                <w:color w:val="000000"/>
                <w:sz w:val="18"/>
              </w:rPr>
              <w:t>&gt;Reason for the Requested Procedure</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38be4f85_1f57_4e73_91b3_c7f21d73ca"/>
          <w:p>
            <w:pPr>
              <w:spacing w:before="180" w:after="0" w:line="240" w:lineRule="auto"/>
              <w:jc w:val="center"/>
            </w:pPr>
            <w:r>
              <w:rPr>
                <w:rFonts w:ascii="Arial" w:hAnsi="Arial"/>
                <w:color w:val="000000"/>
                <w:sz w:val="18"/>
              </w:rPr>
              <w:t>(0040,1002)</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a3edf5b5_e2a6_4faf_8c9a_34ee70eb4f"/>
          <w:p>
            <w:pPr>
              <w:spacing w:before="180" w:after="0" w:line="240" w:lineRule="auto"/>
              <w:jc w:val="center"/>
            </w:pPr>
            <w:r>
              <w:rPr>
                <w:rFonts w:ascii="Arial" w:hAnsi="Arial"/>
                <w:color w:val="000000"/>
                <w:sz w:val="18"/>
              </w:rPr>
              <w:t>3/3</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17d419c1_c693_4bce_b1b6_2bbb90820e"/>
          <w:p>
            <w:pPr>
              <w:spacing w:before="180" w:after="0" w:line="240" w:lineRule="auto"/>
              <w:jc w:val="center"/>
            </w:pPr>
            <w:r>
              <w:rPr>
                <w:rFonts w:ascii="Arial" w:hAnsi="Arial"/>
                <w:color w:val="000000"/>
                <w:sz w:val="18"/>
              </w:rPr>
              <w:t>3/3</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fab183c4_6a97_4f45_8b1b_8bb7f43e5e"/>
          <w:p>
            <w:pPr>
              <w:spacing w:before="180" w:after="0" w:line="240" w:lineRule="auto"/>
              <w:jc w:val="center"/>
            </w:pPr>
            <w:r>
              <w:rPr>
                <w:rFonts w:ascii="Arial" w:hAnsi="Arial"/>
                <w:color w:val="000000"/>
                <w:sz w:val="18"/>
              </w:rPr>
              <w:t>O</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28a93d45_2f03_4285_a90c_774b44e8d8"/>
          <w:p>
            <w:pPr>
              <w:spacing w:before="180" w:after="0" w:line="240" w:lineRule="auto"/>
              <w:jc w:val="center"/>
            </w:pPr>
            <w:r>
              <w:rPr>
                <w:rFonts w:ascii="Arial" w:hAnsi="Arial"/>
                <w:color w:val="000000"/>
                <w:sz w:val="18"/>
              </w:rPr>
              <w:t>-/3</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58bf0b91_e2f5_4e69_a678_3f112c7f30"/>
          <w:p>
            <w:pPr>
              <w:spacing w:before="180" w:after="0" w:line="240" w:lineRule="auto"/>
              <w:jc w:val="center"/>
            </w:pPr>
            <w:r>
              <w:rPr>
                <w:rFonts w:ascii="Arial" w:hAnsi="Arial"/>
                <w:color w:val="000000"/>
                <w:sz w:val="18"/>
              </w:rPr>
              <w:t>-</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508d1f97_0b66_49a7_a257_0e3ea1f6d8"/>
          <w:p>
            <w:pPr>
              <w:spacing w:before="180" w:after="0" w:line="240" w:lineRule="auto"/>
              <w:jc w:val="center"/>
            </w:pPr>
            <w:r>
              <w:rPr>
                <w:rFonts w:ascii="Arial" w:hAnsi="Arial"/>
                <w:color w:val="000000"/>
                <w:sz w:val="18"/>
              </w:rPr>
              <w:t>-</w:t>
            </w:r>
          </w:p>
          <w:bookmarkEnd w:id="13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2" w:name="para_fc020fb4_613a_4454_a3aa_f196f0752a"/>
          <w:p>
            <w:pPr>
              <w:spacing w:before="180" w:after="0" w:line="240" w:lineRule="auto"/>
            </w:pPr>
            <w:r>
              <w:rPr>
                <w:rFonts w:ascii="Arial" w:hAnsi="Arial"/>
                <w:color w:val="000000"/>
                <w:sz w:val="18"/>
              </w:rPr>
              <w:t>&gt; Reason for Requested Procedure Code Sequence</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445da882_99e2_4527_b40d_096ed3014e"/>
          <w:p>
            <w:pPr>
              <w:spacing w:before="180" w:after="0" w:line="240" w:lineRule="auto"/>
              <w:jc w:val="center"/>
            </w:pPr>
            <w:r>
              <w:rPr>
                <w:rFonts w:ascii="Arial" w:hAnsi="Arial"/>
                <w:color w:val="000000"/>
                <w:sz w:val="18"/>
              </w:rPr>
              <w:t>(0040,100A)</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cfc2bd69_9c0a_44a4_9536_856c067066"/>
          <w:p>
            <w:pPr>
              <w:spacing w:before="180" w:after="0" w:line="240" w:lineRule="auto"/>
              <w:jc w:val="center"/>
            </w:pPr>
            <w:r>
              <w:rPr>
                <w:rFonts w:ascii="Arial" w:hAnsi="Arial"/>
                <w:color w:val="000000"/>
                <w:sz w:val="18"/>
              </w:rPr>
              <w:t>3/3</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4d4addf5_ab07_4f16_b260_3b17e72fa9"/>
          <w:p>
            <w:pPr>
              <w:spacing w:before="180" w:after="0" w:line="240" w:lineRule="auto"/>
              <w:jc w:val="center"/>
            </w:pPr>
            <w:r>
              <w:rPr>
                <w:rFonts w:ascii="Arial" w:hAnsi="Arial"/>
                <w:color w:val="000000"/>
                <w:sz w:val="18"/>
              </w:rPr>
              <w:t>3/3</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d96c7106_4d3d_481d_abc1_ef7bcbfb31"/>
          <w:p>
            <w:pPr>
              <w:spacing w:before="180" w:after="0" w:line="240" w:lineRule="auto"/>
              <w:jc w:val="center"/>
            </w:pPr>
            <w:r>
              <w:rPr>
                <w:rFonts w:ascii="Arial" w:hAnsi="Arial"/>
                <w:color w:val="000000"/>
                <w:sz w:val="18"/>
              </w:rPr>
              <w:t>O</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792e3027_b423_4074_93e1_d2966f1525"/>
          <w:p>
            <w:pPr>
              <w:spacing w:before="180" w:after="0" w:line="240" w:lineRule="auto"/>
              <w:jc w:val="center"/>
            </w:pPr>
            <w:r>
              <w:rPr>
                <w:rFonts w:ascii="Arial" w:hAnsi="Arial"/>
                <w:color w:val="000000"/>
                <w:sz w:val="18"/>
              </w:rPr>
              <w:t>-/3</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395d7478_6703_4e3b_bafe_d50047ff98"/>
          <w:p>
            <w:pPr>
              <w:spacing w:before="180" w:after="0" w:line="240" w:lineRule="auto"/>
              <w:jc w:val="center"/>
            </w:pPr>
            <w:r>
              <w:rPr>
                <w:rFonts w:ascii="Arial" w:hAnsi="Arial"/>
                <w:color w:val="000000"/>
                <w:sz w:val="18"/>
              </w:rPr>
              <w:t>-</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31642047_fb5b_4738_acc9_da08f46c8e"/>
          <w:p>
            <w:pPr>
              <w:spacing w:before="180" w:after="0" w:line="240" w:lineRule="auto"/>
              <w:jc w:val="center"/>
            </w:pPr>
            <w:r>
              <w:rPr>
                <w:rFonts w:ascii="Arial" w:hAnsi="Arial"/>
                <w:color w:val="000000"/>
                <w:sz w:val="18"/>
              </w:rPr>
              <w:t>-</w:t>
            </w:r>
          </w:p>
          <w:bookmarkEnd w:id="13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40"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1" w:name="para_ebb5b446_b95c_4d7b_bee9_c1430a1e1a"/>
          <w:p>
            <w:pPr>
              <w:spacing w:before="180" w:after="0" w:line="240" w:lineRule="auto"/>
            </w:pPr>
            <w:r>
              <w:rPr>
                <w:rFonts w:ascii="Arial" w:hAnsi="Arial"/>
                <w:color w:val="000000"/>
                <w:sz w:val="18"/>
              </w:rPr>
              <w:t>&gt;Requested Procedure Comments</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bb9e8542_7f5e_45d9_8016_63ec00a450"/>
          <w:p>
            <w:pPr>
              <w:spacing w:before="180" w:after="0" w:line="240" w:lineRule="auto"/>
              <w:jc w:val="center"/>
            </w:pPr>
            <w:r>
              <w:rPr>
                <w:rFonts w:ascii="Arial" w:hAnsi="Arial"/>
                <w:color w:val="000000"/>
                <w:sz w:val="18"/>
              </w:rPr>
              <w:t>(0040,1400)</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e3447b57_ea15_4aa9_8aaf_f26edc7583"/>
          <w:p>
            <w:pPr>
              <w:spacing w:before="180" w:after="0" w:line="240" w:lineRule="auto"/>
              <w:jc w:val="center"/>
            </w:pPr>
            <w:r>
              <w:rPr>
                <w:rFonts w:ascii="Arial" w:hAnsi="Arial"/>
                <w:color w:val="000000"/>
                <w:sz w:val="18"/>
              </w:rPr>
              <w:t>3/3</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3badcc15_84d3_4ba4_935c_92d7992038"/>
          <w:p>
            <w:pPr>
              <w:spacing w:before="180" w:after="0" w:line="240" w:lineRule="auto"/>
              <w:jc w:val="center"/>
            </w:pPr>
            <w:r>
              <w:rPr>
                <w:rFonts w:ascii="Arial" w:hAnsi="Arial"/>
                <w:color w:val="000000"/>
                <w:sz w:val="18"/>
              </w:rPr>
              <w:t>3/3</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aa27d919_f019_4975_89df_33c4640b69"/>
          <w:p>
            <w:pPr>
              <w:spacing w:before="180" w:after="0" w:line="240" w:lineRule="auto"/>
              <w:jc w:val="center"/>
            </w:pPr>
            <w:r>
              <w:rPr>
                <w:rFonts w:ascii="Arial" w:hAnsi="Arial"/>
                <w:color w:val="000000"/>
                <w:sz w:val="18"/>
              </w:rPr>
              <w:t>O</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e76033d9_c49b_431d_81d5_033d2c716c"/>
          <w:p>
            <w:pPr>
              <w:spacing w:before="180" w:after="0" w:line="240" w:lineRule="auto"/>
              <w:jc w:val="center"/>
            </w:pPr>
            <w:r>
              <w:rPr>
                <w:rFonts w:ascii="Arial" w:hAnsi="Arial"/>
                <w:color w:val="000000"/>
                <w:sz w:val="18"/>
              </w:rPr>
              <w:t>-/3</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ff288420_8e81_4b29_9d92_e048c21711"/>
          <w:p>
            <w:pPr>
              <w:spacing w:before="180" w:after="0" w:line="240" w:lineRule="auto"/>
              <w:jc w:val="center"/>
            </w:pPr>
            <w:r>
              <w:rPr>
                <w:rFonts w:ascii="Arial" w:hAnsi="Arial"/>
                <w:color w:val="000000"/>
                <w:sz w:val="18"/>
              </w:rPr>
              <w:t>O</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a03b0175_2680_4807_90c7_0606954dae"/>
          <w:p>
            <w:pPr>
              <w:spacing w:before="180" w:after="0" w:line="240" w:lineRule="auto"/>
              <w:jc w:val="center"/>
            </w:pPr>
            <w:r>
              <w:rPr>
                <w:rFonts w:ascii="Arial" w:hAnsi="Arial"/>
                <w:color w:val="000000"/>
                <w:sz w:val="18"/>
              </w:rPr>
              <w:t>1C</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d91402b3_443b_4023_9c24_af8830ba8f"/>
          <w:p>
            <w:pPr>
              <w:spacing w:before="180" w:after="0" w:line="240" w:lineRule="auto"/>
            </w:pPr>
            <w:r>
              <w:rPr>
                <w:rFonts w:ascii="Arial" w:hAnsi="Arial"/>
                <w:color w:val="000000"/>
                <w:sz w:val="18"/>
              </w:rPr>
              <w:t>Required if set.</w:t>
            </w:r>
          </w:p>
          <w:bookmarkEnd w:id="13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0" w:name="para_580818bb_0973_4ef1_aa04_88f5d0fb25"/>
          <w:p>
            <w:pPr>
              <w:spacing w:before="180" w:after="0" w:line="240" w:lineRule="auto"/>
            </w:pPr>
            <w:r>
              <w:rPr>
                <w:rFonts w:ascii="Arial" w:hAnsi="Arial"/>
                <w:color w:val="000000"/>
                <w:sz w:val="18"/>
              </w:rPr>
              <w:t>&gt;Confidentiality Code</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6a4e8e44_1267_4a48_bc79_2fce64cd1d"/>
          <w:p>
            <w:pPr>
              <w:spacing w:before="180" w:after="0" w:line="240" w:lineRule="auto"/>
              <w:jc w:val="center"/>
            </w:pPr>
            <w:r>
              <w:rPr>
                <w:rFonts w:ascii="Arial" w:hAnsi="Arial"/>
                <w:color w:val="000000"/>
                <w:sz w:val="18"/>
              </w:rPr>
              <w:t>(0040,1008)</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ecfd17a4_ab4b_4c78_b808_719b21c4f4"/>
          <w:p>
            <w:pPr>
              <w:spacing w:before="180" w:after="0" w:line="240" w:lineRule="auto"/>
              <w:jc w:val="center"/>
            </w:pPr>
            <w:r>
              <w:rPr>
                <w:rFonts w:ascii="Arial" w:hAnsi="Arial"/>
                <w:color w:val="000000"/>
                <w:sz w:val="18"/>
              </w:rPr>
              <w:t>3/3</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f5b10e74_3574_426a_bcd7_8b89b3c14d"/>
          <w:p>
            <w:pPr>
              <w:spacing w:before="180" w:after="0" w:line="240" w:lineRule="auto"/>
              <w:jc w:val="center"/>
            </w:pPr>
            <w:r>
              <w:rPr>
                <w:rFonts w:ascii="Arial" w:hAnsi="Arial"/>
                <w:color w:val="000000"/>
                <w:sz w:val="18"/>
              </w:rPr>
              <w:t>3/3</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15837a70_1534_430e_ad6e_b04bd016c9"/>
          <w:p>
            <w:pPr>
              <w:spacing w:before="180" w:after="0" w:line="240" w:lineRule="auto"/>
              <w:jc w:val="center"/>
            </w:pPr>
            <w:r>
              <w:rPr>
                <w:rFonts w:ascii="Arial" w:hAnsi="Arial"/>
                <w:color w:val="000000"/>
                <w:sz w:val="18"/>
              </w:rPr>
              <w:t>O</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a807f1a2_1689_4e20_a190_f99ce4f33f"/>
          <w:p>
            <w:pPr>
              <w:spacing w:before="180" w:after="0" w:line="240" w:lineRule="auto"/>
              <w:jc w:val="center"/>
            </w:pPr>
            <w:r>
              <w:rPr>
                <w:rFonts w:ascii="Arial" w:hAnsi="Arial"/>
                <w:color w:val="000000"/>
                <w:sz w:val="18"/>
              </w:rPr>
              <w:t>-/3</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95986dc1_78a2_4913_a41b_715a6d5bf1"/>
          <w:p>
            <w:pPr>
              <w:spacing w:before="180" w:after="0" w:line="240" w:lineRule="auto"/>
              <w:jc w:val="center"/>
            </w:pPr>
            <w:r>
              <w:rPr>
                <w:rFonts w:ascii="Arial" w:hAnsi="Arial"/>
                <w:color w:val="000000"/>
                <w:sz w:val="18"/>
              </w:rPr>
              <w:t>O</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bbd7e0b5_2c7b_4f42_9d3a_237d75c8ee"/>
          <w:p>
            <w:pPr>
              <w:spacing w:before="180" w:after="0" w:line="240" w:lineRule="auto"/>
              <w:jc w:val="center"/>
            </w:pPr>
            <w:r>
              <w:rPr>
                <w:rFonts w:ascii="Arial" w:hAnsi="Arial"/>
                <w:color w:val="000000"/>
                <w:sz w:val="18"/>
              </w:rPr>
              <w:t>3</w:t>
            </w:r>
          </w:p>
          <w:bookmarkEnd w:id="13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8" w:name="para_e2d2f5f5_e87a_4be8_a18f_f772ae19bc"/>
          <w:p>
            <w:pPr>
              <w:spacing w:before="180" w:after="0" w:line="240" w:lineRule="auto"/>
            </w:pPr>
            <w:r>
              <w:rPr>
                <w:rFonts w:ascii="Arial" w:hAnsi="Arial"/>
                <w:color w:val="000000"/>
                <w:sz w:val="18"/>
              </w:rPr>
              <w:t>&gt;Names of Intended Recipients of Results</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a1e55439_b704_4a05_8c63_b3bf5cd88e"/>
          <w:p>
            <w:pPr>
              <w:spacing w:before="180" w:after="0" w:line="240" w:lineRule="auto"/>
              <w:jc w:val="center"/>
            </w:pPr>
            <w:r>
              <w:rPr>
                <w:rFonts w:ascii="Arial" w:hAnsi="Arial"/>
                <w:color w:val="000000"/>
                <w:sz w:val="18"/>
              </w:rPr>
              <w:t>(0040,1010)</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225ad6ba_3748_47bf_b88f_367567a62b"/>
          <w:p>
            <w:pPr>
              <w:spacing w:before="180" w:after="0" w:line="240" w:lineRule="auto"/>
              <w:jc w:val="center"/>
            </w:pPr>
            <w:r>
              <w:rPr>
                <w:rFonts w:ascii="Arial" w:hAnsi="Arial"/>
                <w:color w:val="000000"/>
                <w:sz w:val="18"/>
              </w:rPr>
              <w:t>3/3</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0a51f332_e2bb_4b68_b0b0_2f65e015b1"/>
          <w:p>
            <w:pPr>
              <w:spacing w:before="180" w:after="0" w:line="240" w:lineRule="auto"/>
              <w:jc w:val="center"/>
            </w:pPr>
            <w:r>
              <w:rPr>
                <w:rFonts w:ascii="Arial" w:hAnsi="Arial"/>
                <w:color w:val="000000"/>
                <w:sz w:val="18"/>
              </w:rPr>
              <w:t>3/3</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8250c211_cb4c_4628_a809_acfb648172"/>
          <w:p>
            <w:pPr>
              <w:spacing w:before="180" w:after="0" w:line="240" w:lineRule="auto"/>
              <w:jc w:val="center"/>
            </w:pPr>
            <w:r>
              <w:rPr>
                <w:rFonts w:ascii="Arial" w:hAnsi="Arial"/>
                <w:color w:val="000000"/>
                <w:sz w:val="18"/>
              </w:rPr>
              <w:t>O</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a92829c3_a2f8_451d_8f5b_af370658c1"/>
          <w:p>
            <w:pPr>
              <w:spacing w:before="180" w:after="0" w:line="240" w:lineRule="auto"/>
              <w:jc w:val="center"/>
            </w:pPr>
            <w:r>
              <w:rPr>
                <w:rFonts w:ascii="Arial" w:hAnsi="Arial"/>
                <w:color w:val="000000"/>
                <w:sz w:val="18"/>
              </w:rPr>
              <w:t>-/3</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0aac8c0e_97a2_4db9_891c_432adb0f7a"/>
          <w:p>
            <w:pPr>
              <w:spacing w:before="180" w:after="0" w:line="240" w:lineRule="auto"/>
              <w:jc w:val="center"/>
            </w:pPr>
            <w:r>
              <w:rPr>
                <w:rFonts w:ascii="Arial" w:hAnsi="Arial"/>
                <w:color w:val="000000"/>
                <w:sz w:val="18"/>
              </w:rPr>
              <w:t>O</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32685c33_525b_446c_aa9c_45ad71802b"/>
          <w:p>
            <w:pPr>
              <w:spacing w:before="180" w:after="0" w:line="240" w:lineRule="auto"/>
              <w:jc w:val="center"/>
            </w:pPr>
            <w:r>
              <w:rPr>
                <w:rFonts w:ascii="Arial" w:hAnsi="Arial"/>
                <w:color w:val="000000"/>
                <w:sz w:val="18"/>
              </w:rPr>
              <w:t>3</w:t>
            </w:r>
          </w:p>
          <w:bookmarkEnd w:id="13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6" w:name="para_cdd82e4f_a1ce_4fc1_8106_9f6206e19f"/>
          <w:p>
            <w:pPr>
              <w:spacing w:before="180" w:after="0" w:line="240" w:lineRule="auto"/>
            </w:pPr>
            <w:r>
              <w:rPr>
                <w:rFonts w:ascii="Arial" w:hAnsi="Arial"/>
                <w:color w:val="000000"/>
                <w:sz w:val="18"/>
              </w:rPr>
              <w:t>&gt;Imaging Service Request Comments</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895a4c1e_886b_47b7_aa21_e306c4e19f"/>
          <w:p>
            <w:pPr>
              <w:spacing w:before="180" w:after="0" w:line="240" w:lineRule="auto"/>
              <w:jc w:val="center"/>
            </w:pPr>
            <w:r>
              <w:rPr>
                <w:rFonts w:ascii="Arial" w:hAnsi="Arial"/>
                <w:color w:val="000000"/>
                <w:sz w:val="18"/>
              </w:rPr>
              <w:t>(0040,2400)</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6285ecd2_4960_4428_a5ac_bd330c95fa"/>
          <w:p>
            <w:pPr>
              <w:spacing w:before="180" w:after="0" w:line="240" w:lineRule="auto"/>
              <w:jc w:val="center"/>
            </w:pPr>
            <w:r>
              <w:rPr>
                <w:rFonts w:ascii="Arial" w:hAnsi="Arial"/>
                <w:color w:val="000000"/>
                <w:sz w:val="18"/>
              </w:rPr>
              <w:t>3/3</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c6356cea_0d3c_4212_a4bf_dfd55e85a5"/>
          <w:p>
            <w:pPr>
              <w:spacing w:before="180" w:after="0" w:line="240" w:lineRule="auto"/>
              <w:jc w:val="center"/>
            </w:pPr>
            <w:r>
              <w:rPr>
                <w:rFonts w:ascii="Arial" w:hAnsi="Arial"/>
                <w:color w:val="000000"/>
                <w:sz w:val="18"/>
              </w:rPr>
              <w:t>3/3</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3cb40c1d_5ee2_4af6_9b8c_f16736f222"/>
          <w:p>
            <w:pPr>
              <w:spacing w:before="180" w:after="0" w:line="240" w:lineRule="auto"/>
              <w:jc w:val="center"/>
            </w:pPr>
            <w:r>
              <w:rPr>
                <w:rFonts w:ascii="Arial" w:hAnsi="Arial"/>
                <w:color w:val="000000"/>
                <w:sz w:val="18"/>
              </w:rPr>
              <w:t>O</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daaca1da_7377_4e60_b8e2_5c6c47b6de"/>
          <w:p>
            <w:pPr>
              <w:spacing w:before="180" w:after="0" w:line="240" w:lineRule="auto"/>
              <w:jc w:val="center"/>
            </w:pPr>
            <w:r>
              <w:rPr>
                <w:rFonts w:ascii="Arial" w:hAnsi="Arial"/>
                <w:color w:val="000000"/>
                <w:sz w:val="18"/>
              </w:rPr>
              <w:t>-/3</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b48d5e1e_67aa_448b_a2e9_d6099ed826"/>
          <w:p>
            <w:pPr>
              <w:spacing w:before="180" w:after="0" w:line="240" w:lineRule="auto"/>
              <w:jc w:val="center"/>
            </w:pPr>
            <w:r>
              <w:rPr>
                <w:rFonts w:ascii="Arial" w:hAnsi="Arial"/>
                <w:color w:val="000000"/>
                <w:sz w:val="18"/>
              </w:rPr>
              <w:t>O</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c2f166c1_9b8a_40ee_abf7_a4fe489b92"/>
          <w:p>
            <w:pPr>
              <w:spacing w:before="180" w:after="0" w:line="240" w:lineRule="auto"/>
              <w:jc w:val="center"/>
            </w:pPr>
            <w:r>
              <w:rPr>
                <w:rFonts w:ascii="Arial" w:hAnsi="Arial"/>
                <w:color w:val="000000"/>
                <w:sz w:val="18"/>
              </w:rPr>
              <w:t>3</w:t>
            </w:r>
          </w:p>
          <w:bookmarkEnd w:id="13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4" w:name="para_0b24df3b_1e19_473c_bb29_75ab9b5db2"/>
          <w:p>
            <w:pPr>
              <w:spacing w:before="180" w:after="0" w:line="240" w:lineRule="auto"/>
            </w:pPr>
            <w:r>
              <w:rPr>
                <w:rFonts w:ascii="Arial" w:hAnsi="Arial"/>
                <w:color w:val="000000"/>
                <w:sz w:val="18"/>
              </w:rPr>
              <w:t>&gt;Requesting Physician</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9e7e4f8e_8383_4bbf_8470_378d4fd7f0"/>
          <w:p>
            <w:pPr>
              <w:spacing w:before="180" w:after="0" w:line="240" w:lineRule="auto"/>
              <w:jc w:val="center"/>
            </w:pPr>
            <w:r>
              <w:rPr>
                <w:rFonts w:ascii="Arial" w:hAnsi="Arial"/>
                <w:color w:val="000000"/>
                <w:sz w:val="18"/>
              </w:rPr>
              <w:t>(0032,1032)</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9f719141_c838_4339_ba88_364d9e6fde"/>
          <w:p>
            <w:pPr>
              <w:spacing w:before="180" w:after="0" w:line="240" w:lineRule="auto"/>
              <w:jc w:val="center"/>
            </w:pPr>
            <w:r>
              <w:rPr>
                <w:rFonts w:ascii="Arial" w:hAnsi="Arial"/>
                <w:color w:val="000000"/>
                <w:sz w:val="18"/>
              </w:rPr>
              <w:t>3/3</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f8a2cd2c_8a25_411a_bec8_25c2711fa2"/>
          <w:p>
            <w:pPr>
              <w:spacing w:before="180" w:after="0" w:line="240" w:lineRule="auto"/>
              <w:jc w:val="center"/>
            </w:pPr>
            <w:r>
              <w:rPr>
                <w:rFonts w:ascii="Arial" w:hAnsi="Arial"/>
                <w:color w:val="000000"/>
                <w:sz w:val="18"/>
              </w:rPr>
              <w:t>3/3</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a157d633_a3bc_4bcb_b1c5_c1b101288c"/>
          <w:p>
            <w:pPr>
              <w:spacing w:before="180" w:after="0" w:line="240" w:lineRule="auto"/>
              <w:jc w:val="center"/>
            </w:pPr>
            <w:r>
              <w:rPr>
                <w:rFonts w:ascii="Arial" w:hAnsi="Arial"/>
                <w:color w:val="000000"/>
                <w:sz w:val="18"/>
              </w:rPr>
              <w:t>O</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471cc0a0_5c9d_4574_b1e9_6248c5b693"/>
          <w:p>
            <w:pPr>
              <w:spacing w:before="180" w:after="0" w:line="240" w:lineRule="auto"/>
              <w:jc w:val="center"/>
            </w:pPr>
            <w:r>
              <w:rPr>
                <w:rFonts w:ascii="Arial" w:hAnsi="Arial"/>
                <w:color w:val="000000"/>
                <w:sz w:val="18"/>
              </w:rPr>
              <w:t>-/3</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8a3b3057_3364_46ff_bef1_33b0844c65"/>
          <w:p>
            <w:pPr>
              <w:spacing w:before="180" w:after="0" w:line="240" w:lineRule="auto"/>
              <w:jc w:val="center"/>
            </w:pPr>
            <w:r>
              <w:rPr>
                <w:rFonts w:ascii="Arial" w:hAnsi="Arial"/>
                <w:color w:val="000000"/>
                <w:sz w:val="18"/>
              </w:rPr>
              <w:t>O</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f2dd40e9_ee4a_4fd5_89fa_2214e8923f"/>
          <w:p>
            <w:pPr>
              <w:spacing w:before="180" w:after="0" w:line="240" w:lineRule="auto"/>
              <w:jc w:val="center"/>
            </w:pPr>
            <w:r>
              <w:rPr>
                <w:rFonts w:ascii="Arial" w:hAnsi="Arial"/>
                <w:color w:val="000000"/>
                <w:sz w:val="18"/>
              </w:rPr>
              <w:t>3</w:t>
            </w:r>
          </w:p>
          <w:bookmarkEnd w:id="13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2" w:name="para_b662af60_61c8_4b74_b76d_e2b0d65799"/>
          <w:p>
            <w:pPr>
              <w:spacing w:before="180" w:after="0" w:line="240" w:lineRule="auto"/>
            </w:pPr>
            <w:r>
              <w:rPr>
                <w:rFonts w:ascii="Arial" w:hAnsi="Arial"/>
                <w:color w:val="000000"/>
                <w:sz w:val="18"/>
              </w:rPr>
              <w:t>&gt;Requesting Service</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f450290e_9a0c_4173_9de0_b4f70fda3c"/>
          <w:p>
            <w:pPr>
              <w:spacing w:before="180" w:after="0" w:line="240" w:lineRule="auto"/>
              <w:jc w:val="center"/>
            </w:pPr>
            <w:r>
              <w:rPr>
                <w:rFonts w:ascii="Arial" w:hAnsi="Arial"/>
                <w:color w:val="000000"/>
                <w:sz w:val="18"/>
              </w:rPr>
              <w:t>(0032,1033)</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ec14b38d_0e67_470a_b823_f3ba5b0d36"/>
          <w:p>
            <w:pPr>
              <w:spacing w:before="180" w:after="0" w:line="240" w:lineRule="auto"/>
              <w:jc w:val="center"/>
            </w:pPr>
            <w:r>
              <w:rPr>
                <w:rFonts w:ascii="Arial" w:hAnsi="Arial"/>
                <w:color w:val="000000"/>
                <w:sz w:val="18"/>
              </w:rPr>
              <w:t>3/1</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c5c29d14_e210_46e0_97f4_f757a3b690"/>
          <w:p>
            <w:pPr>
              <w:spacing w:before="180" w:after="0" w:line="240" w:lineRule="auto"/>
              <w:jc w:val="center"/>
            </w:pPr>
            <w:r>
              <w:rPr>
                <w:rFonts w:ascii="Arial" w:hAnsi="Arial"/>
                <w:color w:val="000000"/>
                <w:sz w:val="18"/>
              </w:rPr>
              <w:t>3/1</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9cb966bc_ef17_4630_8fbf_49c88789c8"/>
          <w:p>
            <w:pPr>
              <w:spacing w:before="180" w:after="0" w:line="240" w:lineRule="auto"/>
              <w:jc w:val="center"/>
            </w:pPr>
            <w:r>
              <w:rPr>
                <w:rFonts w:ascii="Arial" w:hAnsi="Arial"/>
                <w:color w:val="000000"/>
                <w:sz w:val="18"/>
              </w:rPr>
              <w:t>O</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60daa5ff_6d71_48ce_a245_098cb421d6"/>
          <w:p>
            <w:pPr>
              <w:spacing w:before="180" w:after="0" w:line="240" w:lineRule="auto"/>
              <w:jc w:val="center"/>
            </w:pPr>
            <w:r>
              <w:rPr>
                <w:rFonts w:ascii="Arial" w:hAnsi="Arial"/>
                <w:color w:val="000000"/>
                <w:sz w:val="18"/>
              </w:rPr>
              <w:t>-/3</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4e7c1b7c_871b_49c7_bad5_35ae42dd24"/>
          <w:p>
            <w:pPr>
              <w:spacing w:before="180" w:after="0" w:line="240" w:lineRule="auto"/>
              <w:jc w:val="center"/>
            </w:pPr>
            <w:r>
              <w:rPr>
                <w:rFonts w:ascii="Arial" w:hAnsi="Arial"/>
                <w:color w:val="000000"/>
                <w:sz w:val="18"/>
              </w:rPr>
              <w:t>R</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b631aa75_7cd3_4ae6_95ac_a61791631f"/>
          <w:p>
            <w:pPr>
              <w:spacing w:before="180" w:after="0" w:line="240" w:lineRule="auto"/>
              <w:jc w:val="center"/>
            </w:pPr>
            <w:r>
              <w:rPr>
                <w:rFonts w:ascii="Arial" w:hAnsi="Arial"/>
                <w:color w:val="000000"/>
                <w:sz w:val="18"/>
              </w:rPr>
              <w:t>3</w:t>
            </w:r>
          </w:p>
          <w:bookmarkEnd w:id="13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0" w:name="para_245b185d_1390_41da_badb_98c0b221a5"/>
          <w:p>
            <w:pPr>
              <w:spacing w:before="180" w:after="0" w:line="240" w:lineRule="auto"/>
            </w:pPr>
            <w:r>
              <w:rPr>
                <w:rFonts w:ascii="Arial" w:hAnsi="Arial"/>
                <w:color w:val="000000"/>
                <w:sz w:val="18"/>
              </w:rPr>
              <w:t>&gt;Issue Date of Imaging Service Request</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9316b3cd_17b5_4f02_95d4_4e86c36790"/>
          <w:p>
            <w:pPr>
              <w:spacing w:before="180" w:after="0" w:line="240" w:lineRule="auto"/>
              <w:jc w:val="center"/>
            </w:pPr>
            <w:r>
              <w:rPr>
                <w:rFonts w:ascii="Arial" w:hAnsi="Arial"/>
                <w:color w:val="000000"/>
                <w:sz w:val="18"/>
              </w:rPr>
              <w:t>(0040,2004)</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6e2e25c8_1ed1_4680_b404_8c2cc72296"/>
          <w:p>
            <w:pPr>
              <w:spacing w:before="180" w:after="0" w:line="240" w:lineRule="auto"/>
              <w:jc w:val="center"/>
            </w:pPr>
            <w:r>
              <w:rPr>
                <w:rFonts w:ascii="Arial" w:hAnsi="Arial"/>
                <w:color w:val="000000"/>
                <w:sz w:val="18"/>
              </w:rPr>
              <w:t>3/3</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27de53b7_2aa9_47fa_b42d_424bfe1181"/>
          <w:p>
            <w:pPr>
              <w:spacing w:before="180" w:after="0" w:line="240" w:lineRule="auto"/>
              <w:jc w:val="center"/>
            </w:pPr>
            <w:r>
              <w:rPr>
                <w:rFonts w:ascii="Arial" w:hAnsi="Arial"/>
                <w:color w:val="000000"/>
                <w:sz w:val="18"/>
              </w:rPr>
              <w:t>3/3</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4a7c322c_be35_4048_a459_2af2501f72"/>
          <w:p>
            <w:pPr>
              <w:spacing w:before="180" w:after="0" w:line="240" w:lineRule="auto"/>
              <w:jc w:val="center"/>
            </w:pPr>
            <w:r>
              <w:rPr>
                <w:rFonts w:ascii="Arial" w:hAnsi="Arial"/>
                <w:color w:val="000000"/>
                <w:sz w:val="18"/>
              </w:rPr>
              <w:t>O</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6d68c6e1_87b1_42d7_99f0_51b9e55401"/>
          <w:p>
            <w:pPr>
              <w:spacing w:before="180" w:after="0" w:line="240" w:lineRule="auto"/>
              <w:jc w:val="center"/>
            </w:pPr>
            <w:r>
              <w:rPr>
                <w:rFonts w:ascii="Arial" w:hAnsi="Arial"/>
                <w:color w:val="000000"/>
                <w:sz w:val="18"/>
              </w:rPr>
              <w:t>-/3</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bfbc3b8e_f486_4da6_b6fb_ff6f1e4eab"/>
          <w:p>
            <w:pPr>
              <w:spacing w:before="180" w:after="0" w:line="240" w:lineRule="auto"/>
              <w:jc w:val="center"/>
            </w:pPr>
            <w:r>
              <w:rPr>
                <w:rFonts w:ascii="Arial" w:hAnsi="Arial"/>
                <w:color w:val="000000"/>
                <w:sz w:val="18"/>
              </w:rPr>
              <w:t>O</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54ba58b9_ae91_434f_9fc7_786eae30f8"/>
          <w:p>
            <w:pPr>
              <w:spacing w:before="180" w:after="0" w:line="240" w:lineRule="auto"/>
              <w:jc w:val="center"/>
            </w:pPr>
            <w:r>
              <w:rPr>
                <w:rFonts w:ascii="Arial" w:hAnsi="Arial"/>
                <w:color w:val="000000"/>
                <w:sz w:val="18"/>
              </w:rPr>
              <w:t>3</w:t>
            </w:r>
          </w:p>
          <w:bookmarkEnd w:id="13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8" w:name="para_4a7195b6_4667_472d_9117_bd1ffe3c0a"/>
          <w:p>
            <w:pPr>
              <w:spacing w:before="180" w:after="0" w:line="240" w:lineRule="auto"/>
            </w:pPr>
            <w:r>
              <w:rPr>
                <w:rFonts w:ascii="Arial" w:hAnsi="Arial"/>
                <w:color w:val="000000"/>
                <w:sz w:val="18"/>
              </w:rPr>
              <w:t>&gt;Issue Time of Imaging Service Request</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3ac7f7d2_2db0_422c_9df0_e3d2714617"/>
          <w:p>
            <w:pPr>
              <w:spacing w:before="180" w:after="0" w:line="240" w:lineRule="auto"/>
              <w:jc w:val="center"/>
            </w:pPr>
            <w:r>
              <w:rPr>
                <w:rFonts w:ascii="Arial" w:hAnsi="Arial"/>
                <w:color w:val="000000"/>
                <w:sz w:val="18"/>
              </w:rPr>
              <w:t>(0040,2005)</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4dbb7523_dcaa_488f_8061_9a617e0cd0"/>
          <w:p>
            <w:pPr>
              <w:spacing w:before="180" w:after="0" w:line="240" w:lineRule="auto"/>
              <w:jc w:val="center"/>
            </w:pPr>
            <w:r>
              <w:rPr>
                <w:rFonts w:ascii="Arial" w:hAnsi="Arial"/>
                <w:color w:val="000000"/>
                <w:sz w:val="18"/>
              </w:rPr>
              <w:t>3/3</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83e2ca16_1798_434d_b0c6_363a3cd899"/>
          <w:p>
            <w:pPr>
              <w:spacing w:before="180" w:after="0" w:line="240" w:lineRule="auto"/>
              <w:jc w:val="center"/>
            </w:pPr>
            <w:r>
              <w:rPr>
                <w:rFonts w:ascii="Arial" w:hAnsi="Arial"/>
                <w:color w:val="000000"/>
                <w:sz w:val="18"/>
              </w:rPr>
              <w:t>3/3</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c585f2a8_8d96_4db9_9da2_3fb72eaef7"/>
          <w:p>
            <w:pPr>
              <w:spacing w:before="180" w:after="0" w:line="240" w:lineRule="auto"/>
              <w:jc w:val="center"/>
            </w:pPr>
            <w:r>
              <w:rPr>
                <w:rFonts w:ascii="Arial" w:hAnsi="Arial"/>
                <w:color w:val="000000"/>
                <w:sz w:val="18"/>
              </w:rPr>
              <w:t>O</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00396d3d_9281_4413_a33c_80f716d1a2"/>
          <w:p>
            <w:pPr>
              <w:spacing w:before="180" w:after="0" w:line="240" w:lineRule="auto"/>
              <w:jc w:val="center"/>
            </w:pPr>
            <w:r>
              <w:rPr>
                <w:rFonts w:ascii="Arial" w:hAnsi="Arial"/>
                <w:color w:val="000000"/>
                <w:sz w:val="18"/>
              </w:rPr>
              <w:t>-/3</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c62270be_3070_4116_90ac_f26ad5c4e1"/>
          <w:p>
            <w:pPr>
              <w:spacing w:before="180" w:after="0" w:line="240" w:lineRule="auto"/>
              <w:jc w:val="center"/>
            </w:pPr>
            <w:r>
              <w:rPr>
                <w:rFonts w:ascii="Arial" w:hAnsi="Arial"/>
                <w:color w:val="000000"/>
                <w:sz w:val="18"/>
              </w:rPr>
              <w:t>O</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a60f10ba_89f6_4f3e_8b63_a76ed135bc"/>
          <w:p>
            <w:pPr>
              <w:spacing w:before="180" w:after="0" w:line="240" w:lineRule="auto"/>
              <w:jc w:val="center"/>
            </w:pPr>
            <w:r>
              <w:rPr>
                <w:rFonts w:ascii="Arial" w:hAnsi="Arial"/>
                <w:color w:val="000000"/>
                <w:sz w:val="18"/>
              </w:rPr>
              <w:t>3</w:t>
            </w:r>
          </w:p>
          <w:bookmarkEnd w:id="13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6" w:name="para_58d62b99_c4e0_4d61_92b7_54f3c0d174"/>
          <w:p>
            <w:pPr>
              <w:spacing w:before="180" w:after="0" w:line="240" w:lineRule="auto"/>
            </w:pPr>
            <w:r>
              <w:rPr>
                <w:rFonts w:ascii="Arial" w:hAnsi="Arial"/>
                <w:color w:val="000000"/>
                <w:sz w:val="18"/>
              </w:rPr>
              <w:t>&gt;Referring Physician's Name</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285d8cda_6e04_4fef_b348_a60690f9ed"/>
          <w:p>
            <w:pPr>
              <w:spacing w:before="180" w:after="0" w:line="240" w:lineRule="auto"/>
              <w:jc w:val="center"/>
            </w:pPr>
            <w:r>
              <w:rPr>
                <w:rFonts w:ascii="Arial" w:hAnsi="Arial"/>
                <w:color w:val="000000"/>
                <w:sz w:val="18"/>
              </w:rPr>
              <w:t>(0008,0090)</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a10cbf3e_11da_467f_bdd4_99afddd9d4"/>
          <w:p>
            <w:pPr>
              <w:spacing w:before="180" w:after="0" w:line="240" w:lineRule="auto"/>
              <w:jc w:val="center"/>
            </w:pPr>
            <w:r>
              <w:rPr>
                <w:rFonts w:ascii="Arial" w:hAnsi="Arial"/>
                <w:color w:val="000000"/>
                <w:sz w:val="18"/>
              </w:rPr>
              <w:t>3/3</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90c6d7b3_1a68_470b_8b4e_4557d447f4"/>
          <w:p>
            <w:pPr>
              <w:spacing w:before="180" w:after="0" w:line="240" w:lineRule="auto"/>
              <w:jc w:val="center"/>
            </w:pPr>
            <w:r>
              <w:rPr>
                <w:rFonts w:ascii="Arial" w:hAnsi="Arial"/>
                <w:color w:val="000000"/>
                <w:sz w:val="18"/>
              </w:rPr>
              <w:t>3/3</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05fbf444_0eaf_4711_9ccc_3e5df12c66"/>
          <w:p>
            <w:pPr>
              <w:spacing w:before="180" w:after="0" w:line="240" w:lineRule="auto"/>
              <w:jc w:val="center"/>
            </w:pPr>
            <w:r>
              <w:rPr>
                <w:rFonts w:ascii="Arial" w:hAnsi="Arial"/>
                <w:color w:val="000000"/>
                <w:sz w:val="18"/>
              </w:rPr>
              <w:t>O</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eb31a7f7_8eb2_4148_a018_61f6b010e3"/>
          <w:p>
            <w:pPr>
              <w:spacing w:before="180" w:after="0" w:line="240" w:lineRule="auto"/>
              <w:jc w:val="center"/>
            </w:pPr>
            <w:r>
              <w:rPr>
                <w:rFonts w:ascii="Arial" w:hAnsi="Arial"/>
                <w:color w:val="000000"/>
                <w:sz w:val="18"/>
              </w:rPr>
              <w:t>-/3</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22610a98_cc16_4d64_a338_eda7c58566"/>
          <w:p>
            <w:pPr>
              <w:spacing w:before="180" w:after="0" w:line="240" w:lineRule="auto"/>
              <w:jc w:val="center"/>
            </w:pPr>
            <w:r>
              <w:rPr>
                <w:rFonts w:ascii="Arial" w:hAnsi="Arial"/>
                <w:color w:val="000000"/>
                <w:sz w:val="18"/>
              </w:rPr>
              <w:t>O</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d38ae7cf_7094_4c93_bed8_c4fe3be9a6"/>
          <w:p>
            <w:pPr>
              <w:spacing w:before="180" w:after="0" w:line="240" w:lineRule="auto"/>
              <w:jc w:val="center"/>
            </w:pPr>
            <w:r>
              <w:rPr>
                <w:rFonts w:ascii="Arial" w:hAnsi="Arial"/>
                <w:color w:val="000000"/>
                <w:sz w:val="18"/>
              </w:rPr>
              <w:t>3</w:t>
            </w:r>
          </w:p>
          <w:bookmarkEnd w:id="13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4" w:name="para_7714c43b_80fb_4ef7_9596_401ab20863"/>
          <w:p>
            <w:pPr>
              <w:spacing w:before="180" w:after="0" w:line="240" w:lineRule="auto"/>
            </w:pPr>
            <w:r>
              <w:rPr>
                <w:rFonts w:ascii="Arial" w:hAnsi="Arial"/>
                <w:color w:val="000000"/>
                <w:sz w:val="18"/>
              </w:rPr>
              <w:t>Replaced Procedure Step Sequence</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55a0df04_df62_4791_9e92_03efb9e07c"/>
          <w:p>
            <w:pPr>
              <w:spacing w:before="180" w:after="0" w:line="240" w:lineRule="auto"/>
              <w:jc w:val="center"/>
            </w:pPr>
            <w:r>
              <w:rPr>
                <w:rFonts w:ascii="Arial" w:hAnsi="Arial"/>
                <w:color w:val="000000"/>
                <w:sz w:val="18"/>
              </w:rPr>
              <w:t>(0074,1224)</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acef13b4_4ba5_41da_9774_3a1a24c11a"/>
          <w:p>
            <w:pPr>
              <w:spacing w:before="180" w:after="0" w:line="240" w:lineRule="auto"/>
              <w:jc w:val="center"/>
            </w:pPr>
            <w:r>
              <w:rPr>
                <w:rFonts w:ascii="Arial" w:hAnsi="Arial"/>
                <w:color w:val="000000"/>
                <w:sz w:val="18"/>
              </w:rPr>
              <w:t>1C/1C</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507c51f7_0749_4de3_be5f_8090411fc1"/>
          <w:p>
            <w:pPr>
              <w:spacing w:before="180" w:after="0" w:line="240" w:lineRule="auto"/>
              <w:jc w:val="center"/>
            </w:pPr>
            <w:r>
              <w:rPr>
                <w:rFonts w:ascii="Arial" w:hAnsi="Arial"/>
                <w:color w:val="000000"/>
                <w:sz w:val="18"/>
              </w:rPr>
              <w:t>Not allowed</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3b5bdbdf_71d2_4ef6_9d64_041e24d143"/>
          <w:p>
            <w:pPr>
              <w:spacing w:before="180" w:after="0" w:line="240" w:lineRule="auto"/>
              <w:jc w:val="center"/>
            </w:pPr>
            <w:r>
              <w:rPr>
                <w:rFonts w:ascii="Arial" w:hAnsi="Arial"/>
                <w:color w:val="000000"/>
                <w:sz w:val="18"/>
              </w:rPr>
              <w:t>O</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65e8c718_659f_4956_b5a4_2d9bbb447d"/>
          <w:p>
            <w:pPr>
              <w:spacing w:before="180" w:after="0" w:line="240" w:lineRule="auto"/>
              <w:jc w:val="center"/>
            </w:pPr>
            <w:r>
              <w:rPr>
                <w:rFonts w:ascii="Arial" w:hAnsi="Arial"/>
                <w:color w:val="000000"/>
                <w:sz w:val="18"/>
              </w:rPr>
              <w:t>3/2</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6f4f339a_9c02_45ff_8c10_26229a879a"/>
          <w:p>
            <w:pPr>
              <w:spacing w:before="180" w:after="0" w:line="240" w:lineRule="auto"/>
              <w:jc w:val="center"/>
            </w:pPr>
            <w:r>
              <w:rPr>
                <w:rFonts w:ascii="Arial" w:hAnsi="Arial"/>
                <w:color w:val="000000"/>
                <w:sz w:val="18"/>
              </w:rPr>
              <w:t>R</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5578c416_c3a1_47e5_a405_00d7853818"/>
          <w:p>
            <w:pPr>
              <w:spacing w:before="180" w:after="0" w:line="240" w:lineRule="auto"/>
              <w:jc w:val="center"/>
            </w:pPr>
            <w:r>
              <w:rPr>
                <w:rFonts w:ascii="Arial" w:hAnsi="Arial"/>
                <w:color w:val="000000"/>
                <w:sz w:val="18"/>
              </w:rPr>
              <w:t>3</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029949ba_110d_4949_beb1_97cfb765e0"/>
          <w:p>
            <w:pPr>
              <w:spacing w:before="180" w:after="0" w:line="240" w:lineRule="auto"/>
            </w:pPr>
            <w:r>
              <w:rPr>
                <w:rFonts w:ascii="Arial" w:hAnsi="Arial"/>
                <w:color w:val="000000"/>
                <w:sz w:val="18"/>
              </w:rPr>
              <w:t>Required if the UPS replaces another Procedure Step.</w:t>
            </w:r>
          </w:p>
          <w:bookmarkEnd w:id="13922"/>
        </w:tc>
      </w:tr>
      <w:tr>
        <w:tblPrEx/>
        <w:trPr/>
        <w:tc>
          <w:tcPr>
            <w:hMerge w:val="restart"/>
            <w:tcBorders>
              <w:left w:val="single" w:sz="4" w:color="000000"/>
              <w:bottom w:val="single" w:sz="4" w:color="000000"/>
            </w:tcBorders>
            <w:tcMar>
              <w:top w:w="40" w:type="dxa"/>
              <w:left w:w="40" w:type="dxa"/>
              <w:bottom w:w="40" w:type="dxa"/>
            </w:tcMar>
            <w:vAlign w:val="top"/>
          </w:tcPr>
          <w:bookmarkStart w:id="13923"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9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24" w:name="para_44465d10_79a0_428e_b9cf_2514f683c4"/>
          <w:p>
            <w:pPr>
              <w:spacing w:before="180" w:after="0" w:line="240" w:lineRule="auto"/>
            </w:pPr>
            <w:r>
              <w:rPr>
                <w:rFonts w:ascii="Arial" w:hAnsi="Arial"/>
                <w:b/>
                <w:color w:val="000000"/>
                <w:sz w:val="18"/>
              </w:rPr>
              <w:t>Patient Medical Module</w:t>
            </w:r>
          </w:p>
          <w:bookmarkEnd w:id="139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5" w:name="para_084f264a_569a_44e5_94b0_08f1c657f3"/>
          <w:p>
            <w:pPr>
              <w:spacing w:before="180" w:after="0" w:line="240" w:lineRule="auto"/>
            </w:pPr>
            <w:r>
              <w:rPr>
                <w:rFonts w:ascii="Arial" w:hAnsi="Arial"/>
                <w:color w:val="000000"/>
                <w:sz w:val="18"/>
              </w:rPr>
              <w:t>Medical Alerts</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211ff173_54be_4692_89b8_e65ca23423"/>
          <w:p>
            <w:pPr>
              <w:spacing w:before="180" w:after="0" w:line="240" w:lineRule="auto"/>
              <w:jc w:val="center"/>
            </w:pPr>
            <w:r>
              <w:rPr>
                <w:rFonts w:ascii="Arial" w:hAnsi="Arial"/>
                <w:color w:val="000000"/>
                <w:sz w:val="18"/>
              </w:rPr>
              <w:t>(0010,2000)</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7863f2c4_8ce7_4687_96b9_546cdcaeca"/>
          <w:p>
            <w:pPr>
              <w:spacing w:before="180" w:after="0" w:line="240" w:lineRule="auto"/>
              <w:jc w:val="center"/>
            </w:pPr>
            <w:r>
              <w:rPr>
                <w:rFonts w:ascii="Arial" w:hAnsi="Arial"/>
                <w:color w:val="000000"/>
                <w:sz w:val="18"/>
              </w:rPr>
              <w:t>3/2</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5ae857a9_153d_4f15_8736_ad7d62ea9a"/>
          <w:p>
            <w:pPr>
              <w:spacing w:before="180" w:after="0" w:line="240" w:lineRule="auto"/>
              <w:jc w:val="center"/>
            </w:pPr>
            <w:r>
              <w:rPr>
                <w:rFonts w:ascii="Arial" w:hAnsi="Arial"/>
                <w:color w:val="000000"/>
                <w:sz w:val="18"/>
              </w:rPr>
              <w:t>3/2</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4b815bf4_0e50_4bea_aa22_35ddbbd60d"/>
          <w:p>
            <w:pPr>
              <w:spacing w:before="180" w:after="0" w:line="240" w:lineRule="auto"/>
              <w:jc w:val="center"/>
            </w:pPr>
            <w:r>
              <w:rPr>
                <w:rFonts w:ascii="Arial" w:hAnsi="Arial"/>
                <w:color w:val="000000"/>
                <w:sz w:val="18"/>
              </w:rPr>
              <w:t>O</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5aff2645_8d0d_4a66_b05d_a38fe7784b"/>
          <w:p>
            <w:pPr>
              <w:spacing w:before="180" w:after="0" w:line="240" w:lineRule="auto"/>
              <w:jc w:val="center"/>
            </w:pPr>
            <w:r>
              <w:rPr>
                <w:rFonts w:ascii="Arial" w:hAnsi="Arial"/>
                <w:color w:val="000000"/>
                <w:sz w:val="18"/>
              </w:rPr>
              <w:t>3/2</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b2723a9a_3c2b_4a38_a045_526a59fb41"/>
          <w:p>
            <w:pPr>
              <w:spacing w:before="180" w:after="0" w:line="240" w:lineRule="auto"/>
              <w:jc w:val="center"/>
            </w:pPr>
            <w:r>
              <w:rPr>
                <w:rFonts w:ascii="Arial" w:hAnsi="Arial"/>
                <w:color w:val="000000"/>
                <w:sz w:val="18"/>
              </w:rPr>
              <w:t>O</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34f123a7_cd19_4b4d_91a3_49464dd8db"/>
          <w:p>
            <w:pPr>
              <w:spacing w:before="180" w:after="0" w:line="240" w:lineRule="auto"/>
              <w:jc w:val="center"/>
            </w:pPr>
            <w:r>
              <w:rPr>
                <w:rFonts w:ascii="Arial" w:hAnsi="Arial"/>
                <w:color w:val="000000"/>
                <w:sz w:val="18"/>
              </w:rPr>
              <w:t>2C</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3cc11786_99dd_46ee_be38_b40ab85402"/>
          <w:p>
            <w:pPr>
              <w:spacing w:before="180" w:after="0" w:line="240" w:lineRule="auto"/>
            </w:pPr>
            <w:r>
              <w:rPr>
                <w:rFonts w:ascii="Arial" w:hAnsi="Arial"/>
                <w:color w:val="000000"/>
                <w:sz w:val="18"/>
              </w:rPr>
              <w:t>Required if present.</w:t>
            </w:r>
          </w:p>
          <w:bookmarkEnd w:id="13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4" w:name="para_501b47d3_6e46_4f1e_861e_efe78a8074"/>
          <w:p>
            <w:pPr>
              <w:spacing w:before="180" w:after="0" w:line="240" w:lineRule="auto"/>
            </w:pPr>
            <w:r>
              <w:rPr>
                <w:rFonts w:ascii="Arial" w:hAnsi="Arial"/>
                <w:color w:val="000000"/>
                <w:sz w:val="18"/>
              </w:rPr>
              <w:t>Pregnancy Status</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9848c471_fd5e_47d5_9355_39b96a055a"/>
          <w:p>
            <w:pPr>
              <w:spacing w:before="180" w:after="0" w:line="240" w:lineRule="auto"/>
              <w:jc w:val="center"/>
            </w:pPr>
            <w:r>
              <w:rPr>
                <w:rFonts w:ascii="Arial" w:hAnsi="Arial"/>
                <w:color w:val="000000"/>
                <w:sz w:val="18"/>
              </w:rPr>
              <w:t>(0010,21C0)</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15ccc347_5cde_47b4_ac60_340330ca83"/>
          <w:p>
            <w:pPr>
              <w:spacing w:before="180" w:after="0" w:line="240" w:lineRule="auto"/>
              <w:jc w:val="center"/>
            </w:pPr>
            <w:r>
              <w:rPr>
                <w:rFonts w:ascii="Arial" w:hAnsi="Arial"/>
                <w:color w:val="000000"/>
                <w:sz w:val="18"/>
              </w:rPr>
              <w:t>3/2</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deccdf8d_8bb0_47c2_8914_82fe856b47"/>
          <w:p>
            <w:pPr>
              <w:spacing w:before="180" w:after="0" w:line="240" w:lineRule="auto"/>
              <w:jc w:val="center"/>
            </w:pPr>
            <w:r>
              <w:rPr>
                <w:rFonts w:ascii="Arial" w:hAnsi="Arial"/>
                <w:color w:val="000000"/>
                <w:sz w:val="18"/>
              </w:rPr>
              <w:t>3/2</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3395d9cb_7475_4bbe_ac2b_6cdc095d2c"/>
          <w:p>
            <w:pPr>
              <w:spacing w:before="180" w:after="0" w:line="240" w:lineRule="auto"/>
              <w:jc w:val="center"/>
            </w:pPr>
            <w:r>
              <w:rPr>
                <w:rFonts w:ascii="Arial" w:hAnsi="Arial"/>
                <w:color w:val="000000"/>
                <w:sz w:val="18"/>
              </w:rPr>
              <w:t>O</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73871dec_7c7c_4606_a0b9_8ad84ea1d3"/>
          <w:p>
            <w:pPr>
              <w:spacing w:before="180" w:after="0" w:line="240" w:lineRule="auto"/>
              <w:jc w:val="center"/>
            </w:pPr>
            <w:r>
              <w:rPr>
                <w:rFonts w:ascii="Arial" w:hAnsi="Arial"/>
                <w:color w:val="000000"/>
                <w:sz w:val="18"/>
              </w:rPr>
              <w:t>3/2</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9d8e98dd_20ff_4012_b46f_7f90067ad6"/>
          <w:p>
            <w:pPr>
              <w:spacing w:before="180" w:after="0" w:line="240" w:lineRule="auto"/>
              <w:jc w:val="center"/>
            </w:pPr>
            <w:r>
              <w:rPr>
                <w:rFonts w:ascii="Arial" w:hAnsi="Arial"/>
                <w:color w:val="000000"/>
                <w:sz w:val="18"/>
              </w:rPr>
              <w:t>O</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77155f97_b762_48f0_ba70_88b656b1fb"/>
          <w:p>
            <w:pPr>
              <w:spacing w:before="180" w:after="0" w:line="240" w:lineRule="auto"/>
              <w:jc w:val="center"/>
            </w:pPr>
            <w:r>
              <w:rPr>
                <w:rFonts w:ascii="Arial" w:hAnsi="Arial"/>
                <w:color w:val="000000"/>
                <w:sz w:val="18"/>
              </w:rPr>
              <w:t>2C</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31f2f02f_d932_4982_af15_dc7d96f81f"/>
          <w:p>
            <w:pPr>
              <w:spacing w:before="180" w:after="0" w:line="240" w:lineRule="auto"/>
            </w:pPr>
            <w:r>
              <w:rPr>
                <w:rFonts w:ascii="Arial" w:hAnsi="Arial"/>
                <w:color w:val="000000"/>
                <w:sz w:val="18"/>
              </w:rPr>
              <w:t>Required if present.</w:t>
            </w:r>
          </w:p>
          <w:bookmarkEnd w:id="13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3" w:name="para_a176e195_b892_429d_a531_3d9eb886f1"/>
          <w:p>
            <w:pPr>
              <w:spacing w:before="180" w:after="0" w:line="240" w:lineRule="auto"/>
            </w:pPr>
            <w:r>
              <w:rPr>
                <w:rFonts w:ascii="Arial" w:hAnsi="Arial"/>
                <w:color w:val="000000"/>
                <w:sz w:val="18"/>
              </w:rPr>
              <w:t>Special Needs</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b6834a7f_9428_4de7_8346_04bf2262d9"/>
          <w:p>
            <w:pPr>
              <w:spacing w:before="180" w:after="0" w:line="240" w:lineRule="auto"/>
              <w:jc w:val="center"/>
            </w:pPr>
            <w:r>
              <w:rPr>
                <w:rFonts w:ascii="Arial" w:hAnsi="Arial"/>
                <w:color w:val="000000"/>
                <w:sz w:val="18"/>
              </w:rPr>
              <w:t>(0038,0050)</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4a22da2d_9ee5_43af_a7d9_e138edf533"/>
          <w:p>
            <w:pPr>
              <w:spacing w:before="180" w:after="0" w:line="240" w:lineRule="auto"/>
              <w:jc w:val="center"/>
            </w:pPr>
            <w:r>
              <w:rPr>
                <w:rFonts w:ascii="Arial" w:hAnsi="Arial"/>
                <w:color w:val="000000"/>
                <w:sz w:val="18"/>
              </w:rPr>
              <w:t>3/2</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648aae7e_89db_48e9_b948_4c05bd51bb"/>
          <w:p>
            <w:pPr>
              <w:spacing w:before="180" w:after="0" w:line="240" w:lineRule="auto"/>
              <w:jc w:val="center"/>
            </w:pPr>
            <w:r>
              <w:rPr>
                <w:rFonts w:ascii="Arial" w:hAnsi="Arial"/>
                <w:color w:val="000000"/>
                <w:sz w:val="18"/>
              </w:rPr>
              <w:t>3/2</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003eaa60_dffe_421f_893c_27779e7a11"/>
          <w:p>
            <w:pPr>
              <w:spacing w:before="180" w:after="0" w:line="240" w:lineRule="auto"/>
              <w:jc w:val="center"/>
            </w:pPr>
            <w:r>
              <w:rPr>
                <w:rFonts w:ascii="Arial" w:hAnsi="Arial"/>
                <w:color w:val="000000"/>
                <w:sz w:val="18"/>
              </w:rPr>
              <w:t>O</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aefa6df4_3311_4eea_8cf9_425dfa832c"/>
          <w:p>
            <w:pPr>
              <w:spacing w:before="180" w:after="0" w:line="240" w:lineRule="auto"/>
              <w:jc w:val="center"/>
            </w:pPr>
            <w:r>
              <w:rPr>
                <w:rFonts w:ascii="Arial" w:hAnsi="Arial"/>
                <w:color w:val="000000"/>
                <w:sz w:val="18"/>
              </w:rPr>
              <w:t>3/2</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2f0af04c_0e3e_488b_8e95_06f44be764"/>
          <w:p>
            <w:pPr>
              <w:spacing w:before="180" w:after="0" w:line="240" w:lineRule="auto"/>
              <w:jc w:val="center"/>
            </w:pPr>
            <w:r>
              <w:rPr>
                <w:rFonts w:ascii="Arial" w:hAnsi="Arial"/>
                <w:color w:val="000000"/>
                <w:sz w:val="18"/>
              </w:rPr>
              <w:t>O</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b5272653_0bb8_4e35_8a9c_a6e4c6a257"/>
          <w:p>
            <w:pPr>
              <w:spacing w:before="180" w:after="0" w:line="240" w:lineRule="auto"/>
              <w:jc w:val="center"/>
            </w:pPr>
            <w:r>
              <w:rPr>
                <w:rFonts w:ascii="Arial" w:hAnsi="Arial"/>
                <w:color w:val="000000"/>
                <w:sz w:val="18"/>
              </w:rPr>
              <w:t>2C</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ebafa844_f1c9_4b0a_ab53_c6fbb18cae"/>
          <w:p>
            <w:pPr>
              <w:spacing w:before="180" w:after="0" w:line="240" w:lineRule="auto"/>
            </w:pPr>
            <w:r>
              <w:rPr>
                <w:rFonts w:ascii="Arial" w:hAnsi="Arial"/>
                <w:color w:val="000000"/>
                <w:sz w:val="18"/>
              </w:rPr>
              <w:t>Required if present.</w:t>
            </w:r>
          </w:p>
          <w:bookmarkEnd w:id="13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2" w:name="para_d6418ce9_e9ad_42fa_9226_d859a61a19"/>
          <w:p>
            <w:pPr>
              <w:spacing w:before="180" w:after="0" w:line="240" w:lineRule="auto"/>
            </w:pPr>
            <w:r>
              <w:rPr>
                <w:rFonts w:ascii="Arial" w:hAnsi="Arial"/>
                <w:i/>
                <w:color w:val="000000"/>
                <w:sz w:val="18"/>
              </w:rPr>
              <w:t xml:space="preserve">All other Attributes of the </w:t>
            </w:r>
            <w:hyperlink r:id="r869">
              <w:r>
                <w:rPr>
                  <w:rFonts w:ascii="Arial" w:hAnsi="Arial"/>
                  <w:i/>
                  <w:color w:val="000000"/>
                  <w:sz w:val="18"/>
                </w:rPr>
                <w:t>Patient Medical Module</w:t>
              </w:r>
            </w:hyperlink>
          </w:p>
          <w:bookmarkEnd w:id="13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53" w:name="para_c1cb6b47_cfee_4fbe_b800_5d98c49c82"/>
          <w:p>
            <w:pPr>
              <w:spacing w:before="180" w:after="0" w:line="240" w:lineRule="auto"/>
              <w:jc w:val="center"/>
            </w:pPr>
            <w:r>
              <w:rPr>
                <w:rFonts w:ascii="Arial" w:hAnsi="Arial"/>
                <w:color w:val="000000"/>
                <w:sz w:val="18"/>
              </w:rPr>
              <w:t>3/3</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fcfb34b7_dba1_4a2d_a5b3_f460b1abab"/>
          <w:p>
            <w:pPr>
              <w:spacing w:before="180" w:after="0" w:line="240" w:lineRule="auto"/>
              <w:jc w:val="center"/>
            </w:pPr>
            <w:r>
              <w:rPr>
                <w:rFonts w:ascii="Arial" w:hAnsi="Arial"/>
                <w:color w:val="000000"/>
                <w:sz w:val="18"/>
              </w:rPr>
              <w:t>3/3</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2877e27e_4e4a_4068_97cd_6bbff83315"/>
          <w:p>
            <w:pPr>
              <w:spacing w:before="180" w:after="0" w:line="240" w:lineRule="auto"/>
              <w:jc w:val="center"/>
            </w:pPr>
            <w:r>
              <w:rPr>
                <w:rFonts w:ascii="Arial" w:hAnsi="Arial"/>
                <w:color w:val="000000"/>
                <w:sz w:val="18"/>
              </w:rPr>
              <w:t>O</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8dbf0719_9ba6_4732_837b_bb4904d473"/>
          <w:p>
            <w:pPr>
              <w:spacing w:before="180" w:after="0" w:line="240" w:lineRule="auto"/>
              <w:jc w:val="center"/>
            </w:pPr>
            <w:r>
              <w:rPr>
                <w:rFonts w:ascii="Arial" w:hAnsi="Arial"/>
                <w:color w:val="000000"/>
                <w:sz w:val="18"/>
              </w:rPr>
              <w:t>3/3</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4839eb8c_4573_48db_a31e_8f7aedb726"/>
          <w:p>
            <w:pPr>
              <w:spacing w:before="180" w:after="0" w:line="240" w:lineRule="auto"/>
              <w:jc w:val="center"/>
            </w:pPr>
            <w:r>
              <w:rPr>
                <w:rFonts w:ascii="Arial" w:hAnsi="Arial"/>
                <w:color w:val="000000"/>
                <w:sz w:val="18"/>
              </w:rPr>
              <w:t>O</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d0c3099a_7087_40ce_b015_0d93cc4443"/>
          <w:p>
            <w:pPr>
              <w:spacing w:before="180" w:after="0" w:line="240" w:lineRule="auto"/>
              <w:jc w:val="center"/>
            </w:pPr>
            <w:r>
              <w:rPr>
                <w:rFonts w:ascii="Arial" w:hAnsi="Arial"/>
                <w:color w:val="000000"/>
                <w:sz w:val="18"/>
              </w:rPr>
              <w:t>3</w:t>
            </w:r>
          </w:p>
          <w:bookmarkEnd w:id="13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59" w:name="para_2e260a12_5c8d_4c98_b962_907784d4f0"/>
          <w:p>
            <w:pPr>
              <w:spacing w:before="180" w:after="0" w:line="240" w:lineRule="auto"/>
            </w:pPr>
            <w:r>
              <w:rPr>
                <w:rFonts w:ascii="Arial" w:hAnsi="Arial"/>
                <w:b/>
                <w:color w:val="000000"/>
                <w:sz w:val="18"/>
              </w:rPr>
              <w:t>Unified Procedure Step Progress Information Module</w:t>
            </w:r>
          </w:p>
          <w:bookmarkEnd w:id="139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0" w:name="para_19b6ed6e_93c4_442e_bc86_c363a43d4f"/>
          <w:p>
            <w:pPr>
              <w:spacing w:before="180" w:after="0" w:line="240" w:lineRule="auto"/>
            </w:pPr>
            <w:r>
              <w:rPr>
                <w:rFonts w:ascii="Arial" w:hAnsi="Arial"/>
                <w:color w:val="000000"/>
                <w:sz w:val="18"/>
              </w:rPr>
              <w:t>Procedure Step State</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5241721c_cbad_4706_9b27_d7cb29770e"/>
          <w:p>
            <w:pPr>
              <w:spacing w:before="180" w:after="0" w:line="240" w:lineRule="auto"/>
              <w:jc w:val="center"/>
            </w:pPr>
            <w:r>
              <w:rPr>
                <w:rFonts w:ascii="Arial" w:hAnsi="Arial"/>
                <w:color w:val="000000"/>
                <w:sz w:val="18"/>
              </w:rPr>
              <w:t>(0074,1000)</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3469bd86_3b63_47cd_bc8a_324a6e8bdf"/>
          <w:p>
            <w:pPr>
              <w:spacing w:before="180" w:after="0" w:line="240" w:lineRule="auto"/>
              <w:jc w:val="center"/>
            </w:pPr>
            <w:r>
              <w:rPr>
                <w:rFonts w:ascii="Arial" w:hAnsi="Arial"/>
                <w:color w:val="000000"/>
                <w:sz w:val="18"/>
              </w:rPr>
              <w:t>1/1</w:t>
            </w:r>
          </w:p>
          <w:bookmarkEnd w:id="13962"/>
          <w:bookmarkStart w:id="13963" w:name="para_21a655f8_e63e_4271_9414_6528660b2f"/>
          <w:p>
            <w:pPr>
              <w:spacing w:before="180" w:after="0" w:line="240" w:lineRule="auto"/>
              <w:jc w:val="center"/>
            </w:pPr>
            <w:r>
              <w:rPr>
                <w:rFonts w:ascii="Arial" w:hAnsi="Arial"/>
                <w:color w:val="000000"/>
                <w:sz w:val="18"/>
              </w:rPr>
              <w:t>Shall be created with a value of "SCHEDULED"</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f51f766a_3187_4689_992d_26af893134"/>
          <w:p>
            <w:pPr>
              <w:spacing w:before="180" w:after="0" w:line="240" w:lineRule="auto"/>
            </w:pPr>
            <w:r>
              <w:rPr>
                <w:rFonts w:ascii="Arial" w:hAnsi="Arial"/>
                <w:color w:val="000000"/>
                <w:sz w:val="18"/>
              </w:rPr>
              <w:t>Not Allowed.</w:t>
            </w:r>
          </w:p>
          <w:bookmarkEnd w:id="13964"/>
          <w:bookmarkStart w:id="13965" w:name="para_4a2fa233_39d2_4d4b_b5eb_2cd1308c17"/>
          <w:p>
            <w:pPr>
              <w:spacing w:before="180" w:after="0" w:line="240" w:lineRule="auto"/>
            </w:pPr>
            <w:r>
              <w:rPr>
                <w:rFonts w:ascii="Arial" w:hAnsi="Arial"/>
                <w:color w:val="000000"/>
                <w:sz w:val="18"/>
              </w:rPr>
              <w:t>Use N-ACTION</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e30f782f_409a_4296_888d_825a82f493"/>
          <w:p>
            <w:pPr>
              <w:spacing w:before="180" w:after="0" w:line="240" w:lineRule="auto"/>
              <w:jc w:val="center"/>
            </w:pPr>
            <w:r>
              <w:rPr>
                <w:rFonts w:ascii="Arial" w:hAnsi="Arial"/>
                <w:color w:val="000000"/>
                <w:sz w:val="18"/>
              </w:rPr>
              <w:t>R</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6ebf4781_3e97_4e04_b0b7_8cd382562d"/>
          <w:p>
            <w:pPr>
              <w:spacing w:before="180" w:after="0" w:line="240" w:lineRule="auto"/>
              <w:jc w:val="center"/>
            </w:pPr>
            <w:r>
              <w:rPr>
                <w:rFonts w:ascii="Arial" w:hAnsi="Arial"/>
                <w:color w:val="000000"/>
                <w:sz w:val="18"/>
              </w:rPr>
              <w:t>3/1</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dd177821_623c_426a_9e2e_2c505c2cab"/>
          <w:p>
            <w:pPr>
              <w:spacing w:before="180" w:after="0" w:line="240" w:lineRule="auto"/>
              <w:jc w:val="center"/>
            </w:pPr>
            <w:r>
              <w:rPr>
                <w:rFonts w:ascii="Arial" w:hAnsi="Arial"/>
                <w:color w:val="000000"/>
                <w:sz w:val="18"/>
              </w:rPr>
              <w:t>R</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bdb82db4_f145_4019_a4c3_075ded7ab4"/>
          <w:p>
            <w:pPr>
              <w:spacing w:before="180" w:after="0" w:line="240" w:lineRule="auto"/>
              <w:jc w:val="center"/>
            </w:pPr>
            <w:r>
              <w:rPr>
                <w:rFonts w:ascii="Arial" w:hAnsi="Arial"/>
                <w:color w:val="000000"/>
                <w:sz w:val="18"/>
              </w:rPr>
              <w:t>1</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7243bf53_5648_4f09_8a29_a21bfffc99"/>
          <w:p>
            <w:pPr>
              <w:spacing w:before="180" w:after="0" w:line="240" w:lineRule="auto"/>
            </w:pPr>
            <w:r>
              <w:rPr>
                <w:rFonts w:ascii="Arial" w:hAnsi="Arial"/>
                <w:color w:val="000000"/>
                <w:sz w:val="18"/>
              </w:rPr>
              <w:t>Procedure Step State shall be retrieved with Single Value Matching</w:t>
            </w:r>
          </w:p>
          <w:bookmarkEnd w:id="13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1" w:name="para_9f73d98f_84aa_451b_bcf6_a9160669b7"/>
          <w:p>
            <w:pPr>
              <w:spacing w:before="180" w:after="0" w:line="240" w:lineRule="auto"/>
            </w:pPr>
            <w:r>
              <w:rPr>
                <w:rFonts w:ascii="Arial" w:hAnsi="Arial"/>
                <w:color w:val="000000"/>
                <w:sz w:val="18"/>
              </w:rPr>
              <w:t>Progress Information Sequence</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b6be50e3_4801_4832_82a6_d8c944351d"/>
          <w:p>
            <w:pPr>
              <w:spacing w:before="180" w:after="0" w:line="240" w:lineRule="auto"/>
              <w:jc w:val="center"/>
            </w:pPr>
            <w:r>
              <w:rPr>
                <w:rFonts w:ascii="Arial" w:hAnsi="Arial"/>
                <w:color w:val="000000"/>
                <w:sz w:val="18"/>
              </w:rPr>
              <w:t>(0074,1002)</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8cf8b84e_b44e_476e_ae4e_3508a66efe"/>
          <w:p>
            <w:pPr>
              <w:spacing w:before="180" w:after="0" w:line="240" w:lineRule="auto"/>
              <w:jc w:val="center"/>
            </w:pPr>
            <w:r>
              <w:rPr>
                <w:rFonts w:ascii="Arial" w:hAnsi="Arial"/>
                <w:color w:val="000000"/>
                <w:sz w:val="18"/>
              </w:rPr>
              <w:t>2/2</w:t>
            </w:r>
          </w:p>
          <w:bookmarkEnd w:id="13973"/>
          <w:bookmarkStart w:id="13974" w:name="para_ede5175b_a729_4441_b6ac_a739a074a0"/>
          <w:p>
            <w:pPr>
              <w:spacing w:before="180" w:after="0" w:line="240" w:lineRule="auto"/>
              <w:jc w:val="center"/>
            </w:pPr>
            <w:r>
              <w:rPr>
                <w:rFonts w:ascii="Arial" w:hAnsi="Arial"/>
                <w:color w:val="000000"/>
                <w:sz w:val="18"/>
              </w:rPr>
              <w:t>Shall be empty</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cfd27b24_7d65_4dd3_a1e7_c5ac41b46d"/>
          <w:p>
            <w:pPr>
              <w:spacing w:before="180" w:after="0" w:line="240" w:lineRule="auto"/>
              <w:jc w:val="center"/>
            </w:pPr>
            <w:r>
              <w:rPr>
                <w:rFonts w:ascii="Arial" w:hAnsi="Arial"/>
                <w:color w:val="000000"/>
                <w:sz w:val="18"/>
              </w:rPr>
              <w:t>3/2</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f0c0ddc4_00a6_4ec7_994a_16f381c591"/>
          <w:p>
            <w:pPr>
              <w:spacing w:before="180" w:after="0" w:line="240" w:lineRule="auto"/>
              <w:jc w:val="center"/>
            </w:pPr>
            <w:r>
              <w:rPr>
                <w:rFonts w:ascii="Arial" w:hAnsi="Arial"/>
                <w:color w:val="000000"/>
                <w:sz w:val="18"/>
              </w:rPr>
              <w:t>X</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42e36278_21fe_4d49_82d9_5fc46c0d6b"/>
          <w:p>
            <w:pPr>
              <w:spacing w:before="180" w:after="0" w:line="240" w:lineRule="auto"/>
              <w:jc w:val="center"/>
            </w:pPr>
            <w:r>
              <w:rPr>
                <w:rFonts w:ascii="Arial" w:hAnsi="Arial"/>
                <w:color w:val="000000"/>
                <w:sz w:val="18"/>
              </w:rPr>
              <w:t>3/2</w:t>
            </w:r>
          </w:p>
          <w:bookmarkEnd w:id="13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78" w:name="para_db577c38_dab3_44e4_8b8e_8374bd320a"/>
          <w:p>
            <w:pPr>
              <w:spacing w:before="180" w:after="0" w:line="240" w:lineRule="auto"/>
              <w:jc w:val="center"/>
            </w:pPr>
            <w:r>
              <w:rPr>
                <w:rFonts w:ascii="Arial" w:hAnsi="Arial"/>
                <w:color w:val="000000"/>
                <w:sz w:val="18"/>
              </w:rPr>
              <w:t>2</w:t>
            </w:r>
          </w:p>
          <w:bookmarkEnd w:id="13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9" w:name="para_71beb9d3_16c0_4c2b_87a2_f13dbdfed5"/>
          <w:p>
            <w:pPr>
              <w:spacing w:before="180" w:after="0" w:line="240" w:lineRule="auto"/>
            </w:pPr>
            <w:r>
              <w:rPr>
                <w:rFonts w:ascii="Arial" w:hAnsi="Arial"/>
                <w:color w:val="000000"/>
                <w:sz w:val="18"/>
              </w:rPr>
              <w:t>&gt;Procedure Step Progress</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cd364ef3_7a3b_4f1f_9546_39e6ebcbe3"/>
          <w:p>
            <w:pPr>
              <w:spacing w:before="180" w:after="0" w:line="240" w:lineRule="auto"/>
              <w:jc w:val="center"/>
            </w:pPr>
            <w:r>
              <w:rPr>
                <w:rFonts w:ascii="Arial" w:hAnsi="Arial"/>
                <w:color w:val="000000"/>
                <w:sz w:val="18"/>
              </w:rPr>
              <w:t>(0074,1004)</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765b9b6c_74f6_4c3e_904e_376249b53c"/>
          <w:p>
            <w:pPr>
              <w:spacing w:before="180" w:after="0" w:line="240" w:lineRule="auto"/>
              <w:jc w:val="center"/>
            </w:pPr>
            <w:r>
              <w:rPr>
                <w:rFonts w:ascii="Arial" w:hAnsi="Arial"/>
                <w:color w:val="000000"/>
                <w:sz w:val="18"/>
              </w:rPr>
              <w:t>Not Allowed</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68f6004a_44a5_4e45_98b8_15e706687f"/>
          <w:p>
            <w:pPr>
              <w:spacing w:before="180" w:after="0" w:line="240" w:lineRule="auto"/>
              <w:jc w:val="center"/>
            </w:pPr>
            <w:r>
              <w:rPr>
                <w:rFonts w:ascii="Arial" w:hAnsi="Arial"/>
                <w:color w:val="000000"/>
                <w:sz w:val="18"/>
              </w:rPr>
              <w:t>3/1</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c2e79d7f_4f5e_420f_83dc_7322e1d295"/>
          <w:p>
            <w:pPr>
              <w:spacing w:before="180" w:after="0" w:line="240" w:lineRule="auto"/>
              <w:jc w:val="center"/>
            </w:pPr>
            <w:r>
              <w:rPr>
                <w:rFonts w:ascii="Arial" w:hAnsi="Arial"/>
                <w:color w:val="000000"/>
                <w:sz w:val="18"/>
              </w:rPr>
              <w:t>O</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dbcf1218_c361_45f9_bd93_ff3b506784"/>
          <w:p>
            <w:pPr>
              <w:spacing w:before="180" w:after="0" w:line="240" w:lineRule="auto"/>
              <w:jc w:val="center"/>
            </w:pPr>
            <w:r>
              <w:rPr>
                <w:rFonts w:ascii="Arial" w:hAnsi="Arial"/>
                <w:color w:val="000000"/>
                <w:sz w:val="18"/>
              </w:rPr>
              <w:t>-/1</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a0990dd4_5704_49b7_b43d_9a34e0dc24"/>
          <w:p>
            <w:pPr>
              <w:spacing w:before="180" w:after="0" w:line="240" w:lineRule="auto"/>
              <w:jc w:val="center"/>
            </w:pPr>
            <w:r>
              <w:rPr>
                <w:rFonts w:ascii="Arial" w:hAnsi="Arial"/>
                <w:color w:val="000000"/>
                <w:sz w:val="18"/>
              </w:rPr>
              <w:t>-</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22884333_0016_4bbd_a28f_4fa20eedfa"/>
          <w:p>
            <w:pPr>
              <w:spacing w:before="180" w:after="0" w:line="240" w:lineRule="auto"/>
              <w:jc w:val="center"/>
            </w:pPr>
            <w:r>
              <w:rPr>
                <w:rFonts w:ascii="Arial" w:hAnsi="Arial"/>
                <w:color w:val="000000"/>
                <w:sz w:val="18"/>
              </w:rPr>
              <w:t>-</w:t>
            </w:r>
          </w:p>
          <w:bookmarkEnd w:id="13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7" w:name="para_81bba500_f9bf_409d_95c9_d8310ef193"/>
          <w:p>
            <w:pPr>
              <w:spacing w:before="180" w:after="0" w:line="240" w:lineRule="auto"/>
            </w:pPr>
            <w:r>
              <w:rPr>
                <w:rFonts w:ascii="Arial" w:hAnsi="Arial"/>
                <w:color w:val="000000"/>
                <w:sz w:val="18"/>
              </w:rPr>
              <w:t>&gt;Procedure Step Progress Description</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8b026e31_1bea_4e3d_b85c_45e18592e5"/>
          <w:p>
            <w:pPr>
              <w:spacing w:before="180" w:after="0" w:line="240" w:lineRule="auto"/>
              <w:jc w:val="center"/>
            </w:pPr>
            <w:r>
              <w:rPr>
                <w:rFonts w:ascii="Arial" w:hAnsi="Arial"/>
                <w:color w:val="000000"/>
                <w:sz w:val="18"/>
              </w:rPr>
              <w:t>(0074,1006)</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a8e5c9e6_193a_4b32_8627_ede98c53ac"/>
          <w:p>
            <w:pPr>
              <w:spacing w:before="180" w:after="0" w:line="240" w:lineRule="auto"/>
              <w:jc w:val="center"/>
            </w:pPr>
            <w:r>
              <w:rPr>
                <w:rFonts w:ascii="Arial" w:hAnsi="Arial"/>
                <w:color w:val="000000"/>
                <w:sz w:val="18"/>
              </w:rPr>
              <w:t>Not Allowed</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afecc169_7d30_4655_9276_90f1fc61ff"/>
          <w:p>
            <w:pPr>
              <w:spacing w:before="180" w:after="0" w:line="240" w:lineRule="auto"/>
              <w:jc w:val="center"/>
            </w:pPr>
            <w:r>
              <w:rPr>
                <w:rFonts w:ascii="Arial" w:hAnsi="Arial"/>
                <w:color w:val="000000"/>
                <w:sz w:val="18"/>
              </w:rPr>
              <w:t>3/1</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26c9a999_7cce_46f2_bfb0_3d71ffa0cf"/>
          <w:p>
            <w:pPr>
              <w:spacing w:before="180" w:after="0" w:line="240" w:lineRule="auto"/>
              <w:jc w:val="center"/>
            </w:pPr>
            <w:r>
              <w:rPr>
                <w:rFonts w:ascii="Arial" w:hAnsi="Arial"/>
                <w:color w:val="000000"/>
                <w:sz w:val="18"/>
              </w:rPr>
              <w:t>O</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9e50fe8a_890e_4698_9be4_aa507b14bf"/>
          <w:p>
            <w:pPr>
              <w:spacing w:before="180" w:after="0" w:line="240" w:lineRule="auto"/>
              <w:jc w:val="center"/>
            </w:pPr>
            <w:r>
              <w:rPr>
                <w:rFonts w:ascii="Arial" w:hAnsi="Arial"/>
                <w:color w:val="000000"/>
                <w:sz w:val="18"/>
              </w:rPr>
              <w:t>-/1</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68f5eb1b_8131_4755_811b_e5e435002d"/>
          <w:p>
            <w:pPr>
              <w:spacing w:before="180" w:after="0" w:line="240" w:lineRule="auto"/>
              <w:jc w:val="center"/>
            </w:pPr>
            <w:r>
              <w:rPr>
                <w:rFonts w:ascii="Arial" w:hAnsi="Arial"/>
                <w:color w:val="000000"/>
                <w:sz w:val="18"/>
              </w:rPr>
              <w:t>-</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031ac6d1_a02b_455f_bdf0_3eebbb519a"/>
          <w:p>
            <w:pPr>
              <w:spacing w:before="180" w:after="0" w:line="240" w:lineRule="auto"/>
              <w:jc w:val="center"/>
            </w:pPr>
            <w:r>
              <w:rPr>
                <w:rFonts w:ascii="Arial" w:hAnsi="Arial"/>
                <w:color w:val="000000"/>
                <w:sz w:val="18"/>
              </w:rPr>
              <w:t>-</w:t>
            </w:r>
          </w:p>
          <w:bookmarkEnd w:id="13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5" w:name="para_972cb9c2_c318_4c37_b437_f3ffff20e7"/>
          <w:p>
            <w:pPr>
              <w:spacing w:before="180" w:after="0" w:line="240" w:lineRule="auto"/>
            </w:pPr>
            <w:r>
              <w:rPr>
                <w:rFonts w:ascii="Arial" w:hAnsi="Arial"/>
                <w:color w:val="000000"/>
                <w:sz w:val="18"/>
              </w:rPr>
              <w:t>&gt;Procedure Step Communications URI Sequence</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c2f5de70_16be_4a97_a742_762aa39a48"/>
          <w:p>
            <w:pPr>
              <w:spacing w:before="180" w:after="0" w:line="240" w:lineRule="auto"/>
              <w:jc w:val="center"/>
            </w:pPr>
            <w:r>
              <w:rPr>
                <w:rFonts w:ascii="Arial" w:hAnsi="Arial"/>
                <w:color w:val="000000"/>
                <w:sz w:val="18"/>
              </w:rPr>
              <w:t>(0074,1008)</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1947fc2a_b93c_4653_9b41_97abac4527"/>
          <w:p>
            <w:pPr>
              <w:spacing w:before="180" w:after="0" w:line="240" w:lineRule="auto"/>
              <w:jc w:val="center"/>
            </w:pPr>
            <w:r>
              <w:rPr>
                <w:rFonts w:ascii="Arial" w:hAnsi="Arial"/>
                <w:color w:val="000000"/>
                <w:sz w:val="18"/>
              </w:rPr>
              <w:t>Not Allowed</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88156008_d2f5_4f23_bab8_8f81157983"/>
          <w:p>
            <w:pPr>
              <w:spacing w:before="180" w:after="0" w:line="240" w:lineRule="auto"/>
              <w:jc w:val="center"/>
            </w:pPr>
            <w:r>
              <w:rPr>
                <w:rFonts w:ascii="Arial" w:hAnsi="Arial"/>
                <w:color w:val="000000"/>
                <w:sz w:val="18"/>
              </w:rPr>
              <w:t>3/1</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a94bf948_4831_455d_bfc4_d096411028"/>
          <w:p>
            <w:pPr>
              <w:spacing w:before="180" w:after="0" w:line="240" w:lineRule="auto"/>
              <w:jc w:val="center"/>
            </w:pPr>
            <w:r>
              <w:rPr>
                <w:rFonts w:ascii="Arial" w:hAnsi="Arial"/>
                <w:color w:val="000000"/>
                <w:sz w:val="18"/>
              </w:rPr>
              <w:t>O</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8fecbf08_2844_4d75_8104_8beb8d60cd"/>
          <w:p>
            <w:pPr>
              <w:spacing w:before="180" w:after="0" w:line="240" w:lineRule="auto"/>
              <w:jc w:val="center"/>
            </w:pPr>
            <w:r>
              <w:rPr>
                <w:rFonts w:ascii="Arial" w:hAnsi="Arial"/>
                <w:color w:val="000000"/>
                <w:sz w:val="18"/>
              </w:rPr>
              <w:t>-/1</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0f89a3d0_6ba9_421b_b878_a787302cb8"/>
          <w:p>
            <w:pPr>
              <w:spacing w:before="180" w:after="0" w:line="240" w:lineRule="auto"/>
              <w:jc w:val="center"/>
            </w:pPr>
            <w:r>
              <w:rPr>
                <w:rFonts w:ascii="Arial" w:hAnsi="Arial"/>
                <w:color w:val="000000"/>
                <w:sz w:val="18"/>
              </w:rPr>
              <w:t>-</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58e71659_5e92_4756_8da7_fe282193e0"/>
          <w:p>
            <w:pPr>
              <w:spacing w:before="180" w:after="0" w:line="240" w:lineRule="auto"/>
              <w:jc w:val="center"/>
            </w:pPr>
            <w:r>
              <w:rPr>
                <w:rFonts w:ascii="Arial" w:hAnsi="Arial"/>
                <w:color w:val="000000"/>
                <w:sz w:val="18"/>
              </w:rPr>
              <w:t>-</w:t>
            </w:r>
          </w:p>
          <w:bookmarkEnd w:id="14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3" w:name="para_da921a0e_946e_422e_8717_c46861328a"/>
          <w:p>
            <w:pPr>
              <w:spacing w:before="180" w:after="0" w:line="240" w:lineRule="auto"/>
            </w:pPr>
            <w:r>
              <w:rPr>
                <w:rFonts w:ascii="Arial" w:hAnsi="Arial"/>
                <w:color w:val="000000"/>
                <w:sz w:val="18"/>
              </w:rPr>
              <w:t>&gt;&gt;Contact URI</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4564d17b_b399_43bf_8549_ff6509fde9"/>
          <w:p>
            <w:pPr>
              <w:spacing w:before="180" w:after="0" w:line="240" w:lineRule="auto"/>
              <w:jc w:val="center"/>
            </w:pPr>
            <w:r>
              <w:rPr>
                <w:rFonts w:ascii="Arial" w:hAnsi="Arial"/>
                <w:color w:val="000000"/>
                <w:sz w:val="18"/>
              </w:rPr>
              <w:t>(0074,100a)</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9206afdc_cc3e_48ca_8879_1cd70c3d9e"/>
          <w:p>
            <w:pPr>
              <w:spacing w:before="180" w:after="0" w:line="240" w:lineRule="auto"/>
              <w:jc w:val="center"/>
            </w:pPr>
            <w:r>
              <w:rPr>
                <w:rFonts w:ascii="Arial" w:hAnsi="Arial"/>
                <w:color w:val="000000"/>
                <w:sz w:val="18"/>
              </w:rPr>
              <w:t>Not Allowed</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d722da83_789f_4001_9c1e_17b37ee6ed"/>
          <w:p>
            <w:pPr>
              <w:spacing w:before="180" w:after="0" w:line="240" w:lineRule="auto"/>
              <w:jc w:val="center"/>
            </w:pPr>
            <w:r>
              <w:rPr>
                <w:rFonts w:ascii="Arial" w:hAnsi="Arial"/>
                <w:color w:val="000000"/>
                <w:sz w:val="18"/>
              </w:rPr>
              <w:t>1/1</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cd5df500_ee60_4d6b_8e2c_2a241bdacd"/>
          <w:p>
            <w:pPr>
              <w:spacing w:before="180" w:after="0" w:line="240" w:lineRule="auto"/>
              <w:jc w:val="center"/>
            </w:pPr>
            <w:r>
              <w:rPr>
                <w:rFonts w:ascii="Arial" w:hAnsi="Arial"/>
                <w:color w:val="000000"/>
                <w:sz w:val="18"/>
              </w:rPr>
              <w:t>O</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11d12b86_557a_4fa6_83c2_f4c88c1e5e"/>
          <w:p>
            <w:pPr>
              <w:spacing w:before="180" w:after="0" w:line="240" w:lineRule="auto"/>
              <w:jc w:val="center"/>
            </w:pPr>
            <w:r>
              <w:rPr>
                <w:rFonts w:ascii="Arial" w:hAnsi="Arial"/>
                <w:color w:val="000000"/>
                <w:sz w:val="18"/>
              </w:rPr>
              <w:t>-/1</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1a5e9a7d_3cbd_4b80_88fe_246b1a07c7"/>
          <w:p>
            <w:pPr>
              <w:spacing w:before="180" w:after="0" w:line="240" w:lineRule="auto"/>
              <w:jc w:val="center"/>
            </w:pPr>
            <w:r>
              <w:rPr>
                <w:rFonts w:ascii="Arial" w:hAnsi="Arial"/>
                <w:color w:val="000000"/>
                <w:sz w:val="18"/>
              </w:rPr>
              <w:t>-</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ad079ca9_767d_4f59_a5de_82bcc89a38"/>
          <w:p>
            <w:pPr>
              <w:spacing w:before="180" w:after="0" w:line="240" w:lineRule="auto"/>
              <w:jc w:val="center"/>
            </w:pPr>
            <w:r>
              <w:rPr>
                <w:rFonts w:ascii="Arial" w:hAnsi="Arial"/>
                <w:color w:val="000000"/>
                <w:sz w:val="18"/>
              </w:rPr>
              <w:t>-</w:t>
            </w:r>
          </w:p>
          <w:bookmarkEnd w:id="14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1" w:name="para_c6bc4cb5_cba7_4237_b8b2_2c17d31a26"/>
          <w:p>
            <w:pPr>
              <w:spacing w:before="180" w:after="0" w:line="240" w:lineRule="auto"/>
            </w:pPr>
            <w:r>
              <w:rPr>
                <w:rFonts w:ascii="Arial" w:hAnsi="Arial"/>
                <w:color w:val="000000"/>
                <w:sz w:val="18"/>
              </w:rPr>
              <w:t>&gt;&gt;Contact Display Name</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15c6b5a5_8b4d_4ef2_b9c4_a8209b22eb"/>
          <w:p>
            <w:pPr>
              <w:spacing w:before="180" w:after="0" w:line="240" w:lineRule="auto"/>
              <w:jc w:val="center"/>
            </w:pPr>
            <w:r>
              <w:rPr>
                <w:rFonts w:ascii="Arial" w:hAnsi="Arial"/>
                <w:color w:val="000000"/>
                <w:sz w:val="18"/>
              </w:rPr>
              <w:t>(0074,100c)</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6b1c4f6c_05a7_4fef_aa48_f3512dbbcf"/>
          <w:p>
            <w:pPr>
              <w:spacing w:before="180" w:after="0" w:line="240" w:lineRule="auto"/>
              <w:jc w:val="center"/>
            </w:pPr>
            <w:r>
              <w:rPr>
                <w:rFonts w:ascii="Arial" w:hAnsi="Arial"/>
                <w:color w:val="000000"/>
                <w:sz w:val="18"/>
              </w:rPr>
              <w:t>Not Allowed</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ef5b7d12_3129_4508_ae3c_48c672e985"/>
          <w:p>
            <w:pPr>
              <w:spacing w:before="180" w:after="0" w:line="240" w:lineRule="auto"/>
              <w:jc w:val="center"/>
            </w:pPr>
            <w:r>
              <w:rPr>
                <w:rFonts w:ascii="Arial" w:hAnsi="Arial"/>
                <w:color w:val="000000"/>
                <w:sz w:val="18"/>
              </w:rPr>
              <w:t>3/1</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375dc5f6_4c08_4151_a245_89980eefa1"/>
          <w:p>
            <w:pPr>
              <w:spacing w:before="180" w:after="0" w:line="240" w:lineRule="auto"/>
              <w:jc w:val="center"/>
            </w:pPr>
            <w:r>
              <w:rPr>
                <w:rFonts w:ascii="Arial" w:hAnsi="Arial"/>
                <w:color w:val="000000"/>
                <w:sz w:val="18"/>
              </w:rPr>
              <w:t>O</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8a2a5394_d6a3_4c3a_bddc_3f1afddd16"/>
          <w:p>
            <w:pPr>
              <w:spacing w:before="180" w:after="0" w:line="240" w:lineRule="auto"/>
              <w:jc w:val="center"/>
            </w:pPr>
            <w:r>
              <w:rPr>
                <w:rFonts w:ascii="Arial" w:hAnsi="Arial"/>
                <w:color w:val="000000"/>
                <w:sz w:val="18"/>
              </w:rPr>
              <w:t>-/1</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df8e0576_9dc9_466e_8b29_1616b348f9"/>
          <w:p>
            <w:pPr>
              <w:spacing w:before="180" w:after="0" w:line="240" w:lineRule="auto"/>
              <w:jc w:val="center"/>
            </w:pPr>
            <w:r>
              <w:rPr>
                <w:rFonts w:ascii="Arial" w:hAnsi="Arial"/>
                <w:color w:val="000000"/>
                <w:sz w:val="18"/>
              </w:rPr>
              <w:t>-</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3135f661_29c0_497a_9d4d_8fe33195f1"/>
          <w:p>
            <w:pPr>
              <w:spacing w:before="180" w:after="0" w:line="240" w:lineRule="auto"/>
              <w:jc w:val="center"/>
            </w:pPr>
            <w:r>
              <w:rPr>
                <w:rFonts w:ascii="Arial" w:hAnsi="Arial"/>
                <w:color w:val="000000"/>
                <w:sz w:val="18"/>
              </w:rPr>
              <w:t>-</w:t>
            </w:r>
          </w:p>
          <w:bookmarkEnd w:id="14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9" w:name="para_80410851_e53a_4d88_9111_c6a0df830b"/>
          <w:p>
            <w:pPr>
              <w:spacing w:before="180" w:after="0" w:line="240" w:lineRule="auto"/>
            </w:pPr>
            <w:r>
              <w:rPr>
                <w:rFonts w:ascii="Arial" w:hAnsi="Arial"/>
                <w:color w:val="000000"/>
                <w:sz w:val="18"/>
              </w:rPr>
              <w:t>&gt;Procedure Step Cancellation DateTime</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c5d5a697_e3c4_49c8_8a32_cdeb2e575e"/>
          <w:p>
            <w:pPr>
              <w:spacing w:before="180" w:after="0" w:line="240" w:lineRule="auto"/>
              <w:jc w:val="center"/>
            </w:pPr>
            <w:r>
              <w:rPr>
                <w:rFonts w:ascii="Arial" w:hAnsi="Arial"/>
                <w:color w:val="000000"/>
                <w:sz w:val="18"/>
              </w:rPr>
              <w:t>(0040,4052)</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3a557b84_8ded_4d0c_882f_21dff28e1c"/>
          <w:p>
            <w:pPr>
              <w:spacing w:before="180" w:after="0" w:line="240" w:lineRule="auto"/>
              <w:jc w:val="center"/>
            </w:pPr>
            <w:r>
              <w:rPr>
                <w:rFonts w:ascii="Arial" w:hAnsi="Arial"/>
                <w:color w:val="000000"/>
                <w:sz w:val="18"/>
              </w:rPr>
              <w:t>Not Allowed</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c3227ae4_9749_4cd3_98b6_69c5e98cdf"/>
          <w:p>
            <w:pPr>
              <w:spacing w:before="180" w:after="0" w:line="240" w:lineRule="auto"/>
              <w:jc w:val="center"/>
            </w:pPr>
            <w:r>
              <w:rPr>
                <w:rFonts w:ascii="Arial" w:hAnsi="Arial"/>
                <w:color w:val="000000"/>
                <w:sz w:val="18"/>
              </w:rPr>
              <w:t>3/1</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82aeff8e_46f5_4b1e_ad03_a1c8f3f4ef"/>
          <w:p>
            <w:pPr>
              <w:spacing w:before="180" w:after="0" w:line="240" w:lineRule="auto"/>
              <w:jc w:val="center"/>
            </w:pPr>
            <w:r>
              <w:rPr>
                <w:rFonts w:ascii="Arial" w:hAnsi="Arial"/>
                <w:color w:val="000000"/>
                <w:sz w:val="18"/>
              </w:rPr>
              <w:t>X</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1fa13b8b_a56c_4e62_8889_873de196f9"/>
          <w:p>
            <w:pPr>
              <w:spacing w:before="180" w:after="0" w:line="240" w:lineRule="auto"/>
              <w:jc w:val="center"/>
            </w:pPr>
            <w:r>
              <w:rPr>
                <w:rFonts w:ascii="Arial" w:hAnsi="Arial"/>
                <w:color w:val="000000"/>
                <w:sz w:val="18"/>
              </w:rPr>
              <w:t>-/1</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145bd594_1530_4390_aab5_de2590638a"/>
          <w:p>
            <w:pPr>
              <w:spacing w:before="180" w:after="0" w:line="240" w:lineRule="auto"/>
              <w:jc w:val="center"/>
            </w:pPr>
            <w:r>
              <w:rPr>
                <w:rFonts w:ascii="Arial" w:hAnsi="Arial"/>
                <w:color w:val="000000"/>
                <w:sz w:val="18"/>
              </w:rPr>
              <w:t>-</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7e045d10_5c24_48f5_b958_e6449850d4"/>
          <w:p>
            <w:pPr>
              <w:spacing w:before="180" w:after="0" w:line="240" w:lineRule="auto"/>
              <w:jc w:val="center"/>
            </w:pPr>
            <w:r>
              <w:rPr>
                <w:rFonts w:ascii="Arial" w:hAnsi="Arial"/>
                <w:color w:val="000000"/>
                <w:sz w:val="18"/>
              </w:rPr>
              <w:t>-</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4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8" w:name="para_ab0b063c_232c_4d5b_b707_09e4a1eff6"/>
          <w:p>
            <w:pPr>
              <w:spacing w:before="180" w:after="0" w:line="240" w:lineRule="auto"/>
            </w:pPr>
            <w:r>
              <w:rPr>
                <w:rFonts w:ascii="Arial" w:hAnsi="Arial"/>
                <w:color w:val="000000"/>
                <w:sz w:val="18"/>
              </w:rPr>
              <w:t>&gt;Reason For Cancellation</w:t>
            </w:r>
          </w:p>
          <w:bookmarkEnd w:id="14028"/>
        </w:tc>
        <w:tc>
          <w:tcPr>
            <w:tcBorders>
              <w:bottom w:val="single" w:sz="4" w:color="000000"/>
              <w:right w:val="single" w:sz="4" w:color="000000"/>
            </w:tcBorders>
            <w:tcMar>
              <w:top w:w="40" w:type="dxa"/>
              <w:left w:w="40" w:type="dxa"/>
              <w:bottom w:w="40" w:type="dxa"/>
              <w:right w:w="40" w:type="dxa"/>
            </w:tcMar>
            <w:vAlign w:val="top"/>
          </w:tcPr>
          <w:bookmarkStart w:id="14029" w:name="para_766558ab_6aa2_4989_b23c_56a921156b"/>
          <w:p>
            <w:pPr>
              <w:spacing w:before="180" w:after="0" w:line="240" w:lineRule="auto"/>
              <w:jc w:val="center"/>
            </w:pPr>
            <w:r>
              <w:rPr>
                <w:rFonts w:ascii="Arial" w:hAnsi="Arial"/>
                <w:color w:val="000000"/>
                <w:sz w:val="18"/>
              </w:rPr>
              <w:t>(0074,1238)</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2781e395_1d7f_4152_abb1_983de21e70"/>
          <w:p>
            <w:pPr>
              <w:spacing w:before="180" w:after="0" w:line="240" w:lineRule="auto"/>
              <w:jc w:val="center"/>
            </w:pPr>
            <w:r>
              <w:rPr>
                <w:rFonts w:ascii="Arial" w:hAnsi="Arial"/>
                <w:color w:val="000000"/>
                <w:sz w:val="18"/>
              </w:rPr>
              <w:t>Not Allowed</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1fd9d6ef_0654_47ee_8b60_211ce3a275"/>
          <w:p>
            <w:pPr>
              <w:spacing w:before="180" w:after="0" w:line="240" w:lineRule="auto"/>
              <w:jc w:val="center"/>
            </w:pPr>
            <w:r>
              <w:rPr>
                <w:rFonts w:ascii="Arial" w:hAnsi="Arial"/>
                <w:color w:val="000000"/>
                <w:sz w:val="18"/>
              </w:rPr>
              <w:t>3/1</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131c8504_d06a_47be_b55a_bdfb13dc6f"/>
          <w:p>
            <w:pPr>
              <w:spacing w:before="180" w:after="0" w:line="240" w:lineRule="auto"/>
              <w:jc w:val="center"/>
            </w:pPr>
            <w:r>
              <w:rPr>
                <w:rFonts w:ascii="Arial" w:hAnsi="Arial"/>
                <w:color w:val="000000"/>
                <w:sz w:val="18"/>
              </w:rPr>
              <w:t>O</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17e0dffb_5e36_4e43_b953_1288f20415"/>
          <w:p>
            <w:pPr>
              <w:spacing w:before="180" w:after="0" w:line="240" w:lineRule="auto"/>
              <w:jc w:val="center"/>
            </w:pPr>
            <w:r>
              <w:rPr>
                <w:rFonts w:ascii="Arial" w:hAnsi="Arial"/>
                <w:color w:val="000000"/>
                <w:sz w:val="18"/>
              </w:rPr>
              <w:t>-/1</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1718f9d2_1447_4cb2_9d21_4eb7b2742a"/>
          <w:p>
            <w:pPr>
              <w:spacing w:before="180" w:after="0" w:line="240" w:lineRule="auto"/>
              <w:jc w:val="center"/>
            </w:pPr>
            <w:r>
              <w:rPr>
                <w:rFonts w:ascii="Arial" w:hAnsi="Arial"/>
                <w:color w:val="000000"/>
                <w:sz w:val="18"/>
              </w:rPr>
              <w:t>-</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341a9dc2_6dc7_4023_bdaa_09f58771d0"/>
          <w:p>
            <w:pPr>
              <w:spacing w:before="180" w:after="0" w:line="240" w:lineRule="auto"/>
              <w:jc w:val="center"/>
            </w:pPr>
            <w:r>
              <w:rPr>
                <w:rFonts w:ascii="Arial" w:hAnsi="Arial"/>
                <w:color w:val="000000"/>
                <w:sz w:val="18"/>
              </w:rPr>
              <w:t>-</w:t>
            </w:r>
          </w:p>
          <w:bookmarkEnd w:id="14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6" w:name="para_b6af76a2_0102_4d25_96c1_71d1889679"/>
          <w:p>
            <w:pPr>
              <w:spacing w:before="180" w:after="0" w:line="240" w:lineRule="auto"/>
            </w:pPr>
            <w:r>
              <w:rPr>
                <w:rFonts w:ascii="Arial" w:hAnsi="Arial"/>
                <w:color w:val="000000"/>
                <w:sz w:val="18"/>
              </w:rPr>
              <w:t>&gt;Procedure Step Discontinuation Reason Code Sequence</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ee66d84e_649a_44a6_bf19_7a6590f10e"/>
          <w:p>
            <w:pPr>
              <w:spacing w:before="180" w:after="0" w:line="240" w:lineRule="auto"/>
              <w:jc w:val="center"/>
            </w:pPr>
            <w:r>
              <w:rPr>
                <w:rFonts w:ascii="Arial" w:hAnsi="Arial"/>
                <w:color w:val="000000"/>
                <w:sz w:val="18"/>
              </w:rPr>
              <w:t>(0074,100e)</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777c83cf_b0a5_41e0_b336_e2c4b1e635"/>
          <w:p>
            <w:pPr>
              <w:spacing w:before="180" w:after="0" w:line="240" w:lineRule="auto"/>
              <w:jc w:val="center"/>
            </w:pPr>
            <w:r>
              <w:rPr>
                <w:rFonts w:ascii="Arial" w:hAnsi="Arial"/>
                <w:color w:val="000000"/>
                <w:sz w:val="18"/>
              </w:rPr>
              <w:t>Not Allowed</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a852c2e0_de35_4ff5_9c45_8860a4939b"/>
          <w:p>
            <w:pPr>
              <w:spacing w:before="180" w:after="0" w:line="240" w:lineRule="auto"/>
              <w:jc w:val="center"/>
            </w:pPr>
            <w:r>
              <w:rPr>
                <w:rFonts w:ascii="Arial" w:hAnsi="Arial"/>
                <w:color w:val="000000"/>
                <w:sz w:val="18"/>
              </w:rPr>
              <w:t>3/1</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f6091186_b6f9_40d4_8a57_dcf00f5cc6"/>
          <w:p>
            <w:pPr>
              <w:spacing w:before="180" w:after="0" w:line="240" w:lineRule="auto"/>
              <w:jc w:val="center"/>
            </w:pPr>
            <w:r>
              <w:rPr>
                <w:rFonts w:ascii="Arial" w:hAnsi="Arial"/>
                <w:color w:val="000000"/>
                <w:sz w:val="18"/>
              </w:rPr>
              <w:t>X</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46951647_247d_44fd_8ab1_eb2a3d6040"/>
          <w:p>
            <w:pPr>
              <w:spacing w:before="180" w:after="0" w:line="240" w:lineRule="auto"/>
              <w:jc w:val="center"/>
            </w:pPr>
            <w:r>
              <w:rPr>
                <w:rFonts w:ascii="Arial" w:hAnsi="Arial"/>
                <w:color w:val="000000"/>
                <w:sz w:val="18"/>
              </w:rPr>
              <w:t>-/1</w:t>
            </w:r>
          </w:p>
          <w:bookmarkEnd w:id="14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42"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43" w:name="para_a81880bc_7a52_4fdc_9d51_2a80baed68"/>
          <w:p>
            <w:pPr>
              <w:spacing w:before="180" w:after="0" w:line="240" w:lineRule="auto"/>
            </w:pPr>
            <w:r>
              <w:rPr>
                <w:rFonts w:ascii="Arial" w:hAnsi="Arial"/>
                <w:b/>
                <w:color w:val="000000"/>
                <w:sz w:val="18"/>
              </w:rPr>
              <w:t>Unified Procedure Step Performed Procedure Information Module</w:t>
            </w:r>
          </w:p>
          <w:bookmarkEnd w:id="140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4" w:name="para_ab5f6b95_4cbb_40bf_bce4_1f12607805"/>
          <w:p>
            <w:pPr>
              <w:spacing w:before="180" w:after="0" w:line="240" w:lineRule="auto"/>
            </w:pPr>
            <w:r>
              <w:rPr>
                <w:rFonts w:ascii="Arial" w:hAnsi="Arial"/>
                <w:color w:val="000000"/>
                <w:sz w:val="18"/>
              </w:rPr>
              <w:t>Unified Procedure Step Performed Procedure Sequence</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44bd985b_fec1_4e5c_bc3b_16ba712d2a"/>
          <w:p>
            <w:pPr>
              <w:spacing w:before="180" w:after="0" w:line="240" w:lineRule="auto"/>
              <w:jc w:val="center"/>
            </w:pPr>
            <w:r>
              <w:rPr>
                <w:rFonts w:ascii="Arial" w:hAnsi="Arial"/>
                <w:color w:val="000000"/>
                <w:sz w:val="18"/>
              </w:rPr>
              <w:t>(0074,1216)</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e519d2ed_c226_495d_add3_1eaea999ea"/>
          <w:p>
            <w:pPr>
              <w:spacing w:before="180" w:after="0" w:line="240" w:lineRule="auto"/>
              <w:jc w:val="center"/>
            </w:pPr>
            <w:r>
              <w:rPr>
                <w:rFonts w:ascii="Arial" w:hAnsi="Arial"/>
                <w:color w:val="000000"/>
                <w:sz w:val="18"/>
              </w:rPr>
              <w:t>2/2</w:t>
            </w:r>
          </w:p>
          <w:bookmarkEnd w:id="14046"/>
          <w:bookmarkStart w:id="14047" w:name="para_67bd28db_33c1_48da_86bb_d68ab710ca"/>
          <w:p>
            <w:pPr>
              <w:spacing w:before="180" w:after="0" w:line="240" w:lineRule="auto"/>
              <w:jc w:val="center"/>
            </w:pPr>
            <w:r>
              <w:rPr>
                <w:rFonts w:ascii="Arial" w:hAnsi="Arial"/>
                <w:color w:val="000000"/>
                <w:sz w:val="18"/>
              </w:rPr>
              <w:t>Shall be created empty</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58bed032_6db4_481e_90e5_9278e61b3a"/>
          <w:p>
            <w:pPr>
              <w:spacing w:before="180" w:after="0" w:line="240" w:lineRule="auto"/>
              <w:jc w:val="center"/>
            </w:pPr>
            <w:r>
              <w:rPr>
                <w:rFonts w:ascii="Arial" w:hAnsi="Arial"/>
                <w:color w:val="000000"/>
                <w:sz w:val="18"/>
              </w:rPr>
              <w:t>3/2</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8872c83f_b622_420a_a5e0_5b49a5565a"/>
          <w:p>
            <w:pPr>
              <w:spacing w:before="180" w:after="0" w:line="240" w:lineRule="auto"/>
              <w:jc w:val="center"/>
            </w:pPr>
            <w:r>
              <w:rPr>
                <w:rFonts w:ascii="Arial" w:hAnsi="Arial"/>
                <w:color w:val="000000"/>
                <w:sz w:val="18"/>
              </w:rPr>
              <w:t>P</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584bf6b6_d1b0_43a5_8703_213484fcd2"/>
          <w:p>
            <w:pPr>
              <w:spacing w:before="180" w:after="0" w:line="240" w:lineRule="auto"/>
              <w:jc w:val="center"/>
            </w:pPr>
            <w:r>
              <w:rPr>
                <w:rFonts w:ascii="Arial" w:hAnsi="Arial"/>
                <w:color w:val="000000"/>
                <w:sz w:val="18"/>
              </w:rPr>
              <w:t>3/2</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95fff2dc_5f9d_412b_a743_91a19991d9"/>
          <w:p>
            <w:pPr>
              <w:spacing w:before="180" w:after="0" w:line="240" w:lineRule="auto"/>
              <w:jc w:val="center"/>
            </w:pPr>
            <w:r>
              <w:rPr>
                <w:rFonts w:ascii="Arial" w:hAnsi="Arial"/>
                <w:color w:val="000000"/>
                <w:sz w:val="18"/>
              </w:rPr>
              <w:t>-</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bdbdca98_5d2e_40bb_b102_353965748a"/>
          <w:p>
            <w:pPr>
              <w:spacing w:before="180" w:after="0" w:line="240" w:lineRule="auto"/>
              <w:jc w:val="center"/>
            </w:pPr>
            <w:r>
              <w:rPr>
                <w:rFonts w:ascii="Arial" w:hAnsi="Arial"/>
                <w:color w:val="000000"/>
                <w:sz w:val="18"/>
              </w:rPr>
              <w:t>-</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4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4" w:name="para_bb1c299c_08f7_4ac9_baed_0907e8fd69"/>
          <w:p>
            <w:pPr>
              <w:spacing w:before="180" w:after="0" w:line="240" w:lineRule="auto"/>
            </w:pPr>
            <w:r>
              <w:rPr>
                <w:rFonts w:ascii="Arial" w:hAnsi="Arial"/>
                <w:color w:val="000000"/>
                <w:sz w:val="18"/>
              </w:rPr>
              <w:t>&gt;Actual Human Performers Sequence</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d97e6182_f0a9_4d70_b71e_091b1eae6e"/>
          <w:p>
            <w:pPr>
              <w:spacing w:before="180" w:after="0" w:line="240" w:lineRule="auto"/>
              <w:jc w:val="center"/>
            </w:pPr>
            <w:r>
              <w:rPr>
                <w:rFonts w:ascii="Arial" w:hAnsi="Arial"/>
                <w:color w:val="000000"/>
                <w:sz w:val="18"/>
              </w:rPr>
              <w:t>(0040,4035)</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f4c8364d_7b73_4255_9704_9e3a252a23"/>
          <w:p>
            <w:pPr>
              <w:spacing w:before="180" w:after="0" w:line="240" w:lineRule="auto"/>
              <w:jc w:val="center"/>
            </w:pPr>
            <w:r>
              <w:rPr>
                <w:rFonts w:ascii="Arial" w:hAnsi="Arial"/>
                <w:color w:val="000000"/>
                <w:sz w:val="18"/>
              </w:rPr>
              <w:t>Not Allowed</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4c9c64c1_ae0c_4f9a_868b_8e2ee9ff5d"/>
          <w:p>
            <w:pPr>
              <w:spacing w:before="180" w:after="0" w:line="240" w:lineRule="auto"/>
              <w:jc w:val="center"/>
            </w:pPr>
            <w:r>
              <w:rPr>
                <w:rFonts w:ascii="Arial" w:hAnsi="Arial"/>
                <w:color w:val="000000"/>
                <w:sz w:val="18"/>
              </w:rPr>
              <w:t>3/1</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b2b28596_1728_4d07_ab90_d5795c7153"/>
          <w:p>
            <w:pPr>
              <w:spacing w:before="180" w:after="0" w:line="240" w:lineRule="auto"/>
            </w:pPr>
            <w:r>
              <w:rPr>
                <w:rFonts w:ascii="Arial" w:hAnsi="Arial"/>
                <w:color w:val="000000"/>
                <w:sz w:val="18"/>
              </w:rPr>
              <w:t>RC</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d1bf1a3a_fc9d_4be6_a705_abd7b30912"/>
          <w:p>
            <w:pPr>
              <w:spacing w:before="180" w:after="0" w:line="240" w:lineRule="auto"/>
              <w:jc w:val="center"/>
            </w:pPr>
            <w:r>
              <w:rPr>
                <w:rFonts w:ascii="Arial" w:hAnsi="Arial"/>
                <w:color w:val="000000"/>
                <w:sz w:val="18"/>
              </w:rPr>
              <w:t>-/1</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434dd261_1f86_44f9_a83c_c8edcf421c"/>
          <w:p>
            <w:pPr>
              <w:spacing w:before="180" w:after="0" w:line="240" w:lineRule="auto"/>
              <w:jc w:val="center"/>
            </w:pPr>
            <w:r>
              <w:rPr>
                <w:rFonts w:ascii="Arial" w:hAnsi="Arial"/>
                <w:color w:val="000000"/>
                <w:sz w:val="18"/>
              </w:rPr>
              <w:t>O</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9d90cfd9_49d0_4ac4_9883_456bd6ff98"/>
          <w:p>
            <w:pPr>
              <w:spacing w:before="180" w:after="0" w:line="240" w:lineRule="auto"/>
              <w:jc w:val="center"/>
            </w:pPr>
            <w:r>
              <w:rPr>
                <w:rFonts w:ascii="Arial" w:hAnsi="Arial"/>
                <w:color w:val="000000"/>
                <w:sz w:val="18"/>
              </w:rPr>
              <w:t>1C</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8d388808_5c85_4489_b886_72d2869e43"/>
          <w:p>
            <w:pPr>
              <w:spacing w:before="180" w:after="0" w:line="240" w:lineRule="auto"/>
            </w:pPr>
            <w:r>
              <w:rPr>
                <w:rFonts w:ascii="Arial" w:hAnsi="Arial"/>
                <w:color w:val="000000"/>
                <w:sz w:val="18"/>
              </w:rPr>
              <w:t>Shall be provided if known.</w:t>
            </w:r>
          </w:p>
          <w:bookmarkEnd w:id="14062"/>
          <w:bookmarkStart w:id="14063" w:name="para_c1db4f3d_b13b_4dea_a824_808dc9092b"/>
          <w:p>
            <w:pPr>
              <w:spacing w:before="180" w:after="0" w:line="240" w:lineRule="auto"/>
            </w:pPr>
            <w:r>
              <w:rPr>
                <w:rFonts w:ascii="Arial" w:hAnsi="Arial"/>
                <w:color w:val="000000"/>
                <w:sz w:val="18"/>
              </w:rPr>
              <w:t>Return Key required if set.</w:t>
            </w:r>
          </w:p>
          <w:bookmarkEnd w:id="14063"/>
          <w:bookmarkStart w:id="14064"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5" w:name="para_7da09e52_1651_4d43_a63f_e25cc40847"/>
          <w:p>
            <w:pPr>
              <w:spacing w:before="180" w:after="0" w:line="240" w:lineRule="auto"/>
            </w:pPr>
            <w:r>
              <w:rPr>
                <w:rFonts w:ascii="Arial" w:hAnsi="Arial"/>
                <w:color w:val="000000"/>
                <w:sz w:val="18"/>
              </w:rPr>
              <w:t>&gt;&gt;Human Performer Code Sequence</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ad2b3afd_d162_40a7_95ed_71ae4cd85c"/>
          <w:p>
            <w:pPr>
              <w:spacing w:before="180" w:after="0" w:line="240" w:lineRule="auto"/>
              <w:jc w:val="center"/>
            </w:pPr>
            <w:r>
              <w:rPr>
                <w:rFonts w:ascii="Arial" w:hAnsi="Arial"/>
                <w:color w:val="000000"/>
                <w:sz w:val="18"/>
              </w:rPr>
              <w:t>(0040,4009)</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86d87c43_d9dc_4f3d_bc26_9879fb25de"/>
          <w:p>
            <w:pPr>
              <w:spacing w:before="180" w:after="0" w:line="240" w:lineRule="auto"/>
              <w:jc w:val="center"/>
            </w:pPr>
            <w:r>
              <w:rPr>
                <w:rFonts w:ascii="Arial" w:hAnsi="Arial"/>
                <w:color w:val="000000"/>
                <w:sz w:val="18"/>
              </w:rPr>
              <w:t>Not Allowed</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f4425b81_78bb_4a86_b2d6_a46a6c5fb5"/>
          <w:p>
            <w:pPr>
              <w:spacing w:before="180" w:after="0" w:line="240" w:lineRule="auto"/>
              <w:jc w:val="center"/>
            </w:pPr>
            <w:r>
              <w:rPr>
                <w:rFonts w:ascii="Arial" w:hAnsi="Arial"/>
                <w:color w:val="000000"/>
                <w:sz w:val="18"/>
              </w:rPr>
              <w:t>3/1</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5d7e50da_96d2_4d0f_9d62_8b9ad9ac42"/>
          <w:p>
            <w:pPr>
              <w:spacing w:before="180" w:after="0" w:line="240" w:lineRule="auto"/>
            </w:pPr>
            <w:r>
              <w:rPr>
                <w:rFonts w:ascii="Arial" w:hAnsi="Arial"/>
                <w:color w:val="000000"/>
                <w:sz w:val="18"/>
              </w:rPr>
              <w:t>RC</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23131438_feea_435f_a298_bb1d28a44e"/>
          <w:p>
            <w:pPr>
              <w:spacing w:before="180" w:after="0" w:line="240" w:lineRule="auto"/>
              <w:jc w:val="center"/>
            </w:pPr>
            <w:r>
              <w:rPr>
                <w:rFonts w:ascii="Arial" w:hAnsi="Arial"/>
                <w:color w:val="000000"/>
                <w:sz w:val="18"/>
              </w:rPr>
              <w:t>-/1</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4004ee72_68db_408c_bb50_755995ba5a"/>
          <w:p>
            <w:pPr>
              <w:spacing w:before="180" w:after="0" w:line="240" w:lineRule="auto"/>
              <w:jc w:val="center"/>
            </w:pPr>
            <w:r>
              <w:rPr>
                <w:rFonts w:ascii="Arial" w:hAnsi="Arial"/>
                <w:color w:val="000000"/>
                <w:sz w:val="18"/>
              </w:rPr>
              <w:t>-</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9fb7cc65_45eb_4620_8d6a_eff9c7dbbd"/>
          <w:p>
            <w:pPr>
              <w:spacing w:before="180" w:after="0" w:line="240" w:lineRule="auto"/>
              <w:jc w:val="center"/>
            </w:pPr>
            <w:r>
              <w:rPr>
                <w:rFonts w:ascii="Arial" w:hAnsi="Arial"/>
                <w:color w:val="000000"/>
                <w:sz w:val="18"/>
              </w:rPr>
              <w:t>-</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2a7654bd_fe2b_468a_b9ab_835c7205a5"/>
          <w:p>
            <w:pPr>
              <w:spacing w:before="180" w:after="0" w:line="240" w:lineRule="auto"/>
            </w:pPr>
            <w:r>
              <w:rPr>
                <w:rFonts w:ascii="Arial" w:hAnsi="Arial"/>
                <w:color w:val="000000"/>
                <w:sz w:val="18"/>
              </w:rPr>
              <w:t>Shall be provided if known.</w:t>
            </w:r>
          </w:p>
          <w:bookmarkEnd w:id="14073"/>
        </w:tc>
      </w:tr>
      <w:tr>
        <w:tblPrEx/>
        <w:trPr/>
        <w:tc>
          <w:tcPr>
            <w:hMerge w:val="restart"/>
            <w:tcBorders>
              <w:left w:val="single" w:sz="4" w:color="000000"/>
              <w:bottom w:val="single" w:sz="4" w:color="000000"/>
            </w:tcBorders>
            <w:tcMar>
              <w:top w:w="40" w:type="dxa"/>
              <w:left w:w="40" w:type="dxa"/>
              <w:bottom w:w="40" w:type="dxa"/>
            </w:tcMar>
            <w:vAlign w:val="top"/>
          </w:tcPr>
          <w:bookmarkStart w:id="14074"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0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5" w:name="para_4b06894e_9f80_466b_8613_25d5048638"/>
          <w:p>
            <w:pPr>
              <w:spacing w:before="180" w:after="0" w:line="240" w:lineRule="auto"/>
            </w:pPr>
            <w:r>
              <w:rPr>
                <w:rFonts w:ascii="Arial" w:hAnsi="Arial"/>
                <w:color w:val="000000"/>
                <w:sz w:val="18"/>
              </w:rPr>
              <w:t>&gt;&gt;Human Performer's Name</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1b7a48ba_e941_4d97_a4b0_26eebd9951"/>
          <w:p>
            <w:pPr>
              <w:spacing w:before="180" w:after="0" w:line="240" w:lineRule="auto"/>
              <w:jc w:val="center"/>
            </w:pPr>
            <w:r>
              <w:rPr>
                <w:rFonts w:ascii="Arial" w:hAnsi="Arial"/>
                <w:color w:val="000000"/>
                <w:sz w:val="18"/>
              </w:rPr>
              <w:t>(0040,4037)</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38ebf4da_1cee_405b_a119_bc3aec8616"/>
          <w:p>
            <w:pPr>
              <w:spacing w:before="180" w:after="0" w:line="240" w:lineRule="auto"/>
              <w:jc w:val="center"/>
            </w:pPr>
            <w:r>
              <w:rPr>
                <w:rFonts w:ascii="Arial" w:hAnsi="Arial"/>
                <w:color w:val="000000"/>
                <w:sz w:val="18"/>
              </w:rPr>
              <w:t>Not Allowed</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5ed65536_8e72_431e_aa47_37eb7adfc9"/>
          <w:p>
            <w:pPr>
              <w:spacing w:before="180" w:after="0" w:line="240" w:lineRule="auto"/>
              <w:jc w:val="center"/>
            </w:pPr>
            <w:r>
              <w:rPr>
                <w:rFonts w:ascii="Arial" w:hAnsi="Arial"/>
                <w:color w:val="000000"/>
                <w:sz w:val="18"/>
              </w:rPr>
              <w:t>3/1</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1c3a63c4_4aba_410b_8865_57574a5f3c"/>
          <w:p>
            <w:pPr>
              <w:spacing w:before="180" w:after="0" w:line="240" w:lineRule="auto"/>
            </w:pPr>
            <w:r>
              <w:rPr>
                <w:rFonts w:ascii="Arial" w:hAnsi="Arial"/>
                <w:color w:val="000000"/>
                <w:sz w:val="18"/>
              </w:rPr>
              <w:t>RC</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b443eb7b_6200_4877_87f8_dc3820823c"/>
          <w:p>
            <w:pPr>
              <w:spacing w:before="180" w:after="0" w:line="240" w:lineRule="auto"/>
              <w:jc w:val="center"/>
            </w:pPr>
            <w:r>
              <w:rPr>
                <w:rFonts w:ascii="Arial" w:hAnsi="Arial"/>
                <w:color w:val="000000"/>
                <w:sz w:val="18"/>
              </w:rPr>
              <w:t>-/1</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2377e0a6_77e4_4ba3_94cb_d971267020"/>
          <w:p>
            <w:pPr>
              <w:spacing w:before="180" w:after="0" w:line="240" w:lineRule="auto"/>
              <w:jc w:val="center"/>
            </w:pPr>
            <w:r>
              <w:rPr>
                <w:rFonts w:ascii="Arial" w:hAnsi="Arial"/>
                <w:color w:val="000000"/>
                <w:sz w:val="18"/>
              </w:rPr>
              <w:t>-</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fa1388d4_42fb_415e_b77f_346f2ccfb8"/>
          <w:p>
            <w:pPr>
              <w:spacing w:before="180" w:after="0" w:line="240" w:lineRule="auto"/>
              <w:jc w:val="center"/>
            </w:pPr>
            <w:r>
              <w:rPr>
                <w:rFonts w:ascii="Arial" w:hAnsi="Arial"/>
                <w:color w:val="000000"/>
                <w:sz w:val="18"/>
              </w:rPr>
              <w:t>-</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8d7bdf10_fad7_44b2_9698_6bad796fea"/>
          <w:p>
            <w:pPr>
              <w:spacing w:before="180" w:after="0" w:line="240" w:lineRule="auto"/>
            </w:pPr>
            <w:r>
              <w:rPr>
                <w:rFonts w:ascii="Arial" w:hAnsi="Arial"/>
                <w:color w:val="000000"/>
                <w:sz w:val="18"/>
              </w:rPr>
              <w:t>Shall be provided if known</w:t>
            </w:r>
          </w:p>
          <w:bookmarkEnd w:id="1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4" w:name="para_ed26ba37_e01c_4f12_95ee_f598d449c6"/>
          <w:p>
            <w:pPr>
              <w:spacing w:before="180" w:after="0" w:line="240" w:lineRule="auto"/>
            </w:pPr>
            <w:r>
              <w:rPr>
                <w:rFonts w:ascii="Arial" w:hAnsi="Arial"/>
                <w:color w:val="000000"/>
                <w:sz w:val="18"/>
              </w:rPr>
              <w:t>&gt;&gt;Human Performer's Organization</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e3252a49_214a_4666_8aae_2c796881f5"/>
          <w:p>
            <w:pPr>
              <w:spacing w:before="180" w:after="0" w:line="240" w:lineRule="auto"/>
              <w:jc w:val="center"/>
            </w:pPr>
            <w:r>
              <w:rPr>
                <w:rFonts w:ascii="Arial" w:hAnsi="Arial"/>
                <w:color w:val="000000"/>
                <w:sz w:val="18"/>
              </w:rPr>
              <w:t>(0040,4036)</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d4486958_ebd5_4b83_bbf5_cc0384be4f"/>
          <w:p>
            <w:pPr>
              <w:spacing w:before="180" w:after="0" w:line="240" w:lineRule="auto"/>
              <w:jc w:val="center"/>
            </w:pPr>
            <w:r>
              <w:rPr>
                <w:rFonts w:ascii="Arial" w:hAnsi="Arial"/>
                <w:color w:val="000000"/>
                <w:sz w:val="18"/>
              </w:rPr>
              <w:t>Not Allowed</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99d2a9bc_0857_4903_abeb_9547288386"/>
          <w:p>
            <w:pPr>
              <w:spacing w:before="180" w:after="0" w:line="240" w:lineRule="auto"/>
              <w:jc w:val="center"/>
            </w:pPr>
            <w:r>
              <w:rPr>
                <w:rFonts w:ascii="Arial" w:hAnsi="Arial"/>
                <w:color w:val="000000"/>
                <w:sz w:val="18"/>
              </w:rPr>
              <w:t>3/1</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96d56bf2_6ae6_4859_8f77_19b1cc8b59"/>
          <w:p>
            <w:pPr>
              <w:spacing w:before="180" w:after="0" w:line="240" w:lineRule="auto"/>
              <w:jc w:val="center"/>
            </w:pPr>
            <w:r>
              <w:rPr>
                <w:rFonts w:ascii="Arial" w:hAnsi="Arial"/>
                <w:color w:val="000000"/>
                <w:sz w:val="18"/>
              </w:rPr>
              <w:t>O</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4ae8f640_63ba_4196_a6f8_4584370ed8"/>
          <w:p>
            <w:pPr>
              <w:spacing w:before="180" w:after="0" w:line="240" w:lineRule="auto"/>
              <w:jc w:val="center"/>
            </w:pPr>
            <w:r>
              <w:rPr>
                <w:rFonts w:ascii="Arial" w:hAnsi="Arial"/>
                <w:color w:val="000000"/>
                <w:sz w:val="18"/>
              </w:rPr>
              <w:t>-/1</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53036e71_776b_41eb_b069_3053ccfe93"/>
          <w:p>
            <w:pPr>
              <w:spacing w:before="180" w:after="0" w:line="240" w:lineRule="auto"/>
              <w:jc w:val="center"/>
            </w:pPr>
            <w:r>
              <w:rPr>
                <w:rFonts w:ascii="Arial" w:hAnsi="Arial"/>
                <w:color w:val="000000"/>
                <w:sz w:val="18"/>
              </w:rPr>
              <w:t>-</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0d41047d_e077_498f_ae9a_4afe2963f0"/>
          <w:p>
            <w:pPr>
              <w:spacing w:before="180" w:after="0" w:line="240" w:lineRule="auto"/>
              <w:jc w:val="center"/>
            </w:pPr>
            <w:r>
              <w:rPr>
                <w:rFonts w:ascii="Arial" w:hAnsi="Arial"/>
                <w:color w:val="000000"/>
                <w:sz w:val="18"/>
              </w:rPr>
              <w:t>-</w:t>
            </w:r>
          </w:p>
          <w:bookmarkEnd w:id="14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2" w:name="para_3e04e922_b20a_4cdb_8505_2e6e242306"/>
          <w:p>
            <w:pPr>
              <w:spacing w:before="180" w:after="0" w:line="240" w:lineRule="auto"/>
            </w:pPr>
            <w:r>
              <w:rPr>
                <w:rFonts w:ascii="Arial" w:hAnsi="Arial"/>
                <w:color w:val="000000"/>
                <w:sz w:val="18"/>
              </w:rPr>
              <w:t>&gt;Performed Station Name Code Sequence</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3a345309_c61f_4981_bdc5_71ac803176"/>
          <w:p>
            <w:pPr>
              <w:spacing w:before="180" w:after="0" w:line="240" w:lineRule="auto"/>
              <w:jc w:val="center"/>
            </w:pPr>
            <w:r>
              <w:rPr>
                <w:rFonts w:ascii="Arial" w:hAnsi="Arial"/>
                <w:color w:val="000000"/>
                <w:sz w:val="18"/>
              </w:rPr>
              <w:t>(0040,4028)</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939c4abb_1ddb_44a6_a06a_2e1895d284"/>
          <w:p>
            <w:pPr>
              <w:spacing w:before="180" w:after="0" w:line="240" w:lineRule="auto"/>
              <w:jc w:val="center"/>
            </w:pPr>
            <w:r>
              <w:rPr>
                <w:rFonts w:ascii="Arial" w:hAnsi="Arial"/>
                <w:color w:val="000000"/>
                <w:sz w:val="18"/>
              </w:rPr>
              <w:t>Not Allowed</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5e470297_669a_4ced_89e2_cb4597f46b"/>
          <w:p>
            <w:pPr>
              <w:spacing w:before="180" w:after="0" w:line="240" w:lineRule="auto"/>
              <w:jc w:val="center"/>
            </w:pPr>
            <w:r>
              <w:rPr>
                <w:rFonts w:ascii="Arial" w:hAnsi="Arial"/>
                <w:color w:val="000000"/>
                <w:sz w:val="18"/>
              </w:rPr>
              <w:t>3/2</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53f79533_b100_4ae4_9c23_19aed45469"/>
          <w:p>
            <w:pPr>
              <w:spacing w:before="180" w:after="0" w:line="240" w:lineRule="auto"/>
              <w:jc w:val="center"/>
            </w:pPr>
            <w:r>
              <w:rPr>
                <w:rFonts w:ascii="Arial" w:hAnsi="Arial"/>
                <w:color w:val="000000"/>
                <w:sz w:val="18"/>
              </w:rPr>
              <w:t>P</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fb9debc7_7fe4_46de_8f52_dd932c91dc"/>
          <w:p>
            <w:pPr>
              <w:spacing w:before="180" w:after="0" w:line="240" w:lineRule="auto"/>
              <w:jc w:val="center"/>
            </w:pPr>
            <w:r>
              <w:rPr>
                <w:rFonts w:ascii="Arial" w:hAnsi="Arial"/>
                <w:color w:val="000000"/>
                <w:sz w:val="18"/>
              </w:rPr>
              <w:t>-/2</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564c084a_797f_47da_b2df_e1cd6c3541"/>
          <w:p>
            <w:pPr>
              <w:spacing w:before="180" w:after="0" w:line="240" w:lineRule="auto"/>
              <w:jc w:val="center"/>
            </w:pPr>
            <w:r>
              <w:rPr>
                <w:rFonts w:ascii="Arial" w:hAnsi="Arial"/>
                <w:color w:val="000000"/>
                <w:sz w:val="18"/>
              </w:rPr>
              <w:t>O</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b00abcf3_026b_47c9_b2df_b81d61605b"/>
          <w:p>
            <w:pPr>
              <w:spacing w:before="180" w:after="0" w:line="240" w:lineRule="auto"/>
              <w:jc w:val="center"/>
            </w:pPr>
            <w:r>
              <w:rPr>
                <w:rFonts w:ascii="Arial" w:hAnsi="Arial"/>
                <w:color w:val="000000"/>
                <w:sz w:val="18"/>
              </w:rPr>
              <w:t>3</w:t>
            </w:r>
          </w:p>
          <w:bookmarkEnd w:id="14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100"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1" w:name="para_bc7ee0c2_dc49_4041_9986_b296150864"/>
          <w:p>
            <w:pPr>
              <w:spacing w:before="180" w:after="0" w:line="240" w:lineRule="auto"/>
            </w:pPr>
            <w:r>
              <w:rPr>
                <w:rFonts w:ascii="Arial" w:hAnsi="Arial"/>
                <w:color w:val="000000"/>
                <w:sz w:val="18"/>
              </w:rPr>
              <w:t>&gt;Performed Station Class Code Sequence</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94332526_76ca_4126_8592_f6ad39bab7"/>
          <w:p>
            <w:pPr>
              <w:spacing w:before="180" w:after="0" w:line="240" w:lineRule="auto"/>
              <w:jc w:val="center"/>
            </w:pPr>
            <w:r>
              <w:rPr>
                <w:rFonts w:ascii="Arial" w:hAnsi="Arial"/>
                <w:color w:val="000000"/>
                <w:sz w:val="18"/>
              </w:rPr>
              <w:t>(0040,4029)</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bab50474_d4f3_440a_821e_390c123d21"/>
          <w:p>
            <w:pPr>
              <w:spacing w:before="180" w:after="0" w:line="240" w:lineRule="auto"/>
              <w:jc w:val="center"/>
            </w:pPr>
            <w:r>
              <w:rPr>
                <w:rFonts w:ascii="Arial" w:hAnsi="Arial"/>
                <w:color w:val="000000"/>
                <w:sz w:val="18"/>
              </w:rPr>
              <w:t>Not Allowed</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0f78526f_ebd0_44a3_a91a_5c036e7700"/>
          <w:p>
            <w:pPr>
              <w:spacing w:before="180" w:after="0" w:line="240" w:lineRule="auto"/>
              <w:jc w:val="center"/>
            </w:pPr>
            <w:r>
              <w:rPr>
                <w:rFonts w:ascii="Arial" w:hAnsi="Arial"/>
                <w:color w:val="000000"/>
                <w:sz w:val="18"/>
              </w:rPr>
              <w:t>3/2</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91caeea1_50da_4d68_b25b_2b00ab3ff5"/>
          <w:p>
            <w:pPr>
              <w:spacing w:before="180" w:after="0" w:line="240" w:lineRule="auto"/>
              <w:jc w:val="center"/>
            </w:pPr>
            <w:r>
              <w:rPr>
                <w:rFonts w:ascii="Arial" w:hAnsi="Arial"/>
                <w:color w:val="000000"/>
                <w:sz w:val="18"/>
              </w:rPr>
              <w:t>O</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254e1952_361d_46c2_a997_43a1869304"/>
          <w:p>
            <w:pPr>
              <w:spacing w:before="180" w:after="0" w:line="240" w:lineRule="auto"/>
              <w:jc w:val="center"/>
            </w:pPr>
            <w:r>
              <w:rPr>
                <w:rFonts w:ascii="Arial" w:hAnsi="Arial"/>
                <w:color w:val="000000"/>
                <w:sz w:val="18"/>
              </w:rPr>
              <w:t>-/2</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646faf3e_a8f6_4b52_8ee3_4cac7fee4a"/>
          <w:p>
            <w:pPr>
              <w:spacing w:before="180" w:after="0" w:line="240" w:lineRule="auto"/>
              <w:jc w:val="center"/>
            </w:pPr>
            <w:r>
              <w:rPr>
                <w:rFonts w:ascii="Arial" w:hAnsi="Arial"/>
                <w:color w:val="000000"/>
                <w:sz w:val="18"/>
              </w:rPr>
              <w:t>-</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edf496e6_40df_454d_8237_41d6cd2f73"/>
          <w:p>
            <w:pPr>
              <w:spacing w:before="180" w:after="0" w:line="240" w:lineRule="auto"/>
              <w:jc w:val="center"/>
            </w:pPr>
            <w:r>
              <w:rPr>
                <w:rFonts w:ascii="Arial" w:hAnsi="Arial"/>
                <w:color w:val="000000"/>
                <w:sz w:val="18"/>
              </w:rPr>
              <w:t>-</w:t>
            </w:r>
          </w:p>
          <w:bookmarkEnd w:id="14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109"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0" w:name="para_024ac171_84b6_48d4_8003_0c53055486"/>
          <w:p>
            <w:pPr>
              <w:spacing w:before="180" w:after="0" w:line="240" w:lineRule="auto"/>
            </w:pPr>
            <w:r>
              <w:rPr>
                <w:rFonts w:ascii="Arial" w:hAnsi="Arial"/>
                <w:color w:val="000000"/>
                <w:sz w:val="18"/>
              </w:rPr>
              <w:t>&gt;Performed Station Geographic Location Code Sequence</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3fd6ea02_3230_4504_881c_1e49af21a2"/>
          <w:p>
            <w:pPr>
              <w:spacing w:before="180" w:after="0" w:line="240" w:lineRule="auto"/>
              <w:jc w:val="center"/>
            </w:pPr>
            <w:r>
              <w:rPr>
                <w:rFonts w:ascii="Arial" w:hAnsi="Arial"/>
                <w:color w:val="000000"/>
                <w:sz w:val="18"/>
              </w:rPr>
              <w:t>(0040,4030)</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272a12cf_d64d_48af_aef1_57e3970ca5"/>
          <w:p>
            <w:pPr>
              <w:spacing w:before="180" w:after="0" w:line="240" w:lineRule="auto"/>
              <w:jc w:val="center"/>
            </w:pPr>
            <w:r>
              <w:rPr>
                <w:rFonts w:ascii="Arial" w:hAnsi="Arial"/>
                <w:color w:val="000000"/>
                <w:sz w:val="18"/>
              </w:rPr>
              <w:t>Not Allowed</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facc6011_0d24_47d0_90cd_66c3081e22"/>
          <w:p>
            <w:pPr>
              <w:spacing w:before="180" w:after="0" w:line="240" w:lineRule="auto"/>
              <w:jc w:val="center"/>
            </w:pPr>
            <w:r>
              <w:rPr>
                <w:rFonts w:ascii="Arial" w:hAnsi="Arial"/>
                <w:color w:val="000000"/>
                <w:sz w:val="18"/>
              </w:rPr>
              <w:t>3/2</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34b73f4a_008d_4226_9f96_71c08eba82"/>
          <w:p>
            <w:pPr>
              <w:spacing w:before="180" w:after="0" w:line="240" w:lineRule="auto"/>
              <w:jc w:val="center"/>
            </w:pPr>
            <w:r>
              <w:rPr>
                <w:rFonts w:ascii="Arial" w:hAnsi="Arial"/>
                <w:color w:val="000000"/>
                <w:sz w:val="18"/>
              </w:rPr>
              <w:t>O</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ead78e1b_8a7c_4fd5_bffd_2ef7cb6225"/>
          <w:p>
            <w:pPr>
              <w:spacing w:before="180" w:after="0" w:line="240" w:lineRule="auto"/>
              <w:jc w:val="center"/>
            </w:pPr>
            <w:r>
              <w:rPr>
                <w:rFonts w:ascii="Arial" w:hAnsi="Arial"/>
                <w:color w:val="000000"/>
                <w:sz w:val="18"/>
              </w:rPr>
              <w:t>-/2</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5a14dad8_ade9_4769_931d_9580e83f9c"/>
          <w:p>
            <w:pPr>
              <w:spacing w:before="180" w:after="0" w:line="240" w:lineRule="auto"/>
              <w:jc w:val="center"/>
            </w:pPr>
            <w:r>
              <w:rPr>
                <w:rFonts w:ascii="Arial" w:hAnsi="Arial"/>
                <w:color w:val="000000"/>
                <w:sz w:val="18"/>
              </w:rPr>
              <w:t>-</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00e9c8d8_3c6b_4459_ac5f_b1590597b6"/>
          <w:p>
            <w:pPr>
              <w:spacing w:before="180" w:after="0" w:line="240" w:lineRule="auto"/>
              <w:jc w:val="center"/>
            </w:pPr>
            <w:r>
              <w:rPr>
                <w:rFonts w:ascii="Arial" w:hAnsi="Arial"/>
                <w:color w:val="000000"/>
                <w:sz w:val="18"/>
              </w:rPr>
              <w:t>-</w:t>
            </w:r>
          </w:p>
          <w:bookmarkEnd w:id="14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118"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9" w:name="para_03ce645e_c1d8_4f51_aa2b_b54d5fbcf2"/>
          <w:p>
            <w:pPr>
              <w:spacing w:before="180" w:after="0" w:line="240" w:lineRule="auto"/>
            </w:pPr>
            <w:r>
              <w:rPr>
                <w:rFonts w:ascii="Arial" w:hAnsi="Arial"/>
                <w:color w:val="000000"/>
                <w:sz w:val="18"/>
              </w:rPr>
              <w:t>&gt;Performed Procedure Step Start DateTime</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4c219ac8_211a_4ba6_b095_e6ffa6e7b8"/>
          <w:p>
            <w:pPr>
              <w:spacing w:before="180" w:after="0" w:line="240" w:lineRule="auto"/>
              <w:jc w:val="center"/>
            </w:pPr>
            <w:r>
              <w:rPr>
                <w:rFonts w:ascii="Arial" w:hAnsi="Arial"/>
                <w:color w:val="000000"/>
                <w:sz w:val="18"/>
              </w:rPr>
              <w:t>(0040,4050)</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66edf812_4785_4367_b05a_1be2d97279"/>
          <w:p>
            <w:pPr>
              <w:spacing w:before="180" w:after="0" w:line="240" w:lineRule="auto"/>
              <w:jc w:val="center"/>
            </w:pPr>
            <w:r>
              <w:rPr>
                <w:rFonts w:ascii="Arial" w:hAnsi="Arial"/>
                <w:color w:val="000000"/>
                <w:sz w:val="18"/>
              </w:rPr>
              <w:t>Not Allowed</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4536792f_c740_474c_9d21_77bc860481"/>
          <w:p>
            <w:pPr>
              <w:spacing w:before="180" w:after="0" w:line="240" w:lineRule="auto"/>
              <w:jc w:val="center"/>
            </w:pPr>
            <w:r>
              <w:rPr>
                <w:rFonts w:ascii="Arial" w:hAnsi="Arial"/>
                <w:color w:val="000000"/>
                <w:sz w:val="18"/>
              </w:rPr>
              <w:t>3/1</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2f81558d_85ae_4649_bd20_b739ab7a73"/>
          <w:p>
            <w:pPr>
              <w:spacing w:before="180" w:after="0" w:line="240" w:lineRule="auto"/>
              <w:jc w:val="center"/>
            </w:pPr>
            <w:r>
              <w:rPr>
                <w:rFonts w:ascii="Arial" w:hAnsi="Arial"/>
                <w:color w:val="000000"/>
                <w:sz w:val="18"/>
              </w:rPr>
              <w:t>P</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34c86517_6b3d_4cd3_b99b_2bd68fa15c"/>
          <w:p>
            <w:pPr>
              <w:spacing w:before="180" w:after="0" w:line="240" w:lineRule="auto"/>
              <w:jc w:val="center"/>
            </w:pPr>
            <w:r>
              <w:rPr>
                <w:rFonts w:ascii="Arial" w:hAnsi="Arial"/>
                <w:color w:val="000000"/>
                <w:sz w:val="18"/>
              </w:rPr>
              <w:t>-/1</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60283724_0844_48ad_8639_d9250debac"/>
          <w:p>
            <w:pPr>
              <w:spacing w:before="180" w:after="0" w:line="240" w:lineRule="auto"/>
              <w:jc w:val="center"/>
            </w:pPr>
            <w:r>
              <w:rPr>
                <w:rFonts w:ascii="Arial" w:hAnsi="Arial"/>
                <w:color w:val="000000"/>
                <w:sz w:val="18"/>
              </w:rPr>
              <w:t>-</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5e67d3d0_f02a_4f04_8098_1fa42f60f7"/>
          <w:p>
            <w:pPr>
              <w:spacing w:before="180" w:after="0" w:line="240" w:lineRule="auto"/>
              <w:jc w:val="center"/>
            </w:pPr>
            <w:r>
              <w:rPr>
                <w:rFonts w:ascii="Arial" w:hAnsi="Arial"/>
                <w:color w:val="000000"/>
                <w:sz w:val="18"/>
              </w:rPr>
              <w:t>-</w:t>
            </w:r>
          </w:p>
          <w:bookmarkEnd w:id="14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7" w:name="para_ab21b71e_6677_4c1e_b4ce_35591677ef"/>
          <w:p>
            <w:pPr>
              <w:spacing w:before="180" w:after="0" w:line="240" w:lineRule="auto"/>
            </w:pPr>
            <w:r>
              <w:rPr>
                <w:rFonts w:ascii="Arial" w:hAnsi="Arial"/>
                <w:color w:val="000000"/>
                <w:sz w:val="18"/>
              </w:rPr>
              <w:t>&gt;Performed Procedure Step Description</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1215d0f6_e356_4d14_a65b_8ce0db650e"/>
          <w:p>
            <w:pPr>
              <w:spacing w:before="180" w:after="0" w:line="240" w:lineRule="auto"/>
              <w:jc w:val="center"/>
            </w:pPr>
            <w:r>
              <w:rPr>
                <w:rFonts w:ascii="Arial" w:hAnsi="Arial"/>
                <w:color w:val="000000"/>
                <w:sz w:val="18"/>
              </w:rPr>
              <w:t>(0040,0254)</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dcafc968_67bc_4d10_86e0_e27a8795b7"/>
          <w:p>
            <w:pPr>
              <w:spacing w:before="180" w:after="0" w:line="240" w:lineRule="auto"/>
              <w:jc w:val="center"/>
            </w:pPr>
            <w:r>
              <w:rPr>
                <w:rFonts w:ascii="Arial" w:hAnsi="Arial"/>
                <w:color w:val="000000"/>
                <w:sz w:val="18"/>
              </w:rPr>
              <w:t>Not Allowed</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bc5b52be_4e5a_4f74_9e3b_aead9babcd"/>
          <w:p>
            <w:pPr>
              <w:spacing w:before="180" w:after="0" w:line="240" w:lineRule="auto"/>
              <w:jc w:val="center"/>
            </w:pPr>
            <w:r>
              <w:rPr>
                <w:rFonts w:ascii="Arial" w:hAnsi="Arial"/>
                <w:color w:val="000000"/>
                <w:sz w:val="18"/>
              </w:rPr>
              <w:t>3/1</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b815a3e7_8a86_4fdd_be08_549150a125"/>
          <w:p>
            <w:pPr>
              <w:spacing w:before="180" w:after="0" w:line="240" w:lineRule="auto"/>
              <w:jc w:val="center"/>
            </w:pPr>
            <w:r>
              <w:rPr>
                <w:rFonts w:ascii="Arial" w:hAnsi="Arial"/>
                <w:color w:val="000000"/>
                <w:sz w:val="18"/>
              </w:rPr>
              <w:t>O</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d44d4b73_0c80_4548_8f00_33735f1a82"/>
          <w:p>
            <w:pPr>
              <w:spacing w:before="180" w:after="0" w:line="240" w:lineRule="auto"/>
              <w:jc w:val="center"/>
            </w:pPr>
            <w:r>
              <w:rPr>
                <w:rFonts w:ascii="Arial" w:hAnsi="Arial"/>
                <w:color w:val="000000"/>
                <w:sz w:val="18"/>
              </w:rPr>
              <w:t>-/1</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dd092c52_5164_44c6_9164_0203c21a69"/>
          <w:p>
            <w:pPr>
              <w:spacing w:before="180" w:after="0" w:line="240" w:lineRule="auto"/>
              <w:jc w:val="center"/>
            </w:pPr>
            <w:r>
              <w:rPr>
                <w:rFonts w:ascii="Arial" w:hAnsi="Arial"/>
                <w:color w:val="000000"/>
                <w:sz w:val="18"/>
              </w:rPr>
              <w:t>-</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13ecb5a6_4452_4f82_afb5_d80c076333"/>
          <w:p>
            <w:pPr>
              <w:spacing w:before="180" w:after="0" w:line="240" w:lineRule="auto"/>
              <w:jc w:val="center"/>
            </w:pPr>
            <w:r>
              <w:rPr>
                <w:rFonts w:ascii="Arial" w:hAnsi="Arial"/>
                <w:color w:val="000000"/>
                <w:sz w:val="18"/>
              </w:rPr>
              <w:t>-</w:t>
            </w:r>
          </w:p>
          <w:bookmarkEnd w:id="14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5" w:name="para_f8973aca_5373_44a4_a7f6_2ada36bce4"/>
          <w:p>
            <w:pPr>
              <w:spacing w:before="180" w:after="0" w:line="240" w:lineRule="auto"/>
            </w:pPr>
            <w:r>
              <w:rPr>
                <w:rFonts w:ascii="Arial" w:hAnsi="Arial"/>
                <w:color w:val="000000"/>
                <w:sz w:val="18"/>
              </w:rPr>
              <w:t>&gt;Comments on the Performed Procedure Step</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4a413c73_601d_47ed_afc1_04ac6ba4ae"/>
          <w:p>
            <w:pPr>
              <w:spacing w:before="180" w:after="0" w:line="240" w:lineRule="auto"/>
              <w:jc w:val="center"/>
            </w:pPr>
            <w:r>
              <w:rPr>
                <w:rFonts w:ascii="Arial" w:hAnsi="Arial"/>
                <w:color w:val="000000"/>
                <w:sz w:val="18"/>
              </w:rPr>
              <w:t>(0040,0280)</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2a0af262_3144_4823_a7ad_8cbfb57f81"/>
          <w:p>
            <w:pPr>
              <w:spacing w:before="180" w:after="0" w:line="240" w:lineRule="auto"/>
              <w:jc w:val="center"/>
            </w:pPr>
            <w:r>
              <w:rPr>
                <w:rFonts w:ascii="Arial" w:hAnsi="Arial"/>
                <w:color w:val="000000"/>
                <w:sz w:val="18"/>
              </w:rPr>
              <w:t>Not Allowed</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e8ef7bd2_9896_4ccf_a4bf_5538fbfa04"/>
          <w:p>
            <w:pPr>
              <w:spacing w:before="180" w:after="0" w:line="240" w:lineRule="auto"/>
              <w:jc w:val="center"/>
            </w:pPr>
            <w:r>
              <w:rPr>
                <w:rFonts w:ascii="Arial" w:hAnsi="Arial"/>
                <w:color w:val="000000"/>
                <w:sz w:val="18"/>
              </w:rPr>
              <w:t>3/1</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c38bd027_e906_4f78_a7d9_46ffba4d53"/>
          <w:p>
            <w:pPr>
              <w:spacing w:before="180" w:after="0" w:line="240" w:lineRule="auto"/>
              <w:jc w:val="center"/>
            </w:pPr>
            <w:r>
              <w:rPr>
                <w:rFonts w:ascii="Arial" w:hAnsi="Arial"/>
                <w:color w:val="000000"/>
                <w:sz w:val="18"/>
              </w:rPr>
              <w:t>O</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2d8ef1ad_2856_40b8_b6ba_f1bf01c411"/>
          <w:p>
            <w:pPr>
              <w:spacing w:before="180" w:after="0" w:line="240" w:lineRule="auto"/>
              <w:jc w:val="center"/>
            </w:pPr>
            <w:r>
              <w:rPr>
                <w:rFonts w:ascii="Arial" w:hAnsi="Arial"/>
                <w:color w:val="000000"/>
                <w:sz w:val="18"/>
              </w:rPr>
              <w:t>-/1</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0aa80712_6c1f_4f7d_a6a3_c988f7790e"/>
          <w:p>
            <w:pPr>
              <w:spacing w:before="180" w:after="0" w:line="240" w:lineRule="auto"/>
              <w:jc w:val="center"/>
            </w:pPr>
            <w:r>
              <w:rPr>
                <w:rFonts w:ascii="Arial" w:hAnsi="Arial"/>
                <w:color w:val="000000"/>
                <w:sz w:val="18"/>
              </w:rPr>
              <w:t>-</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8f1c3cd5_9970_477e_a6f0_d0993341b0"/>
          <w:p>
            <w:pPr>
              <w:spacing w:before="180" w:after="0" w:line="240" w:lineRule="auto"/>
              <w:jc w:val="center"/>
            </w:pPr>
            <w:r>
              <w:rPr>
                <w:rFonts w:ascii="Arial" w:hAnsi="Arial"/>
                <w:color w:val="000000"/>
                <w:sz w:val="18"/>
              </w:rPr>
              <w:t>-</w:t>
            </w:r>
          </w:p>
          <w:bookmarkEnd w:id="14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3" w:name="para_d068b428_c39b_44cf_8251_00d04e3e3b"/>
          <w:p>
            <w:pPr>
              <w:spacing w:before="180" w:after="0" w:line="240" w:lineRule="auto"/>
            </w:pPr>
            <w:r>
              <w:rPr>
                <w:rFonts w:ascii="Arial" w:hAnsi="Arial"/>
                <w:color w:val="000000"/>
                <w:sz w:val="18"/>
              </w:rPr>
              <w:t>&gt;Performed Workitem Code Sequence</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9553ef85_07c2_478f_ba72_3cc2c4d5c9"/>
          <w:p>
            <w:pPr>
              <w:spacing w:before="180" w:after="0" w:line="240" w:lineRule="auto"/>
              <w:jc w:val="center"/>
            </w:pPr>
            <w:r>
              <w:rPr>
                <w:rFonts w:ascii="Arial" w:hAnsi="Arial"/>
                <w:color w:val="000000"/>
                <w:sz w:val="18"/>
              </w:rPr>
              <w:t>(0040,4019)</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9b957b0c_5ab5_452d_9539_5cc8207d5b"/>
          <w:p>
            <w:pPr>
              <w:spacing w:before="180" w:after="0" w:line="240" w:lineRule="auto"/>
              <w:jc w:val="center"/>
            </w:pPr>
            <w:r>
              <w:rPr>
                <w:rFonts w:ascii="Arial" w:hAnsi="Arial"/>
                <w:color w:val="000000"/>
                <w:sz w:val="18"/>
              </w:rPr>
              <w:t>Not Allowed</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f80d4a9e_4875_455c_b335_956a2b66b1"/>
          <w:p>
            <w:pPr>
              <w:spacing w:before="180" w:after="0" w:line="240" w:lineRule="auto"/>
              <w:jc w:val="center"/>
            </w:pPr>
            <w:r>
              <w:rPr>
                <w:rFonts w:ascii="Arial" w:hAnsi="Arial"/>
                <w:color w:val="000000"/>
                <w:sz w:val="18"/>
              </w:rPr>
              <w:t>3/1</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cd13433c_de44_4471_bdf5_c0f0b0ec5d"/>
          <w:p>
            <w:pPr>
              <w:spacing w:before="180" w:after="0" w:line="240" w:lineRule="auto"/>
              <w:jc w:val="center"/>
            </w:pPr>
            <w:r>
              <w:rPr>
                <w:rFonts w:ascii="Arial" w:hAnsi="Arial"/>
                <w:color w:val="000000"/>
                <w:sz w:val="18"/>
              </w:rPr>
              <w:t>P</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63bf7b0a_3430_4b2a_b76f_fcdba5bcf3"/>
          <w:p>
            <w:pPr>
              <w:spacing w:before="180" w:after="0" w:line="240" w:lineRule="auto"/>
              <w:jc w:val="center"/>
            </w:pPr>
            <w:r>
              <w:rPr>
                <w:rFonts w:ascii="Arial" w:hAnsi="Arial"/>
                <w:color w:val="000000"/>
                <w:sz w:val="18"/>
              </w:rPr>
              <w:t>-/1</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66d4cbb6_d658_4b87_bd1a_6892d6bb67"/>
          <w:p>
            <w:pPr>
              <w:spacing w:before="180" w:after="0" w:line="240" w:lineRule="auto"/>
              <w:jc w:val="center"/>
            </w:pPr>
            <w:r>
              <w:rPr>
                <w:rFonts w:ascii="Arial" w:hAnsi="Arial"/>
                <w:color w:val="000000"/>
                <w:sz w:val="18"/>
              </w:rPr>
              <w:t>-</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d0c33aad_cae7_4d47_bcae_883b58480d"/>
          <w:p>
            <w:pPr>
              <w:spacing w:before="180" w:after="0" w:line="240" w:lineRule="auto"/>
              <w:jc w:val="center"/>
            </w:pPr>
            <w:r>
              <w:rPr>
                <w:rFonts w:ascii="Arial" w:hAnsi="Arial"/>
                <w:color w:val="000000"/>
                <w:sz w:val="18"/>
              </w:rPr>
              <w:t>-</w:t>
            </w:r>
          </w:p>
          <w:bookmarkEnd w:id="14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151"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2" w:name="para_61af067e_b325_4f0e_b84e_0b81a62fb2"/>
          <w:p>
            <w:pPr>
              <w:spacing w:before="180" w:after="0" w:line="240" w:lineRule="auto"/>
            </w:pPr>
            <w:r>
              <w:rPr>
                <w:rFonts w:ascii="Arial" w:hAnsi="Arial"/>
                <w:color w:val="000000"/>
                <w:sz w:val="18"/>
              </w:rPr>
              <w:t>&gt;Performed Processing Parameters Sequence</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e5222344_906c_4b59_a992_5d8cdc2a4c"/>
          <w:p>
            <w:pPr>
              <w:spacing w:before="180" w:after="0" w:line="240" w:lineRule="auto"/>
              <w:jc w:val="center"/>
            </w:pPr>
            <w:r>
              <w:rPr>
                <w:rFonts w:ascii="Arial" w:hAnsi="Arial"/>
                <w:color w:val="000000"/>
                <w:sz w:val="18"/>
              </w:rPr>
              <w:t>(0074,1212)</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dbea4066_bcaa_4495_b454_7c580c5adb"/>
          <w:p>
            <w:pPr>
              <w:spacing w:before="180" w:after="0" w:line="240" w:lineRule="auto"/>
              <w:jc w:val="center"/>
            </w:pPr>
            <w:r>
              <w:rPr>
                <w:rFonts w:ascii="Arial" w:hAnsi="Arial"/>
                <w:color w:val="000000"/>
                <w:sz w:val="18"/>
              </w:rPr>
              <w:t>Not Allowed</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a70b2b2f_84e0_4534_bdfa_d6c6a00351"/>
          <w:p>
            <w:pPr>
              <w:spacing w:before="180" w:after="0" w:line="240" w:lineRule="auto"/>
              <w:jc w:val="center"/>
            </w:pPr>
            <w:r>
              <w:rPr>
                <w:rFonts w:ascii="Arial" w:hAnsi="Arial"/>
                <w:color w:val="000000"/>
                <w:sz w:val="18"/>
              </w:rPr>
              <w:t>3/1</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8ef970f5_a3d8_4436_9573_7c649798a6"/>
          <w:p>
            <w:pPr>
              <w:spacing w:before="180" w:after="0" w:line="240" w:lineRule="auto"/>
              <w:jc w:val="center"/>
            </w:pPr>
            <w:r>
              <w:rPr>
                <w:rFonts w:ascii="Arial" w:hAnsi="Arial"/>
                <w:color w:val="000000"/>
                <w:sz w:val="18"/>
              </w:rPr>
              <w:t>O</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5f5bd5cd_cc11_472e_b931_8a05fced6d"/>
          <w:p>
            <w:pPr>
              <w:spacing w:before="180" w:after="0" w:line="240" w:lineRule="auto"/>
              <w:jc w:val="center"/>
            </w:pPr>
            <w:r>
              <w:rPr>
                <w:rFonts w:ascii="Arial" w:hAnsi="Arial"/>
                <w:color w:val="000000"/>
                <w:sz w:val="18"/>
              </w:rPr>
              <w:t>-/1</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569af7f8_8c11_4684_9e81_109c7a6b71"/>
          <w:p>
            <w:pPr>
              <w:spacing w:before="180" w:after="0" w:line="240" w:lineRule="auto"/>
              <w:jc w:val="center"/>
            </w:pPr>
            <w:r>
              <w:rPr>
                <w:rFonts w:ascii="Arial" w:hAnsi="Arial"/>
                <w:color w:val="000000"/>
                <w:sz w:val="18"/>
              </w:rPr>
              <w:t>-</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8a613033_e137_4b41_a91e_9566ef3275"/>
          <w:p>
            <w:pPr>
              <w:spacing w:before="180" w:after="0" w:line="240" w:lineRule="auto"/>
              <w:jc w:val="center"/>
            </w:pPr>
            <w:r>
              <w:rPr>
                <w:rFonts w:ascii="Arial" w:hAnsi="Arial"/>
                <w:color w:val="000000"/>
                <w:sz w:val="18"/>
              </w:rPr>
              <w:t>-</w:t>
            </w:r>
          </w:p>
          <w:bookmarkEnd w:id="14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160"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1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1" w:name="para_9e7a497a_d4be_43da_8242_66f78fd032"/>
          <w:p>
            <w:pPr>
              <w:spacing w:before="180" w:after="0" w:line="240" w:lineRule="auto"/>
            </w:pPr>
            <w:r>
              <w:rPr>
                <w:rFonts w:ascii="Arial" w:hAnsi="Arial"/>
                <w:color w:val="000000"/>
                <w:sz w:val="18"/>
              </w:rPr>
              <w:t>&gt;Performed Procedure Step End DateTime</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20214698_bc7e_4b65_b371_37acdff7f8"/>
          <w:p>
            <w:pPr>
              <w:spacing w:before="180" w:after="0" w:line="240" w:lineRule="auto"/>
              <w:jc w:val="center"/>
            </w:pPr>
            <w:r>
              <w:rPr>
                <w:rFonts w:ascii="Arial" w:hAnsi="Arial"/>
                <w:color w:val="000000"/>
                <w:sz w:val="18"/>
              </w:rPr>
              <w:t>(0040,4051)</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71285430_facb_45ef_91c7_85d20ab06a"/>
          <w:p>
            <w:pPr>
              <w:spacing w:before="180" w:after="0" w:line="240" w:lineRule="auto"/>
              <w:jc w:val="center"/>
            </w:pPr>
            <w:r>
              <w:rPr>
                <w:rFonts w:ascii="Arial" w:hAnsi="Arial"/>
                <w:color w:val="000000"/>
                <w:sz w:val="18"/>
              </w:rPr>
              <w:t>Not Allowed</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dc79ee25_5a38_4fb2_af57_77aca5ef1c"/>
          <w:p>
            <w:pPr>
              <w:spacing w:before="180" w:after="0" w:line="240" w:lineRule="auto"/>
              <w:jc w:val="center"/>
            </w:pPr>
            <w:r>
              <w:rPr>
                <w:rFonts w:ascii="Arial" w:hAnsi="Arial"/>
                <w:color w:val="000000"/>
                <w:sz w:val="18"/>
              </w:rPr>
              <w:t>3/1</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f0e30dd3_bff1_46ea_bad7_b530aa9465"/>
          <w:p>
            <w:pPr>
              <w:spacing w:before="180" w:after="0" w:line="240" w:lineRule="auto"/>
              <w:jc w:val="center"/>
            </w:pPr>
            <w:r>
              <w:rPr>
                <w:rFonts w:ascii="Arial" w:hAnsi="Arial"/>
                <w:color w:val="000000"/>
                <w:sz w:val="18"/>
              </w:rPr>
              <w:t>P</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0410b9b7_6df4_43d2_9f6b_c6673b6954"/>
          <w:p>
            <w:pPr>
              <w:spacing w:before="180" w:after="0" w:line="240" w:lineRule="auto"/>
              <w:jc w:val="center"/>
            </w:pPr>
            <w:r>
              <w:rPr>
                <w:rFonts w:ascii="Arial" w:hAnsi="Arial"/>
                <w:color w:val="000000"/>
                <w:sz w:val="18"/>
              </w:rPr>
              <w:t>-/1</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bbb275a2_d3e9_4ab1_b171_7c0e63ca70"/>
          <w:p>
            <w:pPr>
              <w:spacing w:before="180" w:after="0" w:line="240" w:lineRule="auto"/>
              <w:jc w:val="center"/>
            </w:pPr>
            <w:r>
              <w:rPr>
                <w:rFonts w:ascii="Arial" w:hAnsi="Arial"/>
                <w:color w:val="000000"/>
                <w:sz w:val="18"/>
              </w:rPr>
              <w:t>O</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d0a6b915_8c22_4aa6_bd9a_a97ac6794a"/>
          <w:p>
            <w:pPr>
              <w:spacing w:before="180" w:after="0" w:line="240" w:lineRule="auto"/>
              <w:jc w:val="center"/>
            </w:pPr>
            <w:r>
              <w:rPr>
                <w:rFonts w:ascii="Arial" w:hAnsi="Arial"/>
                <w:color w:val="000000"/>
                <w:sz w:val="18"/>
              </w:rPr>
              <w:t>1C</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2c9da69a_6472_4fa9_ac8b_b76565919c"/>
          <w:p>
            <w:pPr>
              <w:spacing w:before="180" w:after="0" w:line="240" w:lineRule="auto"/>
            </w:pPr>
            <w:r>
              <w:rPr>
                <w:rFonts w:ascii="Arial" w:hAnsi="Arial"/>
                <w:color w:val="000000"/>
                <w:sz w:val="18"/>
              </w:rPr>
              <w:t>Required if set.</w:t>
            </w:r>
          </w:p>
          <w:bookmarkEnd w:id="1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0" w:name="para_52418082_3d7d_4a50_a91f_819718666a"/>
          <w:p>
            <w:pPr>
              <w:spacing w:before="180" w:after="0" w:line="240" w:lineRule="auto"/>
            </w:pPr>
            <w:r>
              <w:rPr>
                <w:rFonts w:ascii="Arial" w:hAnsi="Arial"/>
                <w:color w:val="000000"/>
                <w:sz w:val="18"/>
              </w:rPr>
              <w:t>&gt;Output Information Sequence</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96b98b49_b2e8_48a6_aa8d_fa0e9bf547"/>
          <w:p>
            <w:pPr>
              <w:spacing w:before="180" w:after="0" w:line="240" w:lineRule="auto"/>
              <w:jc w:val="center"/>
            </w:pPr>
            <w:r>
              <w:rPr>
                <w:rFonts w:ascii="Arial" w:hAnsi="Arial"/>
                <w:color w:val="000000"/>
                <w:sz w:val="18"/>
              </w:rPr>
              <w:t>(0040,4033)</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be50f156_c615_4fe2_8be4_182a0ee4d6"/>
          <w:p>
            <w:pPr>
              <w:spacing w:before="180" w:after="0" w:line="240" w:lineRule="auto"/>
              <w:jc w:val="center"/>
            </w:pPr>
            <w:r>
              <w:rPr>
                <w:rFonts w:ascii="Arial" w:hAnsi="Arial"/>
                <w:color w:val="000000"/>
                <w:sz w:val="18"/>
              </w:rPr>
              <w:t>Not Allowed</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b2be313e_aa05_469e_85a1_0a0805c811"/>
          <w:p>
            <w:pPr>
              <w:spacing w:before="180" w:after="0" w:line="240" w:lineRule="auto"/>
              <w:jc w:val="center"/>
            </w:pPr>
            <w:r>
              <w:rPr>
                <w:rFonts w:ascii="Arial" w:hAnsi="Arial"/>
                <w:color w:val="000000"/>
                <w:sz w:val="18"/>
              </w:rPr>
              <w:t>2/2</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92722ac4_1c66_4d71_bf07_39819c7d82"/>
          <w:p>
            <w:pPr>
              <w:spacing w:before="180" w:after="0" w:line="240" w:lineRule="auto"/>
              <w:jc w:val="center"/>
            </w:pPr>
            <w:r>
              <w:rPr>
                <w:rFonts w:ascii="Arial" w:hAnsi="Arial"/>
                <w:color w:val="000000"/>
                <w:sz w:val="18"/>
              </w:rPr>
              <w:t>P</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dcd17719_7458_430c_9ed5_0a39545c47"/>
          <w:p>
            <w:pPr>
              <w:spacing w:before="180" w:after="0" w:line="240" w:lineRule="auto"/>
              <w:jc w:val="center"/>
            </w:pPr>
            <w:r>
              <w:rPr>
                <w:rFonts w:ascii="Arial" w:hAnsi="Arial"/>
                <w:color w:val="000000"/>
                <w:sz w:val="18"/>
              </w:rPr>
              <w:t>-/2</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1612d08f_0e7f_435c_870d_76da009705"/>
          <w:p>
            <w:pPr>
              <w:spacing w:before="180" w:after="0" w:line="240" w:lineRule="auto"/>
              <w:jc w:val="center"/>
            </w:pPr>
            <w:r>
              <w:rPr>
                <w:rFonts w:ascii="Arial" w:hAnsi="Arial"/>
                <w:color w:val="000000"/>
                <w:sz w:val="18"/>
              </w:rPr>
              <w:t>-</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d6805ea4_401f_40c2_9469_10835e2ee4"/>
          <w:p>
            <w:pPr>
              <w:spacing w:before="180" w:after="0" w:line="240" w:lineRule="auto"/>
              <w:jc w:val="center"/>
            </w:pPr>
            <w:r>
              <w:rPr>
                <w:rFonts w:ascii="Arial" w:hAnsi="Arial"/>
                <w:color w:val="000000"/>
                <w:sz w:val="18"/>
              </w:rPr>
              <w:t>-</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178"/>
        </w:tc>
      </w:tr>
      <w:tr>
        <w:tblPrEx/>
        <w:trPr/>
        <w:tc>
          <w:tcPr>
            <w:hMerge w:val="restart"/>
            <w:tcBorders>
              <w:left w:val="single" w:sz="4" w:color="000000"/>
              <w:bottom w:val="single" w:sz="4" w:color="000000"/>
            </w:tcBorders>
            <w:tcMar>
              <w:top w:w="40" w:type="dxa"/>
              <w:left w:w="40" w:type="dxa"/>
              <w:bottom w:w="40" w:type="dxa"/>
            </w:tcMar>
            <w:vAlign w:val="top"/>
          </w:tcPr>
          <w:bookmarkStart w:id="14179"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1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bl>
    <w:bookmarkStart w:id="14180" w:name="sect_CC_2_5_1_3_1"/>
    <w:p>
      <w:pPr>
        <w:spacing w:before="180" w:after="0" w:line="240" w:lineRule="auto"/>
      </w:pPr>
      <w:r>
        <w:rPr>
          <w:rFonts w:ascii="Arial" w:hAnsi="Arial"/>
          <w:b/>
          <w:color w:val="000000"/>
          <w:sz w:val="18"/>
        </w:rPr>
        <w:t>CC.2.5.1.3.1 UPS SOP Class UID</w:t>
      </w:r>
    </w:p>
    <w:bookmarkEnd w:id="14180"/>
    <w:bookmarkStart w:id="14181"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181"/>
    <w:bookmarkStart w:id="14182" w:name="sect_CC_2_5_1_3_2"/>
    <w:p>
      <w:pPr>
        <w:spacing w:before="180" w:after="0" w:line="240" w:lineRule="auto"/>
      </w:pPr>
      <w:r>
        <w:rPr>
          <w:rFonts w:ascii="Arial" w:hAnsi="Arial"/>
          <w:b/>
          <w:color w:val="000000"/>
          <w:sz w:val="18"/>
        </w:rPr>
        <w:t>CC.2.5.1.3.2 Unified Procedure Step Performed Procedure Sequence</w:t>
      </w:r>
    </w:p>
    <w:bookmarkEnd w:id="14182"/>
    <w:bookmarkStart w:id="14183"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183"/>
    <w:bookmarkStart w:id="14184" w:name="idp140212169741648"/>
    <w:p>
      <w:pPr>
        <w:keepNext/>
        <w:spacing w:before="180" w:after="0" w:line="240" w:lineRule="auto"/>
        <w:ind w:left="360" w:right="360" w:firstLine="0"/>
        <w:jc w:val="both"/>
      </w:pPr>
      <w:r>
        <w:rPr>
          <w:rFonts w:ascii="Arial" w:hAnsi="Arial"/>
          <w:color w:val="000000"/>
          <w:sz w:val="18"/>
        </w:rPr>
        <w:t>Note</w:t>
      </w:r>
    </w:p>
    <w:bookmarkEnd w:id="14184"/>
    <w:bookmarkStart w:id="14185"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185"/>
    <w:bookmarkStart w:id="14186" w:name="sect_CC_2_5_2"/>
    <w:p>
      <w:pPr>
        <w:spacing w:before="180" w:after="0" w:line="240" w:lineRule="auto"/>
      </w:pPr>
      <w:r>
        <w:rPr>
          <w:rFonts w:ascii="Arial" w:hAnsi="Arial"/>
          <w:b/>
          <w:color w:val="000000"/>
          <w:sz w:val="26"/>
        </w:rPr>
        <w:t>CC.2.5.2 Service Class User Behavior</w:t>
      </w:r>
    </w:p>
    <w:bookmarkEnd w:id="14186"/>
    <w:bookmarkStart w:id="14187"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187"/>
    <w:bookmarkStart w:id="14188"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188"/>
    <w:bookmarkStart w:id="14189"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189"/>
    <w:bookmarkStart w:id="14190"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190"/>
    <w:bookmarkStart w:id="14191" w:name="sect_CC_2_5_3"/>
    <w:p>
      <w:pPr>
        <w:spacing w:before="180" w:after="0" w:line="240" w:lineRule="auto"/>
      </w:pPr>
      <w:r>
        <w:rPr>
          <w:rFonts w:ascii="Arial" w:hAnsi="Arial"/>
          <w:b/>
          <w:color w:val="000000"/>
          <w:sz w:val="26"/>
        </w:rPr>
        <w:t>CC.2.5.3 Service Class Provider Behavior</w:t>
      </w:r>
    </w:p>
    <w:bookmarkEnd w:id="14191"/>
    <w:bookmarkStart w:id="14192"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192"/>
    <w:bookmarkStart w:id="14193"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193"/>
    <w:bookmarkStart w:id="14194"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194"/>
    <w:bookmarkStart w:id="14195"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195"/>
    <w:bookmarkStart w:id="14196"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196"/>
    <w:bookmarkStart w:id="14197"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197"/>
    <w:bookmarkStart w:id="14198"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198"/>
    <w:bookmarkStart w:id="14199"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70">
        <w:r>
          <w:rPr>
            <w:rFonts w:ascii="Arial" w:hAnsi="Arial"/>
            <w:color w:val="000000"/>
            <w:sz w:val="18"/>
          </w:rPr>
          <w:t>PS3.7</w:t>
        </w:r>
      </w:hyperlink>
      <w:r>
        <w:rPr>
          <w:rFonts w:ascii="Arial" w:hAnsi="Arial"/>
          <w:color w:val="000000"/>
          <w:sz w:val="18"/>
        </w:rPr>
        <w:t xml:space="preserve"> and </w:t>
      </w:r>
      <w:hyperlink r:id="r871">
        <w:r>
          <w:rPr>
            <w:rFonts w:ascii="Arial" w:hAnsi="Arial"/>
            <w:color w:val="000000"/>
            <w:sz w:val="18"/>
          </w:rPr>
          <w:t>PS3.15</w:t>
        </w:r>
      </w:hyperlink>
      <w:r>
        <w:rPr>
          <w:rFonts w:ascii="Arial" w:hAnsi="Arial"/>
          <w:color w:val="000000"/>
          <w:sz w:val="18"/>
        </w:rPr>
        <w:t xml:space="preserve">). </w:t>
      </w:r>
      <w:hyperlink r:id="r872">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199"/>
    <w:bookmarkStart w:id="14200" w:name="sect_CC_2_5_4"/>
    <w:p>
      <w:pPr>
        <w:spacing w:before="180" w:after="0" w:line="240" w:lineRule="auto"/>
      </w:pPr>
      <w:r>
        <w:rPr>
          <w:rFonts w:ascii="Arial" w:hAnsi="Arial"/>
          <w:b/>
          <w:color w:val="000000"/>
          <w:sz w:val="26"/>
        </w:rPr>
        <w:t>CC.2.5.4 Status Codes</w:t>
      </w:r>
    </w:p>
    <w:bookmarkEnd w:id="14200"/>
    <w:bookmarkStart w:id="14201" w:name="para_e00eb7cb_01b0_4b51_a6dd_9bd4732915"/>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5_4">
        <w:r>
          <w:rPr>
            <w:rFonts w:ascii="Arial" w:hAnsi="Arial"/>
            <w:color w:val="000000"/>
            <w:sz w:val="18"/>
          </w:rPr>
          <w:t>Table CC.2.5-4</w:t>
        </w:r>
      </w:hyperlink>
      <w:r>
        <w:rPr>
          <w:rFonts w:ascii="Arial" w:hAnsi="Arial"/>
          <w:color w:val="000000"/>
          <w:sz w:val="18"/>
        </w:rPr>
        <w:t>.</w:t>
      </w:r>
    </w:p>
    <w:bookmarkEnd w:id="14201"/>
    <w:bookmarkStart w:id="14202" w:name="table_CC_2_5_4"/>
    <w:p>
      <w:pPr>
        <w:keepNext/>
        <w:spacing w:before="216" w:after="0" w:line="240" w:lineRule="auto"/>
        <w:jc w:val="center"/>
      </w:pPr>
      <w:r>
        <w:rPr>
          <w:rFonts w:ascii="Arial" w:hAnsi="Arial"/>
          <w:b/>
          <w:color w:val="000000"/>
          <w:sz w:val="22"/>
        </w:rPr>
        <w:t>Table CC.2.5-4. Status Values</w:t>
      </w:r>
    </w:p>
    <w:bookmarkEnd w:id="14202"/>
    <w:p>
      <w:pPr>
        <w:spacing w:before="0" w:after="0" w:line="240" w:lineRule="auto"/>
        <w:rPr>
          <w:sz w:val="13"/>
        </w:rPr>
      </w:pPr>
    </w:p>
    <w:tbl>
      <w:tblPr>
        <w:tblInd w:w="45" w:type="dxa"/>
        <w:tblLayout w:type="fixed"/>
      </w:tblPr>
      <w:tblGrid>
        <w:gridCol w:w="1952"/>
        <w:gridCol w:w="6667"/>
        <w:gridCol w:w="18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03" w:name="para_12b8108d_a9db_49a5_a4fc_560b3001e5"/>
          <w:p>
            <w:pPr>
              <w:keepNext/>
              <w:spacing w:before="180" w:after="0" w:line="240" w:lineRule="auto"/>
              <w:jc w:val="center"/>
            </w:pPr>
            <w:r>
              <w:rPr>
                <w:rFonts w:ascii="Arial" w:hAnsi="Arial"/>
                <w:b/>
                <w:color w:val="000000"/>
                <w:sz w:val="18"/>
              </w:rPr>
              <w:t>Status</w:t>
            </w:r>
          </w:p>
          <w:bookmarkEnd w:id="14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04" w:name="para_aef3f750_eced_4437_bd39_f519b94bc8"/>
          <w:p>
            <w:pPr>
              <w:spacing w:before="180" w:after="0" w:line="240" w:lineRule="auto"/>
              <w:jc w:val="center"/>
            </w:pPr>
            <w:r>
              <w:rPr>
                <w:rFonts w:ascii="Arial" w:hAnsi="Arial"/>
                <w:b/>
                <w:color w:val="000000"/>
                <w:sz w:val="18"/>
              </w:rPr>
              <w:t>Meaning</w:t>
            </w:r>
          </w:p>
          <w:bookmarkEnd w:id="14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05" w:name="para_bc8293e2_2dea_4723_a924_b98394d410"/>
          <w:p>
            <w:pPr>
              <w:spacing w:before="180" w:after="0" w:line="240" w:lineRule="auto"/>
              <w:jc w:val="center"/>
            </w:pPr>
            <w:r>
              <w:rPr>
                <w:rFonts w:ascii="Arial" w:hAnsi="Arial"/>
                <w:b/>
                <w:color w:val="000000"/>
                <w:sz w:val="18"/>
              </w:rPr>
              <w:t>Code</w:t>
            </w:r>
          </w:p>
          <w:bookmarkEnd w:id="14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6" w:name="para_9ba6ba58_aa2d_450c_918d_5ef7659e14"/>
          <w:p>
            <w:pPr>
              <w:spacing w:before="180" w:after="0" w:line="240" w:lineRule="auto"/>
            </w:pPr>
            <w:r>
              <w:rPr>
                <w:rFonts w:ascii="Arial" w:hAnsi="Arial"/>
                <w:color w:val="000000"/>
                <w:sz w:val="18"/>
              </w:rPr>
              <w:t>Success</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c5b87dd6_e224_4d10_93f1_1e0ca293cc"/>
          <w:p>
            <w:pPr>
              <w:spacing w:before="180" w:after="0" w:line="240" w:lineRule="auto"/>
            </w:pPr>
            <w:r>
              <w:rPr>
                <w:rFonts w:ascii="Arial" w:hAnsi="Arial"/>
                <w:color w:val="000000"/>
                <w:sz w:val="18"/>
              </w:rPr>
              <w:t>The UPS was created as requested</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4923173b_1735_4e1a_ae09_242231fab9"/>
          <w:p>
            <w:pPr>
              <w:spacing w:before="180" w:after="0" w:line="240" w:lineRule="auto"/>
              <w:jc w:val="center"/>
            </w:pPr>
            <w:r>
              <w:rPr>
                <w:rFonts w:ascii="Arial" w:hAnsi="Arial"/>
                <w:color w:val="000000"/>
                <w:sz w:val="18"/>
              </w:rPr>
              <w:t>0000</w:t>
            </w:r>
          </w:p>
          <w:bookmarkEnd w:id="1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9" w:name="para_3b99f0b7_fd0d_41e6_a15d_b67dcf8cfd"/>
          <w:p>
            <w:pPr>
              <w:spacing w:before="180" w:after="0" w:line="240" w:lineRule="auto"/>
            </w:pPr>
            <w:r>
              <w:rPr>
                <w:rFonts w:ascii="Arial" w:hAnsi="Arial"/>
                <w:color w:val="000000"/>
                <w:sz w:val="18"/>
              </w:rPr>
              <w:t>Warning</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1dce0d0b_8d90_4113_92cf_2c905a4b2d"/>
          <w:p>
            <w:pPr>
              <w:spacing w:before="180" w:after="0" w:line="240" w:lineRule="auto"/>
            </w:pPr>
            <w:r>
              <w:rPr>
                <w:rFonts w:ascii="Arial" w:hAnsi="Arial"/>
                <w:color w:val="000000"/>
                <w:sz w:val="18"/>
              </w:rPr>
              <w:t>The UPS was created with modifications</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80298327_0704_411c_bb70_265b5ded15"/>
          <w:p>
            <w:pPr>
              <w:spacing w:before="180" w:after="0" w:line="240" w:lineRule="auto"/>
              <w:jc w:val="center"/>
            </w:pPr>
            <w:r>
              <w:rPr>
                <w:rFonts w:ascii="Arial" w:hAnsi="Arial"/>
                <w:color w:val="000000"/>
                <w:sz w:val="18"/>
              </w:rPr>
              <w:t>B300</w:t>
            </w:r>
          </w:p>
          <w:bookmarkEnd w:id="14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2" w:name="para_fe08d486_710a_4fb3_bbab_5e54a6ab81"/>
          <w:p>
            <w:pPr>
              <w:spacing w:before="180" w:after="0" w:line="240" w:lineRule="auto"/>
            </w:pPr>
            <w:r>
              <w:rPr>
                <w:rFonts w:ascii="Arial" w:hAnsi="Arial"/>
                <w:color w:val="000000"/>
                <w:sz w:val="18"/>
              </w:rPr>
              <w:t>Failure</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e2325d76_776b_451f_a075_5fc2a7d13a"/>
          <w:p>
            <w:pPr>
              <w:spacing w:before="180" w:after="0" w:line="240" w:lineRule="auto"/>
            </w:pPr>
            <w:r>
              <w:rPr>
                <w:rFonts w:ascii="Arial" w:hAnsi="Arial"/>
                <w:color w:val="000000"/>
                <w:sz w:val="18"/>
              </w:rPr>
              <w:t>Refused: The provided value of UPS State was not "SCHEDULED".</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29b929fe_4e5d_41dd_86e4_81cc0f2eb4"/>
          <w:p>
            <w:pPr>
              <w:spacing w:before="180" w:after="0" w:line="240" w:lineRule="auto"/>
              <w:jc w:val="center"/>
            </w:pPr>
            <w:r>
              <w:rPr>
                <w:rFonts w:ascii="Arial" w:hAnsi="Arial"/>
                <w:color w:val="000000"/>
                <w:sz w:val="18"/>
              </w:rPr>
              <w:t>C309</w:t>
            </w:r>
          </w:p>
          <w:bookmarkEnd w:id="14214"/>
        </w:tc>
      </w:tr>
    </w:tbl>
    <w:bookmarkStart w:id="14215" w:name="sect_CC_2_6"/>
    <w:p>
      <w:pPr>
        <w:spacing w:before="180" w:after="0" w:line="240" w:lineRule="auto"/>
      </w:pPr>
      <w:r>
        <w:rPr>
          <w:rFonts w:ascii="Arial" w:hAnsi="Arial"/>
          <w:b/>
          <w:color w:val="000000"/>
          <w:sz w:val="24"/>
        </w:rPr>
        <w:t>CC.2.6 Set Unified Procedure Step Information (N-SET)</w:t>
      </w:r>
    </w:p>
    <w:bookmarkEnd w:id="14215"/>
    <w:bookmarkStart w:id="14216"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216"/>
    <w:bookmarkStart w:id="14217" w:name="sect_CC_2_6_1"/>
    <w:p>
      <w:pPr>
        <w:spacing w:before="180" w:after="0" w:line="240" w:lineRule="auto"/>
      </w:pPr>
      <w:r>
        <w:rPr>
          <w:rFonts w:ascii="Arial" w:hAnsi="Arial"/>
          <w:b/>
          <w:color w:val="000000"/>
          <w:sz w:val="26"/>
        </w:rPr>
        <w:t>CC.2.6.1 Unified Procedure Step IOD Subset Specification</w:t>
      </w:r>
    </w:p>
    <w:bookmarkEnd w:id="14217"/>
    <w:bookmarkStart w:id="14218"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218"/>
    <w:bookmarkStart w:id="14219" w:name="sect_CC_2_6_2"/>
    <w:p>
      <w:pPr>
        <w:spacing w:before="180" w:after="0" w:line="240" w:lineRule="auto"/>
      </w:pPr>
      <w:r>
        <w:rPr>
          <w:rFonts w:ascii="Arial" w:hAnsi="Arial"/>
          <w:b/>
          <w:color w:val="000000"/>
          <w:sz w:val="26"/>
        </w:rPr>
        <w:t>CC.2.6.2 Service Class User Behavior</w:t>
      </w:r>
    </w:p>
    <w:bookmarkEnd w:id="14219"/>
    <w:bookmarkStart w:id="14220"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20"/>
    <w:bookmarkStart w:id="14221"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221"/>
    <w:bookmarkStart w:id="14222"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222"/>
    <w:bookmarkStart w:id="14223"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223"/>
    <w:bookmarkStart w:id="14224"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224"/>
    <w:bookmarkStart w:id="14225"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225"/>
    <w:bookmarkStart w:id="14226"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226"/>
    <w:bookmarkStart w:id="14227"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227"/>
    <w:bookmarkStart w:id="14228" w:name="idp140212169819392"/>
    <w:p>
      <w:pPr>
        <w:keepNext/>
        <w:spacing w:before="180" w:after="0" w:line="240" w:lineRule="auto"/>
        <w:ind w:left="360" w:right="360" w:firstLine="0"/>
        <w:jc w:val="both"/>
      </w:pPr>
      <w:r>
        <w:rPr>
          <w:rFonts w:ascii="Arial" w:hAnsi="Arial"/>
          <w:color w:val="000000"/>
          <w:sz w:val="18"/>
        </w:rPr>
        <w:t>Note</w:t>
      </w:r>
    </w:p>
    <w:bookmarkEnd w:id="14228"/>
    <w:bookmarkStart w:id="14229"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229"/>
    <w:bookmarkStart w:id="14230" w:name="sect_CC_2_6_3"/>
    <w:p>
      <w:pPr>
        <w:spacing w:before="180" w:after="0" w:line="240" w:lineRule="auto"/>
      </w:pPr>
      <w:r>
        <w:rPr>
          <w:rFonts w:ascii="Arial" w:hAnsi="Arial"/>
          <w:b/>
          <w:color w:val="000000"/>
          <w:sz w:val="26"/>
        </w:rPr>
        <w:t>CC.2.6.3 Service Class Provider Behavior</w:t>
      </w:r>
    </w:p>
    <w:bookmarkEnd w:id="14230"/>
    <w:bookmarkStart w:id="14231"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31"/>
    <w:bookmarkStart w:id="14232"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232"/>
    <w:bookmarkStart w:id="14233"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233"/>
    <w:bookmarkStart w:id="14234"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234"/>
    <w:bookmarkStart w:id="14235"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235"/>
    <w:bookmarkStart w:id="14236"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236"/>
    <w:bookmarkStart w:id="14237"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237"/>
    <w:bookmarkStart w:id="14238"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73">
        <w:r>
          <w:rPr>
            <w:rFonts w:ascii="Arial" w:hAnsi="Arial"/>
            <w:color w:val="000000"/>
            <w:sz w:val="18"/>
          </w:rPr>
          <w:t>PS3.7</w:t>
        </w:r>
      </w:hyperlink>
      <w:r>
        <w:rPr>
          <w:rFonts w:ascii="Arial" w:hAnsi="Arial"/>
          <w:color w:val="000000"/>
          <w:sz w:val="18"/>
        </w:rPr>
        <w:t xml:space="preserve"> and </w:t>
      </w:r>
      <w:hyperlink r:id="r874">
        <w:r>
          <w:rPr>
            <w:rFonts w:ascii="Arial" w:hAnsi="Arial"/>
            <w:color w:val="000000"/>
            <w:sz w:val="18"/>
          </w:rPr>
          <w:t>PS3.15</w:t>
        </w:r>
      </w:hyperlink>
      <w:r>
        <w:rPr>
          <w:rFonts w:ascii="Arial" w:hAnsi="Arial"/>
          <w:color w:val="000000"/>
          <w:sz w:val="18"/>
        </w:rPr>
        <w:t xml:space="preserve">). </w:t>
      </w:r>
      <w:hyperlink r:id="r875">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238"/>
    <w:bookmarkStart w:id="14239" w:name="sect_CC_2_6_4"/>
    <w:p>
      <w:pPr>
        <w:spacing w:before="180" w:after="0" w:line="240" w:lineRule="auto"/>
      </w:pPr>
      <w:r>
        <w:rPr>
          <w:rFonts w:ascii="Arial" w:hAnsi="Arial"/>
          <w:b/>
          <w:color w:val="000000"/>
          <w:sz w:val="26"/>
        </w:rPr>
        <w:t>CC.2.6.4 Status Codes</w:t>
      </w:r>
    </w:p>
    <w:bookmarkEnd w:id="14239"/>
    <w:bookmarkStart w:id="14240" w:name="para_f809bb02_2842_48e2_9973_cbbe20ad79"/>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6_1">
        <w:r>
          <w:rPr>
            <w:rFonts w:ascii="Arial" w:hAnsi="Arial"/>
            <w:color w:val="000000"/>
            <w:sz w:val="18"/>
          </w:rPr>
          <w:t>Table CC.2.6-1</w:t>
        </w:r>
      </w:hyperlink>
      <w:r>
        <w:rPr>
          <w:rFonts w:ascii="Arial" w:hAnsi="Arial"/>
          <w:color w:val="000000"/>
          <w:sz w:val="18"/>
        </w:rPr>
        <w:t xml:space="preserve">. See </w:t>
      </w:r>
      <w:hyperlink r:id="r876">
        <w:r>
          <w:rPr>
            <w:rFonts w:ascii="Arial" w:hAnsi="Arial"/>
            <w:color w:val="000000"/>
            <w:sz w:val="18"/>
          </w:rPr>
          <w:t>PS3.7</w:t>
        </w:r>
      </w:hyperlink>
      <w:r>
        <w:rPr>
          <w:rFonts w:ascii="Arial" w:hAnsi="Arial"/>
          <w:color w:val="000000"/>
          <w:sz w:val="18"/>
        </w:rPr>
        <w:t xml:space="preserve"> for additional response status codes.</w:t>
      </w:r>
    </w:p>
    <w:bookmarkEnd w:id="14240"/>
    <w:bookmarkStart w:id="14241" w:name="table_CC_2_6_1"/>
    <w:p>
      <w:pPr>
        <w:keepNext/>
        <w:spacing w:before="216" w:after="0" w:line="240" w:lineRule="auto"/>
        <w:jc w:val="center"/>
      </w:pPr>
      <w:r>
        <w:rPr>
          <w:rFonts w:ascii="Arial" w:hAnsi="Arial"/>
          <w:b/>
          <w:color w:val="000000"/>
          <w:sz w:val="22"/>
        </w:rPr>
        <w:t>Table CC.2.6-1. Status Values</w:t>
      </w:r>
    </w:p>
    <w:bookmarkEnd w:id="14241"/>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42" w:name="para_44c7cf97_f118_4f4b_a2d1_1505350384"/>
          <w:p>
            <w:pPr>
              <w:keepNext/>
              <w:spacing w:before="180" w:after="0" w:line="240" w:lineRule="auto"/>
              <w:jc w:val="center"/>
            </w:pPr>
            <w:r>
              <w:rPr>
                <w:rFonts w:ascii="Arial" w:hAnsi="Arial"/>
                <w:b/>
                <w:color w:val="000000"/>
                <w:sz w:val="18"/>
              </w:rPr>
              <w:t>Status</w:t>
            </w:r>
          </w:p>
          <w:bookmarkEnd w:id="14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43" w:name="para_f7d94106_e9a6_49be_a8af_ab0c7532ad"/>
          <w:p>
            <w:pPr>
              <w:spacing w:before="180" w:after="0" w:line="240" w:lineRule="auto"/>
              <w:jc w:val="center"/>
            </w:pPr>
            <w:r>
              <w:rPr>
                <w:rFonts w:ascii="Arial" w:hAnsi="Arial"/>
                <w:b/>
                <w:color w:val="000000"/>
                <w:sz w:val="18"/>
              </w:rPr>
              <w:t>Meaning</w:t>
            </w:r>
          </w:p>
          <w:bookmarkEnd w:id="14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44" w:name="para_fae46929_b35e_4869_a7eb_0cc4d4c897"/>
          <w:p>
            <w:pPr>
              <w:spacing w:before="180" w:after="0" w:line="240" w:lineRule="auto"/>
              <w:jc w:val="center"/>
            </w:pPr>
            <w:r>
              <w:rPr>
                <w:rFonts w:ascii="Arial" w:hAnsi="Arial"/>
                <w:b/>
                <w:color w:val="000000"/>
                <w:sz w:val="18"/>
              </w:rPr>
              <w:t>Code</w:t>
            </w:r>
          </w:p>
          <w:bookmarkEnd w:id="14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5" w:name="para_3bbea1d4_53d7_4bfb_921c_31b66f6a3b"/>
          <w:p>
            <w:pPr>
              <w:spacing w:before="180" w:after="0" w:line="240" w:lineRule="auto"/>
            </w:pPr>
            <w:r>
              <w:rPr>
                <w:rFonts w:ascii="Arial" w:hAnsi="Arial"/>
                <w:color w:val="000000"/>
                <w:sz w:val="18"/>
              </w:rPr>
              <w:t>Success</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79fdbc28_1a84_4957_8683_f84dd4bdd7"/>
          <w:p>
            <w:pPr>
              <w:spacing w:before="180" w:after="0" w:line="240" w:lineRule="auto"/>
            </w:pPr>
            <w:r>
              <w:rPr>
                <w:rFonts w:ascii="Arial" w:hAnsi="Arial"/>
                <w:color w:val="000000"/>
                <w:sz w:val="18"/>
              </w:rPr>
              <w:t>The requested modification of the Attribute values is performed</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5b12f8c8_592a_4bf2_93e8_a9118cc981"/>
          <w:p>
            <w:pPr>
              <w:spacing w:before="180" w:after="0" w:line="240" w:lineRule="auto"/>
              <w:jc w:val="center"/>
            </w:pPr>
            <w:r>
              <w:rPr>
                <w:rFonts w:ascii="Arial" w:hAnsi="Arial"/>
                <w:color w:val="000000"/>
                <w:sz w:val="18"/>
              </w:rPr>
              <w:t>0000</w:t>
            </w:r>
          </w:p>
          <w:bookmarkEnd w:id="14247"/>
        </w:tc>
      </w:tr>
      <w:tr>
        <w:tblPrEx/>
        <w:trPr/>
        <w:tc>
          <w:tcPr>
            <w:vMerge w:val="restart"/>
            <w:tcBorders>
              <w:left w:val="single" w:sz="4" w:color="000000"/>
              <w:right w:val="single" w:sz="4" w:color="000000"/>
            </w:tcBorders>
            <w:tcMar>
              <w:top w:w="40" w:type="dxa"/>
              <w:left w:w="40" w:type="dxa"/>
              <w:right w:w="40" w:type="dxa"/>
            </w:tcMar>
            <w:vAlign w:val="top"/>
          </w:tcPr>
          <w:bookmarkStart w:id="14248" w:name="para_05feaa3b_60ec_4cde_b4a9_225e3466a4"/>
          <w:p>
            <w:pPr>
              <w:spacing w:before="180" w:after="0" w:line="240" w:lineRule="auto"/>
            </w:pPr>
            <w:r>
              <w:rPr>
                <w:rFonts w:ascii="Arial" w:hAnsi="Arial"/>
                <w:color w:val="000000"/>
                <w:sz w:val="18"/>
              </w:rPr>
              <w:t>Warning</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ba17f7d9_5874_4c7f_9344_d2ea815c09"/>
          <w:p>
            <w:pPr>
              <w:spacing w:before="180" w:after="0" w:line="240" w:lineRule="auto"/>
            </w:pPr>
            <w:r>
              <w:rPr>
                <w:rFonts w:ascii="Arial" w:hAnsi="Arial"/>
                <w:color w:val="000000"/>
                <w:sz w:val="18"/>
              </w:rPr>
              <w:t>Requested optional Attributes are not supported.</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ef3d83e0_858f_45da_b86e_2d0baf5f5f"/>
          <w:p>
            <w:pPr>
              <w:spacing w:before="180" w:after="0" w:line="240" w:lineRule="auto"/>
              <w:jc w:val="center"/>
            </w:pPr>
            <w:r>
              <w:rPr>
                <w:rFonts w:ascii="Arial" w:hAnsi="Arial"/>
                <w:color w:val="000000"/>
                <w:sz w:val="18"/>
              </w:rPr>
              <w:t>0001</w:t>
            </w:r>
          </w:p>
          <w:bookmarkEnd w:id="1425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51" w:name="para_b5cfe735_f7fe_4ced_99ac_58103ec125"/>
          <w:p>
            <w:pPr>
              <w:spacing w:before="180" w:after="0" w:line="240" w:lineRule="auto"/>
            </w:pPr>
            <w:r>
              <w:rPr>
                <w:rFonts w:ascii="Arial" w:hAnsi="Arial"/>
                <w:color w:val="000000"/>
                <w:sz w:val="18"/>
              </w:rPr>
              <w:t>Coerced invalid values to valid values</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0c896cfd_3f28_4772_a60e_57bfba0190"/>
          <w:p>
            <w:pPr>
              <w:spacing w:before="180" w:after="0" w:line="240" w:lineRule="auto"/>
              <w:jc w:val="center"/>
            </w:pPr>
            <w:r>
              <w:rPr>
                <w:rFonts w:ascii="Arial" w:hAnsi="Arial"/>
                <w:color w:val="000000"/>
                <w:sz w:val="18"/>
              </w:rPr>
              <w:t>B305</w:t>
            </w:r>
          </w:p>
          <w:bookmarkEnd w:id="14252"/>
        </w:tc>
      </w:tr>
      <w:tr>
        <w:tblPrEx/>
        <w:trPr/>
        <w:tc>
          <w:tcPr>
            <w:vMerge w:val="restart"/>
            <w:tcBorders>
              <w:left w:val="single" w:sz="4" w:color="000000"/>
              <w:right w:val="single" w:sz="4" w:color="000000"/>
            </w:tcBorders>
            <w:tcMar>
              <w:top w:w="40" w:type="dxa"/>
              <w:left w:w="40" w:type="dxa"/>
              <w:right w:w="40" w:type="dxa"/>
            </w:tcMar>
            <w:vAlign w:val="top"/>
          </w:tcPr>
          <w:bookmarkStart w:id="14253" w:name="para_968f74a6_2f90_482f_bec7_6a6d88e858"/>
          <w:p>
            <w:pPr>
              <w:spacing w:before="180" w:after="0" w:line="240" w:lineRule="auto"/>
            </w:pPr>
            <w:r>
              <w:rPr>
                <w:rFonts w:ascii="Arial" w:hAnsi="Arial"/>
                <w:color w:val="000000"/>
                <w:sz w:val="18"/>
              </w:rPr>
              <w:t>Failure</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d139e98a_1cc2_42ea_9561_4a30629dfa"/>
          <w:p>
            <w:pPr>
              <w:spacing w:before="180" w:after="0" w:line="240" w:lineRule="auto"/>
            </w:pPr>
            <w:r>
              <w:rPr>
                <w:rFonts w:ascii="Arial" w:hAnsi="Arial"/>
                <w:color w:val="000000"/>
                <w:sz w:val="18"/>
              </w:rPr>
              <w:t>Refused: The UPS is not in the "IN PROGRESS" state</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173d0c98_8231_4006_b269_51883cc617"/>
          <w:p>
            <w:pPr>
              <w:spacing w:before="180" w:after="0" w:line="240" w:lineRule="auto"/>
              <w:jc w:val="center"/>
            </w:pPr>
            <w:r>
              <w:rPr>
                <w:rFonts w:ascii="Arial" w:hAnsi="Arial"/>
                <w:color w:val="000000"/>
                <w:sz w:val="18"/>
              </w:rPr>
              <w:t>C310</w:t>
            </w:r>
          </w:p>
          <w:bookmarkEnd w:id="142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56" w:name="para_acbd24cd_a54d_46c1_a79f_b2f9da3ef3"/>
          <w:p>
            <w:pPr>
              <w:spacing w:before="180" w:after="0" w:line="240" w:lineRule="auto"/>
            </w:pPr>
            <w:r>
              <w:rPr>
                <w:rFonts w:ascii="Arial" w:hAnsi="Arial"/>
                <w:color w:val="000000"/>
                <w:sz w:val="18"/>
              </w:rPr>
              <w:t>Refused: The correct Transaction UID was not provided</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6cba0340_8635_4e38_956a_5cd8904090"/>
          <w:p>
            <w:pPr>
              <w:spacing w:before="180" w:after="0" w:line="240" w:lineRule="auto"/>
              <w:jc w:val="center"/>
            </w:pPr>
            <w:r>
              <w:rPr>
                <w:rFonts w:ascii="Arial" w:hAnsi="Arial"/>
                <w:color w:val="000000"/>
                <w:sz w:val="18"/>
              </w:rPr>
              <w:t>C301</w:t>
            </w:r>
          </w:p>
          <w:bookmarkEnd w:id="142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58" w:name="para_e1996d2b_5c76_4727_8c09_84090e2009"/>
          <w:p>
            <w:pPr>
              <w:spacing w:before="180" w:after="0" w:line="240" w:lineRule="auto"/>
            </w:pPr>
            <w:r>
              <w:rPr>
                <w:rFonts w:ascii="Arial" w:hAnsi="Arial"/>
                <w:color w:val="000000"/>
                <w:sz w:val="18"/>
              </w:rPr>
              <w:t>Refused: The UPS may no longer be updated</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d24b9881_761e_4b36_bb03_d6d364face"/>
          <w:p>
            <w:pPr>
              <w:spacing w:before="180" w:after="0" w:line="240" w:lineRule="auto"/>
              <w:jc w:val="center"/>
            </w:pPr>
            <w:r>
              <w:rPr>
                <w:rFonts w:ascii="Arial" w:hAnsi="Arial"/>
                <w:color w:val="000000"/>
                <w:sz w:val="18"/>
              </w:rPr>
              <w:t>C300</w:t>
            </w:r>
          </w:p>
          <w:bookmarkEnd w:id="142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60" w:name="para_8d86706f_3392_44b6_8a35_209578096d"/>
          <w:p>
            <w:pPr>
              <w:spacing w:before="180" w:after="0" w:line="240" w:lineRule="auto"/>
            </w:pPr>
            <w:r>
              <w:rPr>
                <w:rFonts w:ascii="Arial" w:hAnsi="Arial"/>
                <w:color w:val="000000"/>
                <w:sz w:val="18"/>
              </w:rPr>
              <w:t>Specified SOP Instance UID does not exist or is not a UPS Instance managed by this SCP</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90ade82d_3d8c_4f97_9b59_c5ae376036"/>
          <w:p>
            <w:pPr>
              <w:spacing w:before="180" w:after="0" w:line="240" w:lineRule="auto"/>
              <w:jc w:val="center"/>
            </w:pPr>
            <w:r>
              <w:rPr>
                <w:rFonts w:ascii="Arial" w:hAnsi="Arial"/>
                <w:color w:val="000000"/>
                <w:sz w:val="18"/>
              </w:rPr>
              <w:t>C307</w:t>
            </w:r>
          </w:p>
          <w:bookmarkEnd w:id="14261"/>
        </w:tc>
      </w:tr>
    </w:tbl>
    <w:bookmarkStart w:id="14262" w:name="sect_CC_2_7"/>
    <w:p>
      <w:pPr>
        <w:spacing w:before="180" w:after="0" w:line="240" w:lineRule="auto"/>
      </w:pPr>
      <w:r>
        <w:rPr>
          <w:rFonts w:ascii="Arial" w:hAnsi="Arial"/>
          <w:b/>
          <w:color w:val="000000"/>
          <w:sz w:val="24"/>
        </w:rPr>
        <w:t>CC.2.7 Get Unified Procedure Step Information (N-GET)</w:t>
      </w:r>
    </w:p>
    <w:bookmarkEnd w:id="14262"/>
    <w:bookmarkStart w:id="14263"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263"/>
    <w:bookmarkStart w:id="14264" w:name="sect_CC_2_7_1"/>
    <w:p>
      <w:pPr>
        <w:spacing w:before="180" w:after="0" w:line="240" w:lineRule="auto"/>
      </w:pPr>
      <w:r>
        <w:rPr>
          <w:rFonts w:ascii="Arial" w:hAnsi="Arial"/>
          <w:b/>
          <w:color w:val="000000"/>
          <w:sz w:val="26"/>
        </w:rPr>
        <w:t>CC.2.7.1 Unified Procedure Step IOD Subset Specification</w:t>
      </w:r>
    </w:p>
    <w:bookmarkEnd w:id="14264"/>
    <w:bookmarkStart w:id="14265"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265"/>
    <w:bookmarkStart w:id="14266" w:name="sect_CC_2_7_2"/>
    <w:p>
      <w:pPr>
        <w:spacing w:before="180" w:after="0" w:line="240" w:lineRule="auto"/>
      </w:pPr>
      <w:r>
        <w:rPr>
          <w:rFonts w:ascii="Arial" w:hAnsi="Arial"/>
          <w:b/>
          <w:color w:val="000000"/>
          <w:sz w:val="26"/>
        </w:rPr>
        <w:t>CC.2.7.2 Service Class User Behavior</w:t>
      </w:r>
    </w:p>
    <w:bookmarkEnd w:id="14266"/>
    <w:bookmarkStart w:id="14267"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67"/>
    <w:bookmarkStart w:id="14268"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268"/>
    <w:bookmarkStart w:id="14269"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269"/>
    <w:bookmarkStart w:id="14270"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270"/>
    <w:bookmarkStart w:id="14271"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271"/>
    <w:bookmarkStart w:id="14272" w:name="idp140212169901440"/>
    <w:p>
      <w:pPr>
        <w:keepNext/>
        <w:spacing w:before="180" w:after="0" w:line="240" w:lineRule="auto"/>
        <w:ind w:left="360" w:right="360" w:firstLine="0"/>
        <w:jc w:val="both"/>
      </w:pPr>
      <w:r>
        <w:rPr>
          <w:rFonts w:ascii="Arial" w:hAnsi="Arial"/>
          <w:color w:val="000000"/>
          <w:sz w:val="18"/>
        </w:rPr>
        <w:t>Note</w:t>
      </w:r>
    </w:p>
    <w:bookmarkEnd w:id="14272"/>
    <w:bookmarkStart w:id="14273"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273"/>
    <w:bookmarkStart w:id="14274"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274"/>
    <w:bookmarkStart w:id="14275"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275"/>
    <w:bookmarkStart w:id="14276" w:name="idp140212169905584"/>
    <w:p>
      <w:pPr>
        <w:keepNext/>
        <w:spacing w:before="180" w:after="0" w:line="240" w:lineRule="auto"/>
        <w:ind w:left="360" w:right="360" w:firstLine="0"/>
        <w:jc w:val="both"/>
      </w:pPr>
      <w:r>
        <w:rPr>
          <w:rFonts w:ascii="Arial" w:hAnsi="Arial"/>
          <w:color w:val="000000"/>
          <w:sz w:val="18"/>
        </w:rPr>
        <w:t>Note</w:t>
      </w:r>
    </w:p>
    <w:bookmarkEnd w:id="14276"/>
    <w:bookmarkStart w:id="14277"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277"/>
    <w:bookmarkStart w:id="14278" w:name="sect_CC_2_7_3"/>
    <w:p>
      <w:pPr>
        <w:spacing w:before="180" w:after="0" w:line="240" w:lineRule="auto"/>
      </w:pPr>
      <w:r>
        <w:rPr>
          <w:rFonts w:ascii="Arial" w:hAnsi="Arial"/>
          <w:b/>
          <w:color w:val="000000"/>
          <w:sz w:val="26"/>
        </w:rPr>
        <w:t>CC.2.7.3 Service Class Provider Behavior</w:t>
      </w:r>
    </w:p>
    <w:bookmarkEnd w:id="14278"/>
    <w:bookmarkStart w:id="14279"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79"/>
    <w:bookmarkStart w:id="14280"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280"/>
    <w:bookmarkStart w:id="14281" w:name="idp140212169912464"/>
    <w:p>
      <w:pPr>
        <w:keepNext/>
        <w:spacing w:before="180" w:after="0" w:line="240" w:lineRule="auto"/>
        <w:ind w:left="360" w:right="360" w:firstLine="0"/>
        <w:jc w:val="both"/>
      </w:pPr>
      <w:r>
        <w:rPr>
          <w:rFonts w:ascii="Arial" w:hAnsi="Arial"/>
          <w:color w:val="000000"/>
          <w:sz w:val="18"/>
        </w:rPr>
        <w:t>Note</w:t>
      </w:r>
    </w:p>
    <w:bookmarkEnd w:id="14281"/>
    <w:bookmarkStart w:id="14282"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282"/>
    <w:bookmarkStart w:id="14283"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283"/>
    <w:bookmarkStart w:id="14284"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284"/>
    <w:bookmarkStart w:id="14285"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77">
        <w:r>
          <w:rPr>
            <w:rFonts w:ascii="Arial" w:hAnsi="Arial"/>
            <w:color w:val="000000"/>
            <w:sz w:val="18"/>
          </w:rPr>
          <w:t>PS3.7</w:t>
        </w:r>
      </w:hyperlink>
      <w:r>
        <w:rPr>
          <w:rFonts w:ascii="Arial" w:hAnsi="Arial"/>
          <w:color w:val="000000"/>
          <w:sz w:val="18"/>
        </w:rPr>
        <w:t xml:space="preserve"> and </w:t>
      </w:r>
      <w:hyperlink r:id="r878">
        <w:r>
          <w:rPr>
            <w:rFonts w:ascii="Arial" w:hAnsi="Arial"/>
            <w:color w:val="000000"/>
            <w:sz w:val="18"/>
          </w:rPr>
          <w:t>PS3.15</w:t>
        </w:r>
      </w:hyperlink>
      <w:r>
        <w:rPr>
          <w:rFonts w:ascii="Arial" w:hAnsi="Arial"/>
          <w:color w:val="000000"/>
          <w:sz w:val="18"/>
        </w:rPr>
        <w:t xml:space="preserve">). </w:t>
      </w:r>
      <w:hyperlink r:id="r879">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285"/>
    <w:bookmarkStart w:id="14286" w:name="sect_CC_2_7_4"/>
    <w:p>
      <w:pPr>
        <w:spacing w:before="180" w:after="0" w:line="240" w:lineRule="auto"/>
      </w:pPr>
      <w:r>
        <w:rPr>
          <w:rFonts w:ascii="Arial" w:hAnsi="Arial"/>
          <w:b/>
          <w:color w:val="000000"/>
          <w:sz w:val="26"/>
        </w:rPr>
        <w:t>CC.2.7.4 Status Codes</w:t>
      </w:r>
    </w:p>
    <w:bookmarkEnd w:id="14286"/>
    <w:bookmarkStart w:id="14287" w:name="para_877bc66c_8c88_4eea_aa17_3924f807f4"/>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7_1">
        <w:r>
          <w:rPr>
            <w:rFonts w:ascii="Arial" w:hAnsi="Arial"/>
            <w:color w:val="000000"/>
            <w:sz w:val="18"/>
          </w:rPr>
          <w:t>Table CC.2.7-1</w:t>
        </w:r>
      </w:hyperlink>
      <w:r>
        <w:rPr>
          <w:rFonts w:ascii="Arial" w:hAnsi="Arial"/>
          <w:color w:val="000000"/>
          <w:sz w:val="18"/>
        </w:rPr>
        <w:t xml:space="preserve">. See </w:t>
      </w:r>
      <w:hyperlink r:id="r880">
        <w:r>
          <w:rPr>
            <w:rFonts w:ascii="Arial" w:hAnsi="Arial"/>
            <w:color w:val="000000"/>
            <w:sz w:val="18"/>
          </w:rPr>
          <w:t>PS3.7</w:t>
        </w:r>
      </w:hyperlink>
      <w:r>
        <w:rPr>
          <w:rFonts w:ascii="Arial" w:hAnsi="Arial"/>
          <w:color w:val="000000"/>
          <w:sz w:val="18"/>
        </w:rPr>
        <w:t xml:space="preserve"> for additional response status codes.</w:t>
      </w:r>
    </w:p>
    <w:bookmarkEnd w:id="14287"/>
    <w:bookmarkStart w:id="14288" w:name="table_CC_2_7_1"/>
    <w:p>
      <w:pPr>
        <w:keepNext/>
        <w:spacing w:before="216" w:after="0" w:line="240" w:lineRule="auto"/>
        <w:jc w:val="center"/>
      </w:pPr>
      <w:r>
        <w:rPr>
          <w:rFonts w:ascii="Arial" w:hAnsi="Arial"/>
          <w:b/>
          <w:color w:val="000000"/>
          <w:sz w:val="22"/>
        </w:rPr>
        <w:t>Table CC.2.7-1. Status Values</w:t>
      </w:r>
    </w:p>
    <w:bookmarkEnd w:id="14288"/>
    <w:p>
      <w:pPr>
        <w:spacing w:before="0" w:after="0" w:line="240" w:lineRule="auto"/>
        <w:rPr>
          <w:sz w:val="13"/>
        </w:rPr>
      </w:pPr>
    </w:p>
    <w:tbl>
      <w:tblPr>
        <w:tblInd w:w="45" w:type="dxa"/>
        <w:tblLayout w:type="fixed"/>
      </w:tblPr>
      <w:tblGrid>
        <w:gridCol w:w="1344"/>
        <w:gridCol w:w="7872"/>
        <w:gridCol w:w="12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89" w:name="para_d1e9ba26_9406_4d27_935e_59a32c4eaa"/>
          <w:p>
            <w:pPr>
              <w:keepNext/>
              <w:spacing w:before="180" w:after="0" w:line="240" w:lineRule="auto"/>
              <w:jc w:val="center"/>
            </w:pPr>
            <w:r>
              <w:rPr>
                <w:rFonts w:ascii="Arial" w:hAnsi="Arial"/>
                <w:b/>
                <w:color w:val="000000"/>
                <w:sz w:val="18"/>
              </w:rPr>
              <w:t>Status</w:t>
            </w:r>
          </w:p>
          <w:bookmarkEnd w:id="14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0" w:name="para_7e2482c5_4909_4049_a87c_eae41dcfcd"/>
          <w:p>
            <w:pPr>
              <w:spacing w:before="180" w:after="0" w:line="240" w:lineRule="auto"/>
              <w:jc w:val="center"/>
            </w:pPr>
            <w:r>
              <w:rPr>
                <w:rFonts w:ascii="Arial" w:hAnsi="Arial"/>
                <w:b/>
                <w:color w:val="000000"/>
                <w:sz w:val="18"/>
              </w:rPr>
              <w:t>Meaning</w:t>
            </w:r>
          </w:p>
          <w:bookmarkEnd w:id="14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1" w:name="para_56221e08_cd6a_4267_82ef_2301f2d2d3"/>
          <w:p>
            <w:pPr>
              <w:spacing w:before="180" w:after="0" w:line="240" w:lineRule="auto"/>
              <w:jc w:val="center"/>
            </w:pPr>
            <w:r>
              <w:rPr>
                <w:rFonts w:ascii="Arial" w:hAnsi="Arial"/>
                <w:b/>
                <w:color w:val="000000"/>
                <w:sz w:val="18"/>
              </w:rPr>
              <w:t>Code</w:t>
            </w:r>
          </w:p>
          <w:bookmarkEnd w:id="14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2" w:name="para_a9c4261c_d3e6_4914_ba7c_97e8503c33"/>
          <w:p>
            <w:pPr>
              <w:spacing w:before="180" w:after="0" w:line="240" w:lineRule="auto"/>
            </w:pPr>
            <w:r>
              <w:rPr>
                <w:rFonts w:ascii="Arial" w:hAnsi="Arial"/>
                <w:color w:val="000000"/>
                <w:sz w:val="18"/>
              </w:rPr>
              <w:t>Warning</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d6537255_a55e_4a18_a468_624c4c165e"/>
          <w:p>
            <w:pPr>
              <w:spacing w:before="180" w:after="0" w:line="240" w:lineRule="auto"/>
            </w:pPr>
            <w:r>
              <w:rPr>
                <w:rFonts w:ascii="Arial" w:hAnsi="Arial"/>
                <w:color w:val="000000"/>
                <w:sz w:val="18"/>
              </w:rPr>
              <w:t>Requested optional Attributes are not supported</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4d00f78e_8e36_4947_b92f_dbd99b4290"/>
          <w:p>
            <w:pPr>
              <w:spacing w:before="180" w:after="0" w:line="240" w:lineRule="auto"/>
              <w:jc w:val="center"/>
            </w:pPr>
            <w:r>
              <w:rPr>
                <w:rFonts w:ascii="Arial" w:hAnsi="Arial"/>
                <w:color w:val="000000"/>
                <w:sz w:val="18"/>
              </w:rPr>
              <w:t>0001</w:t>
            </w:r>
          </w:p>
          <w:bookmarkEnd w:id="14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5" w:name="para_9f589ddd_6e9e_4703_8b90_a249cf3d48"/>
          <w:p>
            <w:pPr>
              <w:spacing w:before="180" w:after="0" w:line="240" w:lineRule="auto"/>
            </w:pPr>
            <w:r>
              <w:rPr>
                <w:rFonts w:ascii="Arial" w:hAnsi="Arial"/>
                <w:color w:val="000000"/>
                <w:sz w:val="18"/>
              </w:rPr>
              <w:t>Failure</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ecf3a807_7816_459e_8ac3_8cfdc714fd"/>
          <w:p>
            <w:pPr>
              <w:spacing w:before="180" w:after="0" w:line="240" w:lineRule="auto"/>
            </w:pPr>
            <w:r>
              <w:rPr>
                <w:rFonts w:ascii="Arial" w:hAnsi="Arial"/>
                <w:color w:val="000000"/>
                <w:sz w:val="18"/>
              </w:rPr>
              <w:t>Specified SOP Instance UID does not exist or is not a UPS Instance managed by this SCP</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0783466a_1a09_49a7_9176_876ff23309"/>
          <w:p>
            <w:pPr>
              <w:spacing w:before="180" w:after="0" w:line="240" w:lineRule="auto"/>
              <w:jc w:val="center"/>
            </w:pPr>
            <w:r>
              <w:rPr>
                <w:rFonts w:ascii="Arial" w:hAnsi="Arial"/>
                <w:color w:val="000000"/>
                <w:sz w:val="18"/>
              </w:rPr>
              <w:t>C307</w:t>
            </w:r>
          </w:p>
          <w:bookmarkEnd w:id="14297"/>
        </w:tc>
      </w:tr>
    </w:tbl>
    <w:bookmarkStart w:id="14298" w:name="sect_CC_2_8"/>
    <w:p>
      <w:pPr>
        <w:spacing w:before="180" w:after="0" w:line="240" w:lineRule="auto"/>
      </w:pPr>
      <w:r>
        <w:rPr>
          <w:rFonts w:ascii="Arial" w:hAnsi="Arial"/>
          <w:b/>
          <w:color w:val="000000"/>
          <w:sz w:val="24"/>
        </w:rPr>
        <w:t>CC.2.8 Search for Unified Procedure Step (C-FIND)</w:t>
      </w:r>
    </w:p>
    <w:bookmarkEnd w:id="14298"/>
    <w:bookmarkStart w:id="14299"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299"/>
    <w:bookmarkStart w:id="14300"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300"/>
    <w:bookmarkStart w:id="14301" w:name="sect_CC_2_8_1"/>
    <w:p>
      <w:pPr>
        <w:spacing w:before="180" w:after="0" w:line="240" w:lineRule="auto"/>
      </w:pPr>
      <w:r>
        <w:rPr>
          <w:rFonts w:ascii="Arial" w:hAnsi="Arial"/>
          <w:b/>
          <w:color w:val="000000"/>
          <w:sz w:val="26"/>
        </w:rPr>
        <w:t>CC.2.8.1 Operation</w:t>
      </w:r>
    </w:p>
    <w:bookmarkEnd w:id="14301"/>
    <w:bookmarkStart w:id="14302" w:name="sect_CC_2_8_1_1"/>
    <w:p>
      <w:pPr>
        <w:spacing w:before="180" w:after="0" w:line="240" w:lineRule="auto"/>
      </w:pPr>
      <w:r>
        <w:rPr>
          <w:rFonts w:ascii="Arial" w:hAnsi="Arial"/>
          <w:b/>
          <w:color w:val="000000"/>
          <w:sz w:val="22"/>
        </w:rPr>
        <w:t>CC.2.8.1.1 E/R Model</w:t>
      </w:r>
    </w:p>
    <w:bookmarkEnd w:id="14302"/>
    <w:bookmarkStart w:id="14303"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303"/>
    <w:bookmarkStart w:id="14304"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304"/>
    <w:bookmarkStart w:id="14305" w:name="para_4067711d_4931_4563_9b5e_18591d7039"/>
    <w:p>
      <w:pPr>
        <w:spacing w:before="180" w:after="0" w:line="240" w:lineRule="auto"/>
        <w:jc w:val="both"/>
      </w:pPr>
    </w:p>
    <w:bookmarkEnd w:id="14305"/>
    <w:bookmarkStart w:id="14306" w:name="figure_CC_2_8_1"/>
    <w:bookmarkStart w:id="14307" w:name="idp140212169960208"/>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881"/>
                    <a:srcRect/>
                    <a:stretch>
                      <a:fillRect/>
                    </a:stretch>
                  </p:blipFill>
                  <p:spPr>
                    <a:xfrm>
                      <a:off x="0" y="0"/>
                      <a:ext cx="4781550" cy="638175"/>
                    </a:xfrm>
                    <a:prstGeom prst="rect"/>
                  </p:spPr>
                </p:pic>
              </a:graphicData>
            </a:graphic>
          </wp:inline>
        </w:drawing>
      </w:r>
    </w:p>
    <w:bookmarkEnd w:id="14307"/>
    <w:bookmarkEnd w:id="14306"/>
    <w:p>
      <w:pPr>
        <w:spacing w:before="216" w:after="0" w:line="240" w:lineRule="auto"/>
        <w:jc w:val="center"/>
      </w:pPr>
      <w:r>
        <w:rPr>
          <w:rFonts w:ascii="Arial" w:hAnsi="Arial"/>
          <w:b/>
          <w:color w:val="000000"/>
          <w:sz w:val="22"/>
        </w:rPr>
        <w:t>Figure CC.2.8-1. Unified Procedure Step E-R Diagram</w:t>
      </w:r>
    </w:p>
    <w:bookmarkStart w:id="14308"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308"/>
    <w:bookmarkStart w:id="14309" w:name="sect_CC_2_8_1_2"/>
    <w:p>
      <w:pPr>
        <w:spacing w:before="180" w:after="0" w:line="240" w:lineRule="auto"/>
      </w:pPr>
      <w:r>
        <w:rPr>
          <w:rFonts w:ascii="Arial" w:hAnsi="Arial"/>
          <w:b/>
          <w:color w:val="000000"/>
          <w:sz w:val="22"/>
        </w:rPr>
        <w:t>CC.2.8.1.2 C-FIND Service Parameters</w:t>
      </w:r>
    </w:p>
    <w:bookmarkEnd w:id="14309"/>
    <w:bookmarkStart w:id="14310" w:name="sect_CC_2_8_1_2_1"/>
    <w:p>
      <w:pPr>
        <w:spacing w:before="180" w:after="0" w:line="240" w:lineRule="auto"/>
      </w:pPr>
      <w:r>
        <w:rPr>
          <w:rFonts w:ascii="Arial" w:hAnsi="Arial"/>
          <w:b/>
          <w:color w:val="000000"/>
          <w:sz w:val="18"/>
        </w:rPr>
        <w:t>CC.2.8.1.2.1 SOP Class UID</w:t>
      </w:r>
    </w:p>
    <w:bookmarkEnd w:id="14310"/>
    <w:bookmarkStart w:id="14311"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311"/>
    <w:bookmarkStart w:id="14312"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312"/>
    <w:bookmarkStart w:id="14313" w:name="sect_CC_2_8_1_2_2"/>
    <w:p>
      <w:pPr>
        <w:spacing w:before="180" w:after="0" w:line="240" w:lineRule="auto"/>
      </w:pPr>
      <w:r>
        <w:rPr>
          <w:rFonts w:ascii="Arial" w:hAnsi="Arial"/>
          <w:b/>
          <w:color w:val="000000"/>
          <w:sz w:val="18"/>
        </w:rPr>
        <w:t>CC.2.8.1.2.2 Priority</w:t>
      </w:r>
    </w:p>
    <w:bookmarkEnd w:id="14313"/>
    <w:bookmarkStart w:id="14314"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314"/>
    <w:bookmarkStart w:id="14315"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315"/>
    <w:bookmarkStart w:id="14316" w:name="sect_CC_2_8_1_3"/>
    <w:p>
      <w:pPr>
        <w:spacing w:before="180" w:after="0" w:line="240" w:lineRule="auto"/>
      </w:pPr>
      <w:r>
        <w:rPr>
          <w:rFonts w:ascii="Arial" w:hAnsi="Arial"/>
          <w:b/>
          <w:color w:val="000000"/>
          <w:sz w:val="22"/>
        </w:rPr>
        <w:t>CC.2.8.1.3 Identifier</w:t>
      </w:r>
    </w:p>
    <w:bookmarkEnd w:id="14316"/>
    <w:bookmarkStart w:id="14317"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82">
        <w:r>
          <w:rPr>
            <w:rFonts w:ascii="Arial" w:hAnsi="Arial"/>
            <w:color w:val="000000"/>
            <w:sz w:val="18"/>
          </w:rPr>
          <w:t>PS3.5</w:t>
        </w:r>
      </w:hyperlink>
      <w:r>
        <w:rPr>
          <w:rFonts w:ascii="Arial" w:hAnsi="Arial"/>
          <w:color w:val="000000"/>
          <w:sz w:val="18"/>
        </w:rPr>
        <w:t>).</w:t>
      </w:r>
    </w:p>
    <w:bookmarkEnd w:id="14317"/>
    <w:bookmarkStart w:id="14318" w:name="sect_CC_2_8_1_3_1"/>
    <w:p>
      <w:pPr>
        <w:spacing w:before="180" w:after="0" w:line="240" w:lineRule="auto"/>
      </w:pPr>
      <w:r>
        <w:rPr>
          <w:rFonts w:ascii="Arial" w:hAnsi="Arial"/>
          <w:b/>
          <w:color w:val="000000"/>
          <w:sz w:val="18"/>
        </w:rPr>
        <w:t>CC.2.8.1.3.1 Request Identifier Structure</w:t>
      </w:r>
    </w:p>
    <w:bookmarkEnd w:id="14318"/>
    <w:bookmarkStart w:id="14319" w:name="para_c3437249_17c3_4825_abef_ecd1cd85bd"/>
    <w:p>
      <w:pPr>
        <w:spacing w:before="180" w:after="0" w:line="240" w:lineRule="auto"/>
        <w:jc w:val="both"/>
      </w:pPr>
      <w:r>
        <w:rPr>
          <w:rFonts w:ascii="Arial" w:hAnsi="Arial"/>
          <w:color w:val="000000"/>
          <w:sz w:val="18"/>
        </w:rPr>
        <w:t>An Identifier in a C-FIND request shall contain:</w:t>
      </w:r>
    </w:p>
    <w:bookmarkEnd w:id="14319"/>
    <w:bookmarkStart w:id="14320" w:name="idp140212169980256"/>
    <w:bookmarkStart w:id="14321" w:name="idp140212169980512"/>
    <w:bookmarkStart w:id="14322" w:name="para_e3d1a2df_7141_4403_9acd_914c748de6"/>
    <w:p>
      <w:pPr>
        <w:numPr>
          <w:ilvl w:val="0"/>
          <w:numId w:val="349"/>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the SOP Class identified by the Affected SOP Class UID.</w:t>
      </w:r>
    </w:p>
    <w:bookmarkEnd w:id="14322"/>
    <w:bookmarkEnd w:id="14321"/>
    <w:bookmarkEnd w:id="14320"/>
    <w:bookmarkStart w:id="14323" w:name="idp140212169981824"/>
    <w:bookmarkStart w:id="14324" w:name="para_ffcf2237_d313_446f_89a4_1b97c98cc0"/>
    <w:p>
      <w:pPr>
        <w:numPr>
          <w:ilvl w:val="0"/>
          <w:numId w:val="349"/>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324"/>
    <w:bookmarkEnd w:id="14323"/>
    <w:bookmarkStart w:id="14325" w:name="idp140212169983232"/>
    <w:bookmarkStart w:id="14326" w:name="para_7c971226_4ad7_46b8_b21a_e51c76df0e"/>
    <w:p>
      <w:pPr>
        <w:numPr>
          <w:ilvl w:val="0"/>
          <w:numId w:val="349"/>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326"/>
    <w:bookmarkEnd w:id="14325"/>
    <w:bookmarkStart w:id="14327" w:name="idp140212169984816"/>
    <w:p>
      <w:pPr>
        <w:keepNext/>
        <w:spacing w:before="180" w:after="0" w:line="240" w:lineRule="auto"/>
        <w:ind w:left="360" w:right="360" w:firstLine="0"/>
        <w:jc w:val="both"/>
      </w:pPr>
      <w:r>
        <w:rPr>
          <w:rFonts w:ascii="Arial" w:hAnsi="Arial"/>
          <w:color w:val="000000"/>
          <w:sz w:val="18"/>
        </w:rPr>
        <w:t>Note</w:t>
      </w:r>
    </w:p>
    <w:bookmarkEnd w:id="14327"/>
    <w:bookmarkStart w:id="14328"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328"/>
    <w:bookmarkStart w:id="14329"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329"/>
    <w:bookmarkStart w:id="14330" w:name="sect_CC_2_8_1_3_2"/>
    <w:p>
      <w:pPr>
        <w:spacing w:before="180" w:after="0" w:line="240" w:lineRule="auto"/>
      </w:pPr>
      <w:r>
        <w:rPr>
          <w:rFonts w:ascii="Arial" w:hAnsi="Arial"/>
          <w:b/>
          <w:color w:val="000000"/>
          <w:sz w:val="18"/>
        </w:rPr>
        <w:t>CC.2.8.1.3.2 Response Identifier Structure</w:t>
      </w:r>
    </w:p>
    <w:bookmarkEnd w:id="14330"/>
    <w:bookmarkStart w:id="14331"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331"/>
    <w:bookmarkStart w:id="14332" w:name="para_7a2eaf73_5326_4ce2_956f_e0ce4315e8"/>
    <w:p>
      <w:pPr>
        <w:spacing w:before="180" w:after="0" w:line="240" w:lineRule="auto"/>
        <w:jc w:val="both"/>
      </w:pPr>
      <w:r>
        <w:rPr>
          <w:rFonts w:ascii="Arial" w:hAnsi="Arial"/>
          <w:color w:val="000000"/>
          <w:sz w:val="18"/>
        </w:rPr>
        <w:t>An Identifier in a C-FIND response shall contain:</w:t>
      </w:r>
    </w:p>
    <w:bookmarkEnd w:id="14332"/>
    <w:bookmarkStart w:id="14333" w:name="idp140212169990720"/>
    <w:bookmarkStart w:id="14334" w:name="idp140212169990976"/>
    <w:bookmarkStart w:id="14335" w:name="para_4ff73554_cad3_4a7c_8378_0174bb0d69"/>
    <w:p>
      <w:pPr>
        <w:numPr>
          <w:ilvl w:val="0"/>
          <w:numId w:val="350"/>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335"/>
    <w:bookmarkEnd w:id="14334"/>
    <w:bookmarkEnd w:id="14333"/>
    <w:bookmarkStart w:id="14336" w:name="idp140212169993024"/>
    <w:bookmarkStart w:id="14337" w:name="para_1ad36e15_838e_4ab1_85b7_043d6ec3c4"/>
    <w:p>
      <w:pPr>
        <w:numPr>
          <w:ilvl w:val="0"/>
          <w:numId w:val="35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337"/>
    <w:bookmarkEnd w:id="14336"/>
    <w:bookmarkStart w:id="14338" w:name="idp140212169994656"/>
    <w:bookmarkStart w:id="14339" w:name="para_d2360b44_fc07_4a0c_a210_0d0a4f1ccb"/>
    <w:p>
      <w:pPr>
        <w:numPr>
          <w:ilvl w:val="0"/>
          <w:numId w:val="350"/>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339"/>
    <w:bookmarkEnd w:id="14338"/>
    <w:bookmarkStart w:id="14340" w:name="idp140212169996320"/>
    <w:p>
      <w:pPr>
        <w:keepNext/>
        <w:spacing w:before="180" w:after="0" w:line="240" w:lineRule="auto"/>
        <w:ind w:left="360" w:right="360" w:firstLine="0"/>
        <w:jc w:val="both"/>
      </w:pPr>
      <w:r>
        <w:rPr>
          <w:rFonts w:ascii="Arial" w:hAnsi="Arial"/>
          <w:color w:val="000000"/>
          <w:sz w:val="18"/>
        </w:rPr>
        <w:t>Note</w:t>
      </w:r>
    </w:p>
    <w:bookmarkEnd w:id="14340"/>
    <w:bookmarkStart w:id="14341"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341"/>
    <w:bookmarkStart w:id="14342" w:name="sect_CC_2_8_2"/>
    <w:p>
      <w:pPr>
        <w:spacing w:before="180" w:after="0" w:line="240" w:lineRule="auto"/>
      </w:pPr>
      <w:r>
        <w:rPr>
          <w:rFonts w:ascii="Arial" w:hAnsi="Arial"/>
          <w:b/>
          <w:color w:val="000000"/>
          <w:sz w:val="26"/>
        </w:rPr>
        <w:t>CC.2.8.2 Service Class User Behavior</w:t>
      </w:r>
    </w:p>
    <w:bookmarkEnd w:id="14342"/>
    <w:bookmarkStart w:id="14343"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343"/>
    <w:bookmarkStart w:id="14344"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344"/>
    <w:bookmarkStart w:id="14345"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345"/>
    <w:bookmarkStart w:id="14346" w:name="idp140212170003792"/>
    <w:bookmarkStart w:id="14347" w:name="idp140212170004048"/>
    <w:bookmarkStart w:id="14348" w:name="para_1a5b6a8f_93e7_426b_9e32_d927b2b7f0"/>
    <w:p>
      <w:pPr>
        <w:numPr>
          <w:ilvl w:val="0"/>
          <w:numId w:val="351"/>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348"/>
    <w:bookmarkEnd w:id="14347"/>
    <w:bookmarkEnd w:id="14346"/>
    <w:bookmarkStart w:id="14349" w:name="idp140212170005408"/>
    <w:bookmarkStart w:id="14350" w:name="para_82c05b55_d932_4638_a746_983afb11bd"/>
    <w:p>
      <w:pPr>
        <w:numPr>
          <w:ilvl w:val="0"/>
          <w:numId w:val="351"/>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4350"/>
    <w:bookmarkEnd w:id="14349"/>
    <w:bookmarkStart w:id="14351" w:name="idp140212170006672"/>
    <w:bookmarkStart w:id="14352" w:name="para_b31c5b61_95b8_4caa_9bb8_d928ca24e3"/>
    <w:p>
      <w:pPr>
        <w:numPr>
          <w:ilvl w:val="0"/>
          <w:numId w:val="351"/>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4352"/>
    <w:bookmarkEnd w:id="14351"/>
    <w:bookmarkStart w:id="14353" w:name="idp140212170008016"/>
    <w:bookmarkStart w:id="14354" w:name="para_12b16c4d_fe46_4721_8fc7_bdba2ce474"/>
    <w:p>
      <w:pPr>
        <w:numPr>
          <w:ilvl w:val="0"/>
          <w:numId w:val="351"/>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4354"/>
    <w:bookmarkEnd w:id="14353"/>
    <w:bookmarkStart w:id="14355" w:name="idp140212170009360"/>
    <w:bookmarkStart w:id="14356" w:name="para_6a8fe607_2cb3_418a_b5c5_97c7048fb9"/>
    <w:p>
      <w:pPr>
        <w:numPr>
          <w:ilvl w:val="0"/>
          <w:numId w:val="351"/>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356"/>
    <w:bookmarkEnd w:id="14355"/>
    <w:bookmarkStart w:id="14357" w:name="sect_CC_2_8_3"/>
    <w:p>
      <w:pPr>
        <w:spacing w:before="180" w:after="0" w:line="240" w:lineRule="auto"/>
      </w:pPr>
      <w:r>
        <w:rPr>
          <w:rFonts w:ascii="Arial" w:hAnsi="Arial"/>
          <w:b/>
          <w:color w:val="000000"/>
          <w:sz w:val="26"/>
        </w:rPr>
        <w:t>CC.2.8.3 Service Class Provider Behavior</w:t>
      </w:r>
    </w:p>
    <w:bookmarkEnd w:id="14357"/>
    <w:bookmarkStart w:id="14358"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4358"/>
    <w:bookmarkStart w:id="14359"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359"/>
    <w:bookmarkStart w:id="14360"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360"/>
    <w:bookmarkStart w:id="14361" w:name="idp140212170016768"/>
    <w:bookmarkStart w:id="14362" w:name="idp140212170017024"/>
    <w:bookmarkStart w:id="14363" w:name="para_c4c5e217_5a78_4080_ae04_33a4a35652"/>
    <w:p>
      <w:pPr>
        <w:numPr>
          <w:ilvl w:val="0"/>
          <w:numId w:val="352"/>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363"/>
    <w:bookmarkEnd w:id="14362"/>
    <w:bookmarkEnd w:id="14361"/>
    <w:bookmarkStart w:id="14364" w:name="idp140212170019232"/>
    <w:bookmarkStart w:id="14365" w:name="para_663714da_8560_4856_aa06_f0a7601228"/>
    <w:p>
      <w:pPr>
        <w:numPr>
          <w:ilvl w:val="0"/>
          <w:numId w:val="352"/>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365"/>
    <w:bookmarkEnd w:id="14364"/>
    <w:bookmarkStart w:id="14366" w:name="idp140212170020704"/>
    <w:bookmarkStart w:id="14367" w:name="para_2bec2971_8b48_4a4b_a934_36dea321f2"/>
    <w:p>
      <w:pPr>
        <w:numPr>
          <w:ilvl w:val="0"/>
          <w:numId w:val="352"/>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367"/>
    <w:bookmarkEnd w:id="14366"/>
    <w:bookmarkStart w:id="14368" w:name="idp140212170022256"/>
    <w:p>
      <w:pPr>
        <w:keepNext/>
        <w:spacing w:before="180" w:after="0" w:line="240" w:lineRule="auto"/>
        <w:ind w:left="360" w:right="360" w:firstLine="0"/>
        <w:jc w:val="both"/>
      </w:pPr>
      <w:r>
        <w:rPr>
          <w:rFonts w:ascii="Arial" w:hAnsi="Arial"/>
          <w:color w:val="000000"/>
          <w:sz w:val="18"/>
        </w:rPr>
        <w:t>Note</w:t>
      </w:r>
    </w:p>
    <w:bookmarkEnd w:id="14368"/>
    <w:bookmarkStart w:id="14369" w:name="idp140212170022512"/>
    <w:bookmarkStart w:id="14370" w:name="idp140212170022768"/>
    <w:bookmarkStart w:id="14371" w:name="para_dcc8a04d_259c_4d0d_b01d_c375d03d89"/>
    <w:p>
      <w:pPr>
        <w:numPr>
          <w:ilvl w:val="0"/>
          <w:numId w:val="353"/>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883">
        <w:r>
          <w:rPr>
            <w:rFonts w:ascii="Arial" w:hAnsi="Arial"/>
            <w:color w:val="000000"/>
            <w:sz w:val="18"/>
          </w:rPr>
          <w:t>PS3.7</w:t>
        </w:r>
      </w:hyperlink>
      <w:r>
        <w:rPr>
          <w:rFonts w:ascii="Arial" w:hAnsi="Arial"/>
          <w:color w:val="000000"/>
          <w:sz w:val="18"/>
        </w:rPr>
        <w:t>.</w:t>
      </w:r>
    </w:p>
    <w:bookmarkEnd w:id="14371"/>
    <w:bookmarkEnd w:id="14370"/>
    <w:bookmarkEnd w:id="14369"/>
    <w:bookmarkStart w:id="14372" w:name="idp140212170025056"/>
    <w:bookmarkStart w:id="14373" w:name="para_040ef99b_2b8a_4307_8226_db7dc34780"/>
    <w:p>
      <w:pPr>
        <w:numPr>
          <w:ilvl w:val="0"/>
          <w:numId w:val="353"/>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4373"/>
    <w:bookmarkEnd w:id="14372"/>
    <w:bookmarkStart w:id="14374" w:name="idp140212170026624"/>
    <w:bookmarkStart w:id="14375" w:name="idp140212170026880"/>
    <w:bookmarkStart w:id="14376" w:name="para_c9855d9e_b23e_4697_b079_1fec640847"/>
    <w:p>
      <w:pPr>
        <w:numPr>
          <w:ilvl w:val="0"/>
          <w:numId w:val="354"/>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4376"/>
    <w:bookmarkEnd w:id="14375"/>
    <w:bookmarkEnd w:id="14374"/>
    <w:bookmarkStart w:id="14377" w:name="idp140212170028256"/>
    <w:bookmarkStart w:id="14378" w:name="para_125e9761_0267_4a11_a586_d72a573163"/>
    <w:p>
      <w:pPr>
        <w:numPr>
          <w:ilvl w:val="0"/>
          <w:numId w:val="354"/>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14378"/>
    <w:bookmarkEnd w:id="14377"/>
    <w:bookmarkStart w:id="14379"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84">
        <w:r>
          <w:rPr>
            <w:rFonts w:ascii="Arial" w:hAnsi="Arial"/>
            <w:color w:val="000000"/>
            <w:sz w:val="18"/>
          </w:rPr>
          <w:t>PS3.7</w:t>
        </w:r>
      </w:hyperlink>
      <w:r>
        <w:rPr>
          <w:rFonts w:ascii="Arial" w:hAnsi="Arial"/>
          <w:color w:val="000000"/>
          <w:sz w:val="18"/>
        </w:rPr>
        <w:t xml:space="preserve"> and </w:t>
      </w:r>
      <w:hyperlink r:id="r885">
        <w:r>
          <w:rPr>
            <w:rFonts w:ascii="Arial" w:hAnsi="Arial"/>
            <w:color w:val="000000"/>
            <w:sz w:val="18"/>
          </w:rPr>
          <w:t>PS3.15</w:t>
        </w:r>
      </w:hyperlink>
      <w:r>
        <w:rPr>
          <w:rFonts w:ascii="Arial" w:hAnsi="Arial"/>
          <w:color w:val="000000"/>
          <w:sz w:val="18"/>
        </w:rPr>
        <w:t xml:space="preserve">). </w:t>
      </w:r>
      <w:hyperlink r:id="r886">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379"/>
    <w:bookmarkStart w:id="14380" w:name="sect_CC_2_8_3_1"/>
    <w:p>
      <w:pPr>
        <w:spacing w:before="180" w:after="0" w:line="240" w:lineRule="auto"/>
      </w:pPr>
      <w:r>
        <w:rPr>
          <w:rFonts w:ascii="Arial" w:hAnsi="Arial"/>
          <w:b/>
          <w:color w:val="000000"/>
          <w:sz w:val="22"/>
        </w:rPr>
        <w:t>CC.2.8.3.1 Worklist Search Method</w:t>
      </w:r>
    </w:p>
    <w:bookmarkEnd w:id="14380"/>
    <w:bookmarkStart w:id="14381"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381"/>
    <w:bookmarkStart w:id="14382" w:name="idp140212170036192"/>
    <w:bookmarkStart w:id="14383" w:name="idp140212170036448"/>
    <w:bookmarkStart w:id="14384" w:name="para_1e25680b_80f4_40b6_a7b3_1ce79eae02"/>
    <w:p>
      <w:pPr>
        <w:numPr>
          <w:ilvl w:val="0"/>
          <w:numId w:val="356"/>
        </w:numPr>
        <w:tabs>
          <w:tab w:val="left" w:pos="180"/>
        </w:tabs>
        <w:spacing w:before="180" w:after="0" w:line="240" w:lineRule="auto"/>
        <w:ind w:left="180" w:right="0" w:hanging="180"/>
        <w:jc w:val="both"/>
      </w:pPr>
      <w:r>
        <w:rPr>
          <w:rFonts w:ascii="Arial" w:hAnsi="Arial"/>
          <w:color w:val="000000"/>
          <w:sz w:val="18"/>
        </w:rPr>
        <w:t>Match the key match Attributes contained in the Identifier of the C-FIND request against the values of the Key Attributes for each worklist entity.</w:t>
      </w:r>
    </w:p>
    <w:bookmarkEnd w:id="14384"/>
    <w:bookmarkEnd w:id="14383"/>
    <w:bookmarkEnd w:id="14382"/>
    <w:bookmarkStart w:id="14385" w:name="idp140212170037744"/>
    <w:bookmarkStart w:id="14386" w:name="para_8599049c_7684_492a_a1c1_99c70e371a"/>
    <w:p>
      <w:pPr>
        <w:numPr>
          <w:ilvl w:val="0"/>
          <w:numId w:val="356"/>
        </w:numPr>
        <w:tabs>
          <w:tab w:val="left" w:pos="180"/>
        </w:tabs>
        <w:spacing w:before="180" w:after="0" w:line="240" w:lineRule="auto"/>
        <w:ind w:left="180" w:right="0" w:hanging="180"/>
        <w:jc w:val="both"/>
      </w:pPr>
      <w:r>
        <w:rPr>
          <w:rFonts w:ascii="Arial" w:hAnsi="Arial"/>
          <w:color w:val="000000"/>
          <w:sz w:val="18"/>
        </w:rPr>
        <w:t>If there are no matching keys, then there are no matches, return a response with a status equal to Success and with no Identifier.</w:t>
      </w:r>
    </w:p>
    <w:bookmarkEnd w:id="14386"/>
    <w:bookmarkEnd w:id="14385"/>
    <w:bookmarkStart w:id="14387" w:name="idp140212170039072"/>
    <w:bookmarkStart w:id="14388" w:name="para_e2a9be40_0fb3_4a43_bde0_85d45bb2db"/>
    <w:p>
      <w:pPr>
        <w:numPr>
          <w:ilvl w:val="0"/>
          <w:numId w:val="356"/>
        </w:numPr>
        <w:tabs>
          <w:tab w:val="left" w:pos="180"/>
        </w:tabs>
        <w:spacing w:before="180" w:after="0" w:line="240" w:lineRule="auto"/>
        <w:ind w:left="180" w:right="0" w:hanging="180"/>
        <w:jc w:val="both"/>
      </w:pPr>
      <w:r>
        <w:rPr>
          <w:rFonts w:ascii="Arial" w:hAnsi="Arial"/>
          <w:color w:val="000000"/>
          <w:sz w:val="18"/>
        </w:rPr>
        <w:t>Otherwise,</w:t>
      </w:r>
    </w:p>
    <w:bookmarkEnd w:id="14388"/>
    <w:bookmarkEnd w:id="14387"/>
    <w:bookmarkStart w:id="14389" w:name="idp140212170040160"/>
    <w:bookmarkStart w:id="14390" w:name="idp140212170040416"/>
    <w:bookmarkStart w:id="14391" w:name="para_474a730c_b592_41f8_a588_e6dfcc8452"/>
    <w:p>
      <w:pPr>
        <w:numPr>
          <w:ilvl w:val="0"/>
          <w:numId w:val="355"/>
        </w:numPr>
        <w:tabs>
          <w:tab w:val="left" w:pos="360"/>
        </w:tabs>
        <w:spacing w:before="180" w:after="0" w:line="240" w:lineRule="auto"/>
        <w:ind w:left="360" w:right="0" w:hanging="180"/>
        <w:jc w:val="both"/>
      </w:pP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391"/>
    <w:bookmarkEnd w:id="14390"/>
    <w:bookmarkEnd w:id="14389"/>
    <w:bookmarkStart w:id="14392" w:name="idp140212170041856"/>
    <w:bookmarkStart w:id="14393" w:name="para_60731ff6_e4da_45f6_a634_66186595e2"/>
    <w:p>
      <w:pPr>
        <w:numPr>
          <w:ilvl w:val="0"/>
          <w:numId w:val="355"/>
        </w:numPr>
        <w:tabs>
          <w:tab w:val="left" w:pos="360"/>
        </w:tabs>
        <w:spacing w:before="180" w:after="0" w:line="240" w:lineRule="auto"/>
        <w:ind w:left="360" w:right="0" w:hanging="180"/>
        <w:jc w:val="both"/>
      </w:pPr>
      <w:r>
        <w:rPr>
          <w:rFonts w:ascii="Arial" w:hAnsi="Arial"/>
          <w:color w:val="000000"/>
          <w:sz w:val="18"/>
        </w:rPr>
        <w:t>Return a response for each remaining Identifier.</w:t>
      </w:r>
    </w:p>
    <w:bookmarkEnd w:id="14393"/>
    <w:bookmarkEnd w:id="14392"/>
    <w:bookmarkStart w:id="14394"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394"/>
    <w:bookmarkStart w:id="14395" w:name="sect_CC_2_8_4"/>
    <w:p>
      <w:pPr>
        <w:spacing w:before="180" w:after="0" w:line="240" w:lineRule="auto"/>
      </w:pPr>
      <w:r>
        <w:rPr>
          <w:rFonts w:ascii="Arial" w:hAnsi="Arial"/>
          <w:b/>
          <w:color w:val="000000"/>
          <w:sz w:val="26"/>
        </w:rPr>
        <w:t>CC.2.8.4 Status Codes</w:t>
      </w:r>
    </w:p>
    <w:bookmarkEnd w:id="14395"/>
    <w:bookmarkStart w:id="14396"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Fields related to status code values are defined in </w:t>
      </w:r>
      <w:hyperlink r:id="r887">
        <w:r>
          <w:rPr>
            <w:rFonts w:ascii="Arial" w:hAnsi="Arial"/>
            <w:color w:val="000000"/>
            <w:sz w:val="18"/>
          </w:rPr>
          <w:t>PS3.7</w:t>
        </w:r>
      </w:hyperlink>
      <w:r>
        <w:rPr>
          <w:rFonts w:ascii="Arial" w:hAnsi="Arial"/>
          <w:color w:val="000000"/>
          <w:sz w:val="18"/>
        </w:rPr>
        <w:t>.</w:t>
      </w:r>
    </w:p>
    <w:bookmarkEnd w:id="14396"/>
    <w:bookmarkStart w:id="14397" w:name="table_CC_2_8_2"/>
    <w:p>
      <w:pPr>
        <w:keepNext/>
        <w:spacing w:before="216" w:after="0" w:line="240" w:lineRule="auto"/>
        <w:jc w:val="center"/>
      </w:pPr>
      <w:r>
        <w:rPr>
          <w:rFonts w:ascii="Arial" w:hAnsi="Arial"/>
          <w:b/>
          <w:color w:val="000000"/>
          <w:sz w:val="22"/>
        </w:rPr>
        <w:t>Table CC.2.8-2. C-FIND Response Status Values</w:t>
      </w:r>
    </w:p>
    <w:bookmarkEnd w:id="14397"/>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98" w:name="para_4a912ea6_e280_4443_a3fe_b43c841af9"/>
          <w:p>
            <w:pPr>
              <w:keepNext/>
              <w:spacing w:before="180" w:after="0" w:line="240" w:lineRule="auto"/>
              <w:jc w:val="center"/>
            </w:pPr>
            <w:r>
              <w:rPr>
                <w:rFonts w:ascii="Arial" w:hAnsi="Arial"/>
                <w:b/>
                <w:color w:val="000000"/>
                <w:sz w:val="18"/>
              </w:rPr>
              <w:t>Service Status</w:t>
            </w:r>
          </w:p>
          <w:bookmarkEnd w:id="14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9" w:name="para_b9249f36_7f54_443e_8c3d_8b4fa51597"/>
          <w:p>
            <w:pPr>
              <w:spacing w:before="180" w:after="0" w:line="240" w:lineRule="auto"/>
              <w:jc w:val="center"/>
            </w:pPr>
            <w:r>
              <w:rPr>
                <w:rFonts w:ascii="Arial" w:hAnsi="Arial"/>
                <w:b/>
                <w:color w:val="000000"/>
                <w:sz w:val="18"/>
              </w:rPr>
              <w:t>Further Meaning</w:t>
            </w:r>
          </w:p>
          <w:bookmarkEnd w:id="14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0" w:name="para_91e4e234_2844_4a4e_bacf_f88629457b"/>
          <w:p>
            <w:pPr>
              <w:spacing w:before="180" w:after="0" w:line="240" w:lineRule="auto"/>
              <w:jc w:val="center"/>
            </w:pPr>
            <w:r>
              <w:rPr>
                <w:rFonts w:ascii="Arial" w:hAnsi="Arial"/>
                <w:b/>
                <w:color w:val="000000"/>
                <w:sz w:val="18"/>
              </w:rPr>
              <w:t>Status Codes</w:t>
            </w:r>
          </w:p>
          <w:bookmarkEnd w:id="14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1" w:name="para_0c3a4e01_cce3_4950_ad44_9f952e9861"/>
          <w:p>
            <w:pPr>
              <w:spacing w:before="180" w:after="0" w:line="240" w:lineRule="auto"/>
              <w:jc w:val="center"/>
            </w:pPr>
            <w:r>
              <w:rPr>
                <w:rFonts w:ascii="Arial" w:hAnsi="Arial"/>
                <w:b/>
                <w:color w:val="000000"/>
                <w:sz w:val="18"/>
              </w:rPr>
              <w:t>Related Fields</w:t>
            </w:r>
          </w:p>
          <w:bookmarkEnd w:id="14401"/>
        </w:tc>
      </w:tr>
      <w:tr>
        <w:tblPrEx/>
        <w:trPr/>
        <w:tc>
          <w:tcPr>
            <w:vMerge w:val="restart"/>
            <w:tcBorders>
              <w:left w:val="single" w:sz="4" w:color="000000"/>
              <w:right w:val="single" w:sz="4" w:color="000000"/>
            </w:tcBorders>
            <w:tcMar>
              <w:top w:w="40" w:type="dxa"/>
              <w:left w:w="40" w:type="dxa"/>
              <w:right w:w="40" w:type="dxa"/>
            </w:tcMar>
            <w:vAlign w:val="top"/>
          </w:tcPr>
          <w:bookmarkStart w:id="14402" w:name="para_a3919f0a_e3af_4591_8d8a_9d09ed78b7"/>
          <w:p>
            <w:pPr>
              <w:spacing w:before="180" w:after="0" w:line="240" w:lineRule="auto"/>
            </w:pPr>
            <w:r>
              <w:rPr>
                <w:rFonts w:ascii="Arial" w:hAnsi="Arial"/>
                <w:color w:val="000000"/>
                <w:sz w:val="18"/>
              </w:rPr>
              <w:t>Failure</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0a73f50e_adcc_44c6_aebc_b0382567cd"/>
          <w:p>
            <w:pPr>
              <w:spacing w:before="180" w:after="0" w:line="240" w:lineRule="auto"/>
            </w:pPr>
            <w:r>
              <w:rPr>
                <w:rFonts w:ascii="Arial" w:hAnsi="Arial"/>
                <w:color w:val="000000"/>
                <w:sz w:val="18"/>
              </w:rPr>
              <w:t>Refused: Out of Resources</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46b13d12_6c68_4046_b958_98d5de98f1"/>
          <w:p>
            <w:pPr>
              <w:spacing w:before="180" w:after="0" w:line="240" w:lineRule="auto"/>
              <w:jc w:val="center"/>
            </w:pPr>
            <w:r>
              <w:rPr>
                <w:rFonts w:ascii="Arial" w:hAnsi="Arial"/>
                <w:color w:val="000000"/>
                <w:sz w:val="18"/>
              </w:rPr>
              <w:t>A700</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e0281c7c_35a6_4082_b42c_5434df48f9"/>
          <w:p>
            <w:pPr>
              <w:spacing w:before="180" w:after="0" w:line="240" w:lineRule="auto"/>
              <w:jc w:val="center"/>
            </w:pPr>
            <w:r>
              <w:rPr>
                <w:rFonts w:ascii="Arial" w:hAnsi="Arial"/>
                <w:color w:val="000000"/>
                <w:sz w:val="18"/>
              </w:rPr>
              <w:t>(0000,0902)</w:t>
            </w:r>
          </w:p>
          <w:bookmarkEnd w:id="144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06" w:name="para_977ed46c_7471_4cf0_992a_a94609b8e0"/>
          <w:p>
            <w:pPr>
              <w:spacing w:before="180" w:after="0" w:line="240" w:lineRule="auto"/>
            </w:pPr>
            <w:r>
              <w:rPr>
                <w:rFonts w:ascii="Arial" w:hAnsi="Arial"/>
                <w:color w:val="000000"/>
                <w:sz w:val="18"/>
              </w:rPr>
              <w:t>Identifier Does Not Match SOP Class</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659d8715_83cb_4156_9e76_94b7b5d3c3"/>
          <w:p>
            <w:pPr>
              <w:spacing w:before="180" w:after="0" w:line="240" w:lineRule="auto"/>
              <w:jc w:val="center"/>
            </w:pPr>
            <w:r>
              <w:rPr>
                <w:rFonts w:ascii="Arial" w:hAnsi="Arial"/>
                <w:color w:val="000000"/>
                <w:sz w:val="18"/>
              </w:rPr>
              <w:t>A900</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d73b03fb_683e_4323_a756_2f8fdf93bd"/>
          <w:p>
            <w:pPr>
              <w:spacing w:before="180" w:after="0" w:line="240" w:lineRule="auto"/>
              <w:jc w:val="center"/>
            </w:pPr>
            <w:r>
              <w:rPr>
                <w:rFonts w:ascii="Arial" w:hAnsi="Arial"/>
                <w:color w:val="000000"/>
                <w:sz w:val="18"/>
              </w:rPr>
              <w:t>(0000,0901)</w:t>
            </w:r>
          </w:p>
          <w:bookmarkEnd w:id="14408"/>
          <w:bookmarkStart w:id="14409" w:name="para_f42bacae_336c_4984_892c_74adcc7138"/>
          <w:p>
            <w:pPr>
              <w:spacing w:before="180" w:after="0" w:line="240" w:lineRule="auto"/>
              <w:jc w:val="center"/>
            </w:pPr>
            <w:r>
              <w:rPr>
                <w:rFonts w:ascii="Arial" w:hAnsi="Arial"/>
                <w:color w:val="000000"/>
                <w:sz w:val="18"/>
              </w:rPr>
              <w:t>(0000,0902)</w:t>
            </w:r>
          </w:p>
          <w:bookmarkEnd w:id="144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10" w:name="para_061a7137_cc42_4654_b73a_f852838ee9"/>
          <w:p>
            <w:pPr>
              <w:spacing w:before="180" w:after="0" w:line="240" w:lineRule="auto"/>
            </w:pPr>
            <w:r>
              <w:rPr>
                <w:rFonts w:ascii="Arial" w:hAnsi="Arial"/>
                <w:color w:val="000000"/>
                <w:sz w:val="18"/>
              </w:rPr>
              <w:t>SOP Class not Supported</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0b262552_ae91_4bb2_b702_4eb074bf98"/>
          <w:p>
            <w:pPr>
              <w:spacing w:before="180" w:after="0" w:line="240" w:lineRule="auto"/>
              <w:jc w:val="center"/>
            </w:pPr>
            <w:r>
              <w:rPr>
                <w:rFonts w:ascii="Arial" w:hAnsi="Arial"/>
                <w:color w:val="000000"/>
                <w:sz w:val="18"/>
              </w:rPr>
              <w:t>0122</w:t>
            </w:r>
          </w:p>
          <w:bookmarkEnd w:id="14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12" w:name="para_5907c7ff_c3d9_4075_9b2b_55a6e5b960"/>
          <w:p>
            <w:pPr>
              <w:spacing w:before="180" w:after="0" w:line="240" w:lineRule="auto"/>
            </w:pPr>
            <w:r>
              <w:rPr>
                <w:rFonts w:ascii="Arial" w:hAnsi="Arial"/>
                <w:color w:val="000000"/>
                <w:sz w:val="18"/>
              </w:rPr>
              <w:t>Unable to process</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61572608_6fbc_4d54_ac97_147b38a876"/>
          <w:p>
            <w:pPr>
              <w:spacing w:before="180" w:after="0" w:line="240" w:lineRule="auto"/>
            </w:pPr>
            <w:r>
              <w:rPr>
                <w:rFonts w:ascii="Arial" w:hAnsi="Arial"/>
                <w:color w:val="000000"/>
                <w:sz w:val="18"/>
              </w:rPr>
              <w:t>(any value C000 through CFFF as assigned by the implementation)</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aa92b479_2be9_49a1_957f_3b21c81c80"/>
          <w:p>
            <w:pPr>
              <w:spacing w:before="180" w:after="0" w:line="240" w:lineRule="auto"/>
              <w:jc w:val="center"/>
            </w:pPr>
            <w:r>
              <w:rPr>
                <w:rFonts w:ascii="Arial" w:hAnsi="Arial"/>
                <w:color w:val="000000"/>
                <w:sz w:val="18"/>
              </w:rPr>
              <w:t>(0000,0901)</w:t>
            </w:r>
          </w:p>
          <w:bookmarkEnd w:id="14414"/>
          <w:bookmarkStart w:id="14415" w:name="para_4ebb7bc5_cefa_486b_8c0e_ad60de054f"/>
          <w:p>
            <w:pPr>
              <w:spacing w:before="180" w:after="0" w:line="240" w:lineRule="auto"/>
              <w:jc w:val="center"/>
            </w:pPr>
            <w:r>
              <w:rPr>
                <w:rFonts w:ascii="Arial" w:hAnsi="Arial"/>
                <w:color w:val="000000"/>
                <w:sz w:val="18"/>
              </w:rPr>
              <w:t>(0000,0902)</w:t>
            </w:r>
          </w:p>
          <w:bookmarkEnd w:id="14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6" w:name="para_b0764252_6932_4288_9cf1_f5f12ab56a"/>
          <w:p>
            <w:pPr>
              <w:spacing w:before="180" w:after="0" w:line="240" w:lineRule="auto"/>
            </w:pPr>
            <w:r>
              <w:rPr>
                <w:rFonts w:ascii="Arial" w:hAnsi="Arial"/>
                <w:color w:val="000000"/>
                <w:sz w:val="18"/>
              </w:rPr>
              <w:t>Cancel</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f1c21df2_83a9_4d99_959b_03df7e9f4e"/>
          <w:p>
            <w:pPr>
              <w:spacing w:before="180" w:after="0" w:line="240" w:lineRule="auto"/>
            </w:pPr>
            <w:r>
              <w:rPr>
                <w:rFonts w:ascii="Arial" w:hAnsi="Arial"/>
                <w:color w:val="000000"/>
                <w:sz w:val="18"/>
              </w:rPr>
              <w:t>Matching terminated due to Cancel request</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8a0ba15c_c227_4abd_b4c4_694d23b0a9"/>
          <w:p>
            <w:pPr>
              <w:spacing w:before="180" w:after="0" w:line="240" w:lineRule="auto"/>
              <w:jc w:val="center"/>
            </w:pPr>
            <w:r>
              <w:rPr>
                <w:rFonts w:ascii="Arial" w:hAnsi="Arial"/>
                <w:color w:val="000000"/>
                <w:sz w:val="18"/>
              </w:rPr>
              <w:t>FE00</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13d02d91_b22c_4af2_8645_c79e7a3ba9"/>
          <w:p>
            <w:pPr>
              <w:spacing w:before="180" w:after="0" w:line="240" w:lineRule="auto"/>
              <w:jc w:val="center"/>
            </w:pPr>
            <w:r>
              <w:rPr>
                <w:rFonts w:ascii="Arial" w:hAnsi="Arial"/>
                <w:color w:val="000000"/>
                <w:sz w:val="18"/>
              </w:rPr>
              <w:t>None</w:t>
            </w:r>
          </w:p>
          <w:bookmarkEnd w:id="14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0" w:name="para_484cfb6e_1081_480e_97d5_6fcc78c34c"/>
          <w:p>
            <w:pPr>
              <w:spacing w:before="180" w:after="0" w:line="240" w:lineRule="auto"/>
            </w:pPr>
            <w:r>
              <w:rPr>
                <w:rFonts w:ascii="Arial" w:hAnsi="Arial"/>
                <w:color w:val="000000"/>
                <w:sz w:val="18"/>
              </w:rPr>
              <w:t>Success</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a5b33b14_a09f_4d16_bab9_e74e91c40d"/>
          <w:p>
            <w:pPr>
              <w:spacing w:before="180" w:after="0" w:line="240" w:lineRule="auto"/>
            </w:pPr>
            <w:r>
              <w:rPr>
                <w:rFonts w:ascii="Arial" w:hAnsi="Arial"/>
                <w:color w:val="000000"/>
                <w:sz w:val="18"/>
              </w:rPr>
              <w:t>Matching is complete - No final Identifier is supplied.</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0b1d87df_8f0f_4299_96ff_d22289d92d"/>
          <w:p>
            <w:pPr>
              <w:spacing w:before="180" w:after="0" w:line="240" w:lineRule="auto"/>
              <w:jc w:val="center"/>
            </w:pPr>
            <w:r>
              <w:rPr>
                <w:rFonts w:ascii="Arial" w:hAnsi="Arial"/>
                <w:color w:val="000000"/>
                <w:sz w:val="18"/>
              </w:rPr>
              <w:t>0000</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f21b79fc_3cbb_4a00_b868_d67a2c0e98"/>
          <w:p>
            <w:pPr>
              <w:spacing w:before="180" w:after="0" w:line="240" w:lineRule="auto"/>
              <w:jc w:val="center"/>
            </w:pPr>
            <w:r>
              <w:rPr>
                <w:rFonts w:ascii="Arial" w:hAnsi="Arial"/>
                <w:color w:val="000000"/>
                <w:sz w:val="18"/>
              </w:rPr>
              <w:t>None</w:t>
            </w:r>
          </w:p>
          <w:bookmarkEnd w:id="14423"/>
        </w:tc>
      </w:tr>
      <w:tr>
        <w:tblPrEx/>
        <w:trPr/>
        <w:tc>
          <w:tcPr>
            <w:vMerge w:val="restart"/>
            <w:tcBorders>
              <w:left w:val="single" w:sz="4" w:color="000000"/>
              <w:right w:val="single" w:sz="4" w:color="000000"/>
            </w:tcBorders>
            <w:tcMar>
              <w:top w:w="40" w:type="dxa"/>
              <w:left w:w="40" w:type="dxa"/>
              <w:right w:w="40" w:type="dxa"/>
            </w:tcMar>
            <w:vAlign w:val="top"/>
          </w:tcPr>
          <w:bookmarkStart w:id="14424" w:name="para_df1d39cc_9266_450b_8cad_06fc0d66a0"/>
          <w:p>
            <w:pPr>
              <w:spacing w:before="180" w:after="0" w:line="240" w:lineRule="auto"/>
            </w:pPr>
            <w:r>
              <w:rPr>
                <w:rFonts w:ascii="Arial" w:hAnsi="Arial"/>
                <w:color w:val="000000"/>
                <w:sz w:val="18"/>
              </w:rPr>
              <w:t>Pending</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ef4dba81_3003_4d97_a21c_52a4dfbbf7"/>
          <w:p>
            <w:pPr>
              <w:spacing w:before="180" w:after="0" w:line="240" w:lineRule="auto"/>
              <w:jc w:val="center"/>
            </w:pPr>
            <w:r>
              <w:rPr>
                <w:rFonts w:ascii="Arial" w:hAnsi="Arial"/>
                <w:color w:val="000000"/>
                <w:sz w:val="18"/>
              </w:rPr>
              <w:t>FF00</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89aaa3f7_2b20_4929_a879_c6549052c5"/>
          <w:p>
            <w:pPr>
              <w:spacing w:before="180" w:after="0" w:line="240" w:lineRule="auto"/>
              <w:jc w:val="center"/>
            </w:pPr>
            <w:r>
              <w:rPr>
                <w:rFonts w:ascii="Arial" w:hAnsi="Arial"/>
                <w:color w:val="000000"/>
                <w:sz w:val="18"/>
              </w:rPr>
              <w:t>Identifier</w:t>
            </w:r>
          </w:p>
          <w:bookmarkEnd w:id="144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28"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ab5aaafe_a9b1_4632_9374_54efd68ed7"/>
          <w:p>
            <w:pPr>
              <w:spacing w:before="180" w:after="0" w:line="240" w:lineRule="auto"/>
              <w:jc w:val="center"/>
            </w:pPr>
            <w:r>
              <w:rPr>
                <w:rFonts w:ascii="Arial" w:hAnsi="Arial"/>
                <w:color w:val="000000"/>
                <w:sz w:val="18"/>
              </w:rPr>
              <w:t>FF01</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d8c2c303_a550_47b8_b4cf_14e8aca0e3"/>
          <w:p>
            <w:pPr>
              <w:spacing w:before="180" w:after="0" w:line="240" w:lineRule="auto"/>
              <w:jc w:val="center"/>
            </w:pPr>
            <w:r>
              <w:rPr>
                <w:rFonts w:ascii="Arial" w:hAnsi="Arial"/>
                <w:color w:val="000000"/>
                <w:sz w:val="18"/>
              </w:rPr>
              <w:t>Identifier</w:t>
            </w:r>
          </w:p>
          <w:bookmarkEnd w:id="14430"/>
        </w:tc>
      </w:tr>
    </w:tbl>
    <w:bookmarkStart w:id="14431" w:name="idp140212170121808"/>
    <w:p>
      <w:pPr>
        <w:keepNext/>
        <w:spacing w:before="180" w:after="0" w:line="240" w:lineRule="auto"/>
        <w:ind w:left="360" w:right="360" w:firstLine="0"/>
        <w:jc w:val="both"/>
      </w:pPr>
      <w:r>
        <w:rPr>
          <w:rFonts w:ascii="Arial" w:hAnsi="Arial"/>
          <w:color w:val="000000"/>
          <w:sz w:val="18"/>
        </w:rPr>
        <w:t>Note</w:t>
      </w:r>
    </w:p>
    <w:bookmarkEnd w:id="14431"/>
    <w:bookmarkStart w:id="14432"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88">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432"/>
    <w:bookmarkStart w:id="14433" w:name="sect_CC_3"/>
    <w:p>
      <w:pPr>
        <w:spacing w:before="180" w:after="0" w:line="240" w:lineRule="auto"/>
      </w:pPr>
      <w:r>
        <w:rPr>
          <w:rFonts w:ascii="Arial" w:hAnsi="Arial"/>
          <w:b/>
          <w:color w:val="000000"/>
          <w:sz w:val="28"/>
        </w:rPr>
        <w:t>CC.3 UPS SOP Classes</w:t>
      </w:r>
    </w:p>
    <w:bookmarkEnd w:id="14433"/>
    <w:bookmarkStart w:id="14434"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4434"/>
    <w:bookmarkStart w:id="14435" w:name="para_0ab50540_ccdb_495a_b34a_848b448865"/>
    <w:p>
      <w:pPr>
        <w:spacing w:before="180" w:after="0" w:line="240" w:lineRule="auto"/>
        <w:jc w:val="both"/>
      </w:pPr>
      <w:r>
        <w:rPr>
          <w:rFonts w:ascii="Arial" w:hAnsi="Arial"/>
          <w:color w:val="000000"/>
          <w:sz w:val="18"/>
        </w:rPr>
        <w:t>The UPS Push SOP Class allows SCU systems to:</w:t>
      </w:r>
    </w:p>
    <w:bookmarkEnd w:id="14435"/>
    <w:bookmarkStart w:id="14436" w:name="idp140212170127840"/>
    <w:bookmarkStart w:id="14437" w:name="idp140212170128096"/>
    <w:bookmarkStart w:id="14438" w:name="para_03e3b8e4_fb57_4bf3_a3bb_aa7668319c"/>
    <w:p>
      <w:pPr>
        <w:numPr>
          <w:ilvl w:val="0"/>
          <w:numId w:val="357"/>
        </w:numPr>
        <w:tabs>
          <w:tab w:val="left" w:pos="180"/>
        </w:tabs>
        <w:spacing w:before="180" w:after="0" w:line="240" w:lineRule="auto"/>
        <w:ind w:left="180" w:right="0" w:hanging="180"/>
        <w:jc w:val="both"/>
      </w:pPr>
      <w:r>
        <w:rPr>
          <w:rFonts w:ascii="Arial" w:hAnsi="Arial"/>
          <w:color w:val="000000"/>
          <w:sz w:val="18"/>
        </w:rPr>
        <w:t>create (push) a new worklist item (i.e., instance) onto a worklist</w:t>
      </w:r>
    </w:p>
    <w:bookmarkEnd w:id="14438"/>
    <w:bookmarkEnd w:id="14437"/>
    <w:bookmarkEnd w:id="14436"/>
    <w:bookmarkStart w:id="14439" w:name="idp140212170129392"/>
    <w:bookmarkStart w:id="14440" w:name="para_850d26da_85f1_4b98_96e6_a84970883e"/>
    <w:p>
      <w:pPr>
        <w:numPr>
          <w:ilvl w:val="0"/>
          <w:numId w:val="357"/>
        </w:numPr>
        <w:tabs>
          <w:tab w:val="left" w:pos="180"/>
        </w:tabs>
        <w:spacing w:before="180" w:after="0" w:line="240" w:lineRule="auto"/>
        <w:ind w:left="180" w:right="0" w:hanging="180"/>
        <w:jc w:val="both"/>
      </w:pPr>
      <w:r>
        <w:rPr>
          <w:rFonts w:ascii="Arial" w:hAnsi="Arial"/>
          <w:color w:val="000000"/>
          <w:sz w:val="18"/>
        </w:rPr>
        <w:t>submit a cancellation request for a worklist item</w:t>
      </w:r>
    </w:p>
    <w:bookmarkEnd w:id="14440"/>
    <w:bookmarkEnd w:id="14439"/>
    <w:bookmarkStart w:id="14441" w:name="para_c776e4ad_6919_455c_a4ac_a9edc18a4e"/>
    <w:p>
      <w:pPr>
        <w:spacing w:before="180" w:after="0" w:line="240" w:lineRule="auto"/>
        <w:jc w:val="both"/>
      </w:pPr>
      <w:r>
        <w:rPr>
          <w:rFonts w:ascii="Arial" w:hAnsi="Arial"/>
          <w:color w:val="000000"/>
          <w:sz w:val="18"/>
        </w:rPr>
        <w:t>The UPS Pull SOP Class allows SCU systems to:</w:t>
      </w:r>
    </w:p>
    <w:bookmarkEnd w:id="14441"/>
    <w:bookmarkStart w:id="14442" w:name="idp140212170131584"/>
    <w:bookmarkStart w:id="14443" w:name="idp140212170131840"/>
    <w:bookmarkStart w:id="14444" w:name="para_8e8ad6da_df1e_45b8_b725_1d52b762e5"/>
    <w:p>
      <w:pPr>
        <w:numPr>
          <w:ilvl w:val="0"/>
          <w:numId w:val="358"/>
        </w:numPr>
        <w:tabs>
          <w:tab w:val="left" w:pos="180"/>
        </w:tabs>
        <w:spacing w:before="180" w:after="0" w:line="240" w:lineRule="auto"/>
        <w:ind w:left="180" w:right="0" w:hanging="180"/>
        <w:jc w:val="both"/>
      </w:pPr>
      <w:r>
        <w:rPr>
          <w:rFonts w:ascii="Arial" w:hAnsi="Arial"/>
          <w:color w:val="000000"/>
          <w:sz w:val="18"/>
        </w:rPr>
        <w:t>query a worklist for matching items</w:t>
      </w:r>
    </w:p>
    <w:bookmarkEnd w:id="14444"/>
    <w:bookmarkEnd w:id="14443"/>
    <w:bookmarkEnd w:id="14442"/>
    <w:bookmarkStart w:id="14445" w:name="idp140212170133056"/>
    <w:bookmarkStart w:id="14446" w:name="para_914e0f30_8cb8_4952_8efa_da7ea23114"/>
    <w:p>
      <w:pPr>
        <w:numPr>
          <w:ilvl w:val="0"/>
          <w:numId w:val="358"/>
        </w:numPr>
        <w:tabs>
          <w:tab w:val="left" w:pos="180"/>
        </w:tabs>
        <w:spacing w:before="180" w:after="0" w:line="240" w:lineRule="auto"/>
        <w:ind w:left="180" w:right="0" w:hanging="180"/>
        <w:jc w:val="both"/>
      </w:pPr>
      <w:r>
        <w:rPr>
          <w:rFonts w:ascii="Arial" w:hAnsi="Arial"/>
          <w:color w:val="000000"/>
          <w:sz w:val="18"/>
        </w:rPr>
        <w:t>take responsibility for performing a worklist item</w:t>
      </w:r>
    </w:p>
    <w:bookmarkEnd w:id="14446"/>
    <w:bookmarkEnd w:id="14445"/>
    <w:bookmarkStart w:id="14447" w:name="idp140212170134336"/>
    <w:bookmarkStart w:id="14448" w:name="para_0e68f6c5_ee1b_447c_9147_12665cd0f6"/>
    <w:p>
      <w:pPr>
        <w:numPr>
          <w:ilvl w:val="0"/>
          <w:numId w:val="358"/>
        </w:numPr>
        <w:tabs>
          <w:tab w:val="left" w:pos="180"/>
        </w:tabs>
        <w:spacing w:before="180" w:after="0" w:line="240" w:lineRule="auto"/>
        <w:ind w:left="180" w:right="0" w:hanging="180"/>
        <w:jc w:val="both"/>
      </w:pPr>
      <w:r>
        <w:rPr>
          <w:rFonts w:ascii="Arial" w:hAnsi="Arial"/>
          <w:color w:val="000000"/>
          <w:sz w:val="18"/>
        </w:rPr>
        <w:t>add/modify progress/status/result details for the worklist item</w:t>
      </w:r>
    </w:p>
    <w:bookmarkEnd w:id="14448"/>
    <w:bookmarkEnd w:id="14447"/>
    <w:bookmarkStart w:id="14449" w:name="idp140212170135616"/>
    <w:bookmarkStart w:id="14450" w:name="para_074778f1_f5c8_4150_88f0_f602924797"/>
    <w:p>
      <w:pPr>
        <w:numPr>
          <w:ilvl w:val="0"/>
          <w:numId w:val="358"/>
        </w:numPr>
        <w:tabs>
          <w:tab w:val="left" w:pos="180"/>
        </w:tabs>
        <w:spacing w:before="180" w:after="0" w:line="240" w:lineRule="auto"/>
        <w:ind w:left="180" w:right="0" w:hanging="180"/>
        <w:jc w:val="both"/>
      </w:pPr>
      <w:r>
        <w:rPr>
          <w:rFonts w:ascii="Arial" w:hAnsi="Arial"/>
          <w:color w:val="000000"/>
          <w:sz w:val="18"/>
        </w:rPr>
        <w:t>finalize a controlled worklist item as Completed or Canceled.</w:t>
      </w:r>
    </w:p>
    <w:bookmarkEnd w:id="14450"/>
    <w:bookmarkEnd w:id="14449"/>
    <w:bookmarkStart w:id="14451" w:name="para_3ab3d200_8db1_4d95_9bd4_1142f9f4f3"/>
    <w:p>
      <w:pPr>
        <w:spacing w:before="180" w:after="0" w:line="240" w:lineRule="auto"/>
        <w:jc w:val="both"/>
      </w:pPr>
      <w:r>
        <w:rPr>
          <w:rFonts w:ascii="Arial" w:hAnsi="Arial"/>
          <w:color w:val="000000"/>
          <w:sz w:val="18"/>
        </w:rPr>
        <w:t>The UPS Watch SOP Class allows SCU systems to:</w:t>
      </w:r>
    </w:p>
    <w:bookmarkEnd w:id="14451"/>
    <w:bookmarkStart w:id="14452" w:name="idp140212170137808"/>
    <w:bookmarkStart w:id="14453" w:name="idp140212170138064"/>
    <w:bookmarkStart w:id="14454" w:name="para_580f18a3_ff5c_4f73_9b17_e653b9906a"/>
    <w:p>
      <w:pPr>
        <w:numPr>
          <w:ilvl w:val="0"/>
          <w:numId w:val="359"/>
        </w:numPr>
        <w:tabs>
          <w:tab w:val="left" w:pos="180"/>
        </w:tabs>
        <w:spacing w:before="180" w:after="0" w:line="240" w:lineRule="auto"/>
        <w:ind w:left="180" w:right="0" w:hanging="180"/>
        <w:jc w:val="both"/>
      </w:pPr>
      <w:r>
        <w:rPr>
          <w:rFonts w:ascii="Arial" w:hAnsi="Arial"/>
          <w:color w:val="000000"/>
          <w:sz w:val="18"/>
        </w:rPr>
        <w:t>query for worklist items of interest</w:t>
      </w:r>
    </w:p>
    <w:bookmarkEnd w:id="14454"/>
    <w:bookmarkEnd w:id="14453"/>
    <w:bookmarkEnd w:id="14452"/>
    <w:bookmarkStart w:id="14455" w:name="idp140212170139328"/>
    <w:bookmarkStart w:id="14456" w:name="para_a798048a_c30d_465d_a8fd_4ca9a85def"/>
    <w:p>
      <w:pPr>
        <w:numPr>
          <w:ilvl w:val="0"/>
          <w:numId w:val="359"/>
        </w:numPr>
        <w:tabs>
          <w:tab w:val="left" w:pos="180"/>
        </w:tabs>
        <w:spacing w:before="180" w:after="0" w:line="240" w:lineRule="auto"/>
        <w:ind w:left="180" w:right="0" w:hanging="180"/>
        <w:jc w:val="both"/>
      </w:pPr>
      <w:r>
        <w:rPr>
          <w:rFonts w:ascii="Arial" w:hAnsi="Arial"/>
          <w:color w:val="000000"/>
          <w:sz w:val="18"/>
        </w:rPr>
        <w:t>subscribe/unsubscribe for event notifications of changes to a given worklist item</w:t>
      </w:r>
    </w:p>
    <w:bookmarkEnd w:id="14456"/>
    <w:bookmarkEnd w:id="14455"/>
    <w:bookmarkStart w:id="14457" w:name="idp140212170140640"/>
    <w:bookmarkStart w:id="14458" w:name="para_4282ed11_93a7_45a0_90c6_77257c6e9d"/>
    <w:p>
      <w:pPr>
        <w:numPr>
          <w:ilvl w:val="0"/>
          <w:numId w:val="359"/>
        </w:numPr>
        <w:tabs>
          <w:tab w:val="left" w:pos="180"/>
        </w:tabs>
        <w:spacing w:before="180" w:after="0" w:line="240" w:lineRule="auto"/>
        <w:ind w:left="180" w:right="0" w:hanging="180"/>
        <w:jc w:val="both"/>
      </w:pPr>
      <w:r>
        <w:rPr>
          <w:rFonts w:ascii="Arial" w:hAnsi="Arial"/>
          <w:color w:val="000000"/>
          <w:sz w:val="18"/>
        </w:rPr>
        <w:t>subscribe/unsubscribe for event notifications of all worklist items</w:t>
      </w:r>
    </w:p>
    <w:bookmarkEnd w:id="14458"/>
    <w:bookmarkEnd w:id="14457"/>
    <w:bookmarkStart w:id="14459" w:name="idp140212170141936"/>
    <w:bookmarkStart w:id="14460" w:name="para_7c036a99_fb2b_4ce7_a56a_2818800451"/>
    <w:p>
      <w:pPr>
        <w:numPr>
          <w:ilvl w:val="0"/>
          <w:numId w:val="359"/>
        </w:numPr>
        <w:tabs>
          <w:tab w:val="left" w:pos="180"/>
        </w:tabs>
        <w:spacing w:before="180" w:after="0" w:line="240" w:lineRule="auto"/>
        <w:ind w:left="180" w:right="0" w:hanging="180"/>
        <w:jc w:val="both"/>
      </w:pPr>
      <w:r>
        <w:rPr>
          <w:rFonts w:ascii="Arial" w:hAnsi="Arial"/>
          <w:color w:val="000000"/>
          <w:sz w:val="18"/>
        </w:rPr>
        <w:t>get details for a given worklist item</w:t>
      </w:r>
    </w:p>
    <w:bookmarkEnd w:id="14460"/>
    <w:bookmarkEnd w:id="14459"/>
    <w:bookmarkStart w:id="14461" w:name="idp140212170143104"/>
    <w:bookmarkStart w:id="14462" w:name="para_ca711430_b09c_47b6_86d5_6a7464cdd1"/>
    <w:p>
      <w:pPr>
        <w:numPr>
          <w:ilvl w:val="0"/>
          <w:numId w:val="359"/>
        </w:numPr>
        <w:tabs>
          <w:tab w:val="left" w:pos="180"/>
        </w:tabs>
        <w:spacing w:before="180" w:after="0" w:line="240" w:lineRule="auto"/>
        <w:ind w:left="180" w:right="0" w:hanging="180"/>
        <w:jc w:val="both"/>
      </w:pPr>
      <w:r>
        <w:rPr>
          <w:rFonts w:ascii="Arial" w:hAnsi="Arial"/>
          <w:color w:val="000000"/>
          <w:sz w:val="18"/>
        </w:rPr>
        <w:t>submit a cancellation request for a given worklist item</w:t>
      </w:r>
    </w:p>
    <w:bookmarkEnd w:id="14462"/>
    <w:bookmarkEnd w:id="14461"/>
    <w:bookmarkStart w:id="14463" w:name="para_c0911773_ec8b_4e81_9f03_971649f0db"/>
    <w:p>
      <w:pPr>
        <w:spacing w:before="180" w:after="0" w:line="240" w:lineRule="auto"/>
        <w:jc w:val="both"/>
      </w:pPr>
      <w:r>
        <w:rPr>
          <w:rFonts w:ascii="Arial" w:hAnsi="Arial"/>
          <w:color w:val="000000"/>
          <w:sz w:val="18"/>
        </w:rPr>
        <w:t>The UPS Event SOP Class allows SCU systems to:</w:t>
      </w:r>
    </w:p>
    <w:bookmarkEnd w:id="14463"/>
    <w:bookmarkStart w:id="14464" w:name="idp140212170145392"/>
    <w:bookmarkStart w:id="14465" w:name="idp140212170145648"/>
    <w:bookmarkStart w:id="14466" w:name="para_b4702f29_9725_4473_a141_b139a1beb2"/>
    <w:p>
      <w:pPr>
        <w:numPr>
          <w:ilvl w:val="0"/>
          <w:numId w:val="360"/>
        </w:numPr>
        <w:tabs>
          <w:tab w:val="left" w:pos="180"/>
        </w:tabs>
        <w:spacing w:before="180" w:after="0" w:line="240" w:lineRule="auto"/>
        <w:ind w:left="180" w:right="0" w:hanging="180"/>
        <w:jc w:val="both"/>
      </w:pPr>
      <w:r>
        <w:rPr>
          <w:rFonts w:ascii="Arial" w:hAnsi="Arial"/>
          <w:color w:val="000000"/>
          <w:sz w:val="18"/>
        </w:rPr>
        <w:t>receive event notifications of changes to a worklist item</w:t>
      </w:r>
    </w:p>
    <w:bookmarkEnd w:id="14466"/>
    <w:bookmarkEnd w:id="14465"/>
    <w:bookmarkEnd w:id="14464"/>
    <w:bookmarkStart w:id="14467"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4467"/>
    <w:bookmarkStart w:id="14468" w:name="sect_CC_3_1"/>
    <w:p>
      <w:pPr>
        <w:spacing w:before="180" w:after="0" w:line="240" w:lineRule="auto"/>
      </w:pPr>
      <w:r>
        <w:rPr>
          <w:rFonts w:ascii="Arial" w:hAnsi="Arial"/>
          <w:b/>
          <w:color w:val="000000"/>
          <w:sz w:val="24"/>
        </w:rPr>
        <w:t>CC.3.1 Service Class and SOP Class UIDs</w:t>
      </w:r>
    </w:p>
    <w:bookmarkEnd w:id="14468"/>
    <w:bookmarkStart w:id="14469"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469"/>
    <w:bookmarkStart w:id="14470" w:name="idp140212170153472"/>
    <w:p>
      <w:pPr>
        <w:keepNext/>
        <w:spacing w:before="180" w:after="0" w:line="240" w:lineRule="auto"/>
        <w:ind w:left="360" w:right="360" w:firstLine="0"/>
        <w:jc w:val="both"/>
      </w:pPr>
      <w:r>
        <w:rPr>
          <w:rFonts w:ascii="Arial" w:hAnsi="Arial"/>
          <w:color w:val="000000"/>
          <w:sz w:val="18"/>
        </w:rPr>
        <w:t>Note</w:t>
      </w:r>
    </w:p>
    <w:bookmarkEnd w:id="14470"/>
    <w:bookmarkStart w:id="14471"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471"/>
    <w:bookmarkStart w:id="14472"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472"/>
    <w:bookmarkStart w:id="14473"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473"/>
    <w:bookmarkStart w:id="14474" w:name="idp140212170156800"/>
    <w:bookmarkStart w:id="14475" w:name="idp140212170157056"/>
    <w:bookmarkStart w:id="14476" w:name="para_edb6e157_ebd5_4a07_bd98_361b5becb4"/>
    <w:p>
      <w:pPr>
        <w:numPr>
          <w:ilvl w:val="0"/>
          <w:numId w:val="361"/>
        </w:numPr>
        <w:tabs>
          <w:tab w:val="left" w:pos="180"/>
        </w:tabs>
        <w:spacing w:before="180" w:after="0" w:line="240" w:lineRule="auto"/>
        <w:ind w:left="180" w:right="0" w:hanging="180"/>
        <w:jc w:val="both"/>
      </w:pPr>
      <w:r>
        <w:rPr>
          <w:rFonts w:ascii="Arial" w:hAnsi="Arial"/>
          <w:color w:val="000000"/>
          <w:sz w:val="18"/>
        </w:rPr>
        <w:t>1.2.840.10008.5.1.4.34.6.1 (UPS Push SOP Class)</w:t>
      </w:r>
    </w:p>
    <w:bookmarkEnd w:id="14476"/>
    <w:bookmarkEnd w:id="14475"/>
    <w:bookmarkEnd w:id="14474"/>
    <w:bookmarkStart w:id="14477" w:name="idp140212170158272"/>
    <w:bookmarkStart w:id="14478" w:name="para_c4772817_a058_4021_9851_f446368584"/>
    <w:p>
      <w:pPr>
        <w:numPr>
          <w:ilvl w:val="0"/>
          <w:numId w:val="361"/>
        </w:numPr>
        <w:tabs>
          <w:tab w:val="left" w:pos="180"/>
        </w:tabs>
        <w:spacing w:before="180" w:after="0" w:line="240" w:lineRule="auto"/>
        <w:ind w:left="180" w:right="0" w:hanging="180"/>
        <w:jc w:val="both"/>
      </w:pPr>
      <w:r>
        <w:rPr>
          <w:rFonts w:ascii="Arial" w:hAnsi="Arial"/>
          <w:color w:val="000000"/>
          <w:sz w:val="18"/>
        </w:rPr>
        <w:t>1.2.840.10008.5.1.4.34.6.2 (UPS Watch SOP Class)</w:t>
      </w:r>
    </w:p>
    <w:bookmarkEnd w:id="14478"/>
    <w:bookmarkEnd w:id="14477"/>
    <w:bookmarkStart w:id="14479" w:name="idp140212170159600"/>
    <w:bookmarkStart w:id="14480" w:name="para_f571a408_5905_4613_9856_81d741b711"/>
    <w:p>
      <w:pPr>
        <w:numPr>
          <w:ilvl w:val="0"/>
          <w:numId w:val="361"/>
        </w:numPr>
        <w:tabs>
          <w:tab w:val="left" w:pos="180"/>
        </w:tabs>
        <w:spacing w:before="180" w:after="0" w:line="240" w:lineRule="auto"/>
        <w:ind w:left="180" w:right="0" w:hanging="180"/>
        <w:jc w:val="both"/>
      </w:pPr>
      <w:r>
        <w:rPr>
          <w:rFonts w:ascii="Arial" w:hAnsi="Arial"/>
          <w:color w:val="000000"/>
          <w:sz w:val="18"/>
        </w:rPr>
        <w:t>1.2.840.10008.5.1.4.34.6.3 (UPS Pull SOP Class)</w:t>
      </w:r>
    </w:p>
    <w:bookmarkEnd w:id="14480"/>
    <w:bookmarkEnd w:id="14479"/>
    <w:bookmarkStart w:id="14481" w:name="idp140212170160768"/>
    <w:bookmarkStart w:id="14482" w:name="para_0519706e_cce4_4b34_8ef6_32f914e3ec"/>
    <w:p>
      <w:pPr>
        <w:numPr>
          <w:ilvl w:val="0"/>
          <w:numId w:val="361"/>
        </w:numPr>
        <w:tabs>
          <w:tab w:val="left" w:pos="180"/>
        </w:tabs>
        <w:spacing w:before="180" w:after="0" w:line="240" w:lineRule="auto"/>
        <w:ind w:left="180" w:right="0" w:hanging="180"/>
        <w:jc w:val="both"/>
      </w:pPr>
      <w:r>
        <w:rPr>
          <w:rFonts w:ascii="Arial" w:hAnsi="Arial"/>
          <w:color w:val="000000"/>
          <w:sz w:val="18"/>
        </w:rPr>
        <w:t>1.2.840.10008.5.1.4.34.6.4 (UPS Event SOP Class)</w:t>
      </w:r>
    </w:p>
    <w:bookmarkEnd w:id="14482"/>
    <w:bookmarkEnd w:id="14481"/>
    <w:bookmarkStart w:id="14483" w:name="sect_CC_3_1_1"/>
    <w:p>
      <w:pPr>
        <w:spacing w:before="180" w:after="0" w:line="240" w:lineRule="auto"/>
      </w:pPr>
      <w:r>
        <w:rPr>
          <w:rFonts w:ascii="Arial" w:hAnsi="Arial"/>
          <w:b/>
          <w:color w:val="000000"/>
          <w:sz w:val="26"/>
        </w:rPr>
        <w:t>CC.3.1.1 DIMSE Implications for UPS (Informative)</w:t>
      </w:r>
    </w:p>
    <w:bookmarkEnd w:id="14483"/>
    <w:bookmarkStart w:id="14484"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89">
        <w:r>
          <w:rPr>
            <w:rFonts w:ascii="Arial" w:hAnsi="Arial"/>
            <w:color w:val="000000"/>
            <w:sz w:val="18"/>
          </w:rPr>
          <w:t xml:space="preserve">Chapter 10 in </w:t>
        </w:r>
        <w:r>
          <w:rPr>
            <w:rFonts w:ascii="Arial" w:hAnsi="Arial"/>
            <w:color w:val="000000"/>
            <w:sz w:val="18"/>
          </w:rPr>
          <w:t>PS3.7</w:t>
        </w:r>
      </w:hyperlink>
      <w:r>
        <w:rPr>
          <w:rFonts w:ascii="Arial" w:hAnsi="Arial"/>
          <w:color w:val="000000"/>
          <w:sz w:val="18"/>
        </w:rPr>
        <w:t>.</w:t>
      </w:r>
    </w:p>
    <w:bookmarkEnd w:id="14484"/>
    <w:bookmarkStart w:id="14485"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4485"/>
    <w:bookmarkStart w:id="14486"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486"/>
    <w:bookmarkStart w:id="14487"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487"/>
    <w:bookmarkStart w:id="14488" w:name="sect_CC_3_1_2"/>
    <w:p>
      <w:pPr>
        <w:spacing w:before="180" w:after="0" w:line="240" w:lineRule="auto"/>
      </w:pPr>
      <w:r>
        <w:rPr>
          <w:rFonts w:ascii="Arial" w:hAnsi="Arial"/>
          <w:b/>
          <w:color w:val="000000"/>
          <w:sz w:val="26"/>
        </w:rPr>
        <w:t>CC.3.1.2 Global Instance Subscription UID</w:t>
      </w:r>
    </w:p>
    <w:bookmarkEnd w:id="14488"/>
    <w:bookmarkStart w:id="14489"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489"/>
    <w:bookmarkStart w:id="14490" w:name="sect_CC_3_2"/>
    <w:p>
      <w:pPr>
        <w:spacing w:before="180" w:after="0" w:line="240" w:lineRule="auto"/>
      </w:pPr>
      <w:r>
        <w:rPr>
          <w:rFonts w:ascii="Arial" w:hAnsi="Arial"/>
          <w:b/>
          <w:color w:val="000000"/>
          <w:sz w:val="24"/>
        </w:rPr>
        <w:t>CC.3.2 Association Negotiation</w:t>
      </w:r>
    </w:p>
    <w:bookmarkEnd w:id="14490"/>
    <w:bookmarkStart w:id="14491"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90">
        <w:r>
          <w:rPr>
            <w:rFonts w:ascii="Arial" w:hAnsi="Arial"/>
            <w:color w:val="000000"/>
            <w:sz w:val="18"/>
          </w:rPr>
          <w:t>PS3.7</w:t>
        </w:r>
      </w:hyperlink>
      <w:r>
        <w:rPr>
          <w:rFonts w:ascii="Arial" w:hAnsi="Arial"/>
          <w:color w:val="000000"/>
          <w:sz w:val="18"/>
        </w:rPr>
        <w:t xml:space="preserve"> shall be used to negotiate the supported SOP Classes.</w:t>
      </w:r>
    </w:p>
    <w:bookmarkEnd w:id="14491"/>
    <w:bookmarkStart w:id="14492"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492"/>
    <w:bookmarkStart w:id="14493" w:name="sect_CC_4"/>
    <w:p>
      <w:pPr>
        <w:spacing w:before="180" w:after="0" w:line="240" w:lineRule="auto"/>
      </w:pPr>
      <w:r>
        <w:rPr>
          <w:rFonts w:ascii="Arial" w:hAnsi="Arial"/>
          <w:b/>
          <w:color w:val="000000"/>
          <w:sz w:val="28"/>
        </w:rPr>
        <w:t>CC.4 Conformance Requirements</w:t>
      </w:r>
    </w:p>
    <w:bookmarkEnd w:id="14493"/>
    <w:bookmarkStart w:id="14494"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4494"/>
    <w:bookmarkStart w:id="14495"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91">
        <w:r>
          <w:rPr>
            <w:rFonts w:ascii="Arial" w:hAnsi="Arial"/>
            <w:color w:val="000000"/>
            <w:sz w:val="18"/>
          </w:rPr>
          <w:t>Annex A “DICOM Conformance Statement Template (Normative)” in PS3.2</w:t>
        </w:r>
      </w:hyperlink>
      <w:r>
        <w:rPr>
          <w:rFonts w:ascii="Arial" w:hAnsi="Arial"/>
          <w:color w:val="000000"/>
          <w:sz w:val="18"/>
        </w:rPr>
        <w:t>.</w:t>
      </w:r>
    </w:p>
    <w:bookmarkEnd w:id="14495"/>
    <w:bookmarkStart w:id="14496" w:name="sect_CC_4_1"/>
    <w:p>
      <w:pPr>
        <w:spacing w:before="180" w:after="0" w:line="240" w:lineRule="auto"/>
      </w:pPr>
      <w:r>
        <w:rPr>
          <w:rFonts w:ascii="Arial" w:hAnsi="Arial"/>
          <w:b/>
          <w:color w:val="000000"/>
          <w:sz w:val="24"/>
        </w:rPr>
        <w:t>CC.4.1 SCU Conformance</w:t>
      </w:r>
    </w:p>
    <w:bookmarkEnd w:id="14496"/>
    <w:bookmarkStart w:id="14497"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497"/>
    <w:bookmarkStart w:id="14498" w:name="sect_CC_4_1_1"/>
    <w:p>
      <w:pPr>
        <w:spacing w:before="180" w:after="0" w:line="240" w:lineRule="auto"/>
      </w:pPr>
      <w:r>
        <w:rPr>
          <w:rFonts w:ascii="Arial" w:hAnsi="Arial"/>
          <w:b/>
          <w:color w:val="000000"/>
          <w:sz w:val="26"/>
        </w:rPr>
        <w:t>CC.4.1.1 Operations</w:t>
      </w:r>
    </w:p>
    <w:bookmarkEnd w:id="14498"/>
    <w:bookmarkStart w:id="14499"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92">
        <w:r>
          <w:rPr>
            <w:rFonts w:ascii="Arial" w:hAnsi="Arial"/>
            <w:color w:val="000000"/>
            <w:sz w:val="18"/>
          </w:rPr>
          <w:t>Annex A “DICOM Conformance Statement Template (Normative)” in PS3.2</w:t>
        </w:r>
      </w:hyperlink>
      <w:r>
        <w:rPr>
          <w:rFonts w:ascii="Arial" w:hAnsi="Arial"/>
          <w:color w:val="000000"/>
          <w:sz w:val="18"/>
        </w:rPr>
        <w:t>.</w:t>
      </w:r>
    </w:p>
    <w:bookmarkEnd w:id="14499"/>
    <w:bookmarkStart w:id="14500"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500"/>
    <w:bookmarkStart w:id="14501"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4501"/>
    <w:bookmarkStart w:id="14502" w:name="idp140212170190272"/>
    <w:bookmarkStart w:id="14503" w:name="idp140212170190528"/>
    <w:bookmarkStart w:id="14504" w:name="para_f5abd854_4b8a_4b12_a595_9f70937062"/>
    <w:p>
      <w:pPr>
        <w:numPr>
          <w:ilvl w:val="0"/>
          <w:numId w:val="362"/>
        </w:numPr>
        <w:tabs>
          <w:tab w:val="left" w:pos="180"/>
        </w:tabs>
        <w:spacing w:before="180" w:after="0" w:line="240" w:lineRule="auto"/>
        <w:ind w:left="180" w:right="0" w:hanging="180"/>
        <w:jc w:val="both"/>
      </w:pPr>
      <w:r>
        <w:rPr>
          <w:rFonts w:ascii="Arial" w:hAnsi="Arial"/>
          <w:color w:val="000000"/>
          <w:sz w:val="18"/>
        </w:rPr>
        <w:t>Whether it requests matching on Optional Matching Key Attributes for C-FIND.</w:t>
      </w:r>
    </w:p>
    <w:bookmarkEnd w:id="14504"/>
    <w:bookmarkEnd w:id="14503"/>
    <w:bookmarkEnd w:id="14502"/>
    <w:bookmarkStart w:id="14505" w:name="idp140212170191824"/>
    <w:bookmarkStart w:id="14506" w:name="para_c5b43b10_b811_4e23_839c_225e22aa6d"/>
    <w:p>
      <w:pPr>
        <w:numPr>
          <w:ilvl w:val="0"/>
          <w:numId w:val="362"/>
        </w:numPr>
        <w:tabs>
          <w:tab w:val="left" w:pos="180"/>
        </w:tabs>
        <w:spacing w:before="180" w:after="0" w:line="240" w:lineRule="auto"/>
        <w:ind w:left="180" w:right="0" w:hanging="180"/>
        <w:jc w:val="both"/>
      </w:pPr>
      <w:r>
        <w:rPr>
          <w:rFonts w:ascii="Arial" w:hAnsi="Arial"/>
          <w:color w:val="000000"/>
          <w:sz w:val="18"/>
        </w:rPr>
        <w:t>Whether it requests Type 3 Return Key Attributes. If it requests Type 3 Return Key Attributes, then it shall list these Optional Return Key Attributes.</w:t>
      </w:r>
    </w:p>
    <w:bookmarkEnd w:id="14506"/>
    <w:bookmarkEnd w:id="14505"/>
    <w:bookmarkStart w:id="14507" w:name="idp140212170193200"/>
    <w:bookmarkStart w:id="14508" w:name="para_3775f0dc_5ddc_4f17_9d21_254f38f106"/>
    <w:p>
      <w:pPr>
        <w:numPr>
          <w:ilvl w:val="0"/>
          <w:numId w:val="362"/>
        </w:numPr>
        <w:tabs>
          <w:tab w:val="left" w:pos="180"/>
        </w:tabs>
        <w:spacing w:before="180" w:after="0" w:line="240" w:lineRule="auto"/>
        <w:ind w:left="180" w:right="0" w:hanging="180"/>
        <w:jc w:val="both"/>
      </w:pPr>
      <w:r>
        <w:rPr>
          <w:rFonts w:ascii="Arial" w:hAnsi="Arial"/>
          <w:color w:val="000000"/>
          <w:sz w:val="18"/>
        </w:rPr>
        <w:t>Whether or not it supports extended negotiation of fuzzy semantic matching of person names for C-FIND.</w:t>
      </w:r>
    </w:p>
    <w:bookmarkEnd w:id="14508"/>
    <w:bookmarkEnd w:id="14507"/>
    <w:bookmarkStart w:id="14509" w:name="idp140212170194528"/>
    <w:bookmarkStart w:id="14510" w:name="para_6f8cc990_d32a_401b_a5b3_e9edef635e"/>
    <w:p>
      <w:pPr>
        <w:numPr>
          <w:ilvl w:val="0"/>
          <w:numId w:val="362"/>
        </w:numPr>
        <w:tabs>
          <w:tab w:val="left" w:pos="180"/>
        </w:tabs>
        <w:spacing w:before="180" w:after="0" w:line="240" w:lineRule="auto"/>
        <w:ind w:left="180" w:right="0" w:hanging="180"/>
        <w:jc w:val="both"/>
      </w:pPr>
      <w:r>
        <w:rPr>
          <w:rFonts w:ascii="Arial" w:hAnsi="Arial"/>
          <w:color w:val="000000"/>
          <w:sz w:val="18"/>
        </w:rPr>
        <w:t>How it makes use of Specific Character Set (0008,0005) and Timezone Offset From UTC (0008,0201) when encoding queries and interpreting responses for C-FIND.</w:t>
      </w:r>
    </w:p>
    <w:bookmarkEnd w:id="14510"/>
    <w:bookmarkEnd w:id="14509"/>
    <w:bookmarkStart w:id="14511" w:name="idp140212170195872"/>
    <w:bookmarkStart w:id="14512" w:name="para_e2a90abb_ea03_46a5_b1a1_45f45cb5aa"/>
    <w:p>
      <w:pPr>
        <w:numPr>
          <w:ilvl w:val="0"/>
          <w:numId w:val="362"/>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893">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512"/>
    <w:bookmarkEnd w:id="14511"/>
    <w:bookmarkStart w:id="14513" w:name="sect_CC_4_2"/>
    <w:p>
      <w:pPr>
        <w:spacing w:before="180" w:after="0" w:line="240" w:lineRule="auto"/>
      </w:pPr>
      <w:r>
        <w:rPr>
          <w:rFonts w:ascii="Arial" w:hAnsi="Arial"/>
          <w:b/>
          <w:color w:val="000000"/>
          <w:sz w:val="24"/>
        </w:rPr>
        <w:t>CC.4.2 SCP Conformance</w:t>
      </w:r>
    </w:p>
    <w:bookmarkEnd w:id="14513"/>
    <w:bookmarkStart w:id="14514"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514"/>
    <w:bookmarkStart w:id="14515" w:name="sect_CC_4_2_1"/>
    <w:p>
      <w:pPr>
        <w:spacing w:before="180" w:after="0" w:line="240" w:lineRule="auto"/>
      </w:pPr>
      <w:r>
        <w:rPr>
          <w:rFonts w:ascii="Arial" w:hAnsi="Arial"/>
          <w:b/>
          <w:color w:val="000000"/>
          <w:sz w:val="26"/>
        </w:rPr>
        <w:t>CC.4.2.1 Operations</w:t>
      </w:r>
    </w:p>
    <w:bookmarkEnd w:id="14515"/>
    <w:bookmarkStart w:id="14516"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94">
        <w:r>
          <w:rPr>
            <w:rFonts w:ascii="Arial" w:hAnsi="Arial"/>
            <w:color w:val="000000"/>
            <w:sz w:val="18"/>
          </w:rPr>
          <w:t>Annex A “DICOM Conformance Statement Template (Normative)” in PS3.2</w:t>
        </w:r>
      </w:hyperlink>
      <w:r>
        <w:rPr>
          <w:rFonts w:ascii="Arial" w:hAnsi="Arial"/>
          <w:color w:val="000000"/>
          <w:sz w:val="18"/>
        </w:rPr>
        <w:t>.</w:t>
      </w:r>
    </w:p>
    <w:bookmarkEnd w:id="14516"/>
    <w:bookmarkStart w:id="14517"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517"/>
    <w:bookmarkStart w:id="14518" w:name="idp140212170205584"/>
    <w:bookmarkStart w:id="14519" w:name="idp140212170205840"/>
    <w:bookmarkStart w:id="14520" w:name="para_d3680feb_af1d_432c_8b47_dc46194555"/>
    <w:p>
      <w:pPr>
        <w:numPr>
          <w:ilvl w:val="0"/>
          <w:numId w:val="363"/>
        </w:numPr>
        <w:tabs>
          <w:tab w:val="left" w:pos="180"/>
        </w:tabs>
        <w:spacing w:before="180" w:after="0" w:line="240" w:lineRule="auto"/>
        <w:ind w:left="180" w:right="0" w:hanging="180"/>
        <w:jc w:val="both"/>
      </w:pP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520"/>
    <w:bookmarkEnd w:id="14519"/>
    <w:bookmarkEnd w:id="14518"/>
    <w:bookmarkStart w:id="14521" w:name="idp140212170207280"/>
    <w:bookmarkStart w:id="14522" w:name="para_4b787fbb_3d2f_4beb_a260_6a271c1560"/>
    <w:p>
      <w:pPr>
        <w:numPr>
          <w:ilvl w:val="0"/>
          <w:numId w:val="363"/>
        </w:numPr>
        <w:tabs>
          <w:tab w:val="left" w:pos="180"/>
        </w:tabs>
        <w:spacing w:before="180" w:after="0" w:line="240" w:lineRule="auto"/>
        <w:ind w:left="180" w:right="0" w:hanging="180"/>
        <w:jc w:val="both"/>
      </w:pPr>
      <w:r>
        <w:rPr>
          <w:rFonts w:ascii="Arial" w:hAnsi="Arial"/>
          <w:color w:val="000000"/>
          <w:sz w:val="18"/>
        </w:rPr>
        <w:t>The conditions for the update of the Attribute "Procedure Step State" (0074,1000), i.e., the change to the state "IN PROGRESS" or to "CANCELED" or to "COMPLETED".</w:t>
      </w:r>
    </w:p>
    <w:bookmarkEnd w:id="14522"/>
    <w:bookmarkEnd w:id="14521"/>
    <w:bookmarkStart w:id="14523" w:name="idp140212170208672"/>
    <w:bookmarkStart w:id="14524" w:name="para_c4a93fba_b72a_483f_a29f_0fee6c3980"/>
    <w:p>
      <w:pPr>
        <w:numPr>
          <w:ilvl w:val="0"/>
          <w:numId w:val="363"/>
        </w:numPr>
        <w:tabs>
          <w:tab w:val="left" w:pos="180"/>
        </w:tabs>
        <w:spacing w:before="180" w:after="0" w:line="240" w:lineRule="auto"/>
        <w:ind w:left="180" w:right="0" w:hanging="180"/>
        <w:jc w:val="both"/>
      </w:pPr>
      <w:r>
        <w:rPr>
          <w:rFonts w:ascii="Arial" w:hAnsi="Arial"/>
          <w:color w:val="000000"/>
          <w:sz w:val="18"/>
        </w:rPr>
        <w:t>Which Attributes the SCP may update after the state has been set to "IN PROGRESS" or "CANCELED" or "COMPLETED".</w:t>
      </w:r>
    </w:p>
    <w:bookmarkEnd w:id="14524"/>
    <w:bookmarkEnd w:id="14523"/>
    <w:bookmarkStart w:id="14525" w:name="idp140212170210000"/>
    <w:bookmarkStart w:id="14526" w:name="para_e5ba3e7a_362f_4481_8c90_e913f03435"/>
    <w:p>
      <w:pPr>
        <w:numPr>
          <w:ilvl w:val="0"/>
          <w:numId w:val="363"/>
        </w:numPr>
        <w:tabs>
          <w:tab w:val="left" w:pos="180"/>
        </w:tabs>
        <w:spacing w:before="180" w:after="0" w:line="240" w:lineRule="auto"/>
        <w:ind w:left="180" w:right="0" w:hanging="180"/>
        <w:jc w:val="both"/>
      </w:pPr>
      <w:r>
        <w:rPr>
          <w:rFonts w:ascii="Arial" w:hAnsi="Arial"/>
          <w:color w:val="000000"/>
          <w:sz w:val="18"/>
        </w:rPr>
        <w:t>For how long the UPS Instance will persist on the SCP, and how long it will be available for N-GETs once its state has been set to "COMPLETED" or "CANCELED".</w:t>
      </w:r>
    </w:p>
    <w:bookmarkEnd w:id="14526"/>
    <w:bookmarkEnd w:id="14525"/>
    <w:bookmarkStart w:id="14527" w:name="idp140212170211328"/>
    <w:bookmarkStart w:id="14528" w:name="para_7f0c85d3_1bae_40a2_a441_2581ea2bce"/>
    <w:p>
      <w:pPr>
        <w:numPr>
          <w:ilvl w:val="0"/>
          <w:numId w:val="363"/>
        </w:numPr>
        <w:tabs>
          <w:tab w:val="left" w:pos="180"/>
        </w:tabs>
        <w:spacing w:before="180" w:after="0" w:line="240" w:lineRule="auto"/>
        <w:ind w:left="180" w:right="0" w:hanging="180"/>
        <w:jc w:val="both"/>
      </w:pPr>
      <w:r>
        <w:rPr>
          <w:rFonts w:ascii="Arial" w:hAnsi="Arial"/>
          <w:color w:val="000000"/>
          <w:sz w:val="18"/>
        </w:rPr>
        <w:t>Whether the SCP supports priority for C-FIND. If the SCP supports priority for C-FIND, then the meaning of the different priority levels shall be specified.</w:t>
      </w:r>
    </w:p>
    <w:bookmarkEnd w:id="14528"/>
    <w:bookmarkEnd w:id="14527"/>
    <w:bookmarkStart w:id="14529" w:name="idp140212170212704"/>
    <w:bookmarkStart w:id="14530" w:name="para_7491118c_4023_4ad9_803d_8b331dfe35"/>
    <w:p>
      <w:pPr>
        <w:numPr>
          <w:ilvl w:val="0"/>
          <w:numId w:val="363"/>
        </w:numPr>
        <w:tabs>
          <w:tab w:val="left" w:pos="180"/>
        </w:tabs>
        <w:spacing w:before="180" w:after="0" w:line="240" w:lineRule="auto"/>
        <w:ind w:left="180" w:right="0" w:hanging="180"/>
        <w:jc w:val="both"/>
      </w:pP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530"/>
    <w:bookmarkEnd w:id="14529"/>
    <w:bookmarkStart w:id="14531" w:name="idp140212170214144"/>
    <w:bookmarkStart w:id="14532" w:name="para_58972a3a_c164_4a62_bab5_0260a9cb6e"/>
    <w:p>
      <w:pPr>
        <w:numPr>
          <w:ilvl w:val="0"/>
          <w:numId w:val="363"/>
        </w:numPr>
        <w:tabs>
          <w:tab w:val="left" w:pos="180"/>
        </w:tabs>
        <w:spacing w:before="180" w:after="0" w:line="240" w:lineRule="auto"/>
        <w:ind w:left="180" w:right="0" w:hanging="180"/>
        <w:jc w:val="both"/>
      </w:pP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532"/>
    <w:bookmarkEnd w:id="14531"/>
    <w:bookmarkStart w:id="14533" w:name="idp140212170215616"/>
    <w:bookmarkStart w:id="14534" w:name="para_e5292352_f6c6_4e78_ab82_30faf5be6a"/>
    <w:p>
      <w:pPr>
        <w:numPr>
          <w:ilvl w:val="0"/>
          <w:numId w:val="363"/>
        </w:numPr>
        <w:tabs>
          <w:tab w:val="left" w:pos="180"/>
        </w:tabs>
        <w:spacing w:before="180" w:after="0" w:line="240" w:lineRule="auto"/>
        <w:ind w:left="180" w:right="0" w:hanging="180"/>
        <w:jc w:val="both"/>
      </w:pPr>
      <w:r>
        <w:rPr>
          <w:rFonts w:ascii="Arial" w:hAnsi="Arial"/>
          <w:color w:val="000000"/>
          <w:sz w:val="18"/>
        </w:rPr>
        <w:t>How the SCP makes use of Specific Character Set (0008,0005) and Timezone Offset From UTC (0008,0201) when interpreting C-FIND queries, performing matching and encoding responses.</w:t>
      </w:r>
    </w:p>
    <w:bookmarkEnd w:id="14534"/>
    <w:bookmarkEnd w:id="14533"/>
    <w:bookmarkStart w:id="14535" w:name="idp140212170216976"/>
    <w:bookmarkStart w:id="14536" w:name="para_29cb9b66_d32e_43e2_8a3a_253e7259ae"/>
    <w:p>
      <w:pPr>
        <w:numPr>
          <w:ilvl w:val="0"/>
          <w:numId w:val="363"/>
        </w:numPr>
        <w:tabs>
          <w:tab w:val="left" w:pos="180"/>
        </w:tabs>
        <w:spacing w:before="180" w:after="0" w:line="240" w:lineRule="auto"/>
        <w:ind w:left="180" w:right="0" w:hanging="180"/>
        <w:jc w:val="both"/>
      </w:pP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536"/>
    <w:bookmarkEnd w:id="14535"/>
    <w:bookmarkStart w:id="14537" w:name="idp140212170218448"/>
    <w:bookmarkStart w:id="14538" w:name="para_d7970af9_fd63_4fc4_ab6a_f132f659cd"/>
    <w:p>
      <w:pPr>
        <w:numPr>
          <w:ilvl w:val="0"/>
          <w:numId w:val="363"/>
        </w:numPr>
        <w:tabs>
          <w:tab w:val="left" w:pos="180"/>
        </w:tabs>
        <w:spacing w:before="180" w:after="0" w:line="240" w:lineRule="auto"/>
        <w:ind w:left="180" w:right="0" w:hanging="180"/>
        <w:jc w:val="both"/>
      </w:pPr>
      <w:r>
        <w:rPr>
          <w:rFonts w:ascii="Arial" w:hAnsi="Arial"/>
          <w:color w:val="000000"/>
          <w:sz w:val="18"/>
        </w:rPr>
        <w:t>Whether the SCP might refuse Subscription requests and/or Deletion Locks and for what reasons.</w:t>
      </w:r>
    </w:p>
    <w:bookmarkEnd w:id="14538"/>
    <w:bookmarkEnd w:id="14537"/>
    <w:bookmarkStart w:id="14539" w:name="idp140212170219760"/>
    <w:bookmarkStart w:id="14540" w:name="para_aa5c849a_613a_4341_9322_0c2d897846"/>
    <w:p>
      <w:pPr>
        <w:numPr>
          <w:ilvl w:val="0"/>
          <w:numId w:val="363"/>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895">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540"/>
    <w:bookmarkEnd w:id="14539"/>
    <w:p>
      <w:pPr>
        <w:sectPr>
          <w:headerReference w:type="default" r:id="r837"/>
          <w:headerReference w:type="even" r:id="r838"/>
          <w:headerReference w:type="first" r:id="r836"/>
          <w:footerReference w:type="default" r:id="r840"/>
          <w:footerReference w:type="even" r:id="r841"/>
          <w:footerReference w:type="first" r:id="r839"/>
          <w:pgSz w:w="12240" w:h="15840"/>
          <w:pgMar w:top="1440" w:bottom="1440" w:left="1080" w:right="720" w:header="720" w:footer="720" w:gutter="0"/>
          <w:pgNumType w:fmt="decimal"/>
          <w:titlePg/>
        </w:sectPr>
      </w:pPr>
    </w:p>
    <w:bookmarkStart w:id="14541" w:name="chapter_DD"/>
    <w:p>
      <w:pPr>
        <w:keepNext/>
        <w:spacing w:before="180" w:after="0" w:line="240" w:lineRule="auto"/>
      </w:pPr>
      <w:r>
        <w:rPr>
          <w:rFonts w:ascii="Arial" w:hAnsi="Arial"/>
          <w:b/>
          <w:color w:val="000000"/>
          <w:sz w:val="50"/>
        </w:rPr>
        <w:t>DD RT Machine Verification Service Classes (Normative)</w:t>
      </w:r>
    </w:p>
    <w:bookmarkEnd w:id="14541"/>
    <w:bookmarkStart w:id="14542" w:name="sect_DD_1"/>
    <w:p>
      <w:pPr>
        <w:spacing w:before="180" w:after="0" w:line="240" w:lineRule="auto"/>
      </w:pPr>
      <w:r>
        <w:rPr>
          <w:rFonts w:ascii="Arial" w:hAnsi="Arial"/>
          <w:b/>
          <w:color w:val="000000"/>
          <w:sz w:val="28"/>
        </w:rPr>
        <w:t>DD.1 Scope</w:t>
      </w:r>
    </w:p>
    <w:bookmarkEnd w:id="14542"/>
    <w:bookmarkStart w:id="14543"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543"/>
    <w:bookmarkStart w:id="14544" w:name="sect_DD_2"/>
    <w:p>
      <w:pPr>
        <w:spacing w:before="180" w:after="0" w:line="240" w:lineRule="auto"/>
      </w:pPr>
      <w:r>
        <w:rPr>
          <w:rFonts w:ascii="Arial" w:hAnsi="Arial"/>
          <w:b/>
          <w:color w:val="000000"/>
          <w:sz w:val="28"/>
        </w:rPr>
        <w:t>DD.2 RT Machine Verification Model</w:t>
      </w:r>
    </w:p>
    <w:bookmarkEnd w:id="14544"/>
    <w:bookmarkStart w:id="14545" w:name="sect_DD_2_1"/>
    <w:p>
      <w:pPr>
        <w:spacing w:before="180" w:after="0" w:line="240" w:lineRule="auto"/>
      </w:pPr>
      <w:r>
        <w:rPr>
          <w:rFonts w:ascii="Arial" w:hAnsi="Arial"/>
          <w:b/>
          <w:color w:val="000000"/>
          <w:sz w:val="24"/>
        </w:rPr>
        <w:t>DD.2.1 RT Machine Verification Data Flow</w:t>
      </w:r>
    </w:p>
    <w:bookmarkEnd w:id="14545"/>
    <w:bookmarkStart w:id="14546"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546"/>
    <w:bookmarkStart w:id="14547"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547"/>
    <w:bookmarkStart w:id="14548"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548"/>
    <w:bookmarkStart w:id="14549"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549"/>
    <w:bookmarkStart w:id="14550"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550"/>
    <w:bookmarkStart w:id="14551" w:name="para_543fe251_a7d2_4f6f_9129_821e21c5fb"/>
    <w:p>
      <w:pPr>
        <w:spacing w:before="180" w:after="0" w:line="240" w:lineRule="auto"/>
        <w:jc w:val="both"/>
      </w:pPr>
    </w:p>
    <w:bookmarkEnd w:id="14551"/>
    <w:bookmarkStart w:id="14552" w:name="figure_DD_2_1"/>
    <w:bookmarkStart w:id="14553" w:name="idp140212170238128"/>
    <w:p>
      <w:pPr>
        <w:spacing w:before="180" w:after="0" w:line="240" w:lineRule="auto"/>
        <w:jc w:val="center"/>
      </w:pPr>
      <w:r>
        <w:rPr>
          <w:rFonts w:ascii="Arial" w:hAnsi="Arial"/>
          <w:color w:val="000000"/>
          <w:sz w:val="18"/>
        </w:rPr>
        <w:drawing>
          <wp:inline>
            <wp:extent cx="4781550" cy="5495925"/>
            <wp:docPr id="57" name="Picture 28"/>
            <a:graphic>
              <a:graphicData uri="http://schemas.openxmlformats.org/drawingml/2006/picture">
                <p:pic>
                  <p:nvPicPr>
                    <p:cNvPr id="58" name="Picture 28"/>
                    <p:cNvPicPr/>
                  </p:nvPicPr>
                  <p:blipFill>
                    <a:blip r:embed="r902"/>
                    <a:srcRect/>
                    <a:stretch>
                      <a:fillRect/>
                    </a:stretch>
                  </p:blipFill>
                  <p:spPr>
                    <a:xfrm>
                      <a:off x="0" y="0"/>
                      <a:ext cx="4781550" cy="5495925"/>
                    </a:xfrm>
                    <a:prstGeom prst="rect"/>
                  </p:spPr>
                </p:pic>
              </a:graphicData>
            </a:graphic>
          </wp:inline>
        </w:drawing>
      </w:r>
    </w:p>
    <w:bookmarkEnd w:id="14553"/>
    <w:bookmarkEnd w:id="14552"/>
    <w:p>
      <w:pPr>
        <w:spacing w:before="216" w:after="0" w:line="240" w:lineRule="auto"/>
        <w:jc w:val="center"/>
      </w:pPr>
      <w:r>
        <w:rPr>
          <w:rFonts w:ascii="Arial" w:hAnsi="Arial"/>
          <w:b/>
          <w:color w:val="000000"/>
          <w:sz w:val="22"/>
        </w:rPr>
        <w:t>Figure DD.2-1.  RT Verification Data Flow</w:t>
      </w:r>
    </w:p>
    <w:bookmarkStart w:id="14554" w:name="sect_DD_3"/>
    <w:p>
      <w:pPr>
        <w:spacing w:before="180" w:after="0" w:line="240" w:lineRule="auto"/>
      </w:pPr>
      <w:r>
        <w:rPr>
          <w:rFonts w:ascii="Arial" w:hAnsi="Arial"/>
          <w:b/>
          <w:color w:val="000000"/>
          <w:sz w:val="28"/>
        </w:rPr>
        <w:t>DD.3 Machine Verification SOP Class Definitions</w:t>
      </w:r>
    </w:p>
    <w:bookmarkEnd w:id="14554"/>
    <w:bookmarkStart w:id="14555" w:name="sect_DD_3_1"/>
    <w:p>
      <w:pPr>
        <w:spacing w:before="180" w:after="0" w:line="240" w:lineRule="auto"/>
      </w:pPr>
      <w:r>
        <w:rPr>
          <w:rFonts w:ascii="Arial" w:hAnsi="Arial"/>
          <w:b/>
          <w:color w:val="000000"/>
          <w:sz w:val="24"/>
        </w:rPr>
        <w:t>DD.3.1 IOD Description</w:t>
      </w:r>
    </w:p>
    <w:bookmarkEnd w:id="14555"/>
    <w:bookmarkStart w:id="14556"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556"/>
    <w:bookmarkStart w:id="14557" w:name="sect_DD_3_2"/>
    <w:p>
      <w:pPr>
        <w:spacing w:before="180" w:after="0" w:line="240" w:lineRule="auto"/>
      </w:pPr>
      <w:r>
        <w:rPr>
          <w:rFonts w:ascii="Arial" w:hAnsi="Arial"/>
          <w:b/>
          <w:color w:val="000000"/>
          <w:sz w:val="24"/>
        </w:rPr>
        <w:t>DD.3.2 DIMSE Service Group</w:t>
      </w:r>
    </w:p>
    <w:bookmarkEnd w:id="14557"/>
    <w:bookmarkStart w:id="14558"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558"/>
    <w:bookmarkStart w:id="14559" w:name="table_DD_3_2_1"/>
    <w:p>
      <w:pPr>
        <w:keepNext/>
        <w:spacing w:before="216" w:after="0" w:line="240" w:lineRule="auto"/>
        <w:jc w:val="center"/>
      </w:pPr>
      <w:r>
        <w:rPr>
          <w:rFonts w:ascii="Arial" w:hAnsi="Arial"/>
          <w:b/>
          <w:color w:val="000000"/>
          <w:sz w:val="22"/>
        </w:rPr>
        <w:t>Table DD.3.2-1. DIMSE Service Group</w:t>
      </w:r>
    </w:p>
    <w:bookmarkEnd w:id="1455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60" w:name="para_f91816e7_7a1a_4c0e_974f_6efeac07f1"/>
          <w:p>
            <w:pPr>
              <w:keepNext/>
              <w:spacing w:before="180" w:after="0" w:line="240" w:lineRule="auto"/>
              <w:jc w:val="center"/>
            </w:pPr>
            <w:r>
              <w:rPr>
                <w:rFonts w:ascii="Arial" w:hAnsi="Arial"/>
                <w:b/>
                <w:color w:val="000000"/>
                <w:sz w:val="18"/>
              </w:rPr>
              <w:t>DIMSE Service Element</w:t>
            </w:r>
          </w:p>
          <w:bookmarkEnd w:id="14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61" w:name="para_c560c9a2_e806_419e_abae_712ad26a72"/>
          <w:p>
            <w:pPr>
              <w:spacing w:before="180" w:after="0" w:line="240" w:lineRule="auto"/>
              <w:jc w:val="center"/>
            </w:pPr>
            <w:r>
              <w:rPr>
                <w:rFonts w:ascii="Arial" w:hAnsi="Arial"/>
                <w:b/>
                <w:color w:val="000000"/>
                <w:sz w:val="18"/>
              </w:rPr>
              <w:t>Usage SCU/SCP</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b04ea1e0_0597_4e29_8785_44e658c5a9"/>
          <w:p>
            <w:pPr>
              <w:spacing w:before="180" w:after="0" w:line="240" w:lineRule="auto"/>
            </w:pPr>
            <w:r>
              <w:rPr>
                <w:rFonts w:ascii="Arial" w:hAnsi="Arial"/>
                <w:color w:val="000000"/>
                <w:sz w:val="18"/>
              </w:rPr>
              <w:t>N-CREATE</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97ade91c_7615_4393_9290_9ff64bfbef"/>
          <w:p>
            <w:pPr>
              <w:spacing w:before="180" w:after="0" w:line="240" w:lineRule="auto"/>
              <w:jc w:val="center"/>
            </w:pPr>
            <w:r>
              <w:rPr>
                <w:rFonts w:ascii="Arial" w:hAnsi="Arial"/>
                <w:color w:val="000000"/>
                <w:sz w:val="18"/>
              </w:rPr>
              <w:t>M/M</w:t>
            </w:r>
          </w:p>
          <w:bookmarkEnd w:id="14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4" w:name="para_4cf6f806_8c69_4755_a835_7f2d276fb5"/>
          <w:p>
            <w:pPr>
              <w:spacing w:before="180" w:after="0" w:line="240" w:lineRule="auto"/>
            </w:pPr>
            <w:r>
              <w:rPr>
                <w:rFonts w:ascii="Arial" w:hAnsi="Arial"/>
                <w:color w:val="000000"/>
                <w:sz w:val="18"/>
              </w:rPr>
              <w:t>N-SET</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8d31f6e3_e613_4016_9591_e64bee4f80"/>
          <w:p>
            <w:pPr>
              <w:spacing w:before="180" w:after="0" w:line="240" w:lineRule="auto"/>
              <w:jc w:val="center"/>
            </w:pPr>
            <w:r>
              <w:rPr>
                <w:rFonts w:ascii="Arial" w:hAnsi="Arial"/>
                <w:color w:val="000000"/>
                <w:sz w:val="18"/>
              </w:rPr>
              <w:t>M/M</w:t>
            </w:r>
          </w:p>
          <w:bookmarkEnd w:id="1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6" w:name="para_88f08133_cc60_413b_ad5a_3267500489"/>
          <w:p>
            <w:pPr>
              <w:spacing w:before="180" w:after="0" w:line="240" w:lineRule="auto"/>
            </w:pPr>
            <w:r>
              <w:rPr>
                <w:rFonts w:ascii="Arial" w:hAnsi="Arial"/>
                <w:color w:val="000000"/>
                <w:sz w:val="18"/>
              </w:rPr>
              <w:t>N-GET</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b6a7616d_bd3c_40f7_b7f4_50ae188204"/>
          <w:p>
            <w:pPr>
              <w:spacing w:before="180" w:after="0" w:line="240" w:lineRule="auto"/>
              <w:jc w:val="center"/>
            </w:pPr>
            <w:r>
              <w:rPr>
                <w:rFonts w:ascii="Arial" w:hAnsi="Arial"/>
                <w:color w:val="000000"/>
                <w:sz w:val="18"/>
              </w:rPr>
              <w:t>M/M</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ec3b3f80_9539_4f10_94be_7c9cd0133f"/>
          <w:p>
            <w:pPr>
              <w:spacing w:before="180" w:after="0" w:line="240" w:lineRule="auto"/>
            </w:pPr>
            <w:r>
              <w:rPr>
                <w:rFonts w:ascii="Arial" w:hAnsi="Arial"/>
                <w:color w:val="000000"/>
                <w:sz w:val="18"/>
              </w:rPr>
              <w:t>N-ACTION</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08911f3b_5655_4f6e_9da7_1c831770f7"/>
          <w:p>
            <w:pPr>
              <w:spacing w:before="180" w:after="0" w:line="240" w:lineRule="auto"/>
              <w:jc w:val="center"/>
            </w:pPr>
            <w:r>
              <w:rPr>
                <w:rFonts w:ascii="Arial" w:hAnsi="Arial"/>
                <w:color w:val="000000"/>
                <w:sz w:val="18"/>
              </w:rPr>
              <w:t>M/M</w:t>
            </w:r>
          </w:p>
          <w:bookmarkEnd w:id="14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0" w:name="para_4a4643ee_966d_46c0_b929_9343c148f1"/>
          <w:p>
            <w:pPr>
              <w:spacing w:before="180" w:after="0" w:line="240" w:lineRule="auto"/>
            </w:pPr>
            <w:r>
              <w:rPr>
                <w:rFonts w:ascii="Arial" w:hAnsi="Arial"/>
                <w:color w:val="000000"/>
                <w:sz w:val="18"/>
              </w:rPr>
              <w:t>N-DELETE</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bffee1d7_59e6_4137_83d3_8eb608b394"/>
          <w:p>
            <w:pPr>
              <w:spacing w:before="180" w:after="0" w:line="240" w:lineRule="auto"/>
              <w:jc w:val="center"/>
            </w:pPr>
            <w:r>
              <w:rPr>
                <w:rFonts w:ascii="Arial" w:hAnsi="Arial"/>
                <w:color w:val="000000"/>
                <w:sz w:val="18"/>
              </w:rPr>
              <w:t>M/M</w:t>
            </w:r>
          </w:p>
          <w:bookmarkEnd w:id="1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2" w:name="para_6317abac_5fcd_4b77_b084_4d54b8a087"/>
          <w:p>
            <w:pPr>
              <w:spacing w:before="180" w:after="0" w:line="240" w:lineRule="auto"/>
            </w:pPr>
            <w:r>
              <w:rPr>
                <w:rFonts w:ascii="Arial" w:hAnsi="Arial"/>
                <w:color w:val="000000"/>
                <w:sz w:val="18"/>
              </w:rPr>
              <w:t>N-EVENT-REPORT</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32d2306b_73a4_4b40_a5b5_5bb52f2b8b"/>
          <w:p>
            <w:pPr>
              <w:spacing w:before="180" w:after="0" w:line="240" w:lineRule="auto"/>
              <w:jc w:val="center"/>
            </w:pPr>
            <w:r>
              <w:rPr>
                <w:rFonts w:ascii="Arial" w:hAnsi="Arial"/>
                <w:color w:val="000000"/>
                <w:sz w:val="18"/>
              </w:rPr>
              <w:t>M/M</w:t>
            </w:r>
          </w:p>
          <w:bookmarkEnd w:id="14573"/>
        </w:tc>
      </w:tr>
    </w:tbl>
    <w:bookmarkStart w:id="14574"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574"/>
    <w:bookmarkStart w:id="14575"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903">
        <w:r>
          <w:rPr>
            <w:rFonts w:ascii="Arial" w:hAnsi="Arial"/>
            <w:color w:val="000000"/>
            <w:sz w:val="18"/>
          </w:rPr>
          <w:t>PS3.7</w:t>
        </w:r>
      </w:hyperlink>
      <w:r>
        <w:rPr>
          <w:rFonts w:ascii="Arial" w:hAnsi="Arial"/>
          <w:color w:val="000000"/>
          <w:sz w:val="18"/>
        </w:rPr>
        <w:t>.</w:t>
      </w:r>
    </w:p>
    <w:bookmarkEnd w:id="14575"/>
    <w:bookmarkStart w:id="14576" w:name="sect_DD_3_2_1"/>
    <w:p>
      <w:pPr>
        <w:spacing w:before="180" w:after="0" w:line="240" w:lineRule="auto"/>
      </w:pPr>
      <w:r>
        <w:rPr>
          <w:rFonts w:ascii="Arial" w:hAnsi="Arial"/>
          <w:b/>
          <w:color w:val="000000"/>
          <w:sz w:val="26"/>
        </w:rPr>
        <w:t>DD.3.2.1 N-CREATE and N-SET</w:t>
      </w:r>
    </w:p>
    <w:bookmarkEnd w:id="14576"/>
    <w:bookmarkStart w:id="14577"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577"/>
    <w:bookmarkStart w:id="14578"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578"/>
    <w:bookmarkStart w:id="14579"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579"/>
    <w:bookmarkStart w:id="14580" w:name="sect_DD_3_2_1_1"/>
    <w:p>
      <w:pPr>
        <w:spacing w:before="180" w:after="0" w:line="240" w:lineRule="auto"/>
      </w:pPr>
      <w:r>
        <w:rPr>
          <w:rFonts w:ascii="Arial" w:hAnsi="Arial"/>
          <w:b/>
          <w:color w:val="000000"/>
          <w:sz w:val="22"/>
        </w:rPr>
        <w:t>DD.3.2.1.1 Attributes</w:t>
      </w:r>
    </w:p>
    <w:bookmarkEnd w:id="14580"/>
    <w:bookmarkStart w:id="14581"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581"/>
    <w:bookmarkStart w:id="14582"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582"/>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83" w:name="para_48d7eef4_8244_4e1c_9bc8_4dc094b12f"/>
          <w:p>
            <w:pPr>
              <w:keepNext/>
              <w:spacing w:before="180" w:after="0" w:line="240" w:lineRule="auto"/>
              <w:jc w:val="center"/>
            </w:pPr>
            <w:r>
              <w:rPr>
                <w:rFonts w:ascii="Arial" w:hAnsi="Arial"/>
                <w:b/>
                <w:color w:val="000000"/>
                <w:sz w:val="18"/>
              </w:rPr>
              <w:t>Attribute Name</w:t>
            </w:r>
          </w:p>
          <w:bookmarkEnd w:id="14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4" w:name="para_c74f7057_c568_48ac_a78c_20336bb1e2"/>
          <w:p>
            <w:pPr>
              <w:spacing w:before="180" w:after="0" w:line="240" w:lineRule="auto"/>
              <w:jc w:val="center"/>
            </w:pPr>
            <w:r>
              <w:rPr>
                <w:rFonts w:ascii="Arial" w:hAnsi="Arial"/>
                <w:b/>
                <w:color w:val="000000"/>
                <w:sz w:val="18"/>
              </w:rPr>
              <w:t>Tag</w:t>
            </w:r>
          </w:p>
          <w:bookmarkEnd w:id="14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5" w:name="para_d23ca7a9_86af_45d6_9168_c78abdc9bb"/>
          <w:p>
            <w:pPr>
              <w:spacing w:before="180" w:after="0" w:line="240" w:lineRule="auto"/>
              <w:jc w:val="center"/>
            </w:pPr>
            <w:r>
              <w:rPr>
                <w:rFonts w:ascii="Arial" w:hAnsi="Arial"/>
                <w:b/>
                <w:color w:val="000000"/>
                <w:sz w:val="18"/>
              </w:rPr>
              <w:t>N-CREATE Usage SCU/SCP</w:t>
            </w:r>
          </w:p>
          <w:bookmarkEnd w:id="14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6" w:name="para_0fa98b9d_db79_430e_ac43_9c95c74b8e"/>
          <w:p>
            <w:pPr>
              <w:spacing w:before="180" w:after="0" w:line="240" w:lineRule="auto"/>
              <w:jc w:val="center"/>
            </w:pPr>
            <w:r>
              <w:rPr>
                <w:rFonts w:ascii="Arial" w:hAnsi="Arial"/>
                <w:b/>
                <w:color w:val="000000"/>
                <w:sz w:val="18"/>
              </w:rPr>
              <w:t>N-SET Usage SCU/SCP</w:t>
            </w:r>
          </w:p>
          <w:bookmarkEnd w:id="14586"/>
        </w:tc>
      </w:tr>
      <w:tr>
        <w:tblPrEx/>
        <w:trPr/>
        <w:tc>
          <w:tcPr>
            <w:hMerge w:val="restart"/>
            <w:tcBorders>
              <w:left w:val="single" w:sz="4" w:color="000000"/>
              <w:bottom w:val="single" w:sz="4" w:color="000000"/>
            </w:tcBorders>
            <w:tcMar>
              <w:top w:w="40" w:type="dxa"/>
              <w:left w:w="40" w:type="dxa"/>
              <w:bottom w:w="40" w:type="dxa"/>
            </w:tcMar>
            <w:vAlign w:val="top"/>
          </w:tcPr>
          <w:bookmarkStart w:id="14587" w:name="para_c5298100_0811_4244_9996_8e570a2434"/>
          <w:p>
            <w:pPr>
              <w:spacing w:before="180" w:after="0" w:line="240" w:lineRule="auto"/>
            </w:pPr>
            <w:r>
              <w:rPr>
                <w:rFonts w:ascii="Arial" w:hAnsi="Arial"/>
                <w:b/>
                <w:color w:val="000000"/>
                <w:sz w:val="18"/>
              </w:rPr>
              <w:t>RT General Machine Verification Module</w:t>
            </w:r>
          </w:p>
          <w:bookmarkEnd w:id="145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8" w:name="para_411cfc03_12cd_45c4_a8b7_dd16f9e846"/>
          <w:p>
            <w:pPr>
              <w:spacing w:before="180" w:after="0" w:line="240" w:lineRule="auto"/>
            </w:pPr>
            <w:r>
              <w:rPr>
                <w:rFonts w:ascii="Arial" w:hAnsi="Arial"/>
                <w:color w:val="000000"/>
                <w:sz w:val="18"/>
              </w:rPr>
              <w:t>Referenced RT Plan Sequence</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d6da35dd_e1fc_476e_afab_6840d1d12e"/>
          <w:p>
            <w:pPr>
              <w:spacing w:before="180" w:after="0" w:line="240" w:lineRule="auto"/>
              <w:jc w:val="center"/>
            </w:pPr>
            <w:r>
              <w:rPr>
                <w:rFonts w:ascii="Arial" w:hAnsi="Arial"/>
                <w:color w:val="000000"/>
                <w:sz w:val="18"/>
              </w:rPr>
              <w:t>(300C,0002)</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9a05bfda_43ea_46ba_a76a_d850d44469"/>
          <w:p>
            <w:pPr>
              <w:spacing w:before="180" w:after="0" w:line="240" w:lineRule="auto"/>
              <w:jc w:val="center"/>
            </w:pPr>
            <w:r>
              <w:rPr>
                <w:rFonts w:ascii="Arial" w:hAnsi="Arial"/>
                <w:color w:val="000000"/>
                <w:sz w:val="18"/>
              </w:rPr>
              <w:t>1/1</w:t>
            </w:r>
          </w:p>
          <w:bookmarkEnd w:id="14590"/>
          <w:bookmarkStart w:id="14591" w:name="para_d93b5271_6741_4920_83b8_392404d4af"/>
          <w:p>
            <w:pPr>
              <w:spacing w:before="180" w:after="0" w:line="240" w:lineRule="auto"/>
              <w:jc w:val="center"/>
            </w:pPr>
            <w:r>
              <w:rPr>
                <w:rFonts w:ascii="Arial" w:hAnsi="Arial"/>
                <w:color w:val="000000"/>
                <w:sz w:val="18"/>
              </w:rPr>
              <w:t>(only a single Item shall be permitted)</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373a057f_2b5c_48c5_b9ad_1a9602a71b"/>
          <w:p>
            <w:pPr>
              <w:spacing w:before="180" w:after="0" w:line="240" w:lineRule="auto"/>
              <w:jc w:val="center"/>
            </w:pPr>
            <w:r>
              <w:rPr>
                <w:rFonts w:ascii="Arial" w:hAnsi="Arial"/>
                <w:color w:val="000000"/>
                <w:sz w:val="18"/>
              </w:rPr>
              <w:t>Not allowed</w:t>
            </w:r>
          </w:p>
          <w:bookmarkEnd w:id="14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3" w:name="para_77343c90_ccaa_4167_b235_0db73754e4"/>
          <w:p>
            <w:pPr>
              <w:spacing w:before="180" w:after="0" w:line="240" w:lineRule="auto"/>
            </w:pPr>
            <w:r>
              <w:rPr>
                <w:rFonts w:ascii="Arial" w:hAnsi="Arial"/>
                <w:color w:val="000000"/>
                <w:sz w:val="18"/>
              </w:rPr>
              <w:t>&gt;Referenced SOP Class UID</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66339d3b_73d4_4499_9a4c_dd718f6571"/>
          <w:p>
            <w:pPr>
              <w:spacing w:before="180" w:after="0" w:line="240" w:lineRule="auto"/>
              <w:jc w:val="center"/>
            </w:pPr>
            <w:r>
              <w:rPr>
                <w:rFonts w:ascii="Arial" w:hAnsi="Arial"/>
                <w:color w:val="000000"/>
                <w:sz w:val="18"/>
              </w:rPr>
              <w:t>(0008,1150)</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897abaf8_cb08_416b_8021_2ccf21a241"/>
          <w:p>
            <w:pPr>
              <w:spacing w:before="180" w:after="0" w:line="240" w:lineRule="auto"/>
              <w:jc w:val="center"/>
            </w:pPr>
            <w:r>
              <w:rPr>
                <w:rFonts w:ascii="Arial" w:hAnsi="Arial"/>
                <w:color w:val="000000"/>
                <w:sz w:val="18"/>
              </w:rPr>
              <w:t>1/1</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20923e52_d39d_476f_b938_2189576a56"/>
          <w:p>
            <w:pPr>
              <w:spacing w:before="180" w:after="0" w:line="240" w:lineRule="auto"/>
              <w:jc w:val="center"/>
            </w:pPr>
            <w:r>
              <w:rPr>
                <w:rFonts w:ascii="Arial" w:hAnsi="Arial"/>
                <w:color w:val="000000"/>
                <w:sz w:val="18"/>
              </w:rPr>
              <w:t>Not allowed</w:t>
            </w:r>
          </w:p>
          <w:bookmarkEnd w:id="14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7" w:name="para_81c33aae_ecec_41c3_92e3_491df65d33"/>
          <w:p>
            <w:pPr>
              <w:spacing w:before="180" w:after="0" w:line="240" w:lineRule="auto"/>
            </w:pPr>
            <w:r>
              <w:rPr>
                <w:rFonts w:ascii="Arial" w:hAnsi="Arial"/>
                <w:color w:val="000000"/>
                <w:sz w:val="18"/>
              </w:rPr>
              <w:t>&gt;Referenced SOP Instance UID</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da55d053_fcba_4a9a_89b4_a646289836"/>
          <w:p>
            <w:pPr>
              <w:spacing w:before="180" w:after="0" w:line="240" w:lineRule="auto"/>
              <w:jc w:val="center"/>
            </w:pPr>
            <w:r>
              <w:rPr>
                <w:rFonts w:ascii="Arial" w:hAnsi="Arial"/>
                <w:color w:val="000000"/>
                <w:sz w:val="18"/>
              </w:rPr>
              <w:t>(0008,1155)</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34f48b3b_09ec_45f7_ac7f_85a35f3bc0"/>
          <w:p>
            <w:pPr>
              <w:spacing w:before="180" w:after="0" w:line="240" w:lineRule="auto"/>
              <w:jc w:val="center"/>
            </w:pPr>
            <w:r>
              <w:rPr>
                <w:rFonts w:ascii="Arial" w:hAnsi="Arial"/>
                <w:color w:val="000000"/>
                <w:sz w:val="18"/>
              </w:rPr>
              <w:t>1/1</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b589b35d_bfe5_4a72_8593_42272a0e23"/>
          <w:p>
            <w:pPr>
              <w:spacing w:before="180" w:after="0" w:line="240" w:lineRule="auto"/>
              <w:jc w:val="center"/>
            </w:pPr>
            <w:r>
              <w:rPr>
                <w:rFonts w:ascii="Arial" w:hAnsi="Arial"/>
                <w:color w:val="000000"/>
                <w:sz w:val="18"/>
              </w:rPr>
              <w:t>Not allowed</w:t>
            </w:r>
          </w:p>
          <w:bookmarkEnd w:id="14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1" w:name="para_090e6bd0_3742_4ca9_9e77_346ca219bf"/>
          <w:p>
            <w:pPr>
              <w:spacing w:before="180" w:after="0" w:line="240" w:lineRule="auto"/>
            </w:pPr>
            <w:r>
              <w:rPr>
                <w:rFonts w:ascii="Arial" w:hAnsi="Arial"/>
                <w:color w:val="000000"/>
                <w:sz w:val="18"/>
              </w:rPr>
              <w:t>Referenced Fraction Group Number</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a93d2cea_18b2_4a7a_8e3e_c2540716be"/>
          <w:p>
            <w:pPr>
              <w:spacing w:before="180" w:after="0" w:line="240" w:lineRule="auto"/>
              <w:jc w:val="center"/>
            </w:pPr>
            <w:r>
              <w:rPr>
                <w:rFonts w:ascii="Arial" w:hAnsi="Arial"/>
                <w:color w:val="000000"/>
                <w:sz w:val="18"/>
              </w:rPr>
              <w:t>(300C,0022)</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619a55c2_8898_402d_b1b3_9dbe1e5778"/>
          <w:p>
            <w:pPr>
              <w:spacing w:before="180" w:after="0" w:line="240" w:lineRule="auto"/>
              <w:jc w:val="center"/>
            </w:pPr>
            <w:r>
              <w:rPr>
                <w:rFonts w:ascii="Arial" w:hAnsi="Arial"/>
                <w:color w:val="000000"/>
                <w:sz w:val="18"/>
              </w:rPr>
              <w:t>1C/1</w:t>
            </w:r>
          </w:p>
          <w:bookmarkEnd w:id="14603"/>
          <w:bookmarkStart w:id="14604" w:name="para_34cc5b6d_349e_4612_b3df_e7954f483f"/>
          <w:p>
            <w:pPr>
              <w:spacing w:before="180" w:after="0" w:line="240" w:lineRule="auto"/>
              <w:jc w:val="center"/>
            </w:pPr>
            <w:r>
              <w:rPr>
                <w:rFonts w:ascii="Arial" w:hAnsi="Arial"/>
                <w:color w:val="000000"/>
                <w:sz w:val="18"/>
              </w:rPr>
              <w:t>(required if plan has more than one fraction group)</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bf26c592_108d_44b2_9538_658336d403"/>
          <w:p>
            <w:pPr>
              <w:spacing w:before="180" w:after="0" w:line="240" w:lineRule="auto"/>
              <w:jc w:val="center"/>
            </w:pPr>
            <w:r>
              <w:rPr>
                <w:rFonts w:ascii="Arial" w:hAnsi="Arial"/>
                <w:color w:val="000000"/>
                <w:sz w:val="18"/>
              </w:rPr>
              <w:t>Not allowed</w:t>
            </w:r>
          </w:p>
          <w:bookmarkEnd w:id="14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6" w:name="para_eaac38f4_fb13_4f02_93df_d899e513cc"/>
          <w:p>
            <w:pPr>
              <w:spacing w:before="180" w:after="0" w:line="240" w:lineRule="auto"/>
            </w:pPr>
            <w:r>
              <w:rPr>
                <w:rFonts w:ascii="Arial" w:hAnsi="Arial"/>
                <w:color w:val="000000"/>
                <w:sz w:val="18"/>
              </w:rPr>
              <w:t>Patient ID</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73cce9cc_942f_4811_a038_9e405f6a1e"/>
          <w:p>
            <w:pPr>
              <w:spacing w:before="180" w:after="0" w:line="240" w:lineRule="auto"/>
              <w:jc w:val="center"/>
            </w:pPr>
            <w:r>
              <w:rPr>
                <w:rFonts w:ascii="Arial" w:hAnsi="Arial"/>
                <w:color w:val="000000"/>
                <w:sz w:val="18"/>
              </w:rPr>
              <w:t>(0010,0020)</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997ac453_583d_4ca1_99d0_3aaa5c8d44"/>
          <w:p>
            <w:pPr>
              <w:spacing w:before="180" w:after="0" w:line="240" w:lineRule="auto"/>
              <w:jc w:val="center"/>
            </w:pPr>
            <w:r>
              <w:rPr>
                <w:rFonts w:ascii="Arial" w:hAnsi="Arial"/>
                <w:color w:val="000000"/>
                <w:sz w:val="18"/>
              </w:rPr>
              <w:t>1/1</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a0fa7c5c_44c5_4342_92db_da87596a90"/>
          <w:p>
            <w:pPr>
              <w:spacing w:before="180" w:after="0" w:line="240" w:lineRule="auto"/>
              <w:jc w:val="center"/>
            </w:pPr>
            <w:r>
              <w:rPr>
                <w:rFonts w:ascii="Arial" w:hAnsi="Arial"/>
                <w:color w:val="000000"/>
                <w:sz w:val="18"/>
              </w:rPr>
              <w:t>Not allowed</w:t>
            </w:r>
          </w:p>
          <w:bookmarkEnd w:id="14609"/>
        </w:tc>
      </w:tr>
      <w:tr>
        <w:tblPrEx/>
        <w:trPr/>
        <w:tc>
          <w:tcPr>
            <w:hMerge w:val="restart"/>
            <w:tcBorders>
              <w:left w:val="single" w:sz="4" w:color="000000"/>
              <w:bottom w:val="single" w:sz="4" w:color="000000"/>
            </w:tcBorders>
            <w:tcMar>
              <w:top w:w="40" w:type="dxa"/>
              <w:left w:w="40" w:type="dxa"/>
              <w:bottom w:w="40" w:type="dxa"/>
            </w:tcMar>
            <w:vAlign w:val="top"/>
          </w:tcPr>
          <w:bookmarkStart w:id="14610"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6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1" w:name="para_24d74a05_f9ab_45d7_8e35_0aea6aef55"/>
          <w:p>
            <w:pPr>
              <w:spacing w:before="180" w:after="0" w:line="240" w:lineRule="auto"/>
            </w:pPr>
            <w:r>
              <w:rPr>
                <w:rFonts w:ascii="Arial" w:hAnsi="Arial"/>
                <w:color w:val="000000"/>
                <w:sz w:val="18"/>
              </w:rPr>
              <w:t>Treatment Verification Status</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1b68412f_ead8_4994_ad75_6ffee9e153"/>
          <w:p>
            <w:pPr>
              <w:spacing w:before="180" w:after="0" w:line="240" w:lineRule="auto"/>
              <w:jc w:val="center"/>
            </w:pPr>
            <w:r>
              <w:rPr>
                <w:rFonts w:ascii="Arial" w:hAnsi="Arial"/>
                <w:color w:val="000000"/>
                <w:sz w:val="18"/>
              </w:rPr>
              <w:t>(3008,002C)</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fccaf0f4_56c5_45ee_8d74_42eb24078d"/>
          <w:p>
            <w:pPr>
              <w:spacing w:before="180" w:after="0" w:line="240" w:lineRule="auto"/>
              <w:jc w:val="center"/>
            </w:pPr>
            <w:r>
              <w:rPr>
                <w:rFonts w:ascii="Arial" w:hAnsi="Arial"/>
                <w:color w:val="000000"/>
                <w:sz w:val="18"/>
              </w:rPr>
              <w:t>Not allowed</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046be36d_2dd2_45ae_a957_79abcea51e"/>
          <w:p>
            <w:pPr>
              <w:spacing w:before="180" w:after="0" w:line="240" w:lineRule="auto"/>
              <w:jc w:val="center"/>
            </w:pPr>
            <w:r>
              <w:rPr>
                <w:rFonts w:ascii="Arial" w:hAnsi="Arial"/>
                <w:color w:val="000000"/>
                <w:sz w:val="18"/>
              </w:rPr>
              <w:t>Not allowed</w:t>
            </w:r>
          </w:p>
          <w:bookmarkEnd w:id="14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5" w:name="para_60ffe2ad_35e5_47d1_9c79_0393adde0c"/>
          <w:p>
            <w:pPr>
              <w:spacing w:before="180" w:after="0" w:line="240" w:lineRule="auto"/>
            </w:pPr>
            <w:r>
              <w:rPr>
                <w:rFonts w:ascii="Arial" w:hAnsi="Arial"/>
                <w:color w:val="000000"/>
                <w:sz w:val="18"/>
              </w:rPr>
              <w:t>Failed Parameters Sequence</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5cc60c07_1d78_48cb_ba01_a88c96d50f"/>
          <w:p>
            <w:pPr>
              <w:spacing w:before="180" w:after="0" w:line="240" w:lineRule="auto"/>
              <w:jc w:val="center"/>
            </w:pPr>
            <w:r>
              <w:rPr>
                <w:rFonts w:ascii="Arial" w:hAnsi="Arial"/>
                <w:color w:val="000000"/>
                <w:sz w:val="18"/>
              </w:rPr>
              <w:t>(0074,1048)</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c07cfd4f_3032_4875_afcb_10dce86893"/>
          <w:p>
            <w:pPr>
              <w:spacing w:before="180" w:after="0" w:line="240" w:lineRule="auto"/>
              <w:jc w:val="center"/>
            </w:pPr>
            <w:r>
              <w:rPr>
                <w:rFonts w:ascii="Arial" w:hAnsi="Arial"/>
                <w:color w:val="000000"/>
                <w:sz w:val="18"/>
              </w:rPr>
              <w:t>Not allowed</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fab3f710_ff34_4469_946a_9225a51f77"/>
          <w:p>
            <w:pPr>
              <w:spacing w:before="180" w:after="0" w:line="240" w:lineRule="auto"/>
              <w:jc w:val="center"/>
            </w:pPr>
            <w:r>
              <w:rPr>
                <w:rFonts w:ascii="Arial" w:hAnsi="Arial"/>
                <w:color w:val="000000"/>
                <w:sz w:val="18"/>
              </w:rPr>
              <w:t>Not allowed</w:t>
            </w:r>
          </w:p>
          <w:bookmarkEnd w:id="1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9" w:name="para_0547bf07_b5e6_49f2_9e50_9c87df2df5"/>
          <w:p>
            <w:pPr>
              <w:spacing w:before="180" w:after="0" w:line="240" w:lineRule="auto"/>
            </w:pPr>
            <w:r>
              <w:rPr>
                <w:rFonts w:ascii="Arial" w:hAnsi="Arial"/>
                <w:color w:val="000000"/>
                <w:sz w:val="18"/>
              </w:rPr>
              <w:t>Overridden Parameters Sequence</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f41fb1f6_e5e5_4d05_ac7a_f81bfbda12"/>
          <w:p>
            <w:pPr>
              <w:spacing w:before="180" w:after="0" w:line="240" w:lineRule="auto"/>
              <w:jc w:val="center"/>
            </w:pPr>
            <w:r>
              <w:rPr>
                <w:rFonts w:ascii="Arial" w:hAnsi="Arial"/>
                <w:color w:val="000000"/>
                <w:sz w:val="18"/>
              </w:rPr>
              <w:t>(0074,104A)</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2f6cd446_ea96_4a84_aa03_b0860478e9"/>
          <w:p>
            <w:pPr>
              <w:spacing w:before="180" w:after="0" w:line="240" w:lineRule="auto"/>
              <w:jc w:val="center"/>
            </w:pPr>
            <w:r>
              <w:rPr>
                <w:rFonts w:ascii="Arial" w:hAnsi="Arial"/>
                <w:color w:val="000000"/>
                <w:sz w:val="18"/>
              </w:rPr>
              <w:t>Not allowed</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453f9a73_504d_4176_9e80_a6cbff53b5"/>
          <w:p>
            <w:pPr>
              <w:spacing w:before="180" w:after="0" w:line="240" w:lineRule="auto"/>
              <w:jc w:val="center"/>
            </w:pPr>
            <w:r>
              <w:rPr>
                <w:rFonts w:ascii="Arial" w:hAnsi="Arial"/>
                <w:color w:val="000000"/>
                <w:sz w:val="18"/>
              </w:rPr>
              <w:t>Not allowed</w:t>
            </w:r>
          </w:p>
          <w:bookmarkEnd w:id="14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3" w:name="para_dafdfd68_90c1_42d6_8943_e8f8a79ea0"/>
          <w:p>
            <w:pPr>
              <w:spacing w:before="180" w:after="0" w:line="240" w:lineRule="auto"/>
            </w:pPr>
            <w:r>
              <w:rPr>
                <w:rFonts w:ascii="Arial" w:hAnsi="Arial"/>
                <w:color w:val="000000"/>
                <w:sz w:val="18"/>
              </w:rPr>
              <w:t>General Machine Verification Sequence</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829d0f38_bc85_4720_8831_d70f75d462"/>
          <w:p>
            <w:pPr>
              <w:spacing w:before="180" w:after="0" w:line="240" w:lineRule="auto"/>
              <w:jc w:val="center"/>
            </w:pPr>
            <w:r>
              <w:rPr>
                <w:rFonts w:ascii="Arial" w:hAnsi="Arial"/>
                <w:color w:val="000000"/>
                <w:sz w:val="18"/>
              </w:rPr>
              <w:t>(0074,1042)</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0e0ba7d7_e5b5_487e_91de_7eb2780827"/>
          <w:p>
            <w:pPr>
              <w:spacing w:before="180" w:after="0" w:line="240" w:lineRule="auto"/>
              <w:jc w:val="center"/>
            </w:pPr>
            <w:r>
              <w:rPr>
                <w:rFonts w:ascii="Arial" w:hAnsi="Arial"/>
                <w:color w:val="000000"/>
                <w:sz w:val="18"/>
              </w:rPr>
              <w:t>2/2</w:t>
            </w:r>
          </w:p>
          <w:bookmarkEnd w:id="14625"/>
          <w:bookmarkStart w:id="14626" w:name="para_7fccb579_6e20_4ca2_aebc_8cd98aeaf2"/>
          <w:p>
            <w:pPr>
              <w:spacing w:before="180" w:after="0" w:line="240" w:lineRule="auto"/>
              <w:jc w:val="center"/>
            </w:pPr>
            <w:r>
              <w:rPr>
                <w:rFonts w:ascii="Arial" w:hAnsi="Arial"/>
                <w:color w:val="000000"/>
                <w:sz w:val="18"/>
              </w:rPr>
              <w:t>(sequence shall contain zero items)</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764c29af_1ece_4d0c_9a7d_14cbe33b03"/>
          <w:p>
            <w:pPr>
              <w:spacing w:before="180" w:after="0" w:line="240" w:lineRule="auto"/>
              <w:jc w:val="center"/>
            </w:pPr>
            <w:r>
              <w:rPr>
                <w:rFonts w:ascii="Arial" w:hAnsi="Arial"/>
                <w:color w:val="000000"/>
                <w:sz w:val="18"/>
              </w:rPr>
              <w:t>1/1</w:t>
            </w:r>
          </w:p>
          <w:bookmarkEnd w:id="14627"/>
          <w:bookmarkStart w:id="14628" w:name="para_8638916c_9f5d_47f9_9f94_61b2d02580"/>
          <w:p>
            <w:pPr>
              <w:spacing w:before="180" w:after="0" w:line="240" w:lineRule="auto"/>
              <w:jc w:val="center"/>
            </w:pPr>
            <w:r>
              <w:rPr>
                <w:rFonts w:ascii="Arial" w:hAnsi="Arial"/>
                <w:color w:val="000000"/>
                <w:sz w:val="18"/>
              </w:rPr>
              <w:t>(only a single Item shall be permitted)</w:t>
            </w:r>
          </w:p>
          <w:bookmarkEnd w:id="14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9" w:name="para_e35463a5_cff9_4ede_896e_11d67d649c"/>
          <w:p>
            <w:pPr>
              <w:spacing w:before="180" w:after="0" w:line="240" w:lineRule="auto"/>
            </w:pPr>
            <w:r>
              <w:rPr>
                <w:rFonts w:ascii="Arial" w:hAnsi="Arial"/>
                <w:color w:val="000000"/>
                <w:sz w:val="18"/>
              </w:rPr>
              <w:t>&gt;Specified Primary Meterset</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dcc466f3_268b_4be2_8874_be7239ef6b"/>
          <w:p>
            <w:pPr>
              <w:spacing w:before="180" w:after="0" w:line="240" w:lineRule="auto"/>
              <w:jc w:val="center"/>
            </w:pPr>
            <w:r>
              <w:rPr>
                <w:rFonts w:ascii="Arial" w:hAnsi="Arial"/>
                <w:color w:val="000000"/>
                <w:sz w:val="18"/>
              </w:rPr>
              <w:t>(3008,0032)</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a5f44182_bc68_4c87_9508_29dbccbeb5"/>
          <w:p>
            <w:pPr>
              <w:spacing w:before="180" w:after="0" w:line="240" w:lineRule="auto"/>
              <w:jc w:val="center"/>
            </w:pPr>
            <w:r>
              <w:rPr>
                <w:rFonts w:ascii="Arial" w:hAnsi="Arial"/>
                <w:color w:val="000000"/>
                <w:sz w:val="18"/>
              </w:rPr>
              <w:t>-/-</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f80ffedd_c361_4983_afc5_d9887186d0"/>
          <w:p>
            <w:pPr>
              <w:spacing w:before="180" w:after="0" w:line="240" w:lineRule="auto"/>
              <w:jc w:val="center"/>
            </w:pPr>
            <w:r>
              <w:rPr>
                <w:rFonts w:ascii="Arial" w:hAnsi="Arial"/>
                <w:color w:val="000000"/>
                <w:sz w:val="18"/>
              </w:rPr>
              <w:t>3/3</w:t>
            </w:r>
          </w:p>
          <w:bookmarkEnd w:id="14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3" w:name="para_ff592b1b_f45d_4e49_a738_2c8b465366"/>
          <w:p>
            <w:pPr>
              <w:spacing w:before="180" w:after="0" w:line="240" w:lineRule="auto"/>
            </w:pPr>
            <w:r>
              <w:rPr>
                <w:rFonts w:ascii="Arial" w:hAnsi="Arial"/>
                <w:color w:val="000000"/>
                <w:sz w:val="18"/>
              </w:rPr>
              <w:t>&gt;Specified Secondary Meterset</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26905d32_0a4c_4358_9c11_fdc84a1fb4"/>
          <w:p>
            <w:pPr>
              <w:spacing w:before="180" w:after="0" w:line="240" w:lineRule="auto"/>
              <w:jc w:val="center"/>
            </w:pPr>
            <w:r>
              <w:rPr>
                <w:rFonts w:ascii="Arial" w:hAnsi="Arial"/>
                <w:color w:val="000000"/>
                <w:sz w:val="18"/>
              </w:rPr>
              <w:t>(3008,0033)</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8d98e079_868c_4402_8a67_af2ce86b2b"/>
          <w:p>
            <w:pPr>
              <w:spacing w:before="180" w:after="0" w:line="240" w:lineRule="auto"/>
              <w:jc w:val="center"/>
            </w:pPr>
            <w:r>
              <w:rPr>
                <w:rFonts w:ascii="Arial" w:hAnsi="Arial"/>
                <w:color w:val="000000"/>
                <w:sz w:val="18"/>
              </w:rPr>
              <w:t>-/-</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c1d659a2_9940_4f6b_a0b4_587f3cefff"/>
          <w:p>
            <w:pPr>
              <w:spacing w:before="180" w:after="0" w:line="240" w:lineRule="auto"/>
              <w:jc w:val="center"/>
            </w:pPr>
            <w:r>
              <w:rPr>
                <w:rFonts w:ascii="Arial" w:hAnsi="Arial"/>
                <w:color w:val="000000"/>
                <w:sz w:val="18"/>
              </w:rPr>
              <w:t>3/3</w:t>
            </w:r>
          </w:p>
          <w:bookmarkEnd w:id="1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7" w:name="para_521d6552_c39a_4ccc_8373_f08a48d273"/>
          <w:p>
            <w:pPr>
              <w:spacing w:before="180" w:after="0" w:line="240" w:lineRule="auto"/>
            </w:pPr>
            <w:r>
              <w:rPr>
                <w:rFonts w:ascii="Arial" w:hAnsi="Arial"/>
                <w:color w:val="000000"/>
                <w:sz w:val="18"/>
              </w:rPr>
              <w:t>&gt;Specified Treatment Time</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0952d5c3_4233_4741_a697_81fd467de9"/>
          <w:p>
            <w:pPr>
              <w:spacing w:before="180" w:after="0" w:line="240" w:lineRule="auto"/>
              <w:jc w:val="center"/>
            </w:pPr>
            <w:r>
              <w:rPr>
                <w:rFonts w:ascii="Arial" w:hAnsi="Arial"/>
                <w:color w:val="000000"/>
                <w:sz w:val="18"/>
              </w:rPr>
              <w:t>(3008,003A)</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45472c4f_8e74_4385_b35e_1314c124ff"/>
          <w:p>
            <w:pPr>
              <w:spacing w:before="180" w:after="0" w:line="240" w:lineRule="auto"/>
              <w:jc w:val="center"/>
            </w:pPr>
            <w:r>
              <w:rPr>
                <w:rFonts w:ascii="Arial" w:hAnsi="Arial"/>
                <w:color w:val="000000"/>
                <w:sz w:val="18"/>
              </w:rPr>
              <w:t>-/-</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a9743678_e405_4060_90c5_de2b7997e8"/>
          <w:p>
            <w:pPr>
              <w:spacing w:before="180" w:after="0" w:line="240" w:lineRule="auto"/>
              <w:jc w:val="center"/>
            </w:pPr>
            <w:r>
              <w:rPr>
                <w:rFonts w:ascii="Arial" w:hAnsi="Arial"/>
                <w:color w:val="000000"/>
                <w:sz w:val="18"/>
              </w:rPr>
              <w:t>3/3</w:t>
            </w:r>
          </w:p>
          <w:bookmarkEnd w:id="1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1" w:name="para_5555ac39_e2da_49a5_99aa_bc8641780f"/>
          <w:p>
            <w:pPr>
              <w:spacing w:before="180" w:after="0" w:line="240" w:lineRule="auto"/>
            </w:pPr>
            <w:r>
              <w:rPr>
                <w:rFonts w:ascii="Arial" w:hAnsi="Arial"/>
                <w:color w:val="000000"/>
                <w:sz w:val="18"/>
              </w:rPr>
              <w:t>&gt;Beam Limiting Device Leaf Pairs Sequence</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8d65830f_7d38_4e6d_af62_372bc8a0ec"/>
          <w:p>
            <w:pPr>
              <w:spacing w:before="180" w:after="0" w:line="240" w:lineRule="auto"/>
              <w:jc w:val="center"/>
            </w:pPr>
            <w:r>
              <w:rPr>
                <w:rFonts w:ascii="Arial" w:hAnsi="Arial"/>
                <w:color w:val="000000"/>
                <w:sz w:val="18"/>
              </w:rPr>
              <w:t>(3008,00A0)</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6b434ced_cf12_45c5_875d_e0ea65b5be"/>
          <w:p>
            <w:pPr>
              <w:spacing w:before="180" w:after="0" w:line="240" w:lineRule="auto"/>
              <w:jc w:val="center"/>
            </w:pPr>
            <w:r>
              <w:rPr>
                <w:rFonts w:ascii="Arial" w:hAnsi="Arial"/>
                <w:color w:val="000000"/>
                <w:sz w:val="18"/>
              </w:rPr>
              <w:t>-/-</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522162ab_093f_49d1_a322_09e1e21791"/>
          <w:p>
            <w:pPr>
              <w:spacing w:before="180" w:after="0" w:line="240" w:lineRule="auto"/>
              <w:jc w:val="center"/>
            </w:pPr>
            <w:r>
              <w:rPr>
                <w:rFonts w:ascii="Arial" w:hAnsi="Arial"/>
                <w:color w:val="000000"/>
                <w:sz w:val="18"/>
              </w:rPr>
              <w:t>3/3</w:t>
            </w:r>
          </w:p>
          <w:bookmarkEnd w:id="14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5" w:name="para_970179e9_8032_4fac_8a53_ed035d5802"/>
          <w:p>
            <w:pPr>
              <w:spacing w:before="180" w:after="0" w:line="240" w:lineRule="auto"/>
            </w:pPr>
            <w:r>
              <w:rPr>
                <w:rFonts w:ascii="Arial" w:hAnsi="Arial"/>
                <w:color w:val="000000"/>
                <w:sz w:val="18"/>
              </w:rPr>
              <w:t>&gt;&gt;RT Beam Limiting Device Type</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447d04c6_dcb0_4958_a4f7_3dbfa28754"/>
          <w:p>
            <w:pPr>
              <w:spacing w:before="180" w:after="0" w:line="240" w:lineRule="auto"/>
              <w:jc w:val="center"/>
            </w:pPr>
            <w:r>
              <w:rPr>
                <w:rFonts w:ascii="Arial" w:hAnsi="Arial"/>
                <w:color w:val="000000"/>
                <w:sz w:val="18"/>
              </w:rPr>
              <w:t>(300A,00B8)</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fb6c14a0_4305_4c21_aa55_2f68a74d24"/>
          <w:p>
            <w:pPr>
              <w:spacing w:before="180" w:after="0" w:line="240" w:lineRule="auto"/>
              <w:jc w:val="center"/>
            </w:pPr>
            <w:r>
              <w:rPr>
                <w:rFonts w:ascii="Arial" w:hAnsi="Arial"/>
                <w:color w:val="000000"/>
                <w:sz w:val="18"/>
              </w:rPr>
              <w:t>-/-</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4b99c54a_95c7_47d1_984b_3acd66a959"/>
          <w:p>
            <w:pPr>
              <w:spacing w:before="180" w:after="0" w:line="240" w:lineRule="auto"/>
              <w:jc w:val="center"/>
            </w:pPr>
            <w:r>
              <w:rPr>
                <w:rFonts w:ascii="Arial" w:hAnsi="Arial"/>
                <w:color w:val="000000"/>
                <w:sz w:val="18"/>
              </w:rPr>
              <w:t>1/1</w:t>
            </w:r>
          </w:p>
          <w:bookmarkEnd w:id="14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9" w:name="para_3296557d_7c32_4fd6_923e_9c990b70cf"/>
          <w:p>
            <w:pPr>
              <w:spacing w:before="180" w:after="0" w:line="240" w:lineRule="auto"/>
            </w:pPr>
            <w:r>
              <w:rPr>
                <w:rFonts w:ascii="Arial" w:hAnsi="Arial"/>
                <w:color w:val="000000"/>
                <w:sz w:val="18"/>
              </w:rPr>
              <w:t>&gt;&gt;Number of Leaf/Jaw Pairs</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35b873b3_5b86_4c52_baa8_6e08eb2f7f"/>
          <w:p>
            <w:pPr>
              <w:spacing w:before="180" w:after="0" w:line="240" w:lineRule="auto"/>
              <w:jc w:val="center"/>
            </w:pPr>
            <w:r>
              <w:rPr>
                <w:rFonts w:ascii="Arial" w:hAnsi="Arial"/>
                <w:color w:val="000000"/>
                <w:sz w:val="18"/>
              </w:rPr>
              <w:t>(300A,00BC)</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7881aa51_221c_4367_a531_741971e00a"/>
          <w:p>
            <w:pPr>
              <w:spacing w:before="180" w:after="0" w:line="240" w:lineRule="auto"/>
              <w:jc w:val="center"/>
            </w:pPr>
            <w:r>
              <w:rPr>
                <w:rFonts w:ascii="Arial" w:hAnsi="Arial"/>
                <w:color w:val="000000"/>
                <w:sz w:val="18"/>
              </w:rPr>
              <w:t>-/-</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ddc8220e_0f01_4760_8a78_11eb3e5bfc"/>
          <w:p>
            <w:pPr>
              <w:spacing w:before="180" w:after="0" w:line="240" w:lineRule="auto"/>
              <w:jc w:val="center"/>
            </w:pPr>
            <w:r>
              <w:rPr>
                <w:rFonts w:ascii="Arial" w:hAnsi="Arial"/>
                <w:color w:val="000000"/>
                <w:sz w:val="18"/>
              </w:rPr>
              <w:t>1/1</w:t>
            </w:r>
          </w:p>
          <w:bookmarkEnd w:id="14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3" w:name="para_19e97124_2a91_401c_9c88_144e047c0e"/>
          <w:p>
            <w:pPr>
              <w:spacing w:before="180" w:after="0" w:line="240" w:lineRule="auto"/>
            </w:pPr>
            <w:r>
              <w:rPr>
                <w:rFonts w:ascii="Arial" w:hAnsi="Arial"/>
                <w:color w:val="000000"/>
                <w:sz w:val="18"/>
              </w:rPr>
              <w:t>&gt;Recorded Wedge Sequence</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e946948e_da31_4cc3_866c_71149c81d0"/>
          <w:p>
            <w:pPr>
              <w:spacing w:before="180" w:after="0" w:line="240" w:lineRule="auto"/>
              <w:jc w:val="center"/>
            </w:pPr>
            <w:r>
              <w:rPr>
                <w:rFonts w:ascii="Arial" w:hAnsi="Arial"/>
                <w:color w:val="000000"/>
                <w:sz w:val="18"/>
              </w:rPr>
              <w:t>(3008,00B0)</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03f0dc95_1823_4915_a72b_150d695b5f"/>
          <w:p>
            <w:pPr>
              <w:spacing w:before="180" w:after="0" w:line="240" w:lineRule="auto"/>
              <w:jc w:val="center"/>
            </w:pPr>
            <w:r>
              <w:rPr>
                <w:rFonts w:ascii="Arial" w:hAnsi="Arial"/>
                <w:color w:val="000000"/>
                <w:sz w:val="18"/>
              </w:rPr>
              <w:t>-/-</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029d2553_d708_456a_a85a_ad0c50914d"/>
          <w:p>
            <w:pPr>
              <w:spacing w:before="180" w:after="0" w:line="240" w:lineRule="auto"/>
              <w:jc w:val="center"/>
            </w:pPr>
            <w:r>
              <w:rPr>
                <w:rFonts w:ascii="Arial" w:hAnsi="Arial"/>
                <w:color w:val="000000"/>
                <w:sz w:val="18"/>
              </w:rPr>
              <w:t>2C/2C</w:t>
            </w:r>
          </w:p>
          <w:bookmarkEnd w:id="14656"/>
          <w:bookmarkStart w:id="14657"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8" w:name="para_0b76facc_531a_4724_a752_4521bfbad6"/>
          <w:p>
            <w:pPr>
              <w:spacing w:before="180" w:after="0" w:line="240" w:lineRule="auto"/>
            </w:pPr>
            <w:r>
              <w:rPr>
                <w:rFonts w:ascii="Arial" w:hAnsi="Arial"/>
                <w:color w:val="000000"/>
                <w:sz w:val="18"/>
              </w:rPr>
              <w:t>&gt;&gt;Wedge Number</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e0c7a4eb_9f10_4afd_8bdc_22ff6c8925"/>
          <w:p>
            <w:pPr>
              <w:spacing w:before="180" w:after="0" w:line="240" w:lineRule="auto"/>
              <w:jc w:val="center"/>
            </w:pPr>
            <w:r>
              <w:rPr>
                <w:rFonts w:ascii="Arial" w:hAnsi="Arial"/>
                <w:color w:val="000000"/>
                <w:sz w:val="18"/>
              </w:rPr>
              <w:t>(300A,00D2)</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b6496960_e897_4f89_841b_0b7eebc633"/>
          <w:p>
            <w:pPr>
              <w:spacing w:before="180" w:after="0" w:line="240" w:lineRule="auto"/>
              <w:jc w:val="center"/>
            </w:pPr>
            <w:r>
              <w:rPr>
                <w:rFonts w:ascii="Arial" w:hAnsi="Arial"/>
                <w:color w:val="000000"/>
                <w:sz w:val="18"/>
              </w:rPr>
              <w:t>-/-</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ea1cc0a6_a8b0_4c3a_b447_347aec4c7e"/>
          <w:p>
            <w:pPr>
              <w:spacing w:before="180" w:after="0" w:line="240" w:lineRule="auto"/>
              <w:jc w:val="center"/>
            </w:pPr>
            <w:r>
              <w:rPr>
                <w:rFonts w:ascii="Arial" w:hAnsi="Arial"/>
                <w:color w:val="000000"/>
                <w:sz w:val="18"/>
              </w:rPr>
              <w:t>1/1</w:t>
            </w:r>
          </w:p>
          <w:bookmarkEnd w:id="14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2" w:name="para_1a60a975_c787_424d_9563_954d9e0862"/>
          <w:p>
            <w:pPr>
              <w:spacing w:before="180" w:after="0" w:line="240" w:lineRule="auto"/>
            </w:pPr>
            <w:r>
              <w:rPr>
                <w:rFonts w:ascii="Arial" w:hAnsi="Arial"/>
                <w:color w:val="000000"/>
                <w:sz w:val="18"/>
              </w:rPr>
              <w:t>&gt;&gt;Wedge ID</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ac6e3c38_b6f8_4011_8a25_cee3ae918a"/>
          <w:p>
            <w:pPr>
              <w:spacing w:before="180" w:after="0" w:line="240" w:lineRule="auto"/>
              <w:jc w:val="center"/>
            </w:pPr>
            <w:r>
              <w:rPr>
                <w:rFonts w:ascii="Arial" w:hAnsi="Arial"/>
                <w:color w:val="000000"/>
                <w:sz w:val="18"/>
              </w:rPr>
              <w:t>(300A,00D4)</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771a24d5_7e4c_4cc0_9577_cd77e536b6"/>
          <w:p>
            <w:pPr>
              <w:spacing w:before="180" w:after="0" w:line="240" w:lineRule="auto"/>
              <w:jc w:val="center"/>
            </w:pPr>
            <w:r>
              <w:rPr>
                <w:rFonts w:ascii="Arial" w:hAnsi="Arial"/>
                <w:color w:val="000000"/>
                <w:sz w:val="18"/>
              </w:rPr>
              <w:t>-/-</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32c57274_a74d_4cdc_b12b_8b83177e49"/>
          <w:p>
            <w:pPr>
              <w:spacing w:before="180" w:after="0" w:line="240" w:lineRule="auto"/>
              <w:jc w:val="center"/>
            </w:pPr>
            <w:r>
              <w:rPr>
                <w:rFonts w:ascii="Arial" w:hAnsi="Arial"/>
                <w:color w:val="000000"/>
                <w:sz w:val="18"/>
              </w:rPr>
              <w:t>3/3</w:t>
            </w:r>
          </w:p>
          <w:bookmarkEnd w:id="14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6" w:name="para_1927b40b_193d_47d4_9978_bb8c26f22f"/>
          <w:p>
            <w:pPr>
              <w:spacing w:before="180" w:after="0" w:line="240" w:lineRule="auto"/>
            </w:pPr>
            <w:r>
              <w:rPr>
                <w:rFonts w:ascii="Arial" w:hAnsi="Arial"/>
                <w:color w:val="000000"/>
                <w:sz w:val="18"/>
              </w:rPr>
              <w:t>&gt;&gt;Wedge Angle</w:t>
            </w:r>
          </w:p>
          <w:bookmarkEnd w:id="14666"/>
        </w:tc>
        <w:tc>
          <w:tcPr>
            <w:tcBorders>
              <w:bottom w:val="single" w:sz="4" w:color="000000"/>
              <w:right w:val="single" w:sz="4" w:color="000000"/>
            </w:tcBorders>
            <w:tcMar>
              <w:top w:w="40" w:type="dxa"/>
              <w:left w:w="40" w:type="dxa"/>
              <w:bottom w:w="40" w:type="dxa"/>
              <w:right w:w="40" w:type="dxa"/>
            </w:tcMar>
            <w:vAlign w:val="top"/>
          </w:tcPr>
          <w:bookmarkStart w:id="14667" w:name="para_8dbd1750_10e4_447d_a8d1_45970f8d40"/>
          <w:p>
            <w:pPr>
              <w:spacing w:before="180" w:after="0" w:line="240" w:lineRule="auto"/>
              <w:jc w:val="center"/>
            </w:pPr>
            <w:r>
              <w:rPr>
                <w:rFonts w:ascii="Arial" w:hAnsi="Arial"/>
                <w:color w:val="000000"/>
                <w:sz w:val="18"/>
              </w:rPr>
              <w:t>(300A,00D5)</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57531b27_8b5b_45c0_9b7e_79f129cf0f"/>
          <w:p>
            <w:pPr>
              <w:spacing w:before="180" w:after="0" w:line="240" w:lineRule="auto"/>
              <w:jc w:val="center"/>
            </w:pPr>
            <w:r>
              <w:rPr>
                <w:rFonts w:ascii="Arial" w:hAnsi="Arial"/>
                <w:color w:val="000000"/>
                <w:sz w:val="18"/>
              </w:rPr>
              <w:t>-/-</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780358b9_8e75_4312_a1da_abff626a7f"/>
          <w:p>
            <w:pPr>
              <w:spacing w:before="180" w:after="0" w:line="240" w:lineRule="auto"/>
              <w:jc w:val="center"/>
            </w:pPr>
            <w:r>
              <w:rPr>
                <w:rFonts w:ascii="Arial" w:hAnsi="Arial"/>
                <w:color w:val="000000"/>
                <w:sz w:val="18"/>
              </w:rPr>
              <w:t>3/3</w:t>
            </w:r>
          </w:p>
          <w:bookmarkEnd w:id="1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0" w:name="para_cc814069_0236_4489_a786_24007b0c84"/>
          <w:p>
            <w:pPr>
              <w:spacing w:before="180" w:after="0" w:line="240" w:lineRule="auto"/>
            </w:pPr>
            <w:r>
              <w:rPr>
                <w:rFonts w:ascii="Arial" w:hAnsi="Arial"/>
                <w:color w:val="000000"/>
                <w:sz w:val="18"/>
              </w:rPr>
              <w:t>&gt;&gt;Wedge Orientation</w:t>
            </w:r>
          </w:p>
          <w:bookmarkEnd w:id="14670"/>
        </w:tc>
        <w:tc>
          <w:tcPr>
            <w:tcBorders>
              <w:bottom w:val="single" w:sz="4" w:color="000000"/>
              <w:right w:val="single" w:sz="4" w:color="000000"/>
            </w:tcBorders>
            <w:tcMar>
              <w:top w:w="40" w:type="dxa"/>
              <w:left w:w="40" w:type="dxa"/>
              <w:bottom w:w="40" w:type="dxa"/>
              <w:right w:w="40" w:type="dxa"/>
            </w:tcMar>
            <w:vAlign w:val="top"/>
          </w:tcPr>
          <w:bookmarkStart w:id="14671" w:name="para_281e3840_adf6_4ae7_9166_4c097c7af4"/>
          <w:p>
            <w:pPr>
              <w:spacing w:before="180" w:after="0" w:line="240" w:lineRule="auto"/>
              <w:jc w:val="center"/>
            </w:pPr>
            <w:r>
              <w:rPr>
                <w:rFonts w:ascii="Arial" w:hAnsi="Arial"/>
                <w:color w:val="000000"/>
                <w:sz w:val="18"/>
              </w:rPr>
              <w:t>(300A,00D8)</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5754146f_5e63_4501_9852_3dbbf78a8d"/>
          <w:p>
            <w:pPr>
              <w:spacing w:before="180" w:after="0" w:line="240" w:lineRule="auto"/>
              <w:jc w:val="center"/>
            </w:pPr>
            <w:r>
              <w:rPr>
                <w:rFonts w:ascii="Arial" w:hAnsi="Arial"/>
                <w:color w:val="000000"/>
                <w:sz w:val="18"/>
              </w:rPr>
              <w:t>-/-</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8f9489f2_31fb_4f5f_9baa_4134e5ca5c"/>
          <w:p>
            <w:pPr>
              <w:spacing w:before="180" w:after="0" w:line="240" w:lineRule="auto"/>
              <w:jc w:val="center"/>
            </w:pPr>
            <w:r>
              <w:rPr>
                <w:rFonts w:ascii="Arial" w:hAnsi="Arial"/>
                <w:color w:val="000000"/>
                <w:sz w:val="18"/>
              </w:rPr>
              <w:t>3/3</w:t>
            </w:r>
          </w:p>
          <w:bookmarkEnd w:id="14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4" w:name="para_f982b46d_949a_464f_9309_aa66ecc8fd"/>
          <w:p>
            <w:pPr>
              <w:spacing w:before="180" w:after="0" w:line="240" w:lineRule="auto"/>
            </w:pPr>
            <w:r>
              <w:rPr>
                <w:rFonts w:ascii="Arial" w:hAnsi="Arial"/>
                <w:color w:val="000000"/>
                <w:sz w:val="18"/>
              </w:rPr>
              <w:t>&gt;&gt;Accessory Code</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1d371ff4_bf51_49b0_831e_bf238fc284"/>
          <w:p>
            <w:pPr>
              <w:spacing w:before="180" w:after="0" w:line="240" w:lineRule="auto"/>
              <w:jc w:val="center"/>
            </w:pPr>
            <w:r>
              <w:rPr>
                <w:rFonts w:ascii="Arial" w:hAnsi="Arial"/>
                <w:color w:val="000000"/>
                <w:sz w:val="18"/>
              </w:rPr>
              <w:t>(300A,00F9)</w:t>
            </w:r>
          </w:p>
          <w:bookmarkEnd w:id="14675"/>
        </w:tc>
        <w:tc>
          <w:tcPr>
            <w:tcBorders>
              <w:bottom w:val="single" w:sz="4" w:color="000000"/>
              <w:right w:val="single" w:sz="4" w:color="000000"/>
            </w:tcBorders>
            <w:tcMar>
              <w:top w:w="40" w:type="dxa"/>
              <w:left w:w="40" w:type="dxa"/>
              <w:bottom w:w="40" w:type="dxa"/>
              <w:right w:w="40" w:type="dxa"/>
            </w:tcMar>
            <w:vAlign w:val="top"/>
          </w:tcPr>
          <w:bookmarkStart w:id="14676" w:name="para_b8825030_05ee_4f0f_a7eb_4c1727049a"/>
          <w:p>
            <w:pPr>
              <w:spacing w:before="180" w:after="0" w:line="240" w:lineRule="auto"/>
              <w:jc w:val="center"/>
            </w:pPr>
            <w:r>
              <w:rPr>
                <w:rFonts w:ascii="Arial" w:hAnsi="Arial"/>
                <w:color w:val="000000"/>
                <w:sz w:val="18"/>
              </w:rPr>
              <w:t>-/-</w:t>
            </w:r>
          </w:p>
          <w:bookmarkEnd w:id="14676"/>
        </w:tc>
        <w:tc>
          <w:tcPr>
            <w:tcBorders>
              <w:bottom w:val="single" w:sz="4" w:color="000000"/>
              <w:right w:val="single" w:sz="4" w:color="000000"/>
            </w:tcBorders>
            <w:tcMar>
              <w:top w:w="40" w:type="dxa"/>
              <w:left w:w="40" w:type="dxa"/>
              <w:bottom w:w="40" w:type="dxa"/>
              <w:right w:w="40" w:type="dxa"/>
            </w:tcMar>
            <w:vAlign w:val="top"/>
          </w:tcPr>
          <w:bookmarkStart w:id="14677" w:name="para_05ab690c_5101_47d8_be8c_4b2340c6a0"/>
          <w:p>
            <w:pPr>
              <w:spacing w:before="180" w:after="0" w:line="240" w:lineRule="auto"/>
              <w:jc w:val="center"/>
            </w:pPr>
            <w:r>
              <w:rPr>
                <w:rFonts w:ascii="Arial" w:hAnsi="Arial"/>
                <w:color w:val="000000"/>
                <w:sz w:val="18"/>
              </w:rPr>
              <w:t>3/3</w:t>
            </w:r>
          </w:p>
          <w:bookmarkEnd w:id="14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8" w:name="para_91c820a3_ea46_4b52_b68e_ee689093c8"/>
          <w:p>
            <w:pPr>
              <w:spacing w:before="180" w:after="0" w:line="240" w:lineRule="auto"/>
            </w:pPr>
            <w:r>
              <w:rPr>
                <w:rFonts w:ascii="Arial" w:hAnsi="Arial"/>
                <w:color w:val="000000"/>
                <w:sz w:val="18"/>
              </w:rPr>
              <w:t>&gt;Recorded Compensator Sequence</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17ce0873_c6a1_4781_b06a_5c9d67c34a"/>
          <w:p>
            <w:pPr>
              <w:spacing w:before="180" w:after="0" w:line="240" w:lineRule="auto"/>
              <w:jc w:val="center"/>
            </w:pPr>
            <w:r>
              <w:rPr>
                <w:rFonts w:ascii="Arial" w:hAnsi="Arial"/>
                <w:color w:val="000000"/>
                <w:sz w:val="18"/>
              </w:rPr>
              <w:t>(3008,00C0)</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f57bbaf0_1594_4bb3_a4f1_e6fb14f5ee"/>
          <w:p>
            <w:pPr>
              <w:spacing w:before="180" w:after="0" w:line="240" w:lineRule="auto"/>
              <w:jc w:val="center"/>
            </w:pPr>
            <w:r>
              <w:rPr>
                <w:rFonts w:ascii="Arial" w:hAnsi="Arial"/>
                <w:color w:val="000000"/>
                <w:sz w:val="18"/>
              </w:rPr>
              <w:t>-/-</w:t>
            </w:r>
          </w:p>
          <w:bookmarkEnd w:id="14680"/>
        </w:tc>
        <w:tc>
          <w:tcPr>
            <w:tcBorders>
              <w:bottom w:val="single" w:sz="4" w:color="000000"/>
              <w:right w:val="single" w:sz="4" w:color="000000"/>
            </w:tcBorders>
            <w:tcMar>
              <w:top w:w="40" w:type="dxa"/>
              <w:left w:w="40" w:type="dxa"/>
              <w:bottom w:w="40" w:type="dxa"/>
              <w:right w:w="40" w:type="dxa"/>
            </w:tcMar>
            <w:vAlign w:val="top"/>
          </w:tcPr>
          <w:bookmarkStart w:id="14681" w:name="para_2a3667a3_919b_4b9b_aeb5_2aa38f8c94"/>
          <w:p>
            <w:pPr>
              <w:spacing w:before="180" w:after="0" w:line="240" w:lineRule="auto"/>
              <w:jc w:val="center"/>
            </w:pPr>
            <w:r>
              <w:rPr>
                <w:rFonts w:ascii="Arial" w:hAnsi="Arial"/>
                <w:color w:val="000000"/>
                <w:sz w:val="18"/>
              </w:rPr>
              <w:t>2C/2C</w:t>
            </w:r>
          </w:p>
          <w:bookmarkEnd w:id="14681"/>
          <w:bookmarkStart w:id="14682"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3" w:name="para_16b0fdbe_1821_476b_b2b2_a7c66ec6a4"/>
          <w:p>
            <w:pPr>
              <w:spacing w:before="180" w:after="0" w:line="240" w:lineRule="auto"/>
            </w:pPr>
            <w:r>
              <w:rPr>
                <w:rFonts w:ascii="Arial" w:hAnsi="Arial"/>
                <w:color w:val="000000"/>
                <w:sz w:val="18"/>
              </w:rPr>
              <w:t>&gt;&gt;Compensator ID</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74adb9f7_6069_40ed_9fd2_6c09eb1522"/>
          <w:p>
            <w:pPr>
              <w:spacing w:before="180" w:after="0" w:line="240" w:lineRule="auto"/>
              <w:jc w:val="center"/>
            </w:pPr>
            <w:r>
              <w:rPr>
                <w:rFonts w:ascii="Arial" w:hAnsi="Arial"/>
                <w:color w:val="000000"/>
                <w:sz w:val="18"/>
              </w:rPr>
              <w:t>(300A,00E5)</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84b73d0b_9892_404c_8776_c1864e2779"/>
          <w:p>
            <w:pPr>
              <w:spacing w:before="180" w:after="0" w:line="240" w:lineRule="auto"/>
              <w:jc w:val="center"/>
            </w:pPr>
            <w:r>
              <w:rPr>
                <w:rFonts w:ascii="Arial" w:hAnsi="Arial"/>
                <w:color w:val="000000"/>
                <w:sz w:val="18"/>
              </w:rPr>
              <w:t>-/-</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5ffc247e_7162_4c90_a3d7_a88c597441"/>
          <w:p>
            <w:pPr>
              <w:spacing w:before="180" w:after="0" w:line="240" w:lineRule="auto"/>
              <w:jc w:val="center"/>
            </w:pPr>
            <w:r>
              <w:rPr>
                <w:rFonts w:ascii="Arial" w:hAnsi="Arial"/>
                <w:color w:val="000000"/>
                <w:sz w:val="18"/>
              </w:rPr>
              <w:t>3/3</w:t>
            </w:r>
          </w:p>
          <w:bookmarkEnd w:id="14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7" w:name="para_5417a875_6422_4cff_b50f_2f10e85883"/>
          <w:p>
            <w:pPr>
              <w:spacing w:before="180" w:after="0" w:line="240" w:lineRule="auto"/>
            </w:pPr>
            <w:r>
              <w:rPr>
                <w:rFonts w:ascii="Arial" w:hAnsi="Arial"/>
                <w:color w:val="000000"/>
                <w:sz w:val="18"/>
              </w:rPr>
              <w:t>&gt;&gt;Accessory Code</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c6bdf19d_fd66_4428_bdf1_36ae75fc63"/>
          <w:p>
            <w:pPr>
              <w:spacing w:before="180" w:after="0" w:line="240" w:lineRule="auto"/>
              <w:jc w:val="center"/>
            </w:pPr>
            <w:r>
              <w:rPr>
                <w:rFonts w:ascii="Arial" w:hAnsi="Arial"/>
                <w:color w:val="000000"/>
                <w:sz w:val="18"/>
              </w:rPr>
              <w:t>(300A,00F9)</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8d7558aa_f29e_49d7_8643_1486ff5a52"/>
          <w:p>
            <w:pPr>
              <w:spacing w:before="180" w:after="0" w:line="240" w:lineRule="auto"/>
              <w:jc w:val="center"/>
            </w:pPr>
            <w:r>
              <w:rPr>
                <w:rFonts w:ascii="Arial" w:hAnsi="Arial"/>
                <w:color w:val="000000"/>
                <w:sz w:val="18"/>
              </w:rPr>
              <w:t>-/-</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02b8d6b2_762b_4c6b_a8ef_f61d51db8a"/>
          <w:p>
            <w:pPr>
              <w:spacing w:before="180" w:after="0" w:line="240" w:lineRule="auto"/>
              <w:jc w:val="center"/>
            </w:pPr>
            <w:r>
              <w:rPr>
                <w:rFonts w:ascii="Arial" w:hAnsi="Arial"/>
                <w:color w:val="000000"/>
                <w:sz w:val="18"/>
              </w:rPr>
              <w:t>3/3</w:t>
            </w:r>
          </w:p>
          <w:bookmarkEnd w:id="14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1" w:name="para_07e0d3b5_1dc8_425b_bae5_36e80e8fef"/>
          <w:p>
            <w:pPr>
              <w:spacing w:before="180" w:after="0" w:line="240" w:lineRule="auto"/>
            </w:pPr>
            <w:r>
              <w:rPr>
                <w:rFonts w:ascii="Arial" w:hAnsi="Arial"/>
                <w:color w:val="000000"/>
                <w:sz w:val="18"/>
              </w:rPr>
              <w:t>&gt;&gt;Referenced Compensator Number</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4d113ee0_50b6_4b2e_9911_98144df2d6"/>
          <w:p>
            <w:pPr>
              <w:spacing w:before="180" w:after="0" w:line="240" w:lineRule="auto"/>
              <w:jc w:val="center"/>
            </w:pPr>
            <w:r>
              <w:rPr>
                <w:rFonts w:ascii="Arial" w:hAnsi="Arial"/>
                <w:color w:val="000000"/>
                <w:sz w:val="18"/>
              </w:rPr>
              <w:t>(300C,00D0)</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0ecaf61a_0d32_4967_affc_fb803102f3"/>
          <w:p>
            <w:pPr>
              <w:spacing w:before="180" w:after="0" w:line="240" w:lineRule="auto"/>
              <w:jc w:val="center"/>
            </w:pPr>
            <w:r>
              <w:rPr>
                <w:rFonts w:ascii="Arial" w:hAnsi="Arial"/>
                <w:color w:val="000000"/>
                <w:sz w:val="18"/>
              </w:rPr>
              <w:t>-/-</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ce76f228_7e05_4b7e_8771_5938199bd5"/>
          <w:p>
            <w:pPr>
              <w:spacing w:before="180" w:after="0" w:line="240" w:lineRule="auto"/>
              <w:jc w:val="center"/>
            </w:pPr>
            <w:r>
              <w:rPr>
                <w:rFonts w:ascii="Arial" w:hAnsi="Arial"/>
                <w:color w:val="000000"/>
                <w:sz w:val="18"/>
              </w:rPr>
              <w:t>1/1</w:t>
            </w:r>
          </w:p>
          <w:bookmarkEnd w:id="14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5" w:name="para_95168eda_1419_486a_a335_e0c180ae06"/>
          <w:p>
            <w:pPr>
              <w:spacing w:before="180" w:after="0" w:line="240" w:lineRule="auto"/>
            </w:pPr>
            <w:r>
              <w:rPr>
                <w:rFonts w:ascii="Arial" w:hAnsi="Arial"/>
                <w:color w:val="000000"/>
                <w:sz w:val="18"/>
              </w:rPr>
              <w:t>&gt;Recorded Block Sequence</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4f8ad63a_d520_4457_b5e0_eef1b77242"/>
          <w:p>
            <w:pPr>
              <w:spacing w:before="180" w:after="0" w:line="240" w:lineRule="auto"/>
              <w:jc w:val="center"/>
            </w:pPr>
            <w:r>
              <w:rPr>
                <w:rFonts w:ascii="Arial" w:hAnsi="Arial"/>
                <w:color w:val="000000"/>
                <w:sz w:val="18"/>
              </w:rPr>
              <w:t>(3008,00D0)</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ec4499c4_1be3_4fc7_a219_0c801bb7d6"/>
          <w:p>
            <w:pPr>
              <w:spacing w:before="180" w:after="0" w:line="240" w:lineRule="auto"/>
              <w:jc w:val="center"/>
            </w:pPr>
            <w:r>
              <w:rPr>
                <w:rFonts w:ascii="Arial" w:hAnsi="Arial"/>
                <w:color w:val="000000"/>
                <w:sz w:val="18"/>
              </w:rPr>
              <w:t>-/-</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3ec5a2f5_8565_4364_8863_79263fdd69"/>
          <w:p>
            <w:pPr>
              <w:spacing w:before="180" w:after="0" w:line="240" w:lineRule="auto"/>
              <w:jc w:val="center"/>
            </w:pPr>
            <w:r>
              <w:rPr>
                <w:rFonts w:ascii="Arial" w:hAnsi="Arial"/>
                <w:color w:val="000000"/>
                <w:sz w:val="18"/>
              </w:rPr>
              <w:t>2C/2C</w:t>
            </w:r>
          </w:p>
          <w:bookmarkEnd w:id="14698"/>
          <w:bookmarkStart w:id="14699"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0" w:name="para_bf2d3242_a4b1_4ce3_b586_f953f09c93"/>
          <w:p>
            <w:pPr>
              <w:spacing w:before="180" w:after="0" w:line="240" w:lineRule="auto"/>
            </w:pPr>
            <w:r>
              <w:rPr>
                <w:rFonts w:ascii="Arial" w:hAnsi="Arial"/>
                <w:color w:val="000000"/>
                <w:sz w:val="18"/>
              </w:rPr>
              <w:t>&gt;&gt;Block Tray ID</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9f8fa393_a817_474e_aa0b_9e3c8a6a55"/>
          <w:p>
            <w:pPr>
              <w:spacing w:before="180" w:after="0" w:line="240" w:lineRule="auto"/>
              <w:jc w:val="center"/>
            </w:pPr>
            <w:r>
              <w:rPr>
                <w:rFonts w:ascii="Arial" w:hAnsi="Arial"/>
                <w:color w:val="000000"/>
                <w:sz w:val="18"/>
              </w:rPr>
              <w:t>(300A,00F5)</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4a84f757_fca7_448c_bf0b_d467823af2"/>
          <w:p>
            <w:pPr>
              <w:spacing w:before="180" w:after="0" w:line="240" w:lineRule="auto"/>
              <w:jc w:val="center"/>
            </w:pPr>
            <w:r>
              <w:rPr>
                <w:rFonts w:ascii="Arial" w:hAnsi="Arial"/>
                <w:color w:val="000000"/>
                <w:sz w:val="18"/>
              </w:rPr>
              <w:t>-/-</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342226dc_551d_4406_a08b_1ef801e8dc"/>
          <w:p>
            <w:pPr>
              <w:spacing w:before="180" w:after="0" w:line="240" w:lineRule="auto"/>
              <w:jc w:val="center"/>
            </w:pPr>
            <w:r>
              <w:rPr>
                <w:rFonts w:ascii="Arial" w:hAnsi="Arial"/>
                <w:color w:val="000000"/>
                <w:sz w:val="18"/>
              </w:rPr>
              <w:t>3/3</w:t>
            </w:r>
          </w:p>
          <w:bookmarkEnd w:id="14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4" w:name="para_59f7059f_0930_4ee2_bc2a_ebe9340196"/>
          <w:p>
            <w:pPr>
              <w:spacing w:before="180" w:after="0" w:line="240" w:lineRule="auto"/>
            </w:pPr>
            <w:r>
              <w:rPr>
                <w:rFonts w:ascii="Arial" w:hAnsi="Arial"/>
                <w:color w:val="000000"/>
                <w:sz w:val="18"/>
              </w:rPr>
              <w:t>&gt;&gt;Accessory Code</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b934b870_3704_4236_a533_0342291920"/>
          <w:p>
            <w:pPr>
              <w:spacing w:before="180" w:after="0" w:line="240" w:lineRule="auto"/>
              <w:jc w:val="center"/>
            </w:pPr>
            <w:r>
              <w:rPr>
                <w:rFonts w:ascii="Arial" w:hAnsi="Arial"/>
                <w:color w:val="000000"/>
                <w:sz w:val="18"/>
              </w:rPr>
              <w:t>(300A,00F9)</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3a721cb4_64a1_4b6c_b901_286b344b38"/>
          <w:p>
            <w:pPr>
              <w:spacing w:before="180" w:after="0" w:line="240" w:lineRule="auto"/>
              <w:jc w:val="center"/>
            </w:pPr>
            <w:r>
              <w:rPr>
                <w:rFonts w:ascii="Arial" w:hAnsi="Arial"/>
                <w:color w:val="000000"/>
                <w:sz w:val="18"/>
              </w:rPr>
              <w:t>-/-</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060e886a_d1b2_43b3_a986_864321072b"/>
          <w:p>
            <w:pPr>
              <w:spacing w:before="180" w:after="0" w:line="240" w:lineRule="auto"/>
              <w:jc w:val="center"/>
            </w:pPr>
            <w:r>
              <w:rPr>
                <w:rFonts w:ascii="Arial" w:hAnsi="Arial"/>
                <w:color w:val="000000"/>
                <w:sz w:val="18"/>
              </w:rPr>
              <w:t>3/3</w:t>
            </w:r>
          </w:p>
          <w:bookmarkEnd w:id="1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8" w:name="para_35db6a9b_8f2c_4920_b062_93e31a6793"/>
          <w:p>
            <w:pPr>
              <w:spacing w:before="180" w:after="0" w:line="240" w:lineRule="auto"/>
            </w:pPr>
            <w:r>
              <w:rPr>
                <w:rFonts w:ascii="Arial" w:hAnsi="Arial"/>
                <w:color w:val="000000"/>
                <w:sz w:val="18"/>
              </w:rPr>
              <w:t>&gt;&gt;Referenced Block Number</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4d0688db_8158_4c8a_bd7e_1d1569b919"/>
          <w:p>
            <w:pPr>
              <w:spacing w:before="180" w:after="0" w:line="240" w:lineRule="auto"/>
              <w:jc w:val="center"/>
            </w:pPr>
            <w:r>
              <w:rPr>
                <w:rFonts w:ascii="Arial" w:hAnsi="Arial"/>
                <w:color w:val="000000"/>
                <w:sz w:val="18"/>
              </w:rPr>
              <w:t>(300C,00E0)</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52f75c26_9f76_4659_98ec_c9cba2b821"/>
          <w:p>
            <w:pPr>
              <w:spacing w:before="180" w:after="0" w:line="240" w:lineRule="auto"/>
              <w:jc w:val="center"/>
            </w:pPr>
            <w:r>
              <w:rPr>
                <w:rFonts w:ascii="Arial" w:hAnsi="Arial"/>
                <w:color w:val="000000"/>
                <w:sz w:val="18"/>
              </w:rPr>
              <w:t>-/-</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f268884f_78b3_4cef_94ae_9ec67b3b1d"/>
          <w:p>
            <w:pPr>
              <w:spacing w:before="180" w:after="0" w:line="240" w:lineRule="auto"/>
              <w:jc w:val="center"/>
            </w:pPr>
            <w:r>
              <w:rPr>
                <w:rFonts w:ascii="Arial" w:hAnsi="Arial"/>
                <w:color w:val="000000"/>
                <w:sz w:val="18"/>
              </w:rPr>
              <w:t>1/1</w:t>
            </w:r>
          </w:p>
          <w:bookmarkEnd w:id="1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2" w:name="para_f849dba8_8c11_4e02_9f06_95cce54fa0"/>
          <w:p>
            <w:pPr>
              <w:spacing w:before="180" w:after="0" w:line="240" w:lineRule="auto"/>
            </w:pPr>
            <w:r>
              <w:rPr>
                <w:rFonts w:ascii="Arial" w:hAnsi="Arial"/>
                <w:color w:val="000000"/>
                <w:sz w:val="18"/>
              </w:rPr>
              <w:t>&gt;Treatment Machine Name</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a702b35c_06b2_4732_9fa7_454f8c06fb"/>
          <w:p>
            <w:pPr>
              <w:spacing w:before="180" w:after="0" w:line="240" w:lineRule="auto"/>
              <w:jc w:val="center"/>
            </w:pPr>
            <w:r>
              <w:rPr>
                <w:rFonts w:ascii="Arial" w:hAnsi="Arial"/>
                <w:color w:val="000000"/>
                <w:sz w:val="18"/>
              </w:rPr>
              <w:t>(300A,00B2)</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69c021ac_6e65_4607_b67f_46b95e4432"/>
          <w:p>
            <w:pPr>
              <w:spacing w:before="180" w:after="0" w:line="240" w:lineRule="auto"/>
              <w:jc w:val="center"/>
            </w:pPr>
            <w:r>
              <w:rPr>
                <w:rFonts w:ascii="Arial" w:hAnsi="Arial"/>
                <w:color w:val="000000"/>
                <w:sz w:val="18"/>
              </w:rPr>
              <w:t>-/-</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091bcf4a_d5dd_49d4_a4fc_b29235fbd6"/>
          <w:p>
            <w:pPr>
              <w:spacing w:before="180" w:after="0" w:line="240" w:lineRule="auto"/>
              <w:jc w:val="center"/>
            </w:pPr>
            <w:r>
              <w:rPr>
                <w:rFonts w:ascii="Arial" w:hAnsi="Arial"/>
                <w:color w:val="000000"/>
                <w:sz w:val="18"/>
              </w:rPr>
              <w:t>1/1</w:t>
            </w:r>
          </w:p>
          <w:bookmarkEnd w:id="14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6" w:name="para_bff1513c_8d26_44e5_9edc_353835fcfc"/>
          <w:p>
            <w:pPr>
              <w:spacing w:before="180" w:after="0" w:line="240" w:lineRule="auto"/>
            </w:pPr>
            <w:r>
              <w:rPr>
                <w:rFonts w:ascii="Arial" w:hAnsi="Arial"/>
                <w:color w:val="000000"/>
                <w:sz w:val="18"/>
              </w:rPr>
              <w:t>&gt;Beam Name</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86d11f57_6cfc_4327_b472_b5a7da0003"/>
          <w:p>
            <w:pPr>
              <w:spacing w:before="180" w:after="0" w:line="240" w:lineRule="auto"/>
              <w:jc w:val="center"/>
            </w:pPr>
            <w:r>
              <w:rPr>
                <w:rFonts w:ascii="Arial" w:hAnsi="Arial"/>
                <w:color w:val="000000"/>
                <w:sz w:val="18"/>
              </w:rPr>
              <w:t>(300A,00C2)</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917d04d9_c16d_4a4f_98ad_9c28e50e97"/>
          <w:p>
            <w:pPr>
              <w:spacing w:before="180" w:after="0" w:line="240" w:lineRule="auto"/>
              <w:jc w:val="center"/>
            </w:pPr>
            <w:r>
              <w:rPr>
                <w:rFonts w:ascii="Arial" w:hAnsi="Arial"/>
                <w:color w:val="000000"/>
                <w:sz w:val="18"/>
              </w:rPr>
              <w:t>-/-</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8f18fe50_1451_48c0_960d_68dfe81e70"/>
          <w:p>
            <w:pPr>
              <w:spacing w:before="180" w:after="0" w:line="240" w:lineRule="auto"/>
              <w:jc w:val="center"/>
            </w:pPr>
            <w:r>
              <w:rPr>
                <w:rFonts w:ascii="Arial" w:hAnsi="Arial"/>
                <w:color w:val="000000"/>
                <w:sz w:val="18"/>
              </w:rPr>
              <w:t>3/3</w:t>
            </w:r>
          </w:p>
          <w:bookmarkEnd w:id="1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0" w:name="para_7c6b65ca_f940_4d58_bfcd_c69aebacee"/>
          <w:p>
            <w:pPr>
              <w:spacing w:before="180" w:after="0" w:line="240" w:lineRule="auto"/>
            </w:pPr>
            <w:r>
              <w:rPr>
                <w:rFonts w:ascii="Arial" w:hAnsi="Arial"/>
                <w:color w:val="000000"/>
                <w:sz w:val="18"/>
              </w:rPr>
              <w:t>&gt;Radiation Type</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07184f03_229f_4399_b8a2_9396ea28c4"/>
          <w:p>
            <w:pPr>
              <w:spacing w:before="180" w:after="0" w:line="240" w:lineRule="auto"/>
              <w:jc w:val="center"/>
            </w:pPr>
            <w:r>
              <w:rPr>
                <w:rFonts w:ascii="Arial" w:hAnsi="Arial"/>
                <w:color w:val="000000"/>
                <w:sz w:val="18"/>
              </w:rPr>
              <w:t>(300A,00C6)</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587d5175_14a1_4db9_8fd3_cd4abef156"/>
          <w:p>
            <w:pPr>
              <w:spacing w:before="180" w:after="0" w:line="240" w:lineRule="auto"/>
              <w:jc w:val="center"/>
            </w:pPr>
            <w:r>
              <w:rPr>
                <w:rFonts w:ascii="Arial" w:hAnsi="Arial"/>
                <w:color w:val="000000"/>
                <w:sz w:val="18"/>
              </w:rPr>
              <w:t>-/-</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726dd46c_700c_442d_b4b5_6a4414f3e4"/>
          <w:p>
            <w:pPr>
              <w:spacing w:before="180" w:after="0" w:line="240" w:lineRule="auto"/>
              <w:jc w:val="center"/>
            </w:pPr>
            <w:r>
              <w:rPr>
                <w:rFonts w:ascii="Arial" w:hAnsi="Arial"/>
                <w:color w:val="000000"/>
                <w:sz w:val="18"/>
              </w:rPr>
              <w:t>1/1</w:t>
            </w:r>
          </w:p>
          <w:bookmarkEnd w:id="14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4" w:name="para_2f9a332c_5b5c_45fc_b795_2fc5d921db"/>
          <w:p>
            <w:pPr>
              <w:spacing w:before="180" w:after="0" w:line="240" w:lineRule="auto"/>
            </w:pPr>
            <w:r>
              <w:rPr>
                <w:rFonts w:ascii="Arial" w:hAnsi="Arial"/>
                <w:color w:val="000000"/>
                <w:sz w:val="18"/>
              </w:rPr>
              <w:t>&gt;Number of Wedges</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e7fea30d_ca79_43f4_b25e_4c5a51c8b6"/>
          <w:p>
            <w:pPr>
              <w:spacing w:before="180" w:after="0" w:line="240" w:lineRule="auto"/>
              <w:jc w:val="center"/>
            </w:pPr>
            <w:r>
              <w:rPr>
                <w:rFonts w:ascii="Arial" w:hAnsi="Arial"/>
                <w:color w:val="000000"/>
                <w:sz w:val="18"/>
              </w:rPr>
              <w:t>(300A,00D0)</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e3de81fb_8074_4bff_a50e_4286d7cd02"/>
          <w:p>
            <w:pPr>
              <w:spacing w:before="180" w:after="0" w:line="240" w:lineRule="auto"/>
              <w:jc w:val="center"/>
            </w:pPr>
            <w:r>
              <w:rPr>
                <w:rFonts w:ascii="Arial" w:hAnsi="Arial"/>
                <w:color w:val="000000"/>
                <w:sz w:val="18"/>
              </w:rPr>
              <w:t>-/-</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02ee85d4_b2ff_4b57_aba5_616663100b"/>
          <w:p>
            <w:pPr>
              <w:spacing w:before="180" w:after="0" w:line="240" w:lineRule="auto"/>
              <w:jc w:val="center"/>
            </w:pPr>
            <w:r>
              <w:rPr>
                <w:rFonts w:ascii="Arial" w:hAnsi="Arial"/>
                <w:color w:val="000000"/>
                <w:sz w:val="18"/>
              </w:rPr>
              <w:t>1/1</w:t>
            </w:r>
          </w:p>
          <w:bookmarkEnd w:id="14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8" w:name="para_421b0bde_3068_4979_8d6a_f96acebb38"/>
          <w:p>
            <w:pPr>
              <w:spacing w:before="180" w:after="0" w:line="240" w:lineRule="auto"/>
            </w:pPr>
            <w:r>
              <w:rPr>
                <w:rFonts w:ascii="Arial" w:hAnsi="Arial"/>
                <w:color w:val="000000"/>
                <w:sz w:val="18"/>
              </w:rPr>
              <w:t>&gt;Number of Compensators</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fcfead22_c55e_44be_a4f0_50a292e617"/>
          <w:p>
            <w:pPr>
              <w:spacing w:before="180" w:after="0" w:line="240" w:lineRule="auto"/>
              <w:jc w:val="center"/>
            </w:pPr>
            <w:r>
              <w:rPr>
                <w:rFonts w:ascii="Arial" w:hAnsi="Arial"/>
                <w:color w:val="000000"/>
                <w:sz w:val="18"/>
              </w:rPr>
              <w:t>(300A,00E0)</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12e4b3a8_3b79_41ad_be86_c5118aea0a"/>
          <w:p>
            <w:pPr>
              <w:spacing w:before="180" w:after="0" w:line="240" w:lineRule="auto"/>
              <w:jc w:val="center"/>
            </w:pPr>
            <w:r>
              <w:rPr>
                <w:rFonts w:ascii="Arial" w:hAnsi="Arial"/>
                <w:color w:val="000000"/>
                <w:sz w:val="18"/>
              </w:rPr>
              <w:t>-/-</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c244c0fa_2d12_4b24_98ed_e2e950a108"/>
          <w:p>
            <w:pPr>
              <w:spacing w:before="180" w:after="0" w:line="240" w:lineRule="auto"/>
              <w:jc w:val="center"/>
            </w:pPr>
            <w:r>
              <w:rPr>
                <w:rFonts w:ascii="Arial" w:hAnsi="Arial"/>
                <w:color w:val="000000"/>
                <w:sz w:val="18"/>
              </w:rPr>
              <w:t>1/1</w:t>
            </w:r>
          </w:p>
          <w:bookmarkEnd w:id="1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2" w:name="para_3cb9dc3e_8ce5_4169_b37d_b70c667217"/>
          <w:p>
            <w:pPr>
              <w:spacing w:before="180" w:after="0" w:line="240" w:lineRule="auto"/>
            </w:pPr>
            <w:r>
              <w:rPr>
                <w:rFonts w:ascii="Arial" w:hAnsi="Arial"/>
                <w:color w:val="000000"/>
                <w:sz w:val="18"/>
              </w:rPr>
              <w:t>&gt;Number of Boli</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be34a132_c29a_4d7b_8e29_9b502464d4"/>
          <w:p>
            <w:pPr>
              <w:spacing w:before="180" w:after="0" w:line="240" w:lineRule="auto"/>
              <w:jc w:val="center"/>
            </w:pPr>
            <w:r>
              <w:rPr>
                <w:rFonts w:ascii="Arial" w:hAnsi="Arial"/>
                <w:color w:val="000000"/>
                <w:sz w:val="18"/>
              </w:rPr>
              <w:t>(300A,00ED)</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54986910_1f01_4f89_9382_f82076d887"/>
          <w:p>
            <w:pPr>
              <w:spacing w:before="180" w:after="0" w:line="240" w:lineRule="auto"/>
              <w:jc w:val="center"/>
            </w:pPr>
            <w:r>
              <w:rPr>
                <w:rFonts w:ascii="Arial" w:hAnsi="Arial"/>
                <w:color w:val="000000"/>
                <w:sz w:val="18"/>
              </w:rPr>
              <w:t>-/-</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4b85e747_1a00_4a45_b858_23b7ef99e5"/>
          <w:p>
            <w:pPr>
              <w:spacing w:before="180" w:after="0" w:line="240" w:lineRule="auto"/>
              <w:jc w:val="center"/>
            </w:pPr>
            <w:r>
              <w:rPr>
                <w:rFonts w:ascii="Arial" w:hAnsi="Arial"/>
                <w:color w:val="000000"/>
                <w:sz w:val="18"/>
              </w:rPr>
              <w:t>1/1</w:t>
            </w:r>
          </w:p>
          <w:bookmarkEnd w:id="14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6" w:name="para_2215ab84_6496_419d_bccf_10dcce728d"/>
          <w:p>
            <w:pPr>
              <w:spacing w:before="180" w:after="0" w:line="240" w:lineRule="auto"/>
            </w:pPr>
            <w:r>
              <w:rPr>
                <w:rFonts w:ascii="Arial" w:hAnsi="Arial"/>
                <w:color w:val="000000"/>
                <w:sz w:val="18"/>
              </w:rPr>
              <w:t>&gt;Number of Blocks</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a1777dfe_6e83_48b6_ac52_912c3a7dd0"/>
          <w:p>
            <w:pPr>
              <w:spacing w:before="180" w:after="0" w:line="240" w:lineRule="auto"/>
              <w:jc w:val="center"/>
            </w:pPr>
            <w:r>
              <w:rPr>
                <w:rFonts w:ascii="Arial" w:hAnsi="Arial"/>
                <w:color w:val="000000"/>
                <w:sz w:val="18"/>
              </w:rPr>
              <w:t>(300A,00F0)</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f96a213f_7e23_4056_b0b8_41a0929465"/>
          <w:p>
            <w:pPr>
              <w:spacing w:before="180" w:after="0" w:line="240" w:lineRule="auto"/>
              <w:jc w:val="center"/>
            </w:pPr>
            <w:r>
              <w:rPr>
                <w:rFonts w:ascii="Arial" w:hAnsi="Arial"/>
                <w:color w:val="000000"/>
                <w:sz w:val="18"/>
              </w:rPr>
              <w:t>-/-</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807f475d_a5b2_4108_90a7_45fbee77f4"/>
          <w:p>
            <w:pPr>
              <w:spacing w:before="180" w:after="0" w:line="240" w:lineRule="auto"/>
              <w:jc w:val="center"/>
            </w:pPr>
            <w:r>
              <w:rPr>
                <w:rFonts w:ascii="Arial" w:hAnsi="Arial"/>
                <w:color w:val="000000"/>
                <w:sz w:val="18"/>
              </w:rPr>
              <w:t>1/1</w:t>
            </w:r>
          </w:p>
          <w:bookmarkEnd w:id="14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0" w:name="para_0c5f697f_a4ae_4681_baec_a1a35d8ce4"/>
          <w:p>
            <w:pPr>
              <w:spacing w:before="180" w:after="0" w:line="240" w:lineRule="auto"/>
            </w:pPr>
            <w:r>
              <w:rPr>
                <w:rFonts w:ascii="Arial" w:hAnsi="Arial"/>
                <w:color w:val="000000"/>
                <w:sz w:val="18"/>
              </w:rPr>
              <w:t>&gt;Applicator Sequence</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5028d305_f4b4_4acc_9a96_d318c45a92"/>
          <w:p>
            <w:pPr>
              <w:spacing w:before="180" w:after="0" w:line="240" w:lineRule="auto"/>
              <w:jc w:val="center"/>
            </w:pPr>
            <w:r>
              <w:rPr>
                <w:rFonts w:ascii="Arial" w:hAnsi="Arial"/>
                <w:color w:val="000000"/>
                <w:sz w:val="18"/>
              </w:rPr>
              <w:t>(300A,0107)</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1a1bebe7_fce6_4ac0_9c1e_6f78f8ca2a"/>
          <w:p>
            <w:pPr>
              <w:spacing w:before="180" w:after="0" w:line="240" w:lineRule="auto"/>
              <w:jc w:val="center"/>
            </w:pPr>
            <w:r>
              <w:rPr>
                <w:rFonts w:ascii="Arial" w:hAnsi="Arial"/>
                <w:color w:val="000000"/>
                <w:sz w:val="18"/>
              </w:rPr>
              <w:t>-/-</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29dbab78_36d3_4960_9d6a_e68007c0df"/>
          <w:p>
            <w:pPr>
              <w:spacing w:before="180" w:after="0" w:line="240" w:lineRule="auto"/>
              <w:jc w:val="center"/>
            </w:pPr>
            <w:r>
              <w:rPr>
                <w:rFonts w:ascii="Arial" w:hAnsi="Arial"/>
                <w:color w:val="000000"/>
                <w:sz w:val="18"/>
              </w:rPr>
              <w:t>2C/2C</w:t>
            </w:r>
          </w:p>
          <w:bookmarkEnd w:id="14743"/>
          <w:bookmarkStart w:id="14744"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5" w:name="para_c7200277_88ab_4caa_84ee_156b6b777a"/>
          <w:p>
            <w:pPr>
              <w:spacing w:before="180" w:after="0" w:line="240" w:lineRule="auto"/>
            </w:pPr>
            <w:r>
              <w:rPr>
                <w:rFonts w:ascii="Arial" w:hAnsi="Arial"/>
                <w:color w:val="000000"/>
                <w:sz w:val="18"/>
              </w:rPr>
              <w:t>&gt;&gt;Accessory Code</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ee303f06_6f29_4a22_9cff_7d46039d51"/>
          <w:p>
            <w:pPr>
              <w:spacing w:before="180" w:after="0" w:line="240" w:lineRule="auto"/>
              <w:jc w:val="center"/>
            </w:pPr>
            <w:r>
              <w:rPr>
                <w:rFonts w:ascii="Arial" w:hAnsi="Arial"/>
                <w:color w:val="000000"/>
                <w:sz w:val="18"/>
              </w:rPr>
              <w:t>(300A,00F9)</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ce849e06_42a7_4c24_81dd_dea760d24f"/>
          <w:p>
            <w:pPr>
              <w:spacing w:before="180" w:after="0" w:line="240" w:lineRule="auto"/>
              <w:jc w:val="center"/>
            </w:pPr>
            <w:r>
              <w:rPr>
                <w:rFonts w:ascii="Arial" w:hAnsi="Arial"/>
                <w:color w:val="000000"/>
                <w:sz w:val="18"/>
              </w:rPr>
              <w:t>-/-</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0dd733a5_e704_45f0_b927_01cb09f1d2"/>
          <w:p>
            <w:pPr>
              <w:spacing w:before="180" w:after="0" w:line="240" w:lineRule="auto"/>
              <w:jc w:val="center"/>
            </w:pPr>
            <w:r>
              <w:rPr>
                <w:rFonts w:ascii="Arial" w:hAnsi="Arial"/>
                <w:color w:val="000000"/>
                <w:sz w:val="18"/>
              </w:rPr>
              <w:t>3/3</w:t>
            </w:r>
          </w:p>
          <w:bookmarkEnd w:id="1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9" w:name="para_2c670eb2_5e70_4047_9570_1ee5311d63"/>
          <w:p>
            <w:pPr>
              <w:spacing w:before="180" w:after="0" w:line="240" w:lineRule="auto"/>
            </w:pPr>
            <w:r>
              <w:rPr>
                <w:rFonts w:ascii="Arial" w:hAnsi="Arial"/>
                <w:color w:val="000000"/>
                <w:sz w:val="18"/>
              </w:rPr>
              <w:t>&gt;&gt;Applicator ID</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5e9bc22e_8345_4beb_ad6a_0da0281974"/>
          <w:p>
            <w:pPr>
              <w:spacing w:before="180" w:after="0" w:line="240" w:lineRule="auto"/>
              <w:jc w:val="center"/>
            </w:pPr>
            <w:r>
              <w:rPr>
                <w:rFonts w:ascii="Arial" w:hAnsi="Arial"/>
                <w:color w:val="000000"/>
                <w:sz w:val="18"/>
              </w:rPr>
              <w:t>(300A,0108)</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c796972b_7610_4275_ba35_2da26405af"/>
          <w:p>
            <w:pPr>
              <w:spacing w:before="180" w:after="0" w:line="240" w:lineRule="auto"/>
              <w:jc w:val="center"/>
            </w:pPr>
            <w:r>
              <w:rPr>
                <w:rFonts w:ascii="Arial" w:hAnsi="Arial"/>
                <w:color w:val="000000"/>
                <w:sz w:val="18"/>
              </w:rPr>
              <w:t>-/-</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f75314c4_6e87_49f9_8956_ed2983854b"/>
          <w:p>
            <w:pPr>
              <w:spacing w:before="180" w:after="0" w:line="240" w:lineRule="auto"/>
              <w:jc w:val="center"/>
            </w:pPr>
            <w:r>
              <w:rPr>
                <w:rFonts w:ascii="Arial" w:hAnsi="Arial"/>
                <w:color w:val="000000"/>
                <w:sz w:val="18"/>
              </w:rPr>
              <w:t>3/3</w:t>
            </w:r>
          </w:p>
          <w:bookmarkEnd w:id="1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3" w:name="para_05acfc88_b0f5_4c75_b158_0af1b8a316"/>
          <w:p>
            <w:pPr>
              <w:spacing w:before="180" w:after="0" w:line="240" w:lineRule="auto"/>
            </w:pPr>
            <w:r>
              <w:rPr>
                <w:rFonts w:ascii="Arial" w:hAnsi="Arial"/>
                <w:color w:val="000000"/>
                <w:sz w:val="18"/>
              </w:rPr>
              <w:t>&gt;&gt;Applicator Type</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7741ccaa_babc_400f_8c67_c5794d279b"/>
          <w:p>
            <w:pPr>
              <w:spacing w:before="180" w:after="0" w:line="240" w:lineRule="auto"/>
              <w:jc w:val="center"/>
            </w:pPr>
            <w:r>
              <w:rPr>
                <w:rFonts w:ascii="Arial" w:hAnsi="Arial"/>
                <w:color w:val="000000"/>
                <w:sz w:val="18"/>
              </w:rPr>
              <w:t>(300A,0109)</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1d8e1034_814e_4d9a_9570_236f62b4a9"/>
          <w:p>
            <w:pPr>
              <w:spacing w:before="180" w:after="0" w:line="240" w:lineRule="auto"/>
              <w:jc w:val="center"/>
            </w:pPr>
            <w:r>
              <w:rPr>
                <w:rFonts w:ascii="Arial" w:hAnsi="Arial"/>
                <w:color w:val="000000"/>
                <w:sz w:val="18"/>
              </w:rPr>
              <w:t>-/-</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703b0f6e_273e_4e50_a092_d9889657cd"/>
          <w:p>
            <w:pPr>
              <w:spacing w:before="180" w:after="0" w:line="240" w:lineRule="auto"/>
              <w:jc w:val="center"/>
            </w:pPr>
            <w:r>
              <w:rPr>
                <w:rFonts w:ascii="Arial" w:hAnsi="Arial"/>
                <w:color w:val="000000"/>
                <w:sz w:val="18"/>
              </w:rPr>
              <w:t>1/1</w:t>
            </w:r>
          </w:p>
          <w:bookmarkEnd w:id="14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7" w:name="para_37fd27da_0917_45d8_8c36_f9a0df5ce6"/>
          <w:p>
            <w:pPr>
              <w:spacing w:before="180" w:after="0" w:line="240" w:lineRule="auto"/>
            </w:pPr>
            <w:r>
              <w:rPr>
                <w:rFonts w:ascii="Arial" w:hAnsi="Arial"/>
                <w:color w:val="000000"/>
                <w:sz w:val="18"/>
              </w:rPr>
              <w:t>&gt;Number of Control Points</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4632820f_a50d_4cb7_8309_3c80f3409d"/>
          <w:p>
            <w:pPr>
              <w:spacing w:before="180" w:after="0" w:line="240" w:lineRule="auto"/>
              <w:jc w:val="center"/>
            </w:pPr>
            <w:r>
              <w:rPr>
                <w:rFonts w:ascii="Arial" w:hAnsi="Arial"/>
                <w:color w:val="000000"/>
                <w:sz w:val="18"/>
              </w:rPr>
              <w:t>(300A,0110)</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a2cda74a_bbe2_4523_b4c1_8450137000"/>
          <w:p>
            <w:pPr>
              <w:spacing w:before="180" w:after="0" w:line="240" w:lineRule="auto"/>
              <w:jc w:val="center"/>
            </w:pPr>
            <w:r>
              <w:rPr>
                <w:rFonts w:ascii="Arial" w:hAnsi="Arial"/>
                <w:color w:val="000000"/>
                <w:sz w:val="18"/>
              </w:rPr>
              <w:t>-/-</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c74bf8e3_f295_45bb_b63e_940042a5f7"/>
          <w:p>
            <w:pPr>
              <w:spacing w:before="180" w:after="0" w:line="240" w:lineRule="auto"/>
              <w:jc w:val="center"/>
            </w:pPr>
            <w:r>
              <w:rPr>
                <w:rFonts w:ascii="Arial" w:hAnsi="Arial"/>
                <w:color w:val="000000"/>
                <w:sz w:val="18"/>
              </w:rPr>
              <w:t>1/1</w:t>
            </w:r>
          </w:p>
          <w:bookmarkEnd w:id="14760"/>
          <w:bookmarkStart w:id="14761" w:name="para_28839f8d_5b91_4d28_ad48_231059fa66"/>
          <w:p>
            <w:pPr>
              <w:spacing w:before="180" w:after="0" w:line="240" w:lineRule="auto"/>
              <w:jc w:val="center"/>
            </w:pPr>
            <w:r>
              <w:rPr>
                <w:rFonts w:ascii="Arial" w:hAnsi="Arial"/>
                <w:color w:val="000000"/>
                <w:sz w:val="18"/>
              </w:rPr>
              <w:t>(value shall be 1)</w:t>
            </w:r>
          </w:p>
          <w:bookmarkEnd w:id="1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2" w:name="para_d93d9d6e_3d70_4120_877f_f062deea75"/>
          <w:p>
            <w:pPr>
              <w:spacing w:before="180" w:after="0" w:line="240" w:lineRule="auto"/>
            </w:pPr>
            <w:r>
              <w:rPr>
                <w:rFonts w:ascii="Arial" w:hAnsi="Arial"/>
                <w:color w:val="000000"/>
                <w:sz w:val="18"/>
              </w:rPr>
              <w:t>&gt;Patient Setup Sequence</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ec73c07e_787e_4312_942c_db9034f616"/>
          <w:p>
            <w:pPr>
              <w:spacing w:before="180" w:after="0" w:line="240" w:lineRule="auto"/>
              <w:jc w:val="center"/>
            </w:pPr>
            <w:r>
              <w:rPr>
                <w:rFonts w:ascii="Arial" w:hAnsi="Arial"/>
                <w:color w:val="000000"/>
                <w:sz w:val="18"/>
              </w:rPr>
              <w:t>(300A,0180)</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5d82e428_6891_4122_96b0_bc4e502ea4"/>
          <w:p>
            <w:pPr>
              <w:spacing w:before="180" w:after="0" w:line="240" w:lineRule="auto"/>
              <w:jc w:val="center"/>
            </w:pPr>
            <w:r>
              <w:rPr>
                <w:rFonts w:ascii="Arial" w:hAnsi="Arial"/>
                <w:color w:val="000000"/>
                <w:sz w:val="18"/>
              </w:rPr>
              <w:t>-/-</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5985c6e5_40ec_4dda_85e1_5792101206"/>
          <w:p>
            <w:pPr>
              <w:spacing w:before="180" w:after="0" w:line="240" w:lineRule="auto"/>
              <w:jc w:val="center"/>
            </w:pPr>
            <w:r>
              <w:rPr>
                <w:rFonts w:ascii="Arial" w:hAnsi="Arial"/>
                <w:color w:val="000000"/>
                <w:sz w:val="18"/>
              </w:rPr>
              <w:t>3/3</w:t>
            </w:r>
          </w:p>
          <w:bookmarkEnd w:id="14765"/>
          <w:bookmarkStart w:id="14766" w:name="para_9661315b_e453_4213_8f56_7d64955568"/>
          <w:p>
            <w:pPr>
              <w:spacing w:before="180" w:after="0" w:line="240" w:lineRule="auto"/>
              <w:jc w:val="center"/>
            </w:pPr>
            <w:r>
              <w:rPr>
                <w:rFonts w:ascii="Arial" w:hAnsi="Arial"/>
                <w:color w:val="000000"/>
                <w:sz w:val="18"/>
              </w:rPr>
              <w:t>(one or more Items may be included)</w:t>
            </w:r>
          </w:p>
          <w:bookmarkEnd w:id="14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d9b22d64_2067_4403_a85e_4490911a4a"/>
          <w:p>
            <w:pPr>
              <w:spacing w:before="180" w:after="0" w:line="240" w:lineRule="auto"/>
            </w:pPr>
            <w:r>
              <w:rPr>
                <w:rFonts w:ascii="Arial" w:hAnsi="Arial"/>
                <w:color w:val="000000"/>
                <w:sz w:val="18"/>
              </w:rPr>
              <w:t>&gt;&gt;Patient Setup Number</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5e966fc7_ed4a_4379_9427_ac016c4100"/>
          <w:p>
            <w:pPr>
              <w:spacing w:before="180" w:after="0" w:line="240" w:lineRule="auto"/>
              <w:jc w:val="center"/>
            </w:pPr>
            <w:r>
              <w:rPr>
                <w:rFonts w:ascii="Arial" w:hAnsi="Arial"/>
                <w:color w:val="000000"/>
                <w:sz w:val="18"/>
              </w:rPr>
              <w:t>(300A,0182)</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11e9c0d1_56bd_4249_aba9_f7be5a21a3"/>
          <w:p>
            <w:pPr>
              <w:spacing w:before="180" w:after="0" w:line="240" w:lineRule="auto"/>
              <w:jc w:val="center"/>
            </w:pPr>
            <w:r>
              <w:rPr>
                <w:rFonts w:ascii="Arial" w:hAnsi="Arial"/>
                <w:color w:val="000000"/>
                <w:sz w:val="18"/>
              </w:rPr>
              <w:t>-/-</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8e48b710_b911_431b_88bb_2ac2f15c2c"/>
          <w:p>
            <w:pPr>
              <w:spacing w:before="180" w:after="0" w:line="240" w:lineRule="auto"/>
              <w:jc w:val="center"/>
            </w:pPr>
            <w:r>
              <w:rPr>
                <w:rFonts w:ascii="Arial" w:hAnsi="Arial"/>
                <w:color w:val="000000"/>
                <w:sz w:val="18"/>
              </w:rPr>
              <w:t>1/1</w:t>
            </w:r>
          </w:p>
          <w:bookmarkEnd w:id="1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1" w:name="para_eff4e37d_74ee_4422_9eb3_27bd92318b"/>
          <w:p>
            <w:pPr>
              <w:spacing w:before="180" w:after="0" w:line="240" w:lineRule="auto"/>
            </w:pPr>
            <w:r>
              <w:rPr>
                <w:rFonts w:ascii="Arial" w:hAnsi="Arial"/>
                <w:color w:val="000000"/>
                <w:sz w:val="18"/>
              </w:rPr>
              <w:t>&gt;&gt;Fixation Device Sequence</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af20474e_ce7b_454e_9239_7254c68591"/>
          <w:p>
            <w:pPr>
              <w:spacing w:before="180" w:after="0" w:line="240" w:lineRule="auto"/>
              <w:jc w:val="center"/>
            </w:pPr>
            <w:r>
              <w:rPr>
                <w:rFonts w:ascii="Arial" w:hAnsi="Arial"/>
                <w:color w:val="000000"/>
                <w:sz w:val="18"/>
              </w:rPr>
              <w:t>(300A,0190)</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598d54eb_1dad_4162_a758_e792110ad0"/>
          <w:p>
            <w:pPr>
              <w:spacing w:before="180" w:after="0" w:line="240" w:lineRule="auto"/>
              <w:jc w:val="center"/>
            </w:pPr>
            <w:r>
              <w:rPr>
                <w:rFonts w:ascii="Arial" w:hAnsi="Arial"/>
                <w:color w:val="000000"/>
                <w:sz w:val="18"/>
              </w:rPr>
              <w:t>-/-</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7b679c30_9072_4e07_a31c_00734d43e4"/>
          <w:p>
            <w:pPr>
              <w:spacing w:before="180" w:after="0" w:line="240" w:lineRule="auto"/>
              <w:jc w:val="center"/>
            </w:pPr>
            <w:r>
              <w:rPr>
                <w:rFonts w:ascii="Arial" w:hAnsi="Arial"/>
                <w:color w:val="000000"/>
                <w:sz w:val="18"/>
              </w:rPr>
              <w:t>2C/2C</w:t>
            </w:r>
          </w:p>
          <w:bookmarkEnd w:id="14774"/>
          <w:bookmarkStart w:id="14775"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6" w:name="para_c7d4fe8d_6e42_4151_b834_8cba8a6060"/>
          <w:p>
            <w:pPr>
              <w:spacing w:before="180" w:after="0" w:line="240" w:lineRule="auto"/>
            </w:pPr>
            <w:r>
              <w:rPr>
                <w:rFonts w:ascii="Arial" w:hAnsi="Arial"/>
                <w:color w:val="000000"/>
                <w:sz w:val="18"/>
              </w:rPr>
              <w:t>&gt;&gt;&gt;Accessory Code</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465b12fe_84e8_43e4_bd7c_f8e7a1913a"/>
          <w:p>
            <w:pPr>
              <w:spacing w:before="180" w:after="0" w:line="240" w:lineRule="auto"/>
              <w:jc w:val="center"/>
            </w:pPr>
            <w:r>
              <w:rPr>
                <w:rFonts w:ascii="Arial" w:hAnsi="Arial"/>
                <w:color w:val="000000"/>
                <w:sz w:val="18"/>
              </w:rPr>
              <w:t>(300A,00F9)</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5b81401a_ca9c_4748_940c_d90899103f"/>
          <w:p>
            <w:pPr>
              <w:spacing w:before="180" w:after="0" w:line="240" w:lineRule="auto"/>
              <w:jc w:val="center"/>
            </w:pPr>
            <w:r>
              <w:rPr>
                <w:rFonts w:ascii="Arial" w:hAnsi="Arial"/>
                <w:color w:val="000000"/>
                <w:sz w:val="18"/>
              </w:rPr>
              <w:t>-/-</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2afae907_6353_4ce0_8c3f_f59c8873d1"/>
          <w:p>
            <w:pPr>
              <w:spacing w:before="180" w:after="0" w:line="240" w:lineRule="auto"/>
              <w:jc w:val="center"/>
            </w:pPr>
            <w:r>
              <w:rPr>
                <w:rFonts w:ascii="Arial" w:hAnsi="Arial"/>
                <w:color w:val="000000"/>
                <w:sz w:val="18"/>
              </w:rPr>
              <w:t>3/3</w:t>
            </w:r>
          </w:p>
          <w:bookmarkEnd w:id="1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0" w:name="para_9b123786_6989_43ea_879f_d1761c1bcb"/>
          <w:p>
            <w:pPr>
              <w:spacing w:before="180" w:after="0" w:line="240" w:lineRule="auto"/>
            </w:pPr>
            <w:r>
              <w:rPr>
                <w:rFonts w:ascii="Arial" w:hAnsi="Arial"/>
                <w:color w:val="000000"/>
                <w:sz w:val="18"/>
              </w:rPr>
              <w:t>&gt;&gt;&gt;Fixation Device Type</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9c991dda_58d7_4a70_881b_3e236bb8fb"/>
          <w:p>
            <w:pPr>
              <w:spacing w:before="180" w:after="0" w:line="240" w:lineRule="auto"/>
              <w:jc w:val="center"/>
            </w:pPr>
            <w:r>
              <w:rPr>
                <w:rFonts w:ascii="Arial" w:hAnsi="Arial"/>
                <w:color w:val="000000"/>
                <w:sz w:val="18"/>
              </w:rPr>
              <w:t>(300A,0192)</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2192e188_6af3_40e9_86c4_a611ccd1b3"/>
          <w:p>
            <w:pPr>
              <w:spacing w:before="180" w:after="0" w:line="240" w:lineRule="auto"/>
              <w:jc w:val="center"/>
            </w:pPr>
            <w:r>
              <w:rPr>
                <w:rFonts w:ascii="Arial" w:hAnsi="Arial"/>
                <w:color w:val="000000"/>
                <w:sz w:val="18"/>
              </w:rPr>
              <w:t>-/-</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dc81e86b_61fc_4e18_bff8_a39231caa2"/>
          <w:p>
            <w:pPr>
              <w:spacing w:before="180" w:after="0" w:line="240" w:lineRule="auto"/>
              <w:jc w:val="center"/>
            </w:pPr>
            <w:r>
              <w:rPr>
                <w:rFonts w:ascii="Arial" w:hAnsi="Arial"/>
                <w:color w:val="000000"/>
                <w:sz w:val="18"/>
              </w:rPr>
              <w:t>1/1</w:t>
            </w:r>
          </w:p>
          <w:bookmarkEnd w:id="14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4" w:name="para_21fa36bc_bda1_4477_b42d_0236b21c11"/>
          <w:p>
            <w:pPr>
              <w:spacing w:before="180" w:after="0" w:line="240" w:lineRule="auto"/>
            </w:pPr>
            <w:r>
              <w:rPr>
                <w:rFonts w:ascii="Arial" w:hAnsi="Arial"/>
                <w:color w:val="000000"/>
                <w:sz w:val="18"/>
              </w:rPr>
              <w:t>&gt;Referenced Beam Number</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5417fb16_fb5f_42ef_8b3d_65b8f3bb44"/>
          <w:p>
            <w:pPr>
              <w:spacing w:before="180" w:after="0" w:line="240" w:lineRule="auto"/>
              <w:jc w:val="center"/>
            </w:pPr>
            <w:r>
              <w:rPr>
                <w:rFonts w:ascii="Arial" w:hAnsi="Arial"/>
                <w:color w:val="000000"/>
                <w:sz w:val="18"/>
              </w:rPr>
              <w:t>(300C,0006)</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84d332df_df43_4cc1_97c5_f0e877c908"/>
          <w:p>
            <w:pPr>
              <w:spacing w:before="180" w:after="0" w:line="240" w:lineRule="auto"/>
              <w:jc w:val="center"/>
            </w:pPr>
            <w:r>
              <w:rPr>
                <w:rFonts w:ascii="Arial" w:hAnsi="Arial"/>
                <w:color w:val="000000"/>
                <w:sz w:val="18"/>
              </w:rPr>
              <w:t>-/-</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c26bab6e_4dd1_4f51_b77e_ca303c2da2"/>
          <w:p>
            <w:pPr>
              <w:spacing w:before="180" w:after="0" w:line="240" w:lineRule="auto"/>
              <w:jc w:val="center"/>
            </w:pPr>
            <w:r>
              <w:rPr>
                <w:rFonts w:ascii="Arial" w:hAnsi="Arial"/>
                <w:color w:val="000000"/>
                <w:sz w:val="18"/>
              </w:rPr>
              <w:t>1/1</w:t>
            </w:r>
          </w:p>
          <w:bookmarkEnd w:id="14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8" w:name="para_dbca5c6e_5159_4fc9_ab1c_2bdf230253"/>
          <w:p>
            <w:pPr>
              <w:spacing w:before="180" w:after="0" w:line="240" w:lineRule="auto"/>
            </w:pPr>
            <w:r>
              <w:rPr>
                <w:rFonts w:ascii="Arial" w:hAnsi="Arial"/>
                <w:color w:val="000000"/>
                <w:sz w:val="18"/>
              </w:rPr>
              <w:t>&gt;Referenced Bolus Sequence</w:t>
            </w:r>
          </w:p>
          <w:bookmarkEnd w:id="14788"/>
        </w:tc>
        <w:tc>
          <w:tcPr>
            <w:tcBorders>
              <w:bottom w:val="single" w:sz="4" w:color="000000"/>
              <w:right w:val="single" w:sz="4" w:color="000000"/>
            </w:tcBorders>
            <w:tcMar>
              <w:top w:w="40" w:type="dxa"/>
              <w:left w:w="40" w:type="dxa"/>
              <w:bottom w:w="40" w:type="dxa"/>
              <w:right w:w="40" w:type="dxa"/>
            </w:tcMar>
            <w:vAlign w:val="top"/>
          </w:tcPr>
          <w:bookmarkStart w:id="14789" w:name="para_2ffde606_30c7_4e58_b04f_c8c72c334e"/>
          <w:p>
            <w:pPr>
              <w:spacing w:before="180" w:after="0" w:line="240" w:lineRule="auto"/>
              <w:jc w:val="center"/>
            </w:pPr>
            <w:r>
              <w:rPr>
                <w:rFonts w:ascii="Arial" w:hAnsi="Arial"/>
                <w:color w:val="000000"/>
                <w:sz w:val="18"/>
              </w:rPr>
              <w:t>(300C,00B0)</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fbb43859_6b49_4f2f_8ee9_3da09fb455"/>
          <w:p>
            <w:pPr>
              <w:spacing w:before="180" w:after="0" w:line="240" w:lineRule="auto"/>
              <w:jc w:val="center"/>
            </w:pPr>
            <w:r>
              <w:rPr>
                <w:rFonts w:ascii="Arial" w:hAnsi="Arial"/>
                <w:color w:val="000000"/>
                <w:sz w:val="18"/>
              </w:rPr>
              <w:t>-/-</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5614d877_368a_47d3_85fd_baa4b2b3bd"/>
          <w:p>
            <w:pPr>
              <w:spacing w:before="180" w:after="0" w:line="240" w:lineRule="auto"/>
              <w:jc w:val="center"/>
            </w:pPr>
            <w:r>
              <w:rPr>
                <w:rFonts w:ascii="Arial" w:hAnsi="Arial"/>
                <w:color w:val="000000"/>
                <w:sz w:val="18"/>
              </w:rPr>
              <w:t>2C/2C</w:t>
            </w:r>
          </w:p>
          <w:bookmarkEnd w:id="14791"/>
          <w:bookmarkStart w:id="14792"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3" w:name="para_27a1e4f0_b8b1_41c5_9d1d_38266fd049"/>
          <w:p>
            <w:pPr>
              <w:spacing w:before="180" w:after="0" w:line="240" w:lineRule="auto"/>
            </w:pPr>
            <w:r>
              <w:rPr>
                <w:rFonts w:ascii="Arial" w:hAnsi="Arial"/>
                <w:color w:val="000000"/>
                <w:sz w:val="18"/>
              </w:rPr>
              <w:t>&gt;&gt;Referenced ROI Number</w:t>
            </w:r>
          </w:p>
          <w:bookmarkEnd w:id="14793"/>
        </w:tc>
        <w:tc>
          <w:tcPr>
            <w:tcBorders>
              <w:bottom w:val="single" w:sz="4" w:color="000000"/>
              <w:right w:val="single" w:sz="4" w:color="000000"/>
            </w:tcBorders>
            <w:tcMar>
              <w:top w:w="40" w:type="dxa"/>
              <w:left w:w="40" w:type="dxa"/>
              <w:bottom w:w="40" w:type="dxa"/>
              <w:right w:w="40" w:type="dxa"/>
            </w:tcMar>
            <w:vAlign w:val="top"/>
          </w:tcPr>
          <w:bookmarkStart w:id="14794" w:name="para_dd66c185_2a62_4cbf_b394_b8d538107b"/>
          <w:p>
            <w:pPr>
              <w:spacing w:before="180" w:after="0" w:line="240" w:lineRule="auto"/>
              <w:jc w:val="center"/>
            </w:pPr>
            <w:r>
              <w:rPr>
                <w:rFonts w:ascii="Arial" w:hAnsi="Arial"/>
                <w:color w:val="000000"/>
                <w:sz w:val="18"/>
              </w:rPr>
              <w:t>(3006,0084)</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638cf23b_8654_4446_b6f4_8b28aa131b"/>
          <w:p>
            <w:pPr>
              <w:spacing w:before="180" w:after="0" w:line="240" w:lineRule="auto"/>
              <w:jc w:val="center"/>
            </w:pPr>
            <w:r>
              <w:rPr>
                <w:rFonts w:ascii="Arial" w:hAnsi="Arial"/>
                <w:color w:val="000000"/>
                <w:sz w:val="18"/>
              </w:rPr>
              <w:t>-/-</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f60345aa_9dcf_4649_bfe3_cbc8eeda51"/>
          <w:p>
            <w:pPr>
              <w:spacing w:before="180" w:after="0" w:line="240" w:lineRule="auto"/>
              <w:jc w:val="center"/>
            </w:pPr>
            <w:r>
              <w:rPr>
                <w:rFonts w:ascii="Arial" w:hAnsi="Arial"/>
                <w:color w:val="000000"/>
                <w:sz w:val="18"/>
              </w:rPr>
              <w:t>1/1</w:t>
            </w:r>
          </w:p>
          <w:bookmarkEnd w:id="14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7" w:name="para_dc696d8a_5659_4843_a2fa_9b29c02b8d"/>
          <w:p>
            <w:pPr>
              <w:spacing w:before="180" w:after="0" w:line="240" w:lineRule="auto"/>
            </w:pPr>
            <w:r>
              <w:rPr>
                <w:rFonts w:ascii="Arial" w:hAnsi="Arial"/>
                <w:color w:val="000000"/>
                <w:sz w:val="18"/>
              </w:rPr>
              <w:t>&gt;&gt;Accessory Code</w:t>
            </w:r>
          </w:p>
          <w:bookmarkEnd w:id="14797"/>
        </w:tc>
        <w:tc>
          <w:tcPr>
            <w:tcBorders>
              <w:bottom w:val="single" w:sz="4" w:color="000000"/>
              <w:right w:val="single" w:sz="4" w:color="000000"/>
            </w:tcBorders>
            <w:tcMar>
              <w:top w:w="40" w:type="dxa"/>
              <w:left w:w="40" w:type="dxa"/>
              <w:bottom w:w="40" w:type="dxa"/>
              <w:right w:w="40" w:type="dxa"/>
            </w:tcMar>
            <w:vAlign w:val="top"/>
          </w:tcPr>
          <w:bookmarkStart w:id="14798" w:name="para_66f5b961_861f_44ff_a90a_6913def3ce"/>
          <w:p>
            <w:pPr>
              <w:spacing w:before="180" w:after="0" w:line="240" w:lineRule="auto"/>
              <w:jc w:val="center"/>
            </w:pPr>
            <w:r>
              <w:rPr>
                <w:rFonts w:ascii="Arial" w:hAnsi="Arial"/>
                <w:color w:val="000000"/>
                <w:sz w:val="18"/>
              </w:rPr>
              <w:t>(300A,00F9)</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845b26d3_a8ed_4e40_a35b_f67305bfb0"/>
          <w:p>
            <w:pPr>
              <w:spacing w:before="180" w:after="0" w:line="240" w:lineRule="auto"/>
              <w:jc w:val="center"/>
            </w:pPr>
            <w:r>
              <w:rPr>
                <w:rFonts w:ascii="Arial" w:hAnsi="Arial"/>
                <w:color w:val="000000"/>
                <w:sz w:val="18"/>
              </w:rPr>
              <w:t>-/-</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3ee93593_3878_4cce_aa5e_35f083bb24"/>
          <w:p>
            <w:pPr>
              <w:spacing w:before="180" w:after="0" w:line="240" w:lineRule="auto"/>
              <w:jc w:val="center"/>
            </w:pPr>
            <w:r>
              <w:rPr>
                <w:rFonts w:ascii="Arial" w:hAnsi="Arial"/>
                <w:color w:val="000000"/>
                <w:sz w:val="18"/>
              </w:rPr>
              <w:t>3/3</w:t>
            </w:r>
          </w:p>
          <w:bookmarkEnd w:id="1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1" w:name="para_be00a408_01bf_4208_93db_83c0d2e56d"/>
          <w:p>
            <w:pPr>
              <w:spacing w:before="180" w:after="0" w:line="240" w:lineRule="auto"/>
            </w:pPr>
            <w:r>
              <w:rPr>
                <w:rFonts w:ascii="Arial" w:hAnsi="Arial"/>
                <w:i/>
                <w:color w:val="000000"/>
                <w:sz w:val="18"/>
              </w:rPr>
              <w:t xml:space="preserve">All other Attributes of the </w:t>
            </w:r>
            <w:hyperlink r:id="r904">
              <w:r>
                <w:rPr>
                  <w:rFonts w:ascii="Arial" w:hAnsi="Arial"/>
                  <w:i/>
                  <w:color w:val="000000"/>
                  <w:sz w:val="18"/>
                </w:rPr>
                <w:t>RT General Machine Verification Module</w:t>
              </w:r>
            </w:hyperlink>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304563cf_4227_4b8a_958b_8f20a6a51c"/>
          <w:p>
            <w:pPr>
              <w:spacing w:before="180" w:after="0" w:line="240" w:lineRule="auto"/>
              <w:jc w:val="center"/>
            </w:pPr>
            <w:r>
              <w:rPr>
                <w:rFonts w:ascii="Arial" w:hAnsi="Arial"/>
                <w:color w:val="000000"/>
                <w:sz w:val="18"/>
              </w:rPr>
              <w:t>-</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46d7a361_16da_459a_8f58_39376266de"/>
          <w:p>
            <w:pPr>
              <w:spacing w:before="180" w:after="0" w:line="240" w:lineRule="auto"/>
              <w:jc w:val="center"/>
            </w:pPr>
            <w:r>
              <w:rPr>
                <w:rFonts w:ascii="Arial" w:hAnsi="Arial"/>
                <w:color w:val="000000"/>
                <w:sz w:val="18"/>
              </w:rPr>
              <w:t>-/-</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9a84cc91_4ebc_4105_8453_393df994bc"/>
          <w:p>
            <w:pPr>
              <w:spacing w:before="180" w:after="0" w:line="240" w:lineRule="auto"/>
              <w:jc w:val="center"/>
            </w:pPr>
            <w:r>
              <w:rPr>
                <w:rFonts w:ascii="Arial" w:hAnsi="Arial"/>
                <w:color w:val="000000"/>
                <w:sz w:val="18"/>
              </w:rPr>
              <w:t>3/3</w:t>
            </w:r>
          </w:p>
          <w:bookmarkEnd w:id="14804"/>
        </w:tc>
      </w:tr>
      <w:tr>
        <w:tblPrEx/>
        <w:trPr/>
        <w:tc>
          <w:tcPr>
            <w:hMerge w:val="restart"/>
            <w:tcBorders>
              <w:left w:val="single" w:sz="4" w:color="000000"/>
              <w:bottom w:val="single" w:sz="4" w:color="000000"/>
            </w:tcBorders>
            <w:tcMar>
              <w:top w:w="40" w:type="dxa"/>
              <w:left w:w="40" w:type="dxa"/>
              <w:bottom w:w="40" w:type="dxa"/>
            </w:tcMar>
            <w:vAlign w:val="top"/>
          </w:tcPr>
          <w:bookmarkStart w:id="14805" w:name="para_9d41f755_0fc2_4593_906b_b281c45f54"/>
          <w:p>
            <w:pPr>
              <w:spacing w:before="180" w:after="0" w:line="240" w:lineRule="auto"/>
            </w:pPr>
            <w:r>
              <w:rPr>
                <w:rFonts w:ascii="Arial" w:hAnsi="Arial"/>
                <w:b/>
                <w:color w:val="000000"/>
                <w:sz w:val="18"/>
              </w:rPr>
              <w:t>RT Conventional Machine Verification Module</w:t>
            </w:r>
          </w:p>
          <w:bookmarkEnd w:id="148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6" w:name="para_dd8bddf7_6bca_420e_a085_218f6858b6"/>
          <w:p>
            <w:pPr>
              <w:spacing w:before="180" w:after="0" w:line="240" w:lineRule="auto"/>
            </w:pPr>
            <w:r>
              <w:rPr>
                <w:rFonts w:ascii="Arial" w:hAnsi="Arial"/>
                <w:color w:val="000000"/>
                <w:sz w:val="18"/>
              </w:rPr>
              <w:t>Conventional Machine Verification Sequence</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7da5956e_0d80_4194_96fd_77839f6d5e"/>
          <w:p>
            <w:pPr>
              <w:spacing w:before="180" w:after="0" w:line="240" w:lineRule="auto"/>
              <w:jc w:val="center"/>
            </w:pPr>
            <w:r>
              <w:rPr>
                <w:rFonts w:ascii="Arial" w:hAnsi="Arial"/>
                <w:color w:val="000000"/>
                <w:sz w:val="18"/>
              </w:rPr>
              <w:t>(0074,1044)</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dd573294_9d3e_4eee_95df_d383e4ac03"/>
          <w:p>
            <w:pPr>
              <w:spacing w:before="180" w:after="0" w:line="240" w:lineRule="auto"/>
              <w:jc w:val="center"/>
            </w:pPr>
            <w:r>
              <w:rPr>
                <w:rFonts w:ascii="Arial" w:hAnsi="Arial"/>
                <w:color w:val="000000"/>
                <w:sz w:val="18"/>
              </w:rPr>
              <w:t>2/2</w:t>
            </w:r>
          </w:p>
          <w:bookmarkEnd w:id="14808"/>
          <w:bookmarkStart w:id="14809" w:name="para_6e7dcb54_9891_4080_b580_51bf77fbf8"/>
          <w:p>
            <w:pPr>
              <w:spacing w:before="180" w:after="0" w:line="240" w:lineRule="auto"/>
              <w:jc w:val="center"/>
            </w:pPr>
            <w:r>
              <w:rPr>
                <w:rFonts w:ascii="Arial" w:hAnsi="Arial"/>
                <w:color w:val="000000"/>
                <w:sz w:val="18"/>
              </w:rPr>
              <w:t>(sequence shall contain zero items)</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723d773e_41a3_4187_821d_3e3669e2bd"/>
          <w:p>
            <w:pPr>
              <w:spacing w:before="180" w:after="0" w:line="240" w:lineRule="auto"/>
              <w:jc w:val="center"/>
            </w:pPr>
            <w:r>
              <w:rPr>
                <w:rFonts w:ascii="Arial" w:hAnsi="Arial"/>
                <w:color w:val="000000"/>
                <w:sz w:val="18"/>
              </w:rPr>
              <w:t>1/1</w:t>
            </w:r>
          </w:p>
          <w:bookmarkEnd w:id="14810"/>
          <w:bookmarkStart w:id="14811" w:name="para_ceff6a15_4b2c_4854_84d1_e3e5e695ed"/>
          <w:p>
            <w:pPr>
              <w:spacing w:before="180" w:after="0" w:line="240" w:lineRule="auto"/>
              <w:jc w:val="center"/>
            </w:pPr>
            <w:r>
              <w:rPr>
                <w:rFonts w:ascii="Arial" w:hAnsi="Arial"/>
                <w:color w:val="000000"/>
                <w:sz w:val="18"/>
              </w:rPr>
              <w:t>(only a single Item shall be permitted)</w:t>
            </w:r>
          </w:p>
          <w:bookmarkEnd w:id="1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2" w:name="para_ef127877_e1a3_41aa_8e21_df1090878d"/>
          <w:p>
            <w:pPr>
              <w:spacing w:before="180" w:after="0" w:line="240" w:lineRule="auto"/>
            </w:pPr>
            <w:r>
              <w:rPr>
                <w:rFonts w:ascii="Arial" w:hAnsi="Arial"/>
                <w:color w:val="000000"/>
                <w:sz w:val="18"/>
              </w:rPr>
              <w:t>&gt;Conventional Control Point Verification Sequence</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43a60f39_79ad_4ea5_9688_83eb723056"/>
          <w:p>
            <w:pPr>
              <w:spacing w:before="180" w:after="0" w:line="240" w:lineRule="auto"/>
              <w:jc w:val="center"/>
            </w:pPr>
            <w:r>
              <w:rPr>
                <w:rFonts w:ascii="Arial" w:hAnsi="Arial"/>
                <w:color w:val="000000"/>
                <w:sz w:val="18"/>
              </w:rPr>
              <w:t>(0074,104C)</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a8db5485_fa7d_494d_9511_1e908ff55d"/>
          <w:p>
            <w:pPr>
              <w:spacing w:before="180" w:after="0" w:line="240" w:lineRule="auto"/>
              <w:jc w:val="center"/>
            </w:pPr>
            <w:r>
              <w:rPr>
                <w:rFonts w:ascii="Arial" w:hAnsi="Arial"/>
                <w:color w:val="000000"/>
                <w:sz w:val="18"/>
              </w:rPr>
              <w:t>-/-</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1ed13f38_73dd_478e_a445_1d3e0f9f14"/>
          <w:p>
            <w:pPr>
              <w:spacing w:before="180" w:after="0" w:line="240" w:lineRule="auto"/>
              <w:jc w:val="center"/>
            </w:pPr>
            <w:r>
              <w:rPr>
                <w:rFonts w:ascii="Arial" w:hAnsi="Arial"/>
                <w:color w:val="000000"/>
                <w:sz w:val="18"/>
              </w:rPr>
              <w:t>1/1</w:t>
            </w:r>
          </w:p>
          <w:bookmarkEnd w:id="14815"/>
          <w:bookmarkStart w:id="14816" w:name="para_a09985c4_49b5_48e8_84e1_bd6cacbbff"/>
          <w:p>
            <w:pPr>
              <w:spacing w:before="180" w:after="0" w:line="240" w:lineRule="auto"/>
              <w:jc w:val="center"/>
            </w:pPr>
            <w:r>
              <w:rPr>
                <w:rFonts w:ascii="Arial" w:hAnsi="Arial"/>
                <w:color w:val="000000"/>
                <w:sz w:val="18"/>
              </w:rPr>
              <w:t>(only a single Item shall be permitted)</w:t>
            </w:r>
          </w:p>
          <w:bookmarkEnd w:id="14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7" w:name="para_3ed5faa2_84d3_471e_bbf0_ab9f7c8603"/>
          <w:p>
            <w:pPr>
              <w:spacing w:before="180" w:after="0" w:line="240" w:lineRule="auto"/>
            </w:pPr>
            <w:r>
              <w:rPr>
                <w:rFonts w:ascii="Arial" w:hAnsi="Arial"/>
                <w:color w:val="000000"/>
                <w:sz w:val="18"/>
              </w:rPr>
              <w:t>&gt;&gt;Nominal Beam Energy</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12bbe914_9074_4eb6_bf1e_9961f0d377"/>
          <w:p>
            <w:pPr>
              <w:spacing w:before="180" w:after="0" w:line="240" w:lineRule="auto"/>
              <w:jc w:val="center"/>
            </w:pPr>
            <w:r>
              <w:rPr>
                <w:rFonts w:ascii="Arial" w:hAnsi="Arial"/>
                <w:color w:val="000000"/>
                <w:sz w:val="18"/>
              </w:rPr>
              <w:t>(300A,0114)</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c63c114e_4960_446d_990d_02491e2605"/>
          <w:p>
            <w:pPr>
              <w:spacing w:before="180" w:after="0" w:line="240" w:lineRule="auto"/>
              <w:jc w:val="center"/>
            </w:pPr>
            <w:r>
              <w:rPr>
                <w:rFonts w:ascii="Arial" w:hAnsi="Arial"/>
                <w:color w:val="000000"/>
                <w:sz w:val="18"/>
              </w:rPr>
              <w:t>-/-</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d2e775db_738f_4757_a091_5f9a068091"/>
          <w:p>
            <w:pPr>
              <w:spacing w:before="180" w:after="0" w:line="240" w:lineRule="auto"/>
              <w:jc w:val="center"/>
            </w:pPr>
            <w:r>
              <w:rPr>
                <w:rFonts w:ascii="Arial" w:hAnsi="Arial"/>
                <w:color w:val="000000"/>
                <w:sz w:val="18"/>
              </w:rPr>
              <w:t>3/3</w:t>
            </w:r>
          </w:p>
          <w:bookmarkEnd w:id="14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1" w:name="para_3434d4b5_f8ef_48be_b460_df67e4acef"/>
          <w:p>
            <w:pPr>
              <w:spacing w:before="180" w:after="0" w:line="240" w:lineRule="auto"/>
            </w:pPr>
            <w:r>
              <w:rPr>
                <w:rFonts w:ascii="Arial" w:hAnsi="Arial"/>
                <w:color w:val="000000"/>
                <w:sz w:val="18"/>
              </w:rPr>
              <w:t>&gt;&gt;Dose Rate Set</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ac064808_2524_4007_ae5e_7fcb92f7e9"/>
          <w:p>
            <w:pPr>
              <w:spacing w:before="180" w:after="0" w:line="240" w:lineRule="auto"/>
              <w:jc w:val="center"/>
            </w:pPr>
            <w:r>
              <w:rPr>
                <w:rFonts w:ascii="Arial" w:hAnsi="Arial"/>
                <w:color w:val="000000"/>
                <w:sz w:val="18"/>
              </w:rPr>
              <w:t>(300A,0115)</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e4eeb570_8a4a_4629_92c8_b72883aa19"/>
          <w:p>
            <w:pPr>
              <w:spacing w:before="180" w:after="0" w:line="240" w:lineRule="auto"/>
              <w:jc w:val="center"/>
            </w:pPr>
            <w:r>
              <w:rPr>
                <w:rFonts w:ascii="Arial" w:hAnsi="Arial"/>
                <w:color w:val="000000"/>
                <w:sz w:val="18"/>
              </w:rPr>
              <w:t>-/-</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0407d970_cf1a_4bad_ac7d_f04ce6e96f"/>
          <w:p>
            <w:pPr>
              <w:spacing w:before="180" w:after="0" w:line="240" w:lineRule="auto"/>
              <w:jc w:val="center"/>
            </w:pPr>
            <w:r>
              <w:rPr>
                <w:rFonts w:ascii="Arial" w:hAnsi="Arial"/>
                <w:color w:val="000000"/>
                <w:sz w:val="18"/>
              </w:rPr>
              <w:t>3/3</w:t>
            </w:r>
          </w:p>
          <w:bookmarkEnd w:id="1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5" w:name="para_866ac7e5_73c9_4d00_bfcd_9de22f0b8e"/>
          <w:p>
            <w:pPr>
              <w:spacing w:before="180" w:after="0" w:line="240" w:lineRule="auto"/>
            </w:pPr>
            <w:r>
              <w:rPr>
                <w:rFonts w:ascii="Arial" w:hAnsi="Arial"/>
                <w:color w:val="000000"/>
                <w:sz w:val="18"/>
              </w:rPr>
              <w:t>&gt;&gt;Wedge Position Sequence</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ab5630c5_39f0_4d28_8a99_d223a225d3"/>
          <w:p>
            <w:pPr>
              <w:spacing w:before="180" w:after="0" w:line="240" w:lineRule="auto"/>
              <w:jc w:val="center"/>
            </w:pPr>
            <w:r>
              <w:rPr>
                <w:rFonts w:ascii="Arial" w:hAnsi="Arial"/>
                <w:color w:val="000000"/>
                <w:sz w:val="18"/>
              </w:rPr>
              <w:t>(300A,0116)</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c8101ae9_7763_42f4_80ad_3c45eb6925"/>
          <w:p>
            <w:pPr>
              <w:spacing w:before="180" w:after="0" w:line="240" w:lineRule="auto"/>
              <w:jc w:val="center"/>
            </w:pPr>
            <w:r>
              <w:rPr>
                <w:rFonts w:ascii="Arial" w:hAnsi="Arial"/>
                <w:color w:val="000000"/>
                <w:sz w:val="18"/>
              </w:rPr>
              <w:t>-/-</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43a42851_3e24_4665_a574_3b7484a604"/>
          <w:p>
            <w:pPr>
              <w:spacing w:before="180" w:after="0" w:line="240" w:lineRule="auto"/>
              <w:jc w:val="center"/>
            </w:pPr>
            <w:r>
              <w:rPr>
                <w:rFonts w:ascii="Arial" w:hAnsi="Arial"/>
                <w:color w:val="000000"/>
                <w:sz w:val="18"/>
              </w:rPr>
              <w:t>1C/1C</w:t>
            </w:r>
          </w:p>
          <w:bookmarkEnd w:id="14828"/>
          <w:bookmarkStart w:id="14829"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d692414e_1c0f_4f9d_bdd7_896cc9a70f"/>
          <w:p>
            <w:pPr>
              <w:spacing w:before="180" w:after="0" w:line="240" w:lineRule="auto"/>
            </w:pPr>
            <w:r>
              <w:rPr>
                <w:rFonts w:ascii="Arial" w:hAnsi="Arial"/>
                <w:color w:val="000000"/>
                <w:sz w:val="18"/>
              </w:rPr>
              <w:t>&gt;&gt;&gt;Wedge Position</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7e62dec1_20e0_4f81_bf7e_abde68efe0"/>
          <w:p>
            <w:pPr>
              <w:spacing w:before="180" w:after="0" w:line="240" w:lineRule="auto"/>
              <w:jc w:val="center"/>
            </w:pPr>
            <w:r>
              <w:rPr>
                <w:rFonts w:ascii="Arial" w:hAnsi="Arial"/>
                <w:color w:val="000000"/>
                <w:sz w:val="18"/>
              </w:rPr>
              <w:t>(300A,0118)</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5f660f60_0187_4a55_83b3_519538802a"/>
          <w:p>
            <w:pPr>
              <w:spacing w:before="180" w:after="0" w:line="240" w:lineRule="auto"/>
              <w:jc w:val="center"/>
            </w:pPr>
            <w:r>
              <w:rPr>
                <w:rFonts w:ascii="Arial" w:hAnsi="Arial"/>
                <w:color w:val="000000"/>
                <w:sz w:val="18"/>
              </w:rPr>
              <w:t>-/-</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d170b6e0_dfaa_44ae_a651_19c7125320"/>
          <w:p>
            <w:pPr>
              <w:spacing w:before="180" w:after="0" w:line="240" w:lineRule="auto"/>
              <w:jc w:val="center"/>
            </w:pPr>
            <w:r>
              <w:rPr>
                <w:rFonts w:ascii="Arial" w:hAnsi="Arial"/>
                <w:color w:val="000000"/>
                <w:sz w:val="18"/>
              </w:rPr>
              <w:t>1/1</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ab127ccc_b667_4cc8_831d_8d85bfb926"/>
          <w:p>
            <w:pPr>
              <w:spacing w:before="180" w:after="0" w:line="240" w:lineRule="auto"/>
            </w:pPr>
            <w:r>
              <w:rPr>
                <w:rFonts w:ascii="Arial" w:hAnsi="Arial"/>
                <w:color w:val="000000"/>
                <w:sz w:val="18"/>
              </w:rPr>
              <w:t>&gt;&gt;&gt;Referenced Wedge Number</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76ef1220_6e3e_46fc_a4f8_0dfbfffd4d"/>
          <w:p>
            <w:pPr>
              <w:spacing w:before="180" w:after="0" w:line="240" w:lineRule="auto"/>
              <w:jc w:val="center"/>
            </w:pPr>
            <w:r>
              <w:rPr>
                <w:rFonts w:ascii="Arial" w:hAnsi="Arial"/>
                <w:color w:val="000000"/>
                <w:sz w:val="18"/>
              </w:rPr>
              <w:t>(300C,00C0)</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8fa8df39_9c9e_4a7d_baa5_36596b0e44"/>
          <w:p>
            <w:pPr>
              <w:spacing w:before="180" w:after="0" w:line="240" w:lineRule="auto"/>
              <w:jc w:val="center"/>
            </w:pPr>
            <w:r>
              <w:rPr>
                <w:rFonts w:ascii="Arial" w:hAnsi="Arial"/>
                <w:color w:val="000000"/>
                <w:sz w:val="18"/>
              </w:rPr>
              <w:t>-/-</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261183f9_2029_4d71_b1bd_3a6ac20352"/>
          <w:p>
            <w:pPr>
              <w:spacing w:before="180" w:after="0" w:line="240" w:lineRule="auto"/>
              <w:jc w:val="center"/>
            </w:pPr>
            <w:r>
              <w:rPr>
                <w:rFonts w:ascii="Arial" w:hAnsi="Arial"/>
                <w:color w:val="000000"/>
                <w:sz w:val="18"/>
              </w:rPr>
              <w:t>1/1</w:t>
            </w:r>
          </w:p>
          <w:bookmarkEnd w:id="1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a1dc1933_d442_4051_bb3e_841eff693c"/>
          <w:p>
            <w:pPr>
              <w:spacing w:before="180" w:after="0" w:line="240" w:lineRule="auto"/>
            </w:pPr>
            <w:r>
              <w:rPr>
                <w:rFonts w:ascii="Arial" w:hAnsi="Arial"/>
                <w:color w:val="000000"/>
                <w:sz w:val="18"/>
              </w:rPr>
              <w:t>&gt;&gt;Beam Limiting Device Position Sequence</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68b81c2b_256a_4f63_a159_d02483c4b9"/>
          <w:p>
            <w:pPr>
              <w:spacing w:before="180" w:after="0" w:line="240" w:lineRule="auto"/>
              <w:jc w:val="center"/>
            </w:pPr>
            <w:r>
              <w:rPr>
                <w:rFonts w:ascii="Arial" w:hAnsi="Arial"/>
                <w:color w:val="000000"/>
                <w:sz w:val="18"/>
              </w:rPr>
              <w:t>(300A,011A)</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a65fede0_b8e1_4f11_b0b2_cb9a62030f"/>
          <w:p>
            <w:pPr>
              <w:spacing w:before="180" w:after="0" w:line="240" w:lineRule="auto"/>
              <w:jc w:val="center"/>
            </w:pPr>
            <w:r>
              <w:rPr>
                <w:rFonts w:ascii="Arial" w:hAnsi="Arial"/>
                <w:color w:val="000000"/>
                <w:sz w:val="18"/>
              </w:rPr>
              <w:t>-/-</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114504e2_cf9f_425f_b70f_777c7ed7bd"/>
          <w:p>
            <w:pPr>
              <w:spacing w:before="180" w:after="0" w:line="240" w:lineRule="auto"/>
              <w:jc w:val="center"/>
            </w:pPr>
            <w:r>
              <w:rPr>
                <w:rFonts w:ascii="Arial" w:hAnsi="Arial"/>
                <w:color w:val="000000"/>
                <w:sz w:val="18"/>
              </w:rPr>
              <w:t>1C/1C</w:t>
            </w:r>
          </w:p>
          <w:bookmarkEnd w:id="14841"/>
          <w:bookmarkStart w:id="14842"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3" w:name="para_09ff7a28_3cad_421a_a173_0a38bb4758"/>
          <w:p>
            <w:pPr>
              <w:spacing w:before="180" w:after="0" w:line="240" w:lineRule="auto"/>
            </w:pPr>
            <w:r>
              <w:rPr>
                <w:rFonts w:ascii="Arial" w:hAnsi="Arial"/>
                <w:color w:val="000000"/>
                <w:sz w:val="18"/>
              </w:rPr>
              <w:t>&gt;&gt;&gt;RT Beam Limiting Device Type</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56cc4fd4_f6a2_4d64_b52d_714f01a078"/>
          <w:p>
            <w:pPr>
              <w:spacing w:before="180" w:after="0" w:line="240" w:lineRule="auto"/>
              <w:jc w:val="center"/>
            </w:pPr>
            <w:r>
              <w:rPr>
                <w:rFonts w:ascii="Arial" w:hAnsi="Arial"/>
                <w:color w:val="000000"/>
                <w:sz w:val="18"/>
              </w:rPr>
              <w:t>(300A,00B8)</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9e5d62a4_2b7b_4c4d_b70c_529634b4ef"/>
          <w:p>
            <w:pPr>
              <w:spacing w:before="180" w:after="0" w:line="240" w:lineRule="auto"/>
              <w:jc w:val="center"/>
            </w:pPr>
            <w:r>
              <w:rPr>
                <w:rFonts w:ascii="Arial" w:hAnsi="Arial"/>
                <w:color w:val="000000"/>
                <w:sz w:val="18"/>
              </w:rPr>
              <w:t>-/-</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60ea4e79_4fb2_4e37_bfc8_367d91e0fb"/>
          <w:p>
            <w:pPr>
              <w:spacing w:before="180" w:after="0" w:line="240" w:lineRule="auto"/>
              <w:jc w:val="center"/>
            </w:pPr>
            <w:r>
              <w:rPr>
                <w:rFonts w:ascii="Arial" w:hAnsi="Arial"/>
                <w:color w:val="000000"/>
                <w:sz w:val="18"/>
              </w:rPr>
              <w:t>1/1</w:t>
            </w:r>
          </w:p>
          <w:bookmarkEnd w:id="1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7" w:name="para_6bc22f5c_6885_4937_9d9e_471939fda4"/>
          <w:p>
            <w:pPr>
              <w:spacing w:before="180" w:after="0" w:line="240" w:lineRule="auto"/>
            </w:pPr>
            <w:r>
              <w:rPr>
                <w:rFonts w:ascii="Arial" w:hAnsi="Arial"/>
                <w:color w:val="000000"/>
                <w:sz w:val="18"/>
              </w:rPr>
              <w:t>&gt;&gt;&gt;Leaf/Jaw Positions</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84b939ac_f6bc_49a6_a6a4_69b6ccc78a"/>
          <w:p>
            <w:pPr>
              <w:spacing w:before="180" w:after="0" w:line="240" w:lineRule="auto"/>
              <w:jc w:val="center"/>
            </w:pPr>
            <w:r>
              <w:rPr>
                <w:rFonts w:ascii="Arial" w:hAnsi="Arial"/>
                <w:color w:val="000000"/>
                <w:sz w:val="18"/>
              </w:rPr>
              <w:t>(300A,011C)</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5a19f475_0a52_41d6_90e8_33791d2183"/>
          <w:p>
            <w:pPr>
              <w:spacing w:before="180" w:after="0" w:line="240" w:lineRule="auto"/>
              <w:jc w:val="center"/>
            </w:pPr>
            <w:r>
              <w:rPr>
                <w:rFonts w:ascii="Arial" w:hAnsi="Arial"/>
                <w:color w:val="000000"/>
                <w:sz w:val="18"/>
              </w:rPr>
              <w:t>-/-</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bc6c62b1_a20a_442a_b321_72ea6350cd"/>
          <w:p>
            <w:pPr>
              <w:spacing w:before="180" w:after="0" w:line="240" w:lineRule="auto"/>
              <w:jc w:val="center"/>
            </w:pPr>
            <w:r>
              <w:rPr>
                <w:rFonts w:ascii="Arial" w:hAnsi="Arial"/>
                <w:color w:val="000000"/>
                <w:sz w:val="18"/>
              </w:rPr>
              <w:t>1/1</w:t>
            </w:r>
          </w:p>
          <w:bookmarkEnd w:id="1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1" w:name="para_388aedc1_fbb4_4e56_956e_c1427c339d"/>
          <w:p>
            <w:pPr>
              <w:spacing w:before="180" w:after="0" w:line="240" w:lineRule="auto"/>
            </w:pPr>
            <w:r>
              <w:rPr>
                <w:rFonts w:ascii="Arial" w:hAnsi="Arial"/>
                <w:color w:val="000000"/>
                <w:sz w:val="18"/>
              </w:rPr>
              <w:t>&gt;&gt;Gantry Angle</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fb93665b_02af_4f8a_b020_ff1c7625f9"/>
          <w:p>
            <w:pPr>
              <w:spacing w:before="180" w:after="0" w:line="240" w:lineRule="auto"/>
              <w:jc w:val="center"/>
            </w:pPr>
            <w:r>
              <w:rPr>
                <w:rFonts w:ascii="Arial" w:hAnsi="Arial"/>
                <w:color w:val="000000"/>
                <w:sz w:val="18"/>
              </w:rPr>
              <w:t>(300A,011E)</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0996e8e2_2151_4663_baa6_ff6a29065e"/>
          <w:p>
            <w:pPr>
              <w:spacing w:before="180" w:after="0" w:line="240" w:lineRule="auto"/>
              <w:jc w:val="center"/>
            </w:pPr>
            <w:r>
              <w:rPr>
                <w:rFonts w:ascii="Arial" w:hAnsi="Arial"/>
                <w:color w:val="000000"/>
                <w:sz w:val="18"/>
              </w:rPr>
              <w:t>-/-</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2a2731f9_4f5d_48b0_b166_761633c27b"/>
          <w:p>
            <w:pPr>
              <w:spacing w:before="180" w:after="0" w:line="240" w:lineRule="auto"/>
              <w:jc w:val="center"/>
            </w:pPr>
            <w:r>
              <w:rPr>
                <w:rFonts w:ascii="Arial" w:hAnsi="Arial"/>
                <w:color w:val="000000"/>
                <w:sz w:val="18"/>
              </w:rPr>
              <w:t>3/3</w:t>
            </w:r>
          </w:p>
          <w:bookmarkEnd w:id="1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c794ac13_58f9_4bca_b720_53cb2cdc99"/>
          <w:p>
            <w:pPr>
              <w:spacing w:before="180" w:after="0" w:line="240" w:lineRule="auto"/>
            </w:pPr>
            <w:r>
              <w:rPr>
                <w:rFonts w:ascii="Arial" w:hAnsi="Arial"/>
                <w:color w:val="000000"/>
                <w:sz w:val="18"/>
              </w:rPr>
              <w:t>&gt;&gt;Gantry Rotation Direction</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92d310af_eb77_457d_9482_08d0ab41d9"/>
          <w:p>
            <w:pPr>
              <w:spacing w:before="180" w:after="0" w:line="240" w:lineRule="auto"/>
              <w:jc w:val="center"/>
            </w:pPr>
            <w:r>
              <w:rPr>
                <w:rFonts w:ascii="Arial" w:hAnsi="Arial"/>
                <w:color w:val="000000"/>
                <w:sz w:val="18"/>
              </w:rPr>
              <w:t>(300A,011F)</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5feeea45_871d_43d6_90f7_05d74a7253"/>
          <w:p>
            <w:pPr>
              <w:spacing w:before="180" w:after="0" w:line="240" w:lineRule="auto"/>
              <w:jc w:val="center"/>
            </w:pPr>
            <w:r>
              <w:rPr>
                <w:rFonts w:ascii="Arial" w:hAnsi="Arial"/>
                <w:color w:val="000000"/>
                <w:sz w:val="18"/>
              </w:rPr>
              <w:t>-/-</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ffc73560_a9b7_4a5e_8612_e895432e00"/>
          <w:p>
            <w:pPr>
              <w:spacing w:before="180" w:after="0" w:line="240" w:lineRule="auto"/>
              <w:jc w:val="center"/>
            </w:pPr>
            <w:r>
              <w:rPr>
                <w:rFonts w:ascii="Arial" w:hAnsi="Arial"/>
                <w:color w:val="000000"/>
                <w:sz w:val="18"/>
              </w:rPr>
              <w:t>2/2</w:t>
            </w:r>
          </w:p>
          <w:bookmarkEnd w:id="1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0631cff8_8b47_4828_9267_1c9a5871f7"/>
          <w:p>
            <w:pPr>
              <w:spacing w:before="180" w:after="0" w:line="240" w:lineRule="auto"/>
            </w:pPr>
            <w:r>
              <w:rPr>
                <w:rFonts w:ascii="Arial" w:hAnsi="Arial"/>
                <w:color w:val="000000"/>
                <w:sz w:val="18"/>
              </w:rPr>
              <w:t>&gt;&gt;Beam Limiting Device Angle</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2833a093_4bd9_4628_a206_fdf5928f4a"/>
          <w:p>
            <w:pPr>
              <w:spacing w:before="180" w:after="0" w:line="240" w:lineRule="auto"/>
              <w:jc w:val="center"/>
            </w:pPr>
            <w:r>
              <w:rPr>
                <w:rFonts w:ascii="Arial" w:hAnsi="Arial"/>
                <w:color w:val="000000"/>
                <w:sz w:val="18"/>
              </w:rPr>
              <w:t>(300A,0120)</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f312a0d2_06a9_4b74_9c6d_792828aa45"/>
          <w:p>
            <w:pPr>
              <w:spacing w:before="180" w:after="0" w:line="240" w:lineRule="auto"/>
              <w:jc w:val="center"/>
            </w:pPr>
            <w:r>
              <w:rPr>
                <w:rFonts w:ascii="Arial" w:hAnsi="Arial"/>
                <w:color w:val="000000"/>
                <w:sz w:val="18"/>
              </w:rPr>
              <w:t>-/-</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a54075d8_2fb5_43ff_b527_ec2e899e5a"/>
          <w:p>
            <w:pPr>
              <w:spacing w:before="180" w:after="0" w:line="240" w:lineRule="auto"/>
              <w:jc w:val="center"/>
            </w:pPr>
            <w:r>
              <w:rPr>
                <w:rFonts w:ascii="Arial" w:hAnsi="Arial"/>
                <w:color w:val="000000"/>
                <w:sz w:val="18"/>
              </w:rPr>
              <w:t>3/3</w:t>
            </w:r>
          </w:p>
          <w:bookmarkEnd w:id="1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0cec6aaa_22ac_4756_9e28_09e19a5f07"/>
          <w:p>
            <w:pPr>
              <w:spacing w:before="180" w:after="0" w:line="240" w:lineRule="auto"/>
            </w:pPr>
            <w:r>
              <w:rPr>
                <w:rFonts w:ascii="Arial" w:hAnsi="Arial"/>
                <w:color w:val="000000"/>
                <w:sz w:val="18"/>
              </w:rPr>
              <w:t>&gt;&gt;Beam Limiting Device Rotation Direction</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b731be9d_cb45_41df_a662_38e3c29c3c"/>
          <w:p>
            <w:pPr>
              <w:spacing w:before="180" w:after="0" w:line="240" w:lineRule="auto"/>
              <w:jc w:val="center"/>
            </w:pPr>
            <w:r>
              <w:rPr>
                <w:rFonts w:ascii="Arial" w:hAnsi="Arial"/>
                <w:color w:val="000000"/>
                <w:sz w:val="18"/>
              </w:rPr>
              <w:t>(300A,0121)</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1a4532c8_dc8a_44a9_9980_86c89bab22"/>
          <w:p>
            <w:pPr>
              <w:spacing w:before="180" w:after="0" w:line="240" w:lineRule="auto"/>
              <w:jc w:val="center"/>
            </w:pPr>
            <w:r>
              <w:rPr>
                <w:rFonts w:ascii="Arial" w:hAnsi="Arial"/>
                <w:color w:val="000000"/>
                <w:sz w:val="18"/>
              </w:rPr>
              <w:t>-/-</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df87f447_3293_49ae_bce5_119dc9cd73"/>
          <w:p>
            <w:pPr>
              <w:spacing w:before="180" w:after="0" w:line="240" w:lineRule="auto"/>
              <w:jc w:val="center"/>
            </w:pPr>
            <w:r>
              <w:rPr>
                <w:rFonts w:ascii="Arial" w:hAnsi="Arial"/>
                <w:color w:val="000000"/>
                <w:sz w:val="18"/>
              </w:rPr>
              <w:t>3/3</w:t>
            </w:r>
          </w:p>
          <w:bookmarkEnd w:id="14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7" w:name="para_dae926ba_f242_49d6_b0ea_17057f27b8"/>
          <w:p>
            <w:pPr>
              <w:spacing w:before="180" w:after="0" w:line="240" w:lineRule="auto"/>
            </w:pPr>
            <w:r>
              <w:rPr>
                <w:rFonts w:ascii="Arial" w:hAnsi="Arial"/>
                <w:color w:val="000000"/>
                <w:sz w:val="18"/>
              </w:rPr>
              <w:t>&gt;&gt;Patient Support Angle</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cc342092_4cc2_4cc8_9f50_64ad7cadc2"/>
          <w:p>
            <w:pPr>
              <w:spacing w:before="180" w:after="0" w:line="240" w:lineRule="auto"/>
              <w:jc w:val="center"/>
            </w:pPr>
            <w:r>
              <w:rPr>
                <w:rFonts w:ascii="Arial" w:hAnsi="Arial"/>
                <w:color w:val="000000"/>
                <w:sz w:val="18"/>
              </w:rPr>
              <w:t>(300A,0122)</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4413c50a_263f_42b3_a705_7553804f10"/>
          <w:p>
            <w:pPr>
              <w:spacing w:before="180" w:after="0" w:line="240" w:lineRule="auto"/>
              <w:jc w:val="center"/>
            </w:pPr>
            <w:r>
              <w:rPr>
                <w:rFonts w:ascii="Arial" w:hAnsi="Arial"/>
                <w:color w:val="000000"/>
                <w:sz w:val="18"/>
              </w:rPr>
              <w:t>-/-</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2ec44a14_ee54_4e44_be78_826c2c7d03"/>
          <w:p>
            <w:pPr>
              <w:spacing w:before="180" w:after="0" w:line="240" w:lineRule="auto"/>
              <w:jc w:val="center"/>
            </w:pPr>
            <w:r>
              <w:rPr>
                <w:rFonts w:ascii="Arial" w:hAnsi="Arial"/>
                <w:color w:val="000000"/>
                <w:sz w:val="18"/>
              </w:rPr>
              <w:t>3/3</w:t>
            </w:r>
          </w:p>
          <w:bookmarkEnd w:id="1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1" w:name="para_32218009_de56_4ee5_815b_aa9d7ca3d3"/>
          <w:p>
            <w:pPr>
              <w:spacing w:before="180" w:after="0" w:line="240" w:lineRule="auto"/>
            </w:pPr>
            <w:r>
              <w:rPr>
                <w:rFonts w:ascii="Arial" w:hAnsi="Arial"/>
                <w:color w:val="000000"/>
                <w:sz w:val="18"/>
              </w:rPr>
              <w:t>&gt;&gt;Patient Support Rotation Direction</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73f11809_94ad_4735_afdf_df099c4250"/>
          <w:p>
            <w:pPr>
              <w:spacing w:before="180" w:after="0" w:line="240" w:lineRule="auto"/>
              <w:jc w:val="center"/>
            </w:pPr>
            <w:r>
              <w:rPr>
                <w:rFonts w:ascii="Arial" w:hAnsi="Arial"/>
                <w:color w:val="000000"/>
                <w:sz w:val="18"/>
              </w:rPr>
              <w:t>(300A,0123)</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76d9bdb8_532d_41ec_bd38_1e98867404"/>
          <w:p>
            <w:pPr>
              <w:spacing w:before="180" w:after="0" w:line="240" w:lineRule="auto"/>
              <w:jc w:val="center"/>
            </w:pPr>
            <w:r>
              <w:rPr>
                <w:rFonts w:ascii="Arial" w:hAnsi="Arial"/>
                <w:color w:val="000000"/>
                <w:sz w:val="18"/>
              </w:rPr>
              <w:t>-/-</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327c49f4_7e08_46e5_814c_23e20223c9"/>
          <w:p>
            <w:pPr>
              <w:spacing w:before="180" w:after="0" w:line="240" w:lineRule="auto"/>
              <w:jc w:val="center"/>
            </w:pPr>
            <w:r>
              <w:rPr>
                <w:rFonts w:ascii="Arial" w:hAnsi="Arial"/>
                <w:color w:val="000000"/>
                <w:sz w:val="18"/>
              </w:rPr>
              <w:t>3/3</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a7b4cb5c_327a_40ae_980b_8e7e7bb2e0"/>
          <w:p>
            <w:pPr>
              <w:spacing w:before="180" w:after="0" w:line="240" w:lineRule="auto"/>
            </w:pPr>
            <w:r>
              <w:rPr>
                <w:rFonts w:ascii="Arial" w:hAnsi="Arial"/>
                <w:color w:val="000000"/>
                <w:sz w:val="18"/>
              </w:rPr>
              <w:t>&gt;&gt;Table Top Eccentric Axis Distance</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c9092c3e_475a_4cd7_9dd3_0fd36468d9"/>
          <w:p>
            <w:pPr>
              <w:spacing w:before="180" w:after="0" w:line="240" w:lineRule="auto"/>
              <w:jc w:val="center"/>
            </w:pPr>
            <w:r>
              <w:rPr>
                <w:rFonts w:ascii="Arial" w:hAnsi="Arial"/>
                <w:color w:val="000000"/>
                <w:sz w:val="18"/>
              </w:rPr>
              <w:t>(300A,0124)</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18d8cc54_a382_4def_a6d9_4156886ef7"/>
          <w:p>
            <w:pPr>
              <w:spacing w:before="180" w:after="0" w:line="240" w:lineRule="auto"/>
              <w:jc w:val="center"/>
            </w:pPr>
            <w:r>
              <w:rPr>
                <w:rFonts w:ascii="Arial" w:hAnsi="Arial"/>
                <w:color w:val="000000"/>
                <w:sz w:val="18"/>
              </w:rPr>
              <w:t>-/-</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af7e6834_eec0_413f_9744_b9f01510fe"/>
          <w:p>
            <w:pPr>
              <w:spacing w:before="180" w:after="0" w:line="240" w:lineRule="auto"/>
              <w:jc w:val="center"/>
            </w:pPr>
            <w:r>
              <w:rPr>
                <w:rFonts w:ascii="Arial" w:hAnsi="Arial"/>
                <w:color w:val="000000"/>
                <w:sz w:val="18"/>
              </w:rPr>
              <w:t>3/3</w:t>
            </w:r>
          </w:p>
          <w:bookmarkEnd w:id="1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9" w:name="para_b816a0b4_4639_47ff_9a53_f72b72d9ed"/>
          <w:p>
            <w:pPr>
              <w:spacing w:before="180" w:after="0" w:line="240" w:lineRule="auto"/>
            </w:pPr>
            <w:r>
              <w:rPr>
                <w:rFonts w:ascii="Arial" w:hAnsi="Arial"/>
                <w:color w:val="000000"/>
                <w:sz w:val="18"/>
              </w:rPr>
              <w:t>&gt;&gt;Table Top Eccentric Angle</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1700d62c_0be3_4c30_91ab_c504bb6fcd"/>
          <w:p>
            <w:pPr>
              <w:spacing w:before="180" w:after="0" w:line="240" w:lineRule="auto"/>
              <w:jc w:val="center"/>
            </w:pPr>
            <w:r>
              <w:rPr>
                <w:rFonts w:ascii="Arial" w:hAnsi="Arial"/>
                <w:color w:val="000000"/>
                <w:sz w:val="18"/>
              </w:rPr>
              <w:t>(300A,0125)</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8ecd1803_96be_4f09_9a4c_af3a9d0106"/>
          <w:p>
            <w:pPr>
              <w:spacing w:before="180" w:after="0" w:line="240" w:lineRule="auto"/>
              <w:jc w:val="center"/>
            </w:pPr>
            <w:r>
              <w:rPr>
                <w:rFonts w:ascii="Arial" w:hAnsi="Arial"/>
                <w:color w:val="000000"/>
                <w:sz w:val="18"/>
              </w:rPr>
              <w:t>-/-</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f276c558_3946_4b8f_9f98_1e45ffc53d"/>
          <w:p>
            <w:pPr>
              <w:spacing w:before="180" w:after="0" w:line="240" w:lineRule="auto"/>
              <w:jc w:val="center"/>
            </w:pPr>
            <w:r>
              <w:rPr>
                <w:rFonts w:ascii="Arial" w:hAnsi="Arial"/>
                <w:color w:val="000000"/>
                <w:sz w:val="18"/>
              </w:rPr>
              <w:t>3/3</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3b3e7ea3_7890_46b9_90eb_e36222e3e6"/>
          <w:p>
            <w:pPr>
              <w:spacing w:before="180" w:after="0" w:line="240" w:lineRule="auto"/>
            </w:pPr>
            <w:r>
              <w:rPr>
                <w:rFonts w:ascii="Arial" w:hAnsi="Arial"/>
                <w:color w:val="000000"/>
                <w:sz w:val="18"/>
              </w:rPr>
              <w:t>&gt;&gt;Table Top Eccentric Rotation Direction</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8aa2f98f_dcde_408c_8034_02f6294756"/>
          <w:p>
            <w:pPr>
              <w:spacing w:before="180" w:after="0" w:line="240" w:lineRule="auto"/>
              <w:jc w:val="center"/>
            </w:pPr>
            <w:r>
              <w:rPr>
                <w:rFonts w:ascii="Arial" w:hAnsi="Arial"/>
                <w:color w:val="000000"/>
                <w:sz w:val="18"/>
              </w:rPr>
              <w:t>(300A,0126)</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e555c9cb_647b_497a_986e_309fc4a8ca"/>
          <w:p>
            <w:pPr>
              <w:spacing w:before="180" w:after="0" w:line="240" w:lineRule="auto"/>
              <w:jc w:val="center"/>
            </w:pPr>
            <w:r>
              <w:rPr>
                <w:rFonts w:ascii="Arial" w:hAnsi="Arial"/>
                <w:color w:val="000000"/>
                <w:sz w:val="18"/>
              </w:rPr>
              <w:t>-/-</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b727f858_eaa6_48cc_bdfd_801f7fcc01"/>
          <w:p>
            <w:pPr>
              <w:spacing w:before="180" w:after="0" w:line="240" w:lineRule="auto"/>
              <w:jc w:val="center"/>
            </w:pPr>
            <w:r>
              <w:rPr>
                <w:rFonts w:ascii="Arial" w:hAnsi="Arial"/>
                <w:color w:val="000000"/>
                <w:sz w:val="18"/>
              </w:rPr>
              <w:t>3/3</w:t>
            </w:r>
          </w:p>
          <w:bookmarkEnd w:id="1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7" w:name="para_78c15364_2136_419e_a403_824bd4d8f9"/>
          <w:p>
            <w:pPr>
              <w:spacing w:before="180" w:after="0" w:line="240" w:lineRule="auto"/>
            </w:pPr>
            <w:r>
              <w:rPr>
                <w:rFonts w:ascii="Arial" w:hAnsi="Arial"/>
                <w:color w:val="000000"/>
                <w:sz w:val="18"/>
              </w:rPr>
              <w:t>&gt;&gt;Table Top Vertical Position</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a28da6f6_1d1b_4f9d_a77e_12854edb58"/>
          <w:p>
            <w:pPr>
              <w:spacing w:before="180" w:after="0" w:line="240" w:lineRule="auto"/>
              <w:jc w:val="center"/>
            </w:pPr>
            <w:r>
              <w:rPr>
                <w:rFonts w:ascii="Arial" w:hAnsi="Arial"/>
                <w:color w:val="000000"/>
                <w:sz w:val="18"/>
              </w:rPr>
              <w:t>(300A,0128)</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938fe761_c3a9_4cba_9655_5ee1c55522"/>
          <w:p>
            <w:pPr>
              <w:spacing w:before="180" w:after="0" w:line="240" w:lineRule="auto"/>
              <w:jc w:val="center"/>
            </w:pPr>
            <w:r>
              <w:rPr>
                <w:rFonts w:ascii="Arial" w:hAnsi="Arial"/>
                <w:color w:val="000000"/>
                <w:sz w:val="18"/>
              </w:rPr>
              <w:t>-/-</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06e7ba00_952b_490e_8bfd_9ce0e55a29"/>
          <w:p>
            <w:pPr>
              <w:spacing w:before="180" w:after="0" w:line="240" w:lineRule="auto"/>
              <w:jc w:val="center"/>
            </w:pPr>
            <w:r>
              <w:rPr>
                <w:rFonts w:ascii="Arial" w:hAnsi="Arial"/>
                <w:color w:val="000000"/>
                <w:sz w:val="18"/>
              </w:rPr>
              <w:t>3/3</w:t>
            </w:r>
          </w:p>
          <w:bookmarkEnd w:id="1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1" w:name="para_eed6cbf8_5c19_4bf3_ab9e_7f81b258cb"/>
          <w:p>
            <w:pPr>
              <w:spacing w:before="180" w:after="0" w:line="240" w:lineRule="auto"/>
            </w:pPr>
            <w:r>
              <w:rPr>
                <w:rFonts w:ascii="Arial" w:hAnsi="Arial"/>
                <w:color w:val="000000"/>
                <w:sz w:val="18"/>
              </w:rPr>
              <w:t>&gt;&gt;Table Top Longitudinal Position</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12e8fa77_fee2_47b1_a17b_ebc34af68f"/>
          <w:p>
            <w:pPr>
              <w:spacing w:before="180" w:after="0" w:line="240" w:lineRule="auto"/>
              <w:jc w:val="center"/>
            </w:pPr>
            <w:r>
              <w:rPr>
                <w:rFonts w:ascii="Arial" w:hAnsi="Arial"/>
                <w:color w:val="000000"/>
                <w:sz w:val="18"/>
              </w:rPr>
              <w:t>(300A,0129)</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9af36f2f_404d_4077_960c_6cec2da338"/>
          <w:p>
            <w:pPr>
              <w:spacing w:before="180" w:after="0" w:line="240" w:lineRule="auto"/>
              <w:jc w:val="center"/>
            </w:pPr>
            <w:r>
              <w:rPr>
                <w:rFonts w:ascii="Arial" w:hAnsi="Arial"/>
                <w:color w:val="000000"/>
                <w:sz w:val="18"/>
              </w:rPr>
              <w:t>-/-</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8735bc92_179b_4086_99f9_5e2156c236"/>
          <w:p>
            <w:pPr>
              <w:spacing w:before="180" w:after="0" w:line="240" w:lineRule="auto"/>
              <w:jc w:val="center"/>
            </w:pPr>
            <w:r>
              <w:rPr>
                <w:rFonts w:ascii="Arial" w:hAnsi="Arial"/>
                <w:color w:val="000000"/>
                <w:sz w:val="18"/>
              </w:rPr>
              <w:t>3/3</w:t>
            </w:r>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10e940d5_2365_45a1_9406_883352dae3"/>
          <w:p>
            <w:pPr>
              <w:spacing w:before="180" w:after="0" w:line="240" w:lineRule="auto"/>
            </w:pPr>
            <w:r>
              <w:rPr>
                <w:rFonts w:ascii="Arial" w:hAnsi="Arial"/>
                <w:color w:val="000000"/>
                <w:sz w:val="18"/>
              </w:rPr>
              <w:t>&gt;&gt;Table Top Lateral Position</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32f4ca76_54ca_490d_9eb4_5ecc7f6d4e"/>
          <w:p>
            <w:pPr>
              <w:spacing w:before="180" w:after="0" w:line="240" w:lineRule="auto"/>
              <w:jc w:val="center"/>
            </w:pPr>
            <w:r>
              <w:rPr>
                <w:rFonts w:ascii="Arial" w:hAnsi="Arial"/>
                <w:color w:val="000000"/>
                <w:sz w:val="18"/>
              </w:rPr>
              <w:t>(300A,012A)</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ed3b79c7_21a8_49e5_ba4f_767a18159d"/>
          <w:p>
            <w:pPr>
              <w:spacing w:before="180" w:after="0" w:line="240" w:lineRule="auto"/>
              <w:jc w:val="center"/>
            </w:pPr>
            <w:r>
              <w:rPr>
                <w:rFonts w:ascii="Arial" w:hAnsi="Arial"/>
                <w:color w:val="000000"/>
                <w:sz w:val="18"/>
              </w:rPr>
              <w:t>-/-</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c1994825_e03e_4154_8a49_5ecb6892eb"/>
          <w:p>
            <w:pPr>
              <w:spacing w:before="180" w:after="0" w:line="240" w:lineRule="auto"/>
              <w:jc w:val="center"/>
            </w:pPr>
            <w:r>
              <w:rPr>
                <w:rFonts w:ascii="Arial" w:hAnsi="Arial"/>
                <w:color w:val="000000"/>
                <w:sz w:val="18"/>
              </w:rPr>
              <w:t>3/3</w:t>
            </w:r>
          </w:p>
          <w:bookmarkEnd w:id="1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100b46f0_8787_4af1_8c98_60075d6900"/>
          <w:p>
            <w:pPr>
              <w:spacing w:before="180" w:after="0" w:line="240" w:lineRule="auto"/>
            </w:pPr>
            <w:r>
              <w:rPr>
                <w:rFonts w:ascii="Arial" w:hAnsi="Arial"/>
                <w:color w:val="000000"/>
                <w:sz w:val="18"/>
              </w:rPr>
              <w:t>&gt;&gt;Table Top Pitch Angle</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6718115e_f6ef_4cf8_84c8_a758a15fcd"/>
          <w:p>
            <w:pPr>
              <w:spacing w:before="180" w:after="0" w:line="240" w:lineRule="auto"/>
              <w:jc w:val="center"/>
            </w:pPr>
            <w:r>
              <w:rPr>
                <w:rFonts w:ascii="Arial" w:hAnsi="Arial"/>
                <w:color w:val="000000"/>
                <w:sz w:val="18"/>
              </w:rPr>
              <w:t>(300A,0140)</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9e5bced2_fc07_4afa_8c00_293706f14d"/>
          <w:p>
            <w:pPr>
              <w:spacing w:before="180" w:after="0" w:line="240" w:lineRule="auto"/>
              <w:jc w:val="center"/>
            </w:pPr>
            <w:r>
              <w:rPr>
                <w:rFonts w:ascii="Arial" w:hAnsi="Arial"/>
                <w:color w:val="000000"/>
                <w:sz w:val="18"/>
              </w:rPr>
              <w:t>-/-</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f94ce06d_d956_447b_bfc8_5a0b819e74"/>
          <w:p>
            <w:pPr>
              <w:spacing w:before="180" w:after="0" w:line="240" w:lineRule="auto"/>
              <w:jc w:val="center"/>
            </w:pPr>
            <w:r>
              <w:rPr>
                <w:rFonts w:ascii="Arial" w:hAnsi="Arial"/>
                <w:color w:val="000000"/>
                <w:sz w:val="18"/>
              </w:rPr>
              <w:t>3/3</w:t>
            </w:r>
          </w:p>
          <w:bookmarkEnd w:id="1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3" w:name="para_1f1f8a71_439b_4e83_9635_28bbbf09bf"/>
          <w:p>
            <w:pPr>
              <w:spacing w:before="180" w:after="0" w:line="240" w:lineRule="auto"/>
            </w:pPr>
            <w:r>
              <w:rPr>
                <w:rFonts w:ascii="Arial" w:hAnsi="Arial"/>
                <w:color w:val="000000"/>
                <w:sz w:val="18"/>
              </w:rPr>
              <w:t>&gt;&gt;Table Top Pitch Rotation Direction</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87daa954_9209_460b_ba48_8b3f76acff"/>
          <w:p>
            <w:pPr>
              <w:spacing w:before="180" w:after="0" w:line="240" w:lineRule="auto"/>
              <w:jc w:val="center"/>
            </w:pPr>
            <w:r>
              <w:rPr>
                <w:rFonts w:ascii="Arial" w:hAnsi="Arial"/>
                <w:color w:val="000000"/>
                <w:sz w:val="18"/>
              </w:rPr>
              <w:t>(300A,0142)</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02fe489a_655b_485b_9ec1_dc6b1729c1"/>
          <w:p>
            <w:pPr>
              <w:spacing w:before="180" w:after="0" w:line="240" w:lineRule="auto"/>
              <w:jc w:val="center"/>
            </w:pPr>
            <w:r>
              <w:rPr>
                <w:rFonts w:ascii="Arial" w:hAnsi="Arial"/>
                <w:color w:val="000000"/>
                <w:sz w:val="18"/>
              </w:rPr>
              <w:t>-/-</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1218b67f_ff00_4f71_91d6_f9979b971b"/>
          <w:p>
            <w:pPr>
              <w:spacing w:before="180" w:after="0" w:line="240" w:lineRule="auto"/>
              <w:jc w:val="center"/>
            </w:pPr>
            <w:r>
              <w:rPr>
                <w:rFonts w:ascii="Arial" w:hAnsi="Arial"/>
                <w:color w:val="000000"/>
                <w:sz w:val="18"/>
              </w:rPr>
              <w:t>3/3</w:t>
            </w:r>
          </w:p>
          <w:bookmarkEnd w:id="1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8835ddae_b4e2_4f42_b403_4869607792"/>
          <w:p>
            <w:pPr>
              <w:spacing w:before="180" w:after="0" w:line="240" w:lineRule="auto"/>
            </w:pPr>
            <w:r>
              <w:rPr>
                <w:rFonts w:ascii="Arial" w:hAnsi="Arial"/>
                <w:color w:val="000000"/>
                <w:sz w:val="18"/>
              </w:rPr>
              <w:t>&gt;&gt;Table Top Roll Angle</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9f2318e1_02db_48ad_8c8c_d74f4faa81"/>
          <w:p>
            <w:pPr>
              <w:spacing w:before="180" w:after="0" w:line="240" w:lineRule="auto"/>
              <w:jc w:val="center"/>
            </w:pPr>
            <w:r>
              <w:rPr>
                <w:rFonts w:ascii="Arial" w:hAnsi="Arial"/>
                <w:color w:val="000000"/>
                <w:sz w:val="18"/>
              </w:rPr>
              <w:t>(300A,0144)</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d3e92cc6_a62e_45d2_8926_f0c7aa06ac"/>
          <w:p>
            <w:pPr>
              <w:spacing w:before="180" w:after="0" w:line="240" w:lineRule="auto"/>
              <w:jc w:val="center"/>
            </w:pPr>
            <w:r>
              <w:rPr>
                <w:rFonts w:ascii="Arial" w:hAnsi="Arial"/>
                <w:color w:val="000000"/>
                <w:sz w:val="18"/>
              </w:rPr>
              <w:t>-/-</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ffd3cdf9_3a54_4398_8f4b_798f4e949f"/>
          <w:p>
            <w:pPr>
              <w:spacing w:before="180" w:after="0" w:line="240" w:lineRule="auto"/>
              <w:jc w:val="center"/>
            </w:pPr>
            <w:r>
              <w:rPr>
                <w:rFonts w:ascii="Arial" w:hAnsi="Arial"/>
                <w:color w:val="000000"/>
                <w:sz w:val="18"/>
              </w:rPr>
              <w:t>3/3</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a87a44d2_be86_43f0_ae2f_3c5f21ab44"/>
          <w:p>
            <w:pPr>
              <w:spacing w:before="180" w:after="0" w:line="240" w:lineRule="auto"/>
            </w:pPr>
            <w:r>
              <w:rPr>
                <w:rFonts w:ascii="Arial" w:hAnsi="Arial"/>
                <w:color w:val="000000"/>
                <w:sz w:val="18"/>
              </w:rPr>
              <w:t>&gt;&gt;Table Top Roll Rotation Direction</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771447c4_0569_4bc5_b34e_b6c4554d0f"/>
          <w:p>
            <w:pPr>
              <w:spacing w:before="180" w:after="0" w:line="240" w:lineRule="auto"/>
              <w:jc w:val="center"/>
            </w:pPr>
            <w:r>
              <w:rPr>
                <w:rFonts w:ascii="Arial" w:hAnsi="Arial"/>
                <w:color w:val="000000"/>
                <w:sz w:val="18"/>
              </w:rPr>
              <w:t>(300A,0146)</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4db8b549_0437_4b26_af9e_375f80d085"/>
          <w:p>
            <w:pPr>
              <w:spacing w:before="180" w:after="0" w:line="240" w:lineRule="auto"/>
              <w:jc w:val="center"/>
            </w:pPr>
            <w:r>
              <w:rPr>
                <w:rFonts w:ascii="Arial" w:hAnsi="Arial"/>
                <w:color w:val="000000"/>
                <w:sz w:val="18"/>
              </w:rPr>
              <w:t>-/-</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347ff589_7b0b_4dd5_a1b6_24e1d32615"/>
          <w:p>
            <w:pPr>
              <w:spacing w:before="180" w:after="0" w:line="240" w:lineRule="auto"/>
              <w:jc w:val="center"/>
            </w:pPr>
            <w:r>
              <w:rPr>
                <w:rFonts w:ascii="Arial" w:hAnsi="Arial"/>
                <w:color w:val="000000"/>
                <w:sz w:val="18"/>
              </w:rPr>
              <w:t>3/3</w:t>
            </w:r>
          </w:p>
          <w:bookmarkEnd w:id="1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5" w:name="para_fb37acfb_c098_4248_a827_eefcab3080"/>
          <w:p>
            <w:pPr>
              <w:spacing w:before="180" w:after="0" w:line="240" w:lineRule="auto"/>
            </w:pPr>
            <w:r>
              <w:rPr>
                <w:rFonts w:ascii="Arial" w:hAnsi="Arial"/>
                <w:color w:val="000000"/>
                <w:sz w:val="18"/>
              </w:rPr>
              <w:t>&gt;&gt;Referenced Control Point Index</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00fc2285_ad77_4536_b358_0fa26f7138"/>
          <w:p>
            <w:pPr>
              <w:spacing w:before="180" w:after="0" w:line="240" w:lineRule="auto"/>
              <w:jc w:val="center"/>
            </w:pPr>
            <w:r>
              <w:rPr>
                <w:rFonts w:ascii="Arial" w:hAnsi="Arial"/>
                <w:color w:val="000000"/>
                <w:sz w:val="18"/>
              </w:rPr>
              <w:t>(300C,00F0)</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b53757eb_1d9f_4f2d_ba7b_b5ba99975f"/>
          <w:p>
            <w:pPr>
              <w:spacing w:before="180" w:after="0" w:line="240" w:lineRule="auto"/>
              <w:jc w:val="center"/>
            </w:pPr>
            <w:r>
              <w:rPr>
                <w:rFonts w:ascii="Arial" w:hAnsi="Arial"/>
                <w:color w:val="000000"/>
                <w:sz w:val="18"/>
              </w:rPr>
              <w:t>-/-</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13c14cea_6e7d_4022_ad1d_9062f8f268"/>
          <w:p>
            <w:pPr>
              <w:spacing w:before="180" w:after="0" w:line="240" w:lineRule="auto"/>
              <w:jc w:val="center"/>
            </w:pPr>
            <w:r>
              <w:rPr>
                <w:rFonts w:ascii="Arial" w:hAnsi="Arial"/>
                <w:color w:val="000000"/>
                <w:sz w:val="18"/>
              </w:rPr>
              <w:t>1/1</w:t>
            </w:r>
          </w:p>
          <w:bookmarkEnd w:id="14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9" w:name="para_d7959630_e940_47b9_901c_9f1a9acaad"/>
          <w:p>
            <w:pPr>
              <w:spacing w:before="180" w:after="0" w:line="240" w:lineRule="auto"/>
            </w:pPr>
            <w:r>
              <w:rPr>
                <w:rFonts w:ascii="Arial" w:hAnsi="Arial"/>
                <w:i/>
                <w:color w:val="000000"/>
                <w:sz w:val="18"/>
              </w:rPr>
              <w:t xml:space="preserve">All other Attributes of the </w:t>
            </w:r>
            <w:hyperlink r:id="r905">
              <w:r>
                <w:rPr>
                  <w:rFonts w:ascii="Arial" w:hAnsi="Arial"/>
                  <w:i/>
                  <w:color w:val="000000"/>
                  <w:sz w:val="18"/>
                </w:rPr>
                <w:t>RT Conventional Machine Verification Module</w:t>
              </w:r>
            </w:hyperlink>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f47a8df0_a835_4e82_a342_982cd1ab0a"/>
          <w:p>
            <w:pPr>
              <w:spacing w:before="180" w:after="0" w:line="240" w:lineRule="auto"/>
              <w:jc w:val="center"/>
            </w:pPr>
            <w:r>
              <w:rPr>
                <w:rFonts w:ascii="Arial" w:hAnsi="Arial"/>
                <w:color w:val="000000"/>
                <w:sz w:val="18"/>
              </w:rPr>
              <w:t>-</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05148963_eeb2_40a1_934f_c3c9685874"/>
          <w:p>
            <w:pPr>
              <w:spacing w:before="180" w:after="0" w:line="240" w:lineRule="auto"/>
              <w:jc w:val="center"/>
            </w:pPr>
            <w:r>
              <w:rPr>
                <w:rFonts w:ascii="Arial" w:hAnsi="Arial"/>
                <w:color w:val="000000"/>
                <w:sz w:val="18"/>
              </w:rPr>
              <w:t>-/-</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147faef9_492a_42e5_bedb_62b014b1e7"/>
          <w:p>
            <w:pPr>
              <w:spacing w:before="180" w:after="0" w:line="240" w:lineRule="auto"/>
              <w:jc w:val="center"/>
            </w:pPr>
            <w:r>
              <w:rPr>
                <w:rFonts w:ascii="Arial" w:hAnsi="Arial"/>
                <w:color w:val="000000"/>
                <w:sz w:val="18"/>
              </w:rPr>
              <w:t>3/3</w:t>
            </w:r>
          </w:p>
          <w:bookmarkEnd w:id="14922"/>
        </w:tc>
      </w:tr>
    </w:tbl>
    <w:bookmarkStart w:id="14923"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923"/>
    <w:bookmarkStart w:id="14924"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924"/>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5" w:name="para_ff497bd2_0500_472e_b767_dd4d24c475"/>
          <w:p>
            <w:pPr>
              <w:keepNext/>
              <w:spacing w:before="180" w:after="0" w:line="240" w:lineRule="auto"/>
              <w:jc w:val="center"/>
            </w:pPr>
            <w:r>
              <w:rPr>
                <w:rFonts w:ascii="Arial" w:hAnsi="Arial"/>
                <w:b/>
                <w:color w:val="000000"/>
                <w:sz w:val="18"/>
              </w:rPr>
              <w:t>Attribute Name</w:t>
            </w:r>
          </w:p>
          <w:bookmarkEnd w:id="14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6" w:name="para_64157aba_afc7_4f90_adc9_47097c7a7a"/>
          <w:p>
            <w:pPr>
              <w:spacing w:before="180" w:after="0" w:line="240" w:lineRule="auto"/>
              <w:jc w:val="center"/>
            </w:pPr>
            <w:r>
              <w:rPr>
                <w:rFonts w:ascii="Arial" w:hAnsi="Arial"/>
                <w:b/>
                <w:color w:val="000000"/>
                <w:sz w:val="18"/>
              </w:rPr>
              <w:t>Tag</w:t>
            </w:r>
          </w:p>
          <w:bookmarkEnd w:id="14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7" w:name="para_986e251a_8af6_4e5d_abce_ae0b735133"/>
          <w:p>
            <w:pPr>
              <w:spacing w:before="180" w:after="0" w:line="240" w:lineRule="auto"/>
              <w:jc w:val="center"/>
            </w:pPr>
            <w:r>
              <w:rPr>
                <w:rFonts w:ascii="Arial" w:hAnsi="Arial"/>
                <w:b/>
                <w:color w:val="000000"/>
                <w:sz w:val="18"/>
              </w:rPr>
              <w:t>N-CREATE Usage SCU/SCP</w:t>
            </w:r>
          </w:p>
          <w:bookmarkEnd w:id="14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8" w:name="para_75626e14_e94b_4ef7_91af_31fdb7f4c3"/>
          <w:p>
            <w:pPr>
              <w:spacing w:before="180" w:after="0" w:line="240" w:lineRule="auto"/>
              <w:jc w:val="center"/>
            </w:pPr>
            <w:r>
              <w:rPr>
                <w:rFonts w:ascii="Arial" w:hAnsi="Arial"/>
                <w:b/>
                <w:color w:val="000000"/>
                <w:sz w:val="18"/>
              </w:rPr>
              <w:t>N-SET Usage SCU/SCP</w:t>
            </w:r>
          </w:p>
          <w:bookmarkEnd w:id="14928"/>
        </w:tc>
      </w:tr>
      <w:tr>
        <w:tblPrEx/>
        <w:trPr/>
        <w:tc>
          <w:tcPr>
            <w:hMerge w:val="restart"/>
            <w:tcBorders>
              <w:left w:val="single" w:sz="4" w:color="000000"/>
              <w:bottom w:val="single" w:sz="4" w:color="000000"/>
            </w:tcBorders>
            <w:tcMar>
              <w:top w:w="40" w:type="dxa"/>
              <w:left w:w="40" w:type="dxa"/>
              <w:bottom w:w="40" w:type="dxa"/>
            </w:tcMar>
            <w:vAlign w:val="top"/>
          </w:tcPr>
          <w:bookmarkStart w:id="14929" w:name="para_f1709407_f851_4946_9d6c_d198f38b78"/>
          <w:p>
            <w:pPr>
              <w:spacing w:before="180" w:after="0" w:line="240" w:lineRule="auto"/>
            </w:pPr>
            <w:r>
              <w:rPr>
                <w:rFonts w:ascii="Arial" w:hAnsi="Arial"/>
                <w:b/>
                <w:color w:val="000000"/>
                <w:sz w:val="18"/>
              </w:rPr>
              <w:t>RT General Machine Verification Module</w:t>
            </w:r>
          </w:p>
          <w:bookmarkEnd w:id="149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0" w:name="para_9224f3f7_8036_416f_9ca6_6749381525"/>
          <w:p>
            <w:pPr>
              <w:spacing w:before="180" w:after="0" w:line="240" w:lineRule="auto"/>
            </w:pPr>
            <w:r>
              <w:rPr>
                <w:rFonts w:ascii="Arial" w:hAnsi="Arial"/>
                <w:color w:val="000000"/>
                <w:sz w:val="18"/>
              </w:rPr>
              <w:t>Referenced RT Plan Sequence</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d9e680a5_014d_4544_beae_7aeef0d32f"/>
          <w:p>
            <w:pPr>
              <w:spacing w:before="180" w:after="0" w:line="240" w:lineRule="auto"/>
              <w:jc w:val="center"/>
            </w:pPr>
            <w:r>
              <w:rPr>
                <w:rFonts w:ascii="Arial" w:hAnsi="Arial"/>
                <w:color w:val="000000"/>
                <w:sz w:val="18"/>
              </w:rPr>
              <w:t>(300C,0002)</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87b5459c_77c7_405a_b8f7_115d1c3f05"/>
          <w:p>
            <w:pPr>
              <w:spacing w:before="180" w:after="0" w:line="240" w:lineRule="auto"/>
              <w:jc w:val="center"/>
            </w:pPr>
            <w:r>
              <w:rPr>
                <w:rFonts w:ascii="Arial" w:hAnsi="Arial"/>
                <w:color w:val="000000"/>
                <w:sz w:val="18"/>
              </w:rPr>
              <w:t>1/1</w:t>
            </w:r>
          </w:p>
          <w:bookmarkEnd w:id="14932"/>
          <w:bookmarkStart w:id="14933" w:name="para_6b3bf36e_0660_495f_b66b_3dca92f108"/>
          <w:p>
            <w:pPr>
              <w:spacing w:before="180" w:after="0" w:line="240" w:lineRule="auto"/>
              <w:jc w:val="center"/>
            </w:pPr>
            <w:r>
              <w:rPr>
                <w:rFonts w:ascii="Arial" w:hAnsi="Arial"/>
                <w:color w:val="000000"/>
                <w:sz w:val="18"/>
              </w:rPr>
              <w:t>(only a single Item shall be permitted)</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bf0469c4_4de6_4321_bb15_71b57c5ae2"/>
          <w:p>
            <w:pPr>
              <w:spacing w:before="180" w:after="0" w:line="240" w:lineRule="auto"/>
              <w:jc w:val="center"/>
            </w:pPr>
            <w:r>
              <w:rPr>
                <w:rFonts w:ascii="Arial" w:hAnsi="Arial"/>
                <w:color w:val="000000"/>
                <w:sz w:val="18"/>
              </w:rPr>
              <w:t>Not allowed</w:t>
            </w:r>
          </w:p>
          <w:bookmarkEnd w:id="1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5" w:name="para_0f2ea34d_d7d6_44c6_b85d_8d8084e884"/>
          <w:p>
            <w:pPr>
              <w:spacing w:before="180" w:after="0" w:line="240" w:lineRule="auto"/>
            </w:pPr>
            <w:r>
              <w:rPr>
                <w:rFonts w:ascii="Arial" w:hAnsi="Arial"/>
                <w:color w:val="000000"/>
                <w:sz w:val="18"/>
              </w:rPr>
              <w:t>&gt;Referenced SOP Class UID</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7b612307_111b_4e69_a07b_d12626d1ff"/>
          <w:p>
            <w:pPr>
              <w:spacing w:before="180" w:after="0" w:line="240" w:lineRule="auto"/>
              <w:jc w:val="center"/>
            </w:pPr>
            <w:r>
              <w:rPr>
                <w:rFonts w:ascii="Arial" w:hAnsi="Arial"/>
                <w:color w:val="000000"/>
                <w:sz w:val="18"/>
              </w:rPr>
              <w:t>(0008,1150)</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72eb5a80_0829_40c7_bba8_03ee0e18d3"/>
          <w:p>
            <w:pPr>
              <w:spacing w:before="180" w:after="0" w:line="240" w:lineRule="auto"/>
              <w:jc w:val="center"/>
            </w:pPr>
            <w:r>
              <w:rPr>
                <w:rFonts w:ascii="Arial" w:hAnsi="Arial"/>
                <w:color w:val="000000"/>
                <w:sz w:val="18"/>
              </w:rPr>
              <w:t>1/1</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d1e8555d_1291_4597_ac8e_4c1da718de"/>
          <w:p>
            <w:pPr>
              <w:spacing w:before="180" w:after="0" w:line="240" w:lineRule="auto"/>
              <w:jc w:val="center"/>
            </w:pPr>
            <w:r>
              <w:rPr>
                <w:rFonts w:ascii="Arial" w:hAnsi="Arial"/>
                <w:color w:val="000000"/>
                <w:sz w:val="18"/>
              </w:rPr>
              <w:t>Not allowed</w:t>
            </w:r>
          </w:p>
          <w:bookmarkEnd w:id="1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9" w:name="para_fab8e412_7fb1_4122_bff9_0c4d6aa8ce"/>
          <w:p>
            <w:pPr>
              <w:spacing w:before="180" w:after="0" w:line="240" w:lineRule="auto"/>
            </w:pPr>
            <w:r>
              <w:rPr>
                <w:rFonts w:ascii="Arial" w:hAnsi="Arial"/>
                <w:color w:val="000000"/>
                <w:sz w:val="18"/>
              </w:rPr>
              <w:t>&gt;Referenced SOP Instance UID</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3668f0f2_1ba4_4033_8c93_fa353e9f21"/>
          <w:p>
            <w:pPr>
              <w:spacing w:before="180" w:after="0" w:line="240" w:lineRule="auto"/>
              <w:jc w:val="center"/>
            </w:pPr>
            <w:r>
              <w:rPr>
                <w:rFonts w:ascii="Arial" w:hAnsi="Arial"/>
                <w:color w:val="000000"/>
                <w:sz w:val="18"/>
              </w:rPr>
              <w:t>(0008,1155)</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5545f26a_fd56_4364_acf3_b39424a386"/>
          <w:p>
            <w:pPr>
              <w:spacing w:before="180" w:after="0" w:line="240" w:lineRule="auto"/>
              <w:jc w:val="center"/>
            </w:pPr>
            <w:r>
              <w:rPr>
                <w:rFonts w:ascii="Arial" w:hAnsi="Arial"/>
                <w:color w:val="000000"/>
                <w:sz w:val="18"/>
              </w:rPr>
              <w:t>1/1</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780d7b5e_e566_4369_a95a_741483ef12"/>
          <w:p>
            <w:pPr>
              <w:spacing w:before="180" w:after="0" w:line="240" w:lineRule="auto"/>
              <w:jc w:val="center"/>
            </w:pPr>
            <w:r>
              <w:rPr>
                <w:rFonts w:ascii="Arial" w:hAnsi="Arial"/>
                <w:color w:val="000000"/>
                <w:sz w:val="18"/>
              </w:rPr>
              <w:t>Not allowed</w:t>
            </w:r>
          </w:p>
          <w:bookmarkEnd w:id="14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3" w:name="para_58d075ed_1143_44f0_bc44_e377808269"/>
          <w:p>
            <w:pPr>
              <w:spacing w:before="180" w:after="0" w:line="240" w:lineRule="auto"/>
            </w:pPr>
            <w:r>
              <w:rPr>
                <w:rFonts w:ascii="Arial" w:hAnsi="Arial"/>
                <w:color w:val="000000"/>
                <w:sz w:val="18"/>
              </w:rPr>
              <w:t>Referenced Fraction Group Number</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1c96046d_78cb_47d1_9670_c5c26df8ea"/>
          <w:p>
            <w:pPr>
              <w:spacing w:before="180" w:after="0" w:line="240" w:lineRule="auto"/>
              <w:jc w:val="center"/>
            </w:pPr>
            <w:r>
              <w:rPr>
                <w:rFonts w:ascii="Arial" w:hAnsi="Arial"/>
                <w:color w:val="000000"/>
                <w:sz w:val="18"/>
              </w:rPr>
              <w:t>(300C,0022)</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92ac3d39_74c4_4757_bfa6_540ecc2e58"/>
          <w:p>
            <w:pPr>
              <w:spacing w:before="180" w:after="0" w:line="240" w:lineRule="auto"/>
              <w:jc w:val="center"/>
            </w:pPr>
            <w:r>
              <w:rPr>
                <w:rFonts w:ascii="Arial" w:hAnsi="Arial"/>
                <w:color w:val="000000"/>
                <w:sz w:val="18"/>
              </w:rPr>
              <w:t>1C/1</w:t>
            </w:r>
          </w:p>
          <w:bookmarkEnd w:id="14945"/>
          <w:bookmarkStart w:id="14946" w:name="para_3b37acb1_2d99_48f0_99a0_1d1343cbdb"/>
          <w:p>
            <w:pPr>
              <w:spacing w:before="180" w:after="0" w:line="240" w:lineRule="auto"/>
              <w:jc w:val="center"/>
            </w:pPr>
            <w:r>
              <w:rPr>
                <w:rFonts w:ascii="Arial" w:hAnsi="Arial"/>
                <w:color w:val="000000"/>
                <w:sz w:val="18"/>
              </w:rPr>
              <w:t>(required if plan has more than one fraction group)</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bba6b357_236d_42a9_b7a5_709cd3f34f"/>
          <w:p>
            <w:pPr>
              <w:spacing w:before="180" w:after="0" w:line="240" w:lineRule="auto"/>
              <w:jc w:val="center"/>
            </w:pPr>
            <w:r>
              <w:rPr>
                <w:rFonts w:ascii="Arial" w:hAnsi="Arial"/>
                <w:color w:val="000000"/>
                <w:sz w:val="18"/>
              </w:rPr>
              <w:t>Not allowed</w:t>
            </w:r>
          </w:p>
          <w:bookmarkEnd w:id="14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8" w:name="para_a53afad5_62a2_461f_8396_7a0be046b5"/>
          <w:p>
            <w:pPr>
              <w:spacing w:before="180" w:after="0" w:line="240" w:lineRule="auto"/>
            </w:pPr>
            <w:r>
              <w:rPr>
                <w:rFonts w:ascii="Arial" w:hAnsi="Arial"/>
                <w:color w:val="000000"/>
                <w:sz w:val="18"/>
              </w:rPr>
              <w:t>Patient ID</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975438dc_ae1f_4c67_b7e3_922252b018"/>
          <w:p>
            <w:pPr>
              <w:spacing w:before="180" w:after="0" w:line="240" w:lineRule="auto"/>
              <w:jc w:val="center"/>
            </w:pPr>
            <w:r>
              <w:rPr>
                <w:rFonts w:ascii="Arial" w:hAnsi="Arial"/>
                <w:color w:val="000000"/>
                <w:sz w:val="18"/>
              </w:rPr>
              <w:t>(0010,0020)</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73f3d792_f922_46ab_900f_48ebb45d6c"/>
          <w:p>
            <w:pPr>
              <w:spacing w:before="180" w:after="0" w:line="240" w:lineRule="auto"/>
              <w:jc w:val="center"/>
            </w:pPr>
            <w:r>
              <w:rPr>
                <w:rFonts w:ascii="Arial" w:hAnsi="Arial"/>
                <w:color w:val="000000"/>
                <w:sz w:val="18"/>
              </w:rPr>
              <w:t>1/1</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cfdccdc0_dc60_48cb_9b87_c8ff3b1821"/>
          <w:p>
            <w:pPr>
              <w:spacing w:before="180" w:after="0" w:line="240" w:lineRule="auto"/>
              <w:jc w:val="center"/>
            </w:pPr>
            <w:r>
              <w:rPr>
                <w:rFonts w:ascii="Arial" w:hAnsi="Arial"/>
                <w:color w:val="000000"/>
                <w:sz w:val="18"/>
              </w:rPr>
              <w:t>Not allowed</w:t>
            </w:r>
          </w:p>
          <w:bookmarkEnd w:id="14951"/>
        </w:tc>
      </w:tr>
      <w:tr>
        <w:tblPrEx/>
        <w:trPr/>
        <w:tc>
          <w:tcPr>
            <w:hMerge w:val="restart"/>
            <w:tcBorders>
              <w:left w:val="single" w:sz="4" w:color="000000"/>
              <w:bottom w:val="single" w:sz="4" w:color="000000"/>
            </w:tcBorders>
            <w:tcMar>
              <w:top w:w="40" w:type="dxa"/>
              <w:left w:w="40" w:type="dxa"/>
              <w:bottom w:w="40" w:type="dxa"/>
            </w:tcMar>
            <w:vAlign w:val="top"/>
          </w:tcPr>
          <w:bookmarkStart w:id="14952"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9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3" w:name="para_c60801c8_e200_46a3_9627_13ca869c49"/>
          <w:p>
            <w:pPr>
              <w:spacing w:before="180" w:after="0" w:line="240" w:lineRule="auto"/>
            </w:pPr>
            <w:r>
              <w:rPr>
                <w:rFonts w:ascii="Arial" w:hAnsi="Arial"/>
                <w:color w:val="000000"/>
                <w:sz w:val="18"/>
              </w:rPr>
              <w:t>Treatment Verification Status</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3e6ffb0a_344c_4cf3_a161_e2ae331f7c"/>
          <w:p>
            <w:pPr>
              <w:spacing w:before="180" w:after="0" w:line="240" w:lineRule="auto"/>
              <w:jc w:val="center"/>
            </w:pPr>
            <w:r>
              <w:rPr>
                <w:rFonts w:ascii="Arial" w:hAnsi="Arial"/>
                <w:color w:val="000000"/>
                <w:sz w:val="18"/>
              </w:rPr>
              <w:t>(3008,002C)</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9d8e4c34_8988_4604_891a_59aeabeecb"/>
          <w:p>
            <w:pPr>
              <w:spacing w:before="180" w:after="0" w:line="240" w:lineRule="auto"/>
              <w:jc w:val="center"/>
            </w:pPr>
            <w:r>
              <w:rPr>
                <w:rFonts w:ascii="Arial" w:hAnsi="Arial"/>
                <w:color w:val="000000"/>
                <w:sz w:val="18"/>
              </w:rPr>
              <w:t>Not allowed</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6f8017c6_8a63_4e9a_b2ec_6e0f356d51"/>
          <w:p>
            <w:pPr>
              <w:spacing w:before="180" w:after="0" w:line="240" w:lineRule="auto"/>
              <w:jc w:val="center"/>
            </w:pPr>
            <w:r>
              <w:rPr>
                <w:rFonts w:ascii="Arial" w:hAnsi="Arial"/>
                <w:color w:val="000000"/>
                <w:sz w:val="18"/>
              </w:rPr>
              <w:t>Not allowed</w:t>
            </w:r>
          </w:p>
          <w:bookmarkEnd w:id="14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7" w:name="para_c5c1afa7_5482_4bca_9b57_d2c9fda017"/>
          <w:p>
            <w:pPr>
              <w:spacing w:before="180" w:after="0" w:line="240" w:lineRule="auto"/>
            </w:pPr>
            <w:r>
              <w:rPr>
                <w:rFonts w:ascii="Arial" w:hAnsi="Arial"/>
                <w:color w:val="000000"/>
                <w:sz w:val="18"/>
              </w:rPr>
              <w:t>Failed Parameters Sequence</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702ce5b7_5de3_4332_8a78_dfa6496583"/>
          <w:p>
            <w:pPr>
              <w:spacing w:before="180" w:after="0" w:line="240" w:lineRule="auto"/>
              <w:jc w:val="center"/>
            </w:pPr>
            <w:r>
              <w:rPr>
                <w:rFonts w:ascii="Arial" w:hAnsi="Arial"/>
                <w:color w:val="000000"/>
                <w:sz w:val="18"/>
              </w:rPr>
              <w:t>(0074,1048)</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3525ba61_e040_47f3_b4b4_5907df993f"/>
          <w:p>
            <w:pPr>
              <w:spacing w:before="180" w:after="0" w:line="240" w:lineRule="auto"/>
              <w:jc w:val="center"/>
            </w:pPr>
            <w:r>
              <w:rPr>
                <w:rFonts w:ascii="Arial" w:hAnsi="Arial"/>
                <w:color w:val="000000"/>
                <w:sz w:val="18"/>
              </w:rPr>
              <w:t>Not allowed</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87f759de_ee5f_4b69_8969_420e31ee8e"/>
          <w:p>
            <w:pPr>
              <w:spacing w:before="180" w:after="0" w:line="240" w:lineRule="auto"/>
              <w:jc w:val="center"/>
            </w:pPr>
            <w:r>
              <w:rPr>
                <w:rFonts w:ascii="Arial" w:hAnsi="Arial"/>
                <w:color w:val="000000"/>
                <w:sz w:val="18"/>
              </w:rPr>
              <w:t>Not allowed</w:t>
            </w:r>
          </w:p>
          <w:bookmarkEnd w:id="14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1" w:name="para_89d1696d_03c5_4177_84e9_2c35aefcc5"/>
          <w:p>
            <w:pPr>
              <w:spacing w:before="180" w:after="0" w:line="240" w:lineRule="auto"/>
            </w:pPr>
            <w:r>
              <w:rPr>
                <w:rFonts w:ascii="Arial" w:hAnsi="Arial"/>
                <w:color w:val="000000"/>
                <w:sz w:val="18"/>
              </w:rPr>
              <w:t>Overridden Parameters Sequence</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e4133984_8010_42b3_9cb9_c631f44169"/>
          <w:p>
            <w:pPr>
              <w:spacing w:before="180" w:after="0" w:line="240" w:lineRule="auto"/>
              <w:jc w:val="center"/>
            </w:pPr>
            <w:r>
              <w:rPr>
                <w:rFonts w:ascii="Arial" w:hAnsi="Arial"/>
                <w:color w:val="000000"/>
                <w:sz w:val="18"/>
              </w:rPr>
              <w:t>(0074,104A)</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bc946fb7_ae96_45f5_8d4f_6a166a5066"/>
          <w:p>
            <w:pPr>
              <w:spacing w:before="180" w:after="0" w:line="240" w:lineRule="auto"/>
              <w:jc w:val="center"/>
            </w:pPr>
            <w:r>
              <w:rPr>
                <w:rFonts w:ascii="Arial" w:hAnsi="Arial"/>
                <w:color w:val="000000"/>
                <w:sz w:val="18"/>
              </w:rPr>
              <w:t>Not allowed</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c1c89bfd_76df_49f8_8fbc_dcf67e3952"/>
          <w:p>
            <w:pPr>
              <w:spacing w:before="180" w:after="0" w:line="240" w:lineRule="auto"/>
              <w:jc w:val="center"/>
            </w:pPr>
            <w:r>
              <w:rPr>
                <w:rFonts w:ascii="Arial" w:hAnsi="Arial"/>
                <w:color w:val="000000"/>
                <w:sz w:val="18"/>
              </w:rPr>
              <w:t>Not allowed</w:t>
            </w:r>
          </w:p>
          <w:bookmarkEnd w:id="1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5" w:name="para_fb3cdf55_9cc1_4945_a947_972156395c"/>
          <w:p>
            <w:pPr>
              <w:spacing w:before="180" w:after="0" w:line="240" w:lineRule="auto"/>
            </w:pPr>
            <w:r>
              <w:rPr>
                <w:rFonts w:ascii="Arial" w:hAnsi="Arial"/>
                <w:color w:val="000000"/>
                <w:sz w:val="18"/>
              </w:rPr>
              <w:t>General Machine Verification Sequence</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1ba2129d_e711_4083_b1e6_0df0de50b7"/>
          <w:p>
            <w:pPr>
              <w:spacing w:before="180" w:after="0" w:line="240" w:lineRule="auto"/>
              <w:jc w:val="center"/>
            </w:pPr>
            <w:r>
              <w:rPr>
                <w:rFonts w:ascii="Arial" w:hAnsi="Arial"/>
                <w:color w:val="000000"/>
                <w:sz w:val="18"/>
              </w:rPr>
              <w:t>(0074,1042)</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4db15141_5053_468a_bf80_aa1c317e11"/>
          <w:p>
            <w:pPr>
              <w:spacing w:before="180" w:after="0" w:line="240" w:lineRule="auto"/>
              <w:jc w:val="center"/>
            </w:pPr>
            <w:r>
              <w:rPr>
                <w:rFonts w:ascii="Arial" w:hAnsi="Arial"/>
                <w:color w:val="000000"/>
                <w:sz w:val="18"/>
              </w:rPr>
              <w:t>2/2</w:t>
            </w:r>
          </w:p>
          <w:bookmarkEnd w:id="14967"/>
          <w:bookmarkStart w:id="14968" w:name="para_b575fee8_2191_40b4_b536_e1fe301fd7"/>
          <w:p>
            <w:pPr>
              <w:spacing w:before="180" w:after="0" w:line="240" w:lineRule="auto"/>
              <w:jc w:val="center"/>
            </w:pPr>
            <w:r>
              <w:rPr>
                <w:rFonts w:ascii="Arial" w:hAnsi="Arial"/>
                <w:color w:val="000000"/>
                <w:sz w:val="18"/>
              </w:rPr>
              <w:t>(sequence shall contain zero items)</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99ab7501_681f_49ab_80cc_5caf218a2d"/>
          <w:p>
            <w:pPr>
              <w:spacing w:before="180" w:after="0" w:line="240" w:lineRule="auto"/>
              <w:jc w:val="center"/>
            </w:pPr>
            <w:r>
              <w:rPr>
                <w:rFonts w:ascii="Arial" w:hAnsi="Arial"/>
                <w:color w:val="000000"/>
                <w:sz w:val="18"/>
              </w:rPr>
              <w:t>1/1</w:t>
            </w:r>
          </w:p>
          <w:bookmarkEnd w:id="14969"/>
          <w:bookmarkStart w:id="14970" w:name="para_8da91e4d_1eab_4918_a6b7_3089bc6649"/>
          <w:p>
            <w:pPr>
              <w:spacing w:before="180" w:after="0" w:line="240" w:lineRule="auto"/>
              <w:jc w:val="center"/>
            </w:pPr>
            <w:r>
              <w:rPr>
                <w:rFonts w:ascii="Arial" w:hAnsi="Arial"/>
                <w:color w:val="000000"/>
                <w:sz w:val="18"/>
              </w:rPr>
              <w:t>(only a single Item shall be permitted)</w:t>
            </w:r>
          </w:p>
          <w:bookmarkEnd w:id="1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b51004ba_59f6_4fb9_b9d2_333b166b43"/>
          <w:p>
            <w:pPr>
              <w:spacing w:before="180" w:after="0" w:line="240" w:lineRule="auto"/>
            </w:pPr>
            <w:r>
              <w:rPr>
                <w:rFonts w:ascii="Arial" w:hAnsi="Arial"/>
                <w:color w:val="000000"/>
                <w:sz w:val="18"/>
              </w:rPr>
              <w:t>&gt;Specified Primary Meterset</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300c96b5_81ba_4d3b_9727_7abf63ef93"/>
          <w:p>
            <w:pPr>
              <w:spacing w:before="180" w:after="0" w:line="240" w:lineRule="auto"/>
              <w:jc w:val="center"/>
            </w:pPr>
            <w:r>
              <w:rPr>
                <w:rFonts w:ascii="Arial" w:hAnsi="Arial"/>
                <w:color w:val="000000"/>
                <w:sz w:val="18"/>
              </w:rPr>
              <w:t>(3008,0032)</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658b07c7_4bc8_4f83_96f3_4c5f36508c"/>
          <w:p>
            <w:pPr>
              <w:spacing w:before="180" w:after="0" w:line="240" w:lineRule="auto"/>
              <w:jc w:val="center"/>
            </w:pPr>
            <w:r>
              <w:rPr>
                <w:rFonts w:ascii="Arial" w:hAnsi="Arial"/>
                <w:color w:val="000000"/>
                <w:sz w:val="18"/>
              </w:rPr>
              <w:t>-/-</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333bfc31_0f46_464f_8a4e_cce6fb9285"/>
          <w:p>
            <w:pPr>
              <w:spacing w:before="180" w:after="0" w:line="240" w:lineRule="auto"/>
              <w:jc w:val="center"/>
            </w:pPr>
            <w:r>
              <w:rPr>
                <w:rFonts w:ascii="Arial" w:hAnsi="Arial"/>
                <w:color w:val="000000"/>
                <w:sz w:val="18"/>
              </w:rPr>
              <w:t>3/3</w:t>
            </w:r>
          </w:p>
          <w:bookmarkEnd w:id="14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5" w:name="para_129b4e76_7eb4_41e3_883c_787ccab04b"/>
          <w:p>
            <w:pPr>
              <w:spacing w:before="180" w:after="0" w:line="240" w:lineRule="auto"/>
            </w:pPr>
            <w:r>
              <w:rPr>
                <w:rFonts w:ascii="Arial" w:hAnsi="Arial"/>
                <w:color w:val="000000"/>
                <w:sz w:val="18"/>
              </w:rPr>
              <w:t>&gt;Specified Secondary Meterset</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19721abc_864b_4de9_ae18_69d2ac4ec8"/>
          <w:p>
            <w:pPr>
              <w:spacing w:before="180" w:after="0" w:line="240" w:lineRule="auto"/>
              <w:jc w:val="center"/>
            </w:pPr>
            <w:r>
              <w:rPr>
                <w:rFonts w:ascii="Arial" w:hAnsi="Arial"/>
                <w:color w:val="000000"/>
                <w:sz w:val="18"/>
              </w:rPr>
              <w:t>(3008,0033)</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dca9a137_8270_472b_8f2d_e07ca267c1"/>
          <w:p>
            <w:pPr>
              <w:spacing w:before="180" w:after="0" w:line="240" w:lineRule="auto"/>
              <w:jc w:val="center"/>
            </w:pPr>
            <w:r>
              <w:rPr>
                <w:rFonts w:ascii="Arial" w:hAnsi="Arial"/>
                <w:color w:val="000000"/>
                <w:sz w:val="18"/>
              </w:rPr>
              <w:t>-/-</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ef6d4c48_8373_4eb4_a971_3f43303afe"/>
          <w:p>
            <w:pPr>
              <w:spacing w:before="180" w:after="0" w:line="240" w:lineRule="auto"/>
              <w:jc w:val="center"/>
            </w:pPr>
            <w:r>
              <w:rPr>
                <w:rFonts w:ascii="Arial" w:hAnsi="Arial"/>
                <w:color w:val="000000"/>
                <w:sz w:val="18"/>
              </w:rPr>
              <w:t>3/3</w:t>
            </w:r>
          </w:p>
          <w:bookmarkEnd w:id="1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9" w:name="para_66277e10_9e05_4756_b97c_e1a3e055a1"/>
          <w:p>
            <w:pPr>
              <w:spacing w:before="180" w:after="0" w:line="240" w:lineRule="auto"/>
            </w:pPr>
            <w:r>
              <w:rPr>
                <w:rFonts w:ascii="Arial" w:hAnsi="Arial"/>
                <w:color w:val="000000"/>
                <w:sz w:val="18"/>
              </w:rPr>
              <w:t>&gt;Specified Treatment Time</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351b7420_88f2_4876_97aa_8c5e321115"/>
          <w:p>
            <w:pPr>
              <w:spacing w:before="180" w:after="0" w:line="240" w:lineRule="auto"/>
              <w:jc w:val="center"/>
            </w:pPr>
            <w:r>
              <w:rPr>
                <w:rFonts w:ascii="Arial" w:hAnsi="Arial"/>
                <w:color w:val="000000"/>
                <w:sz w:val="18"/>
              </w:rPr>
              <w:t>(3008,003A)</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6840318a_1c32_4ff5_acc2_65fefefdf7"/>
          <w:p>
            <w:pPr>
              <w:spacing w:before="180" w:after="0" w:line="240" w:lineRule="auto"/>
              <w:jc w:val="center"/>
            </w:pPr>
            <w:r>
              <w:rPr>
                <w:rFonts w:ascii="Arial" w:hAnsi="Arial"/>
                <w:color w:val="000000"/>
                <w:sz w:val="18"/>
              </w:rPr>
              <w:t>-/-</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68fad5b3_9d08_431a_aab3_e525cb92cd"/>
          <w:p>
            <w:pPr>
              <w:spacing w:before="180" w:after="0" w:line="240" w:lineRule="auto"/>
              <w:jc w:val="center"/>
            </w:pPr>
            <w:r>
              <w:rPr>
                <w:rFonts w:ascii="Arial" w:hAnsi="Arial"/>
                <w:color w:val="000000"/>
                <w:sz w:val="18"/>
              </w:rPr>
              <w:t>3/3</w:t>
            </w:r>
          </w:p>
          <w:bookmarkEnd w:id="14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3" w:name="para_d27e769c_79e3_4bb6_a284_c8253f8296"/>
          <w:p>
            <w:pPr>
              <w:spacing w:before="180" w:after="0" w:line="240" w:lineRule="auto"/>
            </w:pPr>
            <w:r>
              <w:rPr>
                <w:rFonts w:ascii="Arial" w:hAnsi="Arial"/>
                <w:color w:val="000000"/>
                <w:sz w:val="18"/>
              </w:rPr>
              <w:t>&gt;Beam Limiting Device Leaf Pairs Sequence</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c68a4e8d_eb97_42e5_9a5d_b535b73023"/>
          <w:p>
            <w:pPr>
              <w:spacing w:before="180" w:after="0" w:line="240" w:lineRule="auto"/>
              <w:jc w:val="center"/>
            </w:pPr>
            <w:r>
              <w:rPr>
                <w:rFonts w:ascii="Arial" w:hAnsi="Arial"/>
                <w:color w:val="000000"/>
                <w:sz w:val="18"/>
              </w:rPr>
              <w:t>(3008,00A0)</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f3526f14_3f85_48c3_a64f_4436f4db99"/>
          <w:p>
            <w:pPr>
              <w:spacing w:before="180" w:after="0" w:line="240" w:lineRule="auto"/>
              <w:jc w:val="center"/>
            </w:pPr>
            <w:r>
              <w:rPr>
                <w:rFonts w:ascii="Arial" w:hAnsi="Arial"/>
                <w:color w:val="000000"/>
                <w:sz w:val="18"/>
              </w:rPr>
              <w:t>-/-</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4ac0e560_176d_4d3b_8b40_7006327e49"/>
          <w:p>
            <w:pPr>
              <w:spacing w:before="180" w:after="0" w:line="240" w:lineRule="auto"/>
              <w:jc w:val="center"/>
            </w:pPr>
            <w:r>
              <w:rPr>
                <w:rFonts w:ascii="Arial" w:hAnsi="Arial"/>
                <w:color w:val="000000"/>
                <w:sz w:val="18"/>
              </w:rPr>
              <w:t>3/3</w:t>
            </w:r>
          </w:p>
          <w:bookmarkEnd w:id="14986"/>
          <w:bookmarkStart w:id="14987"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8" w:name="para_ef213c32_c138_4af2_96f3_5dd7823015"/>
          <w:p>
            <w:pPr>
              <w:spacing w:before="180" w:after="0" w:line="240" w:lineRule="auto"/>
            </w:pPr>
            <w:r>
              <w:rPr>
                <w:rFonts w:ascii="Arial" w:hAnsi="Arial"/>
                <w:color w:val="000000"/>
                <w:sz w:val="18"/>
              </w:rPr>
              <w:t>&gt;&gt;RT Beam Limiting Device Type</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11239591_ecfd_48ec_86ac_1cdc48d012"/>
          <w:p>
            <w:pPr>
              <w:spacing w:before="180" w:after="0" w:line="240" w:lineRule="auto"/>
              <w:jc w:val="center"/>
            </w:pPr>
            <w:r>
              <w:rPr>
                <w:rFonts w:ascii="Arial" w:hAnsi="Arial"/>
                <w:color w:val="000000"/>
                <w:sz w:val="18"/>
              </w:rPr>
              <w:t>(300A,00B8)</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5bc4015c_f423_4661_bca5_d90e823880"/>
          <w:p>
            <w:pPr>
              <w:spacing w:before="180" w:after="0" w:line="240" w:lineRule="auto"/>
              <w:jc w:val="center"/>
            </w:pPr>
            <w:r>
              <w:rPr>
                <w:rFonts w:ascii="Arial" w:hAnsi="Arial"/>
                <w:color w:val="000000"/>
                <w:sz w:val="18"/>
              </w:rPr>
              <w:t>-/-</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50d92739_dde6_45e5_bdcf_584e7a79bf"/>
          <w:p>
            <w:pPr>
              <w:spacing w:before="180" w:after="0" w:line="240" w:lineRule="auto"/>
              <w:jc w:val="center"/>
            </w:pPr>
            <w:r>
              <w:rPr>
                <w:rFonts w:ascii="Arial" w:hAnsi="Arial"/>
                <w:color w:val="000000"/>
                <w:sz w:val="18"/>
              </w:rPr>
              <w:t>1/1</w:t>
            </w:r>
          </w:p>
          <w:bookmarkEnd w:id="14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2" w:name="para_2fb55e30_6ac9_4f91_beae_1016e610ed"/>
          <w:p>
            <w:pPr>
              <w:spacing w:before="180" w:after="0" w:line="240" w:lineRule="auto"/>
            </w:pPr>
            <w:r>
              <w:rPr>
                <w:rFonts w:ascii="Arial" w:hAnsi="Arial"/>
                <w:color w:val="000000"/>
                <w:sz w:val="18"/>
              </w:rPr>
              <w:t>&gt;&gt;Number of Leaf/Jaw Pairs</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5fb86ba3_732b_443a_b5fd_a120610dcb"/>
          <w:p>
            <w:pPr>
              <w:spacing w:before="180" w:after="0" w:line="240" w:lineRule="auto"/>
              <w:jc w:val="center"/>
            </w:pPr>
            <w:r>
              <w:rPr>
                <w:rFonts w:ascii="Arial" w:hAnsi="Arial"/>
                <w:color w:val="000000"/>
                <w:sz w:val="18"/>
              </w:rPr>
              <w:t>(300A,00BC)</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0395b700_6914_4c24_96b9_78d05edbea"/>
          <w:p>
            <w:pPr>
              <w:spacing w:before="180" w:after="0" w:line="240" w:lineRule="auto"/>
              <w:jc w:val="center"/>
            </w:pPr>
            <w:r>
              <w:rPr>
                <w:rFonts w:ascii="Arial" w:hAnsi="Arial"/>
                <w:color w:val="000000"/>
                <w:sz w:val="18"/>
              </w:rPr>
              <w:t>-/-</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b096a9cc_040f_4fc2_abbe_6a46984fb7"/>
          <w:p>
            <w:pPr>
              <w:spacing w:before="180" w:after="0" w:line="240" w:lineRule="auto"/>
              <w:jc w:val="center"/>
            </w:pPr>
            <w:r>
              <w:rPr>
                <w:rFonts w:ascii="Arial" w:hAnsi="Arial"/>
                <w:color w:val="000000"/>
                <w:sz w:val="18"/>
              </w:rPr>
              <w:t>1/1</w:t>
            </w:r>
          </w:p>
          <w:bookmarkEnd w:id="1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6" w:name="para_dd9f0c09_5bb3_4f1c_ae66_96b672e0b5"/>
          <w:p>
            <w:pPr>
              <w:spacing w:before="180" w:after="0" w:line="240" w:lineRule="auto"/>
            </w:pPr>
            <w:r>
              <w:rPr>
                <w:rFonts w:ascii="Arial" w:hAnsi="Arial"/>
                <w:color w:val="000000"/>
                <w:sz w:val="18"/>
              </w:rPr>
              <w:t>&gt;Recorded Wedge Sequence</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194dd724_d51e_4f29_b0fc_807370f7d7"/>
          <w:p>
            <w:pPr>
              <w:spacing w:before="180" w:after="0" w:line="240" w:lineRule="auto"/>
              <w:jc w:val="center"/>
            </w:pPr>
            <w:r>
              <w:rPr>
                <w:rFonts w:ascii="Arial" w:hAnsi="Arial"/>
                <w:color w:val="000000"/>
                <w:sz w:val="18"/>
              </w:rPr>
              <w:t>(3008,00B0)</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cce7cbd6_a59a_4ec5_aa34_e74b74f064"/>
          <w:p>
            <w:pPr>
              <w:spacing w:before="180" w:after="0" w:line="240" w:lineRule="auto"/>
              <w:jc w:val="center"/>
            </w:pPr>
            <w:r>
              <w:rPr>
                <w:rFonts w:ascii="Arial" w:hAnsi="Arial"/>
                <w:color w:val="000000"/>
                <w:sz w:val="18"/>
              </w:rPr>
              <w:t>-/-</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0865feab_9775_404d_a11a_8e0cd85be7"/>
          <w:p>
            <w:pPr>
              <w:spacing w:before="180" w:after="0" w:line="240" w:lineRule="auto"/>
              <w:jc w:val="center"/>
            </w:pPr>
            <w:r>
              <w:rPr>
                <w:rFonts w:ascii="Arial" w:hAnsi="Arial"/>
                <w:color w:val="000000"/>
                <w:sz w:val="18"/>
              </w:rPr>
              <w:t>2C/2C</w:t>
            </w:r>
          </w:p>
          <w:bookmarkEnd w:id="14999"/>
          <w:bookmarkStart w:id="15000"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1" w:name="para_4b3e0546_8bea_4148_a69f_89d59ad3e8"/>
          <w:p>
            <w:pPr>
              <w:spacing w:before="180" w:after="0" w:line="240" w:lineRule="auto"/>
            </w:pPr>
            <w:r>
              <w:rPr>
                <w:rFonts w:ascii="Arial" w:hAnsi="Arial"/>
                <w:color w:val="000000"/>
                <w:sz w:val="18"/>
              </w:rPr>
              <w:t>&gt;&gt;Wedge Number</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90e26f90_41fa_4c16_8c69_525f878609"/>
          <w:p>
            <w:pPr>
              <w:spacing w:before="180" w:after="0" w:line="240" w:lineRule="auto"/>
              <w:jc w:val="center"/>
            </w:pPr>
            <w:r>
              <w:rPr>
                <w:rFonts w:ascii="Arial" w:hAnsi="Arial"/>
                <w:color w:val="000000"/>
                <w:sz w:val="18"/>
              </w:rPr>
              <w:t>(300A,00D2)</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6bb7f4d4_4344_4472_b991_81ca08df84"/>
          <w:p>
            <w:pPr>
              <w:spacing w:before="180" w:after="0" w:line="240" w:lineRule="auto"/>
              <w:jc w:val="center"/>
            </w:pPr>
            <w:r>
              <w:rPr>
                <w:rFonts w:ascii="Arial" w:hAnsi="Arial"/>
                <w:color w:val="000000"/>
                <w:sz w:val="18"/>
              </w:rPr>
              <w:t>-/-</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a8ac6eff_52be_45de_a104_f84e2f348a"/>
          <w:p>
            <w:pPr>
              <w:spacing w:before="180" w:after="0" w:line="240" w:lineRule="auto"/>
              <w:jc w:val="center"/>
            </w:pPr>
            <w:r>
              <w:rPr>
                <w:rFonts w:ascii="Arial" w:hAnsi="Arial"/>
                <w:color w:val="000000"/>
                <w:sz w:val="18"/>
              </w:rPr>
              <w:t>1/1</w:t>
            </w:r>
          </w:p>
          <w:bookmarkEnd w:id="1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5" w:name="para_d55858dd_2924_4a01_866a_c426c37a1c"/>
          <w:p>
            <w:pPr>
              <w:spacing w:before="180" w:after="0" w:line="240" w:lineRule="auto"/>
            </w:pPr>
            <w:r>
              <w:rPr>
                <w:rFonts w:ascii="Arial" w:hAnsi="Arial"/>
                <w:color w:val="000000"/>
                <w:sz w:val="18"/>
              </w:rPr>
              <w:t>&gt;&gt;Wedge ID</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79505fdc_6f39_483d_907d_d7090e4d9e"/>
          <w:p>
            <w:pPr>
              <w:spacing w:before="180" w:after="0" w:line="240" w:lineRule="auto"/>
              <w:jc w:val="center"/>
            </w:pPr>
            <w:r>
              <w:rPr>
                <w:rFonts w:ascii="Arial" w:hAnsi="Arial"/>
                <w:color w:val="000000"/>
                <w:sz w:val="18"/>
              </w:rPr>
              <w:t>(300A,00D4)</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8099440e_088a_4b85_a7d5_77ce5da02c"/>
          <w:p>
            <w:pPr>
              <w:spacing w:before="180" w:after="0" w:line="240" w:lineRule="auto"/>
              <w:jc w:val="center"/>
            </w:pPr>
            <w:r>
              <w:rPr>
                <w:rFonts w:ascii="Arial" w:hAnsi="Arial"/>
                <w:color w:val="000000"/>
                <w:sz w:val="18"/>
              </w:rPr>
              <w:t>-/-</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ba03ffc2_9a89_461c_8476_e12440fa90"/>
          <w:p>
            <w:pPr>
              <w:spacing w:before="180" w:after="0" w:line="240" w:lineRule="auto"/>
              <w:jc w:val="center"/>
            </w:pPr>
            <w:r>
              <w:rPr>
                <w:rFonts w:ascii="Arial" w:hAnsi="Arial"/>
                <w:color w:val="000000"/>
                <w:sz w:val="18"/>
              </w:rPr>
              <w:t>3/3</w:t>
            </w:r>
          </w:p>
          <w:bookmarkEnd w:id="1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9" w:name="para_50f7fcf1_5508_4e24_a8d8_039ed6da3c"/>
          <w:p>
            <w:pPr>
              <w:spacing w:before="180" w:after="0" w:line="240" w:lineRule="auto"/>
            </w:pPr>
            <w:r>
              <w:rPr>
                <w:rFonts w:ascii="Arial" w:hAnsi="Arial"/>
                <w:color w:val="000000"/>
                <w:sz w:val="18"/>
              </w:rPr>
              <w:t>&gt;&gt;Wedge Angle</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6eea4bbb_6b67_4e34_a7cc_ac17db2803"/>
          <w:p>
            <w:pPr>
              <w:spacing w:before="180" w:after="0" w:line="240" w:lineRule="auto"/>
              <w:jc w:val="center"/>
            </w:pPr>
            <w:r>
              <w:rPr>
                <w:rFonts w:ascii="Arial" w:hAnsi="Arial"/>
                <w:color w:val="000000"/>
                <w:sz w:val="18"/>
              </w:rPr>
              <w:t>(300A,00D5)</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8c61dd3e_ed26_426d_9a3a_59d27b0de9"/>
          <w:p>
            <w:pPr>
              <w:spacing w:before="180" w:after="0" w:line="240" w:lineRule="auto"/>
              <w:jc w:val="center"/>
            </w:pPr>
            <w:r>
              <w:rPr>
                <w:rFonts w:ascii="Arial" w:hAnsi="Arial"/>
                <w:color w:val="000000"/>
                <w:sz w:val="18"/>
              </w:rPr>
              <w:t>-/-</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51335bb3_e589_42b2_a7f3_791bb8694c"/>
          <w:p>
            <w:pPr>
              <w:spacing w:before="180" w:after="0" w:line="240" w:lineRule="auto"/>
              <w:jc w:val="center"/>
            </w:pPr>
            <w:r>
              <w:rPr>
                <w:rFonts w:ascii="Arial" w:hAnsi="Arial"/>
                <w:color w:val="000000"/>
                <w:sz w:val="18"/>
              </w:rPr>
              <w:t>3/3</w:t>
            </w:r>
          </w:p>
          <w:bookmarkEnd w:id="1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3" w:name="para_777e6e09_64ce_4685_a188_946eaa719c"/>
          <w:p>
            <w:pPr>
              <w:spacing w:before="180" w:after="0" w:line="240" w:lineRule="auto"/>
            </w:pPr>
            <w:r>
              <w:rPr>
                <w:rFonts w:ascii="Arial" w:hAnsi="Arial"/>
                <w:color w:val="000000"/>
                <w:sz w:val="18"/>
              </w:rPr>
              <w:t>&gt;&gt;Wedge Orientation</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ec8975d6_af80_4d01_af41_568d6c3ac7"/>
          <w:p>
            <w:pPr>
              <w:spacing w:before="180" w:after="0" w:line="240" w:lineRule="auto"/>
              <w:jc w:val="center"/>
            </w:pPr>
            <w:r>
              <w:rPr>
                <w:rFonts w:ascii="Arial" w:hAnsi="Arial"/>
                <w:color w:val="000000"/>
                <w:sz w:val="18"/>
              </w:rPr>
              <w:t>(300A,00D8)</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a4f34c0f_47ff_4a87_a712_e3183a41a8"/>
          <w:p>
            <w:pPr>
              <w:spacing w:before="180" w:after="0" w:line="240" w:lineRule="auto"/>
              <w:jc w:val="center"/>
            </w:pPr>
            <w:r>
              <w:rPr>
                <w:rFonts w:ascii="Arial" w:hAnsi="Arial"/>
                <w:color w:val="000000"/>
                <w:sz w:val="18"/>
              </w:rPr>
              <w:t>-/-</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068e5395_0f5a_4192_952c_2495141c8d"/>
          <w:p>
            <w:pPr>
              <w:spacing w:before="180" w:after="0" w:line="240" w:lineRule="auto"/>
              <w:jc w:val="center"/>
            </w:pPr>
            <w:r>
              <w:rPr>
                <w:rFonts w:ascii="Arial" w:hAnsi="Arial"/>
                <w:color w:val="000000"/>
                <w:sz w:val="18"/>
              </w:rPr>
              <w:t>3/3</w:t>
            </w:r>
          </w:p>
          <w:bookmarkEnd w:id="15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7" w:name="para_be73336a_87f1_4fad_80f0_5050498091"/>
          <w:p>
            <w:pPr>
              <w:spacing w:before="180" w:after="0" w:line="240" w:lineRule="auto"/>
            </w:pPr>
            <w:r>
              <w:rPr>
                <w:rFonts w:ascii="Arial" w:hAnsi="Arial"/>
                <w:color w:val="000000"/>
                <w:sz w:val="18"/>
              </w:rPr>
              <w:t>&gt;&gt;Accessory Code</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6ae68bc5_fbf3_4172_8ab2_c65981497e"/>
          <w:p>
            <w:pPr>
              <w:spacing w:before="180" w:after="0" w:line="240" w:lineRule="auto"/>
              <w:jc w:val="center"/>
            </w:pPr>
            <w:r>
              <w:rPr>
                <w:rFonts w:ascii="Arial" w:hAnsi="Arial"/>
                <w:color w:val="000000"/>
                <w:sz w:val="18"/>
              </w:rPr>
              <w:t>(300A,00F9)</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bf4b511b_8e76_405d_925e_63405c9a89"/>
          <w:p>
            <w:pPr>
              <w:spacing w:before="180" w:after="0" w:line="240" w:lineRule="auto"/>
              <w:jc w:val="center"/>
            </w:pPr>
            <w:r>
              <w:rPr>
                <w:rFonts w:ascii="Arial" w:hAnsi="Arial"/>
                <w:color w:val="000000"/>
                <w:sz w:val="18"/>
              </w:rPr>
              <w:t>-/-</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80309f95_6228_4f5c_898c_76f55dfa86"/>
          <w:p>
            <w:pPr>
              <w:spacing w:before="180" w:after="0" w:line="240" w:lineRule="auto"/>
              <w:jc w:val="center"/>
            </w:pPr>
            <w:r>
              <w:rPr>
                <w:rFonts w:ascii="Arial" w:hAnsi="Arial"/>
                <w:color w:val="000000"/>
                <w:sz w:val="18"/>
              </w:rPr>
              <w:t>3/3</w:t>
            </w:r>
          </w:p>
          <w:bookmarkEnd w:id="15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1" w:name="para_f760687d_e276_43fb_9f75_f6bd6fb569"/>
          <w:p>
            <w:pPr>
              <w:spacing w:before="180" w:after="0" w:line="240" w:lineRule="auto"/>
            </w:pPr>
            <w:r>
              <w:rPr>
                <w:rFonts w:ascii="Arial" w:hAnsi="Arial"/>
                <w:color w:val="000000"/>
                <w:sz w:val="18"/>
              </w:rPr>
              <w:t>&gt;Recorded Compensator Sequence</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de12d201_8dc9_461c_94cd_d361fb119c"/>
          <w:p>
            <w:pPr>
              <w:spacing w:before="180" w:after="0" w:line="240" w:lineRule="auto"/>
              <w:jc w:val="center"/>
            </w:pPr>
            <w:r>
              <w:rPr>
                <w:rFonts w:ascii="Arial" w:hAnsi="Arial"/>
                <w:color w:val="000000"/>
                <w:sz w:val="18"/>
              </w:rPr>
              <w:t>(3008,00C0)</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97d577b6_18aa_4fbb_a200_2fd4707fb1"/>
          <w:p>
            <w:pPr>
              <w:spacing w:before="180" w:after="0" w:line="240" w:lineRule="auto"/>
              <w:jc w:val="center"/>
            </w:pPr>
            <w:r>
              <w:rPr>
                <w:rFonts w:ascii="Arial" w:hAnsi="Arial"/>
                <w:color w:val="000000"/>
                <w:sz w:val="18"/>
              </w:rPr>
              <w:t>-/-</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f9afc40a_31ad_42dc_a7cd_12399f5a61"/>
          <w:p>
            <w:pPr>
              <w:spacing w:before="180" w:after="0" w:line="240" w:lineRule="auto"/>
              <w:jc w:val="center"/>
            </w:pPr>
            <w:r>
              <w:rPr>
                <w:rFonts w:ascii="Arial" w:hAnsi="Arial"/>
                <w:color w:val="000000"/>
                <w:sz w:val="18"/>
              </w:rPr>
              <w:t>2C/2C</w:t>
            </w:r>
          </w:p>
          <w:bookmarkEnd w:id="15024"/>
          <w:bookmarkStart w:id="15025"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5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6" w:name="para_390f90a5_6172_4876_be72_f942c20517"/>
          <w:p>
            <w:pPr>
              <w:spacing w:before="180" w:after="0" w:line="240" w:lineRule="auto"/>
            </w:pPr>
            <w:r>
              <w:rPr>
                <w:rFonts w:ascii="Arial" w:hAnsi="Arial"/>
                <w:color w:val="000000"/>
                <w:sz w:val="18"/>
              </w:rPr>
              <w:t>&gt;&gt;Compensator ID</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116d06c0_0e51_4cad_a440_0e43ef17b4"/>
          <w:p>
            <w:pPr>
              <w:spacing w:before="180" w:after="0" w:line="240" w:lineRule="auto"/>
              <w:jc w:val="center"/>
            </w:pPr>
            <w:r>
              <w:rPr>
                <w:rFonts w:ascii="Arial" w:hAnsi="Arial"/>
                <w:color w:val="000000"/>
                <w:sz w:val="18"/>
              </w:rPr>
              <w:t>(300A,00E5)</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052000c3_6438_4212_87df_58fbe35004"/>
          <w:p>
            <w:pPr>
              <w:spacing w:before="180" w:after="0" w:line="240" w:lineRule="auto"/>
              <w:jc w:val="center"/>
            </w:pPr>
            <w:r>
              <w:rPr>
                <w:rFonts w:ascii="Arial" w:hAnsi="Arial"/>
                <w:color w:val="000000"/>
                <w:sz w:val="18"/>
              </w:rPr>
              <w:t>-/-</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8b30c6a6_b35f_4ef0_b6e6_30f9b9764c"/>
          <w:p>
            <w:pPr>
              <w:spacing w:before="180" w:after="0" w:line="240" w:lineRule="auto"/>
              <w:jc w:val="center"/>
            </w:pPr>
            <w:r>
              <w:rPr>
                <w:rFonts w:ascii="Arial" w:hAnsi="Arial"/>
                <w:color w:val="000000"/>
                <w:sz w:val="18"/>
              </w:rPr>
              <w:t>3/3</w:t>
            </w:r>
          </w:p>
          <w:bookmarkEnd w:id="15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0" w:name="para_e1bdccb1_6b74_4694_ae35_ef352942f6"/>
          <w:p>
            <w:pPr>
              <w:spacing w:before="180" w:after="0" w:line="240" w:lineRule="auto"/>
            </w:pPr>
            <w:r>
              <w:rPr>
                <w:rFonts w:ascii="Arial" w:hAnsi="Arial"/>
                <w:color w:val="000000"/>
                <w:sz w:val="18"/>
              </w:rPr>
              <w:t>&gt;&gt;Accessory Code</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acea492b_9115_40ed_a4a2_08a4a94143"/>
          <w:p>
            <w:pPr>
              <w:spacing w:before="180" w:after="0" w:line="240" w:lineRule="auto"/>
              <w:jc w:val="center"/>
            </w:pPr>
            <w:r>
              <w:rPr>
                <w:rFonts w:ascii="Arial" w:hAnsi="Arial"/>
                <w:color w:val="000000"/>
                <w:sz w:val="18"/>
              </w:rPr>
              <w:t>(300A,00F9)</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3951d4d2_d6e4_416a_8cc2_971ed66b7e"/>
          <w:p>
            <w:pPr>
              <w:spacing w:before="180" w:after="0" w:line="240" w:lineRule="auto"/>
              <w:jc w:val="center"/>
            </w:pPr>
            <w:r>
              <w:rPr>
                <w:rFonts w:ascii="Arial" w:hAnsi="Arial"/>
                <w:color w:val="000000"/>
                <w:sz w:val="18"/>
              </w:rPr>
              <w:t>-/-</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4a494e6a_876b_4d5c_88d6_7bfa6367bc"/>
          <w:p>
            <w:pPr>
              <w:spacing w:before="180" w:after="0" w:line="240" w:lineRule="auto"/>
              <w:jc w:val="center"/>
            </w:pPr>
            <w:r>
              <w:rPr>
                <w:rFonts w:ascii="Arial" w:hAnsi="Arial"/>
                <w:color w:val="000000"/>
                <w:sz w:val="18"/>
              </w:rPr>
              <w:t>3/3</w:t>
            </w:r>
          </w:p>
          <w:bookmarkEnd w:id="15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4" w:name="para_dc541d78_a3e6_45d8_96a2_c015c3c6f5"/>
          <w:p>
            <w:pPr>
              <w:spacing w:before="180" w:after="0" w:line="240" w:lineRule="auto"/>
            </w:pPr>
            <w:r>
              <w:rPr>
                <w:rFonts w:ascii="Arial" w:hAnsi="Arial"/>
                <w:color w:val="000000"/>
                <w:sz w:val="18"/>
              </w:rPr>
              <w:t>&gt;&gt;Referenced Compensator Number</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4a402e15_60eb_4e4e_900d_ce56129a08"/>
          <w:p>
            <w:pPr>
              <w:spacing w:before="180" w:after="0" w:line="240" w:lineRule="auto"/>
              <w:jc w:val="center"/>
            </w:pPr>
            <w:r>
              <w:rPr>
                <w:rFonts w:ascii="Arial" w:hAnsi="Arial"/>
                <w:color w:val="000000"/>
                <w:sz w:val="18"/>
              </w:rPr>
              <w:t>(300C,00D0)</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0c1ed2d4_e284_4e00_a476_f7b8b4ac6c"/>
          <w:p>
            <w:pPr>
              <w:spacing w:before="180" w:after="0" w:line="240" w:lineRule="auto"/>
              <w:jc w:val="center"/>
            </w:pPr>
            <w:r>
              <w:rPr>
                <w:rFonts w:ascii="Arial" w:hAnsi="Arial"/>
                <w:color w:val="000000"/>
                <w:sz w:val="18"/>
              </w:rPr>
              <w:t>-/-</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4c3ccf48_e74d_43c3_8ca2_36b735d883"/>
          <w:p>
            <w:pPr>
              <w:spacing w:before="180" w:after="0" w:line="240" w:lineRule="auto"/>
              <w:jc w:val="center"/>
            </w:pPr>
            <w:r>
              <w:rPr>
                <w:rFonts w:ascii="Arial" w:hAnsi="Arial"/>
                <w:color w:val="000000"/>
                <w:sz w:val="18"/>
              </w:rPr>
              <w:t>1/1</w:t>
            </w:r>
          </w:p>
          <w:bookmarkEnd w:id="15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8" w:name="para_218f9cbf_4275_44d5_88b7_2c399ff492"/>
          <w:p>
            <w:pPr>
              <w:spacing w:before="180" w:after="0" w:line="240" w:lineRule="auto"/>
            </w:pPr>
            <w:r>
              <w:rPr>
                <w:rFonts w:ascii="Arial" w:hAnsi="Arial"/>
                <w:color w:val="000000"/>
                <w:sz w:val="18"/>
              </w:rPr>
              <w:t>&gt;Recorded Block Sequence</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4cdc48a5_dfe3_42d3_8cb9_834864ecf4"/>
          <w:p>
            <w:pPr>
              <w:spacing w:before="180" w:after="0" w:line="240" w:lineRule="auto"/>
              <w:jc w:val="center"/>
            </w:pPr>
            <w:r>
              <w:rPr>
                <w:rFonts w:ascii="Arial" w:hAnsi="Arial"/>
                <w:color w:val="000000"/>
                <w:sz w:val="18"/>
              </w:rPr>
              <w:t>(3008,00D0)</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ed19d102_ffc7_4939_8e4b_df731570b1"/>
          <w:p>
            <w:pPr>
              <w:spacing w:before="180" w:after="0" w:line="240" w:lineRule="auto"/>
              <w:jc w:val="center"/>
            </w:pPr>
            <w:r>
              <w:rPr>
                <w:rFonts w:ascii="Arial" w:hAnsi="Arial"/>
                <w:color w:val="000000"/>
                <w:sz w:val="18"/>
              </w:rPr>
              <w:t>-/-</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e1078e67_b714_4c36_a7b0_b79d737c71"/>
          <w:p>
            <w:pPr>
              <w:spacing w:before="180" w:after="0" w:line="240" w:lineRule="auto"/>
              <w:jc w:val="center"/>
            </w:pPr>
            <w:r>
              <w:rPr>
                <w:rFonts w:ascii="Arial" w:hAnsi="Arial"/>
                <w:color w:val="000000"/>
                <w:sz w:val="18"/>
              </w:rPr>
              <w:t>2C/2C</w:t>
            </w:r>
          </w:p>
          <w:bookmarkEnd w:id="15041"/>
          <w:bookmarkStart w:id="15042"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3" w:name="para_d688ec88_6029_487a_a1f2_1ccf89425c"/>
          <w:p>
            <w:pPr>
              <w:spacing w:before="180" w:after="0" w:line="240" w:lineRule="auto"/>
            </w:pPr>
            <w:r>
              <w:rPr>
                <w:rFonts w:ascii="Arial" w:hAnsi="Arial"/>
                <w:color w:val="000000"/>
                <w:sz w:val="18"/>
              </w:rPr>
              <w:t>&gt;&gt;Block Tray ID</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976c7a46_fcf2_4fed_b9bd_91694046e0"/>
          <w:p>
            <w:pPr>
              <w:spacing w:before="180" w:after="0" w:line="240" w:lineRule="auto"/>
              <w:jc w:val="center"/>
            </w:pPr>
            <w:r>
              <w:rPr>
                <w:rFonts w:ascii="Arial" w:hAnsi="Arial"/>
                <w:color w:val="000000"/>
                <w:sz w:val="18"/>
              </w:rPr>
              <w:t>(300A,00F5)</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57a53353_fd8c_4c27_874c_4117bd117f"/>
          <w:p>
            <w:pPr>
              <w:spacing w:before="180" w:after="0" w:line="240" w:lineRule="auto"/>
              <w:jc w:val="center"/>
            </w:pPr>
            <w:r>
              <w:rPr>
                <w:rFonts w:ascii="Arial" w:hAnsi="Arial"/>
                <w:color w:val="000000"/>
                <w:sz w:val="18"/>
              </w:rPr>
              <w:t>-/-</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7a837817_2fe8_4466_b764_56fdee286e"/>
          <w:p>
            <w:pPr>
              <w:spacing w:before="180" w:after="0" w:line="240" w:lineRule="auto"/>
              <w:jc w:val="center"/>
            </w:pPr>
            <w:r>
              <w:rPr>
                <w:rFonts w:ascii="Arial" w:hAnsi="Arial"/>
                <w:color w:val="000000"/>
                <w:sz w:val="18"/>
              </w:rPr>
              <w:t>3/3</w:t>
            </w:r>
          </w:p>
          <w:bookmarkEnd w:id="15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7" w:name="para_e218bd44_9aa1_43c7_be94_e38f70ef66"/>
          <w:p>
            <w:pPr>
              <w:spacing w:before="180" w:after="0" w:line="240" w:lineRule="auto"/>
            </w:pPr>
            <w:r>
              <w:rPr>
                <w:rFonts w:ascii="Arial" w:hAnsi="Arial"/>
                <w:color w:val="000000"/>
                <w:sz w:val="18"/>
              </w:rPr>
              <w:t>&gt;&gt;Accessory Code</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77a8f6bd_808c_4260_ad88_b0a1a64f3b"/>
          <w:p>
            <w:pPr>
              <w:spacing w:before="180" w:after="0" w:line="240" w:lineRule="auto"/>
              <w:jc w:val="center"/>
            </w:pPr>
            <w:r>
              <w:rPr>
                <w:rFonts w:ascii="Arial" w:hAnsi="Arial"/>
                <w:color w:val="000000"/>
                <w:sz w:val="18"/>
              </w:rPr>
              <w:t>(300A,00F9)</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adc6877e_6a9a_4f68_931c_4740be266e"/>
          <w:p>
            <w:pPr>
              <w:spacing w:before="180" w:after="0" w:line="240" w:lineRule="auto"/>
              <w:jc w:val="center"/>
            </w:pPr>
            <w:r>
              <w:rPr>
                <w:rFonts w:ascii="Arial" w:hAnsi="Arial"/>
                <w:color w:val="000000"/>
                <w:sz w:val="18"/>
              </w:rPr>
              <w:t>-/-</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127a547e_5e56_443f_94bb_389849e144"/>
          <w:p>
            <w:pPr>
              <w:spacing w:before="180" w:after="0" w:line="240" w:lineRule="auto"/>
              <w:jc w:val="center"/>
            </w:pPr>
            <w:r>
              <w:rPr>
                <w:rFonts w:ascii="Arial" w:hAnsi="Arial"/>
                <w:color w:val="000000"/>
                <w:sz w:val="18"/>
              </w:rPr>
              <w:t>3/3</w:t>
            </w:r>
          </w:p>
          <w:bookmarkEnd w:id="1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1" w:name="para_3449c56b_7c31_4ffd_9553_66b1ab1a5c"/>
          <w:p>
            <w:pPr>
              <w:spacing w:before="180" w:after="0" w:line="240" w:lineRule="auto"/>
            </w:pPr>
            <w:r>
              <w:rPr>
                <w:rFonts w:ascii="Arial" w:hAnsi="Arial"/>
                <w:color w:val="000000"/>
                <w:sz w:val="18"/>
              </w:rPr>
              <w:t>&gt;&gt;Referenced Block Number</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0782d3a6_699b_4d03_b868_e3af056dbf"/>
          <w:p>
            <w:pPr>
              <w:spacing w:before="180" w:after="0" w:line="240" w:lineRule="auto"/>
              <w:jc w:val="center"/>
            </w:pPr>
            <w:r>
              <w:rPr>
                <w:rFonts w:ascii="Arial" w:hAnsi="Arial"/>
                <w:color w:val="000000"/>
                <w:sz w:val="18"/>
              </w:rPr>
              <w:t>(300C,00E0)</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11bc711d_e297_40ab_aadd_35e1ba84e4"/>
          <w:p>
            <w:pPr>
              <w:spacing w:before="180" w:after="0" w:line="240" w:lineRule="auto"/>
              <w:jc w:val="center"/>
            </w:pPr>
            <w:r>
              <w:rPr>
                <w:rFonts w:ascii="Arial" w:hAnsi="Arial"/>
                <w:color w:val="000000"/>
                <w:sz w:val="18"/>
              </w:rPr>
              <w:t>-/-</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5e9a5d31_7816_4fcd_aaaa_8b9558c3ce"/>
          <w:p>
            <w:pPr>
              <w:spacing w:before="180" w:after="0" w:line="240" w:lineRule="auto"/>
              <w:jc w:val="center"/>
            </w:pPr>
            <w:r>
              <w:rPr>
                <w:rFonts w:ascii="Arial" w:hAnsi="Arial"/>
                <w:color w:val="000000"/>
                <w:sz w:val="18"/>
              </w:rPr>
              <w:t>1/1</w:t>
            </w:r>
          </w:p>
          <w:bookmarkEnd w:id="1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5" w:name="para_a37e7070_2fca_41ec_a7cc_4d2ddbeaaf"/>
          <w:p>
            <w:pPr>
              <w:spacing w:before="180" w:after="0" w:line="240" w:lineRule="auto"/>
            </w:pPr>
            <w:r>
              <w:rPr>
                <w:rFonts w:ascii="Arial" w:hAnsi="Arial"/>
                <w:color w:val="000000"/>
                <w:sz w:val="18"/>
              </w:rPr>
              <w:t>&gt;Treatment Machine Name</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46a8108d_86ee_4a69_a993_7b250adb22"/>
          <w:p>
            <w:pPr>
              <w:spacing w:before="180" w:after="0" w:line="240" w:lineRule="auto"/>
              <w:jc w:val="center"/>
            </w:pPr>
            <w:r>
              <w:rPr>
                <w:rFonts w:ascii="Arial" w:hAnsi="Arial"/>
                <w:color w:val="000000"/>
                <w:sz w:val="18"/>
              </w:rPr>
              <w:t>(300A,00B2)</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2542efcc_43c8_4f23_867e_803510fe4d"/>
          <w:p>
            <w:pPr>
              <w:spacing w:before="180" w:after="0" w:line="240" w:lineRule="auto"/>
              <w:jc w:val="center"/>
            </w:pPr>
            <w:r>
              <w:rPr>
                <w:rFonts w:ascii="Arial" w:hAnsi="Arial"/>
                <w:color w:val="000000"/>
                <w:sz w:val="18"/>
              </w:rPr>
              <w:t>-/-</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7966d554_afd7_408d_8fdb_1512d06a7a"/>
          <w:p>
            <w:pPr>
              <w:spacing w:before="180" w:after="0" w:line="240" w:lineRule="auto"/>
              <w:jc w:val="center"/>
            </w:pPr>
            <w:r>
              <w:rPr>
                <w:rFonts w:ascii="Arial" w:hAnsi="Arial"/>
                <w:color w:val="000000"/>
                <w:sz w:val="18"/>
              </w:rPr>
              <w:t>1/1</w:t>
            </w:r>
          </w:p>
          <w:bookmarkEnd w:id="15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9" w:name="para_dd430ec9_e0b2_4936_b5f9_c0b2486483"/>
          <w:p>
            <w:pPr>
              <w:spacing w:before="180" w:after="0" w:line="240" w:lineRule="auto"/>
            </w:pPr>
            <w:r>
              <w:rPr>
                <w:rFonts w:ascii="Arial" w:hAnsi="Arial"/>
                <w:color w:val="000000"/>
                <w:sz w:val="18"/>
              </w:rPr>
              <w:t>&gt;Beam Name</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a03faa5c_da60_40d9_a79e_6bde89bb1d"/>
          <w:p>
            <w:pPr>
              <w:spacing w:before="180" w:after="0" w:line="240" w:lineRule="auto"/>
              <w:jc w:val="center"/>
            </w:pPr>
            <w:r>
              <w:rPr>
                <w:rFonts w:ascii="Arial" w:hAnsi="Arial"/>
                <w:color w:val="000000"/>
                <w:sz w:val="18"/>
              </w:rPr>
              <w:t>(300A,00C2)</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886a4b9d_ff60_46a6_930e_353c54104e"/>
          <w:p>
            <w:pPr>
              <w:spacing w:before="180" w:after="0" w:line="240" w:lineRule="auto"/>
              <w:jc w:val="center"/>
            </w:pPr>
            <w:r>
              <w:rPr>
                <w:rFonts w:ascii="Arial" w:hAnsi="Arial"/>
                <w:color w:val="000000"/>
                <w:sz w:val="18"/>
              </w:rPr>
              <w:t>-/-</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7736c6b3_5e4f_4dab_9dc2_4b56b19283"/>
          <w:p>
            <w:pPr>
              <w:spacing w:before="180" w:after="0" w:line="240" w:lineRule="auto"/>
              <w:jc w:val="center"/>
            </w:pPr>
            <w:r>
              <w:rPr>
                <w:rFonts w:ascii="Arial" w:hAnsi="Arial"/>
                <w:color w:val="000000"/>
                <w:sz w:val="18"/>
              </w:rPr>
              <w:t>3/3</w:t>
            </w:r>
          </w:p>
          <w:bookmarkEnd w:id="1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3" w:name="para_b966925b_3375_4d0b_bf46_7f62402dc2"/>
          <w:p>
            <w:pPr>
              <w:spacing w:before="180" w:after="0" w:line="240" w:lineRule="auto"/>
            </w:pPr>
            <w:r>
              <w:rPr>
                <w:rFonts w:ascii="Arial" w:hAnsi="Arial"/>
                <w:color w:val="000000"/>
                <w:sz w:val="18"/>
              </w:rPr>
              <w:t>&gt;Radiation Type</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7d529b2c_eb05_4a22_96dd_4b21f80ca4"/>
          <w:p>
            <w:pPr>
              <w:spacing w:before="180" w:after="0" w:line="240" w:lineRule="auto"/>
              <w:jc w:val="center"/>
            </w:pPr>
            <w:r>
              <w:rPr>
                <w:rFonts w:ascii="Arial" w:hAnsi="Arial"/>
                <w:color w:val="000000"/>
                <w:sz w:val="18"/>
              </w:rPr>
              <w:t>(300A,00C6)</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27fe69c0_6c53_4525_8a0d_4e079d8a3c"/>
          <w:p>
            <w:pPr>
              <w:spacing w:before="180" w:after="0" w:line="240" w:lineRule="auto"/>
              <w:jc w:val="center"/>
            </w:pPr>
            <w:r>
              <w:rPr>
                <w:rFonts w:ascii="Arial" w:hAnsi="Arial"/>
                <w:color w:val="000000"/>
                <w:sz w:val="18"/>
              </w:rPr>
              <w:t>-/-</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9cc231b9_cefa_4537_a790_4e91a924e1"/>
          <w:p>
            <w:pPr>
              <w:spacing w:before="180" w:after="0" w:line="240" w:lineRule="auto"/>
              <w:jc w:val="center"/>
            </w:pPr>
            <w:r>
              <w:rPr>
                <w:rFonts w:ascii="Arial" w:hAnsi="Arial"/>
                <w:color w:val="000000"/>
                <w:sz w:val="18"/>
              </w:rPr>
              <w:t>1/1</w:t>
            </w:r>
          </w:p>
          <w:bookmarkEnd w:id="1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7" w:name="para_1c0b2bc3_4bd4_4690_a62c_2848a06360"/>
          <w:p>
            <w:pPr>
              <w:spacing w:before="180" w:after="0" w:line="240" w:lineRule="auto"/>
            </w:pPr>
            <w:r>
              <w:rPr>
                <w:rFonts w:ascii="Arial" w:hAnsi="Arial"/>
                <w:color w:val="000000"/>
                <w:sz w:val="18"/>
              </w:rPr>
              <w:t>&gt;Number of Wedges</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f165f715_5f8a_4837_ad30_7b417405bd"/>
          <w:p>
            <w:pPr>
              <w:spacing w:before="180" w:after="0" w:line="240" w:lineRule="auto"/>
              <w:jc w:val="center"/>
            </w:pPr>
            <w:r>
              <w:rPr>
                <w:rFonts w:ascii="Arial" w:hAnsi="Arial"/>
                <w:color w:val="000000"/>
                <w:sz w:val="18"/>
              </w:rPr>
              <w:t>(300A,00D0)</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c5fd8568_4ebc_43a7_b43c_d3dd452867"/>
          <w:p>
            <w:pPr>
              <w:spacing w:before="180" w:after="0" w:line="240" w:lineRule="auto"/>
              <w:jc w:val="center"/>
            </w:pPr>
            <w:r>
              <w:rPr>
                <w:rFonts w:ascii="Arial" w:hAnsi="Arial"/>
                <w:color w:val="000000"/>
                <w:sz w:val="18"/>
              </w:rPr>
              <w:t>-/-</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f50a9a68_6ba2_4c24_8cc2_5dc0c6a972"/>
          <w:p>
            <w:pPr>
              <w:spacing w:before="180" w:after="0" w:line="240" w:lineRule="auto"/>
              <w:jc w:val="center"/>
            </w:pPr>
            <w:r>
              <w:rPr>
                <w:rFonts w:ascii="Arial" w:hAnsi="Arial"/>
                <w:color w:val="000000"/>
                <w:sz w:val="18"/>
              </w:rPr>
              <w:t>1/1</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d6085245_d430_401e_964f_2f23f75abd"/>
          <w:p>
            <w:pPr>
              <w:spacing w:before="180" w:after="0" w:line="240" w:lineRule="auto"/>
            </w:pPr>
            <w:r>
              <w:rPr>
                <w:rFonts w:ascii="Arial" w:hAnsi="Arial"/>
                <w:color w:val="000000"/>
                <w:sz w:val="18"/>
              </w:rPr>
              <w:t>&gt;Number of Compensators</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681964c7_ca80_46c2_bc7b_086f87bad5"/>
          <w:p>
            <w:pPr>
              <w:spacing w:before="180" w:after="0" w:line="240" w:lineRule="auto"/>
              <w:jc w:val="center"/>
            </w:pPr>
            <w:r>
              <w:rPr>
                <w:rFonts w:ascii="Arial" w:hAnsi="Arial"/>
                <w:color w:val="000000"/>
                <w:sz w:val="18"/>
              </w:rPr>
              <w:t>(300A,00E0)</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78b24133_f4a5_42df_b9e7_b505c32fd5"/>
          <w:p>
            <w:pPr>
              <w:spacing w:before="180" w:after="0" w:line="240" w:lineRule="auto"/>
              <w:jc w:val="center"/>
            </w:pPr>
            <w:r>
              <w:rPr>
                <w:rFonts w:ascii="Arial" w:hAnsi="Arial"/>
                <w:color w:val="000000"/>
                <w:sz w:val="18"/>
              </w:rPr>
              <w:t>-/-</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d80fc7d0_68b3_4635_8699_568e815fef"/>
          <w:p>
            <w:pPr>
              <w:spacing w:before="180" w:after="0" w:line="240" w:lineRule="auto"/>
              <w:jc w:val="center"/>
            </w:pPr>
            <w:r>
              <w:rPr>
                <w:rFonts w:ascii="Arial" w:hAnsi="Arial"/>
                <w:color w:val="000000"/>
                <w:sz w:val="18"/>
              </w:rPr>
              <w:t>1/1</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0ca6dd39_4e0c_4b54_9714_b5215d1b13"/>
          <w:p>
            <w:pPr>
              <w:spacing w:before="180" w:after="0" w:line="240" w:lineRule="auto"/>
            </w:pPr>
            <w:r>
              <w:rPr>
                <w:rFonts w:ascii="Arial" w:hAnsi="Arial"/>
                <w:color w:val="000000"/>
                <w:sz w:val="18"/>
              </w:rPr>
              <w:t>&gt;Number of Boli</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d5a842b8_4271_4a02_8bc4_71a63c393c"/>
          <w:p>
            <w:pPr>
              <w:spacing w:before="180" w:after="0" w:line="240" w:lineRule="auto"/>
              <w:jc w:val="center"/>
            </w:pPr>
            <w:r>
              <w:rPr>
                <w:rFonts w:ascii="Arial" w:hAnsi="Arial"/>
                <w:color w:val="000000"/>
                <w:sz w:val="18"/>
              </w:rPr>
              <w:t>(300A,00ED)</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7dce12d7_4a45_4b99_ad88_434626066b"/>
          <w:p>
            <w:pPr>
              <w:spacing w:before="180" w:after="0" w:line="240" w:lineRule="auto"/>
              <w:jc w:val="center"/>
            </w:pPr>
            <w:r>
              <w:rPr>
                <w:rFonts w:ascii="Arial" w:hAnsi="Arial"/>
                <w:color w:val="000000"/>
                <w:sz w:val="18"/>
              </w:rPr>
              <w:t>-/-</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9f428ed5_5f55_486f_8ede_1360ea2102"/>
          <w:p>
            <w:pPr>
              <w:spacing w:before="180" w:after="0" w:line="240" w:lineRule="auto"/>
              <w:jc w:val="center"/>
            </w:pPr>
            <w:r>
              <w:rPr>
                <w:rFonts w:ascii="Arial" w:hAnsi="Arial"/>
                <w:color w:val="000000"/>
                <w:sz w:val="18"/>
              </w:rPr>
              <w:t>1/1</w:t>
            </w:r>
          </w:p>
          <w:bookmarkEnd w:id="1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9" w:name="para_0918fb6a_ce66_4d9c_934f_2efbd7182f"/>
          <w:p>
            <w:pPr>
              <w:spacing w:before="180" w:after="0" w:line="240" w:lineRule="auto"/>
            </w:pPr>
            <w:r>
              <w:rPr>
                <w:rFonts w:ascii="Arial" w:hAnsi="Arial"/>
                <w:color w:val="000000"/>
                <w:sz w:val="18"/>
              </w:rPr>
              <w:t>&gt;Number of Blocks</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5d0caf33_dcdd_404b_8d9f_7a42cd57ff"/>
          <w:p>
            <w:pPr>
              <w:spacing w:before="180" w:after="0" w:line="240" w:lineRule="auto"/>
              <w:jc w:val="center"/>
            </w:pPr>
            <w:r>
              <w:rPr>
                <w:rFonts w:ascii="Arial" w:hAnsi="Arial"/>
                <w:color w:val="000000"/>
                <w:sz w:val="18"/>
              </w:rPr>
              <w:t>(300A,00F0)</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6cecfa37_3b54_4e03_ba0f_62dd73c9a3"/>
          <w:p>
            <w:pPr>
              <w:spacing w:before="180" w:after="0" w:line="240" w:lineRule="auto"/>
              <w:jc w:val="center"/>
            </w:pPr>
            <w:r>
              <w:rPr>
                <w:rFonts w:ascii="Arial" w:hAnsi="Arial"/>
                <w:color w:val="000000"/>
                <w:sz w:val="18"/>
              </w:rPr>
              <w:t>-/-</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4c81c152_320e_49d2_9e60_473b193427"/>
          <w:p>
            <w:pPr>
              <w:spacing w:before="180" w:after="0" w:line="240" w:lineRule="auto"/>
              <w:jc w:val="center"/>
            </w:pPr>
            <w:r>
              <w:rPr>
                <w:rFonts w:ascii="Arial" w:hAnsi="Arial"/>
                <w:color w:val="000000"/>
                <w:sz w:val="18"/>
              </w:rPr>
              <w:t>1/1</w:t>
            </w:r>
          </w:p>
          <w:bookmarkEnd w:id="1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3" w:name="para_81a967fa_79c5_4087_bfb9_f504b5766b"/>
          <w:p>
            <w:pPr>
              <w:spacing w:before="180" w:after="0" w:line="240" w:lineRule="auto"/>
            </w:pPr>
            <w:r>
              <w:rPr>
                <w:rFonts w:ascii="Arial" w:hAnsi="Arial"/>
                <w:color w:val="000000"/>
                <w:sz w:val="18"/>
              </w:rPr>
              <w:t>&gt;Applicator Sequence</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abf846f2_8b54_4cbb_aaaf_5024a5eff5"/>
          <w:p>
            <w:pPr>
              <w:spacing w:before="180" w:after="0" w:line="240" w:lineRule="auto"/>
              <w:jc w:val="center"/>
            </w:pPr>
            <w:r>
              <w:rPr>
                <w:rFonts w:ascii="Arial" w:hAnsi="Arial"/>
                <w:color w:val="000000"/>
                <w:sz w:val="18"/>
              </w:rPr>
              <w:t>(300A,0107)</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7e7dacb2_6f51_45d9_8eb7_476b2cee20"/>
          <w:p>
            <w:pPr>
              <w:spacing w:before="180" w:after="0" w:line="240" w:lineRule="auto"/>
              <w:jc w:val="center"/>
            </w:pPr>
            <w:r>
              <w:rPr>
                <w:rFonts w:ascii="Arial" w:hAnsi="Arial"/>
                <w:color w:val="000000"/>
                <w:sz w:val="18"/>
              </w:rPr>
              <w:t>-/-</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cd9d20cf_79f7_45d2_878a_d116f4e7b5"/>
          <w:p>
            <w:pPr>
              <w:spacing w:before="180" w:after="0" w:line="240" w:lineRule="auto"/>
              <w:jc w:val="center"/>
            </w:pPr>
            <w:r>
              <w:rPr>
                <w:rFonts w:ascii="Arial" w:hAnsi="Arial"/>
                <w:color w:val="000000"/>
                <w:sz w:val="18"/>
              </w:rPr>
              <w:t>2C/2C</w:t>
            </w:r>
          </w:p>
          <w:bookmarkEnd w:id="15086"/>
          <w:bookmarkStart w:id="15087"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8" w:name="para_df1b8855_5580_4965_9371_23b5129269"/>
          <w:p>
            <w:pPr>
              <w:spacing w:before="180" w:after="0" w:line="240" w:lineRule="auto"/>
            </w:pPr>
            <w:r>
              <w:rPr>
                <w:rFonts w:ascii="Arial" w:hAnsi="Arial"/>
                <w:color w:val="000000"/>
                <w:sz w:val="18"/>
              </w:rPr>
              <w:t>&gt;&gt;Accessory Code</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23eb6fca_1375_464d_9e2c_5d050b0633"/>
          <w:p>
            <w:pPr>
              <w:spacing w:before="180" w:after="0" w:line="240" w:lineRule="auto"/>
              <w:jc w:val="center"/>
            </w:pPr>
            <w:r>
              <w:rPr>
                <w:rFonts w:ascii="Arial" w:hAnsi="Arial"/>
                <w:color w:val="000000"/>
                <w:sz w:val="18"/>
              </w:rPr>
              <w:t>(300A,00F9)</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6a09798b_ef94_4455_afd8_c0edc4eec0"/>
          <w:p>
            <w:pPr>
              <w:spacing w:before="180" w:after="0" w:line="240" w:lineRule="auto"/>
              <w:jc w:val="center"/>
            </w:pPr>
            <w:r>
              <w:rPr>
                <w:rFonts w:ascii="Arial" w:hAnsi="Arial"/>
                <w:color w:val="000000"/>
                <w:sz w:val="18"/>
              </w:rPr>
              <w:t>-/-</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92037db5_14ae_48c2_b965_57fb926e1d"/>
          <w:p>
            <w:pPr>
              <w:spacing w:before="180" w:after="0" w:line="240" w:lineRule="auto"/>
              <w:jc w:val="center"/>
            </w:pPr>
            <w:r>
              <w:rPr>
                <w:rFonts w:ascii="Arial" w:hAnsi="Arial"/>
                <w:color w:val="000000"/>
                <w:sz w:val="18"/>
              </w:rPr>
              <w:t>3/3</w:t>
            </w:r>
          </w:p>
          <w:bookmarkEnd w:id="1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2" w:name="para_00391bca_1dc3_4b4f_93c3_618843d210"/>
          <w:p>
            <w:pPr>
              <w:spacing w:before="180" w:after="0" w:line="240" w:lineRule="auto"/>
            </w:pPr>
            <w:r>
              <w:rPr>
                <w:rFonts w:ascii="Arial" w:hAnsi="Arial"/>
                <w:color w:val="000000"/>
                <w:sz w:val="18"/>
              </w:rPr>
              <w:t>&gt;&gt;Applicator ID</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e67782cf_f2f8_4dd5_a367_04a1526fa7"/>
          <w:p>
            <w:pPr>
              <w:spacing w:before="180" w:after="0" w:line="240" w:lineRule="auto"/>
              <w:jc w:val="center"/>
            </w:pPr>
            <w:r>
              <w:rPr>
                <w:rFonts w:ascii="Arial" w:hAnsi="Arial"/>
                <w:color w:val="000000"/>
                <w:sz w:val="18"/>
              </w:rPr>
              <w:t>(300A,0108)</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1f5f3851_1b3a_4756_bbdd_a4a86d96ab"/>
          <w:p>
            <w:pPr>
              <w:spacing w:before="180" w:after="0" w:line="240" w:lineRule="auto"/>
              <w:jc w:val="center"/>
            </w:pPr>
            <w:r>
              <w:rPr>
                <w:rFonts w:ascii="Arial" w:hAnsi="Arial"/>
                <w:color w:val="000000"/>
                <w:sz w:val="18"/>
              </w:rPr>
              <w:t>-/-</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99a59b51_1c2b_4322_9166_cda0746f35"/>
          <w:p>
            <w:pPr>
              <w:spacing w:before="180" w:after="0" w:line="240" w:lineRule="auto"/>
              <w:jc w:val="center"/>
            </w:pPr>
            <w:r>
              <w:rPr>
                <w:rFonts w:ascii="Arial" w:hAnsi="Arial"/>
                <w:color w:val="000000"/>
                <w:sz w:val="18"/>
              </w:rPr>
              <w:t>3/3</w:t>
            </w:r>
          </w:p>
          <w:bookmarkEnd w:id="1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6" w:name="para_7003fe3d_b4ea_42a7_a745_efa80bec57"/>
          <w:p>
            <w:pPr>
              <w:spacing w:before="180" w:after="0" w:line="240" w:lineRule="auto"/>
            </w:pPr>
            <w:r>
              <w:rPr>
                <w:rFonts w:ascii="Arial" w:hAnsi="Arial"/>
                <w:color w:val="000000"/>
                <w:sz w:val="18"/>
              </w:rPr>
              <w:t>&gt;&gt;Applicator Type</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0db461b1_9a2c_45f5_8d88_795812957f"/>
          <w:p>
            <w:pPr>
              <w:spacing w:before="180" w:after="0" w:line="240" w:lineRule="auto"/>
              <w:jc w:val="center"/>
            </w:pPr>
            <w:r>
              <w:rPr>
                <w:rFonts w:ascii="Arial" w:hAnsi="Arial"/>
                <w:color w:val="000000"/>
                <w:sz w:val="18"/>
              </w:rPr>
              <w:t>(300A,0109)</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9463c93b_ec9d_4d01_a80a_cdc839b8f1"/>
          <w:p>
            <w:pPr>
              <w:spacing w:before="180" w:after="0" w:line="240" w:lineRule="auto"/>
              <w:jc w:val="center"/>
            </w:pPr>
            <w:r>
              <w:rPr>
                <w:rFonts w:ascii="Arial" w:hAnsi="Arial"/>
                <w:color w:val="000000"/>
                <w:sz w:val="18"/>
              </w:rPr>
              <w:t>-/-</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dc13e058_ce29_4a5a_be7f_359c5cc623"/>
          <w:p>
            <w:pPr>
              <w:spacing w:before="180" w:after="0" w:line="240" w:lineRule="auto"/>
              <w:jc w:val="center"/>
            </w:pPr>
            <w:r>
              <w:rPr>
                <w:rFonts w:ascii="Arial" w:hAnsi="Arial"/>
                <w:color w:val="000000"/>
                <w:sz w:val="18"/>
              </w:rPr>
              <w:t>1/1</w:t>
            </w:r>
          </w:p>
          <w:bookmarkEnd w:id="15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0" w:name="para_b90c7138_8280_45ea_8cb2_097f6973e4"/>
          <w:p>
            <w:pPr>
              <w:spacing w:before="180" w:after="0" w:line="240" w:lineRule="auto"/>
            </w:pPr>
            <w:r>
              <w:rPr>
                <w:rFonts w:ascii="Arial" w:hAnsi="Arial"/>
                <w:color w:val="000000"/>
                <w:sz w:val="18"/>
              </w:rPr>
              <w:t>&gt;Number of Control Points</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e9da5c92_2849_4559_a3d2_d2024ab045"/>
          <w:p>
            <w:pPr>
              <w:spacing w:before="180" w:after="0" w:line="240" w:lineRule="auto"/>
              <w:jc w:val="center"/>
            </w:pPr>
            <w:r>
              <w:rPr>
                <w:rFonts w:ascii="Arial" w:hAnsi="Arial"/>
                <w:color w:val="000000"/>
                <w:sz w:val="18"/>
              </w:rPr>
              <w:t>(300A,0110)</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080636bd_4a4b_473d_a79f_a0de67590e"/>
          <w:p>
            <w:pPr>
              <w:spacing w:before="180" w:after="0" w:line="240" w:lineRule="auto"/>
              <w:jc w:val="center"/>
            </w:pPr>
            <w:r>
              <w:rPr>
                <w:rFonts w:ascii="Arial" w:hAnsi="Arial"/>
                <w:color w:val="000000"/>
                <w:sz w:val="18"/>
              </w:rPr>
              <w:t>-/-</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8c6d7d2a_7129_4389_92f6_9ac320d921"/>
          <w:p>
            <w:pPr>
              <w:spacing w:before="180" w:after="0" w:line="240" w:lineRule="auto"/>
              <w:jc w:val="center"/>
            </w:pPr>
            <w:r>
              <w:rPr>
                <w:rFonts w:ascii="Arial" w:hAnsi="Arial"/>
                <w:color w:val="000000"/>
                <w:sz w:val="18"/>
              </w:rPr>
              <w:t>1/1</w:t>
            </w:r>
          </w:p>
          <w:bookmarkEnd w:id="15103"/>
          <w:bookmarkStart w:id="15104" w:name="para_ab25a5f2_f5f6_4c86_93dc_89e8355a88"/>
          <w:p>
            <w:pPr>
              <w:spacing w:before="180" w:after="0" w:line="240" w:lineRule="auto"/>
              <w:jc w:val="center"/>
            </w:pPr>
            <w:r>
              <w:rPr>
                <w:rFonts w:ascii="Arial" w:hAnsi="Arial"/>
                <w:color w:val="000000"/>
                <w:sz w:val="18"/>
              </w:rPr>
              <w:t>(value shall be 1)</w:t>
            </w:r>
          </w:p>
          <w:bookmarkEnd w:id="1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5" w:name="para_c9a382f0_f223_415f_b0ad_248ad59f91"/>
          <w:p>
            <w:pPr>
              <w:spacing w:before="180" w:after="0" w:line="240" w:lineRule="auto"/>
            </w:pPr>
            <w:r>
              <w:rPr>
                <w:rFonts w:ascii="Arial" w:hAnsi="Arial"/>
                <w:color w:val="000000"/>
                <w:sz w:val="18"/>
              </w:rPr>
              <w:t>&gt;Patient Setup Sequence</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1a158008_99c5_4266_802e_1db038ae83"/>
          <w:p>
            <w:pPr>
              <w:spacing w:before="180" w:after="0" w:line="240" w:lineRule="auto"/>
              <w:jc w:val="center"/>
            </w:pPr>
            <w:r>
              <w:rPr>
                <w:rFonts w:ascii="Arial" w:hAnsi="Arial"/>
                <w:color w:val="000000"/>
                <w:sz w:val="18"/>
              </w:rPr>
              <w:t>(300A,0180)</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9f948082_087c_42c8_981f_49bc5fd08c"/>
          <w:p>
            <w:pPr>
              <w:spacing w:before="180" w:after="0" w:line="240" w:lineRule="auto"/>
              <w:jc w:val="center"/>
            </w:pPr>
            <w:r>
              <w:rPr>
                <w:rFonts w:ascii="Arial" w:hAnsi="Arial"/>
                <w:color w:val="000000"/>
                <w:sz w:val="18"/>
              </w:rPr>
              <w:t>-/-</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aacc4f2a_909f_42fd_96a9_320117335f"/>
          <w:p>
            <w:pPr>
              <w:spacing w:before="180" w:after="0" w:line="240" w:lineRule="auto"/>
              <w:jc w:val="center"/>
            </w:pPr>
            <w:r>
              <w:rPr>
                <w:rFonts w:ascii="Arial" w:hAnsi="Arial"/>
                <w:color w:val="000000"/>
                <w:sz w:val="18"/>
              </w:rPr>
              <w:t>3/3</w:t>
            </w:r>
          </w:p>
          <w:bookmarkEnd w:id="15108"/>
          <w:bookmarkStart w:id="15109"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0" w:name="para_a6574659_ea8f_4616_81eb_0d6df7a575"/>
          <w:p>
            <w:pPr>
              <w:spacing w:before="180" w:after="0" w:line="240" w:lineRule="auto"/>
            </w:pPr>
            <w:r>
              <w:rPr>
                <w:rFonts w:ascii="Arial" w:hAnsi="Arial"/>
                <w:color w:val="000000"/>
                <w:sz w:val="18"/>
              </w:rPr>
              <w:t>&gt;&gt;Patient Setup Number</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a5ec0a1c_fd59_4d80_8bf6_940d8c7ca3"/>
          <w:p>
            <w:pPr>
              <w:spacing w:before="180" w:after="0" w:line="240" w:lineRule="auto"/>
              <w:jc w:val="center"/>
            </w:pPr>
            <w:r>
              <w:rPr>
                <w:rFonts w:ascii="Arial" w:hAnsi="Arial"/>
                <w:color w:val="000000"/>
                <w:sz w:val="18"/>
              </w:rPr>
              <w:t>(300A,0182)</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9d540220_c1cd_4519_8d68_7c6bcaa582"/>
          <w:p>
            <w:pPr>
              <w:spacing w:before="180" w:after="0" w:line="240" w:lineRule="auto"/>
              <w:jc w:val="center"/>
            </w:pPr>
            <w:r>
              <w:rPr>
                <w:rFonts w:ascii="Arial" w:hAnsi="Arial"/>
                <w:color w:val="000000"/>
                <w:sz w:val="18"/>
              </w:rPr>
              <w:t>-/-</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613b7fcd_0780_4e65_8dbf_846fb3b074"/>
          <w:p>
            <w:pPr>
              <w:spacing w:before="180" w:after="0" w:line="240" w:lineRule="auto"/>
              <w:jc w:val="center"/>
            </w:pPr>
            <w:r>
              <w:rPr>
                <w:rFonts w:ascii="Arial" w:hAnsi="Arial"/>
                <w:color w:val="000000"/>
                <w:sz w:val="18"/>
              </w:rPr>
              <w:t>1/1</w:t>
            </w:r>
          </w:p>
          <w:bookmarkEnd w:id="1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4" w:name="para_12df5623_8d6a_4a35_b1a2_fa0824c118"/>
          <w:p>
            <w:pPr>
              <w:spacing w:before="180" w:after="0" w:line="240" w:lineRule="auto"/>
            </w:pPr>
            <w:r>
              <w:rPr>
                <w:rFonts w:ascii="Arial" w:hAnsi="Arial"/>
                <w:color w:val="000000"/>
                <w:sz w:val="18"/>
              </w:rPr>
              <w:t>&gt;&gt;Fixation Device Sequence</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22e45c67_7980_4e8e_87b6_6a6dffafe2"/>
          <w:p>
            <w:pPr>
              <w:spacing w:before="180" w:after="0" w:line="240" w:lineRule="auto"/>
              <w:jc w:val="center"/>
            </w:pPr>
            <w:r>
              <w:rPr>
                <w:rFonts w:ascii="Arial" w:hAnsi="Arial"/>
                <w:color w:val="000000"/>
                <w:sz w:val="18"/>
              </w:rPr>
              <w:t>(300A,0190)</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5b1a2e57_e2b1_4354_969e_4cc2da1015"/>
          <w:p>
            <w:pPr>
              <w:spacing w:before="180" w:after="0" w:line="240" w:lineRule="auto"/>
              <w:jc w:val="center"/>
            </w:pPr>
            <w:r>
              <w:rPr>
                <w:rFonts w:ascii="Arial" w:hAnsi="Arial"/>
                <w:color w:val="000000"/>
                <w:sz w:val="18"/>
              </w:rPr>
              <w:t>-/-</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37a2cde4_dead_4c62_bd75_78a8bb61d1"/>
          <w:p>
            <w:pPr>
              <w:spacing w:before="180" w:after="0" w:line="240" w:lineRule="auto"/>
              <w:jc w:val="center"/>
            </w:pPr>
            <w:r>
              <w:rPr>
                <w:rFonts w:ascii="Arial" w:hAnsi="Arial"/>
                <w:color w:val="000000"/>
                <w:sz w:val="18"/>
              </w:rPr>
              <w:t>2C/2C</w:t>
            </w:r>
          </w:p>
          <w:bookmarkEnd w:id="15117"/>
          <w:bookmarkStart w:id="15118"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9" w:name="para_585062c0_fce9_4a8e_8934_5d9af86a4f"/>
          <w:p>
            <w:pPr>
              <w:spacing w:before="180" w:after="0" w:line="240" w:lineRule="auto"/>
            </w:pPr>
            <w:r>
              <w:rPr>
                <w:rFonts w:ascii="Arial" w:hAnsi="Arial"/>
                <w:color w:val="000000"/>
                <w:sz w:val="18"/>
              </w:rPr>
              <w:t>&gt;&gt;&gt;Accessory Code</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c75f412c_db18_4872_b5da_517d6c90cc"/>
          <w:p>
            <w:pPr>
              <w:spacing w:before="180" w:after="0" w:line="240" w:lineRule="auto"/>
              <w:jc w:val="center"/>
            </w:pPr>
            <w:r>
              <w:rPr>
                <w:rFonts w:ascii="Arial" w:hAnsi="Arial"/>
                <w:color w:val="000000"/>
                <w:sz w:val="18"/>
              </w:rPr>
              <w:t>(300A,00F9)</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30613d48_5e62_4bf6_a292_7b83184626"/>
          <w:p>
            <w:pPr>
              <w:spacing w:before="180" w:after="0" w:line="240" w:lineRule="auto"/>
              <w:jc w:val="center"/>
            </w:pPr>
            <w:r>
              <w:rPr>
                <w:rFonts w:ascii="Arial" w:hAnsi="Arial"/>
                <w:color w:val="000000"/>
                <w:sz w:val="18"/>
              </w:rPr>
              <w:t>-/-</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9a709033_16c8_461c_b48d_555f3ea6fa"/>
          <w:p>
            <w:pPr>
              <w:spacing w:before="180" w:after="0" w:line="240" w:lineRule="auto"/>
              <w:jc w:val="center"/>
            </w:pPr>
            <w:r>
              <w:rPr>
                <w:rFonts w:ascii="Arial" w:hAnsi="Arial"/>
                <w:color w:val="000000"/>
                <w:sz w:val="18"/>
              </w:rPr>
              <w:t>3/3</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a2c61c16_748e_4305_a272_4ba12fbd36"/>
          <w:p>
            <w:pPr>
              <w:spacing w:before="180" w:after="0" w:line="240" w:lineRule="auto"/>
            </w:pPr>
            <w:r>
              <w:rPr>
                <w:rFonts w:ascii="Arial" w:hAnsi="Arial"/>
                <w:color w:val="000000"/>
                <w:sz w:val="18"/>
              </w:rPr>
              <w:t>&gt;&gt;&gt;Fixation Device Type</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047c8fb0_10a7_4bc2_ab27_dc376aaaf9"/>
          <w:p>
            <w:pPr>
              <w:spacing w:before="180" w:after="0" w:line="240" w:lineRule="auto"/>
              <w:jc w:val="center"/>
            </w:pPr>
            <w:r>
              <w:rPr>
                <w:rFonts w:ascii="Arial" w:hAnsi="Arial"/>
                <w:color w:val="000000"/>
                <w:sz w:val="18"/>
              </w:rPr>
              <w:t>(300A,0192)</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390ac69d_41b3_4f14_889c_6f6fc8430c"/>
          <w:p>
            <w:pPr>
              <w:spacing w:before="180" w:after="0" w:line="240" w:lineRule="auto"/>
              <w:jc w:val="center"/>
            </w:pPr>
            <w:r>
              <w:rPr>
                <w:rFonts w:ascii="Arial" w:hAnsi="Arial"/>
                <w:color w:val="000000"/>
                <w:sz w:val="18"/>
              </w:rPr>
              <w:t>-/-</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d13898f3_3641_4531_8555_1267746d5c"/>
          <w:p>
            <w:pPr>
              <w:spacing w:before="180" w:after="0" w:line="240" w:lineRule="auto"/>
              <w:jc w:val="center"/>
            </w:pPr>
            <w:r>
              <w:rPr>
                <w:rFonts w:ascii="Arial" w:hAnsi="Arial"/>
                <w:color w:val="000000"/>
                <w:sz w:val="18"/>
              </w:rPr>
              <w:t>1/1</w:t>
            </w:r>
          </w:p>
          <w:bookmarkEnd w:id="15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7" w:name="para_21a910f4_cb10_4fe8_9cfa_51794507a1"/>
          <w:p>
            <w:pPr>
              <w:spacing w:before="180" w:after="0" w:line="240" w:lineRule="auto"/>
            </w:pPr>
            <w:r>
              <w:rPr>
                <w:rFonts w:ascii="Arial" w:hAnsi="Arial"/>
                <w:color w:val="000000"/>
                <w:sz w:val="18"/>
              </w:rPr>
              <w:t>&gt;Referenced Beam Number</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104118a1_f5cc_41f8_b0c9_81d4d65bb2"/>
          <w:p>
            <w:pPr>
              <w:spacing w:before="180" w:after="0" w:line="240" w:lineRule="auto"/>
              <w:jc w:val="center"/>
            </w:pPr>
            <w:r>
              <w:rPr>
                <w:rFonts w:ascii="Arial" w:hAnsi="Arial"/>
                <w:color w:val="000000"/>
                <w:sz w:val="18"/>
              </w:rPr>
              <w:t>(300C,0006)</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8909d0a6_afe7_42a4_8eff_30028a36be"/>
          <w:p>
            <w:pPr>
              <w:spacing w:before="180" w:after="0" w:line="240" w:lineRule="auto"/>
              <w:jc w:val="center"/>
            </w:pPr>
            <w:r>
              <w:rPr>
                <w:rFonts w:ascii="Arial" w:hAnsi="Arial"/>
                <w:color w:val="000000"/>
                <w:sz w:val="18"/>
              </w:rPr>
              <w:t>-/-</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cf5d7574_1f6c_4e76_80fa_659913fbe1"/>
          <w:p>
            <w:pPr>
              <w:spacing w:before="180" w:after="0" w:line="240" w:lineRule="auto"/>
              <w:jc w:val="center"/>
            </w:pPr>
            <w:r>
              <w:rPr>
                <w:rFonts w:ascii="Arial" w:hAnsi="Arial"/>
                <w:color w:val="000000"/>
                <w:sz w:val="18"/>
              </w:rPr>
              <w:t>1/1</w:t>
            </w:r>
          </w:p>
          <w:bookmarkEnd w:id="15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1" w:name="para_ee948248_597a_43f4_a24f_54c8e5ff42"/>
          <w:p>
            <w:pPr>
              <w:spacing w:before="180" w:after="0" w:line="240" w:lineRule="auto"/>
            </w:pPr>
            <w:r>
              <w:rPr>
                <w:rFonts w:ascii="Arial" w:hAnsi="Arial"/>
                <w:color w:val="000000"/>
                <w:sz w:val="18"/>
              </w:rPr>
              <w:t>&gt;Referenced Bolus Sequence</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678c280c_e5db_48c1_907b_1856368b7f"/>
          <w:p>
            <w:pPr>
              <w:spacing w:before="180" w:after="0" w:line="240" w:lineRule="auto"/>
              <w:jc w:val="center"/>
            </w:pPr>
            <w:r>
              <w:rPr>
                <w:rFonts w:ascii="Arial" w:hAnsi="Arial"/>
                <w:color w:val="000000"/>
                <w:sz w:val="18"/>
              </w:rPr>
              <w:t>(300C,00B0)</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8de9c948_5f1f_4c06_abf5_27d76e14df"/>
          <w:p>
            <w:pPr>
              <w:spacing w:before="180" w:after="0" w:line="240" w:lineRule="auto"/>
              <w:jc w:val="center"/>
            </w:pPr>
            <w:r>
              <w:rPr>
                <w:rFonts w:ascii="Arial" w:hAnsi="Arial"/>
                <w:color w:val="000000"/>
                <w:sz w:val="18"/>
              </w:rPr>
              <w:t>-/-</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4e5a110c_8031_4e83_98dc_e04cf3a0b3"/>
          <w:p>
            <w:pPr>
              <w:spacing w:before="180" w:after="0" w:line="240" w:lineRule="auto"/>
              <w:jc w:val="center"/>
            </w:pPr>
            <w:r>
              <w:rPr>
                <w:rFonts w:ascii="Arial" w:hAnsi="Arial"/>
                <w:color w:val="000000"/>
                <w:sz w:val="18"/>
              </w:rPr>
              <w:t>2C/2C</w:t>
            </w:r>
          </w:p>
          <w:bookmarkEnd w:id="15134"/>
          <w:bookmarkStart w:id="15135"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6" w:name="para_56a65b82_f8f4_44aa_8340_61a570178b"/>
          <w:p>
            <w:pPr>
              <w:spacing w:before="180" w:after="0" w:line="240" w:lineRule="auto"/>
            </w:pPr>
            <w:r>
              <w:rPr>
                <w:rFonts w:ascii="Arial" w:hAnsi="Arial"/>
                <w:color w:val="000000"/>
                <w:sz w:val="18"/>
              </w:rPr>
              <w:t>&gt;&gt;Referenced ROI Number</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67c49f81_e73a_42a7_b9fd_6b78132fd6"/>
          <w:p>
            <w:pPr>
              <w:spacing w:before="180" w:after="0" w:line="240" w:lineRule="auto"/>
              <w:jc w:val="center"/>
            </w:pPr>
            <w:r>
              <w:rPr>
                <w:rFonts w:ascii="Arial" w:hAnsi="Arial"/>
                <w:color w:val="000000"/>
                <w:sz w:val="18"/>
              </w:rPr>
              <w:t>(3006,0084)</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b8d21a56_3ef4_4fe5_a58a_8fa06b72cb"/>
          <w:p>
            <w:pPr>
              <w:spacing w:before="180" w:after="0" w:line="240" w:lineRule="auto"/>
              <w:jc w:val="center"/>
            </w:pPr>
            <w:r>
              <w:rPr>
                <w:rFonts w:ascii="Arial" w:hAnsi="Arial"/>
                <w:color w:val="000000"/>
                <w:sz w:val="18"/>
              </w:rPr>
              <w:t>-/-</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09b25622_e7ab_40f7_9e21_d15018e323"/>
          <w:p>
            <w:pPr>
              <w:spacing w:before="180" w:after="0" w:line="240" w:lineRule="auto"/>
              <w:jc w:val="center"/>
            </w:pPr>
            <w:r>
              <w:rPr>
                <w:rFonts w:ascii="Arial" w:hAnsi="Arial"/>
                <w:color w:val="000000"/>
                <w:sz w:val="18"/>
              </w:rPr>
              <w:t>1/1</w:t>
            </w:r>
          </w:p>
          <w:bookmarkEnd w:id="1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18c45e2f_14a2_4d50_b5c4_acce5c5c4a"/>
          <w:p>
            <w:pPr>
              <w:spacing w:before="180" w:after="0" w:line="240" w:lineRule="auto"/>
            </w:pPr>
            <w:r>
              <w:rPr>
                <w:rFonts w:ascii="Arial" w:hAnsi="Arial"/>
                <w:color w:val="000000"/>
                <w:sz w:val="18"/>
              </w:rPr>
              <w:t>&gt;&gt;Accessory Code</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c8c5b4e6_ba95_4e7b_bd74_9f92e41e25"/>
          <w:p>
            <w:pPr>
              <w:spacing w:before="180" w:after="0" w:line="240" w:lineRule="auto"/>
              <w:jc w:val="center"/>
            </w:pPr>
            <w:r>
              <w:rPr>
                <w:rFonts w:ascii="Arial" w:hAnsi="Arial"/>
                <w:color w:val="000000"/>
                <w:sz w:val="18"/>
              </w:rPr>
              <w:t>(300A,00F9)</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990f7118_2788_4889_b81b_974eb2e096"/>
          <w:p>
            <w:pPr>
              <w:spacing w:before="180" w:after="0" w:line="240" w:lineRule="auto"/>
              <w:jc w:val="center"/>
            </w:pPr>
            <w:r>
              <w:rPr>
                <w:rFonts w:ascii="Arial" w:hAnsi="Arial"/>
                <w:color w:val="000000"/>
                <w:sz w:val="18"/>
              </w:rPr>
              <w:t>-/-</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75577691_c85f_4f56_8565_a806b6e8c9"/>
          <w:p>
            <w:pPr>
              <w:spacing w:before="180" w:after="0" w:line="240" w:lineRule="auto"/>
              <w:jc w:val="center"/>
            </w:pPr>
            <w:r>
              <w:rPr>
                <w:rFonts w:ascii="Arial" w:hAnsi="Arial"/>
                <w:color w:val="000000"/>
                <w:sz w:val="18"/>
              </w:rPr>
              <w:t>3/3</w:t>
            </w:r>
          </w:p>
          <w:bookmarkEnd w:id="1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4" w:name="para_adbf0de1_baa4_48f9_b541_8e59a8af9a"/>
          <w:p>
            <w:pPr>
              <w:spacing w:before="180" w:after="0" w:line="240" w:lineRule="auto"/>
            </w:pPr>
            <w:r>
              <w:rPr>
                <w:rFonts w:ascii="Arial" w:hAnsi="Arial"/>
                <w:i/>
                <w:color w:val="000000"/>
                <w:sz w:val="18"/>
              </w:rPr>
              <w:t xml:space="preserve">All other Attributes of the </w:t>
            </w:r>
            <w:hyperlink r:id="r906">
              <w:r>
                <w:rPr>
                  <w:rFonts w:ascii="Arial" w:hAnsi="Arial"/>
                  <w:i/>
                  <w:color w:val="000000"/>
                  <w:sz w:val="18"/>
                </w:rPr>
                <w:t>RT General Machine Verification Module</w:t>
              </w:r>
            </w:hyperlink>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76b2d70d_e6b5_4d43_995d_3a9efdcc80"/>
          <w:p>
            <w:pPr>
              <w:spacing w:before="180" w:after="0" w:line="240" w:lineRule="auto"/>
              <w:jc w:val="center"/>
            </w:pPr>
            <w:r>
              <w:rPr>
                <w:rFonts w:ascii="Arial" w:hAnsi="Arial"/>
                <w:color w:val="000000"/>
                <w:sz w:val="18"/>
              </w:rPr>
              <w:t>-</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8a49cf16_5e8e_4828_8cfb_459086edd9"/>
          <w:p>
            <w:pPr>
              <w:spacing w:before="180" w:after="0" w:line="240" w:lineRule="auto"/>
              <w:jc w:val="center"/>
            </w:pPr>
            <w:r>
              <w:rPr>
                <w:rFonts w:ascii="Arial" w:hAnsi="Arial"/>
                <w:color w:val="000000"/>
                <w:sz w:val="18"/>
              </w:rPr>
              <w:t>-/-</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4f82eea4_0190_4999_91ad_2e76278270"/>
          <w:p>
            <w:pPr>
              <w:spacing w:before="180" w:after="0" w:line="240" w:lineRule="auto"/>
              <w:jc w:val="center"/>
            </w:pPr>
            <w:r>
              <w:rPr>
                <w:rFonts w:ascii="Arial" w:hAnsi="Arial"/>
                <w:color w:val="000000"/>
                <w:sz w:val="18"/>
              </w:rPr>
              <w:t>3/3</w:t>
            </w:r>
          </w:p>
          <w:bookmarkEnd w:id="15147"/>
        </w:tc>
      </w:tr>
      <w:tr>
        <w:tblPrEx/>
        <w:trPr/>
        <w:tc>
          <w:tcPr>
            <w:hMerge w:val="restart"/>
            <w:tcBorders>
              <w:left w:val="single" w:sz="4" w:color="000000"/>
              <w:bottom w:val="single" w:sz="4" w:color="000000"/>
            </w:tcBorders>
            <w:tcMar>
              <w:top w:w="40" w:type="dxa"/>
              <w:left w:w="40" w:type="dxa"/>
              <w:bottom w:w="40" w:type="dxa"/>
            </w:tcMar>
            <w:vAlign w:val="top"/>
          </w:tcPr>
          <w:bookmarkStart w:id="15148" w:name="para_933c588c_7455_4fa5_9a25_7b8af034f5"/>
          <w:p>
            <w:pPr>
              <w:spacing w:before="180" w:after="0" w:line="240" w:lineRule="auto"/>
            </w:pPr>
            <w:r>
              <w:rPr>
                <w:rFonts w:ascii="Arial" w:hAnsi="Arial"/>
                <w:b/>
                <w:color w:val="000000"/>
                <w:sz w:val="18"/>
              </w:rPr>
              <w:t>RT Ion Machine Verification Module</w:t>
            </w:r>
          </w:p>
          <w:bookmarkEnd w:id="151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9" w:name="para_47c9fb4f_79a6_4732_a3b7_d9e5e71d7b"/>
          <w:p>
            <w:pPr>
              <w:spacing w:before="180" w:after="0" w:line="240" w:lineRule="auto"/>
            </w:pPr>
            <w:r>
              <w:rPr>
                <w:rFonts w:ascii="Arial" w:hAnsi="Arial"/>
                <w:color w:val="000000"/>
                <w:sz w:val="18"/>
              </w:rPr>
              <w:t>Ion Machine Verification Sequence</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9add35e4_0c2f_48ec_8c6b_78ad21273e"/>
          <w:p>
            <w:pPr>
              <w:spacing w:before="180" w:after="0" w:line="240" w:lineRule="auto"/>
              <w:jc w:val="center"/>
            </w:pPr>
            <w:r>
              <w:rPr>
                <w:rFonts w:ascii="Arial" w:hAnsi="Arial"/>
                <w:color w:val="000000"/>
                <w:sz w:val="18"/>
              </w:rPr>
              <w:t>(0074,1046)</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fb5124fb_8ae8_44eb_ba48_6be9d127e1"/>
          <w:p>
            <w:pPr>
              <w:spacing w:before="180" w:after="0" w:line="240" w:lineRule="auto"/>
              <w:jc w:val="center"/>
            </w:pPr>
            <w:r>
              <w:rPr>
                <w:rFonts w:ascii="Arial" w:hAnsi="Arial"/>
                <w:color w:val="000000"/>
                <w:sz w:val="18"/>
              </w:rPr>
              <w:t>2/2</w:t>
            </w:r>
          </w:p>
          <w:bookmarkEnd w:id="15151"/>
          <w:bookmarkStart w:id="15152" w:name="para_a6eb0f83_d414_44be_92b2_e4d0121876"/>
          <w:p>
            <w:pPr>
              <w:spacing w:before="180" w:after="0" w:line="240" w:lineRule="auto"/>
              <w:jc w:val="center"/>
            </w:pPr>
            <w:r>
              <w:rPr>
                <w:rFonts w:ascii="Arial" w:hAnsi="Arial"/>
                <w:color w:val="000000"/>
                <w:sz w:val="18"/>
              </w:rPr>
              <w:t>(sequence shall contain zero items)</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0df25bd2_e634_46d3_a9a4_4f88e8d5ba"/>
          <w:p>
            <w:pPr>
              <w:spacing w:before="180" w:after="0" w:line="240" w:lineRule="auto"/>
              <w:jc w:val="center"/>
            </w:pPr>
            <w:r>
              <w:rPr>
                <w:rFonts w:ascii="Arial" w:hAnsi="Arial"/>
                <w:color w:val="000000"/>
                <w:sz w:val="18"/>
              </w:rPr>
              <w:t>1/1</w:t>
            </w:r>
          </w:p>
          <w:bookmarkEnd w:id="15153"/>
          <w:bookmarkStart w:id="15154" w:name="para_570afd02_c763_41aa_aebe_96298a18d8"/>
          <w:p>
            <w:pPr>
              <w:spacing w:before="180" w:after="0" w:line="240" w:lineRule="auto"/>
              <w:jc w:val="center"/>
            </w:pPr>
            <w:r>
              <w:rPr>
                <w:rFonts w:ascii="Arial" w:hAnsi="Arial"/>
                <w:color w:val="000000"/>
                <w:sz w:val="18"/>
              </w:rPr>
              <w:t>(only a single Item shall be permitted)</w:t>
            </w:r>
          </w:p>
          <w:bookmarkEnd w:id="15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5" w:name="para_3053104b_dcea_4fcf_8146_c5b605479b"/>
          <w:p>
            <w:pPr>
              <w:spacing w:before="180" w:after="0" w:line="240" w:lineRule="auto"/>
            </w:pPr>
            <w:r>
              <w:rPr>
                <w:rFonts w:ascii="Arial" w:hAnsi="Arial"/>
                <w:color w:val="000000"/>
                <w:sz w:val="18"/>
              </w:rPr>
              <w:t>&gt;Ion Control Point Verification Sequence</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4e1c1be0_e59d_41c8_b9b1_613d022002"/>
          <w:p>
            <w:pPr>
              <w:spacing w:before="180" w:after="0" w:line="240" w:lineRule="auto"/>
              <w:jc w:val="center"/>
            </w:pPr>
            <w:r>
              <w:rPr>
                <w:rFonts w:ascii="Arial" w:hAnsi="Arial"/>
                <w:color w:val="000000"/>
                <w:sz w:val="18"/>
              </w:rPr>
              <w:t>(0074,104E)</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fad54938_b2ec_4d1b_8f3c_87e40dbf8d"/>
          <w:p>
            <w:pPr>
              <w:spacing w:before="180" w:after="0" w:line="240" w:lineRule="auto"/>
              <w:jc w:val="center"/>
            </w:pPr>
            <w:r>
              <w:rPr>
                <w:rFonts w:ascii="Arial" w:hAnsi="Arial"/>
                <w:color w:val="000000"/>
                <w:sz w:val="18"/>
              </w:rPr>
              <w:t>-/-</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1a905e53_f560_4fb5_92c7_86be599c6f"/>
          <w:p>
            <w:pPr>
              <w:spacing w:before="180" w:after="0" w:line="240" w:lineRule="auto"/>
              <w:jc w:val="center"/>
            </w:pPr>
            <w:r>
              <w:rPr>
                <w:rFonts w:ascii="Arial" w:hAnsi="Arial"/>
                <w:color w:val="000000"/>
                <w:sz w:val="18"/>
              </w:rPr>
              <w:t>1/1</w:t>
            </w:r>
          </w:p>
          <w:bookmarkEnd w:id="15158"/>
          <w:bookmarkStart w:id="15159" w:name="para_b31ab057_77a4_4588_acf4_569bb16601"/>
          <w:p>
            <w:pPr>
              <w:spacing w:before="180" w:after="0" w:line="240" w:lineRule="auto"/>
              <w:jc w:val="center"/>
            </w:pPr>
            <w:r>
              <w:rPr>
                <w:rFonts w:ascii="Arial" w:hAnsi="Arial"/>
                <w:color w:val="000000"/>
                <w:sz w:val="18"/>
              </w:rPr>
              <w:t>(only a single Item shall be permitted)</w:t>
            </w:r>
          </w:p>
          <w:bookmarkEnd w:id="1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0" w:name="para_28be5385_6097_4c4d_9cf8_a6436fbccf"/>
          <w:p>
            <w:pPr>
              <w:spacing w:before="180" w:after="0" w:line="240" w:lineRule="auto"/>
            </w:pPr>
            <w:r>
              <w:rPr>
                <w:rFonts w:ascii="Arial" w:hAnsi="Arial"/>
                <w:color w:val="000000"/>
                <w:sz w:val="18"/>
              </w:rPr>
              <w:t>&gt;&gt;Meterset Rate Set</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b7e313b5_b0ea_486b_890d_89298acbb9"/>
          <w:p>
            <w:pPr>
              <w:spacing w:before="180" w:after="0" w:line="240" w:lineRule="auto"/>
              <w:jc w:val="center"/>
            </w:pPr>
            <w:r>
              <w:rPr>
                <w:rFonts w:ascii="Arial" w:hAnsi="Arial"/>
                <w:color w:val="000000"/>
                <w:sz w:val="18"/>
              </w:rPr>
              <w:t>(3008,0045)</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f6b61fcc_4e42_40c6_8ab6_037819c20e"/>
          <w:p>
            <w:pPr>
              <w:spacing w:before="180" w:after="0" w:line="240" w:lineRule="auto"/>
              <w:jc w:val="center"/>
            </w:pPr>
            <w:r>
              <w:rPr>
                <w:rFonts w:ascii="Arial" w:hAnsi="Arial"/>
                <w:color w:val="000000"/>
                <w:sz w:val="18"/>
              </w:rPr>
              <w:t>-/-</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3eb16831_34a4_4c8e_bd5b_2f789e73ad"/>
          <w:p>
            <w:pPr>
              <w:spacing w:before="180" w:after="0" w:line="240" w:lineRule="auto"/>
              <w:jc w:val="center"/>
            </w:pPr>
            <w:r>
              <w:rPr>
                <w:rFonts w:ascii="Arial" w:hAnsi="Arial"/>
                <w:color w:val="000000"/>
                <w:sz w:val="18"/>
              </w:rPr>
              <w:t>3/3</w:t>
            </w:r>
          </w:p>
          <w:bookmarkEnd w:id="1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4" w:name="para_2c8cab5e_09c0_4a10_b0fd_ff13e72d9e"/>
          <w:p>
            <w:pPr>
              <w:spacing w:before="180" w:after="0" w:line="240" w:lineRule="auto"/>
            </w:pPr>
            <w:r>
              <w:rPr>
                <w:rFonts w:ascii="Arial" w:hAnsi="Arial"/>
                <w:color w:val="000000"/>
                <w:sz w:val="18"/>
              </w:rPr>
              <w:t>&gt;&gt;Nominal Beam Energy</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ba11896d_32de_4980_9cac_ce00720f56"/>
          <w:p>
            <w:pPr>
              <w:spacing w:before="180" w:after="0" w:line="240" w:lineRule="auto"/>
              <w:jc w:val="center"/>
            </w:pPr>
            <w:r>
              <w:rPr>
                <w:rFonts w:ascii="Arial" w:hAnsi="Arial"/>
                <w:color w:val="000000"/>
                <w:sz w:val="18"/>
              </w:rPr>
              <w:t>(300A,0114)</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70f53904_89a1_44d7_9f1e_c074bc3766"/>
          <w:p>
            <w:pPr>
              <w:spacing w:before="180" w:after="0" w:line="240" w:lineRule="auto"/>
              <w:jc w:val="center"/>
            </w:pPr>
            <w:r>
              <w:rPr>
                <w:rFonts w:ascii="Arial" w:hAnsi="Arial"/>
                <w:color w:val="000000"/>
                <w:sz w:val="18"/>
              </w:rPr>
              <w:t>-/-</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4bd40ec6_d0dd_4de6_bffe_d9204f76a9"/>
          <w:p>
            <w:pPr>
              <w:spacing w:before="180" w:after="0" w:line="240" w:lineRule="auto"/>
              <w:jc w:val="center"/>
            </w:pPr>
            <w:r>
              <w:rPr>
                <w:rFonts w:ascii="Arial" w:hAnsi="Arial"/>
                <w:color w:val="000000"/>
                <w:sz w:val="18"/>
              </w:rPr>
              <w:t>3/3</w:t>
            </w:r>
          </w:p>
          <w:bookmarkEnd w:id="15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8" w:name="para_e90b6a7d_f05d_4790_8608_092db0e139"/>
          <w:p>
            <w:pPr>
              <w:spacing w:before="180" w:after="0" w:line="240" w:lineRule="auto"/>
            </w:pPr>
            <w:r>
              <w:rPr>
                <w:rFonts w:ascii="Arial" w:hAnsi="Arial"/>
                <w:color w:val="000000"/>
                <w:sz w:val="18"/>
              </w:rPr>
              <w:t>&gt;&gt;Beam Limiting Device Position Sequence</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b3d0cf2e_f065_4410_8d6e_9140089d5d"/>
          <w:p>
            <w:pPr>
              <w:spacing w:before="180" w:after="0" w:line="240" w:lineRule="auto"/>
              <w:jc w:val="center"/>
            </w:pPr>
            <w:r>
              <w:rPr>
                <w:rFonts w:ascii="Arial" w:hAnsi="Arial"/>
                <w:color w:val="000000"/>
                <w:sz w:val="18"/>
              </w:rPr>
              <w:t>(300A,011A)</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c3f04652_3820_4d31_97ef_2c05e1458a"/>
          <w:p>
            <w:pPr>
              <w:spacing w:before="180" w:after="0" w:line="240" w:lineRule="auto"/>
              <w:jc w:val="center"/>
            </w:pPr>
            <w:r>
              <w:rPr>
                <w:rFonts w:ascii="Arial" w:hAnsi="Arial"/>
                <w:color w:val="000000"/>
                <w:sz w:val="18"/>
              </w:rPr>
              <w:t>-/-</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3f46c03d_b85c_41ae_bbf6_41199f926f"/>
          <w:p>
            <w:pPr>
              <w:spacing w:before="180" w:after="0" w:line="240" w:lineRule="auto"/>
              <w:jc w:val="center"/>
            </w:pPr>
            <w:r>
              <w:rPr>
                <w:rFonts w:ascii="Arial" w:hAnsi="Arial"/>
                <w:color w:val="000000"/>
                <w:sz w:val="18"/>
              </w:rPr>
              <w:t>1C/1C</w:t>
            </w:r>
          </w:p>
          <w:bookmarkEnd w:id="15171"/>
          <w:bookmarkStart w:id="15172"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3" w:name="para_ac6942f7_b578_41b3_a96b_5366cfe3b8"/>
          <w:p>
            <w:pPr>
              <w:spacing w:before="180" w:after="0" w:line="240" w:lineRule="auto"/>
            </w:pPr>
            <w:r>
              <w:rPr>
                <w:rFonts w:ascii="Arial" w:hAnsi="Arial"/>
                <w:color w:val="000000"/>
                <w:sz w:val="18"/>
              </w:rPr>
              <w:t>&gt;&gt;&gt;RT Beam Limiting Device Type</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38b2258c_5835_4bf5_a1bd_60cc3c0484"/>
          <w:p>
            <w:pPr>
              <w:spacing w:before="180" w:after="0" w:line="240" w:lineRule="auto"/>
              <w:jc w:val="center"/>
            </w:pPr>
            <w:r>
              <w:rPr>
                <w:rFonts w:ascii="Arial" w:hAnsi="Arial"/>
                <w:color w:val="000000"/>
                <w:sz w:val="18"/>
              </w:rPr>
              <w:t>(300A,00B8)</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2a427761_bedd_4999_9688_b7135f1186"/>
          <w:p>
            <w:pPr>
              <w:spacing w:before="180" w:after="0" w:line="240" w:lineRule="auto"/>
              <w:jc w:val="center"/>
            </w:pPr>
            <w:r>
              <w:rPr>
                <w:rFonts w:ascii="Arial" w:hAnsi="Arial"/>
                <w:color w:val="000000"/>
                <w:sz w:val="18"/>
              </w:rPr>
              <w:t>-/-</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ed445b4c_c6e7_4d6f_b8a6_cd62203fab"/>
          <w:p>
            <w:pPr>
              <w:spacing w:before="180" w:after="0" w:line="240" w:lineRule="auto"/>
              <w:jc w:val="center"/>
            </w:pPr>
            <w:r>
              <w:rPr>
                <w:rFonts w:ascii="Arial" w:hAnsi="Arial"/>
                <w:color w:val="000000"/>
                <w:sz w:val="18"/>
              </w:rPr>
              <w:t>1/1</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59399097_7c17_4f6f_b330_fd97b0c4f9"/>
          <w:p>
            <w:pPr>
              <w:spacing w:before="180" w:after="0" w:line="240" w:lineRule="auto"/>
            </w:pPr>
            <w:r>
              <w:rPr>
                <w:rFonts w:ascii="Arial" w:hAnsi="Arial"/>
                <w:color w:val="000000"/>
                <w:sz w:val="18"/>
              </w:rPr>
              <w:t>&gt;&gt;&gt;Leaf/Jaw Positions</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c711b4ff_1950_4bf0_ab72_269f6f24fa"/>
          <w:p>
            <w:pPr>
              <w:spacing w:before="180" w:after="0" w:line="240" w:lineRule="auto"/>
              <w:jc w:val="center"/>
            </w:pPr>
            <w:r>
              <w:rPr>
                <w:rFonts w:ascii="Arial" w:hAnsi="Arial"/>
                <w:color w:val="000000"/>
                <w:sz w:val="18"/>
              </w:rPr>
              <w:t>(300A,011C)</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b2cc4508_7f36_44dc_880f_b1587683aa"/>
          <w:p>
            <w:pPr>
              <w:spacing w:before="180" w:after="0" w:line="240" w:lineRule="auto"/>
              <w:jc w:val="center"/>
            </w:pPr>
            <w:r>
              <w:rPr>
                <w:rFonts w:ascii="Arial" w:hAnsi="Arial"/>
                <w:color w:val="000000"/>
                <w:sz w:val="18"/>
              </w:rPr>
              <w:t>-/-</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589743e4_b541_4201_b3d5_ea2c2b6e0c"/>
          <w:p>
            <w:pPr>
              <w:spacing w:before="180" w:after="0" w:line="240" w:lineRule="auto"/>
              <w:jc w:val="center"/>
            </w:pPr>
            <w:r>
              <w:rPr>
                <w:rFonts w:ascii="Arial" w:hAnsi="Arial"/>
                <w:color w:val="000000"/>
                <w:sz w:val="18"/>
              </w:rPr>
              <w:t>1/1</w:t>
            </w:r>
          </w:p>
          <w:bookmarkEnd w:id="15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1" w:name="para_1191e405_3b7e_43de_9284_b405a72009"/>
          <w:p>
            <w:pPr>
              <w:spacing w:before="180" w:after="0" w:line="240" w:lineRule="auto"/>
            </w:pPr>
            <w:r>
              <w:rPr>
                <w:rFonts w:ascii="Arial" w:hAnsi="Arial"/>
                <w:color w:val="000000"/>
                <w:sz w:val="18"/>
              </w:rPr>
              <w:t>&gt;&gt;Gantry Angle</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a1d6f4fe_e58f_4f68_a666_8491c5a67d"/>
          <w:p>
            <w:pPr>
              <w:spacing w:before="180" w:after="0" w:line="240" w:lineRule="auto"/>
              <w:jc w:val="center"/>
            </w:pPr>
            <w:r>
              <w:rPr>
                <w:rFonts w:ascii="Arial" w:hAnsi="Arial"/>
                <w:color w:val="000000"/>
                <w:sz w:val="18"/>
              </w:rPr>
              <w:t>(300A,011E)</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d473c83b_e375_4e37_b5d2_1f6f40e653"/>
          <w:p>
            <w:pPr>
              <w:spacing w:before="180" w:after="0" w:line="240" w:lineRule="auto"/>
              <w:jc w:val="center"/>
            </w:pPr>
            <w:r>
              <w:rPr>
                <w:rFonts w:ascii="Arial" w:hAnsi="Arial"/>
                <w:color w:val="000000"/>
                <w:sz w:val="18"/>
              </w:rPr>
              <w:t>-/-</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96817a77_4c20_4e67_93d3_308e46a40b"/>
          <w:p>
            <w:pPr>
              <w:spacing w:before="180" w:after="0" w:line="240" w:lineRule="auto"/>
              <w:jc w:val="center"/>
            </w:pPr>
            <w:r>
              <w:rPr>
                <w:rFonts w:ascii="Arial" w:hAnsi="Arial"/>
                <w:color w:val="000000"/>
                <w:sz w:val="18"/>
              </w:rPr>
              <w:t>3/3</w:t>
            </w:r>
          </w:p>
          <w:bookmarkEnd w:id="15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5" w:name="para_974c3814_5923_4e76_8914_3c159e667c"/>
          <w:p>
            <w:pPr>
              <w:spacing w:before="180" w:after="0" w:line="240" w:lineRule="auto"/>
            </w:pPr>
            <w:r>
              <w:rPr>
                <w:rFonts w:ascii="Arial" w:hAnsi="Arial"/>
                <w:color w:val="000000"/>
                <w:sz w:val="18"/>
              </w:rPr>
              <w:t>&gt;&gt;Gantry Rotation Direction</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e65ae6b5_4f26_4ecb_9e83_bbc858d5ca"/>
          <w:p>
            <w:pPr>
              <w:spacing w:before="180" w:after="0" w:line="240" w:lineRule="auto"/>
              <w:jc w:val="center"/>
            </w:pPr>
            <w:r>
              <w:rPr>
                <w:rFonts w:ascii="Arial" w:hAnsi="Arial"/>
                <w:color w:val="000000"/>
                <w:sz w:val="18"/>
              </w:rPr>
              <w:t>(300A,011F)</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47f16384_864a_40b7_92ac_f26cb05559"/>
          <w:p>
            <w:pPr>
              <w:spacing w:before="180" w:after="0" w:line="240" w:lineRule="auto"/>
              <w:jc w:val="center"/>
            </w:pPr>
            <w:r>
              <w:rPr>
                <w:rFonts w:ascii="Arial" w:hAnsi="Arial"/>
                <w:color w:val="000000"/>
                <w:sz w:val="18"/>
              </w:rPr>
              <w:t>-/-</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32561317_5a81_40cc_809a_2b180f4873"/>
          <w:p>
            <w:pPr>
              <w:spacing w:before="180" w:after="0" w:line="240" w:lineRule="auto"/>
              <w:jc w:val="center"/>
            </w:pPr>
            <w:r>
              <w:rPr>
                <w:rFonts w:ascii="Arial" w:hAnsi="Arial"/>
                <w:color w:val="000000"/>
                <w:sz w:val="18"/>
              </w:rPr>
              <w:t>2/2</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58e6f16a_16bb_450a_b135_b7ebbe61b7"/>
          <w:p>
            <w:pPr>
              <w:spacing w:before="180" w:after="0" w:line="240" w:lineRule="auto"/>
            </w:pPr>
            <w:r>
              <w:rPr>
                <w:rFonts w:ascii="Arial" w:hAnsi="Arial"/>
                <w:color w:val="000000"/>
                <w:sz w:val="18"/>
              </w:rPr>
              <w:t>&gt;&gt;Beam Limiting Device Angle</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96829acc_c0e0_4402_a003_2663d4179f"/>
          <w:p>
            <w:pPr>
              <w:spacing w:before="180" w:after="0" w:line="240" w:lineRule="auto"/>
              <w:jc w:val="center"/>
            </w:pPr>
            <w:r>
              <w:rPr>
                <w:rFonts w:ascii="Arial" w:hAnsi="Arial"/>
                <w:color w:val="000000"/>
                <w:sz w:val="18"/>
              </w:rPr>
              <w:t>(300A,0120)</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ca49f39f_1c0d_4acc_889e_c9c14d41fb"/>
          <w:p>
            <w:pPr>
              <w:spacing w:before="180" w:after="0" w:line="240" w:lineRule="auto"/>
              <w:jc w:val="center"/>
            </w:pPr>
            <w:r>
              <w:rPr>
                <w:rFonts w:ascii="Arial" w:hAnsi="Arial"/>
                <w:color w:val="000000"/>
                <w:sz w:val="18"/>
              </w:rPr>
              <w:t>-/-</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b15fbce7_c97c_4abb_81bd_ea73da2226"/>
          <w:p>
            <w:pPr>
              <w:spacing w:before="180" w:after="0" w:line="240" w:lineRule="auto"/>
              <w:jc w:val="center"/>
            </w:pPr>
            <w:r>
              <w:rPr>
                <w:rFonts w:ascii="Arial" w:hAnsi="Arial"/>
                <w:color w:val="000000"/>
                <w:sz w:val="18"/>
              </w:rPr>
              <w:t>3/3</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745792e4_c666_4b3e_8cff_1c2775e37d"/>
          <w:p>
            <w:pPr>
              <w:spacing w:before="180" w:after="0" w:line="240" w:lineRule="auto"/>
            </w:pPr>
            <w:r>
              <w:rPr>
                <w:rFonts w:ascii="Arial" w:hAnsi="Arial"/>
                <w:color w:val="000000"/>
                <w:sz w:val="18"/>
              </w:rPr>
              <w:t>&gt;&gt;Beam Limiting Device Rotation Direction</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0578e801_d0b4_481a_ae72_eb08929e88"/>
          <w:p>
            <w:pPr>
              <w:spacing w:before="180" w:after="0" w:line="240" w:lineRule="auto"/>
              <w:jc w:val="center"/>
            </w:pPr>
            <w:r>
              <w:rPr>
                <w:rFonts w:ascii="Arial" w:hAnsi="Arial"/>
                <w:color w:val="000000"/>
                <w:sz w:val="18"/>
              </w:rPr>
              <w:t>(300A,0121)</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078a2918_5c8c_402c_b840_14902cc754"/>
          <w:p>
            <w:pPr>
              <w:spacing w:before="180" w:after="0" w:line="240" w:lineRule="auto"/>
              <w:jc w:val="center"/>
            </w:pPr>
            <w:r>
              <w:rPr>
                <w:rFonts w:ascii="Arial" w:hAnsi="Arial"/>
                <w:color w:val="000000"/>
                <w:sz w:val="18"/>
              </w:rPr>
              <w:t>-/-</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ecb86159_a8c2_420a_b3fe_a86c4dda0b"/>
          <w:p>
            <w:pPr>
              <w:spacing w:before="180" w:after="0" w:line="240" w:lineRule="auto"/>
              <w:jc w:val="center"/>
            </w:pPr>
            <w:r>
              <w:rPr>
                <w:rFonts w:ascii="Arial" w:hAnsi="Arial"/>
                <w:color w:val="000000"/>
                <w:sz w:val="18"/>
              </w:rPr>
              <w:t>3/3</w:t>
            </w:r>
          </w:p>
          <w:bookmarkEnd w:id="1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7" w:name="para_1e0b1126_1194_472f_857d_a428e5253f"/>
          <w:p>
            <w:pPr>
              <w:spacing w:before="180" w:after="0" w:line="240" w:lineRule="auto"/>
            </w:pPr>
            <w:r>
              <w:rPr>
                <w:rFonts w:ascii="Arial" w:hAnsi="Arial"/>
                <w:color w:val="000000"/>
                <w:sz w:val="18"/>
              </w:rPr>
              <w:t>&gt;&gt;Patient Support Angle</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53d1f083_44af_4681_a0b6_08c58e7313"/>
          <w:p>
            <w:pPr>
              <w:spacing w:before="180" w:after="0" w:line="240" w:lineRule="auto"/>
              <w:jc w:val="center"/>
            </w:pPr>
            <w:r>
              <w:rPr>
                <w:rFonts w:ascii="Arial" w:hAnsi="Arial"/>
                <w:color w:val="000000"/>
                <w:sz w:val="18"/>
              </w:rPr>
              <w:t>(300A,0122)</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02e10a62_2baa_46f1_b04e_48ed8dbab7"/>
          <w:p>
            <w:pPr>
              <w:spacing w:before="180" w:after="0" w:line="240" w:lineRule="auto"/>
              <w:jc w:val="center"/>
            </w:pPr>
            <w:r>
              <w:rPr>
                <w:rFonts w:ascii="Arial" w:hAnsi="Arial"/>
                <w:color w:val="000000"/>
                <w:sz w:val="18"/>
              </w:rPr>
              <w:t>-/-</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378d2b29_00bd_48c2_a3bf_b274938687"/>
          <w:p>
            <w:pPr>
              <w:spacing w:before="180" w:after="0" w:line="240" w:lineRule="auto"/>
              <w:jc w:val="center"/>
            </w:pPr>
            <w:r>
              <w:rPr>
                <w:rFonts w:ascii="Arial" w:hAnsi="Arial"/>
                <w:color w:val="000000"/>
                <w:sz w:val="18"/>
              </w:rPr>
              <w:t>3/3</w:t>
            </w:r>
          </w:p>
          <w:bookmarkEnd w:id="1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dd2ee67f_1f6a_4619_98c0_d26de00e92"/>
          <w:p>
            <w:pPr>
              <w:spacing w:before="180" w:after="0" w:line="240" w:lineRule="auto"/>
            </w:pPr>
            <w:r>
              <w:rPr>
                <w:rFonts w:ascii="Arial" w:hAnsi="Arial"/>
                <w:color w:val="000000"/>
                <w:sz w:val="18"/>
              </w:rPr>
              <w:t>&gt;&gt;Patient Support Rotation Direction</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967367e9_c493_46cd_8ade_584ac1e46e"/>
          <w:p>
            <w:pPr>
              <w:spacing w:before="180" w:after="0" w:line="240" w:lineRule="auto"/>
              <w:jc w:val="center"/>
            </w:pPr>
            <w:r>
              <w:rPr>
                <w:rFonts w:ascii="Arial" w:hAnsi="Arial"/>
                <w:color w:val="000000"/>
                <w:sz w:val="18"/>
              </w:rPr>
              <w:t>(300A,0123)</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b92c94dd_ef5b_48e2_8f0f_2485bb9a3f"/>
          <w:p>
            <w:pPr>
              <w:spacing w:before="180" w:after="0" w:line="240" w:lineRule="auto"/>
              <w:jc w:val="center"/>
            </w:pPr>
            <w:r>
              <w:rPr>
                <w:rFonts w:ascii="Arial" w:hAnsi="Arial"/>
                <w:color w:val="000000"/>
                <w:sz w:val="18"/>
              </w:rPr>
              <w:t>-/-</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587e44c8_1b9a_43d4_9795_ba11287ddc"/>
          <w:p>
            <w:pPr>
              <w:spacing w:before="180" w:after="0" w:line="240" w:lineRule="auto"/>
              <w:jc w:val="center"/>
            </w:pPr>
            <w:r>
              <w:rPr>
                <w:rFonts w:ascii="Arial" w:hAnsi="Arial"/>
                <w:color w:val="000000"/>
                <w:sz w:val="18"/>
              </w:rPr>
              <w:t>3/3</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8475263a_8c64_4a6d_9689_b76aef9904"/>
          <w:p>
            <w:pPr>
              <w:spacing w:before="180" w:after="0" w:line="240" w:lineRule="auto"/>
            </w:pPr>
            <w:r>
              <w:rPr>
                <w:rFonts w:ascii="Arial" w:hAnsi="Arial"/>
                <w:color w:val="000000"/>
                <w:sz w:val="18"/>
              </w:rPr>
              <w:t>&gt;&gt;Table Top Vertical Position</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ef691dc8_6ffc_4c61_89c0_dd6bf93068"/>
          <w:p>
            <w:pPr>
              <w:spacing w:before="180" w:after="0" w:line="240" w:lineRule="auto"/>
              <w:jc w:val="center"/>
            </w:pPr>
            <w:r>
              <w:rPr>
                <w:rFonts w:ascii="Arial" w:hAnsi="Arial"/>
                <w:color w:val="000000"/>
                <w:sz w:val="18"/>
              </w:rPr>
              <w:t>(300A,0128)</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64bcd886_b883_4257_8f6c_3e2acfcb46"/>
          <w:p>
            <w:pPr>
              <w:spacing w:before="180" w:after="0" w:line="240" w:lineRule="auto"/>
              <w:jc w:val="center"/>
            </w:pPr>
            <w:r>
              <w:rPr>
                <w:rFonts w:ascii="Arial" w:hAnsi="Arial"/>
                <w:color w:val="000000"/>
                <w:sz w:val="18"/>
              </w:rPr>
              <w:t>-/-</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14888e5f_1293_4b2e_8537_bb1e568fa5"/>
          <w:p>
            <w:pPr>
              <w:spacing w:before="180" w:after="0" w:line="240" w:lineRule="auto"/>
              <w:jc w:val="center"/>
            </w:pPr>
            <w:r>
              <w:rPr>
                <w:rFonts w:ascii="Arial" w:hAnsi="Arial"/>
                <w:color w:val="000000"/>
                <w:sz w:val="18"/>
              </w:rPr>
              <w:t>3/3</w:t>
            </w:r>
          </w:p>
          <w:bookmarkEnd w:id="1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2a5e0b1b_64b6_41bb_9416_96f8ec9953"/>
          <w:p>
            <w:pPr>
              <w:spacing w:before="180" w:after="0" w:line="240" w:lineRule="auto"/>
            </w:pPr>
            <w:r>
              <w:rPr>
                <w:rFonts w:ascii="Arial" w:hAnsi="Arial"/>
                <w:color w:val="000000"/>
                <w:sz w:val="18"/>
              </w:rPr>
              <w:t>&gt;&gt;Table Top Longitudinal Position</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217d117b_4b3f_421c_8db2_25773fd942"/>
          <w:p>
            <w:pPr>
              <w:spacing w:before="180" w:after="0" w:line="240" w:lineRule="auto"/>
              <w:jc w:val="center"/>
            </w:pPr>
            <w:r>
              <w:rPr>
                <w:rFonts w:ascii="Arial" w:hAnsi="Arial"/>
                <w:color w:val="000000"/>
                <w:sz w:val="18"/>
              </w:rPr>
              <w:t>(300A,0129)</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a1eaca1d_cad2_421e_8cc9_4792b223a0"/>
          <w:p>
            <w:pPr>
              <w:spacing w:before="180" w:after="0" w:line="240" w:lineRule="auto"/>
              <w:jc w:val="center"/>
            </w:pPr>
            <w:r>
              <w:rPr>
                <w:rFonts w:ascii="Arial" w:hAnsi="Arial"/>
                <w:color w:val="000000"/>
                <w:sz w:val="18"/>
              </w:rPr>
              <w:t>-/-</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44a3672f_f8f3_40fa_80b1_1675717849"/>
          <w:p>
            <w:pPr>
              <w:spacing w:before="180" w:after="0" w:line="240" w:lineRule="auto"/>
              <w:jc w:val="center"/>
            </w:pPr>
            <w:r>
              <w:rPr>
                <w:rFonts w:ascii="Arial" w:hAnsi="Arial"/>
                <w:color w:val="000000"/>
                <w:sz w:val="18"/>
              </w:rPr>
              <w:t>3/3</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2635f110_7f40_412c_a2eb_28df541cb2"/>
          <w:p>
            <w:pPr>
              <w:spacing w:before="180" w:after="0" w:line="240" w:lineRule="auto"/>
            </w:pPr>
            <w:r>
              <w:rPr>
                <w:rFonts w:ascii="Arial" w:hAnsi="Arial"/>
                <w:color w:val="000000"/>
                <w:sz w:val="18"/>
              </w:rPr>
              <w:t>&gt;&gt;Table Top Lateral Position</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5157b845_1cb4_49c4_94e7_70d6c8a629"/>
          <w:p>
            <w:pPr>
              <w:spacing w:before="180" w:after="0" w:line="240" w:lineRule="auto"/>
              <w:jc w:val="center"/>
            </w:pPr>
            <w:r>
              <w:rPr>
                <w:rFonts w:ascii="Arial" w:hAnsi="Arial"/>
                <w:color w:val="000000"/>
                <w:sz w:val="18"/>
              </w:rPr>
              <w:t>(300A,012A)</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547b375b_72a5_4edd_b844_8f71fa8dff"/>
          <w:p>
            <w:pPr>
              <w:spacing w:before="180" w:after="0" w:line="240" w:lineRule="auto"/>
              <w:jc w:val="center"/>
            </w:pPr>
            <w:r>
              <w:rPr>
                <w:rFonts w:ascii="Arial" w:hAnsi="Arial"/>
                <w:color w:val="000000"/>
                <w:sz w:val="18"/>
              </w:rPr>
              <w:t>-/-</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e607ce3c_3fd5_4133_9f3d_553f89ca8b"/>
          <w:p>
            <w:pPr>
              <w:spacing w:before="180" w:after="0" w:line="240" w:lineRule="auto"/>
              <w:jc w:val="center"/>
            </w:pPr>
            <w:r>
              <w:rPr>
                <w:rFonts w:ascii="Arial" w:hAnsi="Arial"/>
                <w:color w:val="000000"/>
                <w:sz w:val="18"/>
              </w:rPr>
              <w:t>3/3</w:t>
            </w:r>
          </w:p>
          <w:bookmarkEnd w:id="1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7" w:name="para_63244804_63ae_4414_93aa_efe7da9edb"/>
          <w:p>
            <w:pPr>
              <w:spacing w:before="180" w:after="0" w:line="240" w:lineRule="auto"/>
            </w:pPr>
            <w:r>
              <w:rPr>
                <w:rFonts w:ascii="Arial" w:hAnsi="Arial"/>
                <w:color w:val="000000"/>
                <w:sz w:val="18"/>
              </w:rPr>
              <w:t>&gt;&gt;Table Top Pitch Angle</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0588c78e_9701_49d6_baff_95c9a1c215"/>
          <w:p>
            <w:pPr>
              <w:spacing w:before="180" w:after="0" w:line="240" w:lineRule="auto"/>
              <w:jc w:val="center"/>
            </w:pPr>
            <w:r>
              <w:rPr>
                <w:rFonts w:ascii="Arial" w:hAnsi="Arial"/>
                <w:color w:val="000000"/>
                <w:sz w:val="18"/>
              </w:rPr>
              <w:t>(300A,0140)</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fcee9410_3a8c_4f64_8b33_c67fc6af9c"/>
          <w:p>
            <w:pPr>
              <w:spacing w:before="180" w:after="0" w:line="240" w:lineRule="auto"/>
              <w:jc w:val="center"/>
            </w:pPr>
            <w:r>
              <w:rPr>
                <w:rFonts w:ascii="Arial" w:hAnsi="Arial"/>
                <w:color w:val="000000"/>
                <w:sz w:val="18"/>
              </w:rPr>
              <w:t>-/-</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89bb6e72_6d9e_4a44_b448_94b1f0dd85"/>
          <w:p>
            <w:pPr>
              <w:spacing w:before="180" w:after="0" w:line="240" w:lineRule="auto"/>
              <w:jc w:val="center"/>
            </w:pPr>
            <w:r>
              <w:rPr>
                <w:rFonts w:ascii="Arial" w:hAnsi="Arial"/>
                <w:color w:val="000000"/>
                <w:sz w:val="18"/>
              </w:rPr>
              <w:t>3/3</w:t>
            </w:r>
          </w:p>
          <w:bookmarkEnd w:id="1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1" w:name="para_15082172_0d28_40c4_96f5_b918003bef"/>
          <w:p>
            <w:pPr>
              <w:spacing w:before="180" w:after="0" w:line="240" w:lineRule="auto"/>
            </w:pPr>
            <w:r>
              <w:rPr>
                <w:rFonts w:ascii="Arial" w:hAnsi="Arial"/>
                <w:color w:val="000000"/>
                <w:sz w:val="18"/>
              </w:rPr>
              <w:t>&gt;&gt;Table Top Pitch Rotation Direction</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b91c451b_856a_49bd_ac5f_a8cef1d3b4"/>
          <w:p>
            <w:pPr>
              <w:spacing w:before="180" w:after="0" w:line="240" w:lineRule="auto"/>
              <w:jc w:val="center"/>
            </w:pPr>
            <w:r>
              <w:rPr>
                <w:rFonts w:ascii="Arial" w:hAnsi="Arial"/>
                <w:color w:val="000000"/>
                <w:sz w:val="18"/>
              </w:rPr>
              <w:t>(300A,0142)</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3ec2125f_050b_448e_a48c_6582d8117f"/>
          <w:p>
            <w:pPr>
              <w:spacing w:before="180" w:after="0" w:line="240" w:lineRule="auto"/>
              <w:jc w:val="center"/>
            </w:pPr>
            <w:r>
              <w:rPr>
                <w:rFonts w:ascii="Arial" w:hAnsi="Arial"/>
                <w:color w:val="000000"/>
                <w:sz w:val="18"/>
              </w:rPr>
              <w:t>-/-</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7e420b80_4c48_4cee_98cc_4a97d6a441"/>
          <w:p>
            <w:pPr>
              <w:spacing w:before="180" w:after="0" w:line="240" w:lineRule="auto"/>
              <w:jc w:val="center"/>
            </w:pPr>
            <w:r>
              <w:rPr>
                <w:rFonts w:ascii="Arial" w:hAnsi="Arial"/>
                <w:color w:val="000000"/>
                <w:sz w:val="18"/>
              </w:rPr>
              <w:t>3/3</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92ebc60c_d6f1_4bf5_9fbe_30583ff24d"/>
          <w:p>
            <w:pPr>
              <w:spacing w:before="180" w:after="0" w:line="240" w:lineRule="auto"/>
            </w:pPr>
            <w:r>
              <w:rPr>
                <w:rFonts w:ascii="Arial" w:hAnsi="Arial"/>
                <w:color w:val="000000"/>
                <w:sz w:val="18"/>
              </w:rPr>
              <w:t>&gt;&gt;Table Top Roll Angle</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ea45bb05_9d30_49c2_8549_ea734fa8c0"/>
          <w:p>
            <w:pPr>
              <w:spacing w:before="180" w:after="0" w:line="240" w:lineRule="auto"/>
              <w:jc w:val="center"/>
            </w:pPr>
            <w:r>
              <w:rPr>
                <w:rFonts w:ascii="Arial" w:hAnsi="Arial"/>
                <w:color w:val="000000"/>
                <w:sz w:val="18"/>
              </w:rPr>
              <w:t>(300A,0144)</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133ca887_4399_4dd3_b2b5_f831f20d12"/>
          <w:p>
            <w:pPr>
              <w:spacing w:before="180" w:after="0" w:line="240" w:lineRule="auto"/>
              <w:jc w:val="center"/>
            </w:pPr>
            <w:r>
              <w:rPr>
                <w:rFonts w:ascii="Arial" w:hAnsi="Arial"/>
                <w:color w:val="000000"/>
                <w:sz w:val="18"/>
              </w:rPr>
              <w:t>-/-</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0767e33e_18e8_46ef_ac5b_1dee46fd1d"/>
          <w:p>
            <w:pPr>
              <w:spacing w:before="180" w:after="0" w:line="240" w:lineRule="auto"/>
              <w:jc w:val="center"/>
            </w:pPr>
            <w:r>
              <w:rPr>
                <w:rFonts w:ascii="Arial" w:hAnsi="Arial"/>
                <w:color w:val="000000"/>
                <w:sz w:val="18"/>
              </w:rPr>
              <w:t>3/3</w:t>
            </w:r>
          </w:p>
          <w:bookmarkEnd w:id="15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dc1807c0_70f7_4abd_b2a6_ed9ec29b38"/>
          <w:p>
            <w:pPr>
              <w:spacing w:before="180" w:after="0" w:line="240" w:lineRule="auto"/>
            </w:pPr>
            <w:r>
              <w:rPr>
                <w:rFonts w:ascii="Arial" w:hAnsi="Arial"/>
                <w:color w:val="000000"/>
                <w:sz w:val="18"/>
              </w:rPr>
              <w:t>&gt;&gt;Table Top Roll Rotation Direction</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e1d9f28c_5ff2_41f5_b7a2_617c9db87e"/>
          <w:p>
            <w:pPr>
              <w:spacing w:before="180" w:after="0" w:line="240" w:lineRule="auto"/>
              <w:jc w:val="center"/>
            </w:pPr>
            <w:r>
              <w:rPr>
                <w:rFonts w:ascii="Arial" w:hAnsi="Arial"/>
                <w:color w:val="000000"/>
                <w:sz w:val="18"/>
              </w:rPr>
              <w:t>(300A,0146)</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253de4ab_611b_45c5_ba7c_5cac3c2c0f"/>
          <w:p>
            <w:pPr>
              <w:spacing w:before="180" w:after="0" w:line="240" w:lineRule="auto"/>
              <w:jc w:val="center"/>
            </w:pPr>
            <w:r>
              <w:rPr>
                <w:rFonts w:ascii="Arial" w:hAnsi="Arial"/>
                <w:color w:val="000000"/>
                <w:sz w:val="18"/>
              </w:rPr>
              <w:t>-/-</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b039c532_31c3_4592_b743_713f024d5b"/>
          <w:p>
            <w:pPr>
              <w:spacing w:before="180" w:after="0" w:line="240" w:lineRule="auto"/>
              <w:jc w:val="center"/>
            </w:pPr>
            <w:r>
              <w:rPr>
                <w:rFonts w:ascii="Arial" w:hAnsi="Arial"/>
                <w:color w:val="000000"/>
                <w:sz w:val="18"/>
              </w:rPr>
              <w:t>3/3</w:t>
            </w:r>
          </w:p>
          <w:bookmarkEnd w:id="1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3" w:name="para_c97e2695_dff7_4f80_9110_e5ec36b49a"/>
          <w:p>
            <w:pPr>
              <w:spacing w:before="180" w:after="0" w:line="240" w:lineRule="auto"/>
            </w:pPr>
            <w:r>
              <w:rPr>
                <w:rFonts w:ascii="Arial" w:hAnsi="Arial"/>
                <w:color w:val="000000"/>
                <w:sz w:val="18"/>
              </w:rPr>
              <w:t>&gt;&gt;Head Fixation Angle</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bf54735c_c68f_485f_8c49_face2c9195"/>
          <w:p>
            <w:pPr>
              <w:spacing w:before="180" w:after="0" w:line="240" w:lineRule="auto"/>
              <w:jc w:val="center"/>
            </w:pPr>
            <w:r>
              <w:rPr>
                <w:rFonts w:ascii="Arial" w:hAnsi="Arial"/>
                <w:color w:val="000000"/>
                <w:sz w:val="18"/>
              </w:rPr>
              <w:t>(300A,0148)</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7311a2bf_a93b_433d_927c_d09ca80e2d"/>
          <w:p>
            <w:pPr>
              <w:spacing w:before="180" w:after="0" w:line="240" w:lineRule="auto"/>
              <w:jc w:val="center"/>
            </w:pPr>
            <w:r>
              <w:rPr>
                <w:rFonts w:ascii="Arial" w:hAnsi="Arial"/>
                <w:color w:val="000000"/>
                <w:sz w:val="18"/>
              </w:rPr>
              <w:t>-/-</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ee5a6561_4326_4873_be55_e63817a237"/>
          <w:p>
            <w:pPr>
              <w:spacing w:before="180" w:after="0" w:line="240" w:lineRule="auto"/>
              <w:jc w:val="center"/>
            </w:pPr>
            <w:r>
              <w:rPr>
                <w:rFonts w:ascii="Arial" w:hAnsi="Arial"/>
                <w:color w:val="000000"/>
                <w:sz w:val="18"/>
              </w:rPr>
              <w:t>3/3</w:t>
            </w:r>
          </w:p>
          <w:bookmarkEnd w:id="1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7" w:name="para_09a15059_812f_4af3_b938_851baa88fe"/>
          <w:p>
            <w:pPr>
              <w:spacing w:before="180" w:after="0" w:line="240" w:lineRule="auto"/>
            </w:pPr>
            <w:r>
              <w:rPr>
                <w:rFonts w:ascii="Arial" w:hAnsi="Arial"/>
                <w:color w:val="000000"/>
                <w:sz w:val="18"/>
              </w:rPr>
              <w:t>&gt;&gt;Gantry Pitch Angle</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ffbf013a_7a35_48a6_8778_5e550fd94c"/>
          <w:p>
            <w:pPr>
              <w:spacing w:before="180" w:after="0" w:line="240" w:lineRule="auto"/>
              <w:jc w:val="center"/>
            </w:pPr>
            <w:r>
              <w:rPr>
                <w:rFonts w:ascii="Arial" w:hAnsi="Arial"/>
                <w:color w:val="000000"/>
                <w:sz w:val="18"/>
              </w:rPr>
              <w:t>(300A,014A)</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07105b84_9428_4357_8362_e8c237f3c1"/>
          <w:p>
            <w:pPr>
              <w:spacing w:before="180" w:after="0" w:line="240" w:lineRule="auto"/>
              <w:jc w:val="center"/>
            </w:pPr>
            <w:r>
              <w:rPr>
                <w:rFonts w:ascii="Arial" w:hAnsi="Arial"/>
                <w:color w:val="000000"/>
                <w:sz w:val="18"/>
              </w:rPr>
              <w:t>-/-</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7ab05e94_8390_4c06_9a70_a8fb35546d"/>
          <w:p>
            <w:pPr>
              <w:spacing w:before="180" w:after="0" w:line="240" w:lineRule="auto"/>
              <w:jc w:val="center"/>
            </w:pPr>
            <w:r>
              <w:rPr>
                <w:rFonts w:ascii="Arial" w:hAnsi="Arial"/>
                <w:color w:val="000000"/>
                <w:sz w:val="18"/>
              </w:rPr>
              <w:t>3/3</w:t>
            </w:r>
          </w:p>
          <w:bookmarkEnd w:id="1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1" w:name="para_06388787_6072_4642_a4a6_e84403d849"/>
          <w:p>
            <w:pPr>
              <w:spacing w:before="180" w:after="0" w:line="240" w:lineRule="auto"/>
            </w:pPr>
            <w:r>
              <w:rPr>
                <w:rFonts w:ascii="Arial" w:hAnsi="Arial"/>
                <w:color w:val="000000"/>
                <w:sz w:val="18"/>
              </w:rPr>
              <w:t>&gt;&gt;Gantry Pitch Rotation Direction</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e34d0e40_c62b_46f4_9d45_f0029fb85a"/>
          <w:p>
            <w:pPr>
              <w:spacing w:before="180" w:after="0" w:line="240" w:lineRule="auto"/>
              <w:jc w:val="center"/>
            </w:pPr>
            <w:r>
              <w:rPr>
                <w:rFonts w:ascii="Arial" w:hAnsi="Arial"/>
                <w:color w:val="000000"/>
                <w:sz w:val="18"/>
              </w:rPr>
              <w:t>(300A,014C)</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e4ad93d7_86c2_4922_8217_72c25de3d5"/>
          <w:p>
            <w:pPr>
              <w:spacing w:before="180" w:after="0" w:line="240" w:lineRule="auto"/>
              <w:jc w:val="center"/>
            </w:pPr>
            <w:r>
              <w:rPr>
                <w:rFonts w:ascii="Arial" w:hAnsi="Arial"/>
                <w:color w:val="000000"/>
                <w:sz w:val="18"/>
              </w:rPr>
              <w:t>-/-</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92eb30fa_bc3c_4ecf_864f_07e69cf6f6"/>
          <w:p>
            <w:pPr>
              <w:spacing w:before="180" w:after="0" w:line="240" w:lineRule="auto"/>
              <w:jc w:val="center"/>
            </w:pPr>
            <w:r>
              <w:rPr>
                <w:rFonts w:ascii="Arial" w:hAnsi="Arial"/>
                <w:color w:val="000000"/>
                <w:sz w:val="18"/>
              </w:rPr>
              <w:t>3/3</w:t>
            </w:r>
          </w:p>
          <w:bookmarkEnd w:id="1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ccc3cb60_dec3_40f8_997f_f379ea9a86"/>
          <w:p>
            <w:pPr>
              <w:spacing w:before="180" w:after="0" w:line="240" w:lineRule="auto"/>
            </w:pPr>
            <w:r>
              <w:rPr>
                <w:rFonts w:ascii="Arial" w:hAnsi="Arial"/>
                <w:color w:val="000000"/>
                <w:sz w:val="18"/>
              </w:rPr>
              <w:t>&gt;&gt;Snout Position</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28e5a515_0afd_4f42_a714_1e8141e79e"/>
          <w:p>
            <w:pPr>
              <w:spacing w:before="180" w:after="0" w:line="240" w:lineRule="auto"/>
              <w:jc w:val="center"/>
            </w:pPr>
            <w:r>
              <w:rPr>
                <w:rFonts w:ascii="Arial" w:hAnsi="Arial"/>
                <w:color w:val="000000"/>
                <w:sz w:val="18"/>
              </w:rPr>
              <w:t>(300A,030D)</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84932580_5193_4d54_8980_aafe264ea1"/>
          <w:p>
            <w:pPr>
              <w:spacing w:before="180" w:after="0" w:line="240" w:lineRule="auto"/>
              <w:jc w:val="center"/>
            </w:pPr>
            <w:r>
              <w:rPr>
                <w:rFonts w:ascii="Arial" w:hAnsi="Arial"/>
                <w:color w:val="000000"/>
                <w:sz w:val="18"/>
              </w:rPr>
              <w:t>-/-</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23fc4eb6_d325_407e_a5a3_052b8c2997"/>
          <w:p>
            <w:pPr>
              <w:spacing w:before="180" w:after="0" w:line="240" w:lineRule="auto"/>
              <w:jc w:val="center"/>
            </w:pPr>
            <w:r>
              <w:rPr>
                <w:rFonts w:ascii="Arial" w:hAnsi="Arial"/>
                <w:color w:val="000000"/>
                <w:sz w:val="18"/>
              </w:rPr>
              <w:t>3/3</w:t>
            </w:r>
          </w:p>
          <w:bookmarkEnd w:id="1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9" w:name="para_663da623_11c1_4552_9db7_f1bb81ba4a"/>
          <w:p>
            <w:pPr>
              <w:spacing w:before="180" w:after="0" w:line="240" w:lineRule="auto"/>
            </w:pPr>
            <w:r>
              <w:rPr>
                <w:rFonts w:ascii="Arial" w:hAnsi="Arial"/>
                <w:color w:val="000000"/>
                <w:sz w:val="18"/>
              </w:rPr>
              <w:t>&gt;&gt;Range Shifter Settings Sequence</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f15ccf16_f40e_4333_8383_b01d6bb1d0"/>
          <w:p>
            <w:pPr>
              <w:spacing w:before="180" w:after="0" w:line="240" w:lineRule="auto"/>
              <w:jc w:val="center"/>
            </w:pPr>
            <w:r>
              <w:rPr>
                <w:rFonts w:ascii="Arial" w:hAnsi="Arial"/>
                <w:color w:val="000000"/>
                <w:sz w:val="18"/>
              </w:rPr>
              <w:t>(300A,0360)</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784cdedd_df22_4166_8f6a_1c58005366"/>
          <w:p>
            <w:pPr>
              <w:spacing w:before="180" w:after="0" w:line="240" w:lineRule="auto"/>
              <w:jc w:val="center"/>
            </w:pPr>
            <w:r>
              <w:rPr>
                <w:rFonts w:ascii="Arial" w:hAnsi="Arial"/>
                <w:color w:val="000000"/>
                <w:sz w:val="18"/>
              </w:rPr>
              <w:t>-/-</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b024f8b0_bcc2_4add_bbf7_9c4fd7cb33"/>
          <w:p>
            <w:pPr>
              <w:spacing w:before="180" w:after="0" w:line="240" w:lineRule="auto"/>
              <w:jc w:val="center"/>
            </w:pPr>
            <w:r>
              <w:rPr>
                <w:rFonts w:ascii="Arial" w:hAnsi="Arial"/>
                <w:color w:val="000000"/>
                <w:sz w:val="18"/>
              </w:rPr>
              <w:t>1C/1C</w:t>
            </w:r>
          </w:p>
          <w:bookmarkEnd w:id="15252"/>
          <w:bookmarkStart w:id="15253"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1c008b5a_ad87_4a2f_b5f2_829dec3efe"/>
          <w:p>
            <w:pPr>
              <w:spacing w:before="180" w:after="0" w:line="240" w:lineRule="auto"/>
            </w:pPr>
            <w:r>
              <w:rPr>
                <w:rFonts w:ascii="Arial" w:hAnsi="Arial"/>
                <w:color w:val="000000"/>
                <w:sz w:val="18"/>
              </w:rPr>
              <w:t>&gt;&gt;&gt;Range Shifter Setting</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b53fa239_a06c_4ae4_aec4_e72ecd7c2c"/>
          <w:p>
            <w:pPr>
              <w:spacing w:before="180" w:after="0" w:line="240" w:lineRule="auto"/>
              <w:jc w:val="center"/>
            </w:pPr>
            <w:r>
              <w:rPr>
                <w:rFonts w:ascii="Arial" w:hAnsi="Arial"/>
                <w:color w:val="000000"/>
                <w:sz w:val="18"/>
              </w:rPr>
              <w:t>(300A,0362)</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40b38ed0_1cd9_4e1c_9786_3c8286ed4f"/>
          <w:p>
            <w:pPr>
              <w:spacing w:before="180" w:after="0" w:line="240" w:lineRule="auto"/>
              <w:jc w:val="center"/>
            </w:pPr>
            <w:r>
              <w:rPr>
                <w:rFonts w:ascii="Arial" w:hAnsi="Arial"/>
                <w:color w:val="000000"/>
                <w:sz w:val="18"/>
              </w:rPr>
              <w:t>-/-</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d86e4fda_bbe6_470e_bf93_a61b66da2f"/>
          <w:p>
            <w:pPr>
              <w:spacing w:before="180" w:after="0" w:line="240" w:lineRule="auto"/>
              <w:jc w:val="center"/>
            </w:pPr>
            <w:r>
              <w:rPr>
                <w:rFonts w:ascii="Arial" w:hAnsi="Arial"/>
                <w:color w:val="000000"/>
                <w:sz w:val="18"/>
              </w:rPr>
              <w:t>1/1</w:t>
            </w:r>
          </w:p>
          <w:bookmarkEnd w:id="1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8" w:name="para_2b9bebae_5822_49e1_8882_2d714216c4"/>
          <w:p>
            <w:pPr>
              <w:spacing w:before="180" w:after="0" w:line="240" w:lineRule="auto"/>
            </w:pPr>
            <w:r>
              <w:rPr>
                <w:rFonts w:ascii="Arial" w:hAnsi="Arial"/>
                <w:color w:val="000000"/>
                <w:sz w:val="18"/>
              </w:rPr>
              <w:t>&gt;&gt;&gt;Referenced Range Shifter Number</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9936a462_035d_43f0_aff0_3df66c9800"/>
          <w:p>
            <w:pPr>
              <w:spacing w:before="180" w:after="0" w:line="240" w:lineRule="auto"/>
              <w:jc w:val="center"/>
            </w:pPr>
            <w:r>
              <w:rPr>
                <w:rFonts w:ascii="Arial" w:hAnsi="Arial"/>
                <w:color w:val="000000"/>
                <w:sz w:val="18"/>
              </w:rPr>
              <w:t>(300C,0100)</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fdc0d6f5_e67a_4d4e_8a55_de1689d232"/>
          <w:p>
            <w:pPr>
              <w:spacing w:before="180" w:after="0" w:line="240" w:lineRule="auto"/>
              <w:jc w:val="center"/>
            </w:pPr>
            <w:r>
              <w:rPr>
                <w:rFonts w:ascii="Arial" w:hAnsi="Arial"/>
                <w:color w:val="000000"/>
                <w:sz w:val="18"/>
              </w:rPr>
              <w:t>-/-</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355c3505_ec3c_4caf_99e1_d89809b1ff"/>
          <w:p>
            <w:pPr>
              <w:spacing w:before="180" w:after="0" w:line="240" w:lineRule="auto"/>
              <w:jc w:val="center"/>
            </w:pPr>
            <w:r>
              <w:rPr>
                <w:rFonts w:ascii="Arial" w:hAnsi="Arial"/>
                <w:color w:val="000000"/>
                <w:sz w:val="18"/>
              </w:rPr>
              <w:t>1/1</w:t>
            </w:r>
          </w:p>
          <w:bookmarkEnd w:id="15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2" w:name="para_2be76e85_899f_4fff_93d3_01ef5186a5"/>
          <w:p>
            <w:pPr>
              <w:spacing w:before="180" w:after="0" w:line="240" w:lineRule="auto"/>
            </w:pPr>
            <w:r>
              <w:rPr>
                <w:rFonts w:ascii="Arial" w:hAnsi="Arial"/>
                <w:color w:val="000000"/>
                <w:sz w:val="18"/>
              </w:rPr>
              <w:t>&gt;&gt;Lateral Spreading Device Settings Sequence</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72647aec_54d3_46c5_a52c_a4209e39cb"/>
          <w:p>
            <w:pPr>
              <w:spacing w:before="180" w:after="0" w:line="240" w:lineRule="auto"/>
              <w:jc w:val="center"/>
            </w:pPr>
            <w:r>
              <w:rPr>
                <w:rFonts w:ascii="Arial" w:hAnsi="Arial"/>
                <w:color w:val="000000"/>
                <w:sz w:val="18"/>
              </w:rPr>
              <w:t>(300A,0370)</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e198d5be_3a96_483c_95de_28b6f69685"/>
          <w:p>
            <w:pPr>
              <w:spacing w:before="180" w:after="0" w:line="240" w:lineRule="auto"/>
              <w:jc w:val="center"/>
            </w:pPr>
            <w:r>
              <w:rPr>
                <w:rFonts w:ascii="Arial" w:hAnsi="Arial"/>
                <w:color w:val="000000"/>
                <w:sz w:val="18"/>
              </w:rPr>
              <w:t>-/-</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38d87eaa_8fe0_4e3a_bb92_4310140fd9"/>
          <w:p>
            <w:pPr>
              <w:spacing w:before="180" w:after="0" w:line="240" w:lineRule="auto"/>
              <w:jc w:val="center"/>
            </w:pPr>
            <w:r>
              <w:rPr>
                <w:rFonts w:ascii="Arial" w:hAnsi="Arial"/>
                <w:color w:val="000000"/>
                <w:sz w:val="18"/>
              </w:rPr>
              <w:t>1C/1C</w:t>
            </w:r>
          </w:p>
          <w:bookmarkEnd w:id="15265"/>
          <w:bookmarkStart w:id="15266"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7" w:name="para_ebb68492_4611_4cc4_91cc_1cfa2d45d3"/>
          <w:p>
            <w:pPr>
              <w:spacing w:before="180" w:after="0" w:line="240" w:lineRule="auto"/>
            </w:pPr>
            <w:r>
              <w:rPr>
                <w:rFonts w:ascii="Arial" w:hAnsi="Arial"/>
                <w:color w:val="000000"/>
                <w:sz w:val="18"/>
              </w:rPr>
              <w:t>&gt;&gt;&gt;Lateral Spreading Device Setting</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00636440_f875_4233_bea5_308d7f63f1"/>
          <w:p>
            <w:pPr>
              <w:spacing w:before="180" w:after="0" w:line="240" w:lineRule="auto"/>
              <w:jc w:val="center"/>
            </w:pPr>
            <w:r>
              <w:rPr>
                <w:rFonts w:ascii="Arial" w:hAnsi="Arial"/>
                <w:color w:val="000000"/>
                <w:sz w:val="18"/>
              </w:rPr>
              <w:t>(300A,0372)</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9f0269bc_0a18_4f63_921b_5622c00f5b"/>
          <w:p>
            <w:pPr>
              <w:spacing w:before="180" w:after="0" w:line="240" w:lineRule="auto"/>
              <w:jc w:val="center"/>
            </w:pPr>
            <w:r>
              <w:rPr>
                <w:rFonts w:ascii="Arial" w:hAnsi="Arial"/>
                <w:color w:val="000000"/>
                <w:sz w:val="18"/>
              </w:rPr>
              <w: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ad55944d_72bb_41f5_9f90_acdd1b7cc3"/>
          <w:p>
            <w:pPr>
              <w:spacing w:before="180" w:after="0" w:line="240" w:lineRule="auto"/>
              <w:jc w:val="center"/>
            </w:pPr>
            <w:r>
              <w:rPr>
                <w:rFonts w:ascii="Arial" w:hAnsi="Arial"/>
                <w:color w:val="000000"/>
                <w:sz w:val="18"/>
              </w:rPr>
              <w:t>1/1</w:t>
            </w:r>
          </w:p>
          <w:bookmarkEnd w:id="1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1" w:name="para_362a2e0a_3a72_4a92_9e97_3ff1469303"/>
          <w:p>
            <w:pPr>
              <w:spacing w:before="180" w:after="0" w:line="240" w:lineRule="auto"/>
            </w:pPr>
            <w:r>
              <w:rPr>
                <w:rFonts w:ascii="Arial" w:hAnsi="Arial"/>
                <w:color w:val="000000"/>
                <w:sz w:val="18"/>
              </w:rPr>
              <w:t>&gt;&gt;&gt;Referenced Lateral Spreading Device Number</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652f7e6a_ed47_48de_93ab_1aa13eb480"/>
          <w:p>
            <w:pPr>
              <w:spacing w:before="180" w:after="0" w:line="240" w:lineRule="auto"/>
              <w:jc w:val="center"/>
            </w:pPr>
            <w:r>
              <w:rPr>
                <w:rFonts w:ascii="Arial" w:hAnsi="Arial"/>
                <w:color w:val="000000"/>
                <w:sz w:val="18"/>
              </w:rPr>
              <w:t>(300C,0102)</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30d34c1c_dc57_4387_99dc_f7862e4f74"/>
          <w:p>
            <w:pPr>
              <w:spacing w:before="180" w:after="0" w:line="240" w:lineRule="auto"/>
              <w:jc w:val="center"/>
            </w:pPr>
            <w:r>
              <w:rPr>
                <w:rFonts w:ascii="Arial" w:hAnsi="Arial"/>
                <w:color w:val="000000"/>
                <w:sz w:val="18"/>
              </w:rPr>
              <w:t>-/-</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e5a4523a_b75d_415d_9b6b_edcbfa3447"/>
          <w:p>
            <w:pPr>
              <w:spacing w:before="180" w:after="0" w:line="240" w:lineRule="auto"/>
              <w:jc w:val="center"/>
            </w:pPr>
            <w:r>
              <w:rPr>
                <w:rFonts w:ascii="Arial" w:hAnsi="Arial"/>
                <w:color w:val="000000"/>
                <w:sz w:val="18"/>
              </w:rPr>
              <w:t>1/1</w:t>
            </w:r>
          </w:p>
          <w:bookmarkEnd w:id="1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5" w:name="para_73a7bb7c_9bca_4a40_a1d2_f1dc982b49"/>
          <w:p>
            <w:pPr>
              <w:spacing w:before="180" w:after="0" w:line="240" w:lineRule="auto"/>
            </w:pPr>
            <w:r>
              <w:rPr>
                <w:rFonts w:ascii="Arial" w:hAnsi="Arial"/>
                <w:color w:val="000000"/>
                <w:sz w:val="18"/>
              </w:rPr>
              <w:t>&gt;&gt;Range Modulator Settings Sequence</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35503299_ca2d_4936_a848_f212497be6"/>
          <w:p>
            <w:pPr>
              <w:spacing w:before="180" w:after="0" w:line="240" w:lineRule="auto"/>
              <w:jc w:val="center"/>
            </w:pPr>
            <w:r>
              <w:rPr>
                <w:rFonts w:ascii="Arial" w:hAnsi="Arial"/>
                <w:color w:val="000000"/>
                <w:sz w:val="18"/>
              </w:rPr>
              <w:t>(300A,0380)</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530b2665_8dac_4472_b282_5dac64e6d4"/>
          <w:p>
            <w:pPr>
              <w:spacing w:before="180" w:after="0" w:line="240" w:lineRule="auto"/>
              <w:jc w:val="center"/>
            </w:pPr>
            <w:r>
              <w:rPr>
                <w:rFonts w:ascii="Arial" w:hAnsi="Arial"/>
                <w:color w:val="000000"/>
                <w:sz w:val="18"/>
              </w:rPr>
              <w:t>-/-</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70fcb1db_2f7b_4b03_9641_9365abcc2b"/>
          <w:p>
            <w:pPr>
              <w:spacing w:before="180" w:after="0" w:line="240" w:lineRule="auto"/>
              <w:jc w:val="center"/>
            </w:pPr>
            <w:r>
              <w:rPr>
                <w:rFonts w:ascii="Arial" w:hAnsi="Arial"/>
                <w:color w:val="000000"/>
                <w:sz w:val="18"/>
              </w:rPr>
              <w:t>1C/1C</w:t>
            </w:r>
          </w:p>
          <w:bookmarkEnd w:id="15278"/>
          <w:bookmarkStart w:id="15279"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0" w:name="para_c573b9e1_018d_422c_bb9b_2fb0de6583"/>
          <w:p>
            <w:pPr>
              <w:spacing w:before="180" w:after="0" w:line="240" w:lineRule="auto"/>
            </w:pPr>
            <w:r>
              <w:rPr>
                <w:rFonts w:ascii="Arial" w:hAnsi="Arial"/>
                <w:color w:val="000000"/>
                <w:sz w:val="18"/>
              </w:rPr>
              <w:t>&gt;&gt;&gt;Range Modulator Gating Start Value</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55735545_070a_4117_90d8_bb068912f9"/>
          <w:p>
            <w:pPr>
              <w:spacing w:before="180" w:after="0" w:line="240" w:lineRule="auto"/>
              <w:jc w:val="center"/>
            </w:pPr>
            <w:r>
              <w:rPr>
                <w:rFonts w:ascii="Arial" w:hAnsi="Arial"/>
                <w:color w:val="000000"/>
                <w:sz w:val="18"/>
              </w:rPr>
              <w:t>(300A,0382)</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cfe8072e_1108_47bb_bb93_321338848c"/>
          <w:p>
            <w:pPr>
              <w:spacing w:before="180" w:after="0" w:line="240" w:lineRule="auto"/>
              <w:jc w:val="center"/>
            </w:pPr>
            <w:r>
              <w:rPr>
                <w:rFonts w:ascii="Arial" w:hAnsi="Arial"/>
                <w:color w:val="000000"/>
                <w:sz w:val="18"/>
              </w:rPr>
              <w:t>-/-</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25832c77_88c3_4769_91a7_c0c048a35d"/>
          <w:p>
            <w:pPr>
              <w:spacing w:before="180" w:after="0" w:line="240" w:lineRule="auto"/>
              <w:jc w:val="center"/>
            </w:pPr>
            <w:r>
              <w:rPr>
                <w:rFonts w:ascii="Arial" w:hAnsi="Arial"/>
                <w:color w:val="000000"/>
                <w:sz w:val="18"/>
              </w:rPr>
              <w:t>1/1</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6cb3da28_6c33_4df6_8719_0e477709b5"/>
          <w:p>
            <w:pPr>
              <w:spacing w:before="180" w:after="0" w:line="240" w:lineRule="auto"/>
            </w:pPr>
            <w:r>
              <w:rPr>
                <w:rFonts w:ascii="Arial" w:hAnsi="Arial"/>
                <w:color w:val="000000"/>
                <w:sz w:val="18"/>
              </w:rPr>
              <w:t>&gt;&gt;&gt;Range Modulator Gating Stop Value</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42c6b557_6d43_4b3a_9679_f4e942b1a9"/>
          <w:p>
            <w:pPr>
              <w:spacing w:before="180" w:after="0" w:line="240" w:lineRule="auto"/>
              <w:jc w:val="center"/>
            </w:pPr>
            <w:r>
              <w:rPr>
                <w:rFonts w:ascii="Arial" w:hAnsi="Arial"/>
                <w:color w:val="000000"/>
                <w:sz w:val="18"/>
              </w:rPr>
              <w:t>(300A,0384)</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f695d727_3e8e_4277_a698_db6b655635"/>
          <w:p>
            <w:pPr>
              <w:spacing w:before="180" w:after="0" w:line="240" w:lineRule="auto"/>
              <w:jc w:val="center"/>
            </w:pPr>
            <w:r>
              <w:rPr>
                <w:rFonts w:ascii="Arial" w:hAnsi="Arial"/>
                <w:color w:val="000000"/>
                <w:sz w:val="18"/>
              </w:rPr>
              <w:t>-/-</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4900b10e_b823_4470_b810_107ca48dc3"/>
          <w:p>
            <w:pPr>
              <w:spacing w:before="180" w:after="0" w:line="240" w:lineRule="auto"/>
              <w:jc w:val="center"/>
            </w:pPr>
            <w:r>
              <w:rPr>
                <w:rFonts w:ascii="Arial" w:hAnsi="Arial"/>
                <w:color w:val="000000"/>
                <w:sz w:val="18"/>
              </w:rPr>
              <w:t>1/1</w:t>
            </w:r>
          </w:p>
          <w:bookmarkEnd w:id="1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8" w:name="para_30dd1ae9_69e6_42fc_bef3_973047af7f"/>
          <w:p>
            <w:pPr>
              <w:spacing w:before="180" w:after="0" w:line="240" w:lineRule="auto"/>
            </w:pPr>
            <w:r>
              <w:rPr>
                <w:rFonts w:ascii="Arial" w:hAnsi="Arial"/>
                <w:color w:val="000000"/>
                <w:sz w:val="18"/>
              </w:rPr>
              <w:t>&gt;&gt;&gt;Referenced Range Modulator Number</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dbf1d51d_7921_4c87_a1f0_19125c1d89"/>
          <w:p>
            <w:pPr>
              <w:spacing w:before="180" w:after="0" w:line="240" w:lineRule="auto"/>
              <w:jc w:val="center"/>
            </w:pPr>
            <w:r>
              <w:rPr>
                <w:rFonts w:ascii="Arial" w:hAnsi="Arial"/>
                <w:color w:val="000000"/>
                <w:sz w:val="18"/>
              </w:rPr>
              <w:t>(300C,0104)</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99e62235_d141_4039_89d3_5c7d3f2f1f"/>
          <w:p>
            <w:pPr>
              <w:spacing w:before="180" w:after="0" w:line="240" w:lineRule="auto"/>
              <w:jc w:val="center"/>
            </w:pPr>
            <w:r>
              <w:rPr>
                <w:rFonts w:ascii="Arial" w:hAnsi="Arial"/>
                <w:color w:val="000000"/>
                <w:sz w:val="18"/>
              </w:rPr>
              <w:t>-/-</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76188e3e_b8b9_495f_b35b_009592198b"/>
          <w:p>
            <w:pPr>
              <w:spacing w:before="180" w:after="0" w:line="240" w:lineRule="auto"/>
              <w:jc w:val="center"/>
            </w:pPr>
            <w:r>
              <w:rPr>
                <w:rFonts w:ascii="Arial" w:hAnsi="Arial"/>
                <w:color w:val="000000"/>
                <w:sz w:val="18"/>
              </w:rPr>
              <w:t>1/1</w:t>
            </w:r>
          </w:p>
          <w:bookmarkEnd w:id="15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2" w:name="para_3be7ecae_37ef_46f3_bebb_c44106c4e9"/>
          <w:p>
            <w:pPr>
              <w:spacing w:before="180" w:after="0" w:line="240" w:lineRule="auto"/>
            </w:pPr>
            <w:r>
              <w:rPr>
                <w:rFonts w:ascii="Arial" w:hAnsi="Arial"/>
                <w:color w:val="000000"/>
                <w:sz w:val="18"/>
              </w:rPr>
              <w:t>&gt;&gt;Ion Wedge Position Sequence</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4db07b54_499b_42fa_933a_08eeed736b"/>
          <w:p>
            <w:pPr>
              <w:spacing w:before="180" w:after="0" w:line="240" w:lineRule="auto"/>
              <w:jc w:val="center"/>
            </w:pPr>
            <w:r>
              <w:rPr>
                <w:rFonts w:ascii="Arial" w:hAnsi="Arial"/>
                <w:color w:val="000000"/>
                <w:sz w:val="18"/>
              </w:rPr>
              <w:t>(300A,03AC)</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385957d1_9457_4c7d_8f2f_52d9959490"/>
          <w:p>
            <w:pPr>
              <w:spacing w:before="180" w:after="0" w:line="240" w:lineRule="auto"/>
              <w:jc w:val="center"/>
            </w:pPr>
            <w:r>
              <w:rPr>
                <w:rFonts w:ascii="Arial" w:hAnsi="Arial"/>
                <w:color w:val="000000"/>
                <w:sz w:val="18"/>
              </w:rPr>
              <w:t>-/-</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b24696de_14b2_4b75_99a1_055772f033"/>
          <w:p>
            <w:pPr>
              <w:spacing w:before="180" w:after="0" w:line="240" w:lineRule="auto"/>
              <w:jc w:val="center"/>
            </w:pPr>
            <w:r>
              <w:rPr>
                <w:rFonts w:ascii="Arial" w:hAnsi="Arial"/>
                <w:color w:val="000000"/>
                <w:sz w:val="18"/>
              </w:rPr>
              <w:t>1C/1C</w:t>
            </w:r>
          </w:p>
          <w:bookmarkEnd w:id="15295"/>
          <w:bookmarkStart w:id="15296"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7" w:name="para_97c3891d_fcaf_4387_80c4_f5ef69775d"/>
          <w:p>
            <w:pPr>
              <w:spacing w:before="180" w:after="0" w:line="240" w:lineRule="auto"/>
            </w:pPr>
            <w:r>
              <w:rPr>
                <w:rFonts w:ascii="Arial" w:hAnsi="Arial"/>
                <w:color w:val="000000"/>
                <w:sz w:val="18"/>
              </w:rPr>
              <w:t>&gt;&gt;&gt;Wedge Thin Edge Position</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500132eb_1a92_461b_99a6_88778f6919"/>
          <w:p>
            <w:pPr>
              <w:spacing w:before="180" w:after="0" w:line="240" w:lineRule="auto"/>
              <w:jc w:val="center"/>
            </w:pPr>
            <w:r>
              <w:rPr>
                <w:rFonts w:ascii="Arial" w:hAnsi="Arial"/>
                <w:color w:val="000000"/>
                <w:sz w:val="18"/>
              </w:rPr>
              <w:t>(300A,00DB)</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d9caf566_d4dc_49b4_aa3d_772441c326"/>
          <w:p>
            <w:pPr>
              <w:spacing w:before="180" w:after="0" w:line="240" w:lineRule="auto"/>
              <w:jc w:val="center"/>
            </w:pPr>
            <w:r>
              <w:rPr>
                <w:rFonts w:ascii="Arial" w:hAnsi="Arial"/>
                <w:color w:val="000000"/>
                <w:sz w:val="18"/>
              </w:rPr>
              <w:t>-/-</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8b529bb6_c18c_47bd_9f13_3fd6383846"/>
          <w:p>
            <w:pPr>
              <w:spacing w:before="180" w:after="0" w:line="240" w:lineRule="auto"/>
              <w:jc w:val="center"/>
            </w:pPr>
            <w:r>
              <w:rPr>
                <w:rFonts w:ascii="Arial" w:hAnsi="Arial"/>
                <w:color w:val="000000"/>
                <w:sz w:val="18"/>
              </w:rPr>
              <w:t>1C/1C</w:t>
            </w:r>
          </w:p>
          <w:bookmarkEnd w:id="15300"/>
          <w:bookmarkStart w:id="15301"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2" w:name="para_9f58c1d4_338b_4648_b8d2_fb02e23024"/>
          <w:p>
            <w:pPr>
              <w:spacing w:before="180" w:after="0" w:line="240" w:lineRule="auto"/>
            </w:pPr>
            <w:r>
              <w:rPr>
                <w:rFonts w:ascii="Arial" w:hAnsi="Arial"/>
                <w:color w:val="000000"/>
                <w:sz w:val="18"/>
              </w:rPr>
              <w:t>&gt;&gt;&gt;Wedge Position</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f80dca53_05d9_475c_bef4_fcd67c1cae"/>
          <w:p>
            <w:pPr>
              <w:spacing w:before="180" w:after="0" w:line="240" w:lineRule="auto"/>
              <w:jc w:val="center"/>
            </w:pPr>
            <w:r>
              <w:rPr>
                <w:rFonts w:ascii="Arial" w:hAnsi="Arial"/>
                <w:color w:val="000000"/>
                <w:sz w:val="18"/>
              </w:rPr>
              <w:t>(300A,0118)</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cf1913cf_5296_4885_95ed_3459ab036a"/>
          <w:p>
            <w:pPr>
              <w:spacing w:before="180" w:after="0" w:line="240" w:lineRule="auto"/>
              <w:jc w:val="center"/>
            </w:pPr>
            <w:r>
              <w:rPr>
                <w:rFonts w:ascii="Arial" w:hAnsi="Arial"/>
                <w:color w:val="000000"/>
                <w:sz w:val="18"/>
              </w:rPr>
              <w:t>-/-</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6783d2c0_259a_408e_8931_94ebb52344"/>
          <w:p>
            <w:pPr>
              <w:spacing w:before="180" w:after="0" w:line="240" w:lineRule="auto"/>
              <w:jc w:val="center"/>
            </w:pPr>
            <w:r>
              <w:rPr>
                <w:rFonts w:ascii="Arial" w:hAnsi="Arial"/>
                <w:color w:val="000000"/>
                <w:sz w:val="18"/>
              </w:rPr>
              <w:t>1/1</w:t>
            </w:r>
          </w:p>
          <w:bookmarkEnd w:id="1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6" w:name="para_2980df1d_f0b2_4cf0_9534_961f2132f1"/>
          <w:p>
            <w:pPr>
              <w:spacing w:before="180" w:after="0" w:line="240" w:lineRule="auto"/>
            </w:pPr>
            <w:r>
              <w:rPr>
                <w:rFonts w:ascii="Arial" w:hAnsi="Arial"/>
                <w:color w:val="000000"/>
                <w:sz w:val="18"/>
              </w:rPr>
              <w:t>&gt;&gt;Referenced Control Point Index</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55796bb7_404c_474a_9767_f0bfec1ee3"/>
          <w:p>
            <w:pPr>
              <w:spacing w:before="180" w:after="0" w:line="240" w:lineRule="auto"/>
              <w:jc w:val="center"/>
            </w:pPr>
            <w:r>
              <w:rPr>
                <w:rFonts w:ascii="Arial" w:hAnsi="Arial"/>
                <w:color w:val="000000"/>
                <w:sz w:val="18"/>
              </w:rPr>
              <w:t>(300C,00F0)</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01c47baa_d7d3_4bc0_b9e2_805d5553b9"/>
          <w:p>
            <w:pPr>
              <w:spacing w:before="180" w:after="0" w:line="240" w:lineRule="auto"/>
              <w:jc w:val="center"/>
            </w:pPr>
            <w:r>
              <w:rPr>
                <w:rFonts w:ascii="Arial" w:hAnsi="Arial"/>
                <w:color w:val="000000"/>
                <w:sz w:val="18"/>
              </w:rPr>
              <w:t>-/-</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6cbf06f2_b1a4_412e_849f_d0db2295e9"/>
          <w:p>
            <w:pPr>
              <w:spacing w:before="180" w:after="0" w:line="240" w:lineRule="auto"/>
              <w:jc w:val="center"/>
            </w:pPr>
            <w:r>
              <w:rPr>
                <w:rFonts w:ascii="Arial" w:hAnsi="Arial"/>
                <w:color w:val="000000"/>
                <w:sz w:val="18"/>
              </w:rPr>
              <w:t>1/1</w:t>
            </w:r>
          </w:p>
          <w:bookmarkEnd w:id="1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0" w:name="para_9c4a450b_bed8_462f_8331_aa2fb8d5de"/>
          <w:p>
            <w:pPr>
              <w:spacing w:before="180" w:after="0" w:line="240" w:lineRule="auto"/>
            </w:pPr>
            <w:r>
              <w:rPr>
                <w:rFonts w:ascii="Arial" w:hAnsi="Arial"/>
                <w:color w:val="000000"/>
                <w:sz w:val="18"/>
              </w:rPr>
              <w:t>&gt;Recorded Snout Sequence</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a192f02f_5a9a_46e0_b7c1_5234167882"/>
          <w:p>
            <w:pPr>
              <w:spacing w:before="180" w:after="0" w:line="240" w:lineRule="auto"/>
              <w:jc w:val="center"/>
            </w:pPr>
            <w:r>
              <w:rPr>
                <w:rFonts w:ascii="Arial" w:hAnsi="Arial"/>
                <w:color w:val="000000"/>
                <w:sz w:val="18"/>
              </w:rPr>
              <w:t>(3008,00F0)</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1e62bbc8_92dc_4774_9ca7_1b8aabf511"/>
          <w:p>
            <w:pPr>
              <w:spacing w:before="180" w:after="0" w:line="240" w:lineRule="auto"/>
              <w:jc w:val="center"/>
            </w:pPr>
            <w:r>
              <w:rPr>
                <w:rFonts w:ascii="Arial" w:hAnsi="Arial"/>
                <w:color w:val="000000"/>
                <w:sz w:val="18"/>
              </w:rPr>
              <w:t>-/-</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78a07c2e_b11b_461f_b0c3_1d84c8d91b"/>
          <w:p>
            <w:pPr>
              <w:spacing w:before="180" w:after="0" w:line="240" w:lineRule="auto"/>
              <w:jc w:val="center"/>
            </w:pPr>
            <w:r>
              <w:rPr>
                <w:rFonts w:ascii="Arial" w:hAnsi="Arial"/>
                <w:color w:val="000000"/>
                <w:sz w:val="18"/>
              </w:rPr>
              <w:t>1C/1C</w:t>
            </w:r>
          </w:p>
          <w:bookmarkEnd w:id="15313"/>
          <w:bookmarkStart w:id="15314"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f14e218b_2e72_4b41_8e12_46f73e29c9"/>
          <w:p>
            <w:pPr>
              <w:spacing w:before="180" w:after="0" w:line="240" w:lineRule="auto"/>
            </w:pPr>
            <w:r>
              <w:rPr>
                <w:rFonts w:ascii="Arial" w:hAnsi="Arial"/>
                <w:color w:val="000000"/>
                <w:sz w:val="18"/>
              </w:rPr>
              <w:t>&gt;&gt;Accessory Code</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ff61f161_bff5_409f_a363_cff7b3f6ad"/>
          <w:p>
            <w:pPr>
              <w:spacing w:before="180" w:after="0" w:line="240" w:lineRule="auto"/>
              <w:jc w:val="center"/>
            </w:pPr>
            <w:r>
              <w:rPr>
                <w:rFonts w:ascii="Arial" w:hAnsi="Arial"/>
                <w:color w:val="000000"/>
                <w:sz w:val="18"/>
              </w:rPr>
              <w:t>(300A,00F9)</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f860b506_1b10_4557_aa02_1faea0186f"/>
          <w:p>
            <w:pPr>
              <w:spacing w:before="180" w:after="0" w:line="240" w:lineRule="auto"/>
              <w:jc w:val="center"/>
            </w:pPr>
            <w:r>
              <w:rPr>
                <w:rFonts w:ascii="Arial" w:hAnsi="Arial"/>
                <w:color w:val="000000"/>
                <w:sz w:val="18"/>
              </w:rPr>
              <w:t>-/-</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ef4ff8ed_4bff_4181_a590_e276a024de"/>
          <w:p>
            <w:pPr>
              <w:spacing w:before="180" w:after="0" w:line="240" w:lineRule="auto"/>
              <w:jc w:val="center"/>
            </w:pPr>
            <w:r>
              <w:rPr>
                <w:rFonts w:ascii="Arial" w:hAnsi="Arial"/>
                <w:color w:val="000000"/>
                <w:sz w:val="18"/>
              </w:rPr>
              <w:t>3/3</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262a39fd_407b_400b_a853_689a01cebd"/>
          <w:p>
            <w:pPr>
              <w:spacing w:before="180" w:after="0" w:line="240" w:lineRule="auto"/>
            </w:pPr>
            <w:r>
              <w:rPr>
                <w:rFonts w:ascii="Arial" w:hAnsi="Arial"/>
                <w:color w:val="000000"/>
                <w:sz w:val="18"/>
              </w:rPr>
              <w:t>&gt;&gt;Snout ID</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00a89d4f_cae1_427b_ba34_9d9e2cd3f5"/>
          <w:p>
            <w:pPr>
              <w:spacing w:before="180" w:after="0" w:line="240" w:lineRule="auto"/>
              <w:jc w:val="center"/>
            </w:pPr>
            <w:r>
              <w:rPr>
                <w:rFonts w:ascii="Arial" w:hAnsi="Arial"/>
                <w:color w:val="000000"/>
                <w:sz w:val="18"/>
              </w:rPr>
              <w:t>(300A,030F)</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8d22a935_bc0f_4ba9_9735_93f02cd4b4"/>
          <w:p>
            <w:pPr>
              <w:spacing w:before="180" w:after="0" w:line="240" w:lineRule="auto"/>
              <w:jc w:val="center"/>
            </w:pPr>
            <w:r>
              <w:rPr>
                <w:rFonts w:ascii="Arial" w:hAnsi="Arial"/>
                <w:color w:val="000000"/>
                <w:sz w:val="18"/>
              </w:rPr>
              <w:t>-/-</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7e5d256a_c1ce_4378_950c_2628511bb3"/>
          <w:p>
            <w:pPr>
              <w:spacing w:before="180" w:after="0" w:line="240" w:lineRule="auto"/>
              <w:jc w:val="center"/>
            </w:pPr>
            <w:r>
              <w:rPr>
                <w:rFonts w:ascii="Arial" w:hAnsi="Arial"/>
                <w:color w:val="000000"/>
                <w:sz w:val="18"/>
              </w:rPr>
              <w:t>3/3</w:t>
            </w:r>
          </w:p>
          <w:bookmarkEnd w:id="1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3" w:name="para_ddd91099_8562_49b5_a5e8_9608558ecc"/>
          <w:p>
            <w:pPr>
              <w:spacing w:before="180" w:after="0" w:line="240" w:lineRule="auto"/>
            </w:pPr>
            <w:r>
              <w:rPr>
                <w:rFonts w:ascii="Arial" w:hAnsi="Arial"/>
                <w:color w:val="000000"/>
                <w:sz w:val="18"/>
              </w:rPr>
              <w:t>&gt;Recorded Range Shifter Sequence</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3b71c800_58f7_4173_bd98_30a5e3e7e0"/>
          <w:p>
            <w:pPr>
              <w:spacing w:before="180" w:after="0" w:line="240" w:lineRule="auto"/>
              <w:jc w:val="center"/>
            </w:pPr>
            <w:r>
              <w:rPr>
                <w:rFonts w:ascii="Arial" w:hAnsi="Arial"/>
                <w:color w:val="000000"/>
                <w:sz w:val="18"/>
              </w:rPr>
              <w:t>(3008,00F2)</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8dbba979_658a_4963_9702_c120fd0e92"/>
          <w:p>
            <w:pPr>
              <w:spacing w:before="180" w:after="0" w:line="240" w:lineRule="auto"/>
              <w:jc w:val="center"/>
            </w:pPr>
            <w:r>
              <w:rPr>
                <w:rFonts w:ascii="Arial" w:hAnsi="Arial"/>
                <w:color w:val="000000"/>
                <w:sz w:val="18"/>
              </w:rPr>
              <w:t>-/-</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a9b0b79d_5396_4671_b2a7_9e6fe2a1ba"/>
          <w:p>
            <w:pPr>
              <w:spacing w:before="180" w:after="0" w:line="240" w:lineRule="auto"/>
              <w:jc w:val="center"/>
            </w:pPr>
            <w:r>
              <w:rPr>
                <w:rFonts w:ascii="Arial" w:hAnsi="Arial"/>
                <w:color w:val="000000"/>
                <w:sz w:val="18"/>
              </w:rPr>
              <w:t>2C/2C</w:t>
            </w:r>
          </w:p>
          <w:bookmarkEnd w:id="15326"/>
          <w:bookmarkStart w:id="15327"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26f170b8_6603_4100_b1e7_aba0b2c136"/>
          <w:p>
            <w:pPr>
              <w:spacing w:before="180" w:after="0" w:line="240" w:lineRule="auto"/>
            </w:pPr>
            <w:r>
              <w:rPr>
                <w:rFonts w:ascii="Arial" w:hAnsi="Arial"/>
                <w:color w:val="000000"/>
                <w:sz w:val="18"/>
              </w:rPr>
              <w:t>&gt;&gt;Accessory Code</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39e2bd8a_f113_44c0_966e_ce78d41095"/>
          <w:p>
            <w:pPr>
              <w:spacing w:before="180" w:after="0" w:line="240" w:lineRule="auto"/>
              <w:jc w:val="center"/>
            </w:pPr>
            <w:r>
              <w:rPr>
                <w:rFonts w:ascii="Arial" w:hAnsi="Arial"/>
                <w:color w:val="000000"/>
                <w:sz w:val="18"/>
              </w:rPr>
              <w:t>(300A,00F9)</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5f02d444_5210_4974_ad74_ba93193584"/>
          <w:p>
            <w:pPr>
              <w:spacing w:before="180" w:after="0" w:line="240" w:lineRule="auto"/>
              <w:jc w:val="center"/>
            </w:pPr>
            <w:r>
              <w:rPr>
                <w:rFonts w:ascii="Arial" w:hAnsi="Arial"/>
                <w:color w:val="000000"/>
                <w:sz w:val="18"/>
              </w:rPr>
              <w:t>-/-</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50cd6489_48bd_4b9c_9008_4972bbc0f7"/>
          <w:p>
            <w:pPr>
              <w:spacing w:before="180" w:after="0" w:line="240" w:lineRule="auto"/>
              <w:jc w:val="center"/>
            </w:pPr>
            <w:r>
              <w:rPr>
                <w:rFonts w:ascii="Arial" w:hAnsi="Arial"/>
                <w:color w:val="000000"/>
                <w:sz w:val="18"/>
              </w:rPr>
              <w:t>3/3</w:t>
            </w:r>
          </w:p>
          <w:bookmarkEnd w:id="15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2" w:name="para_435b621c_8560_47ab_9a6f_e120586c17"/>
          <w:p>
            <w:pPr>
              <w:spacing w:before="180" w:after="0" w:line="240" w:lineRule="auto"/>
            </w:pPr>
            <w:r>
              <w:rPr>
                <w:rFonts w:ascii="Arial" w:hAnsi="Arial"/>
                <w:color w:val="000000"/>
                <w:sz w:val="18"/>
              </w:rPr>
              <w:t>&gt;&gt;Range Shifter ID</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21d06a6d_0806_4ada_8994_0a62344e64"/>
          <w:p>
            <w:pPr>
              <w:spacing w:before="180" w:after="0" w:line="240" w:lineRule="auto"/>
              <w:jc w:val="center"/>
            </w:pPr>
            <w:r>
              <w:rPr>
                <w:rFonts w:ascii="Arial" w:hAnsi="Arial"/>
                <w:color w:val="000000"/>
                <w:sz w:val="18"/>
              </w:rPr>
              <w:t>(300A,0318)</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93e3cb65_5027_4e33_ac6c_fe15206c43"/>
          <w:p>
            <w:pPr>
              <w:spacing w:before="180" w:after="0" w:line="240" w:lineRule="auto"/>
              <w:jc w:val="center"/>
            </w:pPr>
            <w:r>
              <w:rPr>
                <w:rFonts w:ascii="Arial" w:hAnsi="Arial"/>
                <w:color w:val="000000"/>
                <w:sz w:val="18"/>
              </w:rPr>
              <w:t>-/-</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04024718_946f_4661_a3ea_5d8adc88c8"/>
          <w:p>
            <w:pPr>
              <w:spacing w:before="180" w:after="0" w:line="240" w:lineRule="auto"/>
              <w:jc w:val="center"/>
            </w:pPr>
            <w:r>
              <w:rPr>
                <w:rFonts w:ascii="Arial" w:hAnsi="Arial"/>
                <w:color w:val="000000"/>
                <w:sz w:val="18"/>
              </w:rPr>
              <w:t>3/3</w:t>
            </w:r>
          </w:p>
          <w:bookmarkEnd w:id="15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6" w:name="para_81c15304_2cf1_4203_bab1_7f7cc4f26f"/>
          <w:p>
            <w:pPr>
              <w:spacing w:before="180" w:after="0" w:line="240" w:lineRule="auto"/>
            </w:pPr>
            <w:r>
              <w:rPr>
                <w:rFonts w:ascii="Arial" w:hAnsi="Arial"/>
                <w:color w:val="000000"/>
                <w:sz w:val="18"/>
              </w:rPr>
              <w:t>&gt;&gt;Referenced Range Shifter Number</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0832fde4_5b41_4105_96d5_558c6030f4"/>
          <w:p>
            <w:pPr>
              <w:spacing w:before="180" w:after="0" w:line="240" w:lineRule="auto"/>
              <w:jc w:val="center"/>
            </w:pPr>
            <w:r>
              <w:rPr>
                <w:rFonts w:ascii="Arial" w:hAnsi="Arial"/>
                <w:color w:val="000000"/>
                <w:sz w:val="18"/>
              </w:rPr>
              <w:t>(300C,0100)</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9097c8d4_5b81_4d30_b27a_1e00d527d1"/>
          <w:p>
            <w:pPr>
              <w:spacing w:before="180" w:after="0" w:line="240" w:lineRule="auto"/>
              <w:jc w:val="center"/>
            </w:pPr>
            <w:r>
              <w:rPr>
                <w:rFonts w:ascii="Arial" w:hAnsi="Arial"/>
                <w:color w:val="000000"/>
                <w:sz w:val="18"/>
              </w:rPr>
              <w:t>-/-</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06f03aa9_02d9_4dc7_9625_c9e9d30844"/>
          <w:p>
            <w:pPr>
              <w:spacing w:before="180" w:after="0" w:line="240" w:lineRule="auto"/>
              <w:jc w:val="center"/>
            </w:pPr>
            <w:r>
              <w:rPr>
                <w:rFonts w:ascii="Arial" w:hAnsi="Arial"/>
                <w:color w:val="000000"/>
                <w:sz w:val="18"/>
              </w:rPr>
              <w:t>1/1</w:t>
            </w:r>
          </w:p>
          <w:bookmarkEnd w:id="1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0" w:name="para_36030073_dde8_493e_bb12_9bca89f34b"/>
          <w:p>
            <w:pPr>
              <w:spacing w:before="180" w:after="0" w:line="240" w:lineRule="auto"/>
            </w:pPr>
            <w:r>
              <w:rPr>
                <w:rFonts w:ascii="Arial" w:hAnsi="Arial"/>
                <w:color w:val="000000"/>
                <w:sz w:val="18"/>
              </w:rPr>
              <w:t>&gt;Recorded Lateral Spreading Device Sequence</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369b5170_3717_4aef_a865_73cd45a27c"/>
          <w:p>
            <w:pPr>
              <w:spacing w:before="180" w:after="0" w:line="240" w:lineRule="auto"/>
              <w:jc w:val="center"/>
            </w:pPr>
            <w:r>
              <w:rPr>
                <w:rFonts w:ascii="Arial" w:hAnsi="Arial"/>
                <w:color w:val="000000"/>
                <w:sz w:val="18"/>
              </w:rPr>
              <w:t>(3008,00F4)</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21674f58_2e5e_4f73_b429_cc93ac3550"/>
          <w:p>
            <w:pPr>
              <w:spacing w:before="180" w:after="0" w:line="240" w:lineRule="auto"/>
              <w:jc w:val="center"/>
            </w:pPr>
            <w:r>
              <w:rPr>
                <w:rFonts w:ascii="Arial" w:hAnsi="Arial"/>
                <w:color w:val="000000"/>
                <w:sz w:val="18"/>
              </w:rPr>
              <w:t>-/-</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55517110_c149_4cb5_85f8_850a1ab2db"/>
          <w:p>
            <w:pPr>
              <w:spacing w:before="180" w:after="0" w:line="240" w:lineRule="auto"/>
              <w:jc w:val="center"/>
            </w:pPr>
            <w:r>
              <w:rPr>
                <w:rFonts w:ascii="Arial" w:hAnsi="Arial"/>
                <w:color w:val="000000"/>
                <w:sz w:val="18"/>
              </w:rPr>
              <w:t>2C/2C</w:t>
            </w:r>
          </w:p>
          <w:bookmarkEnd w:id="15343"/>
          <w:bookmarkStart w:id="15344"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f5005577_555b_426f_9b25_812c389dec"/>
          <w:p>
            <w:pPr>
              <w:spacing w:before="180" w:after="0" w:line="240" w:lineRule="auto"/>
            </w:pPr>
            <w:r>
              <w:rPr>
                <w:rFonts w:ascii="Arial" w:hAnsi="Arial"/>
                <w:color w:val="000000"/>
                <w:sz w:val="18"/>
              </w:rPr>
              <w:t>&gt;&gt;Accessory Code</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871fd9da_c059_4b63_bf76_c3ba761b13"/>
          <w:p>
            <w:pPr>
              <w:spacing w:before="180" w:after="0" w:line="240" w:lineRule="auto"/>
              <w:jc w:val="center"/>
            </w:pPr>
            <w:r>
              <w:rPr>
                <w:rFonts w:ascii="Arial" w:hAnsi="Arial"/>
                <w:color w:val="000000"/>
                <w:sz w:val="18"/>
              </w:rPr>
              <w:t>(300A,00F9)</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19821f7a_bc6b_4249_8c25_5f073ea0b3"/>
          <w:p>
            <w:pPr>
              <w:spacing w:before="180" w:after="0" w:line="240" w:lineRule="auto"/>
              <w:jc w:val="center"/>
            </w:pPr>
            <w:r>
              <w:rPr>
                <w:rFonts w:ascii="Arial" w:hAnsi="Arial"/>
                <w:color w:val="000000"/>
                <w:sz w:val="18"/>
              </w:rPr>
              <w:t>-/-</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d1609f66_91e0_4311_98ae_4964511010"/>
          <w:p>
            <w:pPr>
              <w:spacing w:before="180" w:after="0" w:line="240" w:lineRule="auto"/>
              <w:jc w:val="center"/>
            </w:pPr>
            <w:r>
              <w:rPr>
                <w:rFonts w:ascii="Arial" w:hAnsi="Arial"/>
                <w:color w:val="000000"/>
                <w:sz w:val="18"/>
              </w:rPr>
              <w:t>3/3</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f78f2055_ec7f_47bb_957d_cc2c198673"/>
          <w:p>
            <w:pPr>
              <w:spacing w:before="180" w:after="0" w:line="240" w:lineRule="auto"/>
            </w:pPr>
            <w:r>
              <w:rPr>
                <w:rFonts w:ascii="Arial" w:hAnsi="Arial"/>
                <w:color w:val="000000"/>
                <w:sz w:val="18"/>
              </w:rPr>
              <w:t>&gt;&gt;Lateral Spreading Device ID</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9b173be3_db0c_4090_9a29_4f7d33129f"/>
          <w:p>
            <w:pPr>
              <w:spacing w:before="180" w:after="0" w:line="240" w:lineRule="auto"/>
              <w:jc w:val="center"/>
            </w:pPr>
            <w:r>
              <w:rPr>
                <w:rFonts w:ascii="Arial" w:hAnsi="Arial"/>
                <w:color w:val="000000"/>
                <w:sz w:val="18"/>
              </w:rPr>
              <w:t>(300A,0336)</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1d3af568_451a_4a8f_8a27_d0976cc203"/>
          <w:p>
            <w:pPr>
              <w:spacing w:before="180" w:after="0" w:line="240" w:lineRule="auto"/>
              <w:jc w:val="center"/>
            </w:pPr>
            <w:r>
              <w:rPr>
                <w:rFonts w:ascii="Arial" w:hAnsi="Arial"/>
                <w:color w:val="000000"/>
                <w:sz w:val="18"/>
              </w:rPr>
              <w:t>-/-</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ee09b572_dad3_4a89_8528_f983e17c1a"/>
          <w:p>
            <w:pPr>
              <w:spacing w:before="180" w:after="0" w:line="240" w:lineRule="auto"/>
              <w:jc w:val="center"/>
            </w:pPr>
            <w:r>
              <w:rPr>
                <w:rFonts w:ascii="Arial" w:hAnsi="Arial"/>
                <w:color w:val="000000"/>
                <w:sz w:val="18"/>
              </w:rPr>
              <w:t>3/3</w:t>
            </w:r>
          </w:p>
          <w:bookmarkEnd w:id="1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3" w:name="para_3c01cdfb_045d_4b01_9359_62aa388719"/>
          <w:p>
            <w:pPr>
              <w:spacing w:before="180" w:after="0" w:line="240" w:lineRule="auto"/>
            </w:pPr>
            <w:r>
              <w:rPr>
                <w:rFonts w:ascii="Arial" w:hAnsi="Arial"/>
                <w:color w:val="000000"/>
                <w:sz w:val="18"/>
              </w:rPr>
              <w:t>&gt;&gt;Referenced Lateral Spreading Device Number</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f186aaf3_4117_4948_96be_ed98977768"/>
          <w:p>
            <w:pPr>
              <w:spacing w:before="180" w:after="0" w:line="240" w:lineRule="auto"/>
              <w:jc w:val="center"/>
            </w:pPr>
            <w:r>
              <w:rPr>
                <w:rFonts w:ascii="Arial" w:hAnsi="Arial"/>
                <w:color w:val="000000"/>
                <w:sz w:val="18"/>
              </w:rPr>
              <w:t>(300C,0102)</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7d9227df_7960_443a_ac2b_ef2794570d"/>
          <w:p>
            <w:pPr>
              <w:spacing w:before="180" w:after="0" w:line="240" w:lineRule="auto"/>
              <w:jc w:val="center"/>
            </w:pPr>
            <w:r>
              <w:rPr>
                <w:rFonts w:ascii="Arial" w:hAnsi="Arial"/>
                <w:color w:val="000000"/>
                <w:sz w:val="18"/>
              </w:rPr>
              <w:t>-/-</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6301fe0d_2543_4b15_8391_c552b558d4"/>
          <w:p>
            <w:pPr>
              <w:spacing w:before="180" w:after="0" w:line="240" w:lineRule="auto"/>
              <w:jc w:val="center"/>
            </w:pPr>
            <w:r>
              <w:rPr>
                <w:rFonts w:ascii="Arial" w:hAnsi="Arial"/>
                <w:color w:val="000000"/>
                <w:sz w:val="18"/>
              </w:rPr>
              <w:t>1/1</w:t>
            </w:r>
          </w:p>
          <w:bookmarkEnd w:id="1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7" w:name="para_9160b8f2_9671_4017_adbc_f0a80121d0"/>
          <w:p>
            <w:pPr>
              <w:spacing w:before="180" w:after="0" w:line="240" w:lineRule="auto"/>
            </w:pPr>
            <w:r>
              <w:rPr>
                <w:rFonts w:ascii="Arial" w:hAnsi="Arial"/>
                <w:color w:val="000000"/>
                <w:sz w:val="18"/>
              </w:rPr>
              <w:t>&gt;Recorded Range Modulator Sequence</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bfd6fe62_1667_4c5d_9098_a03df3dd31"/>
          <w:p>
            <w:pPr>
              <w:spacing w:before="180" w:after="0" w:line="240" w:lineRule="auto"/>
              <w:jc w:val="center"/>
            </w:pPr>
            <w:r>
              <w:rPr>
                <w:rFonts w:ascii="Arial" w:hAnsi="Arial"/>
                <w:color w:val="000000"/>
                <w:sz w:val="18"/>
              </w:rPr>
              <w:t>(3008,00F6)</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9e358532_885a_42d9_a6ba_3204dd430b"/>
          <w:p>
            <w:pPr>
              <w:spacing w:before="180" w:after="0" w:line="240" w:lineRule="auto"/>
              <w:jc w:val="center"/>
            </w:pPr>
            <w:r>
              <w:rPr>
                <w:rFonts w:ascii="Arial" w:hAnsi="Arial"/>
                <w:color w:val="000000"/>
                <w:sz w:val="18"/>
              </w:rPr>
              <w:t>-/-</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81546ed7_9f84_4a35_a378_86813f8690"/>
          <w:p>
            <w:pPr>
              <w:spacing w:before="180" w:after="0" w:line="240" w:lineRule="auto"/>
              <w:jc w:val="center"/>
            </w:pPr>
            <w:r>
              <w:rPr>
                <w:rFonts w:ascii="Arial" w:hAnsi="Arial"/>
                <w:color w:val="000000"/>
                <w:sz w:val="18"/>
              </w:rPr>
              <w:t>2C/2C</w:t>
            </w:r>
          </w:p>
          <w:bookmarkEnd w:id="15360"/>
          <w:bookmarkStart w:id="15361"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2" w:name="para_4f9b0ab2_8781_4bd5_bdc7_930cc0fcc9"/>
          <w:p>
            <w:pPr>
              <w:spacing w:before="180" w:after="0" w:line="240" w:lineRule="auto"/>
            </w:pPr>
            <w:r>
              <w:rPr>
                <w:rFonts w:ascii="Arial" w:hAnsi="Arial"/>
                <w:color w:val="000000"/>
                <w:sz w:val="18"/>
              </w:rPr>
              <w:t>&gt;&gt;Accessory Code</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189fea2c_d032_4d9b_b340_ddc462007e"/>
          <w:p>
            <w:pPr>
              <w:spacing w:before="180" w:after="0" w:line="240" w:lineRule="auto"/>
              <w:jc w:val="center"/>
            </w:pPr>
            <w:r>
              <w:rPr>
                <w:rFonts w:ascii="Arial" w:hAnsi="Arial"/>
                <w:color w:val="000000"/>
                <w:sz w:val="18"/>
              </w:rPr>
              <w:t>(300A,00F9)</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42330497_07e0_4502_b6fd_a5ab42bfb1"/>
          <w:p>
            <w:pPr>
              <w:spacing w:before="180" w:after="0" w:line="240" w:lineRule="auto"/>
              <w:jc w:val="center"/>
            </w:pPr>
            <w:r>
              <w:rPr>
                <w:rFonts w:ascii="Arial" w:hAnsi="Arial"/>
                <w:color w:val="000000"/>
                <w:sz w:val="18"/>
              </w:rPr>
              <w:t>-/-</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db22be5a_89d6_4341_a564_5960842600"/>
          <w:p>
            <w:pPr>
              <w:spacing w:before="180" w:after="0" w:line="240" w:lineRule="auto"/>
              <w:jc w:val="center"/>
            </w:pPr>
            <w:r>
              <w:rPr>
                <w:rFonts w:ascii="Arial" w:hAnsi="Arial"/>
                <w:color w:val="000000"/>
                <w:sz w:val="18"/>
              </w:rPr>
              <w:t>3/3</w:t>
            </w:r>
          </w:p>
          <w:bookmarkEnd w:id="1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ecbccc3d_544c_452a_a927_5638de96d6"/>
          <w:p>
            <w:pPr>
              <w:spacing w:before="180" w:after="0" w:line="240" w:lineRule="auto"/>
            </w:pPr>
            <w:r>
              <w:rPr>
                <w:rFonts w:ascii="Arial" w:hAnsi="Arial"/>
                <w:color w:val="000000"/>
                <w:sz w:val="18"/>
              </w:rPr>
              <w:t>&gt;&gt;Range Modulator ID</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15ac2cb1_2a58_4b31_8ade_5ecdd3daff"/>
          <w:p>
            <w:pPr>
              <w:spacing w:before="180" w:after="0" w:line="240" w:lineRule="auto"/>
              <w:jc w:val="center"/>
            </w:pPr>
            <w:r>
              <w:rPr>
                <w:rFonts w:ascii="Arial" w:hAnsi="Arial"/>
                <w:color w:val="000000"/>
                <w:sz w:val="18"/>
              </w:rPr>
              <w:t>(300A,0346)</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c4001ca3_b145_4808_a5b7_a52f9f24c4"/>
          <w:p>
            <w:pPr>
              <w:spacing w:before="180" w:after="0" w:line="240" w:lineRule="auto"/>
              <w:jc w:val="center"/>
            </w:pPr>
            <w:r>
              <w:rPr>
                <w:rFonts w:ascii="Arial" w:hAnsi="Arial"/>
                <w:color w:val="000000"/>
                <w:sz w:val="18"/>
              </w:rPr>
              <w:t>-/-</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9840ddec_11c2_4511_ad61_d3348362f2"/>
          <w:p>
            <w:pPr>
              <w:spacing w:before="180" w:after="0" w:line="240" w:lineRule="auto"/>
              <w:jc w:val="center"/>
            </w:pPr>
            <w:r>
              <w:rPr>
                <w:rFonts w:ascii="Arial" w:hAnsi="Arial"/>
                <w:color w:val="000000"/>
                <w:sz w:val="18"/>
              </w:rPr>
              <w:t>3/3</w:t>
            </w:r>
          </w:p>
          <w:bookmarkEnd w:id="1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19509ce1_e496_427a_a11b_950a28b123"/>
          <w:p>
            <w:pPr>
              <w:spacing w:before="180" w:after="0" w:line="240" w:lineRule="auto"/>
            </w:pPr>
            <w:r>
              <w:rPr>
                <w:rFonts w:ascii="Arial" w:hAnsi="Arial"/>
                <w:color w:val="000000"/>
                <w:sz w:val="18"/>
              </w:rPr>
              <w:t>&gt;&gt;Range Modulator Type</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b38f4dc5_d2d1_48f2_8b05_fd581f906b"/>
          <w:p>
            <w:pPr>
              <w:spacing w:before="180" w:after="0" w:line="240" w:lineRule="auto"/>
              <w:jc w:val="center"/>
            </w:pPr>
            <w:r>
              <w:rPr>
                <w:rFonts w:ascii="Arial" w:hAnsi="Arial"/>
                <w:color w:val="000000"/>
                <w:sz w:val="18"/>
              </w:rPr>
              <w:t>(300A,0348)</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86b6aa8d_69f5_4ca3_beda_403b1a2712"/>
          <w:p>
            <w:pPr>
              <w:spacing w:before="180" w:after="0" w:line="240" w:lineRule="auto"/>
              <w:jc w:val="center"/>
            </w:pPr>
            <w:r>
              <w:rPr>
                <w:rFonts w:ascii="Arial" w:hAnsi="Arial"/>
                <w:color w:val="000000"/>
                <w:sz w:val="18"/>
              </w:rPr>
              <w:t>-/-</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73e89b04_6fde_4e06_adc7_627d046042"/>
          <w:p>
            <w:pPr>
              <w:spacing w:before="180" w:after="0" w:line="240" w:lineRule="auto"/>
              <w:jc w:val="center"/>
            </w:pPr>
            <w:r>
              <w:rPr>
                <w:rFonts w:ascii="Arial" w:hAnsi="Arial"/>
                <w:color w:val="000000"/>
                <w:sz w:val="18"/>
              </w:rPr>
              <w:t>1/1</w:t>
            </w:r>
          </w:p>
          <w:bookmarkEnd w:id="1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4" w:name="para_c3e724b2_58e8_47b8_aa16_599fa88e96"/>
          <w:p>
            <w:pPr>
              <w:spacing w:before="180" w:after="0" w:line="240" w:lineRule="auto"/>
            </w:pPr>
            <w:r>
              <w:rPr>
                <w:rFonts w:ascii="Arial" w:hAnsi="Arial"/>
                <w:color w:val="000000"/>
                <w:sz w:val="18"/>
              </w:rPr>
              <w:t>&gt;&gt;Beam Current Modulation ID</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3fc15628_9d8b_4d97_a6e4_3cee79115a"/>
          <w:p>
            <w:pPr>
              <w:spacing w:before="180" w:after="0" w:line="240" w:lineRule="auto"/>
              <w:jc w:val="center"/>
            </w:pPr>
            <w:r>
              <w:rPr>
                <w:rFonts w:ascii="Arial" w:hAnsi="Arial"/>
                <w:color w:val="000000"/>
                <w:sz w:val="18"/>
              </w:rPr>
              <w:t>(300A,034C)</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55016377_d5cf_4044_9ed8_8b14e75c32"/>
          <w:p>
            <w:pPr>
              <w:spacing w:before="180" w:after="0" w:line="240" w:lineRule="auto"/>
              <w:jc w:val="center"/>
            </w:pPr>
            <w:r>
              <w:rPr>
                <w:rFonts w:ascii="Arial" w:hAnsi="Arial"/>
                <w:color w:val="000000"/>
                <w:sz w:val="18"/>
              </w:rPr>
              <w:t>-/-</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10f71d49_89e9_4854_90c3_bd1271c6f0"/>
          <w:p>
            <w:pPr>
              <w:spacing w:before="180" w:after="0" w:line="240" w:lineRule="auto"/>
              <w:jc w:val="center"/>
            </w:pPr>
            <w:r>
              <w:rPr>
                <w:rFonts w:ascii="Arial" w:hAnsi="Arial"/>
                <w:color w:val="000000"/>
                <w:sz w:val="18"/>
              </w:rPr>
              <w:t>1C/1C</w:t>
            </w:r>
          </w:p>
          <w:bookmarkEnd w:id="15377"/>
          <w:bookmarkStart w:id="15378"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9" w:name="para_fef13c10_9214_490e_a6fb_57c2b66668"/>
          <w:p>
            <w:pPr>
              <w:spacing w:before="180" w:after="0" w:line="240" w:lineRule="auto"/>
            </w:pPr>
            <w:r>
              <w:rPr>
                <w:rFonts w:ascii="Arial" w:hAnsi="Arial"/>
                <w:color w:val="000000"/>
                <w:sz w:val="18"/>
              </w:rPr>
              <w:t>&gt;&gt;Referenced Range Modulator Number</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d4b4c36b_eda4_40c9_83d2_a6e197379b"/>
          <w:p>
            <w:pPr>
              <w:spacing w:before="180" w:after="0" w:line="240" w:lineRule="auto"/>
              <w:jc w:val="center"/>
            </w:pPr>
            <w:r>
              <w:rPr>
                <w:rFonts w:ascii="Arial" w:hAnsi="Arial"/>
                <w:color w:val="000000"/>
                <w:sz w:val="18"/>
              </w:rPr>
              <w:t>(300C,0104)</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881e24a1_47d4_4549_9711_54221b4413"/>
          <w:p>
            <w:pPr>
              <w:spacing w:before="180" w:after="0" w:line="240" w:lineRule="auto"/>
              <w:jc w:val="center"/>
            </w:pPr>
            <w:r>
              <w:rPr>
                <w:rFonts w:ascii="Arial" w:hAnsi="Arial"/>
                <w:color w:val="000000"/>
                <w:sz w:val="18"/>
              </w:rPr>
              <w:t>-/-</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716afd43_6541_45ad_ba8e_22dbd07f0c"/>
          <w:p>
            <w:pPr>
              <w:spacing w:before="180" w:after="0" w:line="240" w:lineRule="auto"/>
              <w:jc w:val="center"/>
            </w:pPr>
            <w:r>
              <w:rPr>
                <w:rFonts w:ascii="Arial" w:hAnsi="Arial"/>
                <w:color w:val="000000"/>
                <w:sz w:val="18"/>
              </w:rPr>
              <w:t>1/1</w:t>
            </w:r>
          </w:p>
          <w:bookmarkEnd w:id="1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3" w:name="para_dd245a55_171d_4168_9fac_a4cbc2b9f1"/>
          <w:p>
            <w:pPr>
              <w:spacing w:before="180" w:after="0" w:line="240" w:lineRule="auto"/>
            </w:pPr>
            <w:r>
              <w:rPr>
                <w:rFonts w:ascii="Arial" w:hAnsi="Arial"/>
                <w:color w:val="000000"/>
                <w:sz w:val="18"/>
              </w:rPr>
              <w:t>&gt;Radiation Mass Number</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5b54c9e8_d390_4848_a381_7865ab37ff"/>
          <w:p>
            <w:pPr>
              <w:spacing w:before="180" w:after="0" w:line="240" w:lineRule="auto"/>
              <w:jc w:val="center"/>
            </w:pPr>
            <w:r>
              <w:rPr>
                <w:rFonts w:ascii="Arial" w:hAnsi="Arial"/>
                <w:color w:val="000000"/>
                <w:sz w:val="18"/>
              </w:rPr>
              <w:t>(300A,0302)</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0cd5ac7d_6286_4e06_b319_9b77f22f06"/>
          <w:p>
            <w:pPr>
              <w:spacing w:before="180" w:after="0" w:line="240" w:lineRule="auto"/>
              <w:jc w:val="center"/>
            </w:pPr>
            <w:r>
              <w:rPr>
                <w:rFonts w:ascii="Arial" w:hAnsi="Arial"/>
                <w:color w:val="000000"/>
                <w:sz w:val="18"/>
              </w:rPr>
              <w:t>-/-</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3c51874f_0f04_471d_a037_c41b75dfb2"/>
          <w:p>
            <w:pPr>
              <w:spacing w:before="180" w:after="0" w:line="240" w:lineRule="auto"/>
              <w:jc w:val="center"/>
            </w:pPr>
            <w:r>
              <w:rPr>
                <w:rFonts w:ascii="Arial" w:hAnsi="Arial"/>
                <w:color w:val="000000"/>
                <w:sz w:val="18"/>
              </w:rPr>
              <w:t>1C/1C</w:t>
            </w:r>
          </w:p>
          <w:bookmarkEnd w:id="15386"/>
          <w:bookmarkStart w:id="15387" w:name="para_302717df_9d27_43f1_ad90_6b7eaffbe8"/>
          <w:p>
            <w:pPr>
              <w:spacing w:before="180" w:after="0" w:line="240" w:lineRule="auto"/>
              <w:jc w:val="center"/>
            </w:pPr>
            <w:r>
              <w:rPr>
                <w:rFonts w:ascii="Arial" w:hAnsi="Arial"/>
                <w:color w:val="000000"/>
                <w:sz w:val="18"/>
              </w:rPr>
              <w:t>(required if Radiation Type (300A,00C6) is ION)</w:t>
            </w:r>
          </w:p>
          <w:bookmarkEnd w:id="1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8" w:name="para_c1cf40c4_2ff4_4d3d_9aae_d4e7039c1d"/>
          <w:p>
            <w:pPr>
              <w:spacing w:before="180" w:after="0" w:line="240" w:lineRule="auto"/>
            </w:pPr>
            <w:r>
              <w:rPr>
                <w:rFonts w:ascii="Arial" w:hAnsi="Arial"/>
                <w:color w:val="000000"/>
                <w:sz w:val="18"/>
              </w:rPr>
              <w:t>&gt;Radiation Atomic Number</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38796dee_cbc1_4939_8c42_ab2a211626"/>
          <w:p>
            <w:pPr>
              <w:spacing w:before="180" w:after="0" w:line="240" w:lineRule="auto"/>
              <w:jc w:val="center"/>
            </w:pPr>
            <w:r>
              <w:rPr>
                <w:rFonts w:ascii="Arial" w:hAnsi="Arial"/>
                <w:color w:val="000000"/>
                <w:sz w:val="18"/>
              </w:rPr>
              <w:t>(300A,0304)</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dcb45146_5041_4ccb_9920_f3cadcf859"/>
          <w:p>
            <w:pPr>
              <w:spacing w:before="180" w:after="0" w:line="240" w:lineRule="auto"/>
              <w:jc w:val="center"/>
            </w:pPr>
            <w:r>
              <w:rPr>
                <w:rFonts w:ascii="Arial" w:hAnsi="Arial"/>
                <w:color w:val="000000"/>
                <w:sz w:val="18"/>
              </w:rPr>
              <w:t>-/-</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630d36ad_24df_44c6_b2f2_d3ee5a4bc9"/>
          <w:p>
            <w:pPr>
              <w:spacing w:before="180" w:after="0" w:line="240" w:lineRule="auto"/>
              <w:jc w:val="center"/>
            </w:pPr>
            <w:r>
              <w:rPr>
                <w:rFonts w:ascii="Arial" w:hAnsi="Arial"/>
                <w:color w:val="000000"/>
                <w:sz w:val="18"/>
              </w:rPr>
              <w:t>1C/1C</w:t>
            </w:r>
          </w:p>
          <w:bookmarkEnd w:id="15391"/>
          <w:bookmarkStart w:id="15392" w:name="para_065a7f00_f91f_4b6d_bbb3_408657bc0d"/>
          <w:p>
            <w:pPr>
              <w:spacing w:before="180" w:after="0" w:line="240" w:lineRule="auto"/>
              <w:jc w:val="center"/>
            </w:pPr>
            <w:r>
              <w:rPr>
                <w:rFonts w:ascii="Arial" w:hAnsi="Arial"/>
                <w:color w:val="000000"/>
                <w:sz w:val="18"/>
              </w:rPr>
              <w:t>(required if Radiation Type (300A,00C6) is ION)</w:t>
            </w:r>
          </w:p>
          <w:bookmarkEnd w:id="1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3" w:name="para_c390a581_bbbc_4276_8188_fd0b41a610"/>
          <w:p>
            <w:pPr>
              <w:spacing w:before="180" w:after="0" w:line="240" w:lineRule="auto"/>
            </w:pPr>
            <w:r>
              <w:rPr>
                <w:rFonts w:ascii="Arial" w:hAnsi="Arial"/>
                <w:color w:val="000000"/>
                <w:sz w:val="18"/>
              </w:rPr>
              <w:t>&gt;Radiation Charge State</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7bcdf506_fc51_4a00_8746_63dc8fe1af"/>
          <w:p>
            <w:pPr>
              <w:spacing w:before="180" w:after="0" w:line="240" w:lineRule="auto"/>
              <w:jc w:val="center"/>
            </w:pPr>
            <w:r>
              <w:rPr>
                <w:rFonts w:ascii="Arial" w:hAnsi="Arial"/>
                <w:color w:val="000000"/>
                <w:sz w:val="18"/>
              </w:rPr>
              <w:t>(300A,0306)</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02029ffd_fe09_446a_a930_a80ac91acc"/>
          <w:p>
            <w:pPr>
              <w:spacing w:before="180" w:after="0" w:line="240" w:lineRule="auto"/>
              <w:jc w:val="center"/>
            </w:pPr>
            <w:r>
              <w:rPr>
                <w:rFonts w:ascii="Arial" w:hAnsi="Arial"/>
                <w:color w:val="000000"/>
                <w:sz w:val="18"/>
              </w:rPr>
              <w:t>-/-</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cedcf70c_fc55_4e85_b9c0_60e7d53dca"/>
          <w:p>
            <w:pPr>
              <w:spacing w:before="180" w:after="0" w:line="240" w:lineRule="auto"/>
              <w:jc w:val="center"/>
            </w:pPr>
            <w:r>
              <w:rPr>
                <w:rFonts w:ascii="Arial" w:hAnsi="Arial"/>
                <w:color w:val="000000"/>
                <w:sz w:val="18"/>
              </w:rPr>
              <w:t>1C/1C</w:t>
            </w:r>
          </w:p>
          <w:bookmarkEnd w:id="15396"/>
          <w:bookmarkStart w:id="15397" w:name="para_f54d0149_6fee_4038_9944_6701f0b17c"/>
          <w:p>
            <w:pPr>
              <w:spacing w:before="180" w:after="0" w:line="240" w:lineRule="auto"/>
              <w:jc w:val="center"/>
            </w:pPr>
            <w:r>
              <w:rPr>
                <w:rFonts w:ascii="Arial" w:hAnsi="Arial"/>
                <w:color w:val="000000"/>
                <w:sz w:val="18"/>
              </w:rPr>
              <w:t>(required if Radiation Type (300A,00C6) is ION)</w:t>
            </w:r>
          </w:p>
          <w:bookmarkEnd w:id="1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abc17bae_ed48_4806_b489_55d77c2863"/>
          <w:p>
            <w:pPr>
              <w:spacing w:before="180" w:after="0" w:line="240" w:lineRule="auto"/>
            </w:pPr>
            <w:r>
              <w:rPr>
                <w:rFonts w:ascii="Arial" w:hAnsi="Arial"/>
                <w:color w:val="000000"/>
                <w:sz w:val="18"/>
              </w:rPr>
              <w:t>&gt;Scan Mode</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242ff293_356a_4b08_ad48_b03061d605"/>
          <w:p>
            <w:pPr>
              <w:spacing w:before="180" w:after="0" w:line="240" w:lineRule="auto"/>
              <w:jc w:val="center"/>
            </w:pPr>
            <w:r>
              <w:rPr>
                <w:rFonts w:ascii="Arial" w:hAnsi="Arial"/>
                <w:color w:val="000000"/>
                <w:sz w:val="18"/>
              </w:rPr>
              <w:t>(300A,0308)</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2a537087_7e55_4032_9de5_3924d150c3"/>
          <w:p>
            <w:pPr>
              <w:spacing w:before="180" w:after="0" w:line="240" w:lineRule="auto"/>
              <w:jc w:val="center"/>
            </w:pPr>
            <w:r>
              <w:rPr>
                <w:rFonts w:ascii="Arial" w:hAnsi="Arial"/>
                <w:color w:val="000000"/>
                <w:sz w:val="18"/>
              </w:rPr>
              <w:t>-/-</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df250a6b_f3c0_4609_bc29_3dda927b05"/>
          <w:p>
            <w:pPr>
              <w:spacing w:before="180" w:after="0" w:line="240" w:lineRule="auto"/>
              <w:jc w:val="center"/>
            </w:pPr>
            <w:r>
              <w:rPr>
                <w:rFonts w:ascii="Arial" w:hAnsi="Arial"/>
                <w:color w:val="000000"/>
                <w:sz w:val="18"/>
              </w:rPr>
              <w:t>1/1</w:t>
            </w:r>
          </w:p>
          <w:bookmarkEnd w:id="1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2" w:name="para_5bd72c78_964e_4ddf_b629_0a61460e30"/>
          <w:p>
            <w:pPr>
              <w:spacing w:before="180" w:after="0" w:line="240" w:lineRule="auto"/>
            </w:pPr>
            <w:r>
              <w:rPr>
                <w:rFonts w:ascii="Arial" w:hAnsi="Arial"/>
                <w:color w:val="000000"/>
                <w:sz w:val="18"/>
              </w:rPr>
              <w:t>&gt;Number of Range Shifters</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5fff90b7_d509_46ca_9495_91d6044f29"/>
          <w:p>
            <w:pPr>
              <w:spacing w:before="180" w:after="0" w:line="240" w:lineRule="auto"/>
              <w:jc w:val="center"/>
            </w:pPr>
            <w:r>
              <w:rPr>
                <w:rFonts w:ascii="Arial" w:hAnsi="Arial"/>
                <w:color w:val="000000"/>
                <w:sz w:val="18"/>
              </w:rPr>
              <w:t>(300A,0312)</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ac80e207_68f2_46a4_bb6d_5d53e9f0b8"/>
          <w:p>
            <w:pPr>
              <w:spacing w:before="180" w:after="0" w:line="240" w:lineRule="auto"/>
              <w:jc w:val="center"/>
            </w:pPr>
            <w:r>
              <w:rPr>
                <w:rFonts w:ascii="Arial" w:hAnsi="Arial"/>
                <w:color w:val="000000"/>
                <w:sz w:val="18"/>
              </w:rPr>
              <w:t>-/-</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c93b6fb7_d021_4ad9_b94d_746b817645"/>
          <w:p>
            <w:pPr>
              <w:spacing w:before="180" w:after="0" w:line="240" w:lineRule="auto"/>
              <w:jc w:val="center"/>
            </w:pPr>
            <w:r>
              <w:rPr>
                <w:rFonts w:ascii="Arial" w:hAnsi="Arial"/>
                <w:color w:val="000000"/>
                <w:sz w:val="18"/>
              </w:rPr>
              <w:t>1/1</w:t>
            </w:r>
          </w:p>
          <w:bookmarkEnd w:id="1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6" w:name="para_54091023_404c_46aa_b8e6_dbc1abc7f8"/>
          <w:p>
            <w:pPr>
              <w:spacing w:before="180" w:after="0" w:line="240" w:lineRule="auto"/>
            </w:pPr>
            <w:r>
              <w:rPr>
                <w:rFonts w:ascii="Arial" w:hAnsi="Arial"/>
                <w:color w:val="000000"/>
                <w:sz w:val="18"/>
              </w:rPr>
              <w:t>&gt;Number of Lateral Spreading Devices</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e29eb34a_2069_4c5a_bf24_dc0cd52542"/>
          <w:p>
            <w:pPr>
              <w:spacing w:before="180" w:after="0" w:line="240" w:lineRule="auto"/>
              <w:jc w:val="center"/>
            </w:pPr>
            <w:r>
              <w:rPr>
                <w:rFonts w:ascii="Arial" w:hAnsi="Arial"/>
                <w:color w:val="000000"/>
                <w:sz w:val="18"/>
              </w:rPr>
              <w:t>(300A,0330)</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ecfe3c05_0e8b_461f_8085_a4443d9f6f"/>
          <w:p>
            <w:pPr>
              <w:spacing w:before="180" w:after="0" w:line="240" w:lineRule="auto"/>
              <w:jc w:val="center"/>
            </w:pPr>
            <w:r>
              <w:rPr>
                <w:rFonts w:ascii="Arial" w:hAnsi="Arial"/>
                <w:color w:val="000000"/>
                <w:sz w:val="18"/>
              </w:rPr>
              <w:t>-/-</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85daf9b9_88fa_4554_b4e2_b22779812e"/>
          <w:p>
            <w:pPr>
              <w:spacing w:before="180" w:after="0" w:line="240" w:lineRule="auto"/>
              <w:jc w:val="center"/>
            </w:pPr>
            <w:r>
              <w:rPr>
                <w:rFonts w:ascii="Arial" w:hAnsi="Arial"/>
                <w:color w:val="000000"/>
                <w:sz w:val="18"/>
              </w:rPr>
              <w:t>1/1</w:t>
            </w:r>
          </w:p>
          <w:bookmarkEnd w:id="1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0" w:name="para_3080bb19_701c_4348_a77f_adc73c3ff7"/>
          <w:p>
            <w:pPr>
              <w:spacing w:before="180" w:after="0" w:line="240" w:lineRule="auto"/>
            </w:pPr>
            <w:r>
              <w:rPr>
                <w:rFonts w:ascii="Arial" w:hAnsi="Arial"/>
                <w:color w:val="000000"/>
                <w:sz w:val="18"/>
              </w:rPr>
              <w:t>&gt;Number of Range Modulators</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2af543b0_0d6c_454c_b6d7_47e073f1f7"/>
          <w:p>
            <w:pPr>
              <w:spacing w:before="180" w:after="0" w:line="240" w:lineRule="auto"/>
              <w:jc w:val="center"/>
            </w:pPr>
            <w:r>
              <w:rPr>
                <w:rFonts w:ascii="Arial" w:hAnsi="Arial"/>
                <w:color w:val="000000"/>
                <w:sz w:val="18"/>
              </w:rPr>
              <w:t>(300A,0340)</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498a0ada_0b25_4d0c_8593_c00e04f086"/>
          <w:p>
            <w:pPr>
              <w:spacing w:before="180" w:after="0" w:line="240" w:lineRule="auto"/>
              <w:jc w:val="center"/>
            </w:pPr>
            <w:r>
              <w:rPr>
                <w:rFonts w:ascii="Arial" w:hAnsi="Arial"/>
                <w:color w:val="000000"/>
                <w:sz w:val="18"/>
              </w:rPr>
              <w:t>-/-</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a93b882a_0e94_4daa_85aa_cf29202a55"/>
          <w:p>
            <w:pPr>
              <w:spacing w:before="180" w:after="0" w:line="240" w:lineRule="auto"/>
              <w:jc w:val="center"/>
            </w:pPr>
            <w:r>
              <w:rPr>
                <w:rFonts w:ascii="Arial" w:hAnsi="Arial"/>
                <w:color w:val="000000"/>
                <w:sz w:val="18"/>
              </w:rPr>
              <w:t>1/1</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ebb69eb8_04d7_4fee_87c4_6ba5ac0853"/>
          <w:p>
            <w:pPr>
              <w:spacing w:before="180" w:after="0" w:line="240" w:lineRule="auto"/>
            </w:pPr>
            <w:r>
              <w:rPr>
                <w:rFonts w:ascii="Arial" w:hAnsi="Arial"/>
                <w:color w:val="000000"/>
                <w:sz w:val="18"/>
              </w:rPr>
              <w:t>&gt;Patient Support Type</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846c0c10_7b0a_43bb_9e7f_a69f0f7fa3"/>
          <w:p>
            <w:pPr>
              <w:spacing w:before="180" w:after="0" w:line="240" w:lineRule="auto"/>
              <w:jc w:val="center"/>
            </w:pPr>
            <w:r>
              <w:rPr>
                <w:rFonts w:ascii="Arial" w:hAnsi="Arial"/>
                <w:color w:val="000000"/>
                <w:sz w:val="18"/>
              </w:rPr>
              <w:t>(300A,0350)</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aab2f923_f9da_462f_8d48_15ab95112f"/>
          <w:p>
            <w:pPr>
              <w:spacing w:before="180" w:after="0" w:line="240" w:lineRule="auto"/>
              <w:jc w:val="center"/>
            </w:pPr>
            <w:r>
              <w:rPr>
                <w:rFonts w:ascii="Arial" w:hAnsi="Arial"/>
                <w:color w:val="000000"/>
                <w:sz w:val="18"/>
              </w:rPr>
              <w:t>-/-</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289142ce_2051_47f2_bdac_ec130f605c"/>
          <w:p>
            <w:pPr>
              <w:spacing w:before="180" w:after="0" w:line="240" w:lineRule="auto"/>
              <w:jc w:val="center"/>
            </w:pPr>
            <w:r>
              <w:rPr>
                <w:rFonts w:ascii="Arial" w:hAnsi="Arial"/>
                <w:color w:val="000000"/>
                <w:sz w:val="18"/>
              </w:rPr>
              <w:t>3/3</w:t>
            </w:r>
          </w:p>
          <w:bookmarkEnd w:id="1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8" w:name="para_7323ba6a_4029_4abb_b55e_c3e821037a"/>
          <w:p>
            <w:pPr>
              <w:spacing w:before="180" w:after="0" w:line="240" w:lineRule="auto"/>
            </w:pPr>
            <w:r>
              <w:rPr>
                <w:rFonts w:ascii="Arial" w:hAnsi="Arial"/>
                <w:color w:val="000000"/>
                <w:sz w:val="18"/>
              </w:rPr>
              <w:t>&gt;Patient Support ID</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f600484e_50dc_4dfb_8992_6b2daf864f"/>
          <w:p>
            <w:pPr>
              <w:spacing w:before="180" w:after="0" w:line="240" w:lineRule="auto"/>
              <w:jc w:val="center"/>
            </w:pPr>
            <w:r>
              <w:rPr>
                <w:rFonts w:ascii="Arial" w:hAnsi="Arial"/>
                <w:color w:val="000000"/>
                <w:sz w:val="18"/>
              </w:rPr>
              <w:t>(300A,0352)</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418200ef_e0aa_4721_8605_7f702ab157"/>
          <w:p>
            <w:pPr>
              <w:spacing w:before="180" w:after="0" w:line="240" w:lineRule="auto"/>
              <w:jc w:val="center"/>
            </w:pPr>
            <w:r>
              <w:rPr>
                <w:rFonts w:ascii="Arial" w:hAnsi="Arial"/>
                <w:color w:val="000000"/>
                <w:sz w:val="18"/>
              </w:rPr>
              <w:t>-/-</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ca76269b_7058_455a_ab53_092af431ba"/>
          <w:p>
            <w:pPr>
              <w:spacing w:before="180" w:after="0" w:line="240" w:lineRule="auto"/>
              <w:jc w:val="center"/>
            </w:pPr>
            <w:r>
              <w:rPr>
                <w:rFonts w:ascii="Arial" w:hAnsi="Arial"/>
                <w:color w:val="000000"/>
                <w:sz w:val="18"/>
              </w:rPr>
              <w:t>3/3</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95892684_0453_4181_87fe_d7fff3bb95"/>
          <w:p>
            <w:pPr>
              <w:spacing w:before="180" w:after="0" w:line="240" w:lineRule="auto"/>
            </w:pPr>
            <w:r>
              <w:rPr>
                <w:rFonts w:ascii="Arial" w:hAnsi="Arial"/>
                <w:color w:val="000000"/>
                <w:sz w:val="18"/>
              </w:rPr>
              <w:t>&gt;Patient Support Accessory Code</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ef479c68_dc0e_4b2f_bf7d_ea89699115"/>
          <w:p>
            <w:pPr>
              <w:spacing w:before="180" w:after="0" w:line="240" w:lineRule="auto"/>
              <w:jc w:val="center"/>
            </w:pPr>
            <w:r>
              <w:rPr>
                <w:rFonts w:ascii="Arial" w:hAnsi="Arial"/>
                <w:color w:val="000000"/>
                <w:sz w:val="18"/>
              </w:rPr>
              <w:t>(300A,0354)</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dc76e07d_883f_4dbc_a998_bc8198794d"/>
          <w:p>
            <w:pPr>
              <w:spacing w:before="180" w:after="0" w:line="240" w:lineRule="auto"/>
              <w:jc w:val="center"/>
            </w:pPr>
            <w:r>
              <w:rPr>
                <w:rFonts w:ascii="Arial" w:hAnsi="Arial"/>
                <w:color w:val="000000"/>
                <w:sz w:val="18"/>
              </w:rPr>
              <w:t>-/-</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662939a8_cbe8_466e_8673_04663b26c3"/>
          <w:p>
            <w:pPr>
              <w:spacing w:before="180" w:after="0" w:line="240" w:lineRule="auto"/>
              <w:jc w:val="center"/>
            </w:pPr>
            <w:r>
              <w:rPr>
                <w:rFonts w:ascii="Arial" w:hAnsi="Arial"/>
                <w:color w:val="000000"/>
                <w:sz w:val="18"/>
              </w:rPr>
              <w:t>3/3</w:t>
            </w:r>
          </w:p>
          <w:bookmarkEnd w:id="1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6" w:name="para_3c375ec7_0051_4211_89c1_4b66482d50"/>
          <w:p>
            <w:pPr>
              <w:spacing w:before="180" w:after="0" w:line="240" w:lineRule="auto"/>
            </w:pPr>
            <w:r>
              <w:rPr>
                <w:rFonts w:ascii="Arial" w:hAnsi="Arial"/>
                <w:color w:val="000000"/>
                <w:sz w:val="18"/>
              </w:rPr>
              <w:t>&gt;Fixation Light Azimuthal Angle</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6fb6e515_8821_44e0_b70c_09c4b76334"/>
          <w:p>
            <w:pPr>
              <w:spacing w:before="180" w:after="0" w:line="240" w:lineRule="auto"/>
              <w:jc w:val="center"/>
            </w:pPr>
            <w:r>
              <w:rPr>
                <w:rFonts w:ascii="Arial" w:hAnsi="Arial"/>
                <w:color w:val="000000"/>
                <w:sz w:val="18"/>
              </w:rPr>
              <w:t>(300A,0356)</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cd82b11d_0541_4faf_a9a3_5e4b63fb74"/>
          <w:p>
            <w:pPr>
              <w:spacing w:before="180" w:after="0" w:line="240" w:lineRule="auto"/>
              <w:jc w:val="center"/>
            </w:pPr>
            <w:r>
              <w:rPr>
                <w:rFonts w:ascii="Arial" w:hAnsi="Arial"/>
                <w:color w:val="000000"/>
                <w:sz w:val="18"/>
              </w:rPr>
              <w:t>-/-</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ab36db53_84f8_45d4_902f_4e1064d768"/>
          <w:p>
            <w:pPr>
              <w:spacing w:before="180" w:after="0" w:line="240" w:lineRule="auto"/>
              <w:jc w:val="center"/>
            </w:pPr>
            <w:r>
              <w:rPr>
                <w:rFonts w:ascii="Arial" w:hAnsi="Arial"/>
                <w:color w:val="000000"/>
                <w:sz w:val="18"/>
              </w:rPr>
              <w:t>3/3</w:t>
            </w:r>
          </w:p>
          <w:bookmarkEnd w:id="1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0" w:name="para_a3306865_5a09_43f2_94fe_6f7d88dfc5"/>
          <w:p>
            <w:pPr>
              <w:spacing w:before="180" w:after="0" w:line="240" w:lineRule="auto"/>
            </w:pPr>
            <w:r>
              <w:rPr>
                <w:rFonts w:ascii="Arial" w:hAnsi="Arial"/>
                <w:color w:val="000000"/>
                <w:sz w:val="18"/>
              </w:rPr>
              <w:t>&gt;Fixation Light Polar Angle</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66b5a634_cf12_4c2a_80e5_ffb22f3e3a"/>
          <w:p>
            <w:pPr>
              <w:spacing w:before="180" w:after="0" w:line="240" w:lineRule="auto"/>
              <w:jc w:val="center"/>
            </w:pPr>
            <w:r>
              <w:rPr>
                <w:rFonts w:ascii="Arial" w:hAnsi="Arial"/>
                <w:color w:val="000000"/>
                <w:sz w:val="18"/>
              </w:rPr>
              <w:t>(300A,0358)</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1071c7b5_e474_41b4_98b8_7afbed8ad0"/>
          <w:p>
            <w:pPr>
              <w:spacing w:before="180" w:after="0" w:line="240" w:lineRule="auto"/>
              <w:jc w:val="center"/>
            </w:pPr>
            <w:r>
              <w:rPr>
                <w:rFonts w:ascii="Arial" w:hAnsi="Arial"/>
                <w:color w:val="000000"/>
                <w:sz w:val="18"/>
              </w:rPr>
              <w:t>-/-</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9f3efb19_fa26_415b_8d7c_fce3e213ef"/>
          <w:p>
            <w:pPr>
              <w:spacing w:before="180" w:after="0" w:line="240" w:lineRule="auto"/>
              <w:jc w:val="center"/>
            </w:pPr>
            <w:r>
              <w:rPr>
                <w:rFonts w:ascii="Arial" w:hAnsi="Arial"/>
                <w:color w:val="000000"/>
                <w:sz w:val="18"/>
              </w:rPr>
              <w:t>3/3</w:t>
            </w:r>
          </w:p>
          <w:bookmarkEnd w:id="1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4" w:name="para_d4c2849c_de3e_4cc8_ab29_6521f2efc5"/>
          <w:p>
            <w:pPr>
              <w:spacing w:before="180" w:after="0" w:line="240" w:lineRule="auto"/>
            </w:pPr>
            <w:r>
              <w:rPr>
                <w:rFonts w:ascii="Arial" w:hAnsi="Arial"/>
                <w:i/>
                <w:color w:val="000000"/>
                <w:sz w:val="18"/>
              </w:rPr>
              <w:t xml:space="preserve">All other Attributes of the </w:t>
            </w:r>
            <w:hyperlink r:id="r907">
              <w:r>
                <w:rPr>
                  <w:rFonts w:ascii="Arial" w:hAnsi="Arial"/>
                  <w:i/>
                  <w:color w:val="000000"/>
                  <w:sz w:val="18"/>
                </w:rPr>
                <w:t>RT Ion Machine Verification Module</w:t>
              </w:r>
            </w:hyperlink>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0021972e_ceda_4edc_b5ec_0c176bed1c"/>
          <w:p>
            <w:pPr>
              <w:spacing w:before="180" w:after="0" w:line="240" w:lineRule="auto"/>
              <w:jc w:val="center"/>
            </w:pPr>
            <w:r>
              <w:rPr>
                <w:rFonts w:ascii="Arial" w:hAnsi="Arial"/>
                <w:color w:val="000000"/>
                <w:sz w:val="18"/>
              </w:rPr>
              <w:t>-</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d9f355e9_41e2_4e43_a4d6_a4d37fa350"/>
          <w:p>
            <w:pPr>
              <w:spacing w:before="180" w:after="0" w:line="240" w:lineRule="auto"/>
              <w:jc w:val="center"/>
            </w:pPr>
            <w:r>
              <w:rPr>
                <w:rFonts w:ascii="Arial" w:hAnsi="Arial"/>
                <w:color w:val="000000"/>
                <w:sz w:val="18"/>
              </w:rPr>
              <w:t>-/-</w:t>
            </w:r>
          </w:p>
          <w:bookmarkEnd w:id="15436"/>
        </w:tc>
        <w:tc>
          <w:tcPr>
            <w:tcBorders>
              <w:bottom w:val="single" w:sz="4" w:color="000000"/>
              <w:right w:val="single" w:sz="4" w:color="000000"/>
            </w:tcBorders>
            <w:tcMar>
              <w:top w:w="40" w:type="dxa"/>
              <w:left w:w="40" w:type="dxa"/>
              <w:bottom w:w="40" w:type="dxa"/>
              <w:right w:w="40" w:type="dxa"/>
            </w:tcMar>
            <w:vAlign w:val="top"/>
          </w:tcPr>
          <w:bookmarkStart w:id="15437" w:name="para_853d08da_75ae_4767_85bc_40d4124c50"/>
          <w:p>
            <w:pPr>
              <w:spacing w:before="180" w:after="0" w:line="240" w:lineRule="auto"/>
              <w:jc w:val="center"/>
            </w:pPr>
            <w:r>
              <w:rPr>
                <w:rFonts w:ascii="Arial" w:hAnsi="Arial"/>
                <w:color w:val="000000"/>
                <w:sz w:val="18"/>
              </w:rPr>
              <w:t>3/3</w:t>
            </w:r>
          </w:p>
          <w:bookmarkEnd w:id="15437"/>
        </w:tc>
      </w:tr>
    </w:tbl>
    <w:bookmarkStart w:id="15438" w:name="sect_DD_3_2_1_1_1"/>
    <w:p>
      <w:pPr>
        <w:spacing w:before="180" w:after="0" w:line="240" w:lineRule="auto"/>
      </w:pPr>
      <w:r>
        <w:rPr>
          <w:rFonts w:ascii="Arial" w:hAnsi="Arial"/>
          <w:b/>
          <w:color w:val="000000"/>
          <w:sz w:val="18"/>
        </w:rPr>
        <w:t>DD.3.2.1.1.1 Beam Modifiers</w:t>
      </w:r>
    </w:p>
    <w:bookmarkEnd w:id="15438"/>
    <w:bookmarkStart w:id="15439"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439"/>
    <w:bookmarkStart w:id="15440" w:name="sect_DD_3_2_1_2"/>
    <w:p>
      <w:pPr>
        <w:spacing w:before="180" w:after="0" w:line="240" w:lineRule="auto"/>
      </w:pPr>
      <w:r>
        <w:rPr>
          <w:rFonts w:ascii="Arial" w:hAnsi="Arial"/>
          <w:b/>
          <w:color w:val="000000"/>
          <w:sz w:val="22"/>
        </w:rPr>
        <w:t>DD.3.2.1.2 Status</w:t>
      </w:r>
    </w:p>
    <w:bookmarkEnd w:id="15440"/>
    <w:bookmarkStart w:id="15441" w:name="para_2e041dc4_e13d_4e9c_8d54_53301765b1"/>
    <w:p>
      <w:pPr>
        <w:spacing w:before="180" w:after="0" w:line="240" w:lineRule="auto"/>
        <w:jc w:val="both"/>
      </w:pPr>
      <w:r>
        <w:rPr>
          <w:rFonts w:ascii="Arial" w:hAnsi="Arial"/>
          <w:color w:val="000000"/>
          <w:sz w:val="18"/>
        </w:rPr>
        <w:t>The status values for N-CREATE that are specific for these SOP Classes are defined as follows:</w:t>
      </w:r>
    </w:p>
    <w:bookmarkEnd w:id="15441"/>
    <w:bookmarkStart w:id="15442"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442"/>
    <w:p>
      <w:pPr>
        <w:spacing w:before="0" w:after="0" w:line="240" w:lineRule="auto"/>
        <w:rPr>
          <w:sz w:val="13"/>
        </w:rPr>
      </w:pPr>
    </w:p>
    <w:tbl>
      <w:tblPr>
        <w:tblInd w:w="45" w:type="dxa"/>
        <w:tblLayout w:type="fixed"/>
      </w:tblPr>
      <w:tblGrid>
        <w:gridCol w:w="1691"/>
        <w:gridCol w:w="7189"/>
        <w:gridCol w:w="1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3" w:name="para_3fa27457_a883_48ff_aca6_11b1d2936f"/>
          <w:p>
            <w:pPr>
              <w:keepNext/>
              <w:spacing w:before="180" w:after="0" w:line="240" w:lineRule="auto"/>
              <w:jc w:val="center"/>
            </w:pPr>
            <w:r>
              <w:rPr>
                <w:rFonts w:ascii="Arial" w:hAnsi="Arial"/>
                <w:b/>
                <w:color w:val="000000"/>
                <w:sz w:val="18"/>
              </w:rPr>
              <w:t>Status</w:t>
            </w:r>
          </w:p>
          <w:bookmarkEnd w:id="15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4" w:name="para_b50a8eb4_5c82_4ddc_8656_7d4fc4cb1c"/>
          <w:p>
            <w:pPr>
              <w:spacing w:before="180" w:after="0" w:line="240" w:lineRule="auto"/>
              <w:jc w:val="center"/>
            </w:pPr>
            <w:r>
              <w:rPr>
                <w:rFonts w:ascii="Arial" w:hAnsi="Arial"/>
                <w:b/>
                <w:color w:val="000000"/>
                <w:sz w:val="18"/>
              </w:rPr>
              <w:t>Meaning</w:t>
            </w:r>
          </w:p>
          <w:bookmarkEnd w:id="15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5" w:name="para_b4ac2fff_143c_4dc7_8e61_bace59caaa"/>
          <w:p>
            <w:pPr>
              <w:spacing w:before="180" w:after="0" w:line="240" w:lineRule="auto"/>
              <w:jc w:val="center"/>
            </w:pPr>
            <w:r>
              <w:rPr>
                <w:rFonts w:ascii="Arial" w:hAnsi="Arial"/>
                <w:b/>
                <w:color w:val="000000"/>
                <w:sz w:val="18"/>
              </w:rPr>
              <w:t>Code</w:t>
            </w:r>
          </w:p>
          <w:bookmarkEnd w:id="1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6" w:name="para_3e4f0858_f87d_4786_bf2d_f83d13f026"/>
          <w:p>
            <w:pPr>
              <w:spacing w:before="180" w:after="0" w:line="240" w:lineRule="auto"/>
            </w:pPr>
            <w:r>
              <w:rPr>
                <w:rFonts w:ascii="Arial" w:hAnsi="Arial"/>
                <w:color w:val="000000"/>
                <w:sz w:val="18"/>
              </w:rPr>
              <w:t>Success</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888a22a7_8d57_4884_9127_44996bed8d"/>
          <w:p>
            <w:pPr>
              <w:spacing w:before="180" w:after="0" w:line="240" w:lineRule="auto"/>
            </w:pPr>
            <w:r>
              <w:rPr>
                <w:rFonts w:ascii="Arial" w:hAnsi="Arial"/>
                <w:color w:val="000000"/>
                <w:sz w:val="18"/>
              </w:rPr>
              <w:t>Machine Verification successfully created</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062f19c9_c555_48f6_9955_3f23c317d3"/>
          <w:p>
            <w:pPr>
              <w:spacing w:before="180" w:after="0" w:line="240" w:lineRule="auto"/>
              <w:jc w:val="center"/>
            </w:pPr>
            <w:r>
              <w:rPr>
                <w:rFonts w:ascii="Arial" w:hAnsi="Arial"/>
                <w:color w:val="000000"/>
                <w:sz w:val="18"/>
              </w:rPr>
              <w:t>0000</w:t>
            </w:r>
          </w:p>
          <w:bookmarkEnd w:id="15448"/>
        </w:tc>
      </w:tr>
      <w:tr>
        <w:tblPrEx/>
        <w:trPr/>
        <w:tc>
          <w:tcPr>
            <w:vMerge w:val="restart"/>
            <w:tcBorders>
              <w:left w:val="single" w:sz="4" w:color="000000"/>
              <w:right w:val="single" w:sz="4" w:color="000000"/>
            </w:tcBorders>
            <w:tcMar>
              <w:top w:w="40" w:type="dxa"/>
              <w:left w:w="40" w:type="dxa"/>
              <w:right w:w="40" w:type="dxa"/>
            </w:tcMar>
            <w:vAlign w:val="top"/>
          </w:tcPr>
          <w:bookmarkStart w:id="15449" w:name="para_ee44d094_1d96_422e_883a_2d3fa76ebc"/>
          <w:p>
            <w:pPr>
              <w:spacing w:before="180" w:after="0" w:line="240" w:lineRule="auto"/>
            </w:pPr>
            <w:r>
              <w:rPr>
                <w:rFonts w:ascii="Arial" w:hAnsi="Arial"/>
                <w:color w:val="000000"/>
                <w:sz w:val="18"/>
              </w:rPr>
              <w:t>Failure</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213d5b2e_cf7c_42fb_a6ec_c1c6ecbda5"/>
          <w:p>
            <w:pPr>
              <w:spacing w:before="180" w:after="0" w:line="240" w:lineRule="auto"/>
            </w:pPr>
            <w:r>
              <w:rPr>
                <w:rFonts w:ascii="Arial" w:hAnsi="Arial"/>
                <w:color w:val="000000"/>
                <w:sz w:val="18"/>
              </w:rPr>
              <w:t>No such object instance - Referenced RT Plan not found</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c98326d8_9b32_4915_8495_516dda99d9"/>
          <w:p>
            <w:pPr>
              <w:spacing w:before="180" w:after="0" w:line="240" w:lineRule="auto"/>
              <w:jc w:val="center"/>
            </w:pPr>
            <w:r>
              <w:rPr>
                <w:rFonts w:ascii="Arial" w:hAnsi="Arial"/>
                <w:color w:val="000000"/>
                <w:sz w:val="18"/>
              </w:rPr>
              <w:t>C227</w:t>
            </w:r>
          </w:p>
          <w:bookmarkEnd w:id="154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52" w:name="para_3e43d578_bc4e_4aac_bc3b_61d6df6835"/>
          <w:p>
            <w:pPr>
              <w:spacing w:before="180" w:after="0" w:line="240" w:lineRule="auto"/>
            </w:pPr>
            <w:r>
              <w:rPr>
                <w:rFonts w:ascii="Arial" w:hAnsi="Arial"/>
                <w:color w:val="000000"/>
                <w:sz w:val="18"/>
              </w:rPr>
              <w:t>The Referenced Fraction Group Number does not exist in the referenced plan</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04493a15_7687_4ede_beb0_a3a47262ca"/>
          <w:p>
            <w:pPr>
              <w:spacing w:before="180" w:after="0" w:line="240" w:lineRule="auto"/>
              <w:jc w:val="center"/>
            </w:pPr>
            <w:r>
              <w:rPr>
                <w:rFonts w:ascii="Arial" w:hAnsi="Arial"/>
                <w:color w:val="000000"/>
                <w:sz w:val="18"/>
              </w:rPr>
              <w:t>C221</w:t>
            </w:r>
          </w:p>
          <w:bookmarkEnd w:id="154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54" w:name="para_b378b9be_b858_42e2_8e71_f118e1ebed"/>
          <w:p>
            <w:pPr>
              <w:spacing w:before="180" w:after="0" w:line="240" w:lineRule="auto"/>
            </w:pPr>
            <w:r>
              <w:rPr>
                <w:rFonts w:ascii="Arial" w:hAnsi="Arial"/>
                <w:color w:val="000000"/>
                <w:sz w:val="18"/>
              </w:rPr>
              <w:t>No beams exist within the referenced fraction group</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91622aeb_05d5_4498_8db1_46577632a9"/>
          <w:p>
            <w:pPr>
              <w:spacing w:before="180" w:after="0" w:line="240" w:lineRule="auto"/>
              <w:jc w:val="center"/>
            </w:pPr>
            <w:r>
              <w:rPr>
                <w:rFonts w:ascii="Arial" w:hAnsi="Arial"/>
                <w:color w:val="000000"/>
                <w:sz w:val="18"/>
              </w:rPr>
              <w:t>C222</w:t>
            </w:r>
          </w:p>
          <w:bookmarkEnd w:id="154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56" w:name="para_ca920ac9_265a_434d_bbbe_063d0b0d51"/>
          <w:p>
            <w:pPr>
              <w:spacing w:before="180" w:after="0" w:line="240" w:lineRule="auto"/>
            </w:pPr>
            <w:r>
              <w:rPr>
                <w:rFonts w:ascii="Arial" w:hAnsi="Arial"/>
                <w:color w:val="000000"/>
                <w:sz w:val="18"/>
              </w:rPr>
              <w:t>SCU already verifying and cannot currently process this request.</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17b10b12_8077_45f7_b993_d6c3236d60"/>
          <w:p>
            <w:pPr>
              <w:spacing w:before="180" w:after="0" w:line="240" w:lineRule="auto"/>
              <w:jc w:val="center"/>
            </w:pPr>
            <w:r>
              <w:rPr>
                <w:rFonts w:ascii="Arial" w:hAnsi="Arial"/>
                <w:color w:val="000000"/>
                <w:sz w:val="18"/>
              </w:rPr>
              <w:t>C223</w:t>
            </w:r>
          </w:p>
          <w:bookmarkEnd w:id="15457"/>
        </w:tc>
      </w:tr>
    </w:tbl>
    <w:bookmarkStart w:id="15458"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458"/>
    <w:bookmarkStart w:id="15459"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459"/>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0" w:name="para_5913bd0e_1882_47dd_8505_52f833b5d2"/>
          <w:p>
            <w:pPr>
              <w:keepNext/>
              <w:spacing w:before="180" w:after="0" w:line="240" w:lineRule="auto"/>
              <w:jc w:val="center"/>
            </w:pPr>
            <w:r>
              <w:rPr>
                <w:rFonts w:ascii="Arial" w:hAnsi="Arial"/>
                <w:b/>
                <w:color w:val="000000"/>
                <w:sz w:val="18"/>
              </w:rPr>
              <w:t>Status</w:t>
            </w:r>
          </w:p>
          <w:bookmarkEnd w:id="15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1" w:name="para_3d53432a_c392_4785_ab4c_e330fe2d8e"/>
          <w:p>
            <w:pPr>
              <w:spacing w:before="180" w:after="0" w:line="240" w:lineRule="auto"/>
              <w:jc w:val="center"/>
            </w:pPr>
            <w:r>
              <w:rPr>
                <w:rFonts w:ascii="Arial" w:hAnsi="Arial"/>
                <w:b/>
                <w:color w:val="000000"/>
                <w:sz w:val="18"/>
              </w:rPr>
              <w:t>Meaning</w:t>
            </w:r>
          </w:p>
          <w:bookmarkEnd w:id="15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2" w:name="para_80b8a369_4982_4b6b_956b_d1d0fb8173"/>
          <w:p>
            <w:pPr>
              <w:spacing w:before="180" w:after="0" w:line="240" w:lineRule="auto"/>
              <w:jc w:val="center"/>
            </w:pPr>
            <w:r>
              <w:rPr>
                <w:rFonts w:ascii="Arial" w:hAnsi="Arial"/>
                <w:b/>
                <w:color w:val="000000"/>
                <w:sz w:val="18"/>
              </w:rPr>
              <w:t>Code</w:t>
            </w:r>
          </w:p>
          <w:bookmarkEnd w:id="1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3" w:name="para_65d98683_16f4_4e94_9007_1ee7804840"/>
          <w:p>
            <w:pPr>
              <w:spacing w:before="180" w:after="0" w:line="240" w:lineRule="auto"/>
            </w:pPr>
            <w:r>
              <w:rPr>
                <w:rFonts w:ascii="Arial" w:hAnsi="Arial"/>
                <w:color w:val="000000"/>
                <w:sz w:val="18"/>
              </w:rPr>
              <w:t>Success</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95b5ac5d_dad8_4d42_8595_1847eae895"/>
          <w:p>
            <w:pPr>
              <w:spacing w:before="180" w:after="0" w:line="240" w:lineRule="auto"/>
            </w:pPr>
            <w:r>
              <w:rPr>
                <w:rFonts w:ascii="Arial" w:hAnsi="Arial"/>
                <w:color w:val="000000"/>
                <w:sz w:val="18"/>
              </w:rPr>
              <w:t>Machine Verification successfully updated</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6649bdde_ec3e_4cec_bdb6_144d8b2cf7"/>
          <w:p>
            <w:pPr>
              <w:spacing w:before="180" w:after="0" w:line="240" w:lineRule="auto"/>
              <w:jc w:val="center"/>
            </w:pPr>
            <w:r>
              <w:rPr>
                <w:rFonts w:ascii="Arial" w:hAnsi="Arial"/>
                <w:color w:val="000000"/>
                <w:sz w:val="18"/>
              </w:rPr>
              <w:t>0000</w:t>
            </w:r>
          </w:p>
          <w:bookmarkEnd w:id="15465"/>
        </w:tc>
      </w:tr>
      <w:tr>
        <w:tblPrEx/>
        <w:trPr/>
        <w:tc>
          <w:tcPr>
            <w:vMerge w:val="restart"/>
            <w:tcBorders>
              <w:left w:val="single" w:sz="4" w:color="000000"/>
              <w:right w:val="single" w:sz="4" w:color="000000"/>
            </w:tcBorders>
            <w:tcMar>
              <w:top w:w="40" w:type="dxa"/>
              <w:left w:w="40" w:type="dxa"/>
              <w:right w:w="40" w:type="dxa"/>
            </w:tcMar>
            <w:vAlign w:val="top"/>
          </w:tcPr>
          <w:bookmarkStart w:id="15466" w:name="para_43ba248e_016c_43d5_adaf_9de9eb059a"/>
          <w:p>
            <w:pPr>
              <w:spacing w:before="180" w:after="0" w:line="240" w:lineRule="auto"/>
            </w:pPr>
            <w:r>
              <w:rPr>
                <w:rFonts w:ascii="Arial" w:hAnsi="Arial"/>
                <w:color w:val="000000"/>
                <w:sz w:val="18"/>
              </w:rPr>
              <w:t>Failure</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d19aadc4_c20c_4805_9c5f_bf6ad66737"/>
          <w:p>
            <w:pPr>
              <w:spacing w:before="180" w:after="0" w:line="240" w:lineRule="auto"/>
              <w:jc w:val="center"/>
            </w:pPr>
            <w:r>
              <w:rPr>
                <w:rFonts w:ascii="Arial" w:hAnsi="Arial"/>
                <w:color w:val="000000"/>
                <w:sz w:val="18"/>
              </w:rPr>
              <w:t>C224</w:t>
            </w:r>
          </w:p>
          <w:bookmarkEnd w:id="154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69" w:name="para_f74504dc_ff23_4193_b5f8_c16e5be15d"/>
          <w:p>
            <w:pPr>
              <w:spacing w:before="180" w:after="0" w:line="240" w:lineRule="auto"/>
            </w:pPr>
            <w:r>
              <w:rPr>
                <w:rFonts w:ascii="Arial" w:hAnsi="Arial"/>
                <w:color w:val="000000"/>
                <w:sz w:val="18"/>
              </w:rPr>
              <w:t>Referenced device or accessory not supported</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36f17946_85ac_42cd_a5bb_6aa5ac61cb"/>
          <w:p>
            <w:pPr>
              <w:spacing w:before="180" w:after="0" w:line="240" w:lineRule="auto"/>
              <w:jc w:val="center"/>
            </w:pPr>
            <w:r>
              <w:rPr>
                <w:rFonts w:ascii="Arial" w:hAnsi="Arial"/>
                <w:color w:val="000000"/>
                <w:sz w:val="18"/>
              </w:rPr>
              <w:t>C225</w:t>
            </w:r>
          </w:p>
          <w:bookmarkEnd w:id="154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71" w:name="para_ce1a8b55_2bb3_4b3b_8e4a_430f236a59"/>
          <w:p>
            <w:pPr>
              <w:spacing w:before="180" w:after="0" w:line="240" w:lineRule="auto"/>
            </w:pPr>
            <w:r>
              <w:rPr>
                <w:rFonts w:ascii="Arial" w:hAnsi="Arial"/>
                <w:color w:val="000000"/>
                <w:sz w:val="18"/>
              </w:rPr>
              <w:t>Referenced device or accessory not found within the referenced beam</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420798d3_16d4_43ad_9d9c_11ee006de5"/>
          <w:p>
            <w:pPr>
              <w:spacing w:before="180" w:after="0" w:line="240" w:lineRule="auto"/>
              <w:jc w:val="center"/>
            </w:pPr>
            <w:r>
              <w:rPr>
                <w:rFonts w:ascii="Arial" w:hAnsi="Arial"/>
                <w:color w:val="000000"/>
                <w:sz w:val="18"/>
              </w:rPr>
              <w:t>C226</w:t>
            </w:r>
          </w:p>
          <w:bookmarkEnd w:id="15472"/>
        </w:tc>
      </w:tr>
    </w:tbl>
    <w:bookmarkStart w:id="15473" w:name="sect_DD_3_2_1_3"/>
    <w:p>
      <w:pPr>
        <w:spacing w:before="180" w:after="0" w:line="240" w:lineRule="auto"/>
      </w:pPr>
      <w:r>
        <w:rPr>
          <w:rFonts w:ascii="Arial" w:hAnsi="Arial"/>
          <w:b/>
          <w:color w:val="000000"/>
          <w:sz w:val="22"/>
        </w:rPr>
        <w:t>DD.3.2.1.3 Behavior</w:t>
      </w:r>
    </w:p>
    <w:bookmarkEnd w:id="15473"/>
    <w:bookmarkStart w:id="15474" w:name="sect_DD_3_2_1_3_1"/>
    <w:p>
      <w:pPr>
        <w:spacing w:before="180" w:after="0" w:line="240" w:lineRule="auto"/>
      </w:pPr>
      <w:r>
        <w:rPr>
          <w:rFonts w:ascii="Arial" w:hAnsi="Arial"/>
          <w:b/>
          <w:color w:val="000000"/>
          <w:sz w:val="18"/>
        </w:rPr>
        <w:t>DD.3.2.1.3.1 N-CREATE</w:t>
      </w:r>
    </w:p>
    <w:bookmarkEnd w:id="15474"/>
    <w:bookmarkStart w:id="15475"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475"/>
    <w:bookmarkStart w:id="15476"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476"/>
    <w:bookmarkStart w:id="15477"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477"/>
    <w:bookmarkStart w:id="15478" w:name="sect_DD_3_2_1_3_2"/>
    <w:p>
      <w:pPr>
        <w:spacing w:before="180" w:after="0" w:line="240" w:lineRule="auto"/>
      </w:pPr>
      <w:r>
        <w:rPr>
          <w:rFonts w:ascii="Arial" w:hAnsi="Arial"/>
          <w:b/>
          <w:color w:val="000000"/>
          <w:sz w:val="18"/>
        </w:rPr>
        <w:t>DD.3.2.1.3.2 N-SET</w:t>
      </w:r>
    </w:p>
    <w:bookmarkEnd w:id="15478"/>
    <w:bookmarkStart w:id="15479"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479"/>
    <w:bookmarkStart w:id="15480"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480"/>
    <w:bookmarkStart w:id="15481"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481"/>
    <w:bookmarkStart w:id="15482" w:name="sect_DD_3_2_2"/>
    <w:p>
      <w:pPr>
        <w:spacing w:before="180" w:after="0" w:line="240" w:lineRule="auto"/>
      </w:pPr>
      <w:r>
        <w:rPr>
          <w:rFonts w:ascii="Arial" w:hAnsi="Arial"/>
          <w:b/>
          <w:color w:val="000000"/>
          <w:sz w:val="26"/>
        </w:rPr>
        <w:t>DD.3.2.2 N-GET</w:t>
      </w:r>
    </w:p>
    <w:bookmarkEnd w:id="15482"/>
    <w:bookmarkStart w:id="15483"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483"/>
    <w:bookmarkStart w:id="15484" w:name="sect_DD_3_2_2_1Verification"/>
    <w:p>
      <w:pPr>
        <w:spacing w:before="180" w:after="0" w:line="240" w:lineRule="auto"/>
      </w:pPr>
      <w:r>
        <w:rPr>
          <w:rFonts w:ascii="Arial" w:hAnsi="Arial"/>
          <w:b/>
          <w:color w:val="000000"/>
          <w:sz w:val="22"/>
        </w:rPr>
        <w:t>DD.3.2.2.1Verification Parameters Selector Attribute Macro</w:t>
      </w:r>
    </w:p>
    <w:bookmarkEnd w:id="15484"/>
    <w:bookmarkStart w:id="15485"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485"/>
    <w:bookmarkStart w:id="15486"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486"/>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7" w:name="para_729742c8_8530_44c1_b74a_ba655a4128"/>
          <w:p>
            <w:pPr>
              <w:keepNext/>
              <w:spacing w:before="180" w:after="0" w:line="240" w:lineRule="auto"/>
              <w:jc w:val="center"/>
            </w:pPr>
            <w:r>
              <w:rPr>
                <w:rFonts w:ascii="Arial" w:hAnsi="Arial"/>
                <w:b/>
                <w:color w:val="000000"/>
                <w:sz w:val="18"/>
              </w:rPr>
              <w:t>Attribute Name</w:t>
            </w:r>
          </w:p>
          <w:bookmarkEnd w:id="1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8" w:name="para_4c9e353f_0af2_4e20_ad5c_316e887978"/>
          <w:p>
            <w:pPr>
              <w:spacing w:before="180" w:after="0" w:line="240" w:lineRule="auto"/>
              <w:jc w:val="center"/>
            </w:pPr>
            <w:r>
              <w:rPr>
                <w:rFonts w:ascii="Arial" w:hAnsi="Arial"/>
                <w:b/>
                <w:color w:val="000000"/>
                <w:sz w:val="18"/>
              </w:rPr>
              <w:t>Tag</w:t>
            </w:r>
          </w:p>
          <w:bookmarkEnd w:id="15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9" w:name="para_e3189557_952e_4808_a335_df94a40a8f"/>
          <w:p>
            <w:pPr>
              <w:spacing w:before="180" w:after="0" w:line="240" w:lineRule="auto"/>
              <w:jc w:val="center"/>
            </w:pPr>
            <w:r>
              <w:rPr>
                <w:rFonts w:ascii="Arial" w:hAnsi="Arial"/>
                <w:b/>
                <w:color w:val="000000"/>
                <w:sz w:val="18"/>
              </w:rPr>
              <w:t>Req. Type N-GET (SCU/SCP)</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c16de3da_af18_4d7f_a952_799a6b7840"/>
          <w:p>
            <w:pPr>
              <w:spacing w:before="180" w:after="0" w:line="240" w:lineRule="auto"/>
            </w:pPr>
            <w:r>
              <w:rPr>
                <w:rFonts w:ascii="Arial" w:hAnsi="Arial"/>
                <w:color w:val="000000"/>
                <w:sz w:val="18"/>
              </w:rPr>
              <w:t>Selector Attribute</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72bbb75e_d3bf_444e_8bc3_61e65843ac"/>
          <w:p>
            <w:pPr>
              <w:spacing w:before="180" w:after="0" w:line="240" w:lineRule="auto"/>
              <w:jc w:val="center"/>
            </w:pPr>
            <w:r>
              <w:rPr>
                <w:rFonts w:ascii="Arial" w:hAnsi="Arial"/>
                <w:color w:val="000000"/>
                <w:sz w:val="18"/>
              </w:rPr>
              <w:t>(0072,0026)</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883e5463_ecdf_4998_9b11_1b6c5902d2"/>
          <w:p>
            <w:pPr>
              <w:spacing w:before="180" w:after="0" w:line="240" w:lineRule="auto"/>
              <w:jc w:val="center"/>
            </w:pPr>
            <w:r>
              <w:rPr>
                <w:rFonts w:ascii="Arial" w:hAnsi="Arial"/>
                <w:color w:val="000000"/>
                <w:sz w:val="18"/>
              </w:rPr>
              <w:t>-/1</w:t>
            </w:r>
          </w:p>
          <w:bookmarkEnd w:id="1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3" w:name="para_8f76050e_9eb5_46fd_8d3c_6546fec2a4"/>
          <w:p>
            <w:pPr>
              <w:spacing w:before="180" w:after="0" w:line="240" w:lineRule="auto"/>
            </w:pPr>
            <w:r>
              <w:rPr>
                <w:rFonts w:ascii="Arial" w:hAnsi="Arial"/>
                <w:color w:val="000000"/>
                <w:sz w:val="18"/>
              </w:rPr>
              <w:t>Selector Value Number</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0bacd30a_1548_4feb_9d9f_ef552f71f7"/>
          <w:p>
            <w:pPr>
              <w:spacing w:before="180" w:after="0" w:line="240" w:lineRule="auto"/>
              <w:jc w:val="center"/>
            </w:pPr>
            <w:r>
              <w:rPr>
                <w:rFonts w:ascii="Arial" w:hAnsi="Arial"/>
                <w:color w:val="000000"/>
                <w:sz w:val="18"/>
              </w:rPr>
              <w:t>(0072,0028)</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bcbd8300_4527_4510_8624_23af1de59e"/>
          <w:p>
            <w:pPr>
              <w:spacing w:before="180" w:after="0" w:line="240" w:lineRule="auto"/>
              <w:jc w:val="center"/>
            </w:pPr>
            <w:r>
              <w:rPr>
                <w:rFonts w:ascii="Arial" w:hAnsi="Arial"/>
                <w:color w:val="000000"/>
                <w:sz w:val="18"/>
              </w:rPr>
              <w:t>-/1</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15dad573_a89c_4902_882f_c56bc4bfb2"/>
          <w:p>
            <w:pPr>
              <w:spacing w:before="180" w:after="0" w:line="240" w:lineRule="auto"/>
            </w:pPr>
            <w:r>
              <w:rPr>
                <w:rFonts w:ascii="Arial" w:hAnsi="Arial"/>
                <w:color w:val="000000"/>
                <w:sz w:val="18"/>
              </w:rPr>
              <w:t>Selector Sequence Pointer</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da6953ed_1a89_4523_aea8_71755ee79e"/>
          <w:p>
            <w:pPr>
              <w:spacing w:before="180" w:after="0" w:line="240" w:lineRule="auto"/>
              <w:jc w:val="center"/>
            </w:pPr>
            <w:r>
              <w:rPr>
                <w:rFonts w:ascii="Arial" w:hAnsi="Arial"/>
                <w:color w:val="000000"/>
                <w:sz w:val="18"/>
              </w:rPr>
              <w:t>(0072,0052)</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fc1e690c_8d1a_4656_9aed_534f49272e"/>
          <w:p>
            <w:pPr>
              <w:spacing w:before="180" w:after="0" w:line="240" w:lineRule="auto"/>
              <w:jc w:val="center"/>
            </w:pPr>
            <w:r>
              <w:rPr>
                <w:rFonts w:ascii="Arial" w:hAnsi="Arial"/>
                <w:color w:val="000000"/>
                <w:sz w:val="18"/>
              </w:rPr>
              <w:t>-/1</w:t>
            </w:r>
          </w:p>
          <w:bookmarkEnd w:id="1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9" w:name="para_1aae80ee_2f4a_406e_b139_1ed80d69b2"/>
          <w:p>
            <w:pPr>
              <w:spacing w:before="180" w:after="0" w:line="240" w:lineRule="auto"/>
            </w:pPr>
            <w:r>
              <w:rPr>
                <w:rFonts w:ascii="Arial" w:hAnsi="Arial"/>
                <w:color w:val="000000"/>
                <w:sz w:val="18"/>
              </w:rPr>
              <w:t>Selector Sequence Pointer Private Creator</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0096fcb3_4bce_4d45_bdd8_d46b77a922"/>
          <w:p>
            <w:pPr>
              <w:spacing w:before="180" w:after="0" w:line="240" w:lineRule="auto"/>
              <w:jc w:val="center"/>
            </w:pPr>
            <w:r>
              <w:rPr>
                <w:rFonts w:ascii="Arial" w:hAnsi="Arial"/>
                <w:color w:val="000000"/>
                <w:sz w:val="18"/>
              </w:rPr>
              <w:t>(0072,0054)</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ca6ce358_87c1_4d6d_9d93_6635c76de3"/>
          <w:p>
            <w:pPr>
              <w:spacing w:before="180" w:after="0" w:line="240" w:lineRule="auto"/>
              <w:jc w:val="center"/>
            </w:pPr>
            <w:r>
              <w:rPr>
                <w:rFonts w:ascii="Arial" w:hAnsi="Arial"/>
                <w:color w:val="000000"/>
                <w:sz w:val="18"/>
              </w:rPr>
              <w:t>-/1</w:t>
            </w:r>
          </w:p>
          <w:bookmarkEnd w:id="1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2" w:name="para_295f28d8_b8fd_4aa3_a489_b8de7bcdeb"/>
          <w:p>
            <w:pPr>
              <w:spacing w:before="180" w:after="0" w:line="240" w:lineRule="auto"/>
            </w:pPr>
            <w:r>
              <w:rPr>
                <w:rFonts w:ascii="Arial" w:hAnsi="Arial"/>
                <w:color w:val="000000"/>
                <w:sz w:val="18"/>
              </w:rPr>
              <w:t>Selector Sequence Pointer Items</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c2ee5e44_4f95_410c_bf45_a8815c3df2"/>
          <w:p>
            <w:pPr>
              <w:spacing w:before="180" w:after="0" w:line="240" w:lineRule="auto"/>
              <w:jc w:val="center"/>
            </w:pPr>
            <w:r>
              <w:rPr>
                <w:rFonts w:ascii="Arial" w:hAnsi="Arial"/>
                <w:color w:val="000000"/>
                <w:sz w:val="18"/>
              </w:rPr>
              <w:t>(0074,1057)</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b7e3e41d_9930_4b7a_bf72_e9c7dd32fc"/>
          <w:p>
            <w:pPr>
              <w:spacing w:before="180" w:after="0" w:line="240" w:lineRule="auto"/>
              <w:jc w:val="center"/>
            </w:pPr>
            <w:r>
              <w:rPr>
                <w:rFonts w:ascii="Arial" w:hAnsi="Arial"/>
                <w:color w:val="000000"/>
                <w:sz w:val="18"/>
              </w:rPr>
              <w:t>-/1</w:t>
            </w:r>
          </w:p>
          <w:bookmarkEnd w:id="1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5" w:name="para_2192c4af_43fb_4711_85b0_f46f0fb204"/>
          <w:p>
            <w:pPr>
              <w:spacing w:before="180" w:after="0" w:line="240" w:lineRule="auto"/>
            </w:pPr>
            <w:r>
              <w:rPr>
                <w:rFonts w:ascii="Arial" w:hAnsi="Arial"/>
                <w:color w:val="000000"/>
                <w:sz w:val="18"/>
              </w:rPr>
              <w:t>Selector Attribute Private Creator</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9ef633ab_bc76_4784_9d3b_0a8065afda"/>
          <w:p>
            <w:pPr>
              <w:spacing w:before="180" w:after="0" w:line="240" w:lineRule="auto"/>
              <w:jc w:val="center"/>
            </w:pPr>
            <w:r>
              <w:rPr>
                <w:rFonts w:ascii="Arial" w:hAnsi="Arial"/>
                <w:color w:val="000000"/>
                <w:sz w:val="18"/>
              </w:rPr>
              <w:t>(0072,0056)</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37753947_8b3b_49ff_a9cc_26d18e7c61"/>
          <w:p>
            <w:pPr>
              <w:spacing w:before="180" w:after="0" w:line="240" w:lineRule="auto"/>
              <w:jc w:val="center"/>
            </w:pPr>
            <w:r>
              <w:rPr>
                <w:rFonts w:ascii="Arial" w:hAnsi="Arial"/>
                <w:color w:val="000000"/>
                <w:sz w:val="18"/>
              </w:rPr>
              <w:t>-/1</w:t>
            </w:r>
          </w:p>
          <w:bookmarkEnd w:id="15507"/>
        </w:tc>
      </w:tr>
    </w:tbl>
    <w:bookmarkStart w:id="15508" w:name="sect_DD_3_2_2_2"/>
    <w:p>
      <w:pPr>
        <w:spacing w:before="180" w:after="0" w:line="240" w:lineRule="auto"/>
      </w:pPr>
      <w:r>
        <w:rPr>
          <w:rFonts w:ascii="Arial" w:hAnsi="Arial"/>
          <w:b/>
          <w:color w:val="000000"/>
          <w:sz w:val="22"/>
        </w:rPr>
        <w:t>DD.3.2.2.2 Attributes</w:t>
      </w:r>
    </w:p>
    <w:bookmarkEnd w:id="15508"/>
    <w:bookmarkStart w:id="15509"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509"/>
    <w:bookmarkStart w:id="15510"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510"/>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11" w:name="para_d953da4d_ff10_42cf_94aa_6c558eb860"/>
          <w:p>
            <w:pPr>
              <w:keepNext/>
              <w:spacing w:before="180" w:after="0" w:line="240" w:lineRule="auto"/>
              <w:jc w:val="center"/>
            </w:pPr>
            <w:r>
              <w:rPr>
                <w:rFonts w:ascii="Arial" w:hAnsi="Arial"/>
                <w:b/>
                <w:color w:val="000000"/>
                <w:sz w:val="18"/>
              </w:rPr>
              <w:t>Attribute Name</w:t>
            </w:r>
          </w:p>
          <w:bookmarkEnd w:id="15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2" w:name="para_e4b1a841_3028_4002_8a07_6759f3544b"/>
          <w:p>
            <w:pPr>
              <w:spacing w:before="180" w:after="0" w:line="240" w:lineRule="auto"/>
              <w:jc w:val="center"/>
            </w:pPr>
            <w:r>
              <w:rPr>
                <w:rFonts w:ascii="Arial" w:hAnsi="Arial"/>
                <w:b/>
                <w:color w:val="000000"/>
                <w:sz w:val="18"/>
              </w:rPr>
              <w:t>Tag</w:t>
            </w:r>
          </w:p>
          <w:bookmarkEnd w:id="15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3" w:name="para_b7769aa7_1187_4502_bfea_1bc5fa59d6"/>
          <w:p>
            <w:pPr>
              <w:spacing w:before="180" w:after="0" w:line="240" w:lineRule="auto"/>
              <w:jc w:val="center"/>
            </w:pPr>
            <w:r>
              <w:rPr>
                <w:rFonts w:ascii="Arial" w:hAnsi="Arial"/>
                <w:b/>
                <w:color w:val="000000"/>
                <w:sz w:val="18"/>
              </w:rPr>
              <w:t>Usage SCU/SCP</w:t>
            </w:r>
          </w:p>
          <w:bookmarkEnd w:id="1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4" w:name="para_7c931e15_debd_4d40_9d96_c32ca8d219"/>
          <w:p>
            <w:pPr>
              <w:spacing w:before="180" w:after="0" w:line="240" w:lineRule="auto"/>
            </w:pPr>
            <w:r>
              <w:rPr>
                <w:rFonts w:ascii="Arial" w:hAnsi="Arial"/>
                <w:color w:val="000000"/>
                <w:sz w:val="18"/>
              </w:rPr>
              <w:t>Referenced RT Plan Sequence</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00775bf9_7b18_4935_9dc3_c9bae2e2e5"/>
          <w:p>
            <w:pPr>
              <w:spacing w:before="180" w:after="0" w:line="240" w:lineRule="auto"/>
              <w:jc w:val="center"/>
            </w:pPr>
            <w:r>
              <w:rPr>
                <w:rFonts w:ascii="Arial" w:hAnsi="Arial"/>
                <w:color w:val="000000"/>
                <w:sz w:val="18"/>
              </w:rPr>
              <w:t>(300C,0002)</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3c26afdf_da43_42ba_ad67_e5d514473b"/>
          <w:p>
            <w:pPr>
              <w:spacing w:before="180" w:after="0" w:line="240" w:lineRule="auto"/>
              <w:jc w:val="center"/>
            </w:pPr>
            <w:r>
              <w:rPr>
                <w:rFonts w:ascii="Arial" w:hAnsi="Arial"/>
                <w:color w:val="000000"/>
                <w:sz w:val="18"/>
              </w:rPr>
              <w:t>-/1</w:t>
            </w:r>
          </w:p>
          <w:bookmarkEnd w:id="1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7" w:name="para_6985d0c9_2f81_4e77_bb5c_a54912c5d3"/>
          <w:p>
            <w:pPr>
              <w:spacing w:before="180" w:after="0" w:line="240" w:lineRule="auto"/>
            </w:pPr>
            <w:r>
              <w:rPr>
                <w:rFonts w:ascii="Arial" w:hAnsi="Arial"/>
                <w:color w:val="000000"/>
                <w:sz w:val="18"/>
              </w:rPr>
              <w:t>&gt;Referenced SOP Class UID</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33387b03_c33e_4a01_9efc_78b7201186"/>
          <w:p>
            <w:pPr>
              <w:spacing w:before="180" w:after="0" w:line="240" w:lineRule="auto"/>
              <w:jc w:val="center"/>
            </w:pPr>
            <w:r>
              <w:rPr>
                <w:rFonts w:ascii="Arial" w:hAnsi="Arial"/>
                <w:color w:val="000000"/>
                <w:sz w:val="18"/>
              </w:rPr>
              <w:t>(0008,1150)</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91abf084_b72c_4aae_b52c_15b0a9f0df"/>
          <w:p>
            <w:pPr>
              <w:spacing w:before="180" w:after="0" w:line="240" w:lineRule="auto"/>
              <w:jc w:val="center"/>
            </w:pPr>
            <w:r>
              <w:rPr>
                <w:rFonts w:ascii="Arial" w:hAnsi="Arial"/>
                <w:color w:val="000000"/>
                <w:sz w:val="18"/>
              </w:rPr>
              <w:t>-/1</w:t>
            </w:r>
          </w:p>
          <w:bookmarkEnd w:id="1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0" w:name="para_054e8bc1_089e_46ca_878c_96d083a9a3"/>
          <w:p>
            <w:pPr>
              <w:spacing w:before="180" w:after="0" w:line="240" w:lineRule="auto"/>
            </w:pPr>
            <w:r>
              <w:rPr>
                <w:rFonts w:ascii="Arial" w:hAnsi="Arial"/>
                <w:color w:val="000000"/>
                <w:sz w:val="18"/>
              </w:rPr>
              <w:t>&gt;Referenced SOP Instance UID</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921e8888_c667_47e0_bbcf_2a0afa3f15"/>
          <w:p>
            <w:pPr>
              <w:spacing w:before="180" w:after="0" w:line="240" w:lineRule="auto"/>
              <w:jc w:val="center"/>
            </w:pPr>
            <w:r>
              <w:rPr>
                <w:rFonts w:ascii="Arial" w:hAnsi="Arial"/>
                <w:color w:val="000000"/>
                <w:sz w:val="18"/>
              </w:rPr>
              <w:t>(0008,1155)</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502a2b5e_928f_4512_ae92_6248024566"/>
          <w:p>
            <w:pPr>
              <w:spacing w:before="180" w:after="0" w:line="240" w:lineRule="auto"/>
              <w:jc w:val="center"/>
            </w:pPr>
            <w:r>
              <w:rPr>
                <w:rFonts w:ascii="Arial" w:hAnsi="Arial"/>
                <w:color w:val="000000"/>
                <w:sz w:val="18"/>
              </w:rPr>
              <w:t>-/1</w:t>
            </w:r>
          </w:p>
          <w:bookmarkEnd w:id="1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3" w:name="para_626b58ab_674c_48f1_96c1_f56bd18a7c"/>
          <w:p>
            <w:pPr>
              <w:spacing w:before="180" w:after="0" w:line="240" w:lineRule="auto"/>
            </w:pPr>
            <w:r>
              <w:rPr>
                <w:rFonts w:ascii="Arial" w:hAnsi="Arial"/>
                <w:color w:val="000000"/>
                <w:sz w:val="18"/>
              </w:rPr>
              <w:t>Referenced Fraction Group Number</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3a56e55b_97df_4d72_8231_fe6a98929a"/>
          <w:p>
            <w:pPr>
              <w:spacing w:before="180" w:after="0" w:line="240" w:lineRule="auto"/>
              <w:jc w:val="center"/>
            </w:pPr>
            <w:r>
              <w:rPr>
                <w:rFonts w:ascii="Arial" w:hAnsi="Arial"/>
                <w:color w:val="000000"/>
                <w:sz w:val="18"/>
              </w:rPr>
              <w:t>(300C,0022)</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2c5c6776_c295_48b2_b818_0a7a315c2c"/>
          <w:p>
            <w:pPr>
              <w:spacing w:before="180" w:after="0" w:line="240" w:lineRule="auto"/>
              <w:jc w:val="center"/>
            </w:pPr>
            <w:r>
              <w:rPr>
                <w:rFonts w:ascii="Arial" w:hAnsi="Arial"/>
                <w:color w:val="000000"/>
                <w:sz w:val="18"/>
              </w:rPr>
              <w:t>-/1</w:t>
            </w:r>
          </w:p>
          <w:bookmarkEnd w:id="1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6" w:name="para_d457453f_4a96_40d3_a3c2_50360735f7"/>
          <w:p>
            <w:pPr>
              <w:spacing w:before="180" w:after="0" w:line="240" w:lineRule="auto"/>
            </w:pPr>
            <w:r>
              <w:rPr>
                <w:rFonts w:ascii="Arial" w:hAnsi="Arial"/>
                <w:color w:val="000000"/>
                <w:sz w:val="18"/>
              </w:rPr>
              <w:t>Patient ID</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abdfaf96_d924_4e99_81b4_213b332cc4"/>
          <w:p>
            <w:pPr>
              <w:spacing w:before="180" w:after="0" w:line="240" w:lineRule="auto"/>
              <w:jc w:val="center"/>
            </w:pPr>
            <w:r>
              <w:rPr>
                <w:rFonts w:ascii="Arial" w:hAnsi="Arial"/>
                <w:color w:val="000000"/>
                <w:sz w:val="18"/>
              </w:rPr>
              <w:t>(0010,0020)</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1ab11809_1cd1_4a0f_8b59_61728ec745"/>
          <w:p>
            <w:pPr>
              <w:spacing w:before="180" w:after="0" w:line="240" w:lineRule="auto"/>
              <w:jc w:val="center"/>
            </w:pPr>
            <w:r>
              <w:rPr>
                <w:rFonts w:ascii="Arial" w:hAnsi="Arial"/>
                <w:color w:val="000000"/>
                <w:sz w:val="18"/>
              </w:rPr>
              <w:t>-/1</w:t>
            </w:r>
          </w:p>
          <w:bookmarkEnd w:id="15528"/>
        </w:tc>
      </w:tr>
      <w:tr>
        <w:tblPrEx/>
        <w:trPr/>
        <w:tc>
          <w:tcPr>
            <w:hMerge w:val="restart"/>
            <w:tcBorders>
              <w:left w:val="single" w:sz="4" w:color="000000"/>
              <w:bottom w:val="single" w:sz="4" w:color="000000"/>
            </w:tcBorders>
            <w:tcMar>
              <w:top w:w="40" w:type="dxa"/>
              <w:left w:w="40" w:type="dxa"/>
              <w:bottom w:w="40" w:type="dxa"/>
            </w:tcMar>
            <w:vAlign w:val="top"/>
          </w:tcPr>
          <w:bookmarkStart w:id="15529"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5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0" w:name="para_7f36632a_500d_4f25_9090_be31509a6b"/>
          <w:p>
            <w:pPr>
              <w:spacing w:before="180" w:after="0" w:line="240" w:lineRule="auto"/>
            </w:pPr>
            <w:r>
              <w:rPr>
                <w:rFonts w:ascii="Arial" w:hAnsi="Arial"/>
                <w:color w:val="000000"/>
                <w:sz w:val="18"/>
              </w:rPr>
              <w:t>Treatment Verification Status</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d4a965f7_0226_481e_8c35_a658e0257c"/>
          <w:p>
            <w:pPr>
              <w:spacing w:before="180" w:after="0" w:line="240" w:lineRule="auto"/>
              <w:jc w:val="center"/>
            </w:pPr>
            <w:r>
              <w:rPr>
                <w:rFonts w:ascii="Arial" w:hAnsi="Arial"/>
                <w:color w:val="000000"/>
                <w:sz w:val="18"/>
              </w:rPr>
              <w:t>(3008,002C)</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aaf21151_7679_4cec_90e7_b748605f7f"/>
          <w:p>
            <w:pPr>
              <w:spacing w:before="180" w:after="0" w:line="240" w:lineRule="auto"/>
              <w:jc w:val="center"/>
            </w:pPr>
            <w:r>
              <w:rPr>
                <w:rFonts w:ascii="Arial" w:hAnsi="Arial"/>
                <w:color w:val="000000"/>
                <w:sz w:val="18"/>
              </w:rPr>
              <w:t>-/1</w:t>
            </w:r>
          </w:p>
          <w:bookmarkEnd w:id="15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3" w:name="para_7954358e_ed45_4258_bb50_3cdcc78ce8"/>
          <w:p>
            <w:pPr>
              <w:spacing w:before="180" w:after="0" w:line="240" w:lineRule="auto"/>
            </w:pPr>
            <w:r>
              <w:rPr>
                <w:rFonts w:ascii="Arial" w:hAnsi="Arial"/>
                <w:color w:val="000000"/>
                <w:sz w:val="18"/>
              </w:rPr>
              <w:t>Failed Parameters Sequence</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4d30fd63_0617_4fb9_a1cf_9301cc865b"/>
          <w:p>
            <w:pPr>
              <w:spacing w:before="180" w:after="0" w:line="240" w:lineRule="auto"/>
              <w:jc w:val="center"/>
            </w:pPr>
            <w:r>
              <w:rPr>
                <w:rFonts w:ascii="Arial" w:hAnsi="Arial"/>
                <w:color w:val="000000"/>
                <w:sz w:val="18"/>
              </w:rPr>
              <w:t>(0074,1048)</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38602d08_7f6c_4ffb_b65c_fa1225b0ad"/>
          <w:p>
            <w:pPr>
              <w:spacing w:before="180" w:after="0" w:line="240" w:lineRule="auto"/>
              <w:jc w:val="center"/>
            </w:pPr>
            <w:r>
              <w:rPr>
                <w:rFonts w:ascii="Arial" w:hAnsi="Arial"/>
                <w:color w:val="000000"/>
                <w:sz w:val="18"/>
              </w:rPr>
              <w:t>-/2</w:t>
            </w:r>
          </w:p>
          <w:bookmarkEnd w:id="15535"/>
          <w:bookmarkStart w:id="15536"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536"/>
        </w:tc>
      </w:tr>
      <w:tr>
        <w:tblPrEx/>
        <w:trPr/>
        <w:tc>
          <w:tcPr>
            <w:hMerge w:val="restart"/>
            <w:tcBorders>
              <w:left w:val="single" w:sz="4" w:color="000000"/>
              <w:bottom w:val="single" w:sz="4" w:color="000000"/>
            </w:tcBorders>
            <w:tcMar>
              <w:top w:w="40" w:type="dxa"/>
              <w:left w:w="40" w:type="dxa"/>
              <w:bottom w:w="40" w:type="dxa"/>
            </w:tcMar>
            <w:vAlign w:val="top"/>
          </w:tcPr>
          <w:bookmarkStart w:id="15537"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5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8" w:name="para_9ce13b04_b727_4a25_8273_7bd223f828"/>
          <w:p>
            <w:pPr>
              <w:spacing w:before="180" w:after="0" w:line="240" w:lineRule="auto"/>
            </w:pPr>
            <w:r>
              <w:rPr>
                <w:rFonts w:ascii="Arial" w:hAnsi="Arial"/>
                <w:color w:val="000000"/>
                <w:sz w:val="18"/>
              </w:rPr>
              <w:t>Overridden Parameters Sequence</w:t>
            </w:r>
          </w:p>
          <w:bookmarkEnd w:id="15538"/>
        </w:tc>
        <w:tc>
          <w:tcPr>
            <w:tcBorders>
              <w:bottom w:val="single" w:sz="4" w:color="000000"/>
              <w:right w:val="single" w:sz="4" w:color="000000"/>
            </w:tcBorders>
            <w:tcMar>
              <w:top w:w="40" w:type="dxa"/>
              <w:left w:w="40" w:type="dxa"/>
              <w:bottom w:w="40" w:type="dxa"/>
              <w:right w:w="40" w:type="dxa"/>
            </w:tcMar>
            <w:vAlign w:val="top"/>
          </w:tcPr>
          <w:bookmarkStart w:id="15539" w:name="para_f4339101_c430_4d1f_bc1d_6b418fff54"/>
          <w:p>
            <w:pPr>
              <w:spacing w:before="180" w:after="0" w:line="240" w:lineRule="auto"/>
              <w:jc w:val="center"/>
            </w:pPr>
            <w:r>
              <w:rPr>
                <w:rFonts w:ascii="Arial" w:hAnsi="Arial"/>
                <w:color w:val="000000"/>
                <w:sz w:val="18"/>
              </w:rPr>
              <w:t>(0074,104A)</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acde196e_228d_437f_ae59_88ac9a3a08"/>
          <w:p>
            <w:pPr>
              <w:spacing w:before="180" w:after="0" w:line="240" w:lineRule="auto"/>
              <w:jc w:val="center"/>
            </w:pPr>
            <w:r>
              <w:rPr>
                <w:rFonts w:ascii="Arial" w:hAnsi="Arial"/>
                <w:color w:val="000000"/>
                <w:sz w:val="18"/>
              </w:rPr>
              <w:t>-/2</w:t>
            </w:r>
          </w:p>
          <w:bookmarkEnd w:id="15540"/>
          <w:bookmarkStart w:id="15541"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541"/>
        </w:tc>
      </w:tr>
      <w:tr>
        <w:tblPrEx/>
        <w:trPr/>
        <w:tc>
          <w:tcPr>
            <w:hMerge w:val="restart"/>
            <w:tcBorders>
              <w:left w:val="single" w:sz="4" w:color="000000"/>
              <w:bottom w:val="single" w:sz="4" w:color="000000"/>
            </w:tcBorders>
            <w:tcMar>
              <w:top w:w="40" w:type="dxa"/>
              <w:left w:w="40" w:type="dxa"/>
              <w:bottom w:w="40" w:type="dxa"/>
            </w:tcMar>
            <w:vAlign w:val="top"/>
          </w:tcPr>
          <w:bookmarkStart w:id="15542"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5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3" w:name="para_52b060eb_f8e0_4dd4_b895_e3517489f5"/>
          <w:p>
            <w:pPr>
              <w:spacing w:before="180" w:after="0" w:line="240" w:lineRule="auto"/>
            </w:pPr>
            <w:r>
              <w:rPr>
                <w:rFonts w:ascii="Arial" w:hAnsi="Arial"/>
                <w:color w:val="000000"/>
                <w:sz w:val="18"/>
              </w:rPr>
              <w:t>&gt;Operators' Name</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25b6aba9_90d9_492e_bfc5_8920da2e6a"/>
          <w:p>
            <w:pPr>
              <w:spacing w:before="180" w:after="0" w:line="240" w:lineRule="auto"/>
              <w:jc w:val="center"/>
            </w:pPr>
            <w:r>
              <w:rPr>
                <w:rFonts w:ascii="Arial" w:hAnsi="Arial"/>
                <w:color w:val="000000"/>
                <w:sz w:val="18"/>
              </w:rPr>
              <w:t>(0008,1070)</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1a2261fc_9e2a_4393_a2c5_25fa12681d"/>
          <w:p>
            <w:pPr>
              <w:spacing w:before="180" w:after="0" w:line="240" w:lineRule="auto"/>
              <w:jc w:val="center"/>
            </w:pPr>
            <w:r>
              <w:rPr>
                <w:rFonts w:ascii="Arial" w:hAnsi="Arial"/>
                <w:color w:val="000000"/>
                <w:sz w:val="18"/>
              </w:rPr>
              <w:t>-/2</w:t>
            </w:r>
          </w:p>
          <w:bookmarkEnd w:id="15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6" w:name="para_f7eadd8b_8b9d_400e_8bb9_692f81f287"/>
          <w:p>
            <w:pPr>
              <w:spacing w:before="180" w:after="0" w:line="240" w:lineRule="auto"/>
            </w:pPr>
            <w:r>
              <w:rPr>
                <w:rFonts w:ascii="Arial" w:hAnsi="Arial"/>
                <w:color w:val="000000"/>
                <w:sz w:val="18"/>
              </w:rPr>
              <w:t>&gt;Override Reason</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828d683f_9bbf_4aad_b01e_7d3ef28a34"/>
          <w:p>
            <w:pPr>
              <w:spacing w:before="180" w:after="0" w:line="240" w:lineRule="auto"/>
              <w:jc w:val="center"/>
            </w:pPr>
            <w:r>
              <w:rPr>
                <w:rFonts w:ascii="Arial" w:hAnsi="Arial"/>
                <w:color w:val="000000"/>
                <w:sz w:val="18"/>
              </w:rPr>
              <w:t>(3008,0066)</w:t>
            </w:r>
          </w:p>
          <w:bookmarkEnd w:id="15547"/>
        </w:tc>
        <w:tc>
          <w:tcPr>
            <w:tcBorders>
              <w:bottom w:val="single" w:sz="4" w:color="000000"/>
              <w:right w:val="single" w:sz="4" w:color="000000"/>
            </w:tcBorders>
            <w:tcMar>
              <w:top w:w="40" w:type="dxa"/>
              <w:left w:w="40" w:type="dxa"/>
              <w:bottom w:w="40" w:type="dxa"/>
              <w:right w:w="40" w:type="dxa"/>
            </w:tcMar>
            <w:vAlign w:val="top"/>
          </w:tcPr>
          <w:bookmarkStart w:id="15548" w:name="para_ea72fb5c_1834_43a6_8a19_d7a0beb8ce"/>
          <w:p>
            <w:pPr>
              <w:spacing w:before="180" w:after="0" w:line="240" w:lineRule="auto"/>
              <w:jc w:val="center"/>
            </w:pPr>
            <w:r>
              <w:rPr>
                <w:rFonts w:ascii="Arial" w:hAnsi="Arial"/>
                <w:color w:val="000000"/>
                <w:sz w:val="18"/>
              </w:rPr>
              <w:t>-/2</w:t>
            </w:r>
          </w:p>
          <w:bookmarkEnd w:id="15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9" w:name="para_021784de_6795_4e82_8343_fd85b9e2ae"/>
          <w:p>
            <w:pPr>
              <w:spacing w:before="180" w:after="0" w:line="240" w:lineRule="auto"/>
            </w:pPr>
            <w:r>
              <w:rPr>
                <w:rFonts w:ascii="Arial" w:hAnsi="Arial"/>
                <w:i/>
                <w:color w:val="000000"/>
                <w:sz w:val="18"/>
              </w:rPr>
              <w:t>All other Attributes</w:t>
            </w:r>
          </w:p>
          <w:bookmarkEnd w:id="15549"/>
        </w:tc>
        <w:tc>
          <w:tcPr>
            <w:tcBorders>
              <w:bottom w:val="single" w:sz="4" w:color="000000"/>
              <w:right w:val="single" w:sz="4" w:color="000000"/>
            </w:tcBorders>
            <w:tcMar>
              <w:top w:w="40" w:type="dxa"/>
              <w:left w:w="40" w:type="dxa"/>
              <w:bottom w:w="40" w:type="dxa"/>
              <w:right w:w="40" w:type="dxa"/>
            </w:tcMar>
            <w:vAlign w:val="top"/>
          </w:tcPr>
          <w:bookmarkStart w:id="15550" w:name="para_3d08a01e_4b7d_4e8f_9b45_52830dffb0"/>
          <w:p>
            <w:pPr>
              <w:spacing w:before="180" w:after="0" w:line="240" w:lineRule="auto"/>
              <w:jc w:val="center"/>
            </w:pPr>
            <w:r>
              <w:rPr>
                <w:rFonts w:ascii="Arial" w:hAnsi="Arial"/>
                <w:color w:val="000000"/>
                <w:sz w:val="18"/>
              </w:rPr>
              <w:t>-</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f282d738_1766_4f20_8f71_4fc42b4215"/>
          <w:p>
            <w:pPr>
              <w:spacing w:before="180" w:after="0" w:line="240" w:lineRule="auto"/>
              <w:jc w:val="center"/>
            </w:pPr>
            <w:r>
              <w:rPr>
                <w:rFonts w:ascii="Arial" w:hAnsi="Arial"/>
                <w:color w:val="000000"/>
                <w:sz w:val="18"/>
              </w:rPr>
              <w:t>3/2</w:t>
            </w:r>
          </w:p>
          <w:bookmarkEnd w:id="15551"/>
        </w:tc>
      </w:tr>
    </w:tbl>
    <w:bookmarkStart w:id="15552" w:name="sect_DD_3_2_2_3"/>
    <w:p>
      <w:pPr>
        <w:spacing w:before="180" w:after="0" w:line="240" w:lineRule="auto"/>
      </w:pPr>
      <w:r>
        <w:rPr>
          <w:rFonts w:ascii="Arial" w:hAnsi="Arial"/>
          <w:b/>
          <w:color w:val="000000"/>
          <w:sz w:val="22"/>
        </w:rPr>
        <w:t>DD.3.2.2.3 Status</w:t>
      </w:r>
    </w:p>
    <w:bookmarkEnd w:id="15552"/>
    <w:bookmarkStart w:id="15553" w:name="para_28f41cc4_8a4f_4d5d_b220_03bfc0bc4b"/>
    <w:p>
      <w:pPr>
        <w:spacing w:before="180" w:after="0" w:line="240" w:lineRule="auto"/>
        <w:jc w:val="both"/>
      </w:pPr>
      <w:r>
        <w:rPr>
          <w:rFonts w:ascii="Arial" w:hAnsi="Arial"/>
          <w:color w:val="000000"/>
          <w:sz w:val="18"/>
        </w:rPr>
        <w:t>The status values that are specific for these SOP Classes are defined as follows:</w:t>
      </w:r>
    </w:p>
    <w:bookmarkEnd w:id="15553"/>
    <w:bookmarkStart w:id="15554"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554"/>
    <w:p>
      <w:pPr>
        <w:spacing w:before="0" w:after="0" w:line="240" w:lineRule="auto"/>
        <w:rPr>
          <w:sz w:val="13"/>
        </w:rPr>
      </w:pPr>
    </w:p>
    <w:tbl>
      <w:tblPr>
        <w:tblInd w:w="45" w:type="dxa"/>
        <w:tblLayout w:type="fixed"/>
      </w:tblPr>
      <w:tblGrid>
        <w:gridCol w:w="1131"/>
        <w:gridCol w:w="8309"/>
        <w:gridCol w:w="1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5" w:name="para_7aef4111_8997_4846_8a5e_4ffcea39a4"/>
          <w:p>
            <w:pPr>
              <w:keepNext/>
              <w:spacing w:before="180" w:after="0" w:line="240" w:lineRule="auto"/>
              <w:jc w:val="center"/>
            </w:pPr>
            <w:r>
              <w:rPr>
                <w:rFonts w:ascii="Arial" w:hAnsi="Arial"/>
                <w:b/>
                <w:color w:val="000000"/>
                <w:sz w:val="18"/>
              </w:rPr>
              <w:t>Status</w:t>
            </w:r>
          </w:p>
          <w:bookmarkEnd w:id="15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6" w:name="para_76ba7245_6baa_4344_b550_8df8d6da7a"/>
          <w:p>
            <w:pPr>
              <w:spacing w:before="180" w:after="0" w:line="240" w:lineRule="auto"/>
              <w:jc w:val="center"/>
            </w:pPr>
            <w:r>
              <w:rPr>
                <w:rFonts w:ascii="Arial" w:hAnsi="Arial"/>
                <w:b/>
                <w:color w:val="000000"/>
                <w:sz w:val="18"/>
              </w:rPr>
              <w:t>Meaning</w:t>
            </w:r>
          </w:p>
          <w:bookmarkEnd w:id="15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7" w:name="para_2d9b5a43_703b_4f33_a4d5_db3a46d993"/>
          <w:p>
            <w:pPr>
              <w:spacing w:before="180" w:after="0" w:line="240" w:lineRule="auto"/>
              <w:jc w:val="center"/>
            </w:pPr>
            <w:r>
              <w:rPr>
                <w:rFonts w:ascii="Arial" w:hAnsi="Arial"/>
                <w:b/>
                <w:color w:val="000000"/>
                <w:sz w:val="18"/>
              </w:rPr>
              <w:t>Code</w:t>
            </w:r>
          </w:p>
          <w:bookmarkEnd w:id="15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8" w:name="para_d47aab70_dfe7_443d_a3c2_24bf9c8753"/>
          <w:p>
            <w:pPr>
              <w:spacing w:before="180" w:after="0" w:line="240" w:lineRule="auto"/>
            </w:pPr>
            <w:r>
              <w:rPr>
                <w:rFonts w:ascii="Arial" w:hAnsi="Arial"/>
                <w:color w:val="000000"/>
                <w:sz w:val="18"/>
              </w:rPr>
              <w:t>Success</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559"/>
        </w:tc>
        <w:tc>
          <w:tcPr>
            <w:tcBorders>
              <w:bottom w:val="single" w:sz="4" w:color="000000"/>
              <w:right w:val="single" w:sz="4" w:color="000000"/>
            </w:tcBorders>
            <w:tcMar>
              <w:top w:w="40" w:type="dxa"/>
              <w:left w:w="40" w:type="dxa"/>
              <w:bottom w:w="40" w:type="dxa"/>
              <w:right w:w="40" w:type="dxa"/>
            </w:tcMar>
            <w:vAlign w:val="top"/>
          </w:tcPr>
          <w:bookmarkStart w:id="15560" w:name="para_b6dd1934_628c_4006_ad2b_dcbc4a642b"/>
          <w:p>
            <w:pPr>
              <w:spacing w:before="180" w:after="0" w:line="240" w:lineRule="auto"/>
              <w:jc w:val="center"/>
            </w:pPr>
            <w:r>
              <w:rPr>
                <w:rFonts w:ascii="Arial" w:hAnsi="Arial"/>
                <w:color w:val="000000"/>
                <w:sz w:val="18"/>
              </w:rPr>
              <w:t>0000</w:t>
            </w:r>
          </w:p>
          <w:bookmarkEnd w:id="15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1" w:name="para_6e4d452c_2661_4cef_b9c9_3279bdf2b1"/>
          <w:p>
            <w:pPr>
              <w:spacing w:before="180" w:after="0" w:line="240" w:lineRule="auto"/>
            </w:pPr>
            <w:r>
              <w:rPr>
                <w:rFonts w:ascii="Arial" w:hAnsi="Arial"/>
                <w:color w:val="000000"/>
                <w:sz w:val="18"/>
              </w:rPr>
              <w:t>Failure</w:t>
            </w:r>
          </w:p>
          <w:bookmarkEnd w:id="15561"/>
        </w:tc>
        <w:tc>
          <w:tcPr>
            <w:tcBorders>
              <w:bottom w:val="single" w:sz="4" w:color="000000"/>
              <w:right w:val="single" w:sz="4" w:color="000000"/>
            </w:tcBorders>
            <w:tcMar>
              <w:top w:w="40" w:type="dxa"/>
              <w:left w:w="40" w:type="dxa"/>
              <w:bottom w:w="40" w:type="dxa"/>
              <w:right w:w="40" w:type="dxa"/>
            </w:tcMar>
            <w:vAlign w:val="top"/>
          </w:tcPr>
          <w:bookmarkStart w:id="15562" w:name="para_38e66f03_6e95_4d09_8374_2cf6a1c1c1"/>
          <w:p>
            <w:pPr>
              <w:spacing w:before="180" w:after="0" w:line="240" w:lineRule="auto"/>
            </w:pPr>
            <w:r>
              <w:rPr>
                <w:rFonts w:ascii="Arial" w:hAnsi="Arial"/>
                <w:color w:val="000000"/>
                <w:sz w:val="18"/>
              </w:rPr>
              <w:t>No such object instance - applicable Machine Verification instance not found</w:t>
            </w:r>
          </w:p>
          <w:bookmarkEnd w:id="15562"/>
        </w:tc>
        <w:tc>
          <w:tcPr>
            <w:tcBorders>
              <w:bottom w:val="single" w:sz="4" w:color="000000"/>
              <w:right w:val="single" w:sz="4" w:color="000000"/>
            </w:tcBorders>
            <w:tcMar>
              <w:top w:w="40" w:type="dxa"/>
              <w:left w:w="40" w:type="dxa"/>
              <w:bottom w:w="40" w:type="dxa"/>
              <w:right w:w="40" w:type="dxa"/>
            </w:tcMar>
            <w:vAlign w:val="top"/>
          </w:tcPr>
          <w:bookmarkStart w:id="15563" w:name="para_3bbb4c4d_d144_4533_9d53_4a7f4c0243"/>
          <w:p>
            <w:pPr>
              <w:spacing w:before="180" w:after="0" w:line="240" w:lineRule="auto"/>
              <w:jc w:val="center"/>
            </w:pPr>
            <w:r>
              <w:rPr>
                <w:rFonts w:ascii="Arial" w:hAnsi="Arial"/>
                <w:color w:val="000000"/>
                <w:sz w:val="18"/>
              </w:rPr>
              <w:t>C112</w:t>
            </w:r>
          </w:p>
          <w:bookmarkEnd w:id="15563"/>
        </w:tc>
      </w:tr>
    </w:tbl>
    <w:bookmarkStart w:id="15564" w:name="sect_DD_3_2_2_4"/>
    <w:p>
      <w:pPr>
        <w:spacing w:before="180" w:after="0" w:line="240" w:lineRule="auto"/>
      </w:pPr>
      <w:r>
        <w:rPr>
          <w:rFonts w:ascii="Arial" w:hAnsi="Arial"/>
          <w:b/>
          <w:color w:val="000000"/>
          <w:sz w:val="22"/>
        </w:rPr>
        <w:t>DD.3.2.2.4 Behavior</w:t>
      </w:r>
    </w:p>
    <w:bookmarkEnd w:id="15564"/>
    <w:bookmarkStart w:id="15565"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565"/>
    <w:bookmarkStart w:id="15566"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566"/>
    <w:bookmarkStart w:id="15567" w:name="para_0094f19c_b5f8_40dd_acbb_3e71dbeefd"/>
    <w:p>
      <w:pPr>
        <w:spacing w:before="180" w:after="0" w:line="240" w:lineRule="auto"/>
        <w:jc w:val="both"/>
      </w:pPr>
      <w:r>
        <w:rPr>
          <w:rFonts w:ascii="Arial" w:hAnsi="Arial"/>
          <w:color w:val="000000"/>
          <w:sz w:val="18"/>
        </w:rPr>
        <w:t>VERIFIED = treatment verified</w:t>
      </w:r>
    </w:p>
    <w:bookmarkEnd w:id="15567"/>
    <w:bookmarkStart w:id="15568"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568"/>
    <w:bookmarkStart w:id="15569"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569"/>
    <w:bookmarkStart w:id="15570"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570"/>
    <w:bookmarkStart w:id="15571"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571"/>
    <w:bookmarkStart w:id="15572"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572"/>
    <w:bookmarkStart w:id="15573" w:name="para_4109aa19_fc03_4069_b32a_caf7cd3b1f"/>
    <w:p>
      <w:pPr>
        <w:spacing w:before="180" w:after="0" w:line="240" w:lineRule="auto"/>
        <w:jc w:val="both"/>
      </w:pPr>
      <w:r>
        <w:rPr>
          <w:rFonts w:ascii="Arial" w:hAnsi="Arial"/>
          <w:color w:val="000000"/>
          <w:sz w:val="18"/>
        </w:rPr>
        <w:t xml:space="preserve">See </w:t>
      </w:r>
      <w:hyperlink r:id="r908">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573"/>
    <w:bookmarkStart w:id="15574"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574"/>
    <w:bookmarkStart w:id="15575" w:name="sect_DD_3_2_3"/>
    <w:p>
      <w:pPr>
        <w:spacing w:before="180" w:after="0" w:line="240" w:lineRule="auto"/>
      </w:pPr>
      <w:r>
        <w:rPr>
          <w:rFonts w:ascii="Arial" w:hAnsi="Arial"/>
          <w:b/>
          <w:color w:val="000000"/>
          <w:sz w:val="26"/>
        </w:rPr>
        <w:t>DD.3.2.3 N-ACTION</w:t>
      </w:r>
    </w:p>
    <w:bookmarkEnd w:id="15575"/>
    <w:bookmarkStart w:id="15576"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576"/>
    <w:bookmarkStart w:id="15577" w:name="sect_DD_3_2_3_1"/>
    <w:p>
      <w:pPr>
        <w:spacing w:before="180" w:after="0" w:line="240" w:lineRule="auto"/>
      </w:pPr>
      <w:r>
        <w:rPr>
          <w:rFonts w:ascii="Arial" w:hAnsi="Arial"/>
          <w:b/>
          <w:color w:val="000000"/>
          <w:sz w:val="22"/>
        </w:rPr>
        <w:t>DD.3.2.3.1 Attributes</w:t>
      </w:r>
    </w:p>
    <w:bookmarkEnd w:id="15577"/>
    <w:bookmarkStart w:id="15578"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578"/>
    <w:bookmarkStart w:id="15579" w:name="table_DD_3_2_3_1"/>
    <w:p>
      <w:pPr>
        <w:keepNext/>
        <w:spacing w:before="216" w:after="0" w:line="240" w:lineRule="auto"/>
        <w:jc w:val="center"/>
      </w:pPr>
      <w:r>
        <w:rPr>
          <w:rFonts w:ascii="Arial" w:hAnsi="Arial"/>
          <w:b/>
          <w:color w:val="000000"/>
          <w:sz w:val="22"/>
        </w:rPr>
        <w:t>Table DD.3.2.3-1. Action Event Information</w:t>
      </w:r>
    </w:p>
    <w:bookmarkEnd w:id="15579"/>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0" w:name="para_b1331c49_96f2_4c77_b0eb_8e1dabd773"/>
          <w:p>
            <w:pPr>
              <w:keepNext/>
              <w:spacing w:before="180" w:after="0" w:line="240" w:lineRule="auto"/>
              <w:jc w:val="center"/>
            </w:pPr>
            <w:r>
              <w:rPr>
                <w:rFonts w:ascii="Arial" w:hAnsi="Arial"/>
                <w:b/>
                <w:color w:val="000000"/>
                <w:sz w:val="18"/>
              </w:rPr>
              <w:t>Action Type Name</w:t>
            </w:r>
          </w:p>
          <w:bookmarkEnd w:id="15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1" w:name="para_3cca17fd_4c7b_4756_ba2e_245ee30d10"/>
          <w:p>
            <w:pPr>
              <w:spacing w:before="180" w:after="0" w:line="240" w:lineRule="auto"/>
              <w:jc w:val="center"/>
            </w:pPr>
            <w:r>
              <w:rPr>
                <w:rFonts w:ascii="Arial" w:hAnsi="Arial"/>
                <w:b/>
                <w:color w:val="000000"/>
                <w:sz w:val="18"/>
              </w:rPr>
              <w:t>Action Type ID</w:t>
            </w:r>
          </w:p>
          <w:bookmarkEnd w:id="15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2" w:name="para_aef1ef8c_e9a3_4bd6_82c2_219e01cd99"/>
          <w:p>
            <w:pPr>
              <w:spacing w:before="180" w:after="0" w:line="240" w:lineRule="auto"/>
              <w:jc w:val="center"/>
            </w:pPr>
            <w:r>
              <w:rPr>
                <w:rFonts w:ascii="Arial" w:hAnsi="Arial"/>
                <w:b/>
                <w:color w:val="000000"/>
                <w:sz w:val="18"/>
              </w:rPr>
              <w:t>Attribute Name</w:t>
            </w:r>
          </w:p>
          <w:bookmarkEnd w:id="15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3" w:name="para_9f847d1b_1926_49cc_99e0_4538b61281"/>
          <w:p>
            <w:pPr>
              <w:spacing w:before="180" w:after="0" w:line="240" w:lineRule="auto"/>
              <w:jc w:val="center"/>
            </w:pPr>
            <w:r>
              <w:rPr>
                <w:rFonts w:ascii="Arial" w:hAnsi="Arial"/>
                <w:b/>
                <w:color w:val="000000"/>
                <w:sz w:val="18"/>
              </w:rPr>
              <w:t>Tag</w:t>
            </w:r>
          </w:p>
          <w:bookmarkEnd w:id="15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4" w:name="para_72a1a4f3_350d_4f12_9309_597e5ea537"/>
          <w:p>
            <w:pPr>
              <w:spacing w:before="180" w:after="0" w:line="240" w:lineRule="auto"/>
              <w:jc w:val="center"/>
            </w:pPr>
            <w:r>
              <w:rPr>
                <w:rFonts w:ascii="Arial" w:hAnsi="Arial"/>
                <w:b/>
                <w:color w:val="000000"/>
                <w:sz w:val="18"/>
              </w:rPr>
              <w:t>Usage SCU/SCP</w:t>
            </w:r>
          </w:p>
          <w:bookmarkEnd w:id="15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5" w:name="para_4586d5f8_7d65_4bea_b83b_ddd2dbb43e"/>
          <w:p>
            <w:pPr>
              <w:spacing w:before="180" w:after="0" w:line="240" w:lineRule="auto"/>
            </w:pPr>
            <w:r>
              <w:rPr>
                <w:rFonts w:ascii="Arial" w:hAnsi="Arial"/>
                <w:color w:val="000000"/>
                <w:sz w:val="18"/>
              </w:rPr>
              <w:t>Request Beam Verification</w:t>
            </w:r>
          </w:p>
          <w:bookmarkEnd w:id="15585"/>
        </w:tc>
        <w:tc>
          <w:tcPr>
            <w:tcBorders>
              <w:bottom w:val="single" w:sz="4" w:color="000000"/>
              <w:right w:val="single" w:sz="4" w:color="000000"/>
            </w:tcBorders>
            <w:tcMar>
              <w:top w:w="40" w:type="dxa"/>
              <w:left w:w="40" w:type="dxa"/>
              <w:bottom w:w="40" w:type="dxa"/>
              <w:right w:w="40" w:type="dxa"/>
            </w:tcMar>
            <w:vAlign w:val="top"/>
          </w:tcPr>
          <w:bookmarkStart w:id="15586" w:name="para_40abf079_0e44_43b0_87e8_e10fcc6b2c"/>
          <w:p>
            <w:pPr>
              <w:spacing w:before="180" w:after="0" w:line="240" w:lineRule="auto"/>
              <w:jc w:val="center"/>
            </w:pPr>
            <w:r>
              <w:rPr>
                <w:rFonts w:ascii="Arial" w:hAnsi="Arial"/>
                <w:color w:val="000000"/>
                <w:sz w:val="18"/>
              </w:rPr>
              <w:t>1</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eadf44b7_146a_4f66_904f_1810d141bb"/>
          <w:p>
            <w:pPr>
              <w:spacing w:before="180" w:after="0" w:line="240" w:lineRule="auto"/>
              <w:jc w:val="center"/>
            </w:pPr>
            <w:r>
              <w:rPr>
                <w:rFonts w:ascii="Arial" w:hAnsi="Arial"/>
                <w:color w:val="000000"/>
                <w:sz w:val="18"/>
              </w:rPr>
              <w:t>None</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34c4c43e_bf30_481d_95f2_d6fb0573ff"/>
          <w:p>
            <w:pPr>
              <w:spacing w:before="180" w:after="0" w:line="240" w:lineRule="auto"/>
              <w:jc w:val="center"/>
            </w:pPr>
            <w:r>
              <w:rPr>
                <w:rFonts w:ascii="Arial" w:hAnsi="Arial"/>
                <w:color w:val="000000"/>
                <w:sz w:val="18"/>
              </w:rPr>
              <w:t>-</w:t>
            </w:r>
          </w:p>
          <w:bookmarkEnd w:id="15588"/>
        </w:tc>
        <w:tc>
          <w:tcPr>
            <w:tcBorders>
              <w:bottom w:val="single" w:sz="4" w:color="000000"/>
              <w:right w:val="single" w:sz="4" w:color="000000"/>
            </w:tcBorders>
            <w:tcMar>
              <w:top w:w="40" w:type="dxa"/>
              <w:left w:w="40" w:type="dxa"/>
              <w:bottom w:w="40" w:type="dxa"/>
              <w:right w:w="40" w:type="dxa"/>
            </w:tcMar>
            <w:vAlign w:val="top"/>
          </w:tcPr>
          <w:bookmarkStart w:id="15589" w:name="para_3b942bf5_d5a4_4b1a_93d9_4bacf14d3c"/>
          <w:p>
            <w:pPr>
              <w:spacing w:before="180" w:after="0" w:line="240" w:lineRule="auto"/>
              <w:jc w:val="center"/>
            </w:pPr>
            <w:r>
              <w:rPr>
                <w:rFonts w:ascii="Arial" w:hAnsi="Arial"/>
                <w:color w:val="000000"/>
                <w:sz w:val="18"/>
              </w:rPr>
              <w:t>-</w:t>
            </w:r>
          </w:p>
          <w:bookmarkEnd w:id="15589"/>
        </w:tc>
      </w:tr>
    </w:tbl>
    <w:bookmarkStart w:id="15590" w:name="sect_DD_3_2_3_2"/>
    <w:p>
      <w:pPr>
        <w:spacing w:before="180" w:after="0" w:line="240" w:lineRule="auto"/>
      </w:pPr>
      <w:r>
        <w:rPr>
          <w:rFonts w:ascii="Arial" w:hAnsi="Arial"/>
          <w:b/>
          <w:color w:val="000000"/>
          <w:sz w:val="22"/>
        </w:rPr>
        <w:t>DD.3.2.3.2 Status</w:t>
      </w:r>
    </w:p>
    <w:bookmarkEnd w:id="15590"/>
    <w:bookmarkStart w:id="15591" w:name="para_254a77b1_07d2_4d25_9589_f48a35b5e9"/>
    <w:p>
      <w:pPr>
        <w:spacing w:before="180" w:after="0" w:line="240" w:lineRule="auto"/>
        <w:jc w:val="both"/>
      </w:pPr>
      <w:r>
        <w:rPr>
          <w:rFonts w:ascii="Arial" w:hAnsi="Arial"/>
          <w:color w:val="000000"/>
          <w:sz w:val="18"/>
        </w:rPr>
        <w:t xml:space="preserve">The status values that are specific for these SOP Classes are defined in </w:t>
      </w:r>
      <w:hyperlink w:anchor="table_DD_3_2_3_2">
        <w:r>
          <w:rPr>
            <w:rFonts w:ascii="Arial" w:hAnsi="Arial"/>
            <w:color w:val="000000"/>
            <w:sz w:val="18"/>
          </w:rPr>
          <w:t>Table DD.3.2.3-2</w:t>
        </w:r>
      </w:hyperlink>
      <w:r>
        <w:rPr>
          <w:rFonts w:ascii="Arial" w:hAnsi="Arial"/>
          <w:color w:val="000000"/>
          <w:sz w:val="18"/>
        </w:rPr>
        <w:t>.</w:t>
      </w:r>
    </w:p>
    <w:bookmarkEnd w:id="15591"/>
    <w:bookmarkStart w:id="15592"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592"/>
    <w:p>
      <w:pPr>
        <w:spacing w:before="0" w:after="0" w:line="240" w:lineRule="auto"/>
        <w:rPr>
          <w:sz w:val="13"/>
        </w:rPr>
      </w:pPr>
    </w:p>
    <w:tbl>
      <w:tblPr>
        <w:tblInd w:w="45" w:type="dxa"/>
        <w:tblLayout w:type="fixed"/>
      </w:tblPr>
      <w:tblGrid>
        <w:gridCol w:w="1084"/>
        <w:gridCol w:w="8402"/>
        <w:gridCol w:w="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93" w:name="para_7001054b_336d_41d2_9be9_73d7bb1e36"/>
          <w:p>
            <w:pPr>
              <w:keepNext/>
              <w:spacing w:before="180" w:after="0" w:line="240" w:lineRule="auto"/>
              <w:jc w:val="center"/>
            </w:pPr>
            <w:r>
              <w:rPr>
                <w:rFonts w:ascii="Arial" w:hAnsi="Arial"/>
                <w:b/>
                <w:color w:val="000000"/>
                <w:sz w:val="18"/>
              </w:rPr>
              <w:t>Status</w:t>
            </w:r>
          </w:p>
          <w:bookmarkEnd w:id="15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4" w:name="para_36c21cbf_9c0b_4dd9_ba1b_85039351c2"/>
          <w:p>
            <w:pPr>
              <w:spacing w:before="180" w:after="0" w:line="240" w:lineRule="auto"/>
              <w:jc w:val="center"/>
            </w:pPr>
            <w:r>
              <w:rPr>
                <w:rFonts w:ascii="Arial" w:hAnsi="Arial"/>
                <w:b/>
                <w:color w:val="000000"/>
                <w:sz w:val="18"/>
              </w:rPr>
              <w:t>Meaning</w:t>
            </w:r>
          </w:p>
          <w:bookmarkEnd w:id="15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5" w:name="para_3246c9f8_4ea8_4f59_a4e0_79bef5cf87"/>
          <w:p>
            <w:pPr>
              <w:spacing w:before="180" w:after="0" w:line="240" w:lineRule="auto"/>
              <w:jc w:val="center"/>
            </w:pPr>
            <w:r>
              <w:rPr>
                <w:rFonts w:ascii="Arial" w:hAnsi="Arial"/>
                <w:b/>
                <w:color w:val="000000"/>
                <w:sz w:val="18"/>
              </w:rPr>
              <w:t>Code</w:t>
            </w:r>
          </w:p>
          <w:bookmarkEnd w:id="1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6" w:name="para_a9b70272_3056_41c3_84da_3843b325b1"/>
          <w:p>
            <w:pPr>
              <w:spacing w:before="180" w:after="0" w:line="240" w:lineRule="auto"/>
            </w:pPr>
            <w:r>
              <w:rPr>
                <w:rFonts w:ascii="Arial" w:hAnsi="Arial"/>
                <w:color w:val="000000"/>
                <w:sz w:val="18"/>
              </w:rPr>
              <w:t>Success</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36f3e0b8_b623_445e_be86_565ce9d084"/>
          <w:p>
            <w:pPr>
              <w:spacing w:before="180" w:after="0" w:line="240" w:lineRule="auto"/>
              <w:jc w:val="center"/>
            </w:pPr>
            <w:r>
              <w:rPr>
                <w:rFonts w:ascii="Arial" w:hAnsi="Arial"/>
                <w:color w:val="000000"/>
                <w:sz w:val="18"/>
              </w:rPr>
              <w:t>0000</w:t>
            </w:r>
          </w:p>
          <w:bookmarkEnd w:id="15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9" w:name="para_5b947415_bc8e_4f67_9a3e_f3cb3ab9fe"/>
          <w:p>
            <w:pPr>
              <w:spacing w:before="180" w:after="0" w:line="240" w:lineRule="auto"/>
            </w:pPr>
            <w:r>
              <w:rPr>
                <w:rFonts w:ascii="Arial" w:hAnsi="Arial"/>
                <w:color w:val="000000"/>
                <w:sz w:val="18"/>
              </w:rPr>
              <w:t>Failure</w:t>
            </w:r>
          </w:p>
          <w:bookmarkEnd w:id="15599"/>
        </w:tc>
        <w:tc>
          <w:tcPr>
            <w:tcBorders>
              <w:bottom w:val="single" w:sz="4" w:color="000000"/>
              <w:right w:val="single" w:sz="4" w:color="000000"/>
            </w:tcBorders>
            <w:tcMar>
              <w:top w:w="40" w:type="dxa"/>
              <w:left w:w="40" w:type="dxa"/>
              <w:bottom w:w="40" w:type="dxa"/>
              <w:right w:w="40" w:type="dxa"/>
            </w:tcMar>
            <w:vAlign w:val="top"/>
          </w:tcPr>
          <w:bookmarkStart w:id="15600" w:name="para_9b20f2ef_2525_4edf_98a0_4719b28e13"/>
          <w:p>
            <w:pPr>
              <w:spacing w:before="180" w:after="0" w:line="240" w:lineRule="auto"/>
            </w:pPr>
            <w:r>
              <w:rPr>
                <w:rFonts w:ascii="Arial" w:hAnsi="Arial"/>
                <w:color w:val="000000"/>
                <w:sz w:val="18"/>
              </w:rPr>
              <w:t>No such object instance - Machine Verification requested instance not found.</w:t>
            </w:r>
          </w:p>
          <w:bookmarkEnd w:id="15600"/>
        </w:tc>
        <w:tc>
          <w:tcPr>
            <w:tcBorders>
              <w:bottom w:val="single" w:sz="4" w:color="000000"/>
              <w:right w:val="single" w:sz="4" w:color="000000"/>
            </w:tcBorders>
            <w:tcMar>
              <w:top w:w="40" w:type="dxa"/>
              <w:left w:w="40" w:type="dxa"/>
              <w:bottom w:w="40" w:type="dxa"/>
              <w:right w:w="40" w:type="dxa"/>
            </w:tcMar>
            <w:vAlign w:val="top"/>
          </w:tcPr>
          <w:bookmarkStart w:id="15601" w:name="para_cd00e9bf_10ea_4c7b_8246_9d32a3e971"/>
          <w:p>
            <w:pPr>
              <w:spacing w:before="180" w:after="0" w:line="240" w:lineRule="auto"/>
              <w:jc w:val="center"/>
            </w:pPr>
            <w:r>
              <w:rPr>
                <w:rFonts w:ascii="Arial" w:hAnsi="Arial"/>
                <w:color w:val="000000"/>
                <w:sz w:val="18"/>
              </w:rPr>
              <w:t>C112</w:t>
            </w:r>
          </w:p>
          <w:bookmarkEnd w:id="15601"/>
        </w:tc>
      </w:tr>
    </w:tbl>
    <w:bookmarkStart w:id="15602" w:name="sect_DD_3_2_3_3"/>
    <w:p>
      <w:pPr>
        <w:spacing w:before="180" w:after="0" w:line="240" w:lineRule="auto"/>
      </w:pPr>
      <w:r>
        <w:rPr>
          <w:rFonts w:ascii="Arial" w:hAnsi="Arial"/>
          <w:b/>
          <w:color w:val="000000"/>
          <w:sz w:val="22"/>
        </w:rPr>
        <w:t>DD.3.2.3.3 Behavior</w:t>
      </w:r>
    </w:p>
    <w:bookmarkEnd w:id="15602"/>
    <w:bookmarkStart w:id="15603"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603"/>
    <w:bookmarkStart w:id="15604" w:name="sect_DD_3_2_4"/>
    <w:p>
      <w:pPr>
        <w:spacing w:before="180" w:after="0" w:line="240" w:lineRule="auto"/>
      </w:pPr>
      <w:r>
        <w:rPr>
          <w:rFonts w:ascii="Arial" w:hAnsi="Arial"/>
          <w:b/>
          <w:color w:val="000000"/>
          <w:sz w:val="26"/>
        </w:rPr>
        <w:t>DD.3.2.4 N-DELETE</w:t>
      </w:r>
    </w:p>
    <w:bookmarkEnd w:id="15604"/>
    <w:bookmarkStart w:id="15605"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605"/>
    <w:bookmarkStart w:id="15606" w:name="sect_DD_3_2_4_1"/>
    <w:p>
      <w:pPr>
        <w:spacing w:before="180" w:after="0" w:line="240" w:lineRule="auto"/>
      </w:pPr>
      <w:r>
        <w:rPr>
          <w:rFonts w:ascii="Arial" w:hAnsi="Arial"/>
          <w:b/>
          <w:color w:val="000000"/>
          <w:sz w:val="22"/>
        </w:rPr>
        <w:t>DD.3.2.4.1 Attributes</w:t>
      </w:r>
    </w:p>
    <w:bookmarkEnd w:id="15606"/>
    <w:bookmarkStart w:id="15607" w:name="para_b14af624_a1e0_4125_840d_b9dcfa972a"/>
    <w:p>
      <w:pPr>
        <w:spacing w:before="180" w:after="0" w:line="240" w:lineRule="auto"/>
        <w:jc w:val="both"/>
      </w:pPr>
      <w:r>
        <w:rPr>
          <w:rFonts w:ascii="Arial" w:hAnsi="Arial"/>
          <w:color w:val="000000"/>
          <w:sz w:val="18"/>
        </w:rPr>
        <w:t>There are no specific Attributes.</w:t>
      </w:r>
    </w:p>
    <w:bookmarkEnd w:id="15607"/>
    <w:bookmarkStart w:id="15608" w:name="sect_DD_3_2_4_2"/>
    <w:p>
      <w:pPr>
        <w:spacing w:before="180" w:after="0" w:line="240" w:lineRule="auto"/>
      </w:pPr>
      <w:r>
        <w:rPr>
          <w:rFonts w:ascii="Arial" w:hAnsi="Arial"/>
          <w:b/>
          <w:color w:val="000000"/>
          <w:sz w:val="22"/>
        </w:rPr>
        <w:t>DD.3.2.4.2 Status</w:t>
      </w:r>
    </w:p>
    <w:bookmarkEnd w:id="15608"/>
    <w:bookmarkStart w:id="15609" w:name="para_9c6559b8_9e90_4ecc_84fb_4a156567c4"/>
    <w:p>
      <w:pPr>
        <w:spacing w:before="180" w:after="0" w:line="240" w:lineRule="auto"/>
        <w:jc w:val="both"/>
      </w:pPr>
      <w:r>
        <w:rPr>
          <w:rFonts w:ascii="Arial" w:hAnsi="Arial"/>
          <w:color w:val="000000"/>
          <w:sz w:val="18"/>
        </w:rPr>
        <w:t>There are no specific status codes.</w:t>
      </w:r>
    </w:p>
    <w:bookmarkEnd w:id="15609"/>
    <w:bookmarkStart w:id="15610" w:name="sect_DD_3_2_4_3"/>
    <w:p>
      <w:pPr>
        <w:spacing w:before="180" w:after="0" w:line="240" w:lineRule="auto"/>
      </w:pPr>
      <w:r>
        <w:rPr>
          <w:rFonts w:ascii="Arial" w:hAnsi="Arial"/>
          <w:b/>
          <w:color w:val="000000"/>
          <w:sz w:val="22"/>
        </w:rPr>
        <w:t>DD.3.2.4.3 Behavior</w:t>
      </w:r>
    </w:p>
    <w:bookmarkEnd w:id="15610"/>
    <w:bookmarkStart w:id="15611"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611"/>
    <w:bookmarkStart w:id="15612"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612"/>
    <w:bookmarkStart w:id="15613"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909">
        <w:r>
          <w:rPr>
            <w:rFonts w:ascii="Arial" w:hAnsi="Arial"/>
            <w:color w:val="000000"/>
            <w:sz w:val="18"/>
          </w:rPr>
          <w:t>Annex C “Status Type Encoding (Normative)” in PS3.7</w:t>
        </w:r>
      </w:hyperlink>
      <w:r>
        <w:rPr>
          <w:rFonts w:ascii="Arial" w:hAnsi="Arial"/>
          <w:color w:val="000000"/>
          <w:sz w:val="18"/>
        </w:rPr>
        <w:t>.</w:t>
      </w:r>
    </w:p>
    <w:bookmarkEnd w:id="15613"/>
    <w:bookmarkStart w:id="15614"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614"/>
    <w:bookmarkStart w:id="15615" w:name="sect_DD_3_2_5"/>
    <w:p>
      <w:pPr>
        <w:spacing w:before="180" w:after="0" w:line="240" w:lineRule="auto"/>
      </w:pPr>
      <w:r>
        <w:rPr>
          <w:rFonts w:ascii="Arial" w:hAnsi="Arial"/>
          <w:b/>
          <w:color w:val="000000"/>
          <w:sz w:val="26"/>
        </w:rPr>
        <w:t>DD.3.2.5 N-EVENT-REPORT</w:t>
      </w:r>
    </w:p>
    <w:bookmarkEnd w:id="15615"/>
    <w:bookmarkStart w:id="15616"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910">
        <w:r>
          <w:rPr>
            <w:rFonts w:ascii="Arial" w:hAnsi="Arial"/>
            <w:color w:val="000000"/>
            <w:sz w:val="18"/>
          </w:rPr>
          <w:t>PS3.7</w:t>
        </w:r>
      </w:hyperlink>
      <w:r>
        <w:rPr>
          <w:rFonts w:ascii="Arial" w:hAnsi="Arial"/>
          <w:color w:val="000000"/>
          <w:sz w:val="18"/>
        </w:rPr>
        <w:t>.</w:t>
      </w:r>
    </w:p>
    <w:bookmarkEnd w:id="15616"/>
    <w:bookmarkStart w:id="15617" w:name="sect_DD_3_2_5_1"/>
    <w:p>
      <w:pPr>
        <w:spacing w:before="180" w:after="0" w:line="240" w:lineRule="auto"/>
      </w:pPr>
      <w:r>
        <w:rPr>
          <w:rFonts w:ascii="Arial" w:hAnsi="Arial"/>
          <w:b/>
          <w:color w:val="000000"/>
          <w:sz w:val="22"/>
        </w:rPr>
        <w:t>DD.3.2.5.1 Attributes</w:t>
      </w:r>
    </w:p>
    <w:bookmarkEnd w:id="15617"/>
    <w:bookmarkStart w:id="15618"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618"/>
    <w:bookmarkStart w:id="15619" w:name="table_DD_3_2_5_1"/>
    <w:p>
      <w:pPr>
        <w:keepNext/>
        <w:spacing w:before="216" w:after="0" w:line="240" w:lineRule="auto"/>
        <w:jc w:val="center"/>
      </w:pPr>
      <w:r>
        <w:rPr>
          <w:rFonts w:ascii="Arial" w:hAnsi="Arial"/>
          <w:b/>
          <w:color w:val="000000"/>
          <w:sz w:val="22"/>
        </w:rPr>
        <w:t>Table DD.3.2.5-1. Notification Event Information</w:t>
      </w:r>
    </w:p>
    <w:bookmarkEnd w:id="15619"/>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20" w:name="para_41f74897_f2ea_4760_a58c_b2e59031d2"/>
          <w:p>
            <w:pPr>
              <w:keepNext/>
              <w:spacing w:before="180" w:after="0" w:line="240" w:lineRule="auto"/>
              <w:jc w:val="center"/>
            </w:pPr>
            <w:r>
              <w:rPr>
                <w:rFonts w:ascii="Arial" w:hAnsi="Arial"/>
                <w:b/>
                <w:color w:val="000000"/>
                <w:sz w:val="18"/>
              </w:rPr>
              <w:t>Event Type Name</w:t>
            </w:r>
          </w:p>
          <w:bookmarkEnd w:id="15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1" w:name="para_70511592_0c04_43f4_81e4_47d4d5ab73"/>
          <w:p>
            <w:pPr>
              <w:spacing w:before="180" w:after="0" w:line="240" w:lineRule="auto"/>
              <w:jc w:val="center"/>
            </w:pPr>
            <w:r>
              <w:rPr>
                <w:rFonts w:ascii="Arial" w:hAnsi="Arial"/>
                <w:b/>
                <w:color w:val="000000"/>
                <w:sz w:val="18"/>
              </w:rPr>
              <w:t>Event Type ID</w:t>
            </w:r>
          </w:p>
          <w:bookmarkEnd w:id="15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2" w:name="para_abf37eb1_9f67_467d_9940_62731c2216"/>
          <w:p>
            <w:pPr>
              <w:spacing w:before="180" w:after="0" w:line="240" w:lineRule="auto"/>
              <w:jc w:val="center"/>
            </w:pPr>
            <w:r>
              <w:rPr>
                <w:rFonts w:ascii="Arial" w:hAnsi="Arial"/>
                <w:b/>
                <w:color w:val="000000"/>
                <w:sz w:val="18"/>
              </w:rPr>
              <w:t>Attribute Name</w:t>
            </w:r>
          </w:p>
          <w:bookmarkEnd w:id="15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3" w:name="para_2bddef50_23d8_48c2_b810_6b6881290e"/>
          <w:p>
            <w:pPr>
              <w:spacing w:before="180" w:after="0" w:line="240" w:lineRule="auto"/>
              <w:jc w:val="center"/>
            </w:pPr>
            <w:r>
              <w:rPr>
                <w:rFonts w:ascii="Arial" w:hAnsi="Arial"/>
                <w:b/>
                <w:color w:val="000000"/>
                <w:sz w:val="18"/>
              </w:rPr>
              <w:t>Tag</w:t>
            </w:r>
          </w:p>
          <w:bookmarkEnd w:id="15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4" w:name="para_a5b26a98_e6b7_4f6e_8c94_5b1664cf32"/>
          <w:p>
            <w:pPr>
              <w:spacing w:before="180" w:after="0" w:line="240" w:lineRule="auto"/>
              <w:jc w:val="center"/>
            </w:pPr>
            <w:r>
              <w:rPr>
                <w:rFonts w:ascii="Arial" w:hAnsi="Arial"/>
                <w:b/>
                <w:color w:val="000000"/>
                <w:sz w:val="18"/>
              </w:rPr>
              <w:t>Usage SCU/SCP</w:t>
            </w:r>
          </w:p>
          <w:bookmarkEnd w:id="1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5" w:name="para_d3307f53_95d2_423e_a25c_1e049de784"/>
          <w:p>
            <w:pPr>
              <w:spacing w:before="180" w:after="0" w:line="240" w:lineRule="auto"/>
            </w:pPr>
            <w:r>
              <w:rPr>
                <w:rFonts w:ascii="Arial" w:hAnsi="Arial"/>
                <w:color w:val="000000"/>
                <w:sz w:val="18"/>
              </w:rPr>
              <w:t>Pending</w:t>
            </w:r>
          </w:p>
          <w:bookmarkEnd w:id="15625"/>
        </w:tc>
        <w:tc>
          <w:tcPr>
            <w:tcBorders>
              <w:bottom w:val="single" w:sz="4" w:color="000000"/>
              <w:right w:val="single" w:sz="4" w:color="000000"/>
            </w:tcBorders>
            <w:tcMar>
              <w:top w:w="40" w:type="dxa"/>
              <w:left w:w="40" w:type="dxa"/>
              <w:bottom w:w="40" w:type="dxa"/>
              <w:right w:w="40" w:type="dxa"/>
            </w:tcMar>
            <w:vAlign w:val="top"/>
          </w:tcPr>
          <w:bookmarkStart w:id="15626" w:name="para_a6b55e76_a73e_4f6f_916b_5cd4a97a32"/>
          <w:p>
            <w:pPr>
              <w:spacing w:before="180" w:after="0" w:line="240" w:lineRule="auto"/>
              <w:jc w:val="center"/>
            </w:pPr>
            <w:r>
              <w:rPr>
                <w:rFonts w:ascii="Arial" w:hAnsi="Arial"/>
                <w:color w:val="000000"/>
                <w:sz w:val="18"/>
              </w:rPr>
              <w:t>1</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19c3dce7_cf13_4858_a666_0513080c66"/>
          <w:p>
            <w:pPr>
              <w:spacing w:before="180" w:after="0" w:line="240" w:lineRule="auto"/>
            </w:pPr>
            <w:r>
              <w:rPr>
                <w:rFonts w:ascii="Arial" w:hAnsi="Arial"/>
                <w:color w:val="000000"/>
                <w:sz w:val="18"/>
              </w:rPr>
              <w:t>None</w:t>
            </w:r>
          </w:p>
          <w:bookmarkEnd w:id="15627"/>
        </w:tc>
        <w:tc>
          <w:tcPr>
            <w:tcBorders>
              <w:bottom w:val="single" w:sz="4" w:color="000000"/>
              <w:right w:val="single" w:sz="4" w:color="000000"/>
            </w:tcBorders>
            <w:tcMar>
              <w:top w:w="40" w:type="dxa"/>
              <w:left w:w="40" w:type="dxa"/>
              <w:bottom w:w="40" w:type="dxa"/>
              <w:right w:w="40" w:type="dxa"/>
            </w:tcMar>
            <w:vAlign w:val="top"/>
          </w:tcPr>
          <w:bookmarkStart w:id="15628" w:name="para_f3398e9e_b299_4057_98d0_9b044e9a24"/>
          <w:p>
            <w:pPr>
              <w:spacing w:before="180" w:after="0" w:line="240" w:lineRule="auto"/>
              <w:jc w:val="center"/>
            </w:pPr>
            <w:r>
              <w:rPr>
                <w:rFonts w:ascii="Arial" w:hAnsi="Arial"/>
                <w:color w:val="000000"/>
                <w:sz w:val="18"/>
              </w:rPr>
              <w:t>-</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304ebc3a_364d_4af3_a0b0_6a9d0221ae"/>
          <w:p>
            <w:pPr>
              <w:spacing w:before="180" w:after="0" w:line="240" w:lineRule="auto"/>
              <w:jc w:val="center"/>
            </w:pPr>
            <w:r>
              <w:rPr>
                <w:rFonts w:ascii="Arial" w:hAnsi="Arial"/>
                <w:color w:val="000000"/>
                <w:sz w:val="18"/>
              </w:rPr>
              <w:t>-</w:t>
            </w:r>
          </w:p>
          <w:bookmarkEnd w:id="15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0" w:name="para_f73cc07a_b02b_4e98_a2c2_777dd4c5a1"/>
          <w:p>
            <w:pPr>
              <w:spacing w:before="180" w:after="0" w:line="240" w:lineRule="auto"/>
            </w:pPr>
            <w:r>
              <w:rPr>
                <w:rFonts w:ascii="Arial" w:hAnsi="Arial"/>
                <w:color w:val="000000"/>
                <w:sz w:val="18"/>
              </w:rPr>
              <w:t>Done</w:t>
            </w:r>
          </w:p>
          <w:bookmarkEnd w:id="15630"/>
        </w:tc>
        <w:tc>
          <w:tcPr>
            <w:tcBorders>
              <w:bottom w:val="single" w:sz="4" w:color="000000"/>
              <w:right w:val="single" w:sz="4" w:color="000000"/>
            </w:tcBorders>
            <w:tcMar>
              <w:top w:w="40" w:type="dxa"/>
              <w:left w:w="40" w:type="dxa"/>
              <w:bottom w:w="40" w:type="dxa"/>
              <w:right w:w="40" w:type="dxa"/>
            </w:tcMar>
            <w:vAlign w:val="top"/>
          </w:tcPr>
          <w:bookmarkStart w:id="15631" w:name="para_dff73f05_6b92_49f2_b8ce_1696a96684"/>
          <w:p>
            <w:pPr>
              <w:spacing w:before="180" w:after="0" w:line="240" w:lineRule="auto"/>
              <w:jc w:val="center"/>
            </w:pPr>
            <w:r>
              <w:rPr>
                <w:rFonts w:ascii="Arial" w:hAnsi="Arial"/>
                <w:color w:val="000000"/>
                <w:sz w:val="18"/>
              </w:rPr>
              <w:t>2</w:t>
            </w:r>
          </w:p>
          <w:bookmarkEnd w:id="15631"/>
        </w:tc>
        <w:tc>
          <w:tcPr>
            <w:tcBorders>
              <w:bottom w:val="single" w:sz="4" w:color="000000"/>
              <w:right w:val="single" w:sz="4" w:color="000000"/>
            </w:tcBorders>
            <w:tcMar>
              <w:top w:w="40" w:type="dxa"/>
              <w:left w:w="40" w:type="dxa"/>
              <w:bottom w:w="40" w:type="dxa"/>
              <w:right w:w="40" w:type="dxa"/>
            </w:tcMar>
            <w:vAlign w:val="top"/>
          </w:tcPr>
          <w:bookmarkStart w:id="15632" w:name="para_c0be0e99_069a_4373_8feb_582871135d"/>
          <w:p>
            <w:pPr>
              <w:spacing w:before="180" w:after="0" w:line="240" w:lineRule="auto"/>
            </w:pPr>
            <w:r>
              <w:rPr>
                <w:rFonts w:ascii="Arial" w:hAnsi="Arial"/>
                <w:color w:val="000000"/>
                <w:sz w:val="18"/>
              </w:rPr>
              <w:t>Treatment Verification Status</w:t>
            </w:r>
          </w:p>
          <w:bookmarkEnd w:id="15632"/>
        </w:tc>
        <w:tc>
          <w:tcPr>
            <w:tcBorders>
              <w:bottom w:val="single" w:sz="4" w:color="000000"/>
              <w:right w:val="single" w:sz="4" w:color="000000"/>
            </w:tcBorders>
            <w:tcMar>
              <w:top w:w="40" w:type="dxa"/>
              <w:left w:w="40" w:type="dxa"/>
              <w:bottom w:w="40" w:type="dxa"/>
              <w:right w:w="40" w:type="dxa"/>
            </w:tcMar>
            <w:vAlign w:val="top"/>
          </w:tcPr>
          <w:bookmarkStart w:id="15633" w:name="para_550d1d46_2819_4b5e_98af_5a268a53de"/>
          <w:p>
            <w:pPr>
              <w:spacing w:before="180" w:after="0" w:line="240" w:lineRule="auto"/>
              <w:jc w:val="center"/>
            </w:pPr>
            <w:r>
              <w:rPr>
                <w:rFonts w:ascii="Arial" w:hAnsi="Arial"/>
                <w:color w:val="000000"/>
                <w:sz w:val="18"/>
              </w:rPr>
              <w:t>(3008,002C)</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4f679fd6_959c_4de4_80ac_7cf4110966"/>
          <w:p>
            <w:pPr>
              <w:spacing w:before="180" w:after="0" w:line="240" w:lineRule="auto"/>
              <w:jc w:val="center"/>
            </w:pPr>
            <w:r>
              <w:rPr>
                <w:rFonts w:ascii="Arial" w:hAnsi="Arial"/>
                <w:color w:val="000000"/>
                <w:sz w:val="18"/>
              </w:rPr>
              <w:t>-/1</w:t>
            </w:r>
          </w:p>
          <w:bookmarkEnd w:id="15634"/>
        </w:tc>
      </w:tr>
    </w:tbl>
    <w:bookmarkStart w:id="15635" w:name="sect_DD_3_2_5_2"/>
    <w:p>
      <w:pPr>
        <w:spacing w:before="180" w:after="0" w:line="240" w:lineRule="auto"/>
      </w:pPr>
      <w:r>
        <w:rPr>
          <w:rFonts w:ascii="Arial" w:hAnsi="Arial"/>
          <w:b/>
          <w:color w:val="000000"/>
          <w:sz w:val="22"/>
        </w:rPr>
        <w:t>DD.3.2.5.2 Status</w:t>
      </w:r>
    </w:p>
    <w:bookmarkEnd w:id="15635"/>
    <w:bookmarkStart w:id="15636" w:name="para_98fe76f2_6fdb_4fa5_b2c5_56ddc66845"/>
    <w:p>
      <w:pPr>
        <w:spacing w:before="180" w:after="0" w:line="240" w:lineRule="auto"/>
        <w:jc w:val="both"/>
      </w:pPr>
      <w:r>
        <w:rPr>
          <w:rFonts w:ascii="Arial" w:hAnsi="Arial"/>
          <w:color w:val="000000"/>
          <w:sz w:val="18"/>
        </w:rPr>
        <w:t>There are no specific status codes.</w:t>
      </w:r>
    </w:p>
    <w:bookmarkEnd w:id="15636"/>
    <w:bookmarkStart w:id="15637" w:name="sect_DD_3_2_5_3"/>
    <w:p>
      <w:pPr>
        <w:spacing w:before="180" w:after="0" w:line="240" w:lineRule="auto"/>
      </w:pPr>
      <w:r>
        <w:rPr>
          <w:rFonts w:ascii="Arial" w:hAnsi="Arial"/>
          <w:b/>
          <w:color w:val="000000"/>
          <w:sz w:val="22"/>
        </w:rPr>
        <w:t>DD.3.2.5.3 Behavior</w:t>
      </w:r>
    </w:p>
    <w:bookmarkEnd w:id="15637"/>
    <w:bookmarkStart w:id="15638"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911">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638"/>
    <w:bookmarkStart w:id="15639"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912">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639"/>
    <w:bookmarkStart w:id="15640"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913">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640"/>
    <w:p>
      <w:pPr>
        <w:sectPr>
          <w:headerReference w:type="default" r:id="r897"/>
          <w:headerReference w:type="even" r:id="r898"/>
          <w:headerReference w:type="first" r:id="r896"/>
          <w:footerReference w:type="default" r:id="r900"/>
          <w:footerReference w:type="even" r:id="r901"/>
          <w:footerReference w:type="first" r:id="r899"/>
          <w:pgSz w:w="12240" w:h="15840"/>
          <w:pgMar w:top="1440" w:bottom="1440" w:left="1080" w:right="720" w:header="720" w:footer="720" w:gutter="0"/>
          <w:pgNumType w:fmt="decimal"/>
          <w:titlePg/>
        </w:sectPr>
      </w:pPr>
    </w:p>
    <w:bookmarkStart w:id="15641" w:name="chapter_EE"/>
    <w:p>
      <w:pPr>
        <w:keepNext/>
        <w:spacing w:before="180" w:after="0" w:line="240" w:lineRule="auto"/>
      </w:pPr>
      <w:r>
        <w:rPr>
          <w:rFonts w:ascii="Arial" w:hAnsi="Arial"/>
          <w:b/>
          <w:color w:val="000000"/>
          <w:sz w:val="50"/>
        </w:rPr>
        <w:t>EE Display System Management Service Class (Normative)</w:t>
      </w:r>
    </w:p>
    <w:bookmarkEnd w:id="15641"/>
    <w:bookmarkStart w:id="15642" w:name="sect_EE_1"/>
    <w:p>
      <w:pPr>
        <w:spacing w:before="180" w:after="0" w:line="240" w:lineRule="auto"/>
      </w:pPr>
      <w:r>
        <w:rPr>
          <w:rFonts w:ascii="Arial" w:hAnsi="Arial"/>
          <w:b/>
          <w:color w:val="000000"/>
          <w:sz w:val="28"/>
        </w:rPr>
        <w:t>EE.1 Scope</w:t>
      </w:r>
    </w:p>
    <w:bookmarkEnd w:id="15642"/>
    <w:bookmarkStart w:id="15643"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643"/>
    <w:bookmarkStart w:id="15644" w:name="para_10cfec50_02d1_4f1b_b400_d251a3e52e"/>
    <w:p>
      <w:pPr>
        <w:spacing w:before="180" w:after="0" w:line="240" w:lineRule="auto"/>
        <w:jc w:val="both"/>
      </w:pPr>
    </w:p>
    <w:bookmarkEnd w:id="15644"/>
    <w:bookmarkStart w:id="15645" w:name="figure_EE_1_1"/>
    <w:bookmarkStart w:id="15646" w:name="idp140212172477120"/>
    <w:p>
      <w:pPr>
        <w:spacing w:before="180" w:after="0" w:line="240" w:lineRule="auto"/>
        <w:jc w:val="center"/>
      </w:pPr>
      <w:r>
        <w:rPr>
          <w:rFonts w:ascii="Arial" w:hAnsi="Arial"/>
          <w:color w:val="000000"/>
          <w:sz w:val="18"/>
        </w:rPr>
        <w:drawing>
          <wp:inline>
            <wp:extent cx="4781550" cy="2019300"/>
            <wp:docPr id="59" name="Picture 29"/>
            <a:graphic>
              <a:graphicData uri="http://schemas.openxmlformats.org/drawingml/2006/picture">
                <p:pic>
                  <p:nvPicPr>
                    <p:cNvPr id="60" name="Picture 29"/>
                    <p:cNvPicPr/>
                  </p:nvPicPr>
                  <p:blipFill>
                    <a:blip r:embed="r920"/>
                    <a:srcRect/>
                    <a:stretch>
                      <a:fillRect/>
                    </a:stretch>
                  </p:blipFill>
                  <p:spPr>
                    <a:xfrm>
                      <a:off x="0" y="0"/>
                      <a:ext cx="4781550" cy="2019300"/>
                    </a:xfrm>
                    <a:prstGeom prst="rect"/>
                  </p:spPr>
                </p:pic>
              </a:graphicData>
            </a:graphic>
          </wp:inline>
        </w:drawing>
      </w:r>
    </w:p>
    <w:bookmarkEnd w:id="15646"/>
    <w:bookmarkEnd w:id="15645"/>
    <w:p>
      <w:pPr>
        <w:spacing w:before="216" w:after="0" w:line="240" w:lineRule="auto"/>
        <w:jc w:val="center"/>
      </w:pPr>
      <w:r>
        <w:rPr>
          <w:rFonts w:ascii="Arial" w:hAnsi="Arial"/>
          <w:b/>
          <w:color w:val="000000"/>
          <w:sz w:val="22"/>
        </w:rPr>
        <w:t>Figure EE.1-1. Display System Management Data Flow</w:t>
      </w:r>
    </w:p>
    <w:bookmarkStart w:id="15647" w:name="sect_EE_2"/>
    <w:p>
      <w:pPr>
        <w:spacing w:before="180" w:after="0" w:line="240" w:lineRule="auto"/>
      </w:pPr>
      <w:r>
        <w:rPr>
          <w:rFonts w:ascii="Arial" w:hAnsi="Arial"/>
          <w:b/>
          <w:color w:val="000000"/>
          <w:sz w:val="28"/>
        </w:rPr>
        <w:t>EE.2 Display System SOP Class</w:t>
      </w:r>
    </w:p>
    <w:bookmarkEnd w:id="15647"/>
    <w:bookmarkStart w:id="15648" w:name="sect_EE_2_1"/>
    <w:p>
      <w:pPr>
        <w:spacing w:before="180" w:after="0" w:line="240" w:lineRule="auto"/>
      </w:pPr>
      <w:r>
        <w:rPr>
          <w:rFonts w:ascii="Arial" w:hAnsi="Arial"/>
          <w:b/>
          <w:color w:val="000000"/>
          <w:sz w:val="24"/>
        </w:rPr>
        <w:t>EE.2.1 IOD Description</w:t>
      </w:r>
    </w:p>
    <w:bookmarkEnd w:id="15648"/>
    <w:bookmarkStart w:id="15649"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649"/>
    <w:bookmarkStart w:id="15650" w:name="sect_EE_2_2"/>
    <w:p>
      <w:pPr>
        <w:spacing w:before="180" w:after="0" w:line="240" w:lineRule="auto"/>
      </w:pPr>
      <w:r>
        <w:rPr>
          <w:rFonts w:ascii="Arial" w:hAnsi="Arial"/>
          <w:b/>
          <w:color w:val="000000"/>
          <w:sz w:val="24"/>
        </w:rPr>
        <w:t>EE.2.2 DIMSE Service Group</w:t>
      </w:r>
    </w:p>
    <w:bookmarkEnd w:id="15650"/>
    <w:bookmarkStart w:id="15651"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651"/>
    <w:bookmarkStart w:id="15652" w:name="table_EE_2_2_1"/>
    <w:p>
      <w:pPr>
        <w:keepNext/>
        <w:spacing w:before="216" w:after="0" w:line="240" w:lineRule="auto"/>
        <w:jc w:val="center"/>
      </w:pPr>
      <w:r>
        <w:rPr>
          <w:rFonts w:ascii="Arial" w:hAnsi="Arial"/>
          <w:b/>
          <w:color w:val="000000"/>
          <w:sz w:val="22"/>
        </w:rPr>
        <w:t>Table EE.2.2-1. DIMSE Service Group - Display System</w:t>
      </w:r>
    </w:p>
    <w:bookmarkEnd w:id="1565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53" w:name="para_ff80b168_24dc_4da7_a419_86d37c7c61"/>
          <w:p>
            <w:pPr>
              <w:keepNext/>
              <w:spacing w:before="180" w:after="0" w:line="240" w:lineRule="auto"/>
            </w:pPr>
            <w:r>
              <w:rPr>
                <w:rFonts w:ascii="Arial" w:hAnsi="Arial"/>
                <w:b/>
                <w:color w:val="000000"/>
                <w:sz w:val="18"/>
              </w:rPr>
              <w:t>DIMSE Service Element</w:t>
            </w:r>
          </w:p>
          <w:bookmarkEnd w:id="15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4" w:name="para_aa55fbe0_6b36_4f5d_a36c_7c5b85cb00"/>
          <w:p>
            <w:pPr>
              <w:spacing w:before="180" w:after="0" w:line="240" w:lineRule="auto"/>
            </w:pPr>
            <w:r>
              <w:rPr>
                <w:rFonts w:ascii="Arial" w:hAnsi="Arial"/>
                <w:b/>
                <w:color w:val="000000"/>
                <w:sz w:val="18"/>
              </w:rPr>
              <w:t>Usage SCU/SCP</w:t>
            </w:r>
          </w:p>
          <w:bookmarkEnd w:id="15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5" w:name="para_b50c85c8_7575_479f_8a80_de698bddd0"/>
          <w:p>
            <w:pPr>
              <w:spacing w:before="180" w:after="0" w:line="240" w:lineRule="auto"/>
            </w:pPr>
            <w:r>
              <w:rPr>
                <w:rFonts w:ascii="Arial" w:hAnsi="Arial"/>
                <w:color w:val="000000"/>
                <w:sz w:val="18"/>
              </w:rPr>
              <w:t>N-GET</w:t>
            </w:r>
          </w:p>
          <w:bookmarkEnd w:id="15655"/>
        </w:tc>
        <w:tc>
          <w:tcPr>
            <w:tcBorders>
              <w:bottom w:val="single" w:sz="4" w:color="000000"/>
              <w:right w:val="single" w:sz="4" w:color="000000"/>
            </w:tcBorders>
            <w:tcMar>
              <w:top w:w="40" w:type="dxa"/>
              <w:left w:w="40" w:type="dxa"/>
              <w:bottom w:w="40" w:type="dxa"/>
              <w:right w:w="40" w:type="dxa"/>
            </w:tcMar>
            <w:vAlign w:val="top"/>
          </w:tcPr>
          <w:bookmarkStart w:id="15656" w:name="para_b502cc2c_5e9b_472a_bc00_a34135896d"/>
          <w:p>
            <w:pPr>
              <w:spacing w:before="180" w:after="0" w:line="240" w:lineRule="auto"/>
            </w:pPr>
            <w:r>
              <w:rPr>
                <w:rFonts w:ascii="Arial" w:hAnsi="Arial"/>
                <w:color w:val="000000"/>
                <w:sz w:val="18"/>
              </w:rPr>
              <w:t>M/M</w:t>
            </w:r>
          </w:p>
          <w:bookmarkEnd w:id="15656"/>
        </w:tc>
      </w:tr>
    </w:tbl>
    <w:bookmarkStart w:id="15657"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921">
        <w:r>
          <w:rPr>
            <w:rFonts w:ascii="Arial" w:hAnsi="Arial"/>
            <w:color w:val="000000"/>
            <w:sz w:val="18"/>
          </w:rPr>
          <w:t>PS3.7</w:t>
        </w:r>
      </w:hyperlink>
      <w:r>
        <w:rPr>
          <w:rFonts w:ascii="Arial" w:hAnsi="Arial"/>
          <w:color w:val="000000"/>
          <w:sz w:val="18"/>
        </w:rPr>
        <w:t>.</w:t>
      </w:r>
    </w:p>
    <w:bookmarkEnd w:id="15657"/>
    <w:bookmarkStart w:id="15658" w:name="sect_EE_2_2_1"/>
    <w:p>
      <w:pPr>
        <w:spacing w:before="180" w:after="0" w:line="240" w:lineRule="auto"/>
      </w:pPr>
      <w:r>
        <w:rPr>
          <w:rFonts w:ascii="Arial" w:hAnsi="Arial"/>
          <w:b/>
          <w:color w:val="000000"/>
          <w:sz w:val="26"/>
        </w:rPr>
        <w:t>EE.2.2.1 N-GET</w:t>
      </w:r>
    </w:p>
    <w:bookmarkEnd w:id="15658"/>
    <w:bookmarkStart w:id="15659"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659"/>
    <w:bookmarkStart w:id="15660" w:name="sect_EE_2_2_1_1"/>
    <w:p>
      <w:pPr>
        <w:spacing w:before="180" w:after="0" w:line="240" w:lineRule="auto"/>
      </w:pPr>
      <w:r>
        <w:rPr>
          <w:rFonts w:ascii="Arial" w:hAnsi="Arial"/>
          <w:b/>
          <w:color w:val="000000"/>
          <w:sz w:val="22"/>
        </w:rPr>
        <w:t>EE.2.2.1.1 Attributes</w:t>
      </w:r>
    </w:p>
    <w:bookmarkEnd w:id="15660"/>
    <w:bookmarkStart w:id="15661" w:name="sect_EE_2_2_1_1_1"/>
    <w:p>
      <w:pPr>
        <w:spacing w:before="180" w:after="0" w:line="240" w:lineRule="auto"/>
      </w:pPr>
      <w:r>
        <w:rPr>
          <w:rFonts w:ascii="Arial" w:hAnsi="Arial"/>
          <w:b/>
          <w:color w:val="000000"/>
          <w:sz w:val="18"/>
        </w:rPr>
        <w:t>EE.2.2.1.1.1 Display Subsystem Macros</w:t>
      </w:r>
    </w:p>
    <w:bookmarkEnd w:id="15661"/>
    <w:bookmarkStart w:id="15662"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662"/>
    <w:bookmarkStart w:id="15663" w:name="table_EE_2_2_1_1"/>
    <w:p>
      <w:pPr>
        <w:keepNext/>
        <w:spacing w:before="216" w:after="0" w:line="240" w:lineRule="auto"/>
        <w:jc w:val="center"/>
      </w:pPr>
      <w:r>
        <w:rPr>
          <w:rFonts w:ascii="Arial" w:hAnsi="Arial"/>
          <w:b/>
          <w:color w:val="000000"/>
          <w:sz w:val="22"/>
        </w:rPr>
        <w:t>Table EE.2.2.1-1. Table Result Context Macro</w:t>
      </w:r>
    </w:p>
    <w:bookmarkEnd w:id="15663"/>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4" w:name="para_ac5336c8_073f_4c60_b6d0_c70898c6d0"/>
          <w:p>
            <w:pPr>
              <w:keepNext/>
              <w:spacing w:before="180" w:after="0" w:line="240" w:lineRule="auto"/>
            </w:pPr>
            <w:r>
              <w:rPr>
                <w:rFonts w:ascii="Arial" w:hAnsi="Arial"/>
                <w:b/>
                <w:color w:val="000000"/>
                <w:sz w:val="18"/>
              </w:rPr>
              <w:t>Attribute Name</w:t>
            </w:r>
          </w:p>
          <w:bookmarkEnd w:id="15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5" w:name="para_5bd78f83_c27d_4c5d_819a_f3fea6ed31"/>
          <w:p>
            <w:pPr>
              <w:spacing w:before="180" w:after="0" w:line="240" w:lineRule="auto"/>
            </w:pPr>
            <w:r>
              <w:rPr>
                <w:rFonts w:ascii="Arial" w:hAnsi="Arial"/>
                <w:b/>
                <w:color w:val="000000"/>
                <w:sz w:val="18"/>
              </w:rPr>
              <w:t>Tag</w:t>
            </w:r>
          </w:p>
          <w:bookmarkEnd w:id="15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6" w:name="para_3019f968_fc74_4d73_a9f6_cb6da30841"/>
          <w:p>
            <w:pPr>
              <w:spacing w:before="180" w:after="0" w:line="240" w:lineRule="auto"/>
            </w:pPr>
            <w:r>
              <w:rPr>
                <w:rFonts w:ascii="Arial" w:hAnsi="Arial"/>
                <w:b/>
                <w:color w:val="000000"/>
                <w:sz w:val="18"/>
              </w:rPr>
              <w:t>Usage SCU/SCP</w:t>
            </w:r>
          </w:p>
          <w:bookmarkEnd w:id="1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7" w:name="para_e5777750_2f8b_4562_b97f_9b15f8d403"/>
          <w:p>
            <w:pPr>
              <w:spacing w:before="180" w:after="0" w:line="240" w:lineRule="auto"/>
            </w:pPr>
            <w:r>
              <w:rPr>
                <w:rFonts w:ascii="Arial" w:hAnsi="Arial"/>
                <w:color w:val="000000"/>
                <w:sz w:val="18"/>
              </w:rPr>
              <w:t>Performed Procedure Step Start DateTime</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e143210e_ed41_4df0_b483_c4938195d2"/>
          <w:p>
            <w:pPr>
              <w:spacing w:before="180" w:after="0" w:line="240" w:lineRule="auto"/>
              <w:jc w:val="center"/>
            </w:pPr>
            <w:r>
              <w:rPr>
                <w:rFonts w:ascii="Arial" w:hAnsi="Arial"/>
                <w:color w:val="000000"/>
                <w:sz w:val="18"/>
              </w:rPr>
              <w:t>(0040,4050)</w:t>
            </w:r>
          </w:p>
          <w:bookmarkEnd w:id="15668"/>
        </w:tc>
        <w:tc>
          <w:tcPr>
            <w:tcBorders>
              <w:bottom w:val="single" w:sz="4" w:color="000000"/>
              <w:right w:val="single" w:sz="4" w:color="000000"/>
            </w:tcBorders>
            <w:tcMar>
              <w:top w:w="40" w:type="dxa"/>
              <w:left w:w="40" w:type="dxa"/>
              <w:bottom w:w="40" w:type="dxa"/>
              <w:right w:w="40" w:type="dxa"/>
            </w:tcMar>
            <w:vAlign w:val="top"/>
          </w:tcPr>
          <w:bookmarkStart w:id="15669" w:name="para_5ccc4b1d_fd93_43a5_9f8d_d3e5e10329"/>
          <w:p>
            <w:pPr>
              <w:spacing w:before="180" w:after="0" w:line="240" w:lineRule="auto"/>
              <w:jc w:val="center"/>
            </w:pPr>
            <w:r>
              <w:rPr>
                <w:rFonts w:ascii="Arial" w:hAnsi="Arial"/>
                <w:color w:val="000000"/>
                <w:sz w:val="18"/>
              </w:rPr>
              <w:t>-/1</w:t>
            </w:r>
          </w:p>
          <w:bookmarkEnd w:id="1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0" w:name="para_2991f45b_7729_4ad8_a21f_f563d9feeb"/>
          <w:p>
            <w:pPr>
              <w:spacing w:before="180" w:after="0" w:line="240" w:lineRule="auto"/>
            </w:pPr>
            <w:r>
              <w:rPr>
                <w:rFonts w:ascii="Arial" w:hAnsi="Arial"/>
                <w:color w:val="000000"/>
                <w:sz w:val="18"/>
              </w:rPr>
              <w:t>Performed Procedure Step End DateTime</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494e8c90_85de_4ebd_aa63_7a21ea1e56"/>
          <w:p>
            <w:pPr>
              <w:spacing w:before="180" w:after="0" w:line="240" w:lineRule="auto"/>
              <w:jc w:val="center"/>
            </w:pPr>
            <w:r>
              <w:rPr>
                <w:rFonts w:ascii="Arial" w:hAnsi="Arial"/>
                <w:color w:val="000000"/>
                <w:sz w:val="18"/>
              </w:rPr>
              <w:t>(0040,4051)</w:t>
            </w:r>
          </w:p>
          <w:bookmarkEnd w:id="15671"/>
        </w:tc>
        <w:tc>
          <w:tcPr>
            <w:tcBorders>
              <w:bottom w:val="single" w:sz="4" w:color="000000"/>
              <w:right w:val="single" w:sz="4" w:color="000000"/>
            </w:tcBorders>
            <w:tcMar>
              <w:top w:w="40" w:type="dxa"/>
              <w:left w:w="40" w:type="dxa"/>
              <w:bottom w:w="40" w:type="dxa"/>
              <w:right w:w="40" w:type="dxa"/>
            </w:tcMar>
            <w:vAlign w:val="top"/>
          </w:tcPr>
          <w:bookmarkStart w:id="15672" w:name="para_b146c77e_7a26_47d2_8018_5d8d01f53a"/>
          <w:p>
            <w:pPr>
              <w:spacing w:before="180" w:after="0" w:line="240" w:lineRule="auto"/>
              <w:jc w:val="center"/>
            </w:pPr>
            <w:r>
              <w:rPr>
                <w:rFonts w:ascii="Arial" w:hAnsi="Arial"/>
                <w:color w:val="000000"/>
                <w:sz w:val="18"/>
              </w:rPr>
              <w:t>-/1</w:t>
            </w:r>
          </w:p>
          <w:bookmarkEnd w:id="1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3" w:name="para_88e34c17_6941_4b0b_8e35_e98e6d6f3e"/>
          <w:p>
            <w:pPr>
              <w:spacing w:before="180" w:after="0" w:line="240" w:lineRule="auto"/>
            </w:pPr>
            <w:r>
              <w:rPr>
                <w:rFonts w:ascii="Arial" w:hAnsi="Arial"/>
                <w:color w:val="000000"/>
                <w:sz w:val="18"/>
              </w:rPr>
              <w:t>Actual Human Performer Sequence</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5e7258f9_e91c_4db1_8309_81547753cb"/>
          <w:p>
            <w:pPr>
              <w:spacing w:before="180" w:after="0" w:line="240" w:lineRule="auto"/>
              <w:jc w:val="center"/>
            </w:pPr>
            <w:r>
              <w:rPr>
                <w:rFonts w:ascii="Arial" w:hAnsi="Arial"/>
                <w:color w:val="000000"/>
                <w:sz w:val="18"/>
              </w:rPr>
              <w:t>(0040,4035)</w:t>
            </w:r>
          </w:p>
          <w:bookmarkEnd w:id="15674"/>
        </w:tc>
        <w:tc>
          <w:tcPr>
            <w:tcBorders>
              <w:bottom w:val="single" w:sz="4" w:color="000000"/>
              <w:right w:val="single" w:sz="4" w:color="000000"/>
            </w:tcBorders>
            <w:tcMar>
              <w:top w:w="40" w:type="dxa"/>
              <w:left w:w="40" w:type="dxa"/>
              <w:bottom w:w="40" w:type="dxa"/>
              <w:right w:w="40" w:type="dxa"/>
            </w:tcMar>
            <w:vAlign w:val="top"/>
          </w:tcPr>
          <w:bookmarkStart w:id="15675" w:name="para_2113fc9a_b6bb_4e85_9ee8_a59c15b227"/>
          <w:p>
            <w:pPr>
              <w:spacing w:before="180" w:after="0" w:line="240" w:lineRule="auto"/>
              <w:jc w:val="center"/>
            </w:pPr>
            <w:r>
              <w:rPr>
                <w:rFonts w:ascii="Arial" w:hAnsi="Arial"/>
                <w:color w:val="000000"/>
                <w:sz w:val="18"/>
              </w:rPr>
              <w:t>3/2</w:t>
            </w:r>
          </w:p>
          <w:bookmarkEnd w:id="1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6" w:name="para_16821263_a61b_484e_936d_243fe46f3d"/>
          <w:p>
            <w:pPr>
              <w:spacing w:before="180" w:after="0" w:line="240" w:lineRule="auto"/>
            </w:pPr>
            <w:r>
              <w:rPr>
                <w:rFonts w:ascii="Arial" w:hAnsi="Arial"/>
                <w:color w:val="000000"/>
                <w:sz w:val="18"/>
              </w:rPr>
              <w:t>&gt;Human Performer Code Sequence</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3328f68c_a64d_4dca_95fd_8084c25b91"/>
          <w:p>
            <w:pPr>
              <w:spacing w:before="180" w:after="0" w:line="240" w:lineRule="auto"/>
              <w:jc w:val="center"/>
            </w:pPr>
            <w:r>
              <w:rPr>
                <w:rFonts w:ascii="Arial" w:hAnsi="Arial"/>
                <w:color w:val="000000"/>
                <w:sz w:val="18"/>
              </w:rPr>
              <w:t>(0040,4009)</w:t>
            </w:r>
          </w:p>
          <w:bookmarkEnd w:id="15677"/>
        </w:tc>
        <w:tc>
          <w:tcPr>
            <w:tcBorders>
              <w:bottom w:val="single" w:sz="4" w:color="000000"/>
              <w:right w:val="single" w:sz="4" w:color="000000"/>
            </w:tcBorders>
            <w:tcMar>
              <w:top w:w="40" w:type="dxa"/>
              <w:left w:w="40" w:type="dxa"/>
              <w:bottom w:w="40" w:type="dxa"/>
              <w:right w:w="40" w:type="dxa"/>
            </w:tcMar>
            <w:vAlign w:val="top"/>
          </w:tcPr>
          <w:bookmarkStart w:id="15678" w:name="para_c9a4122d_02ca_425d_ae5e_1e6514dcef"/>
          <w:p>
            <w:pPr>
              <w:spacing w:before="180" w:after="0" w:line="240" w:lineRule="auto"/>
              <w:jc w:val="center"/>
            </w:pPr>
            <w:r>
              <w:rPr>
                <w:rFonts w:ascii="Arial" w:hAnsi="Arial"/>
                <w:color w:val="000000"/>
                <w:sz w:val="18"/>
              </w:rPr>
              <w:t>-/1C</w:t>
            </w:r>
          </w:p>
          <w:bookmarkEnd w:id="15678"/>
          <w:bookmarkStart w:id="15679"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679"/>
        </w:tc>
      </w:tr>
      <w:tr>
        <w:tblPrEx/>
        <w:trPr/>
        <w:tc>
          <w:tcPr>
            <w:hMerge w:val="restart"/>
            <w:tcBorders>
              <w:left w:val="single" w:sz="4" w:color="000000"/>
              <w:bottom w:val="single" w:sz="4" w:color="000000"/>
            </w:tcBorders>
            <w:tcMar>
              <w:top w:w="40" w:type="dxa"/>
              <w:left w:w="40" w:type="dxa"/>
              <w:bottom w:w="40" w:type="dxa"/>
            </w:tcMar>
            <w:vAlign w:val="top"/>
          </w:tcPr>
          <w:bookmarkStart w:id="15680"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6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1" w:name="para_9b5b99d3_ab84_4c0d_be62_1fa9dbc20a"/>
          <w:p>
            <w:pPr>
              <w:spacing w:before="180" w:after="0" w:line="240" w:lineRule="auto"/>
            </w:pPr>
            <w:r>
              <w:rPr>
                <w:rFonts w:ascii="Arial" w:hAnsi="Arial"/>
                <w:color w:val="000000"/>
                <w:sz w:val="18"/>
              </w:rPr>
              <w:t>&gt;Human Performer's Name</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63f1b060_5621_4329_94a5_13f75e889c"/>
          <w:p>
            <w:pPr>
              <w:spacing w:before="180" w:after="0" w:line="240" w:lineRule="auto"/>
              <w:jc w:val="center"/>
            </w:pPr>
            <w:r>
              <w:rPr>
                <w:rFonts w:ascii="Arial" w:hAnsi="Arial"/>
                <w:color w:val="000000"/>
                <w:sz w:val="18"/>
              </w:rPr>
              <w:t>(0040,4037)</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05f836d3_e36c_4be9_9a73_69340d6517"/>
          <w:p>
            <w:pPr>
              <w:spacing w:before="180" w:after="0" w:line="240" w:lineRule="auto"/>
              <w:jc w:val="center"/>
            </w:pPr>
            <w:r>
              <w:rPr>
                <w:rFonts w:ascii="Arial" w:hAnsi="Arial"/>
                <w:color w:val="000000"/>
                <w:sz w:val="18"/>
              </w:rPr>
              <w:t>-/1C</w:t>
            </w:r>
          </w:p>
          <w:bookmarkEnd w:id="15683"/>
          <w:bookmarkStart w:id="15684"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5" w:name="para_244415f1_5fda_4379_a848_52677a9690"/>
          <w:p>
            <w:pPr>
              <w:spacing w:before="180" w:after="0" w:line="240" w:lineRule="auto"/>
            </w:pPr>
            <w:r>
              <w:rPr>
                <w:rFonts w:ascii="Arial" w:hAnsi="Arial"/>
                <w:color w:val="000000"/>
                <w:sz w:val="18"/>
              </w:rPr>
              <w:t>&gt;Human Performer's Organization</w:t>
            </w:r>
          </w:p>
          <w:bookmarkEnd w:id="15685"/>
        </w:tc>
        <w:tc>
          <w:tcPr>
            <w:tcBorders>
              <w:bottom w:val="single" w:sz="4" w:color="000000"/>
              <w:right w:val="single" w:sz="4" w:color="000000"/>
            </w:tcBorders>
            <w:tcMar>
              <w:top w:w="40" w:type="dxa"/>
              <w:left w:w="40" w:type="dxa"/>
              <w:bottom w:w="40" w:type="dxa"/>
              <w:right w:w="40" w:type="dxa"/>
            </w:tcMar>
            <w:vAlign w:val="top"/>
          </w:tcPr>
          <w:bookmarkStart w:id="15686" w:name="para_19c31cad_597d_4839_90a4_196d79359a"/>
          <w:p>
            <w:pPr>
              <w:spacing w:before="180" w:after="0" w:line="240" w:lineRule="auto"/>
              <w:jc w:val="center"/>
            </w:pPr>
            <w:r>
              <w:rPr>
                <w:rFonts w:ascii="Arial" w:hAnsi="Arial"/>
                <w:color w:val="000000"/>
                <w:sz w:val="18"/>
              </w:rPr>
              <w:t>(0040,4036)</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9e63588e_3a2a_4541_b753_71e6533e74"/>
          <w:p>
            <w:pPr>
              <w:spacing w:before="180" w:after="0" w:line="240" w:lineRule="auto"/>
              <w:jc w:val="center"/>
            </w:pPr>
            <w:r>
              <w:rPr>
                <w:rFonts w:ascii="Arial" w:hAnsi="Arial"/>
                <w:color w:val="000000"/>
                <w:sz w:val="18"/>
              </w:rPr>
              <w:t>-/2</w:t>
            </w:r>
          </w:p>
          <w:bookmarkEnd w:id="1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8" w:name="para_f0fcfe21_ee65_4289_9a2e_c501be220c"/>
          <w:p>
            <w:pPr>
              <w:spacing w:before="180" w:after="0" w:line="240" w:lineRule="auto"/>
            </w:pPr>
            <w:r>
              <w:rPr>
                <w:rFonts w:ascii="Arial" w:hAnsi="Arial"/>
                <w:color w:val="000000"/>
                <w:sz w:val="18"/>
              </w:rPr>
              <w:t>Measurement Equipment Sequence</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80314535_e3a4_4e2c_ae32_e5b6b63913"/>
          <w:p>
            <w:pPr>
              <w:spacing w:before="180" w:after="0" w:line="240" w:lineRule="auto"/>
              <w:jc w:val="center"/>
            </w:pPr>
            <w:r>
              <w:rPr>
                <w:rFonts w:ascii="Arial" w:hAnsi="Arial"/>
                <w:color w:val="000000"/>
                <w:sz w:val="18"/>
              </w:rPr>
              <w:t>(0028,7012)</w:t>
            </w:r>
          </w:p>
          <w:bookmarkEnd w:id="15689"/>
        </w:tc>
        <w:tc>
          <w:tcPr>
            <w:tcBorders>
              <w:bottom w:val="single" w:sz="4" w:color="000000"/>
              <w:right w:val="single" w:sz="4" w:color="000000"/>
            </w:tcBorders>
            <w:tcMar>
              <w:top w:w="40" w:type="dxa"/>
              <w:left w:w="40" w:type="dxa"/>
              <w:bottom w:w="40" w:type="dxa"/>
              <w:right w:w="40" w:type="dxa"/>
            </w:tcMar>
            <w:vAlign w:val="top"/>
          </w:tcPr>
          <w:bookmarkStart w:id="15690" w:name="para_52e8c2ea_9581_41ec_9c4d_24c602b974"/>
          <w:p>
            <w:pPr>
              <w:spacing w:before="180" w:after="0" w:line="240" w:lineRule="auto"/>
              <w:jc w:val="center"/>
            </w:pPr>
            <w:r>
              <w:rPr>
                <w:rFonts w:ascii="Arial" w:hAnsi="Arial"/>
                <w:color w:val="000000"/>
                <w:sz w:val="18"/>
              </w:rPr>
              <w:t>3/2</w:t>
            </w:r>
          </w:p>
          <w:bookmarkEnd w:id="1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1" w:name="para_3e6ad6e6_37df_454b_a5ff_996b706802"/>
          <w:p>
            <w:pPr>
              <w:spacing w:before="180" w:after="0" w:line="240" w:lineRule="auto"/>
            </w:pPr>
            <w:r>
              <w:rPr>
                <w:rFonts w:ascii="Arial" w:hAnsi="Arial"/>
                <w:color w:val="000000"/>
                <w:sz w:val="18"/>
              </w:rPr>
              <w:t>&gt;Measurement Functions</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da68301a_aeee_4b34_9c76_2fc90966e7"/>
          <w:p>
            <w:pPr>
              <w:spacing w:before="180" w:after="0" w:line="240" w:lineRule="auto"/>
              <w:jc w:val="center"/>
            </w:pPr>
            <w:r>
              <w:rPr>
                <w:rFonts w:ascii="Arial" w:hAnsi="Arial"/>
                <w:color w:val="000000"/>
                <w:sz w:val="18"/>
              </w:rPr>
              <w:t>(0028,7013)</w:t>
            </w:r>
          </w:p>
          <w:bookmarkEnd w:id="15692"/>
        </w:tc>
        <w:tc>
          <w:tcPr>
            <w:tcBorders>
              <w:bottom w:val="single" w:sz="4" w:color="000000"/>
              <w:right w:val="single" w:sz="4" w:color="000000"/>
            </w:tcBorders>
            <w:tcMar>
              <w:top w:w="40" w:type="dxa"/>
              <w:left w:w="40" w:type="dxa"/>
              <w:bottom w:w="40" w:type="dxa"/>
              <w:right w:w="40" w:type="dxa"/>
            </w:tcMar>
            <w:vAlign w:val="top"/>
          </w:tcPr>
          <w:bookmarkStart w:id="15693" w:name="para_571de89b_8e36_46ec_b144_db295e5853"/>
          <w:p>
            <w:pPr>
              <w:spacing w:before="180" w:after="0" w:line="240" w:lineRule="auto"/>
              <w:jc w:val="center"/>
            </w:pPr>
            <w:r>
              <w:rPr>
                <w:rFonts w:ascii="Arial" w:hAnsi="Arial"/>
                <w:color w:val="000000"/>
                <w:sz w:val="18"/>
              </w:rPr>
              <w:t>-/1</w:t>
            </w:r>
          </w:p>
          <w:bookmarkEnd w:id="1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4" w:name="para_f5b64ef5_ccd6_4fb7_a907_017170e094"/>
          <w:p>
            <w:pPr>
              <w:spacing w:before="180" w:after="0" w:line="240" w:lineRule="auto"/>
            </w:pPr>
            <w:r>
              <w:rPr>
                <w:rFonts w:ascii="Arial" w:hAnsi="Arial"/>
                <w:color w:val="000000"/>
                <w:sz w:val="18"/>
              </w:rPr>
              <w:t>&gt;Measured Characteristics</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0bbd3652_37fa_41a8_b58f_dad50df442"/>
          <w:p>
            <w:pPr>
              <w:spacing w:before="180" w:after="0" w:line="240" w:lineRule="auto"/>
              <w:jc w:val="center"/>
            </w:pPr>
            <w:r>
              <w:rPr>
                <w:rFonts w:ascii="Arial" w:hAnsi="Arial"/>
                <w:color w:val="000000"/>
                <w:sz w:val="18"/>
              </w:rPr>
              <w:t>(0028,7026)</w:t>
            </w:r>
          </w:p>
          <w:bookmarkEnd w:id="15695"/>
        </w:tc>
        <w:tc>
          <w:tcPr>
            <w:tcBorders>
              <w:bottom w:val="single" w:sz="4" w:color="000000"/>
              <w:right w:val="single" w:sz="4" w:color="000000"/>
            </w:tcBorders>
            <w:tcMar>
              <w:top w:w="40" w:type="dxa"/>
              <w:left w:w="40" w:type="dxa"/>
              <w:bottom w:w="40" w:type="dxa"/>
              <w:right w:w="40" w:type="dxa"/>
            </w:tcMar>
            <w:vAlign w:val="top"/>
          </w:tcPr>
          <w:bookmarkStart w:id="15696" w:name="para_a967a909_1f7a_4410_b8a5_f7c7c1ea2c"/>
          <w:p>
            <w:pPr>
              <w:spacing w:before="180" w:after="0" w:line="240" w:lineRule="auto"/>
              <w:jc w:val="center"/>
            </w:pPr>
            <w:r>
              <w:rPr>
                <w:rFonts w:ascii="Arial" w:hAnsi="Arial"/>
                <w:color w:val="000000"/>
                <w:sz w:val="18"/>
              </w:rPr>
              <w:t>-/1</w:t>
            </w:r>
          </w:p>
          <w:bookmarkEnd w:id="1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7" w:name="para_3edf695c_7f5e_43c9_ba6a_15a692ee95"/>
          <w:p>
            <w:pPr>
              <w:spacing w:before="180" w:after="0" w:line="240" w:lineRule="auto"/>
            </w:pPr>
            <w:r>
              <w:rPr>
                <w:rFonts w:ascii="Arial" w:hAnsi="Arial"/>
                <w:color w:val="000000"/>
                <w:sz w:val="18"/>
              </w:rPr>
              <w:t>&gt;Measurement Equipment Type</w:t>
            </w:r>
          </w:p>
          <w:bookmarkEnd w:id="15697"/>
        </w:tc>
        <w:tc>
          <w:tcPr>
            <w:tcBorders>
              <w:bottom w:val="single" w:sz="4" w:color="000000"/>
              <w:right w:val="single" w:sz="4" w:color="000000"/>
            </w:tcBorders>
            <w:tcMar>
              <w:top w:w="40" w:type="dxa"/>
              <w:left w:w="40" w:type="dxa"/>
              <w:bottom w:w="40" w:type="dxa"/>
              <w:right w:w="40" w:type="dxa"/>
            </w:tcMar>
            <w:vAlign w:val="top"/>
          </w:tcPr>
          <w:bookmarkStart w:id="15698" w:name="para_6a43eafa_6de1_42e1_a1c5_4af7655990"/>
          <w:p>
            <w:pPr>
              <w:spacing w:before="180" w:after="0" w:line="240" w:lineRule="auto"/>
              <w:jc w:val="center"/>
            </w:pPr>
            <w:r>
              <w:rPr>
                <w:rFonts w:ascii="Arial" w:hAnsi="Arial"/>
                <w:color w:val="000000"/>
                <w:sz w:val="18"/>
              </w:rPr>
              <w:t>(0028,7014)</w:t>
            </w:r>
          </w:p>
          <w:bookmarkEnd w:id="15698"/>
        </w:tc>
        <w:tc>
          <w:tcPr>
            <w:tcBorders>
              <w:bottom w:val="single" w:sz="4" w:color="000000"/>
              <w:right w:val="single" w:sz="4" w:color="000000"/>
            </w:tcBorders>
            <w:tcMar>
              <w:top w:w="40" w:type="dxa"/>
              <w:left w:w="40" w:type="dxa"/>
              <w:bottom w:w="40" w:type="dxa"/>
              <w:right w:w="40" w:type="dxa"/>
            </w:tcMar>
            <w:vAlign w:val="top"/>
          </w:tcPr>
          <w:bookmarkStart w:id="15699" w:name="para_142b2619_7288_4157_9d51_21565b6f46"/>
          <w:p>
            <w:pPr>
              <w:spacing w:before="180" w:after="0" w:line="240" w:lineRule="auto"/>
              <w:jc w:val="center"/>
            </w:pPr>
            <w:r>
              <w:rPr>
                <w:rFonts w:ascii="Arial" w:hAnsi="Arial"/>
                <w:color w:val="000000"/>
                <w:sz w:val="18"/>
              </w:rPr>
              <w:t>-/1</w:t>
            </w:r>
          </w:p>
          <w:bookmarkEnd w:id="1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0" w:name="para_1a467a69_2e00_4cb6_9674_235581a905"/>
          <w:p>
            <w:pPr>
              <w:spacing w:before="180" w:after="0" w:line="240" w:lineRule="auto"/>
            </w:pPr>
            <w:r>
              <w:rPr>
                <w:rFonts w:ascii="Arial" w:hAnsi="Arial"/>
                <w:color w:val="000000"/>
                <w:sz w:val="18"/>
              </w:rPr>
              <w:t>&gt;Manufacturer</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a6c695de_8c95_4849_9905_d497daac2e"/>
          <w:p>
            <w:pPr>
              <w:spacing w:before="180" w:after="0" w:line="240" w:lineRule="auto"/>
              <w:jc w:val="center"/>
            </w:pPr>
            <w:r>
              <w:rPr>
                <w:rFonts w:ascii="Arial" w:hAnsi="Arial"/>
                <w:color w:val="000000"/>
                <w:sz w:val="18"/>
              </w:rPr>
              <w:t>(0008,0070)</w:t>
            </w:r>
          </w:p>
          <w:bookmarkEnd w:id="15701"/>
        </w:tc>
        <w:tc>
          <w:tcPr>
            <w:tcBorders>
              <w:bottom w:val="single" w:sz="4" w:color="000000"/>
              <w:right w:val="single" w:sz="4" w:color="000000"/>
            </w:tcBorders>
            <w:tcMar>
              <w:top w:w="40" w:type="dxa"/>
              <w:left w:w="40" w:type="dxa"/>
              <w:bottom w:w="40" w:type="dxa"/>
              <w:right w:w="40" w:type="dxa"/>
            </w:tcMar>
            <w:vAlign w:val="top"/>
          </w:tcPr>
          <w:bookmarkStart w:id="15702" w:name="para_200d6c36_a126_4606_80f6_e49b553c8e"/>
          <w:p>
            <w:pPr>
              <w:spacing w:before="180" w:after="0" w:line="240" w:lineRule="auto"/>
              <w:jc w:val="center"/>
            </w:pPr>
            <w:r>
              <w:rPr>
                <w:rFonts w:ascii="Arial" w:hAnsi="Arial"/>
                <w:color w:val="000000"/>
                <w:sz w:val="18"/>
              </w:rPr>
              <w:t>-/1</w:t>
            </w:r>
          </w:p>
          <w:bookmarkEnd w:id="1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3" w:name="para_73f298d6_6904_4d59_95b1_3a96075b25"/>
          <w:p>
            <w:pPr>
              <w:spacing w:before="180" w:after="0" w:line="240" w:lineRule="auto"/>
            </w:pPr>
            <w:r>
              <w:rPr>
                <w:rFonts w:ascii="Arial" w:hAnsi="Arial"/>
                <w:color w:val="000000"/>
                <w:sz w:val="18"/>
              </w:rPr>
              <w:t>&gt;Manufacturer's Model Name</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028f6372_02dc_4ba6_9b01_d67c91a6b5"/>
          <w:p>
            <w:pPr>
              <w:spacing w:before="180" w:after="0" w:line="240" w:lineRule="auto"/>
              <w:jc w:val="center"/>
            </w:pPr>
            <w:r>
              <w:rPr>
                <w:rFonts w:ascii="Arial" w:hAnsi="Arial"/>
                <w:color w:val="000000"/>
                <w:sz w:val="18"/>
              </w:rPr>
              <w:t>(0008,1090)</w:t>
            </w:r>
          </w:p>
          <w:bookmarkEnd w:id="15704"/>
        </w:tc>
        <w:tc>
          <w:tcPr>
            <w:tcBorders>
              <w:bottom w:val="single" w:sz="4" w:color="000000"/>
              <w:right w:val="single" w:sz="4" w:color="000000"/>
            </w:tcBorders>
            <w:tcMar>
              <w:top w:w="40" w:type="dxa"/>
              <w:left w:w="40" w:type="dxa"/>
              <w:bottom w:w="40" w:type="dxa"/>
              <w:right w:w="40" w:type="dxa"/>
            </w:tcMar>
            <w:vAlign w:val="top"/>
          </w:tcPr>
          <w:bookmarkStart w:id="15705" w:name="para_a47e4d84_a52d_405f_b557_bc0c588625"/>
          <w:p>
            <w:pPr>
              <w:spacing w:before="180" w:after="0" w:line="240" w:lineRule="auto"/>
              <w:jc w:val="center"/>
            </w:pPr>
            <w:r>
              <w:rPr>
                <w:rFonts w:ascii="Arial" w:hAnsi="Arial"/>
                <w:color w:val="000000"/>
                <w:sz w:val="18"/>
              </w:rPr>
              <w:t>-/1</w:t>
            </w:r>
          </w:p>
          <w:bookmarkEnd w:id="15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6" w:name="para_7f18f1fa_ce38_4a5f_bda7_6184b7cd26"/>
          <w:p>
            <w:pPr>
              <w:spacing w:before="180" w:after="0" w:line="240" w:lineRule="auto"/>
            </w:pPr>
            <w:r>
              <w:rPr>
                <w:rFonts w:ascii="Arial" w:hAnsi="Arial"/>
                <w:color w:val="000000"/>
                <w:sz w:val="18"/>
              </w:rPr>
              <w:t>&gt;Device Serial Number</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11580bc6_d0ae_460c_89c5_31adda83d2"/>
          <w:p>
            <w:pPr>
              <w:spacing w:before="180" w:after="0" w:line="240" w:lineRule="auto"/>
              <w:jc w:val="center"/>
            </w:pPr>
            <w:r>
              <w:rPr>
                <w:rFonts w:ascii="Arial" w:hAnsi="Arial"/>
                <w:color w:val="000000"/>
                <w:sz w:val="18"/>
              </w:rPr>
              <w:t>(0018,1000)</w:t>
            </w:r>
          </w:p>
          <w:bookmarkEnd w:id="15707"/>
        </w:tc>
        <w:tc>
          <w:tcPr>
            <w:tcBorders>
              <w:bottom w:val="single" w:sz="4" w:color="000000"/>
              <w:right w:val="single" w:sz="4" w:color="000000"/>
            </w:tcBorders>
            <w:tcMar>
              <w:top w:w="40" w:type="dxa"/>
              <w:left w:w="40" w:type="dxa"/>
              <w:bottom w:w="40" w:type="dxa"/>
              <w:right w:w="40" w:type="dxa"/>
            </w:tcMar>
            <w:vAlign w:val="top"/>
          </w:tcPr>
          <w:bookmarkStart w:id="15708" w:name="para_cb188f28_e9db_4d88_bc1c_0a4335eb69"/>
          <w:p>
            <w:pPr>
              <w:spacing w:before="180" w:after="0" w:line="240" w:lineRule="auto"/>
              <w:jc w:val="center"/>
            </w:pPr>
            <w:r>
              <w:rPr>
                <w:rFonts w:ascii="Arial" w:hAnsi="Arial"/>
                <w:color w:val="000000"/>
                <w:sz w:val="18"/>
              </w:rPr>
              <w:t>-/2</w:t>
            </w:r>
          </w:p>
          <w:bookmarkEnd w:id="1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9" w:name="para_0462d591_f2a1_4a63_a924_0327995756"/>
          <w:p>
            <w:pPr>
              <w:spacing w:before="180" w:after="0" w:line="240" w:lineRule="auto"/>
            </w:pPr>
            <w:r>
              <w:rPr>
                <w:rFonts w:ascii="Arial" w:hAnsi="Arial"/>
                <w:color w:val="000000"/>
                <w:sz w:val="18"/>
              </w:rPr>
              <w:t>&gt;DateTime of Last Calibration</w:t>
            </w:r>
          </w:p>
          <w:bookmarkEnd w:id="15709"/>
        </w:tc>
        <w:tc>
          <w:tcPr>
            <w:tcBorders>
              <w:bottom w:val="single" w:sz="4" w:color="000000"/>
              <w:right w:val="single" w:sz="4" w:color="000000"/>
            </w:tcBorders>
            <w:tcMar>
              <w:top w:w="40" w:type="dxa"/>
              <w:left w:w="40" w:type="dxa"/>
              <w:bottom w:w="40" w:type="dxa"/>
              <w:right w:w="40" w:type="dxa"/>
            </w:tcMar>
            <w:vAlign w:val="top"/>
          </w:tcPr>
          <w:bookmarkStart w:id="15710" w:name="para_b1c33cc8_0166_4218_b81b_ac45d1d665"/>
          <w:p>
            <w:pPr>
              <w:spacing w:before="180" w:after="0" w:line="240" w:lineRule="auto"/>
              <w:jc w:val="center"/>
            </w:pPr>
            <w:r>
              <w:rPr>
                <w:rFonts w:ascii="Arial" w:hAnsi="Arial"/>
                <w:color w:val="000000"/>
                <w:sz w:val="18"/>
              </w:rPr>
              <w:t>(0018,1202)</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71138aaf_190e_47db_b31c_17d0ae0ea6"/>
          <w:p>
            <w:pPr>
              <w:spacing w:before="180" w:after="0" w:line="240" w:lineRule="auto"/>
              <w:jc w:val="center"/>
            </w:pPr>
            <w:r>
              <w:rPr>
                <w:rFonts w:ascii="Arial" w:hAnsi="Arial"/>
                <w:color w:val="000000"/>
                <w:sz w:val="18"/>
              </w:rPr>
              <w:t>-/2</w:t>
            </w:r>
          </w:p>
          <w:bookmarkEnd w:id="15711"/>
        </w:tc>
      </w:tr>
    </w:tbl>
    <w:bookmarkStart w:id="15712" w:name="sect_EE_2_2_1_1_2"/>
    <w:p>
      <w:pPr>
        <w:spacing w:before="180" w:after="0" w:line="240" w:lineRule="auto"/>
      </w:pPr>
      <w:r>
        <w:rPr>
          <w:rFonts w:ascii="Arial" w:hAnsi="Arial"/>
          <w:b/>
          <w:color w:val="000000"/>
          <w:sz w:val="18"/>
        </w:rPr>
        <w:t>EE.2.2.1.1.2 Display System N-GET Attribute Requirements</w:t>
      </w:r>
    </w:p>
    <w:bookmarkEnd w:id="15712"/>
    <w:bookmarkStart w:id="15713"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713"/>
    <w:bookmarkStart w:id="15714" w:name="table_EE_2_2_1_2"/>
    <w:p>
      <w:pPr>
        <w:keepNext/>
        <w:spacing w:before="216" w:after="0" w:line="240" w:lineRule="auto"/>
        <w:jc w:val="center"/>
      </w:pPr>
      <w:r>
        <w:rPr>
          <w:rFonts w:ascii="Arial" w:hAnsi="Arial"/>
          <w:b/>
          <w:color w:val="000000"/>
          <w:sz w:val="22"/>
        </w:rPr>
        <w:t>Table EE.2.2.1-2. Display System N-GET Attributes</w:t>
      </w:r>
    </w:p>
    <w:bookmarkEnd w:id="15714"/>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15" w:name="para_33d502fe_340b_4244_a35c_f214925d32"/>
          <w:p>
            <w:pPr>
              <w:keepNext/>
              <w:spacing w:before="180" w:after="0" w:line="240" w:lineRule="auto"/>
            </w:pPr>
            <w:r>
              <w:rPr>
                <w:rFonts w:ascii="Arial" w:hAnsi="Arial"/>
                <w:b/>
                <w:color w:val="000000"/>
                <w:sz w:val="18"/>
              </w:rPr>
              <w:t>Attribute Name</w:t>
            </w:r>
          </w:p>
          <w:bookmarkEnd w:id="15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6" w:name="para_9d7c7cb5_3a8d_44a9_976d_3e6e153744"/>
          <w:p>
            <w:pPr>
              <w:spacing w:before="180" w:after="0" w:line="240" w:lineRule="auto"/>
            </w:pPr>
            <w:r>
              <w:rPr>
                <w:rFonts w:ascii="Arial" w:hAnsi="Arial"/>
                <w:b/>
                <w:color w:val="000000"/>
                <w:sz w:val="18"/>
              </w:rPr>
              <w:t>Tag</w:t>
            </w:r>
          </w:p>
          <w:bookmarkEnd w:id="15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7" w:name="para_b52b1919_6c03_42d3_a1c7_7906c08d95"/>
          <w:p>
            <w:pPr>
              <w:spacing w:before="180" w:after="0" w:line="240" w:lineRule="auto"/>
            </w:pPr>
            <w:r>
              <w:rPr>
                <w:rFonts w:ascii="Arial" w:hAnsi="Arial"/>
                <w:b/>
                <w:color w:val="000000"/>
                <w:sz w:val="18"/>
              </w:rPr>
              <w:t>Usage SCU/SCP</w:t>
            </w:r>
          </w:p>
          <w:bookmarkEnd w:id="15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8" w:name="para_ea4f82ca_31d7_4946_953d_14349f31ae"/>
          <w:p>
            <w:pPr>
              <w:spacing w:before="180" w:after="0" w:line="240" w:lineRule="auto"/>
            </w:pPr>
            <w:r>
              <w:rPr>
                <w:rFonts w:ascii="Arial" w:hAnsi="Arial"/>
                <w:color w:val="000000"/>
                <w:sz w:val="18"/>
              </w:rPr>
              <w:t>Specific Character Set</w:t>
            </w:r>
          </w:p>
          <w:bookmarkEnd w:id="15718"/>
        </w:tc>
        <w:tc>
          <w:tcPr>
            <w:tcBorders>
              <w:bottom w:val="single" w:sz="4" w:color="000000"/>
              <w:right w:val="single" w:sz="4" w:color="000000"/>
            </w:tcBorders>
            <w:tcMar>
              <w:top w:w="40" w:type="dxa"/>
              <w:left w:w="40" w:type="dxa"/>
              <w:bottom w:w="40" w:type="dxa"/>
              <w:right w:w="40" w:type="dxa"/>
            </w:tcMar>
            <w:vAlign w:val="top"/>
          </w:tcPr>
          <w:bookmarkStart w:id="15719" w:name="para_fc441ac4_1597_4cf3_b246_a9aa00c77a"/>
          <w:p>
            <w:pPr>
              <w:spacing w:before="180" w:after="0" w:line="240" w:lineRule="auto"/>
              <w:jc w:val="center"/>
            </w:pPr>
            <w:r>
              <w:rPr>
                <w:rFonts w:ascii="Arial" w:hAnsi="Arial"/>
                <w:color w:val="000000"/>
                <w:sz w:val="18"/>
              </w:rPr>
              <w:t>(0008,0005)</w:t>
            </w:r>
          </w:p>
          <w:bookmarkEnd w:id="15719"/>
        </w:tc>
        <w:tc>
          <w:tcPr>
            <w:tcBorders>
              <w:bottom w:val="single" w:sz="4" w:color="000000"/>
              <w:right w:val="single" w:sz="4" w:color="000000"/>
            </w:tcBorders>
            <w:tcMar>
              <w:top w:w="40" w:type="dxa"/>
              <w:left w:w="40" w:type="dxa"/>
              <w:bottom w:w="40" w:type="dxa"/>
              <w:right w:w="40" w:type="dxa"/>
            </w:tcMar>
            <w:vAlign w:val="top"/>
          </w:tcPr>
          <w:bookmarkStart w:id="15720" w:name="para_e7de9dd2_c6da_4718_b276_4f5796c22f"/>
          <w:p>
            <w:pPr>
              <w:spacing w:before="180" w:after="0" w:line="240" w:lineRule="auto"/>
              <w:jc w:val="center"/>
            </w:pPr>
            <w:r>
              <w:rPr>
                <w:rFonts w:ascii="Arial" w:hAnsi="Arial"/>
                <w:color w:val="000000"/>
                <w:sz w:val="18"/>
              </w:rPr>
              <w:t>-/1C</w:t>
            </w:r>
          </w:p>
          <w:bookmarkEnd w:id="15720"/>
          <w:bookmarkStart w:id="15721"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721"/>
        </w:tc>
      </w:tr>
      <w:tr>
        <w:tblPrEx/>
        <w:trPr/>
        <w:tc>
          <w:tcPr>
            <w:hMerge w:val="restart"/>
            <w:tcBorders>
              <w:left w:val="single" w:sz="4" w:color="000000"/>
              <w:bottom w:val="single" w:sz="4" w:color="000000"/>
            </w:tcBorders>
            <w:tcMar>
              <w:top w:w="40" w:type="dxa"/>
              <w:left w:w="40" w:type="dxa"/>
              <w:bottom w:w="40" w:type="dxa"/>
            </w:tcMar>
            <w:vAlign w:val="top"/>
          </w:tcPr>
          <w:bookmarkStart w:id="15722" w:name="para_925850b8_0360_4ea7_8b3f_009ce533e3"/>
          <w:p>
            <w:pPr>
              <w:spacing w:before="180" w:after="0" w:line="240" w:lineRule="auto"/>
            </w:pPr>
            <w:r>
              <w:rPr>
                <w:rFonts w:ascii="Arial" w:hAnsi="Arial"/>
                <w:b/>
                <w:color w:val="000000"/>
                <w:sz w:val="18"/>
              </w:rPr>
              <w:t>Display System Module</w:t>
            </w:r>
          </w:p>
          <w:bookmarkEnd w:id="157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3" w:name="para_982dd15e_0ece_4a53_a95a_0d508fd025"/>
          <w:p>
            <w:pPr>
              <w:spacing w:before="180" w:after="0" w:line="240" w:lineRule="auto"/>
            </w:pPr>
            <w:r>
              <w:rPr>
                <w:rFonts w:ascii="Arial" w:hAnsi="Arial"/>
                <w:color w:val="000000"/>
                <w:sz w:val="18"/>
              </w:rPr>
              <w:t>Manufacturer</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5979d2b4_a0ce_4b9f_abdc_9224c27fd7"/>
          <w:p>
            <w:pPr>
              <w:spacing w:before="180" w:after="0" w:line="240" w:lineRule="auto"/>
              <w:jc w:val="center"/>
            </w:pPr>
            <w:r>
              <w:rPr>
                <w:rFonts w:ascii="Arial" w:hAnsi="Arial"/>
                <w:color w:val="000000"/>
                <w:sz w:val="18"/>
              </w:rPr>
              <w:t>(0008,0070)</w:t>
            </w:r>
          </w:p>
          <w:bookmarkEnd w:id="15724"/>
        </w:tc>
        <w:tc>
          <w:tcPr>
            <w:tcBorders>
              <w:bottom w:val="single" w:sz="4" w:color="000000"/>
              <w:right w:val="single" w:sz="4" w:color="000000"/>
            </w:tcBorders>
            <w:tcMar>
              <w:top w:w="40" w:type="dxa"/>
              <w:left w:w="40" w:type="dxa"/>
              <w:bottom w:w="40" w:type="dxa"/>
              <w:right w:w="40" w:type="dxa"/>
            </w:tcMar>
            <w:vAlign w:val="top"/>
          </w:tcPr>
          <w:bookmarkStart w:id="15725" w:name="para_e58672d9_1247_4017_84b4_7fd2f4642e"/>
          <w:p>
            <w:pPr>
              <w:spacing w:before="180" w:after="0" w:line="240" w:lineRule="auto"/>
              <w:jc w:val="center"/>
            </w:pPr>
            <w:r>
              <w:rPr>
                <w:rFonts w:ascii="Arial" w:hAnsi="Arial"/>
                <w:color w:val="000000"/>
                <w:sz w:val="18"/>
              </w:rPr>
              <w:t>3/1</w:t>
            </w:r>
          </w:p>
          <w:bookmarkEnd w:id="15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6" w:name="para_a9b78587_2556_44df_ba43_1583435cd2"/>
          <w:p>
            <w:pPr>
              <w:spacing w:before="180" w:after="0" w:line="240" w:lineRule="auto"/>
            </w:pPr>
            <w:r>
              <w:rPr>
                <w:rFonts w:ascii="Arial" w:hAnsi="Arial"/>
                <w:color w:val="000000"/>
                <w:sz w:val="18"/>
              </w:rPr>
              <w:t>Institution Name</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93f2e687_1bbc_4e28_bf45_d60890a1bb"/>
          <w:p>
            <w:pPr>
              <w:spacing w:before="180" w:after="0" w:line="240" w:lineRule="auto"/>
              <w:jc w:val="center"/>
            </w:pPr>
            <w:r>
              <w:rPr>
                <w:rFonts w:ascii="Arial" w:hAnsi="Arial"/>
                <w:color w:val="000000"/>
                <w:sz w:val="18"/>
              </w:rPr>
              <w:t>(0008,0080)</w:t>
            </w:r>
          </w:p>
          <w:bookmarkEnd w:id="15727"/>
        </w:tc>
        <w:tc>
          <w:tcPr>
            <w:tcBorders>
              <w:bottom w:val="single" w:sz="4" w:color="000000"/>
              <w:right w:val="single" w:sz="4" w:color="000000"/>
            </w:tcBorders>
            <w:tcMar>
              <w:top w:w="40" w:type="dxa"/>
              <w:left w:w="40" w:type="dxa"/>
              <w:bottom w:w="40" w:type="dxa"/>
              <w:right w:w="40" w:type="dxa"/>
            </w:tcMar>
            <w:vAlign w:val="top"/>
          </w:tcPr>
          <w:bookmarkStart w:id="15728" w:name="para_c464074c_0219_4685_9d30_01b47bf575"/>
          <w:p>
            <w:pPr>
              <w:spacing w:before="180" w:after="0" w:line="240" w:lineRule="auto"/>
              <w:jc w:val="center"/>
            </w:pPr>
            <w:r>
              <w:rPr>
                <w:rFonts w:ascii="Arial" w:hAnsi="Arial"/>
                <w:color w:val="000000"/>
                <w:sz w:val="18"/>
              </w:rPr>
              <w:t>3/1</w:t>
            </w:r>
          </w:p>
          <w:bookmarkEnd w:id="15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9" w:name="para_4e2f822d_5204_492c_8837_7a33c6b1a4"/>
          <w:p>
            <w:pPr>
              <w:spacing w:before="180" w:after="0" w:line="240" w:lineRule="auto"/>
            </w:pPr>
            <w:r>
              <w:rPr>
                <w:rFonts w:ascii="Arial" w:hAnsi="Arial"/>
                <w:color w:val="000000"/>
                <w:sz w:val="18"/>
              </w:rPr>
              <w:t>Institution Address</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f87a0e88_6714_45f1_a0be_4597bb6e22"/>
          <w:p>
            <w:pPr>
              <w:spacing w:before="180" w:after="0" w:line="240" w:lineRule="auto"/>
              <w:jc w:val="center"/>
            </w:pPr>
            <w:r>
              <w:rPr>
                <w:rFonts w:ascii="Arial" w:hAnsi="Arial"/>
                <w:color w:val="000000"/>
                <w:sz w:val="18"/>
              </w:rPr>
              <w:t>(0008,0081)</w:t>
            </w:r>
          </w:p>
          <w:bookmarkEnd w:id="15730"/>
        </w:tc>
        <w:tc>
          <w:tcPr>
            <w:tcBorders>
              <w:bottom w:val="single" w:sz="4" w:color="000000"/>
              <w:right w:val="single" w:sz="4" w:color="000000"/>
            </w:tcBorders>
            <w:tcMar>
              <w:top w:w="40" w:type="dxa"/>
              <w:left w:w="40" w:type="dxa"/>
              <w:bottom w:w="40" w:type="dxa"/>
              <w:right w:w="40" w:type="dxa"/>
            </w:tcMar>
            <w:vAlign w:val="top"/>
          </w:tcPr>
          <w:bookmarkStart w:id="15731" w:name="para_4745dcae_6eb8_4911_b48a_1aeecefd4d"/>
          <w:p>
            <w:pPr>
              <w:spacing w:before="180" w:after="0" w:line="240" w:lineRule="auto"/>
              <w:jc w:val="center"/>
            </w:pPr>
            <w:r>
              <w:rPr>
                <w:rFonts w:ascii="Arial" w:hAnsi="Arial"/>
                <w:color w:val="000000"/>
                <w:sz w:val="18"/>
              </w:rPr>
              <w:t>3/1</w:t>
            </w:r>
          </w:p>
          <w:bookmarkEnd w:id="15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2" w:name="para_877a3380_1679_4d9d_8a73_5569b8a929"/>
          <w:p>
            <w:pPr>
              <w:spacing w:before="180" w:after="0" w:line="240" w:lineRule="auto"/>
            </w:pPr>
            <w:r>
              <w:rPr>
                <w:rFonts w:ascii="Arial" w:hAnsi="Arial"/>
                <w:color w:val="000000"/>
                <w:sz w:val="18"/>
              </w:rPr>
              <w:t>Device Serial Number</w:t>
            </w:r>
          </w:p>
          <w:bookmarkEnd w:id="15732"/>
        </w:tc>
        <w:tc>
          <w:tcPr>
            <w:tcBorders>
              <w:bottom w:val="single" w:sz="4" w:color="000000"/>
              <w:right w:val="single" w:sz="4" w:color="000000"/>
            </w:tcBorders>
            <w:tcMar>
              <w:top w:w="40" w:type="dxa"/>
              <w:left w:w="40" w:type="dxa"/>
              <w:bottom w:w="40" w:type="dxa"/>
              <w:right w:w="40" w:type="dxa"/>
            </w:tcMar>
            <w:vAlign w:val="top"/>
          </w:tcPr>
          <w:bookmarkStart w:id="15733" w:name="para_51a8c98c_b3f2_47ab_b09a_c4318091fe"/>
          <w:p>
            <w:pPr>
              <w:spacing w:before="180" w:after="0" w:line="240" w:lineRule="auto"/>
              <w:jc w:val="center"/>
            </w:pPr>
            <w:r>
              <w:rPr>
                <w:rFonts w:ascii="Arial" w:hAnsi="Arial"/>
                <w:color w:val="000000"/>
                <w:sz w:val="18"/>
              </w:rPr>
              <w:t>(0018,1000)</w:t>
            </w:r>
          </w:p>
          <w:bookmarkEnd w:id="15733"/>
        </w:tc>
        <w:tc>
          <w:tcPr>
            <w:tcBorders>
              <w:bottom w:val="single" w:sz="4" w:color="000000"/>
              <w:right w:val="single" w:sz="4" w:color="000000"/>
            </w:tcBorders>
            <w:tcMar>
              <w:top w:w="40" w:type="dxa"/>
              <w:left w:w="40" w:type="dxa"/>
              <w:bottom w:w="40" w:type="dxa"/>
              <w:right w:w="40" w:type="dxa"/>
            </w:tcMar>
            <w:vAlign w:val="top"/>
          </w:tcPr>
          <w:bookmarkStart w:id="15734" w:name="para_ae71447c_7452_43bc_8821_3d9919fff3"/>
          <w:p>
            <w:pPr>
              <w:spacing w:before="180" w:after="0" w:line="240" w:lineRule="auto"/>
              <w:jc w:val="center"/>
            </w:pPr>
            <w:r>
              <w:rPr>
                <w:rFonts w:ascii="Arial" w:hAnsi="Arial"/>
                <w:color w:val="000000"/>
                <w:sz w:val="18"/>
              </w:rPr>
              <w:t>3/1</w:t>
            </w:r>
          </w:p>
          <w:bookmarkEnd w:id="15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5" w:name="para_9d1bc5be_489d_4a95_9d53_a5e2c36014"/>
          <w:p>
            <w:pPr>
              <w:spacing w:before="180" w:after="0" w:line="240" w:lineRule="auto"/>
            </w:pPr>
            <w:r>
              <w:rPr>
                <w:rFonts w:ascii="Arial" w:hAnsi="Arial"/>
                <w:color w:val="000000"/>
                <w:sz w:val="18"/>
              </w:rPr>
              <w:t>Station Name</w:t>
            </w:r>
          </w:p>
          <w:bookmarkEnd w:id="15735"/>
        </w:tc>
        <w:tc>
          <w:tcPr>
            <w:tcBorders>
              <w:bottom w:val="single" w:sz="4" w:color="000000"/>
              <w:right w:val="single" w:sz="4" w:color="000000"/>
            </w:tcBorders>
            <w:tcMar>
              <w:top w:w="40" w:type="dxa"/>
              <w:left w:w="40" w:type="dxa"/>
              <w:bottom w:w="40" w:type="dxa"/>
              <w:right w:w="40" w:type="dxa"/>
            </w:tcMar>
            <w:vAlign w:val="top"/>
          </w:tcPr>
          <w:bookmarkStart w:id="15736" w:name="para_9c0440fb_e055_494f_ab8e_501473649a"/>
          <w:p>
            <w:pPr>
              <w:spacing w:before="180" w:after="0" w:line="240" w:lineRule="auto"/>
              <w:jc w:val="center"/>
            </w:pPr>
            <w:r>
              <w:rPr>
                <w:rFonts w:ascii="Arial" w:hAnsi="Arial"/>
                <w:color w:val="000000"/>
                <w:sz w:val="18"/>
              </w:rPr>
              <w:t>(0008,1010)</w:t>
            </w:r>
          </w:p>
          <w:bookmarkEnd w:id="15736"/>
        </w:tc>
        <w:tc>
          <w:tcPr>
            <w:tcBorders>
              <w:bottom w:val="single" w:sz="4" w:color="000000"/>
              <w:right w:val="single" w:sz="4" w:color="000000"/>
            </w:tcBorders>
            <w:tcMar>
              <w:top w:w="40" w:type="dxa"/>
              <w:left w:w="40" w:type="dxa"/>
              <w:bottom w:w="40" w:type="dxa"/>
              <w:right w:w="40" w:type="dxa"/>
            </w:tcMar>
            <w:vAlign w:val="top"/>
          </w:tcPr>
          <w:bookmarkStart w:id="15737" w:name="para_be054d47_69da_40fd_958d_d5219a03ea"/>
          <w:p>
            <w:pPr>
              <w:spacing w:before="180" w:after="0" w:line="240" w:lineRule="auto"/>
              <w:jc w:val="center"/>
            </w:pPr>
            <w:r>
              <w:rPr>
                <w:rFonts w:ascii="Arial" w:hAnsi="Arial"/>
                <w:color w:val="000000"/>
                <w:sz w:val="18"/>
              </w:rPr>
              <w:t>3/2</w:t>
            </w:r>
          </w:p>
          <w:bookmarkEnd w:id="15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8" w:name="para_c8086b9d_a048_4fb0_958f_077ef156d8"/>
          <w:p>
            <w:pPr>
              <w:spacing w:before="180" w:after="0" w:line="240" w:lineRule="auto"/>
            </w:pPr>
            <w:r>
              <w:rPr>
                <w:rFonts w:ascii="Arial" w:hAnsi="Arial"/>
                <w:color w:val="000000"/>
                <w:sz w:val="18"/>
              </w:rPr>
              <w:t>Institutional Department Name</w:t>
            </w:r>
          </w:p>
          <w:bookmarkEnd w:id="15738"/>
        </w:tc>
        <w:tc>
          <w:tcPr>
            <w:tcBorders>
              <w:bottom w:val="single" w:sz="4" w:color="000000"/>
              <w:right w:val="single" w:sz="4" w:color="000000"/>
            </w:tcBorders>
            <w:tcMar>
              <w:top w:w="40" w:type="dxa"/>
              <w:left w:w="40" w:type="dxa"/>
              <w:bottom w:w="40" w:type="dxa"/>
              <w:right w:w="40" w:type="dxa"/>
            </w:tcMar>
            <w:vAlign w:val="top"/>
          </w:tcPr>
          <w:bookmarkStart w:id="15739" w:name="para_ae3aab2a_0cc7_44fe_900b_586e815c49"/>
          <w:p>
            <w:pPr>
              <w:spacing w:before="180" w:after="0" w:line="240" w:lineRule="auto"/>
              <w:jc w:val="center"/>
            </w:pPr>
            <w:r>
              <w:rPr>
                <w:rFonts w:ascii="Arial" w:hAnsi="Arial"/>
                <w:color w:val="000000"/>
                <w:sz w:val="18"/>
              </w:rPr>
              <w:t>(0008,1040)</w:t>
            </w:r>
          </w:p>
          <w:bookmarkEnd w:id="15739"/>
        </w:tc>
        <w:tc>
          <w:tcPr>
            <w:tcBorders>
              <w:bottom w:val="single" w:sz="4" w:color="000000"/>
              <w:right w:val="single" w:sz="4" w:color="000000"/>
            </w:tcBorders>
            <w:tcMar>
              <w:top w:w="40" w:type="dxa"/>
              <w:left w:w="40" w:type="dxa"/>
              <w:bottom w:w="40" w:type="dxa"/>
              <w:right w:w="40" w:type="dxa"/>
            </w:tcMar>
            <w:vAlign w:val="top"/>
          </w:tcPr>
          <w:bookmarkStart w:id="15740" w:name="para_c7dd997c_c5b7_499c_a85d_f884035bb3"/>
          <w:p>
            <w:pPr>
              <w:spacing w:before="180" w:after="0" w:line="240" w:lineRule="auto"/>
              <w:jc w:val="center"/>
            </w:pPr>
            <w:r>
              <w:rPr>
                <w:rFonts w:ascii="Arial" w:hAnsi="Arial"/>
                <w:color w:val="000000"/>
                <w:sz w:val="18"/>
              </w:rPr>
              <w:t>3/2</w:t>
            </w:r>
          </w:p>
          <w:bookmarkEnd w:id="15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1" w:name="para_49a78bbc_d3d2_495a_ba96_aef2365f7a"/>
          <w:p>
            <w:pPr>
              <w:spacing w:before="180" w:after="0" w:line="240" w:lineRule="auto"/>
            </w:pPr>
            <w:r>
              <w:rPr>
                <w:rFonts w:ascii="Arial" w:hAnsi="Arial"/>
                <w:color w:val="000000"/>
                <w:sz w:val="18"/>
              </w:rPr>
              <w:t>Manufacturer's Model Name</w:t>
            </w:r>
          </w:p>
          <w:bookmarkEnd w:id="15741"/>
        </w:tc>
        <w:tc>
          <w:tcPr>
            <w:tcBorders>
              <w:bottom w:val="single" w:sz="4" w:color="000000"/>
              <w:right w:val="single" w:sz="4" w:color="000000"/>
            </w:tcBorders>
            <w:tcMar>
              <w:top w:w="40" w:type="dxa"/>
              <w:left w:w="40" w:type="dxa"/>
              <w:bottom w:w="40" w:type="dxa"/>
              <w:right w:w="40" w:type="dxa"/>
            </w:tcMar>
            <w:vAlign w:val="top"/>
          </w:tcPr>
          <w:bookmarkStart w:id="15742" w:name="para_f2b4c97d_a346_4881_aaaa_547bb7d484"/>
          <w:p>
            <w:pPr>
              <w:spacing w:before="180" w:after="0" w:line="240" w:lineRule="auto"/>
              <w:jc w:val="center"/>
            </w:pPr>
            <w:r>
              <w:rPr>
                <w:rFonts w:ascii="Arial" w:hAnsi="Arial"/>
                <w:color w:val="000000"/>
                <w:sz w:val="18"/>
              </w:rPr>
              <w:t>(0008,1090)</w:t>
            </w:r>
          </w:p>
          <w:bookmarkEnd w:id="15742"/>
        </w:tc>
        <w:tc>
          <w:tcPr>
            <w:tcBorders>
              <w:bottom w:val="single" w:sz="4" w:color="000000"/>
              <w:right w:val="single" w:sz="4" w:color="000000"/>
            </w:tcBorders>
            <w:tcMar>
              <w:top w:w="40" w:type="dxa"/>
              <w:left w:w="40" w:type="dxa"/>
              <w:bottom w:w="40" w:type="dxa"/>
              <w:right w:w="40" w:type="dxa"/>
            </w:tcMar>
            <w:vAlign w:val="top"/>
          </w:tcPr>
          <w:bookmarkStart w:id="15743" w:name="para_f271669d_1124_44c4_af61_8bf8359f0b"/>
          <w:p>
            <w:pPr>
              <w:spacing w:before="180" w:after="0" w:line="240" w:lineRule="auto"/>
              <w:jc w:val="center"/>
            </w:pPr>
            <w:r>
              <w:rPr>
                <w:rFonts w:ascii="Arial" w:hAnsi="Arial"/>
                <w:color w:val="000000"/>
                <w:sz w:val="18"/>
              </w:rPr>
              <w:t>3/1</w:t>
            </w:r>
          </w:p>
          <w:bookmarkEnd w:id="15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4" w:name="para_5ffa647d_e9b3_4c7f_be04_5b369d6c15"/>
          <w:p>
            <w:pPr>
              <w:spacing w:before="180" w:after="0" w:line="240" w:lineRule="auto"/>
            </w:pPr>
            <w:r>
              <w:rPr>
                <w:rFonts w:ascii="Arial" w:hAnsi="Arial"/>
                <w:color w:val="000000"/>
                <w:sz w:val="18"/>
              </w:rPr>
              <w:t>Equipment Administrator Sequence</w:t>
            </w:r>
          </w:p>
          <w:bookmarkEnd w:id="15744"/>
        </w:tc>
        <w:tc>
          <w:tcPr>
            <w:tcBorders>
              <w:bottom w:val="single" w:sz="4" w:color="000000"/>
              <w:right w:val="single" w:sz="4" w:color="000000"/>
            </w:tcBorders>
            <w:tcMar>
              <w:top w:w="40" w:type="dxa"/>
              <w:left w:w="40" w:type="dxa"/>
              <w:bottom w:w="40" w:type="dxa"/>
              <w:right w:w="40" w:type="dxa"/>
            </w:tcMar>
            <w:vAlign w:val="top"/>
          </w:tcPr>
          <w:bookmarkStart w:id="15745" w:name="para_df0031dc_bfd7_47a1_8525_09c607fc16"/>
          <w:p>
            <w:pPr>
              <w:spacing w:before="180" w:after="0" w:line="240" w:lineRule="auto"/>
              <w:jc w:val="center"/>
            </w:pPr>
            <w:r>
              <w:rPr>
                <w:rFonts w:ascii="Arial" w:hAnsi="Arial"/>
                <w:color w:val="000000"/>
                <w:sz w:val="18"/>
              </w:rPr>
              <w:t>(0028,7000)</w:t>
            </w:r>
          </w:p>
          <w:bookmarkEnd w:id="15745"/>
        </w:tc>
        <w:tc>
          <w:tcPr>
            <w:tcBorders>
              <w:bottom w:val="single" w:sz="4" w:color="000000"/>
              <w:right w:val="single" w:sz="4" w:color="000000"/>
            </w:tcBorders>
            <w:tcMar>
              <w:top w:w="40" w:type="dxa"/>
              <w:left w:w="40" w:type="dxa"/>
              <w:bottom w:w="40" w:type="dxa"/>
              <w:right w:w="40" w:type="dxa"/>
            </w:tcMar>
            <w:vAlign w:val="top"/>
          </w:tcPr>
          <w:bookmarkStart w:id="15746" w:name="para_153c582b_b23c_43e9_8eb9_2096176484"/>
          <w:p>
            <w:pPr>
              <w:spacing w:before="180" w:after="0" w:line="240" w:lineRule="auto"/>
              <w:jc w:val="center"/>
            </w:pPr>
            <w:r>
              <w:rPr>
                <w:rFonts w:ascii="Arial" w:hAnsi="Arial"/>
                <w:color w:val="000000"/>
                <w:sz w:val="18"/>
              </w:rPr>
              <w:t>3/2</w:t>
            </w:r>
          </w:p>
          <w:bookmarkEnd w:id="15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7" w:name="para_c57e063a_91c0_4be3_b4b6_71887ab9ca"/>
          <w:p>
            <w:pPr>
              <w:spacing w:before="180" w:after="0" w:line="240" w:lineRule="auto"/>
            </w:pPr>
            <w:r>
              <w:rPr>
                <w:rFonts w:ascii="Arial" w:hAnsi="Arial"/>
                <w:color w:val="000000"/>
                <w:sz w:val="18"/>
              </w:rPr>
              <w:t>&gt;Person Name</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d53489f7_f967_47d3_ac46_d904930593"/>
          <w:p>
            <w:pPr>
              <w:spacing w:before="180" w:after="0" w:line="240" w:lineRule="auto"/>
              <w:jc w:val="center"/>
            </w:pPr>
            <w:r>
              <w:rPr>
                <w:rFonts w:ascii="Arial" w:hAnsi="Arial"/>
                <w:color w:val="000000"/>
                <w:sz w:val="18"/>
              </w:rPr>
              <w:t>(0040,A123)</w:t>
            </w:r>
          </w:p>
          <w:bookmarkEnd w:id="15748"/>
        </w:tc>
        <w:tc>
          <w:tcPr>
            <w:tcBorders>
              <w:bottom w:val="single" w:sz="4" w:color="000000"/>
              <w:right w:val="single" w:sz="4" w:color="000000"/>
            </w:tcBorders>
            <w:tcMar>
              <w:top w:w="40" w:type="dxa"/>
              <w:left w:w="40" w:type="dxa"/>
              <w:bottom w:w="40" w:type="dxa"/>
              <w:right w:w="40" w:type="dxa"/>
            </w:tcMar>
            <w:vAlign w:val="top"/>
          </w:tcPr>
          <w:bookmarkStart w:id="15749" w:name="para_9d7c84cc_b916_4175_9122_00e4eb7f70"/>
          <w:p>
            <w:pPr>
              <w:spacing w:before="180" w:after="0" w:line="240" w:lineRule="auto"/>
              <w:jc w:val="center"/>
            </w:pPr>
            <w:r>
              <w:rPr>
                <w:rFonts w:ascii="Arial" w:hAnsi="Arial"/>
                <w:color w:val="000000"/>
                <w:sz w:val="18"/>
              </w:rPr>
              <w:t>-/2</w:t>
            </w:r>
          </w:p>
          <w:bookmarkEnd w:id="15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0" w:name="para_ad263e75_5d29_4980_a7e6_0d07ad7b55"/>
          <w:p>
            <w:pPr>
              <w:spacing w:before="180" w:after="0" w:line="240" w:lineRule="auto"/>
            </w:pPr>
            <w:r>
              <w:rPr>
                <w:rFonts w:ascii="Arial" w:hAnsi="Arial"/>
                <w:color w:val="000000"/>
                <w:sz w:val="18"/>
              </w:rPr>
              <w:t>&gt;Person Identification Code Sequence</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ce23fef8_28d7_41a5_8753_223e6fdb92"/>
          <w:p>
            <w:pPr>
              <w:spacing w:before="180" w:after="0" w:line="240" w:lineRule="auto"/>
              <w:jc w:val="center"/>
            </w:pPr>
            <w:r>
              <w:rPr>
                <w:rFonts w:ascii="Arial" w:hAnsi="Arial"/>
                <w:color w:val="000000"/>
                <w:sz w:val="18"/>
              </w:rPr>
              <w:t>(0040,1101)</w:t>
            </w:r>
          </w:p>
          <w:bookmarkEnd w:id="15751"/>
        </w:tc>
        <w:tc>
          <w:tcPr>
            <w:tcBorders>
              <w:bottom w:val="single" w:sz="4" w:color="000000"/>
              <w:right w:val="single" w:sz="4" w:color="000000"/>
            </w:tcBorders>
            <w:tcMar>
              <w:top w:w="40" w:type="dxa"/>
              <w:left w:w="40" w:type="dxa"/>
              <w:bottom w:w="40" w:type="dxa"/>
              <w:right w:w="40" w:type="dxa"/>
            </w:tcMar>
            <w:vAlign w:val="top"/>
          </w:tcPr>
          <w:bookmarkStart w:id="15752" w:name="para_1cc387a2_b8f7_4ade_bb5e_8e02874ecf"/>
          <w:p>
            <w:pPr>
              <w:spacing w:before="180" w:after="0" w:line="240" w:lineRule="auto"/>
              <w:jc w:val="center"/>
            </w:pPr>
            <w:r>
              <w:rPr>
                <w:rFonts w:ascii="Arial" w:hAnsi="Arial"/>
                <w:color w:val="000000"/>
                <w:sz w:val="18"/>
              </w:rPr>
              <w:t>-/1</w:t>
            </w:r>
          </w:p>
          <w:bookmarkEnd w:id="15752"/>
        </w:tc>
      </w:tr>
      <w:tr>
        <w:tblPrEx/>
        <w:trPr/>
        <w:tc>
          <w:tcPr>
            <w:hMerge w:val="restart"/>
            <w:tcBorders>
              <w:left w:val="single" w:sz="4" w:color="000000"/>
              <w:bottom w:val="single" w:sz="4" w:color="000000"/>
            </w:tcBorders>
            <w:tcMar>
              <w:top w:w="40" w:type="dxa"/>
              <w:left w:w="40" w:type="dxa"/>
              <w:bottom w:w="40" w:type="dxa"/>
            </w:tcMar>
            <w:vAlign w:val="top"/>
          </w:tcPr>
          <w:bookmarkStart w:id="15753"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4" w:name="para_a9286335_101f_4535_b6de_08ff4d38cf"/>
          <w:p>
            <w:pPr>
              <w:spacing w:before="180" w:after="0" w:line="240" w:lineRule="auto"/>
            </w:pPr>
            <w:r>
              <w:rPr>
                <w:rFonts w:ascii="Arial" w:hAnsi="Arial"/>
                <w:color w:val="000000"/>
                <w:sz w:val="18"/>
              </w:rPr>
              <w:t>&gt;Person's Address</w:t>
            </w:r>
          </w:p>
          <w:bookmarkEnd w:id="15754"/>
        </w:tc>
        <w:tc>
          <w:tcPr>
            <w:tcBorders>
              <w:bottom w:val="single" w:sz="4" w:color="000000"/>
              <w:right w:val="single" w:sz="4" w:color="000000"/>
            </w:tcBorders>
            <w:tcMar>
              <w:top w:w="40" w:type="dxa"/>
              <w:left w:w="40" w:type="dxa"/>
              <w:bottom w:w="40" w:type="dxa"/>
              <w:right w:w="40" w:type="dxa"/>
            </w:tcMar>
            <w:vAlign w:val="top"/>
          </w:tcPr>
          <w:bookmarkStart w:id="15755" w:name="para_2cff732a_49a1_4d57_8e29_497bea1db9"/>
          <w:p>
            <w:pPr>
              <w:spacing w:before="180" w:after="0" w:line="240" w:lineRule="auto"/>
              <w:jc w:val="center"/>
            </w:pPr>
            <w:r>
              <w:rPr>
                <w:rFonts w:ascii="Arial" w:hAnsi="Arial"/>
                <w:color w:val="000000"/>
                <w:sz w:val="18"/>
              </w:rPr>
              <w:t>(0040,1102)</w:t>
            </w:r>
          </w:p>
          <w:bookmarkEnd w:id="15755"/>
        </w:tc>
        <w:tc>
          <w:tcPr>
            <w:tcBorders>
              <w:bottom w:val="single" w:sz="4" w:color="000000"/>
              <w:right w:val="single" w:sz="4" w:color="000000"/>
            </w:tcBorders>
            <w:tcMar>
              <w:top w:w="40" w:type="dxa"/>
              <w:left w:w="40" w:type="dxa"/>
              <w:bottom w:w="40" w:type="dxa"/>
              <w:right w:w="40" w:type="dxa"/>
            </w:tcMar>
            <w:vAlign w:val="top"/>
          </w:tcPr>
          <w:bookmarkStart w:id="15756" w:name="para_0c34c7a0_d2b5_42b6_bfb7_98950ccb06"/>
          <w:p>
            <w:pPr>
              <w:spacing w:before="180" w:after="0" w:line="240" w:lineRule="auto"/>
              <w:jc w:val="center"/>
            </w:pPr>
            <w:r>
              <w:rPr>
                <w:rFonts w:ascii="Arial" w:hAnsi="Arial"/>
                <w:color w:val="000000"/>
                <w:sz w:val="18"/>
              </w:rPr>
              <w:t>-/3</w:t>
            </w:r>
          </w:p>
          <w:bookmarkEnd w:id="1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7" w:name="para_cab7bf6c_fdfc_448d_91cf_abda15ab57"/>
          <w:p>
            <w:pPr>
              <w:spacing w:before="180" w:after="0" w:line="240" w:lineRule="auto"/>
            </w:pPr>
            <w:r>
              <w:rPr>
                <w:rFonts w:ascii="Arial" w:hAnsi="Arial"/>
                <w:color w:val="000000"/>
                <w:sz w:val="18"/>
              </w:rPr>
              <w:t>&gt;Person's Telephone Numbers</w:t>
            </w:r>
          </w:p>
          <w:bookmarkEnd w:id="15757"/>
        </w:tc>
        <w:tc>
          <w:tcPr>
            <w:tcBorders>
              <w:bottom w:val="single" w:sz="4" w:color="000000"/>
              <w:right w:val="single" w:sz="4" w:color="000000"/>
            </w:tcBorders>
            <w:tcMar>
              <w:top w:w="40" w:type="dxa"/>
              <w:left w:w="40" w:type="dxa"/>
              <w:bottom w:w="40" w:type="dxa"/>
              <w:right w:w="40" w:type="dxa"/>
            </w:tcMar>
            <w:vAlign w:val="top"/>
          </w:tcPr>
          <w:bookmarkStart w:id="15758" w:name="para_e16bc92b_bf0d_41e1_8eed_390ec30333"/>
          <w:p>
            <w:pPr>
              <w:spacing w:before="180" w:after="0" w:line="240" w:lineRule="auto"/>
              <w:jc w:val="center"/>
            </w:pPr>
            <w:r>
              <w:rPr>
                <w:rFonts w:ascii="Arial" w:hAnsi="Arial"/>
                <w:color w:val="000000"/>
                <w:sz w:val="18"/>
              </w:rPr>
              <w:t>(0040,1103)</w:t>
            </w:r>
          </w:p>
          <w:bookmarkEnd w:id="15758"/>
        </w:tc>
        <w:tc>
          <w:tcPr>
            <w:tcBorders>
              <w:bottom w:val="single" w:sz="4" w:color="000000"/>
              <w:right w:val="single" w:sz="4" w:color="000000"/>
            </w:tcBorders>
            <w:tcMar>
              <w:top w:w="40" w:type="dxa"/>
              <w:left w:w="40" w:type="dxa"/>
              <w:bottom w:w="40" w:type="dxa"/>
              <w:right w:w="40" w:type="dxa"/>
            </w:tcMar>
            <w:vAlign w:val="top"/>
          </w:tcPr>
          <w:bookmarkStart w:id="15759" w:name="para_e3f90dc9_5150_48d1_8408_cf21c07d9b"/>
          <w:p>
            <w:pPr>
              <w:spacing w:before="180" w:after="0" w:line="240" w:lineRule="auto"/>
              <w:jc w:val="center"/>
            </w:pPr>
            <w:r>
              <w:rPr>
                <w:rFonts w:ascii="Arial" w:hAnsi="Arial"/>
                <w:color w:val="000000"/>
                <w:sz w:val="18"/>
              </w:rPr>
              <w:t>-/3</w:t>
            </w:r>
          </w:p>
          <w:bookmarkEnd w:id="15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0" w:name="para_373bdabd_7476_4ebf_90c3_e77c196faf"/>
          <w:p>
            <w:pPr>
              <w:spacing w:before="180" w:after="0" w:line="240" w:lineRule="auto"/>
            </w:pPr>
            <w:r>
              <w:rPr>
                <w:rFonts w:ascii="Arial" w:hAnsi="Arial"/>
                <w:color w:val="000000"/>
                <w:sz w:val="18"/>
              </w:rPr>
              <w:t>&gt;Institution Name</w:t>
            </w:r>
          </w:p>
          <w:bookmarkEnd w:id="15760"/>
        </w:tc>
        <w:tc>
          <w:tcPr>
            <w:tcBorders>
              <w:bottom w:val="single" w:sz="4" w:color="000000"/>
              <w:right w:val="single" w:sz="4" w:color="000000"/>
            </w:tcBorders>
            <w:tcMar>
              <w:top w:w="40" w:type="dxa"/>
              <w:left w:w="40" w:type="dxa"/>
              <w:bottom w:w="40" w:type="dxa"/>
              <w:right w:w="40" w:type="dxa"/>
            </w:tcMar>
            <w:vAlign w:val="top"/>
          </w:tcPr>
          <w:bookmarkStart w:id="15761" w:name="para_5c756603_0bc9_4578_a3f3_0b7ab6dd7f"/>
          <w:p>
            <w:pPr>
              <w:spacing w:before="180" w:after="0" w:line="240" w:lineRule="auto"/>
              <w:jc w:val="center"/>
            </w:pPr>
            <w:r>
              <w:rPr>
                <w:rFonts w:ascii="Arial" w:hAnsi="Arial"/>
                <w:color w:val="000000"/>
                <w:sz w:val="18"/>
              </w:rPr>
              <w:t>(0008,0080)</w:t>
            </w:r>
          </w:p>
          <w:bookmarkEnd w:id="15761"/>
        </w:tc>
        <w:tc>
          <w:tcPr>
            <w:tcBorders>
              <w:bottom w:val="single" w:sz="4" w:color="000000"/>
              <w:right w:val="single" w:sz="4" w:color="000000"/>
            </w:tcBorders>
            <w:tcMar>
              <w:top w:w="40" w:type="dxa"/>
              <w:left w:w="40" w:type="dxa"/>
              <w:bottom w:w="40" w:type="dxa"/>
              <w:right w:w="40" w:type="dxa"/>
            </w:tcMar>
            <w:vAlign w:val="top"/>
          </w:tcPr>
          <w:bookmarkStart w:id="15762" w:name="para_5f6af78a_276f_4d01_9e23_5a449152d7"/>
          <w:p>
            <w:pPr>
              <w:spacing w:before="180" w:after="0" w:line="240" w:lineRule="auto"/>
              <w:jc w:val="center"/>
            </w:pPr>
            <w:r>
              <w:rPr>
                <w:rFonts w:ascii="Arial" w:hAnsi="Arial"/>
                <w:color w:val="000000"/>
                <w:sz w:val="18"/>
              </w:rPr>
              <w:t>-/1C</w:t>
            </w:r>
          </w:p>
          <w:bookmarkEnd w:id="15762"/>
          <w:bookmarkStart w:id="15763"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4" w:name="para_1595d8e3_5ff0_4e56_be04_4c7776bf69"/>
          <w:p>
            <w:pPr>
              <w:spacing w:before="180" w:after="0" w:line="240" w:lineRule="auto"/>
            </w:pPr>
            <w:r>
              <w:rPr>
                <w:rFonts w:ascii="Arial" w:hAnsi="Arial"/>
                <w:color w:val="000000"/>
                <w:sz w:val="18"/>
              </w:rPr>
              <w:t>&gt;Institution Address</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daeba95d_0a33_48ed_9213_632d0337a7"/>
          <w:p>
            <w:pPr>
              <w:spacing w:before="180" w:after="0" w:line="240" w:lineRule="auto"/>
              <w:jc w:val="center"/>
            </w:pPr>
            <w:r>
              <w:rPr>
                <w:rFonts w:ascii="Arial" w:hAnsi="Arial"/>
                <w:color w:val="000000"/>
                <w:sz w:val="18"/>
              </w:rPr>
              <w:t>(0008,0081)</w:t>
            </w:r>
          </w:p>
          <w:bookmarkEnd w:id="15765"/>
        </w:tc>
        <w:tc>
          <w:tcPr>
            <w:tcBorders>
              <w:bottom w:val="single" w:sz="4" w:color="000000"/>
              <w:right w:val="single" w:sz="4" w:color="000000"/>
            </w:tcBorders>
            <w:tcMar>
              <w:top w:w="40" w:type="dxa"/>
              <w:left w:w="40" w:type="dxa"/>
              <w:bottom w:w="40" w:type="dxa"/>
              <w:right w:w="40" w:type="dxa"/>
            </w:tcMar>
            <w:vAlign w:val="top"/>
          </w:tcPr>
          <w:bookmarkStart w:id="15766" w:name="para_5a763b6a_34b6_4e80_beea_ca1cf15d52"/>
          <w:p>
            <w:pPr>
              <w:spacing w:before="180" w:after="0" w:line="240" w:lineRule="auto"/>
              <w:jc w:val="center"/>
            </w:pPr>
            <w:r>
              <w:rPr>
                <w:rFonts w:ascii="Arial" w:hAnsi="Arial"/>
                <w:color w:val="000000"/>
                <w:sz w:val="18"/>
              </w:rPr>
              <w:t>-/3</w:t>
            </w:r>
          </w:p>
          <w:bookmarkEnd w:id="15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7" w:name="para_0390b836_dac5_433a_9f04_6656c66ae8"/>
          <w:p>
            <w:pPr>
              <w:spacing w:before="180" w:after="0" w:line="240" w:lineRule="auto"/>
            </w:pPr>
            <w:r>
              <w:rPr>
                <w:rFonts w:ascii="Arial" w:hAnsi="Arial"/>
                <w:color w:val="000000"/>
                <w:sz w:val="18"/>
              </w:rPr>
              <w:t>&gt;Institution Code Sequence</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07e07475_e412_4b34_a610_22564bd17e"/>
          <w:p>
            <w:pPr>
              <w:spacing w:before="180" w:after="0" w:line="240" w:lineRule="auto"/>
              <w:jc w:val="center"/>
            </w:pPr>
            <w:r>
              <w:rPr>
                <w:rFonts w:ascii="Arial" w:hAnsi="Arial"/>
                <w:color w:val="000000"/>
                <w:sz w:val="18"/>
              </w:rPr>
              <w:t>(0008,0082)</w:t>
            </w:r>
          </w:p>
          <w:bookmarkEnd w:id="15768"/>
        </w:tc>
        <w:tc>
          <w:tcPr>
            <w:tcBorders>
              <w:bottom w:val="single" w:sz="4" w:color="000000"/>
              <w:right w:val="single" w:sz="4" w:color="000000"/>
            </w:tcBorders>
            <w:tcMar>
              <w:top w:w="40" w:type="dxa"/>
              <w:left w:w="40" w:type="dxa"/>
              <w:bottom w:w="40" w:type="dxa"/>
              <w:right w:w="40" w:type="dxa"/>
            </w:tcMar>
            <w:vAlign w:val="top"/>
          </w:tcPr>
          <w:bookmarkStart w:id="15769" w:name="para_cb94d41b_6368_4fdf_8a5b_c364eba2f6"/>
          <w:p>
            <w:pPr>
              <w:spacing w:before="180" w:after="0" w:line="240" w:lineRule="auto"/>
              <w:jc w:val="center"/>
            </w:pPr>
            <w:r>
              <w:rPr>
                <w:rFonts w:ascii="Arial" w:hAnsi="Arial"/>
                <w:color w:val="000000"/>
                <w:sz w:val="18"/>
              </w:rPr>
              <w:t>-/1C</w:t>
            </w:r>
          </w:p>
          <w:bookmarkEnd w:id="15769"/>
          <w:bookmarkStart w:id="15770"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770"/>
        </w:tc>
      </w:tr>
      <w:tr>
        <w:tblPrEx/>
        <w:trPr/>
        <w:tc>
          <w:tcPr>
            <w:hMerge w:val="restart"/>
            <w:tcBorders>
              <w:left w:val="single" w:sz="4" w:color="000000"/>
              <w:bottom w:val="single" w:sz="4" w:color="000000"/>
            </w:tcBorders>
            <w:tcMar>
              <w:top w:w="40" w:type="dxa"/>
              <w:left w:w="40" w:type="dxa"/>
              <w:bottom w:w="40" w:type="dxa"/>
            </w:tcMar>
            <w:vAlign w:val="top"/>
          </w:tcPr>
          <w:bookmarkStart w:id="15771"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2" w:name="para_508d5503_fcce_48f3_802d_fcb85b06ba"/>
          <w:p>
            <w:pPr>
              <w:spacing w:before="180" w:after="0" w:line="240" w:lineRule="auto"/>
            </w:pPr>
            <w:r>
              <w:rPr>
                <w:rFonts w:ascii="Arial" w:hAnsi="Arial"/>
                <w:color w:val="000000"/>
                <w:sz w:val="18"/>
              </w:rPr>
              <w:t>Number of Display Subsystems</w:t>
            </w:r>
          </w:p>
          <w:bookmarkEnd w:id="15772"/>
        </w:tc>
        <w:tc>
          <w:tcPr>
            <w:tcBorders>
              <w:bottom w:val="single" w:sz="4" w:color="000000"/>
              <w:right w:val="single" w:sz="4" w:color="000000"/>
            </w:tcBorders>
            <w:tcMar>
              <w:top w:w="40" w:type="dxa"/>
              <w:left w:w="40" w:type="dxa"/>
              <w:bottom w:w="40" w:type="dxa"/>
              <w:right w:w="40" w:type="dxa"/>
            </w:tcMar>
            <w:vAlign w:val="top"/>
          </w:tcPr>
          <w:bookmarkStart w:id="15773" w:name="para_d89a1fbe_073d_400b_ac2c_be637ef555"/>
          <w:p>
            <w:pPr>
              <w:spacing w:before="180" w:after="0" w:line="240" w:lineRule="auto"/>
              <w:jc w:val="center"/>
            </w:pPr>
            <w:r>
              <w:rPr>
                <w:rFonts w:ascii="Arial" w:hAnsi="Arial"/>
                <w:color w:val="000000"/>
                <w:sz w:val="18"/>
              </w:rPr>
              <w:t>(0028,7001)</w:t>
            </w:r>
          </w:p>
          <w:bookmarkEnd w:id="15773"/>
        </w:tc>
        <w:tc>
          <w:tcPr>
            <w:tcBorders>
              <w:bottom w:val="single" w:sz="4" w:color="000000"/>
              <w:right w:val="single" w:sz="4" w:color="000000"/>
            </w:tcBorders>
            <w:tcMar>
              <w:top w:w="40" w:type="dxa"/>
              <w:left w:w="40" w:type="dxa"/>
              <w:bottom w:w="40" w:type="dxa"/>
              <w:right w:w="40" w:type="dxa"/>
            </w:tcMar>
            <w:vAlign w:val="top"/>
          </w:tcPr>
          <w:bookmarkStart w:id="15774" w:name="para_d83acaff_e732_454d_99c8_e5efbf3e24"/>
          <w:p>
            <w:pPr>
              <w:spacing w:before="180" w:after="0" w:line="240" w:lineRule="auto"/>
              <w:jc w:val="center"/>
            </w:pPr>
            <w:r>
              <w:rPr>
                <w:rFonts w:ascii="Arial" w:hAnsi="Arial"/>
                <w:color w:val="000000"/>
                <w:sz w:val="18"/>
              </w:rPr>
              <w:t>3/1</w:t>
            </w:r>
          </w:p>
          <w:bookmarkEnd w:id="15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5" w:name="para_ec7488d8_7be6_4035_885a_429a410566"/>
          <w:p>
            <w:pPr>
              <w:spacing w:before="180" w:after="0" w:line="240" w:lineRule="auto"/>
            </w:pPr>
            <w:r>
              <w:rPr>
                <w:rFonts w:ascii="Arial" w:hAnsi="Arial"/>
                <w:color w:val="000000"/>
                <w:sz w:val="18"/>
              </w:rPr>
              <w:t>Display Subsystem Sequence</w:t>
            </w:r>
          </w:p>
          <w:bookmarkEnd w:id="15775"/>
        </w:tc>
        <w:tc>
          <w:tcPr>
            <w:tcBorders>
              <w:bottom w:val="single" w:sz="4" w:color="000000"/>
              <w:right w:val="single" w:sz="4" w:color="000000"/>
            </w:tcBorders>
            <w:tcMar>
              <w:top w:w="40" w:type="dxa"/>
              <w:left w:w="40" w:type="dxa"/>
              <w:bottom w:w="40" w:type="dxa"/>
              <w:right w:w="40" w:type="dxa"/>
            </w:tcMar>
            <w:vAlign w:val="top"/>
          </w:tcPr>
          <w:bookmarkStart w:id="15776" w:name="para_9e2d6c6a_923e_416b_99fc_f48d32ae84"/>
          <w:p>
            <w:pPr>
              <w:spacing w:before="180" w:after="0" w:line="240" w:lineRule="auto"/>
              <w:jc w:val="center"/>
            </w:pPr>
            <w:r>
              <w:rPr>
                <w:rFonts w:ascii="Arial" w:hAnsi="Arial"/>
                <w:color w:val="000000"/>
                <w:sz w:val="18"/>
              </w:rPr>
              <w:t>(0028,7023)</w:t>
            </w:r>
          </w:p>
          <w:bookmarkEnd w:id="15776"/>
        </w:tc>
        <w:tc>
          <w:tcPr>
            <w:tcBorders>
              <w:bottom w:val="single" w:sz="4" w:color="000000"/>
              <w:right w:val="single" w:sz="4" w:color="000000"/>
            </w:tcBorders>
            <w:tcMar>
              <w:top w:w="40" w:type="dxa"/>
              <w:left w:w="40" w:type="dxa"/>
              <w:bottom w:w="40" w:type="dxa"/>
              <w:right w:w="40" w:type="dxa"/>
            </w:tcMar>
            <w:vAlign w:val="top"/>
          </w:tcPr>
          <w:bookmarkStart w:id="15777" w:name="para_becf37c4_5132_417c_b674_eaeaf83e07"/>
          <w:p>
            <w:pPr>
              <w:spacing w:before="180" w:after="0" w:line="240" w:lineRule="auto"/>
              <w:jc w:val="center"/>
            </w:pPr>
            <w:r>
              <w:rPr>
                <w:rFonts w:ascii="Arial" w:hAnsi="Arial"/>
                <w:color w:val="000000"/>
                <w:sz w:val="18"/>
              </w:rPr>
              <w:t>3/1</w:t>
            </w:r>
          </w:p>
          <w:bookmarkEnd w:id="15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8" w:name="para_8dfab852_5ba5_4ac5_9724_b8ce9ad91a"/>
          <w:p>
            <w:pPr>
              <w:spacing w:before="180" w:after="0" w:line="240" w:lineRule="auto"/>
            </w:pPr>
            <w:r>
              <w:rPr>
                <w:rFonts w:ascii="Arial" w:hAnsi="Arial"/>
                <w:color w:val="000000"/>
                <w:sz w:val="18"/>
              </w:rPr>
              <w:t>&gt;Display Subsystem ID</w:t>
            </w:r>
          </w:p>
          <w:bookmarkEnd w:id="15778"/>
        </w:tc>
        <w:tc>
          <w:tcPr>
            <w:tcBorders>
              <w:bottom w:val="single" w:sz="4" w:color="000000"/>
              <w:right w:val="single" w:sz="4" w:color="000000"/>
            </w:tcBorders>
            <w:tcMar>
              <w:top w:w="40" w:type="dxa"/>
              <w:left w:w="40" w:type="dxa"/>
              <w:bottom w:w="40" w:type="dxa"/>
              <w:right w:w="40" w:type="dxa"/>
            </w:tcMar>
            <w:vAlign w:val="top"/>
          </w:tcPr>
          <w:bookmarkStart w:id="15779" w:name="para_44c59810_9c9e_4d2c_b451_939053f9a0"/>
          <w:p>
            <w:pPr>
              <w:spacing w:before="180" w:after="0" w:line="240" w:lineRule="auto"/>
              <w:jc w:val="center"/>
            </w:pPr>
            <w:r>
              <w:rPr>
                <w:rFonts w:ascii="Arial" w:hAnsi="Arial"/>
                <w:color w:val="000000"/>
                <w:sz w:val="18"/>
              </w:rPr>
              <w:t>(0028,7003)</w:t>
            </w:r>
          </w:p>
          <w:bookmarkEnd w:id="15779"/>
        </w:tc>
        <w:tc>
          <w:tcPr>
            <w:tcBorders>
              <w:bottom w:val="single" w:sz="4" w:color="000000"/>
              <w:right w:val="single" w:sz="4" w:color="000000"/>
            </w:tcBorders>
            <w:tcMar>
              <w:top w:w="40" w:type="dxa"/>
              <w:left w:w="40" w:type="dxa"/>
              <w:bottom w:w="40" w:type="dxa"/>
              <w:right w:w="40" w:type="dxa"/>
            </w:tcMar>
            <w:vAlign w:val="top"/>
          </w:tcPr>
          <w:bookmarkStart w:id="15780" w:name="para_497f2b72_895c_43f8_b836_22c08b0fa6"/>
          <w:p>
            <w:pPr>
              <w:spacing w:before="180" w:after="0" w:line="240" w:lineRule="auto"/>
              <w:jc w:val="center"/>
            </w:pPr>
            <w:r>
              <w:rPr>
                <w:rFonts w:ascii="Arial" w:hAnsi="Arial"/>
                <w:color w:val="000000"/>
                <w:sz w:val="18"/>
              </w:rPr>
              <w:t>-/1</w:t>
            </w:r>
          </w:p>
          <w:bookmarkEnd w:id="15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1" w:name="para_8456ec46_4577_4305_a43b_e7924e36c5"/>
          <w:p>
            <w:pPr>
              <w:spacing w:before="180" w:after="0" w:line="240" w:lineRule="auto"/>
            </w:pPr>
            <w:r>
              <w:rPr>
                <w:rFonts w:ascii="Arial" w:hAnsi="Arial"/>
                <w:color w:val="000000"/>
                <w:sz w:val="18"/>
              </w:rPr>
              <w:t>&gt;Display Subsystem Name</w:t>
            </w:r>
          </w:p>
          <w:bookmarkEnd w:id="15781"/>
        </w:tc>
        <w:tc>
          <w:tcPr>
            <w:tcBorders>
              <w:bottom w:val="single" w:sz="4" w:color="000000"/>
              <w:right w:val="single" w:sz="4" w:color="000000"/>
            </w:tcBorders>
            <w:tcMar>
              <w:top w:w="40" w:type="dxa"/>
              <w:left w:w="40" w:type="dxa"/>
              <w:bottom w:w="40" w:type="dxa"/>
              <w:right w:w="40" w:type="dxa"/>
            </w:tcMar>
            <w:vAlign w:val="top"/>
          </w:tcPr>
          <w:bookmarkStart w:id="15782" w:name="para_b73dd81e_c1c0_4e9a_b932_3c17ea12ce"/>
          <w:p>
            <w:pPr>
              <w:spacing w:before="180" w:after="0" w:line="240" w:lineRule="auto"/>
              <w:jc w:val="center"/>
            </w:pPr>
            <w:r>
              <w:rPr>
                <w:rFonts w:ascii="Arial" w:hAnsi="Arial"/>
                <w:color w:val="000000"/>
                <w:sz w:val="18"/>
              </w:rPr>
              <w:t>(0028,7004)</w:t>
            </w:r>
          </w:p>
          <w:bookmarkEnd w:id="15782"/>
        </w:tc>
        <w:tc>
          <w:tcPr>
            <w:tcBorders>
              <w:bottom w:val="single" w:sz="4" w:color="000000"/>
              <w:right w:val="single" w:sz="4" w:color="000000"/>
            </w:tcBorders>
            <w:tcMar>
              <w:top w:w="40" w:type="dxa"/>
              <w:left w:w="40" w:type="dxa"/>
              <w:bottom w:w="40" w:type="dxa"/>
              <w:right w:w="40" w:type="dxa"/>
            </w:tcMar>
            <w:vAlign w:val="top"/>
          </w:tcPr>
          <w:bookmarkStart w:id="15783" w:name="para_d7cf8dad_7335_408d_8010_b274dba7e1"/>
          <w:p>
            <w:pPr>
              <w:spacing w:before="180" w:after="0" w:line="240" w:lineRule="auto"/>
              <w:jc w:val="center"/>
            </w:pPr>
            <w:r>
              <w:rPr>
                <w:rFonts w:ascii="Arial" w:hAnsi="Arial"/>
                <w:color w:val="000000"/>
                <w:sz w:val="18"/>
              </w:rPr>
              <w:t>-/2</w:t>
            </w:r>
          </w:p>
          <w:bookmarkEnd w:id="15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4" w:name="para_0f102a5a_2123_4d56_a49d_2cb012ea32"/>
          <w:p>
            <w:pPr>
              <w:spacing w:before="180" w:after="0" w:line="240" w:lineRule="auto"/>
            </w:pPr>
            <w:r>
              <w:rPr>
                <w:rFonts w:ascii="Arial" w:hAnsi="Arial"/>
                <w:color w:val="000000"/>
                <w:sz w:val="18"/>
              </w:rPr>
              <w:t>&gt;Display Subsystem Description</w:t>
            </w:r>
          </w:p>
          <w:bookmarkEnd w:id="15784"/>
        </w:tc>
        <w:tc>
          <w:tcPr>
            <w:tcBorders>
              <w:bottom w:val="single" w:sz="4" w:color="000000"/>
              <w:right w:val="single" w:sz="4" w:color="000000"/>
            </w:tcBorders>
            <w:tcMar>
              <w:top w:w="40" w:type="dxa"/>
              <w:left w:w="40" w:type="dxa"/>
              <w:bottom w:w="40" w:type="dxa"/>
              <w:right w:w="40" w:type="dxa"/>
            </w:tcMar>
            <w:vAlign w:val="top"/>
          </w:tcPr>
          <w:bookmarkStart w:id="15785" w:name="para_3e25ca58_5c83_4e7a_a4c2_6c4e8f8363"/>
          <w:p>
            <w:pPr>
              <w:spacing w:before="180" w:after="0" w:line="240" w:lineRule="auto"/>
              <w:jc w:val="center"/>
            </w:pPr>
            <w:r>
              <w:rPr>
                <w:rFonts w:ascii="Arial" w:hAnsi="Arial"/>
                <w:color w:val="000000"/>
                <w:sz w:val="18"/>
              </w:rPr>
              <w:t>(0028,7005)</w:t>
            </w:r>
          </w:p>
          <w:bookmarkEnd w:id="15785"/>
        </w:tc>
        <w:tc>
          <w:tcPr>
            <w:tcBorders>
              <w:bottom w:val="single" w:sz="4" w:color="000000"/>
              <w:right w:val="single" w:sz="4" w:color="000000"/>
            </w:tcBorders>
            <w:tcMar>
              <w:top w:w="40" w:type="dxa"/>
              <w:left w:w="40" w:type="dxa"/>
              <w:bottom w:w="40" w:type="dxa"/>
              <w:right w:w="40" w:type="dxa"/>
            </w:tcMar>
            <w:vAlign w:val="top"/>
          </w:tcPr>
          <w:bookmarkStart w:id="15786" w:name="para_07a098f3_e063_4f16_8c9e_1ea592825f"/>
          <w:p>
            <w:pPr>
              <w:spacing w:before="180" w:after="0" w:line="240" w:lineRule="auto"/>
              <w:jc w:val="center"/>
            </w:pPr>
            <w:r>
              <w:rPr>
                <w:rFonts w:ascii="Arial" w:hAnsi="Arial"/>
                <w:color w:val="000000"/>
                <w:sz w:val="18"/>
              </w:rPr>
              <w:t>-/2</w:t>
            </w:r>
          </w:p>
          <w:bookmarkEnd w:id="15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7" w:name="para_91a495c7_e5e0_46c5_a282_9a456d75c7"/>
          <w:p>
            <w:pPr>
              <w:spacing w:before="180" w:after="0" w:line="240" w:lineRule="auto"/>
            </w:pPr>
            <w:r>
              <w:rPr>
                <w:rFonts w:ascii="Arial" w:hAnsi="Arial"/>
                <w:color w:val="000000"/>
                <w:sz w:val="18"/>
              </w:rPr>
              <w:t>&gt;Display Device Type Code Sequence</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54e9553a_3ee7_468c_838a_707bc9f4d8"/>
          <w:p>
            <w:pPr>
              <w:spacing w:before="180" w:after="0" w:line="240" w:lineRule="auto"/>
              <w:jc w:val="center"/>
            </w:pPr>
            <w:r>
              <w:rPr>
                <w:rFonts w:ascii="Arial" w:hAnsi="Arial"/>
                <w:color w:val="000000"/>
                <w:sz w:val="18"/>
              </w:rPr>
              <w:t>(0028,7022)</w:t>
            </w:r>
          </w:p>
          <w:bookmarkEnd w:id="15788"/>
        </w:tc>
        <w:tc>
          <w:tcPr>
            <w:tcBorders>
              <w:bottom w:val="single" w:sz="4" w:color="000000"/>
              <w:right w:val="single" w:sz="4" w:color="000000"/>
            </w:tcBorders>
            <w:tcMar>
              <w:top w:w="40" w:type="dxa"/>
              <w:left w:w="40" w:type="dxa"/>
              <w:bottom w:w="40" w:type="dxa"/>
              <w:right w:w="40" w:type="dxa"/>
            </w:tcMar>
            <w:vAlign w:val="top"/>
          </w:tcPr>
          <w:bookmarkStart w:id="15789" w:name="para_1dfb6494_28f3_474d_847e_03c6957866"/>
          <w:p>
            <w:pPr>
              <w:spacing w:before="180" w:after="0" w:line="240" w:lineRule="auto"/>
              <w:jc w:val="center"/>
            </w:pPr>
            <w:r>
              <w:rPr>
                <w:rFonts w:ascii="Arial" w:hAnsi="Arial"/>
                <w:color w:val="000000"/>
                <w:sz w:val="18"/>
              </w:rPr>
              <w:t>-/2</w:t>
            </w:r>
          </w:p>
          <w:bookmarkEnd w:id="15789"/>
        </w:tc>
      </w:tr>
      <w:tr>
        <w:tblPrEx/>
        <w:trPr/>
        <w:tc>
          <w:tcPr>
            <w:hMerge w:val="restart"/>
            <w:tcBorders>
              <w:left w:val="single" w:sz="4" w:color="000000"/>
              <w:bottom w:val="single" w:sz="4" w:color="000000"/>
            </w:tcBorders>
            <w:tcMar>
              <w:top w:w="40" w:type="dxa"/>
              <w:left w:w="40" w:type="dxa"/>
              <w:bottom w:w="40" w:type="dxa"/>
            </w:tcMar>
            <w:vAlign w:val="top"/>
          </w:tcPr>
          <w:bookmarkStart w:id="15790"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1" w:name="para_fb534281_b2a7_4da5_9501_ddecc352f3"/>
          <w:p>
            <w:pPr>
              <w:spacing w:before="180" w:after="0" w:line="240" w:lineRule="auto"/>
            </w:pPr>
            <w:r>
              <w:rPr>
                <w:rFonts w:ascii="Arial" w:hAnsi="Arial"/>
                <w:color w:val="000000"/>
                <w:sz w:val="18"/>
              </w:rPr>
              <w:t>&gt;Manufacturer</w:t>
            </w:r>
          </w:p>
          <w:bookmarkEnd w:id="15791"/>
        </w:tc>
        <w:tc>
          <w:tcPr>
            <w:tcBorders>
              <w:bottom w:val="single" w:sz="4" w:color="000000"/>
              <w:right w:val="single" w:sz="4" w:color="000000"/>
            </w:tcBorders>
            <w:tcMar>
              <w:top w:w="40" w:type="dxa"/>
              <w:left w:w="40" w:type="dxa"/>
              <w:bottom w:w="40" w:type="dxa"/>
              <w:right w:w="40" w:type="dxa"/>
            </w:tcMar>
            <w:vAlign w:val="top"/>
          </w:tcPr>
          <w:bookmarkStart w:id="15792" w:name="para_eafded65_db9c_4a82_a853_e3dff90cb7"/>
          <w:p>
            <w:pPr>
              <w:spacing w:before="180" w:after="0" w:line="240" w:lineRule="auto"/>
              <w:jc w:val="center"/>
            </w:pPr>
            <w:r>
              <w:rPr>
                <w:rFonts w:ascii="Arial" w:hAnsi="Arial"/>
                <w:color w:val="000000"/>
                <w:sz w:val="18"/>
              </w:rPr>
              <w:t>(0008,0070)</w:t>
            </w:r>
          </w:p>
          <w:bookmarkEnd w:id="15792"/>
        </w:tc>
        <w:tc>
          <w:tcPr>
            <w:tcBorders>
              <w:bottom w:val="single" w:sz="4" w:color="000000"/>
              <w:right w:val="single" w:sz="4" w:color="000000"/>
            </w:tcBorders>
            <w:tcMar>
              <w:top w:w="40" w:type="dxa"/>
              <w:left w:w="40" w:type="dxa"/>
              <w:bottom w:w="40" w:type="dxa"/>
              <w:right w:w="40" w:type="dxa"/>
            </w:tcMar>
            <w:vAlign w:val="top"/>
          </w:tcPr>
          <w:bookmarkStart w:id="15793" w:name="para_b8d77586_bbde_41ff_a570_c5e208ee67"/>
          <w:p>
            <w:pPr>
              <w:spacing w:before="180" w:after="0" w:line="240" w:lineRule="auto"/>
              <w:jc w:val="center"/>
            </w:pPr>
            <w:r>
              <w:rPr>
                <w:rFonts w:ascii="Arial" w:hAnsi="Arial"/>
                <w:color w:val="000000"/>
                <w:sz w:val="18"/>
              </w:rPr>
              <w:t>-/2</w:t>
            </w:r>
          </w:p>
          <w:bookmarkEnd w:id="1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4" w:name="para_17b05c16_e8ce_4595_8765_fe10ceade2"/>
          <w:p>
            <w:pPr>
              <w:spacing w:before="180" w:after="0" w:line="240" w:lineRule="auto"/>
            </w:pPr>
            <w:r>
              <w:rPr>
                <w:rFonts w:ascii="Arial" w:hAnsi="Arial"/>
                <w:color w:val="000000"/>
                <w:sz w:val="18"/>
              </w:rPr>
              <w:t>&gt;Device Serial Number</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0d2640e6_c9fb_46db_b7d2_3e2798bc67"/>
          <w:p>
            <w:pPr>
              <w:spacing w:before="180" w:after="0" w:line="240" w:lineRule="auto"/>
              <w:jc w:val="center"/>
            </w:pPr>
            <w:r>
              <w:rPr>
                <w:rFonts w:ascii="Arial" w:hAnsi="Arial"/>
                <w:color w:val="000000"/>
                <w:sz w:val="18"/>
              </w:rPr>
              <w:t>(0018,1000)</w:t>
            </w:r>
          </w:p>
          <w:bookmarkEnd w:id="15795"/>
        </w:tc>
        <w:tc>
          <w:tcPr>
            <w:tcBorders>
              <w:bottom w:val="single" w:sz="4" w:color="000000"/>
              <w:right w:val="single" w:sz="4" w:color="000000"/>
            </w:tcBorders>
            <w:tcMar>
              <w:top w:w="40" w:type="dxa"/>
              <w:left w:w="40" w:type="dxa"/>
              <w:bottom w:w="40" w:type="dxa"/>
              <w:right w:w="40" w:type="dxa"/>
            </w:tcMar>
            <w:vAlign w:val="top"/>
          </w:tcPr>
          <w:bookmarkStart w:id="15796" w:name="para_94036291_de0b_47b2_8a9f_42e92b1f6e"/>
          <w:p>
            <w:pPr>
              <w:spacing w:before="180" w:after="0" w:line="240" w:lineRule="auto"/>
              <w:jc w:val="center"/>
            </w:pPr>
            <w:r>
              <w:rPr>
                <w:rFonts w:ascii="Arial" w:hAnsi="Arial"/>
                <w:color w:val="000000"/>
                <w:sz w:val="18"/>
              </w:rPr>
              <w:t>-/2</w:t>
            </w:r>
          </w:p>
          <w:bookmarkEnd w:id="15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7" w:name="para_37190632_49da_4e10_87cb_1008aee4e9"/>
          <w:p>
            <w:pPr>
              <w:spacing w:before="180" w:after="0" w:line="240" w:lineRule="auto"/>
            </w:pPr>
            <w:r>
              <w:rPr>
                <w:rFonts w:ascii="Arial" w:hAnsi="Arial"/>
                <w:color w:val="000000"/>
                <w:sz w:val="18"/>
              </w:rPr>
              <w:t>&gt;Manufacturer's Model Name</w:t>
            </w:r>
          </w:p>
          <w:bookmarkEnd w:id="15797"/>
        </w:tc>
        <w:tc>
          <w:tcPr>
            <w:tcBorders>
              <w:bottom w:val="single" w:sz="4" w:color="000000"/>
              <w:right w:val="single" w:sz="4" w:color="000000"/>
            </w:tcBorders>
            <w:tcMar>
              <w:top w:w="40" w:type="dxa"/>
              <w:left w:w="40" w:type="dxa"/>
              <w:bottom w:w="40" w:type="dxa"/>
              <w:right w:w="40" w:type="dxa"/>
            </w:tcMar>
            <w:vAlign w:val="top"/>
          </w:tcPr>
          <w:bookmarkStart w:id="15798" w:name="para_70f47cc5_c664_4989_aa93_dde3476b4a"/>
          <w:p>
            <w:pPr>
              <w:spacing w:before="180" w:after="0" w:line="240" w:lineRule="auto"/>
              <w:jc w:val="center"/>
            </w:pPr>
            <w:r>
              <w:rPr>
                <w:rFonts w:ascii="Arial" w:hAnsi="Arial"/>
                <w:color w:val="000000"/>
                <w:sz w:val="18"/>
              </w:rPr>
              <w:t>(0008,1090)</w:t>
            </w:r>
          </w:p>
          <w:bookmarkEnd w:id="15798"/>
        </w:tc>
        <w:tc>
          <w:tcPr>
            <w:tcBorders>
              <w:bottom w:val="single" w:sz="4" w:color="000000"/>
              <w:right w:val="single" w:sz="4" w:color="000000"/>
            </w:tcBorders>
            <w:tcMar>
              <w:top w:w="40" w:type="dxa"/>
              <w:left w:w="40" w:type="dxa"/>
              <w:bottom w:w="40" w:type="dxa"/>
              <w:right w:w="40" w:type="dxa"/>
            </w:tcMar>
            <w:vAlign w:val="top"/>
          </w:tcPr>
          <w:bookmarkStart w:id="15799" w:name="para_b06a2ad5_5f5d_4f37_b58b_22f1a72bd3"/>
          <w:p>
            <w:pPr>
              <w:spacing w:before="180" w:after="0" w:line="240" w:lineRule="auto"/>
              <w:jc w:val="center"/>
            </w:pPr>
            <w:r>
              <w:rPr>
                <w:rFonts w:ascii="Arial" w:hAnsi="Arial"/>
                <w:color w:val="000000"/>
                <w:sz w:val="18"/>
              </w:rPr>
              <w:t>-/2</w:t>
            </w:r>
          </w:p>
          <w:bookmarkEnd w:id="1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0" w:name="para_47e8e1e4_e3ea_475a_a036_b688c513f7"/>
          <w:p>
            <w:pPr>
              <w:spacing w:before="180" w:after="0" w:line="240" w:lineRule="auto"/>
            </w:pPr>
            <w:r>
              <w:rPr>
                <w:rFonts w:ascii="Arial" w:hAnsi="Arial"/>
                <w:color w:val="000000"/>
                <w:sz w:val="18"/>
              </w:rPr>
              <w:t>&gt;System Status</w:t>
            </w:r>
          </w:p>
          <w:bookmarkEnd w:id="15800"/>
        </w:tc>
        <w:tc>
          <w:tcPr>
            <w:tcBorders>
              <w:bottom w:val="single" w:sz="4" w:color="000000"/>
              <w:right w:val="single" w:sz="4" w:color="000000"/>
            </w:tcBorders>
            <w:tcMar>
              <w:top w:w="40" w:type="dxa"/>
              <w:left w:w="40" w:type="dxa"/>
              <w:bottom w:w="40" w:type="dxa"/>
              <w:right w:w="40" w:type="dxa"/>
            </w:tcMar>
            <w:vAlign w:val="top"/>
          </w:tcPr>
          <w:bookmarkStart w:id="15801" w:name="para_d0f2720e_be9f_4140_b56d_5e51d75d00"/>
          <w:p>
            <w:pPr>
              <w:spacing w:before="180" w:after="0" w:line="240" w:lineRule="auto"/>
              <w:jc w:val="center"/>
            </w:pPr>
            <w:r>
              <w:rPr>
                <w:rFonts w:ascii="Arial" w:hAnsi="Arial"/>
                <w:color w:val="000000"/>
                <w:sz w:val="18"/>
              </w:rPr>
              <w:t>(0028,7006)</w:t>
            </w:r>
          </w:p>
          <w:bookmarkEnd w:id="15801"/>
        </w:tc>
        <w:tc>
          <w:tcPr>
            <w:tcBorders>
              <w:bottom w:val="single" w:sz="4" w:color="000000"/>
              <w:right w:val="single" w:sz="4" w:color="000000"/>
            </w:tcBorders>
            <w:tcMar>
              <w:top w:w="40" w:type="dxa"/>
              <w:left w:w="40" w:type="dxa"/>
              <w:bottom w:w="40" w:type="dxa"/>
              <w:right w:w="40" w:type="dxa"/>
            </w:tcMar>
            <w:vAlign w:val="top"/>
          </w:tcPr>
          <w:bookmarkStart w:id="15802" w:name="para_ed1f0ae7_fd14_492b_9e29_792e06dfb3"/>
          <w:p>
            <w:pPr>
              <w:spacing w:before="180" w:after="0" w:line="240" w:lineRule="auto"/>
              <w:jc w:val="center"/>
            </w:pPr>
            <w:r>
              <w:rPr>
                <w:rFonts w:ascii="Arial" w:hAnsi="Arial"/>
                <w:color w:val="000000"/>
                <w:sz w:val="18"/>
              </w:rPr>
              <w:t>-/1</w:t>
            </w:r>
          </w:p>
          <w:bookmarkEnd w:id="1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3" w:name="para_f83ac46f_6990_4573_ac69_bc40933a1c"/>
          <w:p>
            <w:pPr>
              <w:spacing w:before="180" w:after="0" w:line="240" w:lineRule="auto"/>
            </w:pPr>
            <w:r>
              <w:rPr>
                <w:rFonts w:ascii="Arial" w:hAnsi="Arial"/>
                <w:color w:val="000000"/>
                <w:sz w:val="18"/>
              </w:rPr>
              <w:t>&gt;System Status Comment</w:t>
            </w:r>
          </w:p>
          <w:bookmarkEnd w:id="15803"/>
        </w:tc>
        <w:tc>
          <w:tcPr>
            <w:tcBorders>
              <w:bottom w:val="single" w:sz="4" w:color="000000"/>
              <w:right w:val="single" w:sz="4" w:color="000000"/>
            </w:tcBorders>
            <w:tcMar>
              <w:top w:w="40" w:type="dxa"/>
              <w:left w:w="40" w:type="dxa"/>
              <w:bottom w:w="40" w:type="dxa"/>
              <w:right w:w="40" w:type="dxa"/>
            </w:tcMar>
            <w:vAlign w:val="top"/>
          </w:tcPr>
          <w:bookmarkStart w:id="15804" w:name="para_401bab1d_df2a_4fe6_a343_affa0bf0c5"/>
          <w:p>
            <w:pPr>
              <w:spacing w:before="180" w:after="0" w:line="240" w:lineRule="auto"/>
              <w:jc w:val="center"/>
            </w:pPr>
            <w:r>
              <w:rPr>
                <w:rFonts w:ascii="Arial" w:hAnsi="Arial"/>
                <w:color w:val="000000"/>
                <w:sz w:val="18"/>
              </w:rPr>
              <w:t>(0028,7007)</w:t>
            </w:r>
          </w:p>
          <w:bookmarkEnd w:id="15804"/>
        </w:tc>
        <w:tc>
          <w:tcPr>
            <w:tcBorders>
              <w:bottom w:val="single" w:sz="4" w:color="000000"/>
              <w:right w:val="single" w:sz="4" w:color="000000"/>
            </w:tcBorders>
            <w:tcMar>
              <w:top w:w="40" w:type="dxa"/>
              <w:left w:w="40" w:type="dxa"/>
              <w:bottom w:w="40" w:type="dxa"/>
              <w:right w:w="40" w:type="dxa"/>
            </w:tcMar>
            <w:vAlign w:val="top"/>
          </w:tcPr>
          <w:bookmarkStart w:id="15805" w:name="para_c57fcf67_1a45_4a25_8b47_4937c441db"/>
          <w:p>
            <w:pPr>
              <w:spacing w:before="180" w:after="0" w:line="240" w:lineRule="auto"/>
              <w:jc w:val="center"/>
            </w:pPr>
            <w:r>
              <w:rPr>
                <w:rFonts w:ascii="Arial" w:hAnsi="Arial"/>
                <w:color w:val="000000"/>
                <w:sz w:val="18"/>
              </w:rPr>
              <w:t>-/2</w:t>
            </w:r>
          </w:p>
          <w:bookmarkEnd w:id="15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6" w:name="para_8957bf45_e984_465a_8280_e2f91ae530"/>
          <w:p>
            <w:pPr>
              <w:spacing w:before="180" w:after="0" w:line="240" w:lineRule="auto"/>
            </w:pPr>
            <w:r>
              <w:rPr>
                <w:rFonts w:ascii="Arial" w:hAnsi="Arial"/>
                <w:color w:val="000000"/>
                <w:sz w:val="18"/>
              </w:rPr>
              <w:t>&gt;Display Subsystem Configuration Sequence</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4415e466_26a8_435c_9252_82d1d3638d"/>
          <w:p>
            <w:pPr>
              <w:spacing w:before="180" w:after="0" w:line="240" w:lineRule="auto"/>
              <w:jc w:val="center"/>
            </w:pPr>
            <w:r>
              <w:rPr>
                <w:rFonts w:ascii="Arial" w:hAnsi="Arial"/>
                <w:color w:val="000000"/>
                <w:sz w:val="18"/>
              </w:rPr>
              <w:t>(0028,700A)</w:t>
            </w:r>
          </w:p>
          <w:bookmarkEnd w:id="15807"/>
        </w:tc>
        <w:tc>
          <w:tcPr>
            <w:tcBorders>
              <w:bottom w:val="single" w:sz="4" w:color="000000"/>
              <w:right w:val="single" w:sz="4" w:color="000000"/>
            </w:tcBorders>
            <w:tcMar>
              <w:top w:w="40" w:type="dxa"/>
              <w:left w:w="40" w:type="dxa"/>
              <w:bottom w:w="40" w:type="dxa"/>
              <w:right w:w="40" w:type="dxa"/>
            </w:tcMar>
            <w:vAlign w:val="top"/>
          </w:tcPr>
          <w:bookmarkStart w:id="15808" w:name="para_41123f50_0502_4384_9d04_cab6453ded"/>
          <w:p>
            <w:pPr>
              <w:spacing w:before="180" w:after="0" w:line="240" w:lineRule="auto"/>
              <w:jc w:val="center"/>
            </w:pPr>
            <w:r>
              <w:rPr>
                <w:rFonts w:ascii="Arial" w:hAnsi="Arial"/>
                <w:color w:val="000000"/>
                <w:sz w:val="18"/>
              </w:rPr>
              <w:t>-/2</w:t>
            </w:r>
          </w:p>
          <w:bookmarkEnd w:id="15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9" w:name="para_fb24699f_8354_40e6_bd3a_03ed043305"/>
          <w:p>
            <w:pPr>
              <w:spacing w:before="180" w:after="0" w:line="240" w:lineRule="auto"/>
            </w:pPr>
            <w:r>
              <w:rPr>
                <w:rFonts w:ascii="Arial" w:hAnsi="Arial"/>
                <w:color w:val="000000"/>
                <w:sz w:val="18"/>
              </w:rPr>
              <w:t>&gt;&gt;Configuration ID</w:t>
            </w:r>
          </w:p>
          <w:bookmarkEnd w:id="15809"/>
        </w:tc>
        <w:tc>
          <w:tcPr>
            <w:tcBorders>
              <w:bottom w:val="single" w:sz="4" w:color="000000"/>
              <w:right w:val="single" w:sz="4" w:color="000000"/>
            </w:tcBorders>
            <w:tcMar>
              <w:top w:w="40" w:type="dxa"/>
              <w:left w:w="40" w:type="dxa"/>
              <w:bottom w:w="40" w:type="dxa"/>
              <w:right w:w="40" w:type="dxa"/>
            </w:tcMar>
            <w:vAlign w:val="top"/>
          </w:tcPr>
          <w:bookmarkStart w:id="15810" w:name="para_620842be_3047_407e_a0d3_802b766a91"/>
          <w:p>
            <w:pPr>
              <w:spacing w:before="180" w:after="0" w:line="240" w:lineRule="auto"/>
              <w:jc w:val="center"/>
            </w:pPr>
            <w:r>
              <w:rPr>
                <w:rFonts w:ascii="Arial" w:hAnsi="Arial"/>
                <w:color w:val="000000"/>
                <w:sz w:val="18"/>
              </w:rPr>
              <w:t>(0028,700B)</w:t>
            </w:r>
          </w:p>
          <w:bookmarkEnd w:id="15810"/>
        </w:tc>
        <w:tc>
          <w:tcPr>
            <w:tcBorders>
              <w:bottom w:val="single" w:sz="4" w:color="000000"/>
              <w:right w:val="single" w:sz="4" w:color="000000"/>
            </w:tcBorders>
            <w:tcMar>
              <w:top w:w="40" w:type="dxa"/>
              <w:left w:w="40" w:type="dxa"/>
              <w:bottom w:w="40" w:type="dxa"/>
              <w:right w:w="40" w:type="dxa"/>
            </w:tcMar>
            <w:vAlign w:val="top"/>
          </w:tcPr>
          <w:bookmarkStart w:id="15811" w:name="para_e31a9887_7a79_4b68_a5f0_3240cf5425"/>
          <w:p>
            <w:pPr>
              <w:spacing w:before="180" w:after="0" w:line="240" w:lineRule="auto"/>
              <w:jc w:val="center"/>
            </w:pPr>
            <w:r>
              <w:rPr>
                <w:rFonts w:ascii="Arial" w:hAnsi="Arial"/>
                <w:color w:val="000000"/>
                <w:sz w:val="18"/>
              </w:rPr>
              <w:t>-/1</w:t>
            </w:r>
          </w:p>
          <w:bookmarkEnd w:id="15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2" w:name="para_0d0240dd_7b2e_4ccf_92f2_9cbab1a242"/>
          <w:p>
            <w:pPr>
              <w:spacing w:before="180" w:after="0" w:line="240" w:lineRule="auto"/>
            </w:pPr>
            <w:r>
              <w:rPr>
                <w:rFonts w:ascii="Arial" w:hAnsi="Arial"/>
                <w:color w:val="000000"/>
                <w:sz w:val="18"/>
              </w:rPr>
              <w:t>&gt;&gt;Configuration Name</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154d46cd_4518_440d_aeb4_f5f0d64895"/>
          <w:p>
            <w:pPr>
              <w:spacing w:before="180" w:after="0" w:line="240" w:lineRule="auto"/>
              <w:jc w:val="center"/>
            </w:pPr>
            <w:r>
              <w:rPr>
                <w:rFonts w:ascii="Arial" w:hAnsi="Arial"/>
                <w:color w:val="000000"/>
                <w:sz w:val="18"/>
              </w:rPr>
              <w:t>(0028,700C)</w:t>
            </w:r>
          </w:p>
          <w:bookmarkEnd w:id="15813"/>
        </w:tc>
        <w:tc>
          <w:tcPr>
            <w:tcBorders>
              <w:bottom w:val="single" w:sz="4" w:color="000000"/>
              <w:right w:val="single" w:sz="4" w:color="000000"/>
            </w:tcBorders>
            <w:tcMar>
              <w:top w:w="40" w:type="dxa"/>
              <w:left w:w="40" w:type="dxa"/>
              <w:bottom w:w="40" w:type="dxa"/>
              <w:right w:w="40" w:type="dxa"/>
            </w:tcMar>
            <w:vAlign w:val="top"/>
          </w:tcPr>
          <w:bookmarkStart w:id="15814" w:name="para_4723c80a_243f_4b93_858a_591aaa0d8c"/>
          <w:p>
            <w:pPr>
              <w:spacing w:before="180" w:after="0" w:line="240" w:lineRule="auto"/>
              <w:jc w:val="center"/>
            </w:pPr>
            <w:r>
              <w:rPr>
                <w:rFonts w:ascii="Arial" w:hAnsi="Arial"/>
                <w:color w:val="000000"/>
                <w:sz w:val="18"/>
              </w:rPr>
              <w:t>-/2</w:t>
            </w:r>
          </w:p>
          <w:bookmarkEnd w:id="15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5" w:name="para_040ac148_b0da_4144_8d9e_9713faca8a"/>
          <w:p>
            <w:pPr>
              <w:spacing w:before="180" w:after="0" w:line="240" w:lineRule="auto"/>
            </w:pPr>
            <w:r>
              <w:rPr>
                <w:rFonts w:ascii="Arial" w:hAnsi="Arial"/>
                <w:color w:val="000000"/>
                <w:sz w:val="18"/>
              </w:rPr>
              <w:t>&gt;&gt;Configuration Description</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159cc6b1_e32a_4027_985a_da29430979"/>
          <w:p>
            <w:pPr>
              <w:spacing w:before="180" w:after="0" w:line="240" w:lineRule="auto"/>
              <w:jc w:val="center"/>
            </w:pPr>
            <w:r>
              <w:rPr>
                <w:rFonts w:ascii="Arial" w:hAnsi="Arial"/>
                <w:color w:val="000000"/>
                <w:sz w:val="18"/>
              </w:rPr>
              <w:t>(0028,700D)</w:t>
            </w:r>
          </w:p>
          <w:bookmarkEnd w:id="15816"/>
        </w:tc>
        <w:tc>
          <w:tcPr>
            <w:tcBorders>
              <w:bottom w:val="single" w:sz="4" w:color="000000"/>
              <w:right w:val="single" w:sz="4" w:color="000000"/>
            </w:tcBorders>
            <w:tcMar>
              <w:top w:w="40" w:type="dxa"/>
              <w:left w:w="40" w:type="dxa"/>
              <w:bottom w:w="40" w:type="dxa"/>
              <w:right w:w="40" w:type="dxa"/>
            </w:tcMar>
            <w:vAlign w:val="top"/>
          </w:tcPr>
          <w:bookmarkStart w:id="15817" w:name="para_3df3d495_c0b9_426f_8fb9_9a3a815067"/>
          <w:p>
            <w:pPr>
              <w:spacing w:before="180" w:after="0" w:line="240" w:lineRule="auto"/>
              <w:jc w:val="center"/>
            </w:pPr>
            <w:r>
              <w:rPr>
                <w:rFonts w:ascii="Arial" w:hAnsi="Arial"/>
                <w:color w:val="000000"/>
                <w:sz w:val="18"/>
              </w:rPr>
              <w:t>-/2</w:t>
            </w:r>
          </w:p>
          <w:bookmarkEnd w:id="15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8" w:name="para_f7f07033_b3c3_4734_b358_a51a0b6446"/>
          <w:p>
            <w:pPr>
              <w:spacing w:before="180" w:after="0" w:line="240" w:lineRule="auto"/>
            </w:pPr>
            <w:r>
              <w:rPr>
                <w:rFonts w:ascii="Arial" w:hAnsi="Arial"/>
                <w:color w:val="000000"/>
                <w:sz w:val="18"/>
              </w:rPr>
              <w:t>&gt;&gt;Referenced Target Luminance Characteristics ID</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ef00472e_222b_43db_864e_2740c16af6"/>
          <w:p>
            <w:pPr>
              <w:spacing w:before="180" w:after="0" w:line="240" w:lineRule="auto"/>
              <w:jc w:val="center"/>
            </w:pPr>
            <w:r>
              <w:rPr>
                <w:rFonts w:ascii="Arial" w:hAnsi="Arial"/>
                <w:color w:val="000000"/>
                <w:sz w:val="18"/>
              </w:rPr>
              <w:t>(0028,700E)</w:t>
            </w:r>
          </w:p>
          <w:bookmarkEnd w:id="15819"/>
        </w:tc>
        <w:tc>
          <w:tcPr>
            <w:tcBorders>
              <w:bottom w:val="single" w:sz="4" w:color="000000"/>
              <w:right w:val="single" w:sz="4" w:color="000000"/>
            </w:tcBorders>
            <w:tcMar>
              <w:top w:w="40" w:type="dxa"/>
              <w:left w:w="40" w:type="dxa"/>
              <w:bottom w:w="40" w:type="dxa"/>
              <w:right w:w="40" w:type="dxa"/>
            </w:tcMar>
            <w:vAlign w:val="top"/>
          </w:tcPr>
          <w:bookmarkStart w:id="15820" w:name="para_bbe5aeae_c033_4393_8e39_4735c1d4b2"/>
          <w:p>
            <w:pPr>
              <w:spacing w:before="180" w:after="0" w:line="240" w:lineRule="auto"/>
              <w:jc w:val="center"/>
            </w:pPr>
            <w:r>
              <w:rPr>
                <w:rFonts w:ascii="Arial" w:hAnsi="Arial"/>
                <w:color w:val="000000"/>
                <w:sz w:val="18"/>
              </w:rPr>
              <w:t>-/2</w:t>
            </w:r>
          </w:p>
          <w:bookmarkEnd w:id="1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1" w:name="para_69787d7e_efad_412c_9fe3_53049c0728"/>
          <w:p>
            <w:pPr>
              <w:spacing w:before="180" w:after="0" w:line="240" w:lineRule="auto"/>
            </w:pPr>
            <w:r>
              <w:rPr>
                <w:rFonts w:ascii="Arial" w:hAnsi="Arial"/>
                <w:color w:val="000000"/>
                <w:sz w:val="18"/>
              </w:rPr>
              <w:t>&gt;Current Configuration ID</w:t>
            </w:r>
          </w:p>
          <w:bookmarkEnd w:id="15821"/>
        </w:tc>
        <w:tc>
          <w:tcPr>
            <w:tcBorders>
              <w:bottom w:val="single" w:sz="4" w:color="000000"/>
              <w:right w:val="single" w:sz="4" w:color="000000"/>
            </w:tcBorders>
            <w:tcMar>
              <w:top w:w="40" w:type="dxa"/>
              <w:left w:w="40" w:type="dxa"/>
              <w:bottom w:w="40" w:type="dxa"/>
              <w:right w:w="40" w:type="dxa"/>
            </w:tcMar>
            <w:vAlign w:val="top"/>
          </w:tcPr>
          <w:bookmarkStart w:id="15822" w:name="para_d314c50f_0a2c_403e_9d80_50dfa591b2"/>
          <w:p>
            <w:pPr>
              <w:spacing w:before="180" w:after="0" w:line="240" w:lineRule="auto"/>
              <w:jc w:val="center"/>
            </w:pPr>
            <w:r>
              <w:rPr>
                <w:rFonts w:ascii="Arial" w:hAnsi="Arial"/>
                <w:color w:val="000000"/>
                <w:sz w:val="18"/>
              </w:rPr>
              <w:t>(0028,7002)</w:t>
            </w:r>
          </w:p>
          <w:bookmarkEnd w:id="15822"/>
        </w:tc>
        <w:tc>
          <w:tcPr>
            <w:tcBorders>
              <w:bottom w:val="single" w:sz="4" w:color="000000"/>
              <w:right w:val="single" w:sz="4" w:color="000000"/>
            </w:tcBorders>
            <w:tcMar>
              <w:top w:w="40" w:type="dxa"/>
              <w:left w:w="40" w:type="dxa"/>
              <w:bottom w:w="40" w:type="dxa"/>
              <w:right w:w="40" w:type="dxa"/>
            </w:tcMar>
            <w:vAlign w:val="top"/>
          </w:tcPr>
          <w:bookmarkStart w:id="15823" w:name="para_e8ef91f2_cdaf_488d_b330_e5a081ea10"/>
          <w:p>
            <w:pPr>
              <w:spacing w:before="180" w:after="0" w:line="240" w:lineRule="auto"/>
              <w:jc w:val="center"/>
            </w:pPr>
            <w:r>
              <w:rPr>
                <w:rFonts w:ascii="Arial" w:hAnsi="Arial"/>
                <w:color w:val="000000"/>
                <w:sz w:val="18"/>
              </w:rPr>
              <w:t>-/2</w:t>
            </w:r>
          </w:p>
          <w:bookmarkEnd w:id="15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4" w:name="para_6edc8497_2320_4c51_82df_56ba92f701"/>
          <w:p>
            <w:pPr>
              <w:spacing w:before="180" w:after="0" w:line="240" w:lineRule="auto"/>
            </w:pPr>
            <w:r>
              <w:rPr>
                <w:rFonts w:ascii="Arial" w:hAnsi="Arial"/>
                <w:color w:val="000000"/>
                <w:sz w:val="18"/>
              </w:rPr>
              <w:t>&gt;Measurement Equipment Sequence</w:t>
            </w:r>
          </w:p>
          <w:bookmarkEnd w:id="15824"/>
        </w:tc>
        <w:tc>
          <w:tcPr>
            <w:tcBorders>
              <w:bottom w:val="single" w:sz="4" w:color="000000"/>
              <w:right w:val="single" w:sz="4" w:color="000000"/>
            </w:tcBorders>
            <w:tcMar>
              <w:top w:w="40" w:type="dxa"/>
              <w:left w:w="40" w:type="dxa"/>
              <w:bottom w:w="40" w:type="dxa"/>
              <w:right w:w="40" w:type="dxa"/>
            </w:tcMar>
            <w:vAlign w:val="top"/>
          </w:tcPr>
          <w:bookmarkStart w:id="15825" w:name="para_0a936643_93fe_4a93_acf2_5ce613cef4"/>
          <w:p>
            <w:pPr>
              <w:spacing w:before="180" w:after="0" w:line="240" w:lineRule="auto"/>
              <w:jc w:val="center"/>
            </w:pPr>
            <w:r>
              <w:rPr>
                <w:rFonts w:ascii="Arial" w:hAnsi="Arial"/>
                <w:color w:val="000000"/>
                <w:sz w:val="18"/>
              </w:rPr>
              <w:t>(0028,7012)</w:t>
            </w:r>
          </w:p>
          <w:bookmarkEnd w:id="15825"/>
        </w:tc>
        <w:tc>
          <w:tcPr>
            <w:tcBorders>
              <w:bottom w:val="single" w:sz="4" w:color="000000"/>
              <w:right w:val="single" w:sz="4" w:color="000000"/>
            </w:tcBorders>
            <w:tcMar>
              <w:top w:w="40" w:type="dxa"/>
              <w:left w:w="40" w:type="dxa"/>
              <w:bottom w:w="40" w:type="dxa"/>
              <w:right w:w="40" w:type="dxa"/>
            </w:tcMar>
            <w:vAlign w:val="top"/>
          </w:tcPr>
          <w:bookmarkStart w:id="15826" w:name="para_8709cd9d_9842_4d41_bb0a_8f5ec18cdb"/>
          <w:p>
            <w:pPr>
              <w:spacing w:before="180" w:after="0" w:line="240" w:lineRule="auto"/>
              <w:jc w:val="center"/>
            </w:pPr>
            <w:r>
              <w:rPr>
                <w:rFonts w:ascii="Arial" w:hAnsi="Arial"/>
                <w:color w:val="000000"/>
                <w:sz w:val="18"/>
              </w:rPr>
              <w:t>-/2</w:t>
            </w:r>
          </w:p>
          <w:bookmarkEnd w:id="15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7" w:name="para_5bbf9778_2747_4cc3_935f_a1aac6c4e2"/>
          <w:p>
            <w:pPr>
              <w:spacing w:before="180" w:after="0" w:line="240" w:lineRule="auto"/>
            </w:pPr>
            <w:r>
              <w:rPr>
                <w:rFonts w:ascii="Arial" w:hAnsi="Arial"/>
                <w:color w:val="000000"/>
                <w:sz w:val="18"/>
              </w:rPr>
              <w:t>&gt;&gt;Measurement Functions</w:t>
            </w:r>
          </w:p>
          <w:bookmarkEnd w:id="15827"/>
        </w:tc>
        <w:tc>
          <w:tcPr>
            <w:tcBorders>
              <w:bottom w:val="single" w:sz="4" w:color="000000"/>
              <w:right w:val="single" w:sz="4" w:color="000000"/>
            </w:tcBorders>
            <w:tcMar>
              <w:top w:w="40" w:type="dxa"/>
              <w:left w:w="40" w:type="dxa"/>
              <w:bottom w:w="40" w:type="dxa"/>
              <w:right w:w="40" w:type="dxa"/>
            </w:tcMar>
            <w:vAlign w:val="top"/>
          </w:tcPr>
          <w:bookmarkStart w:id="15828" w:name="para_93287383_55c3_415d_b90e_e64ec0184c"/>
          <w:p>
            <w:pPr>
              <w:spacing w:before="180" w:after="0" w:line="240" w:lineRule="auto"/>
              <w:jc w:val="center"/>
            </w:pPr>
            <w:r>
              <w:rPr>
                <w:rFonts w:ascii="Arial" w:hAnsi="Arial"/>
                <w:color w:val="000000"/>
                <w:sz w:val="18"/>
              </w:rPr>
              <w:t>(0028,7013)</w:t>
            </w:r>
          </w:p>
          <w:bookmarkEnd w:id="15828"/>
        </w:tc>
        <w:tc>
          <w:tcPr>
            <w:tcBorders>
              <w:bottom w:val="single" w:sz="4" w:color="000000"/>
              <w:right w:val="single" w:sz="4" w:color="000000"/>
            </w:tcBorders>
            <w:tcMar>
              <w:top w:w="40" w:type="dxa"/>
              <w:left w:w="40" w:type="dxa"/>
              <w:bottom w:w="40" w:type="dxa"/>
              <w:right w:w="40" w:type="dxa"/>
            </w:tcMar>
            <w:vAlign w:val="top"/>
          </w:tcPr>
          <w:bookmarkStart w:id="15829" w:name="para_d3b1c538_52ab_4281_ace4_a792e6e46b"/>
          <w:p>
            <w:pPr>
              <w:spacing w:before="180" w:after="0" w:line="240" w:lineRule="auto"/>
              <w:jc w:val="center"/>
            </w:pPr>
            <w:r>
              <w:rPr>
                <w:rFonts w:ascii="Arial" w:hAnsi="Arial"/>
                <w:color w:val="000000"/>
                <w:sz w:val="18"/>
              </w:rPr>
              <w:t>-/1</w:t>
            </w:r>
          </w:p>
          <w:bookmarkEnd w:id="15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0" w:name="para_b4c3817d_0c69_4404_ae52_e18e29f79e"/>
          <w:p>
            <w:pPr>
              <w:spacing w:before="180" w:after="0" w:line="240" w:lineRule="auto"/>
            </w:pPr>
            <w:r>
              <w:rPr>
                <w:rFonts w:ascii="Arial" w:hAnsi="Arial"/>
                <w:color w:val="000000"/>
                <w:sz w:val="18"/>
              </w:rPr>
              <w:t>&gt;&gt;Measured Characteristics</w:t>
            </w:r>
          </w:p>
          <w:bookmarkEnd w:id="15830"/>
        </w:tc>
        <w:tc>
          <w:tcPr>
            <w:tcBorders>
              <w:bottom w:val="single" w:sz="4" w:color="000000"/>
              <w:right w:val="single" w:sz="4" w:color="000000"/>
            </w:tcBorders>
            <w:tcMar>
              <w:top w:w="40" w:type="dxa"/>
              <w:left w:w="40" w:type="dxa"/>
              <w:bottom w:w="40" w:type="dxa"/>
              <w:right w:w="40" w:type="dxa"/>
            </w:tcMar>
            <w:vAlign w:val="top"/>
          </w:tcPr>
          <w:bookmarkStart w:id="15831" w:name="para_9027f574_a73d_4cca_9e22_6bde4b25fb"/>
          <w:p>
            <w:pPr>
              <w:spacing w:before="180" w:after="0" w:line="240" w:lineRule="auto"/>
              <w:jc w:val="center"/>
            </w:pPr>
            <w:r>
              <w:rPr>
                <w:rFonts w:ascii="Arial" w:hAnsi="Arial"/>
                <w:color w:val="000000"/>
                <w:sz w:val="18"/>
              </w:rPr>
              <w:t>(0028,7026)</w:t>
            </w:r>
          </w:p>
          <w:bookmarkEnd w:id="15831"/>
        </w:tc>
        <w:tc>
          <w:tcPr>
            <w:tcBorders>
              <w:bottom w:val="single" w:sz="4" w:color="000000"/>
              <w:right w:val="single" w:sz="4" w:color="000000"/>
            </w:tcBorders>
            <w:tcMar>
              <w:top w:w="40" w:type="dxa"/>
              <w:left w:w="40" w:type="dxa"/>
              <w:bottom w:w="40" w:type="dxa"/>
              <w:right w:w="40" w:type="dxa"/>
            </w:tcMar>
            <w:vAlign w:val="top"/>
          </w:tcPr>
          <w:bookmarkStart w:id="15832" w:name="para_28661ddb_3741_45e2_bc9b_1e707bded7"/>
          <w:p>
            <w:pPr>
              <w:spacing w:before="180" w:after="0" w:line="240" w:lineRule="auto"/>
              <w:jc w:val="center"/>
            </w:pPr>
            <w:r>
              <w:rPr>
                <w:rFonts w:ascii="Arial" w:hAnsi="Arial"/>
                <w:color w:val="000000"/>
                <w:sz w:val="18"/>
              </w:rPr>
              <w:t>-/1</w:t>
            </w:r>
          </w:p>
          <w:bookmarkEnd w:id="1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3" w:name="para_61e089d3_c531_4a75_930b_03796cf59c"/>
          <w:p>
            <w:pPr>
              <w:spacing w:before="180" w:after="0" w:line="240" w:lineRule="auto"/>
            </w:pPr>
            <w:r>
              <w:rPr>
                <w:rFonts w:ascii="Arial" w:hAnsi="Arial"/>
                <w:color w:val="000000"/>
                <w:sz w:val="18"/>
              </w:rPr>
              <w:t>&gt;&gt;Measurement Equipment Type</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4d603f5d_2b25_4444_9a9c_02f1934d9c"/>
          <w:p>
            <w:pPr>
              <w:spacing w:before="180" w:after="0" w:line="240" w:lineRule="auto"/>
              <w:jc w:val="center"/>
            </w:pPr>
            <w:r>
              <w:rPr>
                <w:rFonts w:ascii="Arial" w:hAnsi="Arial"/>
                <w:color w:val="000000"/>
                <w:sz w:val="18"/>
              </w:rPr>
              <w:t>(0028,7014)</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3ca0a8a4_7ed2_4cea_a9f1_439cc34d52"/>
          <w:p>
            <w:pPr>
              <w:spacing w:before="180" w:after="0" w:line="240" w:lineRule="auto"/>
              <w:jc w:val="center"/>
            </w:pPr>
            <w:r>
              <w:rPr>
                <w:rFonts w:ascii="Arial" w:hAnsi="Arial"/>
                <w:color w:val="000000"/>
                <w:sz w:val="18"/>
              </w:rPr>
              <w:t>-/1</w:t>
            </w:r>
          </w:p>
          <w:bookmarkEnd w:id="15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6" w:name="para_d059575c_9325_4676_bcd2_45fdd77776"/>
          <w:p>
            <w:pPr>
              <w:spacing w:before="180" w:after="0" w:line="240" w:lineRule="auto"/>
            </w:pPr>
            <w:r>
              <w:rPr>
                <w:rFonts w:ascii="Arial" w:hAnsi="Arial"/>
                <w:color w:val="000000"/>
                <w:sz w:val="18"/>
              </w:rPr>
              <w:t>&gt;&gt;Manufacturer</w:t>
            </w:r>
          </w:p>
          <w:bookmarkEnd w:id="15836"/>
        </w:tc>
        <w:tc>
          <w:tcPr>
            <w:tcBorders>
              <w:bottom w:val="single" w:sz="4" w:color="000000"/>
              <w:right w:val="single" w:sz="4" w:color="000000"/>
            </w:tcBorders>
            <w:tcMar>
              <w:top w:w="40" w:type="dxa"/>
              <w:left w:w="40" w:type="dxa"/>
              <w:bottom w:w="40" w:type="dxa"/>
              <w:right w:w="40" w:type="dxa"/>
            </w:tcMar>
            <w:vAlign w:val="top"/>
          </w:tcPr>
          <w:bookmarkStart w:id="15837" w:name="para_6818c2be_6cc7_4f5b_b051_f9b3e76641"/>
          <w:p>
            <w:pPr>
              <w:spacing w:before="180" w:after="0" w:line="240" w:lineRule="auto"/>
              <w:jc w:val="center"/>
            </w:pPr>
            <w:r>
              <w:rPr>
                <w:rFonts w:ascii="Arial" w:hAnsi="Arial"/>
                <w:color w:val="000000"/>
                <w:sz w:val="18"/>
              </w:rPr>
              <w:t>(0008,0070)</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315e202b_8b22_4f4f_87e4_88df0dffe4"/>
          <w:p>
            <w:pPr>
              <w:spacing w:before="180" w:after="0" w:line="240" w:lineRule="auto"/>
              <w:jc w:val="center"/>
            </w:pPr>
            <w:r>
              <w:rPr>
                <w:rFonts w:ascii="Arial" w:hAnsi="Arial"/>
                <w:color w:val="000000"/>
                <w:sz w:val="18"/>
              </w:rPr>
              <w:t>-/1</w:t>
            </w:r>
          </w:p>
          <w:bookmarkEnd w:id="1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9" w:name="para_8fefd38e_0462_43dd_aa45_6bcaf54564"/>
          <w:p>
            <w:pPr>
              <w:spacing w:before="180" w:after="0" w:line="240" w:lineRule="auto"/>
            </w:pPr>
            <w:r>
              <w:rPr>
                <w:rFonts w:ascii="Arial" w:hAnsi="Arial"/>
                <w:color w:val="000000"/>
                <w:sz w:val="18"/>
              </w:rPr>
              <w:t>&gt;&gt;Manufacturer's Model Name</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351ea465_c168_410c_b38d_18a43cb3ed"/>
          <w:p>
            <w:pPr>
              <w:spacing w:before="180" w:after="0" w:line="240" w:lineRule="auto"/>
              <w:jc w:val="center"/>
            </w:pPr>
            <w:r>
              <w:rPr>
                <w:rFonts w:ascii="Arial" w:hAnsi="Arial"/>
                <w:color w:val="000000"/>
                <w:sz w:val="18"/>
              </w:rPr>
              <w:t>(0008,1090)</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6fca40f6_1cfc_47dd_9553_40971296e0"/>
          <w:p>
            <w:pPr>
              <w:spacing w:before="180" w:after="0" w:line="240" w:lineRule="auto"/>
              <w:jc w:val="center"/>
            </w:pPr>
            <w:r>
              <w:rPr>
                <w:rFonts w:ascii="Arial" w:hAnsi="Arial"/>
                <w:color w:val="000000"/>
                <w:sz w:val="18"/>
              </w:rPr>
              <w:t>-/1</w:t>
            </w:r>
          </w:p>
          <w:bookmarkEnd w:id="15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2" w:name="para_b680f9bb_a838_4e39_9a41_2fbfbb13a9"/>
          <w:p>
            <w:pPr>
              <w:spacing w:before="180" w:after="0" w:line="240" w:lineRule="auto"/>
            </w:pPr>
            <w:r>
              <w:rPr>
                <w:rFonts w:ascii="Arial" w:hAnsi="Arial"/>
                <w:color w:val="000000"/>
                <w:sz w:val="18"/>
              </w:rPr>
              <w:t>&gt;&gt;Device Serial Number</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4721726a_79b5_4b4c_b0ce_6b59dcbb68"/>
          <w:p>
            <w:pPr>
              <w:spacing w:before="180" w:after="0" w:line="240" w:lineRule="auto"/>
              <w:jc w:val="center"/>
            </w:pPr>
            <w:r>
              <w:rPr>
                <w:rFonts w:ascii="Arial" w:hAnsi="Arial"/>
                <w:color w:val="000000"/>
                <w:sz w:val="18"/>
              </w:rPr>
              <w:t>(0018,1000)</w:t>
            </w:r>
          </w:p>
          <w:bookmarkEnd w:id="15843"/>
        </w:tc>
        <w:tc>
          <w:tcPr>
            <w:tcBorders>
              <w:bottom w:val="single" w:sz="4" w:color="000000"/>
              <w:right w:val="single" w:sz="4" w:color="000000"/>
            </w:tcBorders>
            <w:tcMar>
              <w:top w:w="40" w:type="dxa"/>
              <w:left w:w="40" w:type="dxa"/>
              <w:bottom w:w="40" w:type="dxa"/>
              <w:right w:w="40" w:type="dxa"/>
            </w:tcMar>
            <w:vAlign w:val="top"/>
          </w:tcPr>
          <w:bookmarkStart w:id="15844" w:name="para_e4a42687_1624_4f92_bf24_19594b65df"/>
          <w:p>
            <w:pPr>
              <w:spacing w:before="180" w:after="0" w:line="240" w:lineRule="auto"/>
              <w:jc w:val="center"/>
            </w:pPr>
            <w:r>
              <w:rPr>
                <w:rFonts w:ascii="Arial" w:hAnsi="Arial"/>
                <w:color w:val="000000"/>
                <w:sz w:val="18"/>
              </w:rPr>
              <w:t>-/1</w:t>
            </w:r>
          </w:p>
          <w:bookmarkEnd w:id="1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5" w:name="para_f45acffc_f4c3_4a37_b462_f06942c192"/>
          <w:p>
            <w:pPr>
              <w:spacing w:before="180" w:after="0" w:line="240" w:lineRule="auto"/>
            </w:pPr>
            <w:r>
              <w:rPr>
                <w:rFonts w:ascii="Arial" w:hAnsi="Arial"/>
                <w:color w:val="000000"/>
                <w:sz w:val="18"/>
              </w:rPr>
              <w:t>&gt;&gt;DateTime of Last Calibration</w:t>
            </w:r>
          </w:p>
          <w:bookmarkEnd w:id="15845"/>
        </w:tc>
        <w:tc>
          <w:tcPr>
            <w:tcBorders>
              <w:bottom w:val="single" w:sz="4" w:color="000000"/>
              <w:right w:val="single" w:sz="4" w:color="000000"/>
            </w:tcBorders>
            <w:tcMar>
              <w:top w:w="40" w:type="dxa"/>
              <w:left w:w="40" w:type="dxa"/>
              <w:bottom w:w="40" w:type="dxa"/>
              <w:right w:w="40" w:type="dxa"/>
            </w:tcMar>
            <w:vAlign w:val="top"/>
          </w:tcPr>
          <w:bookmarkStart w:id="15846" w:name="para_b6a9ef85_e7d6_48b2_ae3d_3b29d3574c"/>
          <w:p>
            <w:pPr>
              <w:spacing w:before="180" w:after="0" w:line="240" w:lineRule="auto"/>
              <w:jc w:val="center"/>
            </w:pPr>
            <w:r>
              <w:rPr>
                <w:rFonts w:ascii="Arial" w:hAnsi="Arial"/>
                <w:color w:val="000000"/>
                <w:sz w:val="18"/>
              </w:rPr>
              <w:t>(0018,1202)</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bf81c5ed_58dd_4648_b72a_24d60515bb"/>
          <w:p>
            <w:pPr>
              <w:spacing w:before="180" w:after="0" w:line="240" w:lineRule="auto"/>
              <w:jc w:val="center"/>
            </w:pPr>
            <w:r>
              <w:rPr>
                <w:rFonts w:ascii="Arial" w:hAnsi="Arial"/>
                <w:color w:val="000000"/>
                <w:sz w:val="18"/>
              </w:rPr>
              <w:t>-/2</w:t>
            </w:r>
          </w:p>
          <w:bookmarkEnd w:id="15847"/>
        </w:tc>
      </w:tr>
      <w:tr>
        <w:tblPrEx/>
        <w:trPr/>
        <w:tc>
          <w:tcPr>
            <w:hMerge w:val="restart"/>
            <w:tcBorders>
              <w:left w:val="single" w:sz="4" w:color="000000"/>
              <w:bottom w:val="single" w:sz="4" w:color="000000"/>
            </w:tcBorders>
            <w:tcMar>
              <w:top w:w="40" w:type="dxa"/>
              <w:left w:w="40" w:type="dxa"/>
              <w:bottom w:w="40" w:type="dxa"/>
            </w:tcMar>
            <w:vAlign w:val="top"/>
          </w:tcPr>
          <w:bookmarkStart w:id="15848" w:name="para_983dc417_eda4_4f8c_9e7a_a167468fe7"/>
          <w:p>
            <w:pPr>
              <w:spacing w:before="180" w:after="0" w:line="240" w:lineRule="auto"/>
            </w:pPr>
            <w:r>
              <w:rPr>
                <w:rFonts w:ascii="Arial" w:hAnsi="Arial"/>
                <w:b/>
                <w:color w:val="000000"/>
                <w:sz w:val="18"/>
              </w:rPr>
              <w:t>Target Luminance Characteristics Module</w:t>
            </w:r>
          </w:p>
          <w:bookmarkEnd w:id="158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9" w:name="para_97c9aa20_f8ca_4d5f_829d_d68c41b6d0"/>
          <w:p>
            <w:pPr>
              <w:spacing w:before="180" w:after="0" w:line="240" w:lineRule="auto"/>
            </w:pPr>
            <w:r>
              <w:rPr>
                <w:rFonts w:ascii="Arial" w:hAnsi="Arial"/>
                <w:color w:val="000000"/>
                <w:sz w:val="18"/>
              </w:rPr>
              <w:t>Target Luminance Characteristics Sequence</w:t>
            </w:r>
          </w:p>
          <w:bookmarkEnd w:id="15849"/>
        </w:tc>
        <w:tc>
          <w:tcPr>
            <w:tcBorders>
              <w:bottom w:val="single" w:sz="4" w:color="000000"/>
              <w:right w:val="single" w:sz="4" w:color="000000"/>
            </w:tcBorders>
            <w:tcMar>
              <w:top w:w="40" w:type="dxa"/>
              <w:left w:w="40" w:type="dxa"/>
              <w:bottom w:w="40" w:type="dxa"/>
              <w:right w:w="40" w:type="dxa"/>
            </w:tcMar>
            <w:vAlign w:val="top"/>
          </w:tcPr>
          <w:bookmarkStart w:id="15850" w:name="para_da6e5c8b_b550_4248_b162_f50215960d"/>
          <w:p>
            <w:pPr>
              <w:spacing w:before="180" w:after="0" w:line="240" w:lineRule="auto"/>
              <w:jc w:val="center"/>
            </w:pPr>
            <w:r>
              <w:rPr>
                <w:rFonts w:ascii="Arial" w:hAnsi="Arial"/>
                <w:color w:val="000000"/>
                <w:sz w:val="18"/>
              </w:rPr>
              <w:t>(0028,7008)</w:t>
            </w:r>
          </w:p>
          <w:bookmarkEnd w:id="15850"/>
        </w:tc>
        <w:tc>
          <w:tcPr>
            <w:tcBorders>
              <w:bottom w:val="single" w:sz="4" w:color="000000"/>
              <w:right w:val="single" w:sz="4" w:color="000000"/>
            </w:tcBorders>
            <w:tcMar>
              <w:top w:w="40" w:type="dxa"/>
              <w:left w:w="40" w:type="dxa"/>
              <w:bottom w:w="40" w:type="dxa"/>
              <w:right w:w="40" w:type="dxa"/>
            </w:tcMar>
            <w:vAlign w:val="top"/>
          </w:tcPr>
          <w:bookmarkStart w:id="15851" w:name="para_253ea627_7b25_466a_852b_bb5de8ffcb"/>
          <w:p>
            <w:pPr>
              <w:spacing w:before="180" w:after="0" w:line="240" w:lineRule="auto"/>
              <w:jc w:val="center"/>
            </w:pPr>
            <w:r>
              <w:rPr>
                <w:rFonts w:ascii="Arial" w:hAnsi="Arial"/>
                <w:color w:val="000000"/>
                <w:sz w:val="18"/>
              </w:rPr>
              <w:t>2/1</w:t>
            </w:r>
          </w:p>
          <w:bookmarkEnd w:id="1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2" w:name="para_25b1832f_9f47_4a4d_84b0_180c2e0c23"/>
          <w:p>
            <w:pPr>
              <w:spacing w:before="180" w:after="0" w:line="240" w:lineRule="auto"/>
            </w:pPr>
            <w:r>
              <w:rPr>
                <w:rFonts w:ascii="Arial" w:hAnsi="Arial"/>
                <w:color w:val="000000"/>
                <w:sz w:val="18"/>
              </w:rPr>
              <w:t>&gt;Luminance Characteristics ID</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a885fa82_babb_40af_88ee_55078e16b1"/>
          <w:p>
            <w:pPr>
              <w:spacing w:before="180" w:after="0" w:line="240" w:lineRule="auto"/>
              <w:jc w:val="center"/>
            </w:pPr>
            <w:r>
              <w:rPr>
                <w:rFonts w:ascii="Arial" w:hAnsi="Arial"/>
                <w:color w:val="000000"/>
                <w:sz w:val="18"/>
              </w:rPr>
              <w:t>(0028,7009)</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86369a86_f5c4_4d0c_a4e5_58bcd1b2f2"/>
          <w:p>
            <w:pPr>
              <w:spacing w:before="180" w:after="0" w:line="240" w:lineRule="auto"/>
              <w:jc w:val="center"/>
            </w:pPr>
            <w:r>
              <w:rPr>
                <w:rFonts w:ascii="Arial" w:hAnsi="Arial"/>
                <w:color w:val="000000"/>
                <w:sz w:val="18"/>
              </w:rPr>
              <w:t>-/1</w:t>
            </w:r>
          </w:p>
          <w:bookmarkEnd w:id="1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5" w:name="para_569ea13b_7af3_4a4d_b38e_fd6608ad2d"/>
          <w:p>
            <w:pPr>
              <w:spacing w:before="180" w:after="0" w:line="240" w:lineRule="auto"/>
            </w:pPr>
            <w:r>
              <w:rPr>
                <w:rFonts w:ascii="Arial" w:hAnsi="Arial"/>
                <w:color w:val="000000"/>
                <w:sz w:val="18"/>
              </w:rPr>
              <w:t>&gt;Display Function Type</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795fd4e7_031f_43d8_aa8a_0cdaa12f12"/>
          <w:p>
            <w:pPr>
              <w:spacing w:before="180" w:after="0" w:line="240" w:lineRule="auto"/>
              <w:jc w:val="center"/>
            </w:pPr>
            <w:r>
              <w:rPr>
                <w:rFonts w:ascii="Arial" w:hAnsi="Arial"/>
                <w:color w:val="000000"/>
                <w:sz w:val="18"/>
              </w:rPr>
              <w:t>(0028,7019)</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e2127eeb_d55e_4806_a53f_2a154dfe72"/>
          <w:p>
            <w:pPr>
              <w:spacing w:before="180" w:after="0" w:line="240" w:lineRule="auto"/>
              <w:jc w:val="center"/>
            </w:pPr>
            <w:r>
              <w:rPr>
                <w:rFonts w:ascii="Arial" w:hAnsi="Arial"/>
                <w:color w:val="000000"/>
                <w:sz w:val="18"/>
              </w:rPr>
              <w:t>-/1</w:t>
            </w:r>
          </w:p>
          <w:bookmarkEnd w:id="1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8" w:name="para_31d8ff5c_1d43_4888_bae5_3cb6ba00a1"/>
          <w:p>
            <w:pPr>
              <w:spacing w:before="180" w:after="0" w:line="240" w:lineRule="auto"/>
            </w:pPr>
            <w:r>
              <w:rPr>
                <w:rFonts w:ascii="Arial" w:hAnsi="Arial"/>
                <w:color w:val="000000"/>
                <w:sz w:val="18"/>
              </w:rPr>
              <w:t>&gt;Target Minimum Luminance</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b7c312be_34d2_41e6_9664_5501bc0bb3"/>
          <w:p>
            <w:pPr>
              <w:spacing w:before="180" w:after="0" w:line="240" w:lineRule="auto"/>
              <w:jc w:val="center"/>
            </w:pPr>
            <w:r>
              <w:rPr>
                <w:rFonts w:ascii="Arial" w:hAnsi="Arial"/>
                <w:color w:val="000000"/>
                <w:sz w:val="18"/>
              </w:rPr>
              <w:t>(0028,701D)</w:t>
            </w:r>
          </w:p>
          <w:bookmarkEnd w:id="15859"/>
        </w:tc>
        <w:tc>
          <w:tcPr>
            <w:tcBorders>
              <w:bottom w:val="single" w:sz="4" w:color="000000"/>
              <w:right w:val="single" w:sz="4" w:color="000000"/>
            </w:tcBorders>
            <w:tcMar>
              <w:top w:w="40" w:type="dxa"/>
              <w:left w:w="40" w:type="dxa"/>
              <w:bottom w:w="40" w:type="dxa"/>
              <w:right w:w="40" w:type="dxa"/>
            </w:tcMar>
            <w:vAlign w:val="top"/>
          </w:tcPr>
          <w:bookmarkStart w:id="15860" w:name="para_48d23544_f9cf_427a_934e_fd7dc82c15"/>
          <w:p>
            <w:pPr>
              <w:spacing w:before="180" w:after="0" w:line="240" w:lineRule="auto"/>
              <w:jc w:val="center"/>
            </w:pPr>
            <w:r>
              <w:rPr>
                <w:rFonts w:ascii="Arial" w:hAnsi="Arial"/>
                <w:color w:val="000000"/>
                <w:sz w:val="18"/>
              </w:rPr>
              <w:t>-/1</w:t>
            </w:r>
          </w:p>
          <w:bookmarkEnd w:id="1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1" w:name="para_af27613b_708a_4e65_b74a_87a130a189"/>
          <w:p>
            <w:pPr>
              <w:spacing w:before="180" w:after="0" w:line="240" w:lineRule="auto"/>
            </w:pPr>
            <w:r>
              <w:rPr>
                <w:rFonts w:ascii="Arial" w:hAnsi="Arial"/>
                <w:color w:val="000000"/>
                <w:sz w:val="18"/>
              </w:rPr>
              <w:t>&gt;Target Maximum Luminance</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3d87df57_49dc_43db_9c83_e0211c7b87"/>
          <w:p>
            <w:pPr>
              <w:spacing w:before="180" w:after="0" w:line="240" w:lineRule="auto"/>
              <w:jc w:val="center"/>
            </w:pPr>
            <w:r>
              <w:rPr>
                <w:rFonts w:ascii="Arial" w:hAnsi="Arial"/>
                <w:color w:val="000000"/>
                <w:sz w:val="18"/>
              </w:rPr>
              <w:t>(0028,701E)</w:t>
            </w:r>
          </w:p>
          <w:bookmarkEnd w:id="15862"/>
        </w:tc>
        <w:tc>
          <w:tcPr>
            <w:tcBorders>
              <w:bottom w:val="single" w:sz="4" w:color="000000"/>
              <w:right w:val="single" w:sz="4" w:color="000000"/>
            </w:tcBorders>
            <w:tcMar>
              <w:top w:w="40" w:type="dxa"/>
              <w:left w:w="40" w:type="dxa"/>
              <w:bottom w:w="40" w:type="dxa"/>
              <w:right w:w="40" w:type="dxa"/>
            </w:tcMar>
            <w:vAlign w:val="top"/>
          </w:tcPr>
          <w:bookmarkStart w:id="15863" w:name="para_b642cc89_1e27_495b_9f30_e27bb04b27"/>
          <w:p>
            <w:pPr>
              <w:spacing w:before="180" w:after="0" w:line="240" w:lineRule="auto"/>
              <w:jc w:val="center"/>
            </w:pPr>
            <w:r>
              <w:rPr>
                <w:rFonts w:ascii="Arial" w:hAnsi="Arial"/>
                <w:color w:val="000000"/>
                <w:sz w:val="18"/>
              </w:rPr>
              <w:t>-/1</w:t>
            </w:r>
          </w:p>
          <w:bookmarkEnd w:id="1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4" w:name="para_b0ab6e7a_c9fb_4083_9efb_735b617428"/>
          <w:p>
            <w:pPr>
              <w:spacing w:before="180" w:after="0" w:line="240" w:lineRule="auto"/>
            </w:pPr>
            <w:r>
              <w:rPr>
                <w:rFonts w:ascii="Arial" w:hAnsi="Arial"/>
                <w:color w:val="000000"/>
                <w:sz w:val="18"/>
              </w:rPr>
              <w:t>&gt;Gamma Value</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76811a38_05cd_4336_a28a_5664c6a9e0"/>
          <w:p>
            <w:pPr>
              <w:spacing w:before="180" w:after="0" w:line="240" w:lineRule="auto"/>
              <w:jc w:val="center"/>
            </w:pPr>
            <w:r>
              <w:rPr>
                <w:rFonts w:ascii="Arial" w:hAnsi="Arial"/>
                <w:color w:val="000000"/>
                <w:sz w:val="18"/>
              </w:rPr>
              <w:t>(0028,701A)</w:t>
            </w:r>
          </w:p>
          <w:bookmarkEnd w:id="15865"/>
        </w:tc>
        <w:tc>
          <w:tcPr>
            <w:tcBorders>
              <w:bottom w:val="single" w:sz="4" w:color="000000"/>
              <w:right w:val="single" w:sz="4" w:color="000000"/>
            </w:tcBorders>
            <w:tcMar>
              <w:top w:w="40" w:type="dxa"/>
              <w:left w:w="40" w:type="dxa"/>
              <w:bottom w:w="40" w:type="dxa"/>
              <w:right w:w="40" w:type="dxa"/>
            </w:tcMar>
            <w:vAlign w:val="top"/>
          </w:tcPr>
          <w:bookmarkStart w:id="15866" w:name="para_c6049b6a_f952_4200_93f1_7f36b7d3f4"/>
          <w:p>
            <w:pPr>
              <w:spacing w:before="180" w:after="0" w:line="240" w:lineRule="auto"/>
              <w:jc w:val="center"/>
            </w:pPr>
            <w:r>
              <w:rPr>
                <w:rFonts w:ascii="Arial" w:hAnsi="Arial"/>
                <w:color w:val="000000"/>
                <w:sz w:val="18"/>
              </w:rPr>
              <w:t>-/1C</w:t>
            </w:r>
          </w:p>
          <w:bookmarkEnd w:id="15866"/>
          <w:bookmarkStart w:id="15867"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8" w:name="para_4fb4314b_7af7_4a11_a6e1_1e362b0482"/>
          <w:p>
            <w:pPr>
              <w:spacing w:before="180" w:after="0" w:line="240" w:lineRule="auto"/>
            </w:pPr>
            <w:r>
              <w:rPr>
                <w:rFonts w:ascii="Arial" w:hAnsi="Arial"/>
                <w:color w:val="000000"/>
                <w:sz w:val="18"/>
              </w:rPr>
              <w:t>&gt;Number of Luminance Points</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3af6ca91_05ce_4b98_9154_a669861ce0"/>
          <w:p>
            <w:pPr>
              <w:spacing w:before="180" w:after="0" w:line="240" w:lineRule="auto"/>
              <w:jc w:val="center"/>
            </w:pPr>
            <w:r>
              <w:rPr>
                <w:rFonts w:ascii="Arial" w:hAnsi="Arial"/>
                <w:color w:val="000000"/>
                <w:sz w:val="18"/>
              </w:rPr>
              <w:t>(0028,701B)</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de4cf4c1_52a7_4149_a1c4_6242dba35f"/>
          <w:p>
            <w:pPr>
              <w:spacing w:before="180" w:after="0" w:line="240" w:lineRule="auto"/>
              <w:jc w:val="center"/>
            </w:pPr>
            <w:r>
              <w:rPr>
                <w:rFonts w:ascii="Arial" w:hAnsi="Arial"/>
                <w:color w:val="000000"/>
                <w:sz w:val="18"/>
              </w:rPr>
              <w:t>-/1C</w:t>
            </w:r>
          </w:p>
          <w:bookmarkEnd w:id="15870"/>
          <w:bookmarkStart w:id="15871"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2" w:name="para_57d4e65c_56b9_4a7a_809b_bccf5da021"/>
          <w:p>
            <w:pPr>
              <w:spacing w:before="180" w:after="0" w:line="240" w:lineRule="auto"/>
            </w:pPr>
            <w:r>
              <w:rPr>
                <w:rFonts w:ascii="Arial" w:hAnsi="Arial"/>
                <w:color w:val="000000"/>
                <w:sz w:val="18"/>
              </w:rPr>
              <w:t>&gt;Luminance Response Sequence</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d5a4e98a_c18c_409b_b72e_8d4eebd5e9"/>
          <w:p>
            <w:pPr>
              <w:spacing w:before="180" w:after="0" w:line="240" w:lineRule="auto"/>
              <w:jc w:val="center"/>
            </w:pPr>
            <w:r>
              <w:rPr>
                <w:rFonts w:ascii="Arial" w:hAnsi="Arial"/>
                <w:color w:val="000000"/>
                <w:sz w:val="18"/>
              </w:rPr>
              <w:t>(0028,701C)</w:t>
            </w:r>
          </w:p>
          <w:bookmarkEnd w:id="15873"/>
        </w:tc>
        <w:tc>
          <w:tcPr>
            <w:tcBorders>
              <w:bottom w:val="single" w:sz="4" w:color="000000"/>
              <w:right w:val="single" w:sz="4" w:color="000000"/>
            </w:tcBorders>
            <w:tcMar>
              <w:top w:w="40" w:type="dxa"/>
              <w:left w:w="40" w:type="dxa"/>
              <w:bottom w:w="40" w:type="dxa"/>
              <w:right w:w="40" w:type="dxa"/>
            </w:tcMar>
            <w:vAlign w:val="top"/>
          </w:tcPr>
          <w:bookmarkStart w:id="15874" w:name="para_3e281c05_1bb0_460c_8a9b_0ea16818e5"/>
          <w:p>
            <w:pPr>
              <w:spacing w:before="180" w:after="0" w:line="240" w:lineRule="auto"/>
              <w:jc w:val="center"/>
            </w:pPr>
            <w:r>
              <w:rPr>
                <w:rFonts w:ascii="Arial" w:hAnsi="Arial"/>
                <w:color w:val="000000"/>
                <w:sz w:val="18"/>
              </w:rPr>
              <w:t>-/1C</w:t>
            </w:r>
          </w:p>
          <w:bookmarkEnd w:id="15874"/>
          <w:bookmarkStart w:id="15875"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6" w:name="para_f5e5964c_f650_4936_9a77_c70b8af0c5"/>
          <w:p>
            <w:pPr>
              <w:spacing w:before="180" w:after="0" w:line="240" w:lineRule="auto"/>
            </w:pPr>
            <w:r>
              <w:rPr>
                <w:rFonts w:ascii="Arial" w:hAnsi="Arial"/>
                <w:color w:val="000000"/>
                <w:sz w:val="18"/>
              </w:rPr>
              <w:t>&gt;&gt;DDL Value</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0706c276_e4e2_4005_bae9_57d39da99b"/>
          <w:p>
            <w:pPr>
              <w:spacing w:before="180" w:after="0" w:line="240" w:lineRule="auto"/>
              <w:jc w:val="center"/>
            </w:pPr>
            <w:r>
              <w:rPr>
                <w:rFonts w:ascii="Arial" w:hAnsi="Arial"/>
                <w:color w:val="000000"/>
                <w:sz w:val="18"/>
              </w:rPr>
              <w:t>(0028,7017)</w:t>
            </w:r>
          </w:p>
          <w:bookmarkEnd w:id="15877"/>
        </w:tc>
        <w:tc>
          <w:tcPr>
            <w:tcBorders>
              <w:bottom w:val="single" w:sz="4" w:color="000000"/>
              <w:right w:val="single" w:sz="4" w:color="000000"/>
            </w:tcBorders>
            <w:tcMar>
              <w:top w:w="40" w:type="dxa"/>
              <w:left w:w="40" w:type="dxa"/>
              <w:bottom w:w="40" w:type="dxa"/>
              <w:right w:w="40" w:type="dxa"/>
            </w:tcMar>
            <w:vAlign w:val="top"/>
          </w:tcPr>
          <w:bookmarkStart w:id="15878" w:name="para_bf203e4a_1eb0_4e5f_842c_b6b8b85a82"/>
          <w:p>
            <w:pPr>
              <w:spacing w:before="180" w:after="0" w:line="240" w:lineRule="auto"/>
              <w:jc w:val="center"/>
            </w:pPr>
            <w:r>
              <w:rPr>
                <w:rFonts w:ascii="Arial" w:hAnsi="Arial"/>
                <w:color w:val="000000"/>
                <w:sz w:val="18"/>
              </w:rPr>
              <w:t>-/1</w:t>
            </w:r>
          </w:p>
          <w:bookmarkEnd w:id="1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9" w:name="para_0adfbc47_af86_45ac_9ea9_b4db280621"/>
          <w:p>
            <w:pPr>
              <w:spacing w:before="180" w:after="0" w:line="240" w:lineRule="auto"/>
            </w:pPr>
            <w:r>
              <w:rPr>
                <w:rFonts w:ascii="Arial" w:hAnsi="Arial"/>
                <w:color w:val="000000"/>
                <w:sz w:val="18"/>
              </w:rPr>
              <w:t>&gt;&gt;Luminance Value</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c5806c3c_1222_4cd5_b0d5_0d7a363b8b"/>
          <w:p>
            <w:pPr>
              <w:spacing w:before="180" w:after="0" w:line="240" w:lineRule="auto"/>
              <w:jc w:val="center"/>
            </w:pPr>
            <w:r>
              <w:rPr>
                <w:rFonts w:ascii="Arial" w:hAnsi="Arial"/>
                <w:color w:val="000000"/>
                <w:sz w:val="18"/>
              </w:rPr>
              <w:t>(0028,701F)</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4654edbe_bc49_406b_beec_c66b00f171"/>
          <w:p>
            <w:pPr>
              <w:spacing w:before="180" w:after="0" w:line="240" w:lineRule="auto"/>
              <w:jc w:val="center"/>
            </w:pPr>
            <w:r>
              <w:rPr>
                <w:rFonts w:ascii="Arial" w:hAnsi="Arial"/>
                <w:color w:val="000000"/>
                <w:sz w:val="18"/>
              </w:rPr>
              <w:t>-/1</w:t>
            </w:r>
          </w:p>
          <w:bookmarkEnd w:id="1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2" w:name="para_6d6b5ab0_cc6c_4e01_8d74_a7625d3382"/>
          <w:p>
            <w:pPr>
              <w:spacing w:before="180" w:after="0" w:line="240" w:lineRule="auto"/>
            </w:pPr>
            <w:r>
              <w:rPr>
                <w:rFonts w:ascii="Arial" w:hAnsi="Arial"/>
                <w:color w:val="000000"/>
                <w:sz w:val="18"/>
              </w:rPr>
              <w:t>&gt;Luminance Response Description</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583f1199_7637_4956_8c0d_c58280e3fa"/>
          <w:p>
            <w:pPr>
              <w:spacing w:before="180" w:after="0" w:line="240" w:lineRule="auto"/>
              <w:jc w:val="center"/>
            </w:pPr>
            <w:r>
              <w:rPr>
                <w:rFonts w:ascii="Arial" w:hAnsi="Arial"/>
                <w:color w:val="000000"/>
                <w:sz w:val="18"/>
              </w:rPr>
              <w:t>(0028,7020)</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eee94c43_7b4d_4963_8390_1187d57bc6"/>
          <w:p>
            <w:pPr>
              <w:spacing w:before="180" w:after="0" w:line="240" w:lineRule="auto"/>
              <w:jc w:val="center"/>
            </w:pPr>
            <w:r>
              <w:rPr>
                <w:rFonts w:ascii="Arial" w:hAnsi="Arial"/>
                <w:color w:val="000000"/>
                <w:sz w:val="18"/>
              </w:rPr>
              <w:t>-/1C</w:t>
            </w:r>
          </w:p>
          <w:bookmarkEnd w:id="15884"/>
          <w:bookmarkStart w:id="15885"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6" w:name="para_53fbb548_a26f_41e8_a8a4_4c4bf5cc0f"/>
          <w:p>
            <w:pPr>
              <w:spacing w:before="180" w:after="0" w:line="240" w:lineRule="auto"/>
            </w:pPr>
            <w:r>
              <w:rPr>
                <w:rFonts w:ascii="Arial" w:hAnsi="Arial"/>
                <w:color w:val="000000"/>
                <w:sz w:val="18"/>
              </w:rPr>
              <w:t>&gt;CIExy White Point</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884c1b0b_dbd3_4ad0_8773_cb1a4f8ce3"/>
          <w:p>
            <w:pPr>
              <w:spacing w:before="180" w:after="0" w:line="240" w:lineRule="auto"/>
              <w:jc w:val="center"/>
            </w:pPr>
            <w:r>
              <w:rPr>
                <w:rFonts w:ascii="Arial" w:hAnsi="Arial"/>
                <w:color w:val="000000"/>
                <w:sz w:val="18"/>
              </w:rPr>
              <w:t>(0028,7018)</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be2e1073_ef09_48d3_86ec_41d3c622a6"/>
          <w:p>
            <w:pPr>
              <w:spacing w:before="180" w:after="0" w:line="240" w:lineRule="auto"/>
              <w:jc w:val="center"/>
            </w:pPr>
            <w:r>
              <w:rPr>
                <w:rFonts w:ascii="Arial" w:hAnsi="Arial"/>
                <w:color w:val="000000"/>
                <w:sz w:val="18"/>
              </w:rPr>
              <w:t>-/3</w:t>
            </w:r>
          </w:p>
          <w:bookmarkEnd w:id="15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9" w:name="para_5f7bd7a9_f28b_4e30_9f24_ea92cbc00c"/>
          <w:p>
            <w:pPr>
              <w:spacing w:before="180" w:after="0" w:line="240" w:lineRule="auto"/>
            </w:pPr>
            <w:r>
              <w:rPr>
                <w:rFonts w:ascii="Arial" w:hAnsi="Arial"/>
                <w:color w:val="000000"/>
                <w:sz w:val="18"/>
              </w:rPr>
              <w:t>&gt;Reflected Ambient Light</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d0c967e7_303a_4ee8_868c_4e092ca5ee"/>
          <w:p>
            <w:pPr>
              <w:spacing w:before="180" w:after="0" w:line="240" w:lineRule="auto"/>
              <w:jc w:val="center"/>
            </w:pPr>
            <w:r>
              <w:rPr>
                <w:rFonts w:ascii="Arial" w:hAnsi="Arial"/>
                <w:color w:val="000000"/>
                <w:sz w:val="18"/>
              </w:rPr>
              <w:t>(2010,0160)</w:t>
            </w:r>
          </w:p>
          <w:bookmarkEnd w:id="15890"/>
        </w:tc>
        <w:tc>
          <w:tcPr>
            <w:tcBorders>
              <w:bottom w:val="single" w:sz="4" w:color="000000"/>
              <w:right w:val="single" w:sz="4" w:color="000000"/>
            </w:tcBorders>
            <w:tcMar>
              <w:top w:w="40" w:type="dxa"/>
              <w:left w:w="40" w:type="dxa"/>
              <w:bottom w:w="40" w:type="dxa"/>
              <w:right w:w="40" w:type="dxa"/>
            </w:tcMar>
            <w:vAlign w:val="top"/>
          </w:tcPr>
          <w:bookmarkStart w:id="15891" w:name="para_36d3be89_64d7_4f4d_914c_c2af8352c8"/>
          <w:p>
            <w:pPr>
              <w:spacing w:before="180" w:after="0" w:line="240" w:lineRule="auto"/>
              <w:jc w:val="center"/>
            </w:pPr>
            <w:r>
              <w:rPr>
                <w:rFonts w:ascii="Arial" w:hAnsi="Arial"/>
                <w:color w:val="000000"/>
                <w:sz w:val="18"/>
              </w:rPr>
              <w:t>-/3</w:t>
            </w:r>
          </w:p>
          <w:bookmarkEnd w:id="15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2" w:name="para_b08c7239_a8bd_440f_9d40_94ec25e815"/>
          <w:p>
            <w:pPr>
              <w:spacing w:before="180" w:after="0" w:line="240" w:lineRule="auto"/>
            </w:pPr>
            <w:r>
              <w:rPr>
                <w:rFonts w:ascii="Arial" w:hAnsi="Arial"/>
                <w:color w:val="000000"/>
                <w:sz w:val="18"/>
              </w:rPr>
              <w:t>&gt;Ambient Light Value Source</w:t>
            </w:r>
          </w:p>
          <w:bookmarkEnd w:id="15892"/>
        </w:tc>
        <w:tc>
          <w:tcPr>
            <w:tcBorders>
              <w:bottom w:val="single" w:sz="4" w:color="000000"/>
              <w:right w:val="single" w:sz="4" w:color="000000"/>
            </w:tcBorders>
            <w:tcMar>
              <w:top w:w="40" w:type="dxa"/>
              <w:left w:w="40" w:type="dxa"/>
              <w:bottom w:w="40" w:type="dxa"/>
              <w:right w:w="40" w:type="dxa"/>
            </w:tcMar>
            <w:vAlign w:val="top"/>
          </w:tcPr>
          <w:bookmarkStart w:id="15893" w:name="para_06bf974f_552e_4cc2_8a6d_940aedaaf3"/>
          <w:p>
            <w:pPr>
              <w:spacing w:before="180" w:after="0" w:line="240" w:lineRule="auto"/>
              <w:jc w:val="center"/>
            </w:pPr>
            <w:r>
              <w:rPr>
                <w:rFonts w:ascii="Arial" w:hAnsi="Arial"/>
                <w:color w:val="000000"/>
                <w:sz w:val="18"/>
              </w:rPr>
              <w:t>(0028,7025)</w:t>
            </w:r>
          </w:p>
          <w:bookmarkEnd w:id="15893"/>
        </w:tc>
        <w:tc>
          <w:tcPr>
            <w:tcBorders>
              <w:bottom w:val="single" w:sz="4" w:color="000000"/>
              <w:right w:val="single" w:sz="4" w:color="000000"/>
            </w:tcBorders>
            <w:tcMar>
              <w:top w:w="40" w:type="dxa"/>
              <w:left w:w="40" w:type="dxa"/>
              <w:bottom w:w="40" w:type="dxa"/>
              <w:right w:w="40" w:type="dxa"/>
            </w:tcMar>
            <w:vAlign w:val="top"/>
          </w:tcPr>
          <w:bookmarkStart w:id="15894" w:name="para_5b7c849e_a65d_44f8_aebb_f34ea6ae1e"/>
          <w:p>
            <w:pPr>
              <w:spacing w:before="180" w:after="0" w:line="240" w:lineRule="auto"/>
              <w:jc w:val="center"/>
            </w:pPr>
            <w:r>
              <w:rPr>
                <w:rFonts w:ascii="Arial" w:hAnsi="Arial"/>
                <w:color w:val="000000"/>
                <w:sz w:val="18"/>
              </w:rPr>
              <w:t>-/1C</w:t>
            </w:r>
          </w:p>
          <w:bookmarkEnd w:id="15894"/>
          <w:bookmarkStart w:id="15895"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895"/>
        </w:tc>
      </w:tr>
      <w:tr>
        <w:tblPrEx/>
        <w:trPr/>
        <w:tc>
          <w:tcPr>
            <w:hMerge w:val="restart"/>
            <w:tcBorders>
              <w:left w:val="single" w:sz="4" w:color="000000"/>
              <w:bottom w:val="single" w:sz="4" w:color="000000"/>
            </w:tcBorders>
            <w:tcMar>
              <w:top w:w="40" w:type="dxa"/>
              <w:left w:w="40" w:type="dxa"/>
              <w:bottom w:w="40" w:type="dxa"/>
            </w:tcMar>
            <w:vAlign w:val="top"/>
          </w:tcPr>
          <w:bookmarkStart w:id="15896" w:name="para_05527e89_59b4_40ff_9190_ce6b212940"/>
          <w:p>
            <w:pPr>
              <w:spacing w:before="180" w:after="0" w:line="240" w:lineRule="auto"/>
            </w:pPr>
            <w:r>
              <w:rPr>
                <w:rFonts w:ascii="Arial" w:hAnsi="Arial"/>
                <w:b/>
                <w:color w:val="000000"/>
                <w:sz w:val="18"/>
              </w:rPr>
              <w:t>QA Results Module</w:t>
            </w:r>
          </w:p>
          <w:bookmarkEnd w:id="158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7" w:name="para_880570e3_e5dc_42fa_8123_e50c05b29a"/>
          <w:p>
            <w:pPr>
              <w:spacing w:before="180" w:after="0" w:line="240" w:lineRule="auto"/>
            </w:pPr>
            <w:r>
              <w:rPr>
                <w:rFonts w:ascii="Arial" w:hAnsi="Arial"/>
                <w:color w:val="000000"/>
                <w:sz w:val="18"/>
              </w:rPr>
              <w:t>QA Results Sequence</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951b8d47_234a_42af_b78c_4a9fd6f6b4"/>
          <w:p>
            <w:pPr>
              <w:spacing w:before="180" w:after="0" w:line="240" w:lineRule="auto"/>
              <w:jc w:val="center"/>
            </w:pPr>
            <w:r>
              <w:rPr>
                <w:rFonts w:ascii="Arial" w:hAnsi="Arial"/>
                <w:color w:val="000000"/>
                <w:sz w:val="18"/>
              </w:rPr>
              <w:t>(0028,700F)</w:t>
            </w:r>
          </w:p>
          <w:bookmarkEnd w:id="15898"/>
        </w:tc>
        <w:tc>
          <w:tcPr>
            <w:tcBorders>
              <w:bottom w:val="single" w:sz="4" w:color="000000"/>
              <w:right w:val="single" w:sz="4" w:color="000000"/>
            </w:tcBorders>
            <w:tcMar>
              <w:top w:w="40" w:type="dxa"/>
              <w:left w:w="40" w:type="dxa"/>
              <w:bottom w:w="40" w:type="dxa"/>
              <w:right w:w="40" w:type="dxa"/>
            </w:tcMar>
            <w:vAlign w:val="top"/>
          </w:tcPr>
          <w:bookmarkStart w:id="15899" w:name="para_c45f0bf1_cd2b_4f14_b909_7eb226e26b"/>
          <w:p>
            <w:pPr>
              <w:spacing w:before="180" w:after="0" w:line="240" w:lineRule="auto"/>
              <w:jc w:val="center"/>
            </w:pPr>
            <w:r>
              <w:rPr>
                <w:rFonts w:ascii="Arial" w:hAnsi="Arial"/>
                <w:color w:val="000000"/>
                <w:sz w:val="18"/>
              </w:rPr>
              <w:t>3/1</w:t>
            </w:r>
          </w:p>
          <w:bookmarkEnd w:id="15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0" w:name="para_803a5c75_694a_402a_89ed_1cac4709cf"/>
          <w:p>
            <w:pPr>
              <w:spacing w:before="180" w:after="0" w:line="240" w:lineRule="auto"/>
            </w:pPr>
            <w:r>
              <w:rPr>
                <w:rFonts w:ascii="Arial" w:hAnsi="Arial"/>
                <w:color w:val="000000"/>
                <w:sz w:val="18"/>
              </w:rPr>
              <w:t>&gt;Display Subsystem ID</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18f383bd_2d7d_41b4_a23b_1631d15b62"/>
          <w:p>
            <w:pPr>
              <w:spacing w:before="180" w:after="0" w:line="240" w:lineRule="auto"/>
              <w:jc w:val="center"/>
            </w:pPr>
            <w:r>
              <w:rPr>
                <w:rFonts w:ascii="Arial" w:hAnsi="Arial"/>
                <w:color w:val="000000"/>
                <w:sz w:val="18"/>
              </w:rPr>
              <w:t>(0028,7003)</w:t>
            </w:r>
          </w:p>
          <w:bookmarkEnd w:id="15901"/>
        </w:tc>
        <w:tc>
          <w:tcPr>
            <w:tcBorders>
              <w:bottom w:val="single" w:sz="4" w:color="000000"/>
              <w:right w:val="single" w:sz="4" w:color="000000"/>
            </w:tcBorders>
            <w:tcMar>
              <w:top w:w="40" w:type="dxa"/>
              <w:left w:w="40" w:type="dxa"/>
              <w:bottom w:w="40" w:type="dxa"/>
              <w:right w:w="40" w:type="dxa"/>
            </w:tcMar>
            <w:vAlign w:val="top"/>
          </w:tcPr>
          <w:bookmarkStart w:id="15902" w:name="para_d55d2f92_10ee_4976_a263_966b32855a"/>
          <w:p>
            <w:pPr>
              <w:spacing w:before="180" w:after="0" w:line="240" w:lineRule="auto"/>
              <w:jc w:val="center"/>
            </w:pPr>
            <w:r>
              <w:rPr>
                <w:rFonts w:ascii="Arial" w:hAnsi="Arial"/>
                <w:color w:val="000000"/>
                <w:sz w:val="18"/>
              </w:rPr>
              <w:t>-/1</w:t>
            </w:r>
          </w:p>
          <w:bookmarkEnd w:id="15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3" w:name="para_43fe41e1_9082_45e3_a1fc_5138cde47f"/>
          <w:p>
            <w:pPr>
              <w:spacing w:before="180" w:after="0" w:line="240" w:lineRule="auto"/>
            </w:pPr>
            <w:r>
              <w:rPr>
                <w:rFonts w:ascii="Arial" w:hAnsi="Arial"/>
                <w:color w:val="000000"/>
                <w:sz w:val="18"/>
              </w:rPr>
              <w:t>&gt;Display Subsystem QA Results Sequence</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694e59a2_8e5c_449f_a45a_744fb0dccb"/>
          <w:p>
            <w:pPr>
              <w:spacing w:before="180" w:after="0" w:line="240" w:lineRule="auto"/>
              <w:jc w:val="center"/>
            </w:pPr>
            <w:r>
              <w:rPr>
                <w:rFonts w:ascii="Arial" w:hAnsi="Arial"/>
                <w:color w:val="000000"/>
                <w:sz w:val="18"/>
              </w:rPr>
              <w:t>(0028,7010)</w:t>
            </w:r>
          </w:p>
          <w:bookmarkEnd w:id="15904"/>
        </w:tc>
        <w:tc>
          <w:tcPr>
            <w:tcBorders>
              <w:bottom w:val="single" w:sz="4" w:color="000000"/>
              <w:right w:val="single" w:sz="4" w:color="000000"/>
            </w:tcBorders>
            <w:tcMar>
              <w:top w:w="40" w:type="dxa"/>
              <w:left w:w="40" w:type="dxa"/>
              <w:bottom w:w="40" w:type="dxa"/>
              <w:right w:w="40" w:type="dxa"/>
            </w:tcMar>
            <w:vAlign w:val="top"/>
          </w:tcPr>
          <w:bookmarkStart w:id="15905" w:name="para_a1f01f0c_2f43_4e5d_ac12_83ed6d6afd"/>
          <w:p>
            <w:pPr>
              <w:spacing w:before="180" w:after="0" w:line="240" w:lineRule="auto"/>
              <w:jc w:val="center"/>
            </w:pPr>
            <w:r>
              <w:rPr>
                <w:rFonts w:ascii="Arial" w:hAnsi="Arial"/>
                <w:color w:val="000000"/>
                <w:sz w:val="18"/>
              </w:rPr>
              <w:t>-/2</w:t>
            </w:r>
          </w:p>
          <w:bookmarkEnd w:id="15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6" w:name="para_3abbd019_4d70_46bc_9470_3f043db643"/>
          <w:p>
            <w:pPr>
              <w:spacing w:before="180" w:after="0" w:line="240" w:lineRule="auto"/>
            </w:pPr>
            <w:r>
              <w:rPr>
                <w:rFonts w:ascii="Arial" w:hAnsi="Arial"/>
                <w:color w:val="000000"/>
                <w:sz w:val="18"/>
              </w:rPr>
              <w:t>&gt;&gt;Configuration ID</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97d9bc6c_a663_4986_b652_22440417a2"/>
          <w:p>
            <w:pPr>
              <w:spacing w:before="180" w:after="0" w:line="240" w:lineRule="auto"/>
              <w:jc w:val="center"/>
            </w:pPr>
            <w:r>
              <w:rPr>
                <w:rFonts w:ascii="Arial" w:hAnsi="Arial"/>
                <w:color w:val="000000"/>
                <w:sz w:val="18"/>
              </w:rPr>
              <w:t>(0028,700B)</w:t>
            </w:r>
          </w:p>
          <w:bookmarkEnd w:id="15907"/>
        </w:tc>
        <w:tc>
          <w:tcPr>
            <w:tcBorders>
              <w:bottom w:val="single" w:sz="4" w:color="000000"/>
              <w:right w:val="single" w:sz="4" w:color="000000"/>
            </w:tcBorders>
            <w:tcMar>
              <w:top w:w="40" w:type="dxa"/>
              <w:left w:w="40" w:type="dxa"/>
              <w:bottom w:w="40" w:type="dxa"/>
              <w:right w:w="40" w:type="dxa"/>
            </w:tcMar>
            <w:vAlign w:val="top"/>
          </w:tcPr>
          <w:bookmarkStart w:id="15908" w:name="para_74052ad1_3cb0_403b_8409_cc8b180424"/>
          <w:p>
            <w:pPr>
              <w:spacing w:before="180" w:after="0" w:line="240" w:lineRule="auto"/>
              <w:jc w:val="center"/>
            </w:pPr>
            <w:r>
              <w:rPr>
                <w:rFonts w:ascii="Arial" w:hAnsi="Arial"/>
                <w:color w:val="000000"/>
                <w:sz w:val="18"/>
              </w:rPr>
              <w:t>-/1</w:t>
            </w:r>
          </w:p>
          <w:bookmarkEnd w:id="15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9" w:name="para_e1e455b8_a5b4_4ac3_8258_2e414191a3"/>
          <w:p>
            <w:pPr>
              <w:spacing w:before="180" w:after="0" w:line="240" w:lineRule="auto"/>
            </w:pPr>
            <w:r>
              <w:rPr>
                <w:rFonts w:ascii="Arial" w:hAnsi="Arial"/>
                <w:color w:val="000000"/>
                <w:sz w:val="18"/>
              </w:rPr>
              <w:t>&gt;&gt; Configuration QA Results Sequence</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1c44f63b_5aac_494d_90e1_ecbbea3094"/>
          <w:p>
            <w:pPr>
              <w:spacing w:before="180" w:after="0" w:line="240" w:lineRule="auto"/>
              <w:jc w:val="center"/>
            </w:pPr>
            <w:r>
              <w:rPr>
                <w:rFonts w:ascii="Arial" w:hAnsi="Arial"/>
                <w:color w:val="000000"/>
                <w:sz w:val="18"/>
              </w:rPr>
              <w:t>(0028,7011)</w:t>
            </w:r>
          </w:p>
          <w:bookmarkEnd w:id="15910"/>
        </w:tc>
        <w:tc>
          <w:tcPr>
            <w:tcBorders>
              <w:bottom w:val="single" w:sz="4" w:color="000000"/>
              <w:right w:val="single" w:sz="4" w:color="000000"/>
            </w:tcBorders>
            <w:tcMar>
              <w:top w:w="40" w:type="dxa"/>
              <w:left w:w="40" w:type="dxa"/>
              <w:bottom w:w="40" w:type="dxa"/>
              <w:right w:w="40" w:type="dxa"/>
            </w:tcMar>
            <w:vAlign w:val="top"/>
          </w:tcPr>
          <w:bookmarkStart w:id="15911" w:name="para_e2db21b8_b999_4909_8407_0620ba3cc9"/>
          <w:p>
            <w:pPr>
              <w:spacing w:before="180" w:after="0" w:line="240" w:lineRule="auto"/>
              <w:jc w:val="center"/>
            </w:pPr>
            <w:r>
              <w:rPr>
                <w:rFonts w:ascii="Arial" w:hAnsi="Arial"/>
                <w:color w:val="000000"/>
                <w:sz w:val="18"/>
              </w:rPr>
              <w:t>-/2</w:t>
            </w:r>
          </w:p>
          <w:bookmarkEnd w:id="1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2" w:name="para_d0a4bf84_8d15_4281_b038_683fa53a0d"/>
          <w:p>
            <w:pPr>
              <w:spacing w:before="180" w:after="0" w:line="240" w:lineRule="auto"/>
            </w:pPr>
            <w:r>
              <w:rPr>
                <w:rFonts w:ascii="Arial" w:hAnsi="Arial"/>
                <w:color w:val="000000"/>
                <w:sz w:val="18"/>
              </w:rPr>
              <w:t>&gt;&gt;&gt;Display Calibration Result Sequence</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da3bdbf7_3d6f_4632_86a5_7557f1f909"/>
          <w:p>
            <w:pPr>
              <w:spacing w:before="180" w:after="0" w:line="240" w:lineRule="auto"/>
              <w:jc w:val="center"/>
            </w:pPr>
            <w:r>
              <w:rPr>
                <w:rFonts w:ascii="Arial" w:hAnsi="Arial"/>
                <w:color w:val="000000"/>
                <w:sz w:val="18"/>
              </w:rPr>
              <w:t>(0028,7016)</w:t>
            </w:r>
          </w:p>
          <w:bookmarkEnd w:id="15913"/>
        </w:tc>
        <w:tc>
          <w:tcPr>
            <w:tcBorders>
              <w:bottom w:val="single" w:sz="4" w:color="000000"/>
              <w:right w:val="single" w:sz="4" w:color="000000"/>
            </w:tcBorders>
            <w:tcMar>
              <w:top w:w="40" w:type="dxa"/>
              <w:left w:w="40" w:type="dxa"/>
              <w:bottom w:w="40" w:type="dxa"/>
              <w:right w:w="40" w:type="dxa"/>
            </w:tcMar>
            <w:vAlign w:val="top"/>
          </w:tcPr>
          <w:bookmarkStart w:id="15914" w:name="para_ef519821_39bb_4eba_922b_660b3b7d44"/>
          <w:p>
            <w:pPr>
              <w:spacing w:before="180" w:after="0" w:line="240" w:lineRule="auto"/>
              <w:jc w:val="center"/>
            </w:pPr>
            <w:r>
              <w:rPr>
                <w:rFonts w:ascii="Arial" w:hAnsi="Arial"/>
                <w:color w:val="000000"/>
                <w:sz w:val="18"/>
              </w:rPr>
              <w:t>-/2</w:t>
            </w:r>
          </w:p>
          <w:bookmarkEnd w:id="15914"/>
        </w:tc>
      </w:tr>
      <w:tr>
        <w:tblPrEx/>
        <w:trPr/>
        <w:tc>
          <w:tcPr>
            <w:hMerge w:val="restart"/>
            <w:tcBorders>
              <w:left w:val="single" w:sz="4" w:color="000000"/>
              <w:bottom w:val="single" w:sz="4" w:color="000000"/>
            </w:tcBorders>
            <w:tcMar>
              <w:top w:w="40" w:type="dxa"/>
              <w:left w:w="40" w:type="dxa"/>
              <w:bottom w:w="40" w:type="dxa"/>
            </w:tcMar>
            <w:vAlign w:val="top"/>
          </w:tcPr>
          <w:bookmarkStart w:id="15915"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6" w:name="para_c363a51d_9cdd_4b6d_bded_691c96f56e"/>
          <w:p>
            <w:pPr>
              <w:spacing w:before="180" w:after="0" w:line="240" w:lineRule="auto"/>
            </w:pPr>
            <w:r>
              <w:rPr>
                <w:rFonts w:ascii="Arial" w:hAnsi="Arial"/>
                <w:color w:val="000000"/>
                <w:sz w:val="18"/>
              </w:rPr>
              <w:t>&gt;&gt;&gt;&gt;Luminance Characteristics ID</w:t>
            </w:r>
          </w:p>
          <w:bookmarkEnd w:id="15916"/>
        </w:tc>
        <w:tc>
          <w:tcPr>
            <w:tcBorders>
              <w:bottom w:val="single" w:sz="4" w:color="000000"/>
              <w:right w:val="single" w:sz="4" w:color="000000"/>
            </w:tcBorders>
            <w:tcMar>
              <w:top w:w="40" w:type="dxa"/>
              <w:left w:w="40" w:type="dxa"/>
              <w:bottom w:w="40" w:type="dxa"/>
              <w:right w:w="40" w:type="dxa"/>
            </w:tcMar>
            <w:vAlign w:val="top"/>
          </w:tcPr>
          <w:bookmarkStart w:id="15917" w:name="para_a778bd2e_36ab_4d2a_8569_c03b2d82cb"/>
          <w:p>
            <w:pPr>
              <w:spacing w:before="180" w:after="0" w:line="240" w:lineRule="auto"/>
              <w:jc w:val="center"/>
            </w:pPr>
            <w:r>
              <w:rPr>
                <w:rFonts w:ascii="Arial" w:hAnsi="Arial"/>
                <w:color w:val="000000"/>
                <w:sz w:val="18"/>
              </w:rPr>
              <w:t>(0028,7009)</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b80029b9_5c70_4b1b_ad7c_8abd85976a"/>
          <w:p>
            <w:pPr>
              <w:spacing w:before="180" w:after="0" w:line="240" w:lineRule="auto"/>
              <w:jc w:val="center"/>
            </w:pPr>
            <w:r>
              <w:rPr>
                <w:rFonts w:ascii="Arial" w:hAnsi="Arial"/>
                <w:color w:val="000000"/>
                <w:sz w:val="18"/>
              </w:rPr>
              <w:t>-/1</w:t>
            </w:r>
          </w:p>
          <w:bookmarkEnd w:id="1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9" w:name="para_5c8e344b_1284_46b0_a839_28fd242e1d"/>
          <w:p>
            <w:pPr>
              <w:spacing w:before="180" w:after="0" w:line="240" w:lineRule="auto"/>
            </w:pPr>
            <w:r>
              <w:rPr>
                <w:rFonts w:ascii="Arial" w:hAnsi="Arial"/>
                <w:color w:val="000000"/>
                <w:sz w:val="18"/>
              </w:rPr>
              <w:t>&gt;&gt;&gt;Visual Evaluation Result Sequence</w:t>
            </w:r>
          </w:p>
          <w:bookmarkEnd w:id="15919"/>
        </w:tc>
        <w:tc>
          <w:tcPr>
            <w:tcBorders>
              <w:bottom w:val="single" w:sz="4" w:color="000000"/>
              <w:right w:val="single" w:sz="4" w:color="000000"/>
            </w:tcBorders>
            <w:tcMar>
              <w:top w:w="40" w:type="dxa"/>
              <w:left w:w="40" w:type="dxa"/>
              <w:bottom w:w="40" w:type="dxa"/>
              <w:right w:w="40" w:type="dxa"/>
            </w:tcMar>
            <w:vAlign w:val="top"/>
          </w:tcPr>
          <w:bookmarkStart w:id="15920" w:name="para_5ad2daaf_a1d8_4af9_8dd7_e5f550edc6"/>
          <w:p>
            <w:pPr>
              <w:spacing w:before="180" w:after="0" w:line="240" w:lineRule="auto"/>
              <w:jc w:val="center"/>
            </w:pPr>
            <w:r>
              <w:rPr>
                <w:rFonts w:ascii="Arial" w:hAnsi="Arial"/>
                <w:color w:val="000000"/>
                <w:sz w:val="18"/>
              </w:rPr>
              <w:t>(0028,7015)</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2f238d50_034f_4495_8185_01c6066ebb"/>
          <w:p>
            <w:pPr>
              <w:spacing w:before="180" w:after="0" w:line="240" w:lineRule="auto"/>
              <w:jc w:val="center"/>
            </w:pPr>
            <w:r>
              <w:rPr>
                <w:rFonts w:ascii="Arial" w:hAnsi="Arial"/>
                <w:color w:val="000000"/>
                <w:sz w:val="18"/>
              </w:rPr>
              <w:t>-/2</w:t>
            </w:r>
          </w:p>
          <w:bookmarkEnd w:id="15921"/>
        </w:tc>
      </w:tr>
      <w:tr>
        <w:tblPrEx/>
        <w:trPr/>
        <w:tc>
          <w:tcPr>
            <w:hMerge w:val="restart"/>
            <w:tcBorders>
              <w:left w:val="single" w:sz="4" w:color="000000"/>
              <w:bottom w:val="single" w:sz="4" w:color="000000"/>
            </w:tcBorders>
            <w:tcMar>
              <w:top w:w="40" w:type="dxa"/>
              <w:left w:w="40" w:type="dxa"/>
              <w:bottom w:w="40" w:type="dxa"/>
            </w:tcMar>
            <w:vAlign w:val="top"/>
          </w:tcPr>
          <w:bookmarkStart w:id="15922"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d8049405_f258_411a_9820_14f77e7030"/>
          <w:p>
            <w:pPr>
              <w:spacing w:before="180" w:after="0" w:line="240" w:lineRule="auto"/>
            </w:pPr>
            <w:r>
              <w:rPr>
                <w:rFonts w:ascii="Arial" w:hAnsi="Arial"/>
                <w:color w:val="000000"/>
                <w:sz w:val="18"/>
              </w:rPr>
              <w:t>&gt;&gt;&gt;&gt;Visual Evaluation Test Sequence</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2f3797f5_9aad_45fb_a7bc_9f3be4d26b"/>
          <w:p>
            <w:pPr>
              <w:spacing w:before="180" w:after="0" w:line="240" w:lineRule="auto"/>
              <w:jc w:val="center"/>
            </w:pPr>
            <w:r>
              <w:rPr>
                <w:rFonts w:ascii="Arial" w:hAnsi="Arial"/>
                <w:color w:val="000000"/>
                <w:sz w:val="18"/>
              </w:rPr>
              <w:t>(0028,7028)</w:t>
            </w:r>
          </w:p>
          <w:bookmarkEnd w:id="15924"/>
        </w:tc>
        <w:tc>
          <w:tcPr>
            <w:tcBorders>
              <w:bottom w:val="single" w:sz="4" w:color="000000"/>
              <w:right w:val="single" w:sz="4" w:color="000000"/>
            </w:tcBorders>
            <w:tcMar>
              <w:top w:w="40" w:type="dxa"/>
              <w:left w:w="40" w:type="dxa"/>
              <w:bottom w:w="40" w:type="dxa"/>
              <w:right w:w="40" w:type="dxa"/>
            </w:tcMar>
            <w:vAlign w:val="top"/>
          </w:tcPr>
          <w:bookmarkStart w:id="15925" w:name="para_2d244e21_35d2_4142_bbf3_4812d07a16"/>
          <w:p>
            <w:pPr>
              <w:spacing w:before="180" w:after="0" w:line="240" w:lineRule="auto"/>
              <w:jc w:val="center"/>
            </w:pPr>
            <w:r>
              <w:rPr>
                <w:rFonts w:ascii="Arial" w:hAnsi="Arial"/>
                <w:color w:val="000000"/>
                <w:sz w:val="18"/>
              </w:rPr>
              <w:t>-/1</w:t>
            </w:r>
          </w:p>
          <w:bookmarkEnd w:id="1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f748e095_4133_47fc_972d_784eaec0ae"/>
          <w:p>
            <w:pPr>
              <w:spacing w:before="180" w:after="0" w:line="240" w:lineRule="auto"/>
            </w:pPr>
            <w:r>
              <w:rPr>
                <w:rFonts w:ascii="Arial" w:hAnsi="Arial"/>
                <w:color w:val="000000"/>
                <w:sz w:val="18"/>
              </w:rPr>
              <w:t>&gt;&gt;&gt;&gt;&gt;Test Result</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ac3ae8b3_28b3_4892_b066_b02f844b46"/>
          <w:p>
            <w:pPr>
              <w:spacing w:before="180" w:after="0" w:line="240" w:lineRule="auto"/>
              <w:jc w:val="center"/>
            </w:pPr>
            <w:r>
              <w:rPr>
                <w:rFonts w:ascii="Arial" w:hAnsi="Arial"/>
                <w:color w:val="000000"/>
                <w:sz w:val="18"/>
              </w:rPr>
              <w:t>(0028,7029)</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d2dcaecd_cf88_4e66_a24a_f9fcca9594"/>
          <w:p>
            <w:pPr>
              <w:spacing w:before="180" w:after="0" w:line="240" w:lineRule="auto"/>
              <w:jc w:val="center"/>
            </w:pPr>
            <w:r>
              <w:rPr>
                <w:rFonts w:ascii="Arial" w:hAnsi="Arial"/>
                <w:color w:val="000000"/>
                <w:sz w:val="18"/>
              </w:rPr>
              <w:t>-/1</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38496f40_a994_4d2e_a010_5bd1caa882"/>
          <w:p>
            <w:pPr>
              <w:spacing w:before="180" w:after="0" w:line="240" w:lineRule="auto"/>
            </w:pPr>
            <w:r>
              <w:rPr>
                <w:rFonts w:ascii="Arial" w:hAnsi="Arial"/>
                <w:color w:val="000000"/>
                <w:sz w:val="18"/>
              </w:rPr>
              <w:t>&gt;&gt;&gt;&gt;&gt;Test Result Comment</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e7e7ba91_19d5_485a_aa9e_22ea56a9a3"/>
          <w:p>
            <w:pPr>
              <w:spacing w:before="180" w:after="0" w:line="240" w:lineRule="auto"/>
              <w:jc w:val="center"/>
            </w:pPr>
            <w:r>
              <w:rPr>
                <w:rFonts w:ascii="Arial" w:hAnsi="Arial"/>
                <w:color w:val="000000"/>
                <w:sz w:val="18"/>
              </w:rPr>
              <w:t>(0028,702A)</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b3c7da76_3406_48b3_93bd_a16826971f"/>
          <w:p>
            <w:pPr>
              <w:spacing w:before="180" w:after="0" w:line="240" w:lineRule="auto"/>
              <w:jc w:val="center"/>
            </w:pPr>
            <w:r>
              <w:rPr>
                <w:rFonts w:ascii="Arial" w:hAnsi="Arial"/>
                <w:color w:val="000000"/>
                <w:sz w:val="18"/>
              </w:rPr>
              <w:t>-/3</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c7db4b36_6673_4950_b409_6fd15dba40"/>
          <w:p>
            <w:pPr>
              <w:spacing w:before="180" w:after="0" w:line="240" w:lineRule="auto"/>
            </w:pPr>
            <w:r>
              <w:rPr>
                <w:rFonts w:ascii="Arial" w:hAnsi="Arial"/>
                <w:color w:val="000000"/>
                <w:sz w:val="18"/>
              </w:rPr>
              <w:t>&gt;&gt;&gt;&gt;&gt;Test Pattern Code Sequence</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6732e45f_26e7_485a_9891_0868ae7c2f"/>
          <w:p>
            <w:pPr>
              <w:spacing w:before="180" w:after="0" w:line="240" w:lineRule="auto"/>
              <w:jc w:val="center"/>
            </w:pPr>
            <w:r>
              <w:rPr>
                <w:rFonts w:ascii="Arial" w:hAnsi="Arial"/>
                <w:color w:val="000000"/>
                <w:sz w:val="18"/>
              </w:rPr>
              <w:t>(0028,702C)</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7b9b64b5_c135_4274_9d32_b117296bc3"/>
          <w:p>
            <w:pPr>
              <w:spacing w:before="180" w:after="0" w:line="240" w:lineRule="auto"/>
              <w:jc w:val="center"/>
            </w:pPr>
            <w:r>
              <w:rPr>
                <w:rFonts w:ascii="Arial" w:hAnsi="Arial"/>
                <w:color w:val="000000"/>
                <w:sz w:val="18"/>
              </w:rPr>
              <w:t>-/3</w:t>
            </w:r>
          </w:p>
          <w:bookmarkEnd w:id="15934"/>
        </w:tc>
      </w:tr>
      <w:tr>
        <w:tblPrEx/>
        <w:trPr/>
        <w:tc>
          <w:tcPr>
            <w:hMerge w:val="restart"/>
            <w:tcBorders>
              <w:left w:val="single" w:sz="4" w:color="000000"/>
              <w:bottom w:val="single" w:sz="4" w:color="000000"/>
            </w:tcBorders>
            <w:tcMar>
              <w:top w:w="40" w:type="dxa"/>
              <w:left w:w="40" w:type="dxa"/>
              <w:bottom w:w="40" w:type="dxa"/>
            </w:tcMar>
            <w:vAlign w:val="top"/>
          </w:tcPr>
          <w:bookmarkStart w:id="15935"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9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6" w:name="para_2e3ba2eb_ab4e_4baf_b7f3_dcef9723a1"/>
          <w:p>
            <w:pPr>
              <w:spacing w:before="180" w:after="0" w:line="240" w:lineRule="auto"/>
            </w:pPr>
            <w:r>
              <w:rPr>
                <w:rFonts w:ascii="Arial" w:hAnsi="Arial"/>
                <w:color w:val="000000"/>
                <w:sz w:val="18"/>
              </w:rPr>
              <w:t>&gt;&gt;&gt;&gt;&gt;Referenced Image Sequence</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bc265ffe_0efb_4308_a453_6c094a404c"/>
          <w:p>
            <w:pPr>
              <w:spacing w:before="180" w:after="0" w:line="240" w:lineRule="auto"/>
              <w:jc w:val="center"/>
            </w:pPr>
            <w:r>
              <w:rPr>
                <w:rFonts w:ascii="Arial" w:hAnsi="Arial"/>
                <w:color w:val="000000"/>
                <w:sz w:val="18"/>
              </w:rPr>
              <w:t>(0008,1140)</w:t>
            </w:r>
          </w:p>
          <w:bookmarkEnd w:id="15937"/>
        </w:tc>
        <w:tc>
          <w:tcPr>
            <w:tcBorders>
              <w:bottom w:val="single" w:sz="4" w:color="000000"/>
              <w:right w:val="single" w:sz="4" w:color="000000"/>
            </w:tcBorders>
            <w:tcMar>
              <w:top w:w="40" w:type="dxa"/>
              <w:left w:w="40" w:type="dxa"/>
              <w:bottom w:w="40" w:type="dxa"/>
              <w:right w:w="40" w:type="dxa"/>
            </w:tcMar>
            <w:vAlign w:val="top"/>
          </w:tcPr>
          <w:bookmarkStart w:id="15938" w:name="para_dd8c0d81_60b0_4732_b5db_c4ad37a300"/>
          <w:p>
            <w:pPr>
              <w:spacing w:before="180" w:after="0" w:line="240" w:lineRule="auto"/>
              <w:jc w:val="center"/>
            </w:pPr>
            <w:r>
              <w:rPr>
                <w:rFonts w:ascii="Arial" w:hAnsi="Arial"/>
                <w:color w:val="000000"/>
                <w:sz w:val="18"/>
              </w:rPr>
              <w:t>-/1C</w:t>
            </w:r>
          </w:p>
          <w:bookmarkEnd w:id="15938"/>
          <w:bookmarkStart w:id="15939"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0" w:name="para_267a0a65_3750_470a_a25b_6259d8dbfc"/>
          <w:p>
            <w:pPr>
              <w:spacing w:before="180" w:after="0" w:line="240" w:lineRule="auto"/>
            </w:pPr>
            <w:r>
              <w:rPr>
                <w:rFonts w:ascii="Arial" w:hAnsi="Arial"/>
                <w:color w:val="000000"/>
                <w:sz w:val="18"/>
              </w:rPr>
              <w:t>&gt;&gt;&gt;&gt;&gt;&gt;Referenced SOP Class UID</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29e16e58_cbbc_4a46_a48a_44d15e05a4"/>
          <w:p>
            <w:pPr>
              <w:spacing w:before="180" w:after="0" w:line="240" w:lineRule="auto"/>
              <w:jc w:val="center"/>
            </w:pPr>
            <w:r>
              <w:rPr>
                <w:rFonts w:ascii="Arial" w:hAnsi="Arial"/>
                <w:color w:val="000000"/>
                <w:sz w:val="18"/>
              </w:rPr>
              <w:t>(0008,1150)</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4c46eec6_5ca3_40ac_8806_8c58c237d7"/>
          <w:p>
            <w:pPr>
              <w:spacing w:before="180" w:after="0" w:line="240" w:lineRule="auto"/>
              <w:jc w:val="center"/>
            </w:pPr>
            <w:r>
              <w:rPr>
                <w:rFonts w:ascii="Arial" w:hAnsi="Arial"/>
                <w:color w:val="000000"/>
                <w:sz w:val="18"/>
              </w:rPr>
              <w:t>-/1</w:t>
            </w:r>
          </w:p>
          <w:bookmarkEnd w:id="1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3" w:name="para_0879cd65_c66a_4a57_8849_5454ca3ab9"/>
          <w:p>
            <w:pPr>
              <w:spacing w:before="180" w:after="0" w:line="240" w:lineRule="auto"/>
            </w:pPr>
            <w:r>
              <w:rPr>
                <w:rFonts w:ascii="Arial" w:hAnsi="Arial"/>
                <w:color w:val="000000"/>
                <w:sz w:val="18"/>
              </w:rPr>
              <w:t>&gt;&gt;&gt;&gt;&gt;&gt;Referenced SOP Instance UID</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60774c3f_2de5_47e1_a7b3_fd0d0a066d"/>
          <w:p>
            <w:pPr>
              <w:spacing w:before="180" w:after="0" w:line="240" w:lineRule="auto"/>
              <w:jc w:val="center"/>
            </w:pPr>
            <w:r>
              <w:rPr>
                <w:rFonts w:ascii="Arial" w:hAnsi="Arial"/>
                <w:color w:val="000000"/>
                <w:sz w:val="18"/>
              </w:rPr>
              <w:t>(0008,1151)</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cdd31188_81b2_4fd2_80bd_45b71ded61"/>
          <w:p>
            <w:pPr>
              <w:spacing w:before="180" w:after="0" w:line="240" w:lineRule="auto"/>
              <w:jc w:val="center"/>
            </w:pPr>
            <w:r>
              <w:rPr>
                <w:rFonts w:ascii="Arial" w:hAnsi="Arial"/>
                <w:color w:val="000000"/>
                <w:sz w:val="18"/>
              </w:rPr>
              <w:t>-/1</w:t>
            </w:r>
          </w:p>
          <w:bookmarkEnd w:id="1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6" w:name="para_e98195f2_dacf_48f3_922a_736962f5fa"/>
          <w:p>
            <w:pPr>
              <w:spacing w:before="180" w:after="0" w:line="240" w:lineRule="auto"/>
            </w:pPr>
            <w:r>
              <w:rPr>
                <w:rFonts w:ascii="Arial" w:hAnsi="Arial"/>
                <w:color w:val="000000"/>
                <w:sz w:val="18"/>
              </w:rPr>
              <w:t>&gt;&gt;&gt;&gt;&gt;&gt;Referenced Frame Number</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b19da0d2_fc4c_434d_b7ca_9a639781cb"/>
          <w:p>
            <w:pPr>
              <w:spacing w:before="180" w:after="0" w:line="240" w:lineRule="auto"/>
              <w:jc w:val="center"/>
            </w:pPr>
            <w:r>
              <w:rPr>
                <w:rFonts w:ascii="Arial" w:hAnsi="Arial"/>
                <w:color w:val="000000"/>
                <w:sz w:val="18"/>
              </w:rPr>
              <w:t>(0008,1160)</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6aa76049_9f2b_4501_86f8_3fdb56a6c0"/>
          <w:p>
            <w:pPr>
              <w:spacing w:before="180" w:after="0" w:line="240" w:lineRule="auto"/>
              <w:jc w:val="center"/>
            </w:pPr>
            <w:r>
              <w:rPr>
                <w:rFonts w:ascii="Arial" w:hAnsi="Arial"/>
                <w:color w:val="000000"/>
                <w:sz w:val="18"/>
              </w:rPr>
              <w:t>-/1C</w:t>
            </w:r>
          </w:p>
          <w:bookmarkEnd w:id="15948"/>
          <w:bookmarkStart w:id="15949"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0" w:name="para_23411723_d21a_4e8e_93bc_ac20acfd23"/>
          <w:p>
            <w:pPr>
              <w:spacing w:before="180" w:after="0" w:line="240" w:lineRule="auto"/>
            </w:pPr>
            <w:r>
              <w:rPr>
                <w:rFonts w:ascii="Arial" w:hAnsi="Arial"/>
                <w:color w:val="000000"/>
                <w:sz w:val="18"/>
              </w:rPr>
              <w:t>&gt;&gt;&gt;&gt;&gt;&gt;Referenced Segment Number</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06e2a2ab_3d20_43f6_ae7a_9344333fad"/>
          <w:p>
            <w:pPr>
              <w:spacing w:before="180" w:after="0" w:line="240" w:lineRule="auto"/>
              <w:jc w:val="center"/>
            </w:pPr>
            <w:r>
              <w:rPr>
                <w:rFonts w:ascii="Arial" w:hAnsi="Arial"/>
                <w:color w:val="000000"/>
                <w:sz w:val="18"/>
              </w:rPr>
              <w:t>(0062,000B)</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a587ea6c_c6bf_4f81_bbec_e8fa39f843"/>
          <w:p>
            <w:pPr>
              <w:spacing w:before="180" w:after="0" w:line="240" w:lineRule="auto"/>
              <w:jc w:val="center"/>
            </w:pPr>
            <w:r>
              <w:rPr>
                <w:rFonts w:ascii="Arial" w:hAnsi="Arial"/>
                <w:color w:val="000000"/>
                <w:sz w:val="18"/>
              </w:rPr>
              <w:t>-/1C</w:t>
            </w:r>
          </w:p>
          <w:bookmarkEnd w:id="15952"/>
          <w:bookmarkStart w:id="15953"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4" w:name="para_30484226_1fdd_40a0_890f_fbf14cdb00"/>
          <w:p>
            <w:pPr>
              <w:spacing w:before="180" w:after="0" w:line="240" w:lineRule="auto"/>
            </w:pPr>
            <w:r>
              <w:rPr>
                <w:rFonts w:ascii="Arial" w:hAnsi="Arial"/>
                <w:color w:val="000000"/>
                <w:sz w:val="18"/>
              </w:rPr>
              <w:t>&gt;&gt;&gt;&gt;&gt;&gt;Test Image Validation</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46f5cb65_5ef8_4e08_b0fe_cbd4a97189"/>
          <w:p>
            <w:pPr>
              <w:spacing w:before="180" w:after="0" w:line="240" w:lineRule="auto"/>
              <w:jc w:val="center"/>
            </w:pPr>
            <w:r>
              <w:rPr>
                <w:rFonts w:ascii="Arial" w:hAnsi="Arial"/>
                <w:color w:val="000000"/>
                <w:sz w:val="18"/>
              </w:rPr>
              <w:t>(0028,702B)</w:t>
            </w:r>
          </w:p>
          <w:bookmarkEnd w:id="15955"/>
        </w:tc>
        <w:tc>
          <w:tcPr>
            <w:tcBorders>
              <w:bottom w:val="single" w:sz="4" w:color="000000"/>
              <w:right w:val="single" w:sz="4" w:color="000000"/>
            </w:tcBorders>
            <w:tcMar>
              <w:top w:w="40" w:type="dxa"/>
              <w:left w:w="40" w:type="dxa"/>
              <w:bottom w:w="40" w:type="dxa"/>
              <w:right w:w="40" w:type="dxa"/>
            </w:tcMar>
            <w:vAlign w:val="top"/>
          </w:tcPr>
          <w:bookmarkStart w:id="15956" w:name="para_dc7e2478_a1ca_4f29_bec7_99475ea8be"/>
          <w:p>
            <w:pPr>
              <w:spacing w:before="180" w:after="0" w:line="240" w:lineRule="auto"/>
              <w:jc w:val="center"/>
            </w:pPr>
            <w:r>
              <w:rPr>
                <w:rFonts w:ascii="Arial" w:hAnsi="Arial"/>
                <w:color w:val="000000"/>
                <w:sz w:val="18"/>
              </w:rPr>
              <w:t>-/3</w:t>
            </w:r>
          </w:p>
          <w:bookmarkEnd w:id="1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7" w:name="para_0a0cdf7d_8bf9_4649_afaf_0716f2e507"/>
          <w:p>
            <w:pPr>
              <w:spacing w:before="180" w:after="0" w:line="240" w:lineRule="auto"/>
            </w:pPr>
            <w:r>
              <w:rPr>
                <w:rFonts w:ascii="Arial" w:hAnsi="Arial"/>
                <w:color w:val="000000"/>
                <w:sz w:val="18"/>
              </w:rPr>
              <w:t>&gt;&gt;&gt;&gt;Visual Evaluation Method Code Sequence</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5183590d_f8b6_4dbc_a0f2_f78318a6dc"/>
          <w:p>
            <w:pPr>
              <w:spacing w:before="180" w:after="0" w:line="240" w:lineRule="auto"/>
              <w:jc w:val="center"/>
            </w:pPr>
            <w:r>
              <w:rPr>
                <w:rFonts w:ascii="Arial" w:hAnsi="Arial"/>
                <w:color w:val="000000"/>
                <w:sz w:val="18"/>
              </w:rPr>
              <w:t>(0028,702E)</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a493ae2d_14ae_4526_9574_1286f5cc59"/>
          <w:p>
            <w:pPr>
              <w:spacing w:before="180" w:after="0" w:line="240" w:lineRule="auto"/>
              <w:jc w:val="center"/>
            </w:pPr>
            <w:r>
              <w:rPr>
                <w:rFonts w:ascii="Arial" w:hAnsi="Arial"/>
                <w:color w:val="000000"/>
                <w:sz w:val="18"/>
              </w:rPr>
              <w:t>-/1</w:t>
            </w:r>
          </w:p>
          <w:bookmarkEnd w:id="15959"/>
        </w:tc>
      </w:tr>
      <w:tr>
        <w:tblPrEx/>
        <w:trPr/>
        <w:tc>
          <w:tcPr>
            <w:hMerge w:val="restart"/>
            <w:tcBorders>
              <w:left w:val="single" w:sz="4" w:color="000000"/>
              <w:bottom w:val="single" w:sz="4" w:color="000000"/>
            </w:tcBorders>
            <w:tcMar>
              <w:top w:w="40" w:type="dxa"/>
              <w:left w:w="40" w:type="dxa"/>
              <w:bottom w:w="40" w:type="dxa"/>
            </w:tcMar>
            <w:vAlign w:val="top"/>
          </w:tcPr>
          <w:bookmarkStart w:id="15960"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9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1" w:name="para_2521b28d_b4eb_4f82_a2c2_59089674d5"/>
          <w:p>
            <w:pPr>
              <w:spacing w:before="180" w:after="0" w:line="240" w:lineRule="auto"/>
            </w:pPr>
            <w:r>
              <w:rPr>
                <w:rFonts w:ascii="Arial" w:hAnsi="Arial"/>
                <w:color w:val="000000"/>
                <w:sz w:val="18"/>
              </w:rPr>
              <w:t>&gt;&gt;&gt;Luminance Uniformity Result Sequence</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41517032_d0e5_4813_851f_0bd037ab6f"/>
          <w:p>
            <w:pPr>
              <w:spacing w:before="180" w:after="0" w:line="240" w:lineRule="auto"/>
              <w:jc w:val="center"/>
            </w:pPr>
            <w:r>
              <w:rPr>
                <w:rFonts w:ascii="Arial" w:hAnsi="Arial"/>
                <w:color w:val="000000"/>
                <w:sz w:val="18"/>
              </w:rPr>
              <w:t>(0028,7027)</w:t>
            </w:r>
          </w:p>
          <w:bookmarkEnd w:id="15962"/>
        </w:tc>
        <w:tc>
          <w:tcPr>
            <w:tcBorders>
              <w:bottom w:val="single" w:sz="4" w:color="000000"/>
              <w:right w:val="single" w:sz="4" w:color="000000"/>
            </w:tcBorders>
            <w:tcMar>
              <w:top w:w="40" w:type="dxa"/>
              <w:left w:w="40" w:type="dxa"/>
              <w:bottom w:w="40" w:type="dxa"/>
              <w:right w:w="40" w:type="dxa"/>
            </w:tcMar>
            <w:vAlign w:val="top"/>
          </w:tcPr>
          <w:bookmarkStart w:id="15963" w:name="para_064efffa_b178_4d40_b569_22e9f6a271"/>
          <w:p>
            <w:pPr>
              <w:spacing w:before="180" w:after="0" w:line="240" w:lineRule="auto"/>
              <w:jc w:val="center"/>
            </w:pPr>
            <w:r>
              <w:rPr>
                <w:rFonts w:ascii="Arial" w:hAnsi="Arial"/>
                <w:color w:val="000000"/>
                <w:sz w:val="18"/>
              </w:rPr>
              <w:t>-/2</w:t>
            </w:r>
          </w:p>
          <w:bookmarkEnd w:id="15963"/>
        </w:tc>
      </w:tr>
      <w:tr>
        <w:tblPrEx/>
        <w:trPr/>
        <w:tc>
          <w:tcPr>
            <w:hMerge w:val="restart"/>
            <w:tcBorders>
              <w:left w:val="single" w:sz="4" w:color="000000"/>
              <w:bottom w:val="single" w:sz="4" w:color="000000"/>
            </w:tcBorders>
            <w:tcMar>
              <w:top w:w="40" w:type="dxa"/>
              <w:left w:w="40" w:type="dxa"/>
              <w:bottom w:w="40" w:type="dxa"/>
            </w:tcMar>
            <w:vAlign w:val="top"/>
          </w:tcPr>
          <w:bookmarkStart w:id="15964"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5" w:name="para_a7e859eb_3618_47cb_8e06_58b9156e01"/>
          <w:p>
            <w:pPr>
              <w:spacing w:before="180" w:after="0" w:line="240" w:lineRule="auto"/>
            </w:pPr>
            <w:r>
              <w:rPr>
                <w:rFonts w:ascii="Arial" w:hAnsi="Arial"/>
                <w:color w:val="000000"/>
                <w:sz w:val="18"/>
              </w:rPr>
              <w:t>&gt;&gt;&gt;&gt;Number of Luminance Points</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bc1eb569_397f_4294_a01e_f3d0863590"/>
          <w:p>
            <w:pPr>
              <w:spacing w:before="180" w:after="0" w:line="240" w:lineRule="auto"/>
              <w:jc w:val="center"/>
            </w:pPr>
            <w:r>
              <w:rPr>
                <w:rFonts w:ascii="Arial" w:hAnsi="Arial"/>
                <w:color w:val="000000"/>
                <w:sz w:val="18"/>
              </w:rPr>
              <w:t>(0028,701B)</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6c9b98b4_f9e2_4c2a_bee2_c58e89963c"/>
          <w:p>
            <w:pPr>
              <w:spacing w:before="180" w:after="0" w:line="240" w:lineRule="auto"/>
              <w:jc w:val="center"/>
            </w:pPr>
            <w:r>
              <w:rPr>
                <w:rFonts w:ascii="Arial" w:hAnsi="Arial"/>
                <w:color w:val="000000"/>
                <w:sz w:val="18"/>
              </w:rPr>
              <w:t>-/1</w:t>
            </w:r>
          </w:p>
          <w:bookmarkEnd w:id="15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8" w:name="para_a128951a_398f_4027_aa4b_9906412f2a"/>
          <w:p>
            <w:pPr>
              <w:spacing w:before="180" w:after="0" w:line="240" w:lineRule="auto"/>
            </w:pPr>
            <w:r>
              <w:rPr>
                <w:rFonts w:ascii="Arial" w:hAnsi="Arial"/>
                <w:color w:val="000000"/>
                <w:sz w:val="18"/>
              </w:rPr>
              <w:t>&gt;&gt;&gt;&gt;Measurement Pattern Code Sequence</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7c111469_7a8d_41dd_9a33_58a2956768"/>
          <w:p>
            <w:pPr>
              <w:spacing w:before="180" w:after="0" w:line="240" w:lineRule="auto"/>
              <w:jc w:val="center"/>
            </w:pPr>
            <w:r>
              <w:rPr>
                <w:rFonts w:ascii="Arial" w:hAnsi="Arial"/>
                <w:color w:val="000000"/>
                <w:sz w:val="18"/>
              </w:rPr>
              <w:t>(0028,702D)</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3ceac8ab_4ee8_462b_8ad1_2b65242953"/>
          <w:p>
            <w:pPr>
              <w:spacing w:before="180" w:after="0" w:line="240" w:lineRule="auto"/>
              <w:jc w:val="center"/>
            </w:pPr>
            <w:r>
              <w:rPr>
                <w:rFonts w:ascii="Arial" w:hAnsi="Arial"/>
                <w:color w:val="000000"/>
                <w:sz w:val="18"/>
              </w:rPr>
              <w:t>-/1</w:t>
            </w:r>
          </w:p>
          <w:bookmarkEnd w:id="15970"/>
        </w:tc>
      </w:tr>
      <w:tr>
        <w:tblPrEx/>
        <w:trPr/>
        <w:tc>
          <w:tcPr>
            <w:hMerge w:val="restart"/>
            <w:tcBorders>
              <w:left w:val="single" w:sz="4" w:color="000000"/>
              <w:bottom w:val="single" w:sz="4" w:color="000000"/>
            </w:tcBorders>
            <w:tcMar>
              <w:top w:w="40" w:type="dxa"/>
              <w:left w:w="40" w:type="dxa"/>
              <w:bottom w:w="40" w:type="dxa"/>
            </w:tcMar>
            <w:vAlign w:val="top"/>
          </w:tcPr>
          <w:bookmarkStart w:id="15971"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9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2" w:name="para_16c6f3c7_dab6_4f65_957c_3690053cca"/>
          <w:p>
            <w:pPr>
              <w:spacing w:before="180" w:after="0" w:line="240" w:lineRule="auto"/>
            </w:pPr>
            <w:r>
              <w:rPr>
                <w:rFonts w:ascii="Arial" w:hAnsi="Arial"/>
                <w:color w:val="000000"/>
                <w:sz w:val="18"/>
              </w:rPr>
              <w:t>&gt;&gt;&gt;&gt;DDL Value</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08b6bbfc_c945_48f7_9a1d_db69158e21"/>
          <w:p>
            <w:pPr>
              <w:spacing w:before="180" w:after="0" w:line="240" w:lineRule="auto"/>
              <w:jc w:val="center"/>
            </w:pPr>
            <w:r>
              <w:rPr>
                <w:rFonts w:ascii="Arial" w:hAnsi="Arial"/>
                <w:color w:val="000000"/>
                <w:sz w:val="18"/>
              </w:rPr>
              <w:t>(0028,7017)</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89d2be76_c1d1_4516_8b0b_c84e94d52b"/>
          <w:p>
            <w:pPr>
              <w:spacing w:before="180" w:after="0" w:line="240" w:lineRule="auto"/>
              <w:jc w:val="center"/>
            </w:pPr>
            <w:r>
              <w:rPr>
                <w:rFonts w:ascii="Arial" w:hAnsi="Arial"/>
                <w:color w:val="000000"/>
                <w:sz w:val="18"/>
              </w:rPr>
              <w:t>-/1</w:t>
            </w:r>
          </w:p>
          <w:bookmarkEnd w:id="1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5" w:name="para_3550e496_a9f2_49fb_b484_db6df6f5bd"/>
          <w:p>
            <w:pPr>
              <w:spacing w:before="180" w:after="0" w:line="240" w:lineRule="auto"/>
            </w:pPr>
            <w:r>
              <w:rPr>
                <w:rFonts w:ascii="Arial" w:hAnsi="Arial"/>
                <w:color w:val="000000"/>
                <w:sz w:val="18"/>
              </w:rPr>
              <w:t>&gt;&gt;&gt;&gt;White Point Flag</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2ef98839_9b4f_4048_9d8d_4e01de7211"/>
          <w:p>
            <w:pPr>
              <w:spacing w:before="180" w:after="0" w:line="240" w:lineRule="auto"/>
              <w:jc w:val="center"/>
            </w:pPr>
            <w:r>
              <w:rPr>
                <w:rFonts w:ascii="Arial" w:hAnsi="Arial"/>
                <w:color w:val="000000"/>
                <w:sz w:val="18"/>
              </w:rPr>
              <w:t>(0028,7021)</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8b635a0f_98e1_4733_9ab4_09101dc0ad"/>
          <w:p>
            <w:pPr>
              <w:spacing w:before="180" w:after="0" w:line="240" w:lineRule="auto"/>
              <w:jc w:val="center"/>
            </w:pPr>
            <w:r>
              <w:rPr>
                <w:rFonts w:ascii="Arial" w:hAnsi="Arial"/>
                <w:color w:val="000000"/>
                <w:sz w:val="18"/>
              </w:rPr>
              <w:t>-/1</w:t>
            </w:r>
          </w:p>
          <w:bookmarkEnd w:id="1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8" w:name="para_9c2459c0_74c8_47c9_8f93_bfb6a71b6c"/>
          <w:p>
            <w:pPr>
              <w:spacing w:before="180" w:after="0" w:line="240" w:lineRule="auto"/>
            </w:pPr>
            <w:r>
              <w:rPr>
                <w:rFonts w:ascii="Arial" w:hAnsi="Arial"/>
                <w:color w:val="000000"/>
                <w:sz w:val="18"/>
              </w:rPr>
              <w:t>&gt;&gt;&gt;&gt;Luminance Response Sequence</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eb06a75a_f089_40a7_9850_07166d0338"/>
          <w:p>
            <w:pPr>
              <w:spacing w:before="180" w:after="0" w:line="240" w:lineRule="auto"/>
              <w:jc w:val="center"/>
            </w:pPr>
            <w:r>
              <w:rPr>
                <w:rFonts w:ascii="Arial" w:hAnsi="Arial"/>
                <w:color w:val="000000"/>
                <w:sz w:val="18"/>
              </w:rPr>
              <w:t>(0028,701C)</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9503cbaf_6cec_4874_9609_931f7462fc"/>
          <w:p>
            <w:pPr>
              <w:spacing w:before="180" w:after="0" w:line="240" w:lineRule="auto"/>
              <w:jc w:val="center"/>
            </w:pPr>
            <w:r>
              <w:rPr>
                <w:rFonts w:ascii="Arial" w:hAnsi="Arial"/>
                <w:color w:val="000000"/>
                <w:sz w:val="18"/>
              </w:rPr>
              <w:t>-/1</w:t>
            </w:r>
          </w:p>
          <w:bookmarkEnd w:id="1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1" w:name="para_9bc6f971_a19f_4608_9ca1_f481d99dde"/>
          <w:p>
            <w:pPr>
              <w:spacing w:before="180" w:after="0" w:line="240" w:lineRule="auto"/>
            </w:pPr>
            <w:r>
              <w:rPr>
                <w:rFonts w:ascii="Arial" w:hAnsi="Arial"/>
                <w:color w:val="000000"/>
                <w:sz w:val="18"/>
              </w:rPr>
              <w:t>&gt;&gt;&gt;&gt;&gt;Luminance Value</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11165b08_08ba_4d62_920c_779e2e8534"/>
          <w:p>
            <w:pPr>
              <w:spacing w:before="180" w:after="0" w:line="240" w:lineRule="auto"/>
              <w:jc w:val="center"/>
            </w:pPr>
            <w:r>
              <w:rPr>
                <w:rFonts w:ascii="Arial" w:hAnsi="Arial"/>
                <w:color w:val="000000"/>
                <w:sz w:val="18"/>
              </w:rPr>
              <w:t>(0028,701F)</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9d0603dd_1a5b_4857_b470_aa27cd2726"/>
          <w:p>
            <w:pPr>
              <w:spacing w:before="180" w:after="0" w:line="240" w:lineRule="auto"/>
              <w:jc w:val="center"/>
            </w:pPr>
            <w:r>
              <w:rPr>
                <w:rFonts w:ascii="Arial" w:hAnsi="Arial"/>
                <w:color w:val="000000"/>
                <w:sz w:val="18"/>
              </w:rPr>
              <w:t>-/1</w:t>
            </w:r>
          </w:p>
          <w:bookmarkEnd w:id="15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4" w:name="para_75b5802d_f4fa_4888_a726_937aa1a4a5"/>
          <w:p>
            <w:pPr>
              <w:spacing w:before="180" w:after="0" w:line="240" w:lineRule="auto"/>
            </w:pPr>
            <w:r>
              <w:rPr>
                <w:rFonts w:ascii="Arial" w:hAnsi="Arial"/>
                <w:color w:val="000000"/>
                <w:sz w:val="18"/>
              </w:rPr>
              <w:t>&gt;&gt;&gt;&gt;&gt;CIExy White Point</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0be5cec5_46f1_470e_aaca_8f1da519b1"/>
          <w:p>
            <w:pPr>
              <w:spacing w:before="180" w:after="0" w:line="240" w:lineRule="auto"/>
              <w:jc w:val="center"/>
            </w:pPr>
            <w:r>
              <w:rPr>
                <w:rFonts w:ascii="Arial" w:hAnsi="Arial"/>
                <w:color w:val="000000"/>
                <w:sz w:val="18"/>
              </w:rPr>
              <w:t>(0028,7018)</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1d264f96_d050_465c_a2bd_b9c1586680"/>
          <w:p>
            <w:pPr>
              <w:spacing w:before="180" w:after="0" w:line="240" w:lineRule="auto"/>
              <w:jc w:val="center"/>
            </w:pPr>
            <w:r>
              <w:rPr>
                <w:rFonts w:ascii="Arial" w:hAnsi="Arial"/>
                <w:color w:val="000000"/>
                <w:sz w:val="18"/>
              </w:rPr>
              <w:t>-/1C</w:t>
            </w:r>
          </w:p>
          <w:bookmarkEnd w:id="15986"/>
          <w:bookmarkStart w:id="15987"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8" w:name="para_8eb793bd_631a_40fc_9075_faee421241"/>
          <w:p>
            <w:pPr>
              <w:spacing w:before="180" w:after="0" w:line="240" w:lineRule="auto"/>
            </w:pPr>
            <w:r>
              <w:rPr>
                <w:rFonts w:ascii="Arial" w:hAnsi="Arial"/>
                <w:color w:val="000000"/>
                <w:sz w:val="18"/>
              </w:rPr>
              <w:t>&gt;&gt;&gt;&gt;Reflected Ambient Light</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052e2237_55c1_4de6_8944_31de9b26b1"/>
          <w:p>
            <w:pPr>
              <w:spacing w:before="180" w:after="0" w:line="240" w:lineRule="auto"/>
              <w:jc w:val="center"/>
            </w:pPr>
            <w:r>
              <w:rPr>
                <w:rFonts w:ascii="Arial" w:hAnsi="Arial"/>
                <w:color w:val="000000"/>
                <w:sz w:val="18"/>
              </w:rPr>
              <w:t>(2010,0160)</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a8361ac8_5a48_497b_a0e2_8b903b3d65"/>
          <w:p>
            <w:pPr>
              <w:spacing w:before="180" w:after="0" w:line="240" w:lineRule="auto"/>
              <w:jc w:val="center"/>
            </w:pPr>
            <w:r>
              <w:rPr>
                <w:rFonts w:ascii="Arial" w:hAnsi="Arial"/>
                <w:color w:val="000000"/>
                <w:sz w:val="18"/>
              </w:rPr>
              <w:t>-/3</w:t>
            </w:r>
          </w:p>
          <w:bookmarkEnd w:id="1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1" w:name="para_1b109010_ca38_4672_b3f3_2755ed2f99"/>
          <w:p>
            <w:pPr>
              <w:spacing w:before="180" w:after="0" w:line="240" w:lineRule="auto"/>
            </w:pPr>
            <w:r>
              <w:rPr>
                <w:rFonts w:ascii="Arial" w:hAnsi="Arial"/>
                <w:color w:val="000000"/>
                <w:sz w:val="18"/>
              </w:rPr>
              <w:t>&gt;&gt;&gt;&gt;&gt;Ambient Light Value Source</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e8fef185_8589_4765_847e_89d0cb8650"/>
          <w:p>
            <w:pPr>
              <w:spacing w:before="180" w:after="0" w:line="240" w:lineRule="auto"/>
              <w:jc w:val="center"/>
            </w:pPr>
            <w:r>
              <w:rPr>
                <w:rFonts w:ascii="Arial" w:hAnsi="Arial"/>
                <w:color w:val="000000"/>
                <w:sz w:val="18"/>
              </w:rPr>
              <w:t>(0028,7025)</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8bb2f0d9_4fde_42b4_a905_36a9256621"/>
          <w:p>
            <w:pPr>
              <w:spacing w:before="180" w:after="0" w:line="240" w:lineRule="auto"/>
              <w:jc w:val="center"/>
            </w:pPr>
            <w:r>
              <w:rPr>
                <w:rFonts w:ascii="Arial" w:hAnsi="Arial"/>
                <w:color w:val="000000"/>
                <w:sz w:val="18"/>
              </w:rPr>
              <w:t>-/1C</w:t>
            </w:r>
          </w:p>
          <w:bookmarkEnd w:id="15993"/>
          <w:bookmarkStart w:id="15994"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5" w:name="para_88193ff8_14ae_4761_8068_3271ba4dfe"/>
          <w:p>
            <w:pPr>
              <w:spacing w:before="180" w:after="0" w:line="240" w:lineRule="auto"/>
            </w:pPr>
            <w:r>
              <w:rPr>
                <w:rFonts w:ascii="Arial" w:hAnsi="Arial"/>
                <w:color w:val="000000"/>
                <w:sz w:val="18"/>
              </w:rPr>
              <w:t>&gt;&gt;&gt;Luminance Result Sequence</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212cc506_2ed3_4cc5_899a_769620a869"/>
          <w:p>
            <w:pPr>
              <w:spacing w:before="180" w:after="0" w:line="240" w:lineRule="auto"/>
              <w:jc w:val="center"/>
            </w:pPr>
            <w:r>
              <w:rPr>
                <w:rFonts w:ascii="Arial" w:hAnsi="Arial"/>
                <w:color w:val="000000"/>
                <w:sz w:val="18"/>
              </w:rPr>
              <w:t>(0028,7024)</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70f9382d_f33a_4aab_b7eb_c623fb5e0f"/>
          <w:p>
            <w:pPr>
              <w:spacing w:before="180" w:after="0" w:line="240" w:lineRule="auto"/>
              <w:jc w:val="center"/>
            </w:pPr>
            <w:r>
              <w:rPr>
                <w:rFonts w:ascii="Arial" w:hAnsi="Arial"/>
                <w:color w:val="000000"/>
                <w:sz w:val="18"/>
              </w:rPr>
              <w:t>-/2</w:t>
            </w:r>
          </w:p>
          <w:bookmarkEnd w:id="15997"/>
        </w:tc>
      </w:tr>
      <w:tr>
        <w:tblPrEx/>
        <w:trPr/>
        <w:tc>
          <w:tcPr>
            <w:hMerge w:val="restart"/>
            <w:tcBorders>
              <w:left w:val="single" w:sz="4" w:color="000000"/>
              <w:bottom w:val="single" w:sz="4" w:color="000000"/>
            </w:tcBorders>
            <w:tcMar>
              <w:top w:w="40" w:type="dxa"/>
              <w:left w:w="40" w:type="dxa"/>
              <w:bottom w:w="40" w:type="dxa"/>
            </w:tcMar>
            <w:vAlign w:val="top"/>
          </w:tcPr>
          <w:bookmarkStart w:id="15998"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9" w:name="para_632949d8_1a35_405c_8a83_fbbf3571b2"/>
          <w:p>
            <w:pPr>
              <w:spacing w:before="180" w:after="0" w:line="240" w:lineRule="auto"/>
            </w:pPr>
            <w:r>
              <w:rPr>
                <w:rFonts w:ascii="Arial" w:hAnsi="Arial"/>
                <w:color w:val="000000"/>
                <w:sz w:val="18"/>
              </w:rPr>
              <w:t>&gt;&gt;&gt;&gt;Number of Luminance Points</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c005bd40_55e8_4422_bca8_24a8df6ec9"/>
          <w:p>
            <w:pPr>
              <w:spacing w:before="180" w:after="0" w:line="240" w:lineRule="auto"/>
              <w:jc w:val="center"/>
            </w:pPr>
            <w:r>
              <w:rPr>
                <w:rFonts w:ascii="Arial" w:hAnsi="Arial"/>
                <w:color w:val="000000"/>
                <w:sz w:val="18"/>
              </w:rPr>
              <w:t>(0028,701B)</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248c98ea_066d_48cc_af5e_1124432ec7"/>
          <w:p>
            <w:pPr>
              <w:spacing w:before="180" w:after="0" w:line="240" w:lineRule="auto"/>
              <w:jc w:val="center"/>
            </w:pPr>
            <w:r>
              <w:rPr>
                <w:rFonts w:ascii="Arial" w:hAnsi="Arial"/>
                <w:color w:val="000000"/>
                <w:sz w:val="18"/>
              </w:rPr>
              <w:t>-/1</w:t>
            </w:r>
          </w:p>
          <w:bookmarkEnd w:id="16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2" w:name="para_d84d6739_553b_4101_a4e0_0b947aea02"/>
          <w:p>
            <w:pPr>
              <w:spacing w:before="180" w:after="0" w:line="240" w:lineRule="auto"/>
            </w:pPr>
            <w:r>
              <w:rPr>
                <w:rFonts w:ascii="Arial" w:hAnsi="Arial"/>
                <w:color w:val="000000"/>
                <w:sz w:val="18"/>
              </w:rPr>
              <w:t>&gt;&gt;&gt;&gt;Luminance Response Sequence</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b9ed8785_f186_4306_a7cd_1c08c140bc"/>
          <w:p>
            <w:pPr>
              <w:spacing w:before="180" w:after="0" w:line="240" w:lineRule="auto"/>
              <w:jc w:val="center"/>
            </w:pPr>
            <w:r>
              <w:rPr>
                <w:rFonts w:ascii="Arial" w:hAnsi="Arial"/>
                <w:color w:val="000000"/>
                <w:sz w:val="18"/>
              </w:rPr>
              <w:t>(0028,701C)</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c0719247_935a_48b3_a68b_abe177d771"/>
          <w:p>
            <w:pPr>
              <w:spacing w:before="180" w:after="0" w:line="240" w:lineRule="auto"/>
              <w:jc w:val="center"/>
            </w:pPr>
            <w:r>
              <w:rPr>
                <w:rFonts w:ascii="Arial" w:hAnsi="Arial"/>
                <w:color w:val="000000"/>
                <w:sz w:val="18"/>
              </w:rPr>
              <w:t>-/1</w:t>
            </w:r>
          </w:p>
          <w:bookmarkEnd w:id="16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5" w:name="para_9925c516_fed5_485b_8c83_0f1e551ba4"/>
          <w:p>
            <w:pPr>
              <w:spacing w:before="180" w:after="0" w:line="240" w:lineRule="auto"/>
            </w:pPr>
            <w:r>
              <w:rPr>
                <w:rFonts w:ascii="Arial" w:hAnsi="Arial"/>
                <w:color w:val="000000"/>
                <w:sz w:val="18"/>
              </w:rPr>
              <w:t>&gt;&gt;&gt;&gt;&gt;DDL Value</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9aa9507c_ad45_4f06_b6ea_d5b0f724fc"/>
          <w:p>
            <w:pPr>
              <w:spacing w:before="180" w:after="0" w:line="240" w:lineRule="auto"/>
              <w:jc w:val="center"/>
            </w:pPr>
            <w:r>
              <w:rPr>
                <w:rFonts w:ascii="Arial" w:hAnsi="Arial"/>
                <w:color w:val="000000"/>
                <w:sz w:val="18"/>
              </w:rPr>
              <w:t>(0028,7017)</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8e18f16b_bcfc_4e7b_998b_e1d2295a9e"/>
          <w:p>
            <w:pPr>
              <w:spacing w:before="180" w:after="0" w:line="240" w:lineRule="auto"/>
              <w:jc w:val="center"/>
            </w:pPr>
            <w:r>
              <w:rPr>
                <w:rFonts w:ascii="Arial" w:hAnsi="Arial"/>
                <w:color w:val="000000"/>
                <w:sz w:val="18"/>
              </w:rPr>
              <w:t>-/1</w:t>
            </w:r>
          </w:p>
          <w:bookmarkEnd w:id="1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8" w:name="para_18274678_bb13_446e_a119_3e8eb843ea"/>
          <w:p>
            <w:pPr>
              <w:spacing w:before="180" w:after="0" w:line="240" w:lineRule="auto"/>
            </w:pPr>
            <w:r>
              <w:rPr>
                <w:rFonts w:ascii="Arial" w:hAnsi="Arial"/>
                <w:color w:val="000000"/>
                <w:sz w:val="18"/>
              </w:rPr>
              <w:t>&gt;&gt;&gt;&gt;&gt;Luminance Value</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78618f59_ee95_4939_8f1a_0213ea24cd"/>
          <w:p>
            <w:pPr>
              <w:spacing w:before="180" w:after="0" w:line="240" w:lineRule="auto"/>
              <w:jc w:val="center"/>
            </w:pPr>
            <w:r>
              <w:rPr>
                <w:rFonts w:ascii="Arial" w:hAnsi="Arial"/>
                <w:color w:val="000000"/>
                <w:sz w:val="18"/>
              </w:rPr>
              <w:t>(0028,701F)</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e4b4d55e_fa5a_43d4_9fab_a06c19deda"/>
          <w:p>
            <w:pPr>
              <w:spacing w:before="180" w:after="0" w:line="240" w:lineRule="auto"/>
              <w:jc w:val="center"/>
            </w:pPr>
            <w:r>
              <w:rPr>
                <w:rFonts w:ascii="Arial" w:hAnsi="Arial"/>
                <w:color w:val="000000"/>
                <w:sz w:val="18"/>
              </w:rPr>
              <w:t>-/1</w:t>
            </w:r>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f9dd57ac_b7f3_4865_bb82_3ad10352e4"/>
          <w:p>
            <w:pPr>
              <w:spacing w:before="180" w:after="0" w:line="240" w:lineRule="auto"/>
            </w:pPr>
            <w:r>
              <w:rPr>
                <w:rFonts w:ascii="Arial" w:hAnsi="Arial"/>
                <w:color w:val="000000"/>
                <w:sz w:val="18"/>
              </w:rPr>
              <w:t>&gt;&gt;&gt;&gt;&gt;CIExy White Point</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0281c783_662a_4e6d_8426_10612b88b8"/>
          <w:p>
            <w:pPr>
              <w:spacing w:before="180" w:after="0" w:line="240" w:lineRule="auto"/>
              <w:jc w:val="center"/>
            </w:pPr>
            <w:r>
              <w:rPr>
                <w:rFonts w:ascii="Arial" w:hAnsi="Arial"/>
                <w:color w:val="000000"/>
                <w:sz w:val="18"/>
              </w:rPr>
              <w:t>(0028,7018)</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3022baaf_9b9f_4ca2_b626_3cf6709c46"/>
          <w:p>
            <w:pPr>
              <w:spacing w:before="180" w:after="0" w:line="240" w:lineRule="auto"/>
              <w:jc w:val="center"/>
            </w:pPr>
            <w:r>
              <w:rPr>
                <w:rFonts w:ascii="Arial" w:hAnsi="Arial"/>
                <w:color w:val="000000"/>
                <w:sz w:val="18"/>
              </w:rPr>
              <w:t>-/3</w:t>
            </w:r>
          </w:p>
          <w:bookmarkEnd w:id="1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4" w:name="para_84c5378c_2cd3_4034_8d06_c3ffc70329"/>
          <w:p>
            <w:pPr>
              <w:spacing w:before="180" w:after="0" w:line="240" w:lineRule="auto"/>
            </w:pPr>
            <w:r>
              <w:rPr>
                <w:rFonts w:ascii="Arial" w:hAnsi="Arial"/>
                <w:color w:val="000000"/>
                <w:sz w:val="18"/>
              </w:rPr>
              <w:t>&gt;&gt;&gt;&gt;Reflected Ambient Light</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1c2b981e_40a6_4e41_b881_26ac238235"/>
          <w:p>
            <w:pPr>
              <w:spacing w:before="180" w:after="0" w:line="240" w:lineRule="auto"/>
              <w:jc w:val="center"/>
            </w:pPr>
            <w:r>
              <w:rPr>
                <w:rFonts w:ascii="Arial" w:hAnsi="Arial"/>
                <w:color w:val="000000"/>
                <w:sz w:val="18"/>
              </w:rPr>
              <w:t>(2010,0160)</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e5b35d86_8abf_4d5e_81bb_ca630907c5"/>
          <w:p>
            <w:pPr>
              <w:spacing w:before="180" w:after="0" w:line="240" w:lineRule="auto"/>
              <w:jc w:val="center"/>
            </w:pPr>
            <w:r>
              <w:rPr>
                <w:rFonts w:ascii="Arial" w:hAnsi="Arial"/>
                <w:color w:val="000000"/>
                <w:sz w:val="18"/>
              </w:rPr>
              <w:t>-/3</w:t>
            </w:r>
          </w:p>
          <w:bookmarkEnd w:id="1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7" w:name="para_769eb9bf_6808_460b_99d2_76c4c711be"/>
          <w:p>
            <w:pPr>
              <w:spacing w:before="180" w:after="0" w:line="240" w:lineRule="auto"/>
            </w:pPr>
            <w:r>
              <w:rPr>
                <w:rFonts w:ascii="Arial" w:hAnsi="Arial"/>
                <w:color w:val="000000"/>
                <w:sz w:val="18"/>
              </w:rPr>
              <w:t>&gt;&gt;&gt;&gt;Ambient Light Value Source</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0c1310b9_c8eb_4033_9d59_32aa438999"/>
          <w:p>
            <w:pPr>
              <w:spacing w:before="180" w:after="0" w:line="240" w:lineRule="auto"/>
              <w:jc w:val="center"/>
            </w:pPr>
            <w:r>
              <w:rPr>
                <w:rFonts w:ascii="Arial" w:hAnsi="Arial"/>
                <w:color w:val="000000"/>
                <w:sz w:val="18"/>
              </w:rPr>
              <w:t>(0028,7025)</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a5b8c751_5536_4c00_b4ac_cfaf6e830a"/>
          <w:p>
            <w:pPr>
              <w:spacing w:before="180" w:after="0" w:line="240" w:lineRule="auto"/>
              <w:jc w:val="center"/>
            </w:pPr>
            <w:r>
              <w:rPr>
                <w:rFonts w:ascii="Arial" w:hAnsi="Arial"/>
                <w:color w:val="000000"/>
                <w:sz w:val="18"/>
              </w:rPr>
              <w:t>-/1C</w:t>
            </w:r>
          </w:p>
          <w:bookmarkEnd w:id="16019"/>
          <w:bookmarkStart w:id="16020"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6020"/>
        </w:tc>
      </w:tr>
    </w:tbl>
    <w:bookmarkStart w:id="16021" w:name="sect_EE_2_2_1_2"/>
    <w:p>
      <w:pPr>
        <w:spacing w:before="180" w:after="0" w:line="240" w:lineRule="auto"/>
      </w:pPr>
      <w:r>
        <w:rPr>
          <w:rFonts w:ascii="Arial" w:hAnsi="Arial"/>
          <w:b/>
          <w:color w:val="000000"/>
          <w:sz w:val="22"/>
        </w:rPr>
        <w:t>EE.2.2.1.2 SCU Behavior</w:t>
      </w:r>
    </w:p>
    <w:bookmarkEnd w:id="16021"/>
    <w:bookmarkStart w:id="16022"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6022"/>
    <w:bookmarkStart w:id="16023"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6023"/>
    <w:bookmarkStart w:id="16024"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6024"/>
    <w:bookmarkStart w:id="16025" w:name="sect_EE_2_2_1_3"/>
    <w:p>
      <w:pPr>
        <w:spacing w:before="180" w:after="0" w:line="240" w:lineRule="auto"/>
      </w:pPr>
      <w:r>
        <w:rPr>
          <w:rFonts w:ascii="Arial" w:hAnsi="Arial"/>
          <w:b/>
          <w:color w:val="000000"/>
          <w:sz w:val="22"/>
        </w:rPr>
        <w:t>EE.2.2.1.3 SCP Behavior</w:t>
      </w:r>
    </w:p>
    <w:bookmarkEnd w:id="16025"/>
    <w:bookmarkStart w:id="16026"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6026"/>
    <w:bookmarkStart w:id="16027"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922">
        <w:r>
          <w:rPr>
            <w:rFonts w:ascii="Arial" w:hAnsi="Arial"/>
            <w:color w:val="000000"/>
            <w:sz w:val="18"/>
          </w:rPr>
          <w:t>PS3.7</w:t>
        </w:r>
      </w:hyperlink>
      <w:r>
        <w:rPr>
          <w:rFonts w:ascii="Arial" w:hAnsi="Arial"/>
          <w:color w:val="000000"/>
          <w:sz w:val="18"/>
        </w:rPr>
        <w:t>.</w:t>
      </w:r>
    </w:p>
    <w:bookmarkEnd w:id="16027"/>
    <w:bookmarkStart w:id="16028" w:name="sect_EE_2_3"/>
    <w:p>
      <w:pPr>
        <w:spacing w:before="180" w:after="0" w:line="240" w:lineRule="auto"/>
      </w:pPr>
      <w:r>
        <w:rPr>
          <w:rFonts w:ascii="Arial" w:hAnsi="Arial"/>
          <w:b/>
          <w:color w:val="000000"/>
          <w:sz w:val="24"/>
        </w:rPr>
        <w:t>EE.2.3 SOP Class Definitions and UIDs</w:t>
      </w:r>
    </w:p>
    <w:bookmarkEnd w:id="16028"/>
    <w:bookmarkStart w:id="16029"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6029"/>
    <w:bookmarkStart w:id="16030" w:name="sect_EE_2_4"/>
    <w:p>
      <w:pPr>
        <w:spacing w:before="180" w:after="0" w:line="240" w:lineRule="auto"/>
      </w:pPr>
      <w:r>
        <w:rPr>
          <w:rFonts w:ascii="Arial" w:hAnsi="Arial"/>
          <w:b/>
          <w:color w:val="000000"/>
          <w:sz w:val="24"/>
        </w:rPr>
        <w:t>EE.2.4 Reserved Identifications</w:t>
      </w:r>
    </w:p>
    <w:bookmarkEnd w:id="16030"/>
    <w:bookmarkStart w:id="16031"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6031"/>
    <w:bookmarkStart w:id="16032" w:name="sect_EE_3"/>
    <w:p>
      <w:pPr>
        <w:spacing w:before="180" w:after="0" w:line="240" w:lineRule="auto"/>
      </w:pPr>
      <w:r>
        <w:rPr>
          <w:rFonts w:ascii="Arial" w:hAnsi="Arial"/>
          <w:b/>
          <w:color w:val="000000"/>
          <w:sz w:val="28"/>
        </w:rPr>
        <w:t>EE.3 Conformance</w:t>
      </w:r>
    </w:p>
    <w:bookmarkEnd w:id="16032"/>
    <w:bookmarkStart w:id="16033" w:name="sect_EE_3_1"/>
    <w:p>
      <w:pPr>
        <w:spacing w:before="180" w:after="0" w:line="240" w:lineRule="auto"/>
      </w:pPr>
      <w:r>
        <w:rPr>
          <w:rFonts w:ascii="Arial" w:hAnsi="Arial"/>
          <w:b/>
          <w:color w:val="000000"/>
          <w:sz w:val="24"/>
        </w:rPr>
        <w:t>EE.3.1 Conformance Statement</w:t>
      </w:r>
    </w:p>
    <w:bookmarkEnd w:id="16033"/>
    <w:bookmarkStart w:id="16034"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923">
        <w:r>
          <w:rPr>
            <w:rFonts w:ascii="Arial" w:hAnsi="Arial"/>
            <w:color w:val="000000"/>
            <w:sz w:val="18"/>
          </w:rPr>
          <w:t>PS3.2</w:t>
        </w:r>
      </w:hyperlink>
      <w:r>
        <w:rPr>
          <w:rFonts w:ascii="Arial" w:hAnsi="Arial"/>
          <w:color w:val="000000"/>
          <w:sz w:val="18"/>
        </w:rPr>
        <w:t>.</w:t>
      </w:r>
    </w:p>
    <w:bookmarkEnd w:id="16034"/>
    <w:bookmarkStart w:id="16035"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6035"/>
    <w:bookmarkStart w:id="16036" w:name="idp140212173302880"/>
    <w:bookmarkStart w:id="16037" w:name="idp140212173303136"/>
    <w:bookmarkStart w:id="16038" w:name="para_bc47c859_5ff7_413e_b106_0d383db0b9"/>
    <w:p>
      <w:pPr>
        <w:numPr>
          <w:ilvl w:val="0"/>
          <w:numId w:val="365"/>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6038"/>
    <w:bookmarkEnd w:id="16037"/>
    <w:bookmarkEnd w:id="16036"/>
    <w:bookmarkStart w:id="16039" w:name="idp140212173304416"/>
    <w:bookmarkStart w:id="16040" w:name="para_fb03b0ad_b644_4da7_8b55_63d0c12e44"/>
    <w:p>
      <w:pPr>
        <w:numPr>
          <w:ilvl w:val="0"/>
          <w:numId w:val="365"/>
        </w:numPr>
        <w:tabs>
          <w:tab w:val="left" w:pos="180"/>
        </w:tabs>
        <w:spacing w:before="180" w:after="0" w:line="240" w:lineRule="auto"/>
        <w:ind w:left="180" w:right="0" w:hanging="180"/>
        <w:jc w:val="both"/>
      </w:pPr>
      <w:r>
        <w:rPr>
          <w:rFonts w:ascii="Arial" w:hAnsi="Arial"/>
          <w:color w:val="000000"/>
          <w:sz w:val="18"/>
        </w:rPr>
        <w:t>List of SOP Classes supported</w:t>
      </w:r>
    </w:p>
    <w:bookmarkEnd w:id="16040"/>
    <w:bookmarkEnd w:id="16039"/>
    <w:bookmarkStart w:id="16041" w:name="idp140212173305664"/>
    <w:bookmarkStart w:id="16042" w:name="para_b5afb82b_c330_4ee8_a82c_868a098eee"/>
    <w:p>
      <w:pPr>
        <w:numPr>
          <w:ilvl w:val="0"/>
          <w:numId w:val="365"/>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6042"/>
    <w:bookmarkEnd w:id="16041"/>
    <w:bookmarkStart w:id="16043" w:name="idp140212173306704"/>
    <w:bookmarkStart w:id="16044" w:name="idp140212173306960"/>
    <w:bookmarkStart w:id="16045" w:name="para_09507f21_9c1d_4de9_8c68_1b80f2451a"/>
    <w:p>
      <w:pPr>
        <w:numPr>
          <w:ilvl w:val="0"/>
          <w:numId w:val="364"/>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6045"/>
    <w:bookmarkEnd w:id="16044"/>
    <w:bookmarkEnd w:id="16043"/>
    <w:bookmarkStart w:id="16046" w:name="idp140212173308256"/>
    <w:bookmarkStart w:id="16047" w:name="para_aac7c8d4_ed8d_47ef_9bb8_ea75819d78"/>
    <w:p>
      <w:pPr>
        <w:numPr>
          <w:ilvl w:val="0"/>
          <w:numId w:val="364"/>
        </w:numPr>
        <w:tabs>
          <w:tab w:val="left" w:pos="360"/>
        </w:tabs>
        <w:spacing w:before="180" w:after="0" w:line="240" w:lineRule="auto"/>
        <w:ind w:left="360" w:right="0" w:hanging="180"/>
        <w:jc w:val="both"/>
      </w:pPr>
      <w:r>
        <w:rPr>
          <w:rFonts w:ascii="Arial" w:hAnsi="Arial"/>
          <w:color w:val="000000"/>
          <w:sz w:val="18"/>
        </w:rPr>
        <w:t>For each supported attribute (mandatory and optional), a valid value range</w:t>
      </w:r>
    </w:p>
    <w:bookmarkEnd w:id="16047"/>
    <w:bookmarkEnd w:id="16046"/>
    <w:bookmarkStart w:id="16048"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6048"/>
    <w:bookmarkStart w:id="16049" w:name="idp140212173310800"/>
    <w:bookmarkStart w:id="16050" w:name="idp140212173311056"/>
    <w:bookmarkStart w:id="16051" w:name="para_bee8aced_2253_4af5_884f_dedacc99f8"/>
    <w:p>
      <w:pPr>
        <w:numPr>
          <w:ilvl w:val="0"/>
          <w:numId w:val="369"/>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6051"/>
    <w:bookmarkEnd w:id="16050"/>
    <w:bookmarkEnd w:id="16049"/>
    <w:bookmarkStart w:id="16052" w:name="idp140212173312288"/>
    <w:bookmarkStart w:id="16053" w:name="para_990b5555_1324_4876_9451_9afde6cbce"/>
    <w:p>
      <w:pPr>
        <w:numPr>
          <w:ilvl w:val="0"/>
          <w:numId w:val="369"/>
        </w:numPr>
        <w:tabs>
          <w:tab w:val="left" w:pos="180"/>
        </w:tabs>
        <w:spacing w:before="180" w:after="0" w:line="240" w:lineRule="auto"/>
        <w:ind w:left="180" w:right="0" w:hanging="180"/>
        <w:jc w:val="both"/>
      </w:pPr>
      <w:r>
        <w:rPr>
          <w:rFonts w:ascii="Arial" w:hAnsi="Arial"/>
          <w:color w:val="000000"/>
          <w:sz w:val="18"/>
        </w:rPr>
        <w:t>List of SOP Classes supported</w:t>
      </w:r>
    </w:p>
    <w:bookmarkEnd w:id="16053"/>
    <w:bookmarkEnd w:id="16052"/>
    <w:bookmarkStart w:id="16054" w:name="idp140212173313536"/>
    <w:bookmarkStart w:id="16055" w:name="para_361723b4_f19d_4dbb_97a4_05b22ec96a"/>
    <w:p>
      <w:pPr>
        <w:numPr>
          <w:ilvl w:val="0"/>
          <w:numId w:val="369"/>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6055"/>
    <w:bookmarkEnd w:id="16054"/>
    <w:bookmarkStart w:id="16056" w:name="idp140212173314576"/>
    <w:bookmarkStart w:id="16057" w:name="idp140212173314832"/>
    <w:bookmarkStart w:id="16058" w:name="para_9f7d6951_b2d5_4ecd_95d6_913799c244"/>
    <w:p>
      <w:pPr>
        <w:numPr>
          <w:ilvl w:val="0"/>
          <w:numId w:val="367"/>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6058"/>
    <w:bookmarkEnd w:id="16057"/>
    <w:bookmarkEnd w:id="16056"/>
    <w:bookmarkStart w:id="16059" w:name="idp140212173316176"/>
    <w:bookmarkStart w:id="16060" w:name="para_b298f23a_94ae_42f5_b320_dd3c231229"/>
    <w:p>
      <w:pPr>
        <w:numPr>
          <w:ilvl w:val="0"/>
          <w:numId w:val="367"/>
        </w:numPr>
        <w:tabs>
          <w:tab w:val="left" w:pos="360"/>
        </w:tabs>
        <w:spacing w:before="180" w:after="0" w:line="240" w:lineRule="auto"/>
        <w:ind w:left="360" w:right="0" w:hanging="180"/>
        <w:jc w:val="both"/>
      </w:pPr>
      <w:r>
        <w:rPr>
          <w:rFonts w:ascii="Arial" w:hAnsi="Arial"/>
          <w:color w:val="000000"/>
          <w:sz w:val="18"/>
        </w:rPr>
        <w:t>For each supported attribute (mandatory and optional)</w:t>
      </w:r>
    </w:p>
    <w:bookmarkEnd w:id="16060"/>
    <w:bookmarkEnd w:id="16059"/>
    <w:bookmarkStart w:id="16061" w:name="idp140212173317328"/>
    <w:bookmarkStart w:id="16062" w:name="idp140212173317584"/>
    <w:bookmarkStart w:id="16063" w:name="para_9ea157e6_e27b_4042_9d9a_bec8a37510"/>
    <w:p>
      <w:pPr>
        <w:numPr>
          <w:ilvl w:val="0"/>
          <w:numId w:val="366"/>
        </w:numPr>
        <w:tabs>
          <w:tab w:val="left" w:pos="540"/>
        </w:tabs>
        <w:spacing w:before="180" w:after="0" w:line="240" w:lineRule="auto"/>
        <w:ind w:left="540" w:right="0" w:hanging="180"/>
        <w:jc w:val="both"/>
      </w:pPr>
      <w:r>
        <w:rPr>
          <w:rFonts w:ascii="Arial" w:hAnsi="Arial"/>
          <w:color w:val="000000"/>
          <w:sz w:val="18"/>
        </w:rPr>
        <w:t>Valid value range</w:t>
      </w:r>
    </w:p>
    <w:bookmarkEnd w:id="16063"/>
    <w:bookmarkEnd w:id="16062"/>
    <w:bookmarkEnd w:id="16061"/>
    <w:bookmarkStart w:id="16064" w:name="idp140212173318784"/>
    <w:bookmarkStart w:id="16065" w:name="para_4a570b01_a000_441b_bc49_6f7fe575cb"/>
    <w:p>
      <w:pPr>
        <w:numPr>
          <w:ilvl w:val="0"/>
          <w:numId w:val="366"/>
        </w:numPr>
        <w:tabs>
          <w:tab w:val="left" w:pos="540"/>
        </w:tabs>
        <w:spacing w:before="180" w:after="0" w:line="240" w:lineRule="auto"/>
        <w:ind w:left="540" w:right="0" w:hanging="180"/>
        <w:jc w:val="both"/>
      </w:pPr>
      <w:r>
        <w:rPr>
          <w:rFonts w:ascii="Arial" w:hAnsi="Arial"/>
          <w:color w:val="000000"/>
          <w:sz w:val="18"/>
        </w:rPr>
        <w:t>Default value if no value is supplied by the SCU</w:t>
      </w:r>
    </w:p>
    <w:bookmarkEnd w:id="16065"/>
    <w:bookmarkEnd w:id="16064"/>
    <w:bookmarkStart w:id="16066" w:name="idp140212173320016"/>
    <w:bookmarkStart w:id="16067" w:name="para_49a74a7b_f326_4a0d_a1d2_21b41e3eed"/>
    <w:p>
      <w:pPr>
        <w:numPr>
          <w:ilvl w:val="0"/>
          <w:numId w:val="366"/>
        </w:numPr>
        <w:tabs>
          <w:tab w:val="left" w:pos="540"/>
        </w:tabs>
        <w:spacing w:before="180" w:after="0" w:line="240" w:lineRule="auto"/>
        <w:ind w:left="540" w:right="0" w:hanging="180"/>
        <w:jc w:val="both"/>
      </w:pPr>
      <w:r>
        <w:rPr>
          <w:rFonts w:ascii="Arial" w:hAnsi="Arial"/>
          <w:color w:val="000000"/>
          <w:sz w:val="18"/>
        </w:rPr>
        <w:t>Status code (Failure or Warning) if the SCU supplies a value that is out of range</w:t>
      </w:r>
    </w:p>
    <w:bookmarkEnd w:id="16067"/>
    <w:bookmarkEnd w:id="16066"/>
    <w:bookmarkStart w:id="16068" w:name="idp140212173321840"/>
    <w:bookmarkStart w:id="16069" w:name="para_1cfdb549_d064_4884_b40b_6340451653"/>
    <w:p>
      <w:pPr>
        <w:numPr>
          <w:ilvl w:val="0"/>
          <w:numId w:val="369"/>
        </w:numPr>
        <w:tabs>
          <w:tab w:val="left" w:pos="180"/>
        </w:tabs>
        <w:spacing w:before="180" w:after="0" w:line="240" w:lineRule="auto"/>
        <w:ind w:left="180" w:right="0" w:hanging="180"/>
        <w:jc w:val="both"/>
      </w:pPr>
      <w:r>
        <w:rPr>
          <w:rFonts w:ascii="Arial" w:hAnsi="Arial"/>
          <w:color w:val="000000"/>
          <w:sz w:val="18"/>
        </w:rPr>
        <w:t>For each supported DIMSE service</w:t>
      </w:r>
    </w:p>
    <w:bookmarkEnd w:id="16069"/>
    <w:bookmarkEnd w:id="16068"/>
    <w:bookmarkStart w:id="16070" w:name="idp140212173322880"/>
    <w:bookmarkStart w:id="16071" w:name="idp140212173323136"/>
    <w:bookmarkStart w:id="16072" w:name="para_4afc687f_619e_4a77_9268_0489fd2473"/>
    <w:p>
      <w:pPr>
        <w:numPr>
          <w:ilvl w:val="0"/>
          <w:numId w:val="368"/>
        </w:numPr>
        <w:tabs>
          <w:tab w:val="left" w:pos="360"/>
        </w:tabs>
        <w:spacing w:before="180" w:after="0" w:line="240" w:lineRule="auto"/>
        <w:ind w:left="360" w:right="0" w:hanging="180"/>
        <w:jc w:val="both"/>
      </w:pPr>
      <w:r>
        <w:rPr>
          <w:rFonts w:ascii="Arial" w:hAnsi="Arial"/>
          <w:color w:val="000000"/>
          <w:sz w:val="18"/>
        </w:rPr>
        <w:t>SCP behavior for all specific status codes</w:t>
      </w:r>
    </w:p>
    <w:bookmarkEnd w:id="16072"/>
    <w:bookmarkEnd w:id="16071"/>
    <w:bookmarkEnd w:id="16070"/>
    <w:p>
      <w:pPr>
        <w:sectPr>
          <w:headerReference w:type="default" r:id="r915"/>
          <w:headerReference w:type="even" r:id="r916"/>
          <w:headerReference w:type="first" r:id="r914"/>
          <w:footerReference w:type="default" r:id="r918"/>
          <w:footerReference w:type="even" r:id="r919"/>
          <w:footerReference w:type="first" r:id="r917"/>
          <w:pgSz w:w="12240" w:h="15840"/>
          <w:pgMar w:top="1440" w:bottom="1440" w:left="1080" w:right="720" w:header="720" w:footer="720" w:gutter="0"/>
          <w:pgNumType w:fmt="decimal"/>
          <w:titlePg/>
        </w:sectPr>
      </w:pPr>
    </w:p>
    <w:bookmarkStart w:id="16073" w:name="chapter_FF"/>
    <w:p>
      <w:pPr>
        <w:keepNext/>
        <w:spacing w:before="180" w:after="0" w:line="240" w:lineRule="auto"/>
      </w:pPr>
      <w:r>
        <w:rPr>
          <w:rFonts w:ascii="Arial" w:hAnsi="Arial"/>
          <w:b/>
          <w:color w:val="000000"/>
          <w:sz w:val="50"/>
        </w:rPr>
        <w:t>FF Volumetric Presentation State Storage SOP Classes (Normative)</w:t>
      </w:r>
    </w:p>
    <w:bookmarkEnd w:id="16073"/>
    <w:bookmarkStart w:id="16074" w:name="sect_FF_1"/>
    <w:p>
      <w:pPr>
        <w:spacing w:before="180" w:after="0" w:line="240" w:lineRule="auto"/>
      </w:pPr>
      <w:r>
        <w:rPr>
          <w:rFonts w:ascii="Arial" w:hAnsi="Arial"/>
          <w:b/>
          <w:color w:val="000000"/>
          <w:sz w:val="28"/>
        </w:rPr>
        <w:t>FF.1 Overview</w:t>
      </w:r>
    </w:p>
    <w:bookmarkEnd w:id="16074"/>
    <w:bookmarkStart w:id="16075" w:name="sect_FF_1_1"/>
    <w:p>
      <w:pPr>
        <w:spacing w:before="180" w:after="0" w:line="240" w:lineRule="auto"/>
      </w:pPr>
      <w:r>
        <w:rPr>
          <w:rFonts w:ascii="Arial" w:hAnsi="Arial"/>
          <w:b/>
          <w:color w:val="000000"/>
          <w:sz w:val="24"/>
        </w:rPr>
        <w:t>FF.1.1 Scope</w:t>
      </w:r>
    </w:p>
    <w:bookmarkEnd w:id="16075"/>
    <w:bookmarkStart w:id="16076"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076"/>
    <w:bookmarkStart w:id="16077" w:name="para_b414f65d_518b_4778_9977_564c2c052a"/>
    <w:p>
      <w:pPr>
        <w:spacing w:before="180" w:after="0" w:line="240" w:lineRule="auto"/>
        <w:jc w:val="both"/>
      </w:pPr>
      <w:r>
        <w:rPr>
          <w:rFonts w:ascii="Arial" w:hAnsi="Arial"/>
          <w:color w:val="000000"/>
          <w:sz w:val="18"/>
        </w:rPr>
        <w:t>They include capabilities for specifying:</w:t>
      </w:r>
    </w:p>
    <w:bookmarkEnd w:id="16077"/>
    <w:bookmarkStart w:id="16078" w:name="idp140212173332480"/>
    <w:bookmarkStart w:id="16079" w:name="idp140212173332736"/>
    <w:bookmarkStart w:id="16080" w:name="para_16279edd_0948_4079_aa12_03bd7d4c92"/>
    <w:p>
      <w:pPr>
        <w:numPr>
          <w:ilvl w:val="0"/>
          <w:numId w:val="370"/>
        </w:numPr>
        <w:tabs>
          <w:tab w:val="left" w:pos="180"/>
        </w:tabs>
        <w:spacing w:before="180" w:after="0" w:line="240" w:lineRule="auto"/>
        <w:ind w:left="180" w:right="0" w:hanging="180"/>
        <w:jc w:val="both"/>
      </w:pPr>
      <w:r>
        <w:rPr>
          <w:rFonts w:ascii="Arial" w:hAnsi="Arial"/>
          <w:color w:val="000000"/>
          <w:sz w:val="18"/>
        </w:rPr>
        <w:t>spatial registration on the input datasets</w:t>
      </w:r>
    </w:p>
    <w:bookmarkEnd w:id="16080"/>
    <w:bookmarkEnd w:id="16079"/>
    <w:bookmarkEnd w:id="16078"/>
    <w:bookmarkStart w:id="16081" w:name="idp140212173333952"/>
    <w:bookmarkStart w:id="16082" w:name="para_cf263ecf_69b4_4545_a0ec_22dceb2565"/>
    <w:p>
      <w:pPr>
        <w:numPr>
          <w:ilvl w:val="0"/>
          <w:numId w:val="370"/>
        </w:numPr>
        <w:tabs>
          <w:tab w:val="left" w:pos="180"/>
        </w:tabs>
        <w:spacing w:before="180" w:after="0" w:line="240" w:lineRule="auto"/>
        <w:ind w:left="180" w:right="0" w:hanging="180"/>
        <w:jc w:val="both"/>
      </w:pPr>
      <w:r>
        <w:rPr>
          <w:rFonts w:ascii="Arial" w:hAnsi="Arial"/>
          <w:color w:val="000000"/>
          <w:sz w:val="18"/>
        </w:rPr>
        <w:t>cropping of the volume datasets by a bounding box, oblique planes and segmentation objects</w:t>
      </w:r>
    </w:p>
    <w:bookmarkEnd w:id="16082"/>
    <w:bookmarkEnd w:id="16081"/>
    <w:bookmarkStart w:id="16083" w:name="idp140212173335264"/>
    <w:bookmarkStart w:id="16084" w:name="para_b14c5741_38e1_474d_a393_abf3bebacd"/>
    <w:p>
      <w:pPr>
        <w:numPr>
          <w:ilvl w:val="0"/>
          <w:numId w:val="370"/>
        </w:numPr>
        <w:tabs>
          <w:tab w:val="left" w:pos="180"/>
        </w:tabs>
        <w:spacing w:before="180" w:after="0" w:line="240" w:lineRule="auto"/>
        <w:ind w:left="180" w:right="0" w:hanging="180"/>
        <w:jc w:val="both"/>
      </w:pPr>
      <w:r>
        <w:rPr>
          <w:rFonts w:ascii="Arial" w:hAnsi="Arial"/>
          <w:color w:val="000000"/>
          <w:sz w:val="18"/>
        </w:rPr>
        <w:t>the generation geometry of volumetric views</w:t>
      </w:r>
    </w:p>
    <w:bookmarkEnd w:id="16084"/>
    <w:bookmarkEnd w:id="16083"/>
    <w:bookmarkStart w:id="16085" w:name="idp140212173336480"/>
    <w:bookmarkStart w:id="16086" w:name="para_ec2d9938_3cea_4492_93de_6c38b85bf3"/>
    <w:p>
      <w:pPr>
        <w:numPr>
          <w:ilvl w:val="0"/>
          <w:numId w:val="370"/>
        </w:numPr>
        <w:tabs>
          <w:tab w:val="left" w:pos="180"/>
        </w:tabs>
        <w:spacing w:before="180" w:after="0" w:line="240" w:lineRule="auto"/>
        <w:ind w:left="180" w:right="0" w:hanging="180"/>
        <w:jc w:val="both"/>
      </w:pPr>
      <w:r>
        <w:rPr>
          <w:rFonts w:ascii="Arial" w:hAnsi="Arial"/>
          <w:color w:val="000000"/>
          <w:sz w:val="18"/>
        </w:rPr>
        <w:t>scalar to P-Value or RGB Value conversions</w:t>
      </w:r>
    </w:p>
    <w:bookmarkEnd w:id="16086"/>
    <w:bookmarkEnd w:id="16085"/>
    <w:bookmarkStart w:id="16087" w:name="idp140212173337696"/>
    <w:bookmarkStart w:id="16088" w:name="para_9685bce6_5303_47a7_bea4_abadb31a78"/>
    <w:p>
      <w:pPr>
        <w:numPr>
          <w:ilvl w:val="0"/>
          <w:numId w:val="370"/>
        </w:numPr>
        <w:tabs>
          <w:tab w:val="left" w:pos="180"/>
        </w:tabs>
        <w:spacing w:before="180" w:after="0" w:line="240" w:lineRule="auto"/>
        <w:ind w:left="180" w:right="0" w:hanging="180"/>
        <w:jc w:val="both"/>
      </w:pPr>
      <w:r>
        <w:rPr>
          <w:rFonts w:ascii="Arial" w:hAnsi="Arial"/>
          <w:color w:val="000000"/>
          <w:sz w:val="18"/>
        </w:rPr>
        <w:t>compositing of multiple renderings</w:t>
      </w:r>
    </w:p>
    <w:bookmarkEnd w:id="16088"/>
    <w:bookmarkEnd w:id="16087"/>
    <w:bookmarkStart w:id="16089" w:name="idp140212173338960"/>
    <w:bookmarkStart w:id="16090" w:name="para_56ca4076_7201_4cf1_b151_ecb7dfd2ae"/>
    <w:p>
      <w:pPr>
        <w:numPr>
          <w:ilvl w:val="0"/>
          <w:numId w:val="370"/>
        </w:numPr>
        <w:tabs>
          <w:tab w:val="left" w:pos="180"/>
        </w:tabs>
        <w:spacing w:before="180" w:after="0" w:line="240" w:lineRule="auto"/>
        <w:ind w:left="180" w:right="0" w:hanging="180"/>
        <w:jc w:val="both"/>
      </w:pPr>
      <w:r>
        <w:rPr>
          <w:rFonts w:ascii="Arial" w:hAnsi="Arial"/>
          <w:color w:val="000000"/>
          <w:sz w:val="18"/>
        </w:rPr>
        <w:t>clinical description of the specified view</w:t>
      </w:r>
    </w:p>
    <w:bookmarkEnd w:id="16090"/>
    <w:bookmarkEnd w:id="16089"/>
    <w:bookmarkStart w:id="16091" w:name="idp140212173340224"/>
    <w:bookmarkStart w:id="16092" w:name="para_165dadf1_46e0_4276_8ff2_32a0fe1380"/>
    <w:p>
      <w:pPr>
        <w:numPr>
          <w:ilvl w:val="0"/>
          <w:numId w:val="370"/>
        </w:numPr>
        <w:tabs>
          <w:tab w:val="left" w:pos="180"/>
        </w:tabs>
        <w:spacing w:before="180" w:after="0" w:line="240" w:lineRule="auto"/>
        <w:ind w:left="180" w:right="0" w:hanging="180"/>
        <w:jc w:val="both"/>
      </w:pPr>
      <w:r>
        <w:rPr>
          <w:rFonts w:ascii="Arial" w:hAnsi="Arial"/>
          <w:color w:val="000000"/>
          <w:sz w:val="18"/>
        </w:rPr>
        <w:t>volume and display relative annotations, including graphics, text and overlays</w:t>
      </w:r>
    </w:p>
    <w:bookmarkEnd w:id="16092"/>
    <w:bookmarkEnd w:id="16091"/>
    <w:bookmarkStart w:id="16093" w:name="idp140212173341520"/>
    <w:bookmarkStart w:id="16094" w:name="para_13ae785d_c308_4335_ae0c_dcd9120eaf"/>
    <w:p>
      <w:pPr>
        <w:numPr>
          <w:ilvl w:val="0"/>
          <w:numId w:val="370"/>
        </w:numPr>
        <w:tabs>
          <w:tab w:val="left" w:pos="180"/>
        </w:tabs>
        <w:spacing w:before="180" w:after="0" w:line="240" w:lineRule="auto"/>
        <w:ind w:left="180" w:right="0" w:hanging="180"/>
        <w:jc w:val="both"/>
      </w:pPr>
      <w:r>
        <w:rPr>
          <w:rFonts w:ascii="Arial" w:hAnsi="Arial"/>
          <w:color w:val="000000"/>
          <w:sz w:val="18"/>
        </w:rPr>
        <w:t>membership to a collection of related Volumetric Presentation States intended to be processed or displayed together</w:t>
      </w:r>
    </w:p>
    <w:bookmarkEnd w:id="16094"/>
    <w:bookmarkEnd w:id="16093"/>
    <w:bookmarkStart w:id="16095" w:name="idp140212173342864"/>
    <w:bookmarkStart w:id="16096" w:name="para_9126b1e6_185a_4fef_93ca_e7e6f974c5"/>
    <w:p>
      <w:pPr>
        <w:numPr>
          <w:ilvl w:val="0"/>
          <w:numId w:val="370"/>
        </w:numPr>
        <w:tabs>
          <w:tab w:val="left" w:pos="180"/>
        </w:tabs>
        <w:spacing w:before="180" w:after="0" w:line="240" w:lineRule="auto"/>
        <w:ind w:left="180" w:right="0" w:hanging="180"/>
        <w:jc w:val="both"/>
      </w:pPr>
      <w:r>
        <w:rPr>
          <w:rFonts w:ascii="Arial" w:hAnsi="Arial"/>
          <w:color w:val="000000"/>
          <w:sz w:val="18"/>
        </w:rPr>
        <w:t>the position within a set of related Volumetric Presentation States</w:t>
      </w:r>
    </w:p>
    <w:bookmarkEnd w:id="16096"/>
    <w:bookmarkEnd w:id="16095"/>
    <w:bookmarkStart w:id="16097" w:name="idp140212173344160"/>
    <w:bookmarkStart w:id="16098" w:name="para_a4d95270_ba95_4c56_989c_de5cf29b11"/>
    <w:p>
      <w:pPr>
        <w:numPr>
          <w:ilvl w:val="0"/>
          <w:numId w:val="370"/>
        </w:numPr>
        <w:tabs>
          <w:tab w:val="left" w:pos="180"/>
        </w:tabs>
        <w:spacing w:before="180" w:after="0" w:line="240" w:lineRule="auto"/>
        <w:ind w:left="180" w:right="0" w:hanging="180"/>
        <w:jc w:val="both"/>
      </w:pPr>
      <w:r>
        <w:rPr>
          <w:rFonts w:ascii="Arial" w:hAnsi="Arial"/>
          <w:color w:val="000000"/>
          <w:sz w:val="18"/>
        </w:rPr>
        <w:t>animation of the view</w:t>
      </w:r>
    </w:p>
    <w:bookmarkEnd w:id="16098"/>
    <w:bookmarkEnd w:id="16097"/>
    <w:bookmarkStart w:id="16099" w:name="idp140212173345360"/>
    <w:bookmarkStart w:id="16100" w:name="para_6ffeba06_2180_4d14_8e6a_4b257e9a2b"/>
    <w:p>
      <w:pPr>
        <w:numPr>
          <w:ilvl w:val="0"/>
          <w:numId w:val="370"/>
        </w:numPr>
        <w:tabs>
          <w:tab w:val="left" w:pos="180"/>
        </w:tabs>
        <w:spacing w:before="180" w:after="0" w:line="240" w:lineRule="auto"/>
        <w:ind w:left="180" w:right="0" w:hanging="180"/>
        <w:jc w:val="both"/>
      </w:pPr>
      <w:r>
        <w:rPr>
          <w:rFonts w:ascii="Arial" w:hAnsi="Arial"/>
          <w:color w:val="000000"/>
          <w:sz w:val="18"/>
        </w:rPr>
        <w:t>reference to an image depicting the view described by the Presentation State</w:t>
      </w:r>
    </w:p>
    <w:bookmarkEnd w:id="16100"/>
    <w:bookmarkEnd w:id="16099"/>
    <w:bookmarkStart w:id="16101"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101"/>
    <w:bookmarkStart w:id="16102"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102"/>
    <w:bookmarkStart w:id="16103"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930">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103"/>
    <w:bookmarkStart w:id="16104"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104"/>
    <w:bookmarkStart w:id="16105"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105"/>
    <w:bookmarkStart w:id="16106"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106"/>
    <w:bookmarkStart w:id="16107" w:name="idp140212173354416"/>
    <w:p>
      <w:pPr>
        <w:keepNext/>
        <w:spacing w:before="180" w:after="0" w:line="240" w:lineRule="auto"/>
        <w:ind w:left="360" w:right="360" w:firstLine="0"/>
        <w:jc w:val="both"/>
      </w:pPr>
      <w:r>
        <w:rPr>
          <w:rFonts w:ascii="Arial" w:hAnsi="Arial"/>
          <w:color w:val="000000"/>
          <w:sz w:val="18"/>
        </w:rPr>
        <w:t>Note</w:t>
      </w:r>
    </w:p>
    <w:bookmarkEnd w:id="16107"/>
    <w:bookmarkStart w:id="16108"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108"/>
    <w:bookmarkStart w:id="16109" w:name="sect_FF_2"/>
    <w:p>
      <w:pPr>
        <w:spacing w:before="180" w:after="0" w:line="240" w:lineRule="auto"/>
      </w:pPr>
      <w:r>
        <w:rPr>
          <w:rFonts w:ascii="Arial" w:hAnsi="Arial"/>
          <w:b/>
          <w:color w:val="000000"/>
          <w:sz w:val="28"/>
        </w:rPr>
        <w:t>FF.2 Volume Transformation Processes</w:t>
      </w:r>
    </w:p>
    <w:bookmarkEnd w:id="16109"/>
    <w:bookmarkStart w:id="16110" w:name="sect_FF_2_1"/>
    <w:p>
      <w:pPr>
        <w:spacing w:before="180" w:after="0" w:line="240" w:lineRule="auto"/>
      </w:pPr>
      <w:r>
        <w:rPr>
          <w:rFonts w:ascii="Arial" w:hAnsi="Arial"/>
          <w:b/>
          <w:color w:val="000000"/>
          <w:sz w:val="24"/>
        </w:rPr>
        <w:t>FF.2.1 Planar MPR Volumetric Transformation Process</w:t>
      </w:r>
    </w:p>
    <w:bookmarkEnd w:id="16110"/>
    <w:bookmarkStart w:id="16111"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111"/>
    <w:bookmarkStart w:id="16112"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112"/>
    <w:bookmarkStart w:id="16113" w:name="para_4f310dda_39cf_43b6_bd75_2c553f151d"/>
    <w:p>
      <w:pPr>
        <w:spacing w:before="180" w:after="0" w:line="240" w:lineRule="auto"/>
        <w:jc w:val="both"/>
      </w:pPr>
    </w:p>
    <w:bookmarkEnd w:id="16113"/>
    <w:bookmarkStart w:id="16114" w:name="figure_FF_2_1"/>
    <w:bookmarkStart w:id="16115" w:name="idp140212173363920"/>
    <w:p>
      <w:pPr>
        <w:spacing w:before="180" w:after="0" w:line="240" w:lineRule="auto"/>
        <w:jc w:val="center"/>
      </w:pPr>
      <w:r>
        <w:rPr>
          <w:rFonts w:ascii="Arial" w:hAnsi="Arial"/>
          <w:color w:val="000000"/>
          <w:sz w:val="18"/>
        </w:rPr>
        <w:drawing>
          <wp:inline>
            <wp:extent cx="4781550" cy="1209675"/>
            <wp:docPr id="61" name="Picture 30"/>
            <a:graphic>
              <a:graphicData uri="http://schemas.openxmlformats.org/drawingml/2006/picture">
                <p:pic>
                  <p:nvPicPr>
                    <p:cNvPr id="62" name="Picture 30"/>
                    <p:cNvPicPr/>
                  </p:nvPicPr>
                  <p:blipFill>
                    <a:blip r:embed="r931"/>
                    <a:srcRect/>
                    <a:stretch>
                      <a:fillRect/>
                    </a:stretch>
                  </p:blipFill>
                  <p:spPr>
                    <a:xfrm>
                      <a:off x="0" y="0"/>
                      <a:ext cx="4781550" cy="1209675"/>
                    </a:xfrm>
                    <a:prstGeom prst="rect"/>
                  </p:spPr>
                </p:pic>
              </a:graphicData>
            </a:graphic>
          </wp:inline>
        </w:drawing>
      </w:r>
    </w:p>
    <w:bookmarkEnd w:id="16115"/>
    <w:bookmarkEnd w:id="16114"/>
    <w:p>
      <w:pPr>
        <w:spacing w:before="216" w:after="0" w:line="240" w:lineRule="auto"/>
        <w:jc w:val="center"/>
      </w:pPr>
      <w:r>
        <w:rPr>
          <w:rFonts w:ascii="Arial" w:hAnsi="Arial"/>
          <w:b/>
          <w:color w:val="000000"/>
          <w:sz w:val="22"/>
        </w:rPr>
        <w:t>Figure FF.2-1. Grayscale Planar MPR Volumetric Pipeline</w:t>
      </w:r>
    </w:p>
    <w:bookmarkStart w:id="16116"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116"/>
    <w:bookmarkStart w:id="16117" w:name="para_5e4e77d6_fa68_453d_8ed4_5a37eb5d08"/>
    <w:p>
      <w:pPr>
        <w:spacing w:before="180" w:after="0" w:line="240" w:lineRule="auto"/>
        <w:jc w:val="both"/>
      </w:pPr>
    </w:p>
    <w:bookmarkEnd w:id="16117"/>
    <w:bookmarkStart w:id="16118" w:name="figure_FF_2_2"/>
    <w:bookmarkStart w:id="16119" w:name="idp140212173370384"/>
    <w:p>
      <w:pPr>
        <w:spacing w:before="180" w:after="0" w:line="240" w:lineRule="auto"/>
        <w:jc w:val="center"/>
      </w:pPr>
      <w:r>
        <w:rPr>
          <w:rFonts w:ascii="Arial" w:hAnsi="Arial"/>
          <w:color w:val="000000"/>
          <w:sz w:val="18"/>
        </w:rPr>
        <w:drawing>
          <wp:inline>
            <wp:extent cx="4781550" cy="2924175"/>
            <wp:docPr id="63" name="Picture 31"/>
            <a:graphic>
              <a:graphicData uri="http://schemas.openxmlformats.org/drawingml/2006/picture">
                <p:pic>
                  <p:nvPicPr>
                    <p:cNvPr id="64" name="Picture 31"/>
                    <p:cNvPicPr/>
                  </p:nvPicPr>
                  <p:blipFill>
                    <a:blip r:embed="r932"/>
                    <a:srcRect/>
                    <a:stretch>
                      <a:fillRect/>
                    </a:stretch>
                  </p:blipFill>
                  <p:spPr>
                    <a:xfrm>
                      <a:off x="0" y="0"/>
                      <a:ext cx="4781550" cy="2924175"/>
                    </a:xfrm>
                    <a:prstGeom prst="rect"/>
                  </p:spPr>
                </p:pic>
              </a:graphicData>
            </a:graphic>
          </wp:inline>
        </w:drawing>
      </w:r>
    </w:p>
    <w:bookmarkEnd w:id="16119"/>
    <w:bookmarkEnd w:id="16118"/>
    <w:p>
      <w:pPr>
        <w:spacing w:before="216" w:after="0" w:line="240" w:lineRule="auto"/>
        <w:jc w:val="center"/>
      </w:pPr>
      <w:r>
        <w:rPr>
          <w:rFonts w:ascii="Arial" w:hAnsi="Arial"/>
          <w:b/>
          <w:color w:val="000000"/>
          <w:sz w:val="22"/>
        </w:rPr>
        <w:t>Figure FF.2-2. Compositing Planar MPR Volumetric Pipeline</w:t>
      </w:r>
    </w:p>
    <w:bookmarkStart w:id="16120" w:name="para_108110ec_84f7_4d8f_b004_f7a3aa5bce"/>
    <w:p>
      <w:pPr>
        <w:spacing w:before="180" w:after="0" w:line="240" w:lineRule="auto"/>
        <w:jc w:val="both"/>
      </w:pPr>
      <w:r>
        <w:rPr>
          <w:rFonts w:ascii="Arial" w:hAnsi="Arial"/>
          <w:color w:val="000000"/>
          <w:sz w:val="18"/>
        </w:rPr>
        <w:t>The transformations defined in the Planar MPR Volumetric Presentation State Storage SOP Classes replace those that may be defined in the Referenced Image SOP Instances. If a particular transformation is absent in a Planar MPR Volumetric Presentation State Storage SOP Classes then it shall be assumed to be an identity transformation, and any equivalent transformation, if present, in the Referenced Image SOP Instances shall NOT be used instead.</w:t>
      </w:r>
    </w:p>
    <w:bookmarkEnd w:id="16120"/>
    <w:bookmarkStart w:id="16121" w:name="para_60484cfc_9b04_4695_8344_de12b9a58c"/>
    <w:p>
      <w:pPr>
        <w:spacing w:before="180" w:after="0" w:line="240" w:lineRule="auto"/>
        <w:jc w:val="both"/>
      </w:pPr>
      <w:r>
        <w:rPr>
          <w:rFonts w:ascii="Arial" w:hAnsi="Arial"/>
          <w:color w:val="000000"/>
          <w:sz w:val="18"/>
        </w:rPr>
        <w:t>The presentation-related Attributes of the Planar MPR Volumetric Presentation State Storage SOP Classes are immutable. They shall never be modified or updated; only a derived SOP Instance with a new SOP Instance UID may be created to represent a different presentation.</w:t>
      </w:r>
    </w:p>
    <w:bookmarkEnd w:id="16121"/>
    <w:bookmarkStart w:id="16122" w:name="sect_FF_2_1_1"/>
    <w:p>
      <w:pPr>
        <w:spacing w:before="180" w:after="0" w:line="240" w:lineRule="auto"/>
      </w:pPr>
      <w:r>
        <w:rPr>
          <w:rFonts w:ascii="Arial" w:hAnsi="Arial"/>
          <w:b/>
          <w:color w:val="000000"/>
          <w:sz w:val="26"/>
        </w:rPr>
        <w:t>FF.2.1.1 Volumetric Inputs, Registration and Cropping</w:t>
      </w:r>
    </w:p>
    <w:bookmarkEnd w:id="16122"/>
    <w:bookmarkStart w:id="16123"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933">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123"/>
    <w:bookmarkStart w:id="16124" w:name="para_9e8c5c40_c6a5_46ef_8a0e_156d6a126b"/>
    <w:p>
      <w:pPr>
        <w:spacing w:before="180" w:after="0" w:line="240" w:lineRule="auto"/>
        <w:jc w:val="both"/>
      </w:pPr>
      <w:r>
        <w:rPr>
          <w:rFonts w:ascii="Arial" w:hAnsi="Arial"/>
          <w:color w:val="000000"/>
          <w:sz w:val="18"/>
        </w:rPr>
        <w:t>The VOI LUT is applied to the input data.</w:t>
      </w:r>
    </w:p>
    <w:bookmarkEnd w:id="16124"/>
    <w:bookmarkStart w:id="16125"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125"/>
    <w:bookmarkStart w:id="16126" w:name="para_997a435d_6e74_46fa_801e_d06af80e91"/>
    <w:p>
      <w:pPr>
        <w:spacing w:before="180" w:after="0" w:line="240" w:lineRule="auto"/>
        <w:jc w:val="both"/>
      </w:pPr>
      <w:r>
        <w:rPr>
          <w:rFonts w:ascii="Arial" w:hAnsi="Arial"/>
          <w:color w:val="000000"/>
          <w:sz w:val="18"/>
        </w:rPr>
        <w:t>The input volumes shall be cropped as specified by the value of Crop (0070,1204) and items in the Volume Cropping Sequence (0070,1301).</w:t>
      </w:r>
    </w:p>
    <w:bookmarkEnd w:id="16126"/>
    <w:bookmarkStart w:id="16127" w:name="sect_FF_2_1_2"/>
    <w:p>
      <w:pPr>
        <w:spacing w:before="180" w:after="0" w:line="240" w:lineRule="auto"/>
      </w:pPr>
      <w:r>
        <w:rPr>
          <w:rFonts w:ascii="Arial" w:hAnsi="Arial"/>
          <w:b/>
          <w:color w:val="000000"/>
          <w:sz w:val="26"/>
        </w:rPr>
        <w:t>FF.2.1.2 Volumetric Transformations</w:t>
      </w:r>
    </w:p>
    <w:bookmarkEnd w:id="16127"/>
    <w:bookmarkStart w:id="16128" w:name="sect_FF_2_1_2_1"/>
    <w:p>
      <w:pPr>
        <w:spacing w:before="180" w:after="0" w:line="240" w:lineRule="auto"/>
      </w:pPr>
      <w:r>
        <w:rPr>
          <w:rFonts w:ascii="Arial" w:hAnsi="Arial"/>
          <w:b/>
          <w:color w:val="000000"/>
          <w:sz w:val="22"/>
        </w:rPr>
        <w:t>FF.2.1.2.1 Planar MPR Volumetric Presentation State</w:t>
      </w:r>
    </w:p>
    <w:bookmarkEnd w:id="16128"/>
    <w:bookmarkStart w:id="16129"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129"/>
    <w:bookmarkStart w:id="16130"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934">
        <w:r>
          <w:rPr>
            <w:rFonts w:ascii="Arial" w:hAnsi="Arial"/>
            <w:color w:val="000000"/>
            <w:sz w:val="18"/>
          </w:rPr>
          <w:t>Section C.11.26.1.1 “Planar Style” in PS3.3</w:t>
        </w:r>
      </w:hyperlink>
      <w:r>
        <w:rPr>
          <w:rFonts w:ascii="Arial" w:hAnsi="Arial"/>
          <w:color w:val="000000"/>
          <w:sz w:val="18"/>
        </w:rPr>
        <w:t>). If the MPR Thickness Type (0070,1502) is SLAB then the Compositing Method (0070,1206) is also used.</w:t>
      </w:r>
    </w:p>
    <w:bookmarkEnd w:id="16130"/>
    <w:bookmarkStart w:id="16131" w:name="sect_FF_2_1_3Volumetric"/>
    <w:p>
      <w:pPr>
        <w:spacing w:before="180" w:after="0" w:line="240" w:lineRule="auto"/>
      </w:pPr>
      <w:r>
        <w:rPr>
          <w:rFonts w:ascii="Arial" w:hAnsi="Arial"/>
          <w:b/>
          <w:color w:val="000000"/>
          <w:sz w:val="26"/>
        </w:rPr>
        <w:t>FF.2.1.3Volumetric Presentation State Display</w:t>
      </w:r>
    </w:p>
    <w:bookmarkEnd w:id="16131"/>
    <w:bookmarkStart w:id="16132" w:name="sect_FF_2_1_3_1"/>
    <w:p>
      <w:pPr>
        <w:spacing w:before="180" w:after="0" w:line="240" w:lineRule="auto"/>
      </w:pPr>
      <w:r>
        <w:rPr>
          <w:rFonts w:ascii="Arial" w:hAnsi="Arial"/>
          <w:b/>
          <w:color w:val="000000"/>
          <w:sz w:val="22"/>
        </w:rPr>
        <w:t>FF.2.1.3.1 Volumetric Presentation State Display Foundation</w:t>
      </w:r>
    </w:p>
    <w:bookmarkEnd w:id="16132"/>
    <w:bookmarkStart w:id="16133" w:name="para_93f511c6_77d8_4721_91b7_d85a5597bd"/>
    <w:p>
      <w:pPr>
        <w:spacing w:before="180" w:after="0" w:line="240" w:lineRule="auto"/>
        <w:jc w:val="both"/>
      </w:pPr>
      <w:r>
        <w:rPr>
          <w:rFonts w:ascii="Arial" w:hAnsi="Arial"/>
          <w:color w:val="000000"/>
          <w:sz w:val="18"/>
        </w:rPr>
        <w:t>The Volumetric Presentation State Display Module defines the algorithms used to transform the result of the volumetric processing on the input data into an output of P-Values or PCS-Values for display.</w:t>
      </w:r>
    </w:p>
    <w:bookmarkEnd w:id="16133"/>
    <w:bookmarkStart w:id="16134"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134"/>
    <w:bookmarkStart w:id="16135"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135"/>
    <w:bookmarkStart w:id="16136" w:name="sect_FF_2_1_3_1_1"/>
    <w:p>
      <w:pPr>
        <w:spacing w:before="180" w:after="0" w:line="240" w:lineRule="auto"/>
      </w:pPr>
      <w:r>
        <w:rPr>
          <w:rFonts w:ascii="Arial" w:hAnsi="Arial"/>
          <w:b/>
          <w:color w:val="000000"/>
          <w:sz w:val="18"/>
        </w:rPr>
        <w:t>FF.2.1.3.1.1 Classification Component Components</w:t>
      </w:r>
    </w:p>
    <w:bookmarkEnd w:id="16136"/>
    <w:bookmarkStart w:id="16137"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137"/>
    <w:bookmarkStart w:id="16138" w:name="idp140212173396080"/>
    <w:bookmarkStart w:id="16139" w:name="idp140212173396336"/>
    <w:bookmarkStart w:id="16140" w:name="para_4c932e3f_fe9a_462a_b408_3e98b90072"/>
    <w:p>
      <w:pPr>
        <w:numPr>
          <w:ilvl w:val="0"/>
          <w:numId w:val="371"/>
        </w:numPr>
        <w:tabs>
          <w:tab w:val="left" w:pos="180"/>
        </w:tabs>
        <w:spacing w:before="180" w:after="0" w:line="240" w:lineRule="auto"/>
        <w:ind w:left="180" w:right="0" w:hanging="180"/>
        <w:jc w:val="both"/>
      </w:pP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140"/>
    <w:bookmarkEnd w:id="16139"/>
    <w:bookmarkEnd w:id="16138"/>
    <w:bookmarkStart w:id="16141" w:name="para_41bbe203_d4c6_4441_bfb1_801812e49b"/>
    <w:p>
      <w:pPr>
        <w:spacing w:before="180" w:after="0" w:line="240" w:lineRule="auto"/>
        <w:ind w:left="180" w:right="0" w:firstLine="0"/>
        <w:jc w:val="both"/>
      </w:pPr>
    </w:p>
    <w:bookmarkEnd w:id="16141"/>
    <w:bookmarkStart w:id="16142" w:name="figure_FF_2_3"/>
    <w:bookmarkStart w:id="16143" w:name="idp140212173400224"/>
    <w:p>
      <w:pPr>
        <w:spacing w:before="180" w:after="0" w:line="240" w:lineRule="auto"/>
        <w:jc w:val="center"/>
      </w:pPr>
      <w:r>
        <w:rPr>
          <w:rFonts w:ascii="Arial" w:hAnsi="Arial"/>
          <w:color w:val="000000"/>
          <w:sz w:val="18"/>
        </w:rPr>
        <w:drawing>
          <wp:inline>
            <wp:extent cx="4781550" cy="876300"/>
            <wp:docPr id="65" name="Picture 32"/>
            <a:graphic>
              <a:graphicData uri="http://schemas.openxmlformats.org/drawingml/2006/picture">
                <p:pic>
                  <p:nvPicPr>
                    <p:cNvPr id="66" name="Picture 32"/>
                    <p:cNvPicPr/>
                  </p:nvPicPr>
                  <p:blipFill>
                    <a:blip r:embed="r935"/>
                    <a:srcRect/>
                    <a:stretch>
                      <a:fillRect/>
                    </a:stretch>
                  </p:blipFill>
                  <p:spPr>
                    <a:xfrm>
                      <a:off x="0" y="0"/>
                      <a:ext cx="4781550" cy="876300"/>
                    </a:xfrm>
                    <a:prstGeom prst="rect"/>
                  </p:spPr>
                </p:pic>
              </a:graphicData>
            </a:graphic>
          </wp:inline>
        </w:drawing>
      </w:r>
    </w:p>
    <w:bookmarkEnd w:id="16143"/>
    <w:bookmarkEnd w:id="16142"/>
    <w:p>
      <w:pPr>
        <w:spacing w:before="216" w:after="0" w:line="240" w:lineRule="auto"/>
        <w:jc w:val="center"/>
      </w:pPr>
      <w:r>
        <w:rPr>
          <w:rFonts w:ascii="Arial" w:hAnsi="Arial"/>
          <w:b/>
          <w:color w:val="000000"/>
          <w:sz w:val="22"/>
        </w:rPr>
        <w:t>Figure FF.2-3. One Input -&gt; RGBA Component</w:t>
      </w:r>
    </w:p>
    <w:bookmarkStart w:id="16144" w:name="idp140212173402272"/>
    <w:bookmarkStart w:id="16145" w:name="para_ab17c54a_6cb9_445f_bf8d_86d81b3d8c"/>
    <w:p>
      <w:pPr>
        <w:numPr>
          <w:ilvl w:val="0"/>
          <w:numId w:val="371"/>
        </w:numPr>
        <w:tabs>
          <w:tab w:val="left" w:pos="180"/>
        </w:tabs>
        <w:spacing w:before="180" w:after="0" w:line="240" w:lineRule="auto"/>
        <w:ind w:left="180" w:right="0" w:hanging="180"/>
        <w:jc w:val="both"/>
      </w:pP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145"/>
    <w:bookmarkEnd w:id="16144"/>
    <w:bookmarkStart w:id="16146" w:name="para_bbecc0e7_e1a2_41d9_a245_0b76e4e7d4"/>
    <w:p>
      <w:pPr>
        <w:spacing w:before="180" w:after="0" w:line="240" w:lineRule="auto"/>
        <w:ind w:left="180" w:right="0" w:firstLine="0"/>
        <w:jc w:val="both"/>
      </w:pPr>
    </w:p>
    <w:bookmarkEnd w:id="16146"/>
    <w:bookmarkStart w:id="16147" w:name="figure_FF_2_4"/>
    <w:bookmarkStart w:id="16148" w:name="idp140212173406336"/>
    <w:p>
      <w:pPr>
        <w:spacing w:before="180" w:after="0" w:line="240" w:lineRule="auto"/>
        <w:jc w:val="center"/>
      </w:pPr>
      <w:r>
        <w:rPr>
          <w:rFonts w:ascii="Arial" w:hAnsi="Arial"/>
          <w:color w:val="000000"/>
          <w:sz w:val="18"/>
        </w:rPr>
        <w:drawing>
          <wp:inline>
            <wp:extent cx="4781550" cy="876300"/>
            <wp:docPr id="67" name="Picture 33"/>
            <a:graphic>
              <a:graphicData uri="http://schemas.openxmlformats.org/drawingml/2006/picture">
                <p:pic>
                  <p:nvPicPr>
                    <p:cNvPr id="68" name="Picture 33"/>
                    <p:cNvPicPr/>
                  </p:nvPicPr>
                  <p:blipFill>
                    <a:blip r:embed="r936"/>
                    <a:srcRect/>
                    <a:stretch>
                      <a:fillRect/>
                    </a:stretch>
                  </p:blipFill>
                  <p:spPr>
                    <a:xfrm>
                      <a:off x="0" y="0"/>
                      <a:ext cx="4781550" cy="876300"/>
                    </a:xfrm>
                    <a:prstGeom prst="rect"/>
                  </p:spPr>
                </p:pic>
              </a:graphicData>
            </a:graphic>
          </wp:inline>
        </w:drawing>
      </w:r>
    </w:p>
    <w:bookmarkEnd w:id="16148"/>
    <w:bookmarkEnd w:id="16147"/>
    <w:p>
      <w:pPr>
        <w:spacing w:before="216" w:after="0" w:line="240" w:lineRule="auto"/>
        <w:jc w:val="center"/>
      </w:pPr>
      <w:r>
        <w:rPr>
          <w:rFonts w:ascii="Arial" w:hAnsi="Arial"/>
          <w:b/>
          <w:color w:val="000000"/>
          <w:sz w:val="22"/>
        </w:rPr>
        <w:t>Figure FF.2-4. Two Inputs -&gt;RGBA Component</w:t>
      </w:r>
    </w:p>
    <w:bookmarkStart w:id="16149" w:name="idp140212173408288"/>
    <w:p>
      <w:pPr>
        <w:keepNext/>
        <w:spacing w:before="180" w:after="0" w:line="240" w:lineRule="auto"/>
        <w:ind w:left="540" w:right="360" w:firstLine="0"/>
        <w:jc w:val="both"/>
      </w:pPr>
      <w:r>
        <w:rPr>
          <w:rFonts w:ascii="Arial" w:hAnsi="Arial"/>
          <w:color w:val="000000"/>
          <w:sz w:val="18"/>
        </w:rPr>
        <w:t>Note</w:t>
      </w:r>
    </w:p>
    <w:bookmarkEnd w:id="16149"/>
    <w:bookmarkStart w:id="16150"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150"/>
    <w:bookmarkStart w:id="16151" w:name="sect_FF_2_1_3_1_2"/>
    <w:p>
      <w:pPr>
        <w:spacing w:before="180" w:after="0" w:line="240" w:lineRule="auto"/>
      </w:pPr>
      <w:r>
        <w:rPr>
          <w:rFonts w:ascii="Arial" w:hAnsi="Arial"/>
          <w:b/>
          <w:color w:val="000000"/>
          <w:sz w:val="18"/>
        </w:rPr>
        <w:t>FF.2.1.3.1.2 Compositor Components</w:t>
      </w:r>
    </w:p>
    <w:bookmarkEnd w:id="16151"/>
    <w:bookmarkStart w:id="16152" w:name="para_b14173b6_d2d5_40f9_aad8_43f8f78784"/>
    <w:p>
      <w:pPr>
        <w:spacing w:before="180" w:after="0" w:line="240" w:lineRule="auto"/>
        <w:jc w:val="both"/>
      </w:pPr>
      <w:r>
        <w:rPr>
          <w:rFonts w:ascii="Arial" w:hAnsi="Arial"/>
          <w:color w:val="000000"/>
          <w:sz w:val="18"/>
        </w:rPr>
        <w:t>There is one compositor component type defined for compositing of two input RGBA (or one RGBA and one RGB) data sources into an RGB output. The defined component is:</w:t>
      </w:r>
    </w:p>
    <w:bookmarkEnd w:id="16152"/>
    <w:bookmarkStart w:id="16153" w:name="idp140212173412656"/>
    <w:bookmarkStart w:id="16154" w:name="idp140212173412912"/>
    <w:bookmarkStart w:id="16155" w:name="para_a9bf8cbc_f6ef_4048_850b_d92f1bfb65"/>
    <w:p>
      <w:pPr>
        <w:numPr>
          <w:ilvl w:val="0"/>
          <w:numId w:val="372"/>
        </w:numPr>
        <w:tabs>
          <w:tab w:val="left" w:pos="180"/>
        </w:tabs>
        <w:spacing w:before="180" w:after="0" w:line="240" w:lineRule="auto"/>
        <w:ind w:left="180" w:right="0" w:hanging="180"/>
        <w:jc w:val="both"/>
      </w:pP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155"/>
    <w:bookmarkEnd w:id="16154"/>
    <w:bookmarkEnd w:id="16153"/>
    <w:bookmarkStart w:id="16156" w:name="para_a80a7224_bae3_4a38_b254_f5845acc60"/>
    <w:p>
      <w:pPr>
        <w:spacing w:before="180" w:after="0" w:line="240" w:lineRule="auto"/>
        <w:ind w:left="180" w:right="0" w:firstLine="0"/>
        <w:jc w:val="both"/>
      </w:pPr>
    </w:p>
    <w:bookmarkEnd w:id="16156"/>
    <w:bookmarkStart w:id="16157" w:name="figure_FF_2_5"/>
    <w:bookmarkStart w:id="16158" w:name="idp140212173416368"/>
    <w:p>
      <w:pPr>
        <w:spacing w:before="180" w:after="0" w:line="240" w:lineRule="auto"/>
        <w:jc w:val="center"/>
      </w:pPr>
      <w:r>
        <w:rPr>
          <w:rFonts w:ascii="Arial" w:hAnsi="Arial"/>
          <w:color w:val="000000"/>
          <w:sz w:val="18"/>
        </w:rPr>
        <w:drawing>
          <wp:inline>
            <wp:extent cx="4781550" cy="781050"/>
            <wp:docPr id="69" name="Picture 34"/>
            <a:graphic>
              <a:graphicData uri="http://schemas.openxmlformats.org/drawingml/2006/picture">
                <p:pic>
                  <p:nvPicPr>
                    <p:cNvPr id="70" name="Picture 34"/>
                    <p:cNvPicPr/>
                  </p:nvPicPr>
                  <p:blipFill>
                    <a:blip r:embed="r937"/>
                    <a:srcRect/>
                    <a:stretch>
                      <a:fillRect/>
                    </a:stretch>
                  </p:blipFill>
                  <p:spPr>
                    <a:xfrm>
                      <a:off x="0" y="0"/>
                      <a:ext cx="4781550" cy="781050"/>
                    </a:xfrm>
                    <a:prstGeom prst="rect"/>
                  </p:spPr>
                </p:pic>
              </a:graphicData>
            </a:graphic>
          </wp:inline>
        </w:drawing>
      </w:r>
    </w:p>
    <w:bookmarkEnd w:id="16158"/>
    <w:bookmarkEnd w:id="16157"/>
    <w:p>
      <w:pPr>
        <w:spacing w:before="216" w:after="0" w:line="240" w:lineRule="auto"/>
        <w:jc w:val="center"/>
      </w:pPr>
      <w:r>
        <w:rPr>
          <w:rFonts w:ascii="Arial" w:hAnsi="Arial"/>
          <w:b/>
          <w:color w:val="000000"/>
          <w:sz w:val="22"/>
        </w:rPr>
        <w:t>Figure FF.2-5. RGB Compositor Component</w:t>
      </w:r>
    </w:p>
    <w:bookmarkStart w:id="16159" w:name="para_1a457c88_9271_45fa_884a_75eb891ed2"/>
    <w:p>
      <w:pPr>
        <w:spacing w:before="180" w:after="0" w:line="240" w:lineRule="auto"/>
        <w:jc w:val="both"/>
      </w:pPr>
      <w:r>
        <w:rPr>
          <w:rFonts w:ascii="Arial" w:hAnsi="Arial"/>
          <w:color w:val="000000"/>
          <w:sz w:val="18"/>
        </w:rPr>
        <w:t>The ICC Profile Connection Space Transform operation is performed after classification and compositing to generate output PCS-values using the specified ICC Color Profile (0028,2000)</w:t>
      </w:r>
    </w:p>
    <w:bookmarkEnd w:id="16159"/>
    <w:bookmarkStart w:id="16160" w:name="sect_FF_2_1_3_2"/>
    <w:p>
      <w:pPr>
        <w:spacing w:before="180" w:after="0" w:line="240" w:lineRule="auto"/>
      </w:pPr>
      <w:r>
        <w:rPr>
          <w:rFonts w:ascii="Arial" w:hAnsi="Arial"/>
          <w:b/>
          <w:color w:val="000000"/>
          <w:sz w:val="22"/>
        </w:rPr>
        <w:t>FF.2.1.3.2 Internal Structure of Components</w:t>
      </w:r>
    </w:p>
    <w:bookmarkEnd w:id="16160"/>
    <w:bookmarkStart w:id="16161" w:name="sect_FF_2_1_3_2_1"/>
    <w:p>
      <w:pPr>
        <w:spacing w:before="180" w:after="0" w:line="240" w:lineRule="auto"/>
      </w:pPr>
      <w:r>
        <w:rPr>
          <w:rFonts w:ascii="Arial" w:hAnsi="Arial"/>
          <w:b/>
          <w:color w:val="000000"/>
          <w:sz w:val="18"/>
        </w:rPr>
        <w:t>FF.2.1.3.2.1 Internal Structure of Classification Components</w:t>
      </w:r>
    </w:p>
    <w:bookmarkEnd w:id="16161"/>
    <w:bookmarkStart w:id="16162"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162"/>
    <w:bookmarkStart w:id="16163" w:name="idp140212173424080"/>
    <w:bookmarkStart w:id="16164" w:name="idp140212173424336"/>
    <w:bookmarkStart w:id="16165" w:name="para_16960b32_7b0b_46b5_8b3c_cf19aaf774"/>
    <w:p>
      <w:pPr>
        <w:numPr>
          <w:ilvl w:val="0"/>
          <w:numId w:val="373"/>
        </w:numPr>
        <w:tabs>
          <w:tab w:val="left" w:pos="180"/>
        </w:tabs>
        <w:spacing w:before="180" w:after="0" w:line="240" w:lineRule="auto"/>
        <w:ind w:left="180" w:right="0" w:hanging="180"/>
        <w:jc w:val="both"/>
      </w:pPr>
      <w:r>
        <w:rPr>
          <w:rFonts w:ascii="Arial" w:hAnsi="Arial"/>
          <w:color w:val="000000"/>
          <w:sz w:val="18"/>
        </w:rPr>
        <w:t>One Input -&gt; RGBA: Specified by Component Type (0070,1802) = ONE_TO_RGBA:</w:t>
      </w:r>
    </w:p>
    <w:bookmarkEnd w:id="16165"/>
    <w:bookmarkEnd w:id="16164"/>
    <w:bookmarkEnd w:id="16163"/>
    <w:bookmarkStart w:id="16166" w:name="para_98ae46c4_d0bc_45a4_af36_a6375499db"/>
    <w:p>
      <w:pPr>
        <w:spacing w:before="180" w:after="0" w:line="240" w:lineRule="auto"/>
        <w:ind w:left="180" w:right="0" w:firstLine="0"/>
        <w:jc w:val="both"/>
      </w:pPr>
    </w:p>
    <w:bookmarkEnd w:id="16166"/>
    <w:bookmarkStart w:id="16167" w:name="figure_FF_2_6"/>
    <w:bookmarkStart w:id="16168" w:name="idp140212173427776"/>
    <w:p>
      <w:pPr>
        <w:spacing w:before="180" w:after="0" w:line="240" w:lineRule="auto"/>
        <w:jc w:val="center"/>
      </w:pPr>
      <w:r>
        <w:rPr>
          <w:rFonts w:ascii="Arial" w:hAnsi="Arial"/>
          <w:color w:val="000000"/>
          <w:sz w:val="18"/>
        </w:rPr>
        <w:drawing>
          <wp:inline>
            <wp:extent cx="4781550" cy="876300"/>
            <wp:docPr id="71" name="Picture 35"/>
            <a:graphic>
              <a:graphicData uri="http://schemas.openxmlformats.org/drawingml/2006/picture">
                <p:pic>
                  <p:nvPicPr>
                    <p:cNvPr id="72" name="Picture 35"/>
                    <p:cNvPicPr/>
                  </p:nvPicPr>
                  <p:blipFill>
                    <a:blip r:embed="r938"/>
                    <a:srcRect/>
                    <a:stretch>
                      <a:fillRect/>
                    </a:stretch>
                  </p:blipFill>
                  <p:spPr>
                    <a:xfrm>
                      <a:off x="0" y="0"/>
                      <a:ext cx="4781550" cy="876300"/>
                    </a:xfrm>
                    <a:prstGeom prst="rect"/>
                  </p:spPr>
                </p:pic>
              </a:graphicData>
            </a:graphic>
          </wp:inline>
        </w:drawing>
      </w:r>
    </w:p>
    <w:bookmarkEnd w:id="16168"/>
    <w:bookmarkEnd w:id="16167"/>
    <w:p>
      <w:pPr>
        <w:spacing w:before="216" w:after="0" w:line="240" w:lineRule="auto"/>
        <w:jc w:val="center"/>
      </w:pPr>
      <w:r>
        <w:rPr>
          <w:rFonts w:ascii="Arial" w:hAnsi="Arial"/>
          <w:b/>
          <w:color w:val="000000"/>
          <w:sz w:val="22"/>
        </w:rPr>
        <w:t>Figure FF.2-6. Internal Structure of One Input -&gt; RGBA Component</w:t>
      </w:r>
    </w:p>
    <w:bookmarkStart w:id="16169" w:name="idp140212173429856"/>
    <w:bookmarkStart w:id="16170" w:name="para_94af36e3_46b3_465f_876f_72ae168a7c"/>
    <w:p>
      <w:pPr>
        <w:numPr>
          <w:ilvl w:val="0"/>
          <w:numId w:val="373"/>
        </w:numPr>
        <w:tabs>
          <w:tab w:val="left" w:pos="180"/>
        </w:tabs>
        <w:spacing w:before="180" w:after="0" w:line="240" w:lineRule="auto"/>
        <w:ind w:left="180" w:right="0" w:hanging="180"/>
        <w:jc w:val="both"/>
      </w:pPr>
      <w:r>
        <w:rPr>
          <w:rFonts w:ascii="Arial" w:hAnsi="Arial"/>
          <w:color w:val="000000"/>
          <w:sz w:val="18"/>
        </w:rPr>
        <w:t>Two Inputs -&gt; RGBA: If Component Type (0070,1802) = TWO_TO_RGBA:</w:t>
      </w:r>
    </w:p>
    <w:bookmarkEnd w:id="16170"/>
    <w:bookmarkEnd w:id="16169"/>
    <w:bookmarkStart w:id="16171" w:name="para_e8ac0fc4_172e_4726_a119_1ec085edd7"/>
    <w:p>
      <w:pPr>
        <w:spacing w:before="180" w:after="0" w:line="240" w:lineRule="auto"/>
        <w:ind w:left="180" w:right="0" w:firstLine="0"/>
        <w:jc w:val="both"/>
      </w:pPr>
    </w:p>
    <w:bookmarkEnd w:id="16171"/>
    <w:bookmarkStart w:id="16172" w:name="figure_FF_2_7"/>
    <w:bookmarkStart w:id="16173" w:name="idp140212173433264"/>
    <w:p>
      <w:pPr>
        <w:spacing w:before="180" w:after="0" w:line="240" w:lineRule="auto"/>
        <w:jc w:val="center"/>
      </w:pPr>
      <w:r>
        <w:rPr>
          <w:rFonts w:ascii="Arial" w:hAnsi="Arial"/>
          <w:color w:val="000000"/>
          <w:sz w:val="18"/>
        </w:rPr>
        <w:drawing>
          <wp:inline>
            <wp:extent cx="4781550" cy="876300"/>
            <wp:docPr id="73" name="Picture 36"/>
            <a:graphic>
              <a:graphicData uri="http://schemas.openxmlformats.org/drawingml/2006/picture">
                <p:pic>
                  <p:nvPicPr>
                    <p:cNvPr id="74" name="Picture 36"/>
                    <p:cNvPicPr/>
                  </p:nvPicPr>
                  <p:blipFill>
                    <a:blip r:embed="r939"/>
                    <a:srcRect/>
                    <a:stretch>
                      <a:fillRect/>
                    </a:stretch>
                  </p:blipFill>
                  <p:spPr>
                    <a:xfrm>
                      <a:off x="0" y="0"/>
                      <a:ext cx="4781550" cy="876300"/>
                    </a:xfrm>
                    <a:prstGeom prst="rect"/>
                  </p:spPr>
                </p:pic>
              </a:graphicData>
            </a:graphic>
          </wp:inline>
        </w:drawing>
      </w:r>
    </w:p>
    <w:bookmarkEnd w:id="16173"/>
    <w:bookmarkEnd w:id="16172"/>
    <w:p>
      <w:pPr>
        <w:spacing w:before="216" w:after="0" w:line="240" w:lineRule="auto"/>
        <w:jc w:val="center"/>
      </w:pPr>
      <w:r>
        <w:rPr>
          <w:rFonts w:ascii="Arial" w:hAnsi="Arial"/>
          <w:b/>
          <w:color w:val="000000"/>
          <w:sz w:val="22"/>
        </w:rPr>
        <w:t>Figure FF.2-7. Internal Structure of Two Input -&gt; RGBA Component</w:t>
      </w:r>
    </w:p>
    <w:bookmarkStart w:id="16174"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174"/>
    <w:bookmarkStart w:id="16175"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175"/>
    <w:bookmarkStart w:id="16176" w:name="sect_FF_2_1_3_2_2"/>
    <w:p>
      <w:pPr>
        <w:spacing w:before="180" w:after="0" w:line="240" w:lineRule="auto"/>
      </w:pPr>
      <w:r>
        <w:rPr>
          <w:rFonts w:ascii="Arial" w:hAnsi="Arial"/>
          <w:b/>
          <w:color w:val="000000"/>
          <w:sz w:val="18"/>
        </w:rPr>
        <w:t>FF.2.1.3.2.2 Internal Structure of RGB Compositor Component</w:t>
      </w:r>
    </w:p>
    <w:bookmarkEnd w:id="16176"/>
    <w:bookmarkStart w:id="16177"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Compositor component:</w:t>
      </w:r>
    </w:p>
    <w:bookmarkEnd w:id="16177"/>
    <w:bookmarkStart w:id="16178" w:name="para_43944385_b63a_47cf_9834_1f7c023dd3"/>
    <w:p>
      <w:pPr>
        <w:spacing w:before="180" w:after="0" w:line="240" w:lineRule="auto"/>
        <w:jc w:val="both"/>
      </w:pPr>
    </w:p>
    <w:bookmarkEnd w:id="16178"/>
    <w:bookmarkStart w:id="16179" w:name="figure_FF_2_8"/>
    <w:bookmarkStart w:id="16180" w:name="idp140212173443152"/>
    <w:p>
      <w:pPr>
        <w:spacing w:before="180" w:after="0" w:line="240" w:lineRule="auto"/>
        <w:jc w:val="center"/>
      </w:pPr>
      <w:r>
        <w:rPr>
          <w:rFonts w:ascii="Arial" w:hAnsi="Arial"/>
          <w:color w:val="000000"/>
          <w:sz w:val="18"/>
        </w:rPr>
        <w:drawing>
          <wp:inline>
            <wp:extent cx="4781550" cy="1162050"/>
            <wp:docPr id="75" name="Picture 37"/>
            <a:graphic>
              <a:graphicData uri="http://schemas.openxmlformats.org/drawingml/2006/picture">
                <p:pic>
                  <p:nvPicPr>
                    <p:cNvPr id="76" name="Picture 37"/>
                    <p:cNvPicPr/>
                  </p:nvPicPr>
                  <p:blipFill>
                    <a:blip r:embed="r940"/>
                    <a:srcRect/>
                    <a:stretch>
                      <a:fillRect/>
                    </a:stretch>
                  </p:blipFill>
                  <p:spPr>
                    <a:xfrm>
                      <a:off x="0" y="0"/>
                      <a:ext cx="4781550" cy="1162050"/>
                    </a:xfrm>
                    <a:prstGeom prst="rect"/>
                  </p:spPr>
                </p:pic>
              </a:graphicData>
            </a:graphic>
          </wp:inline>
        </w:drawing>
      </w:r>
    </w:p>
    <w:bookmarkEnd w:id="16180"/>
    <w:bookmarkEnd w:id="16179"/>
    <w:p>
      <w:pPr>
        <w:spacing w:before="216" w:after="0" w:line="240" w:lineRule="auto"/>
        <w:jc w:val="center"/>
      </w:pPr>
      <w:r>
        <w:rPr>
          <w:rFonts w:ascii="Arial" w:hAnsi="Arial"/>
          <w:b/>
          <w:color w:val="000000"/>
          <w:sz w:val="22"/>
        </w:rPr>
        <w:t>Figure FF.2-8. Internal Structure of RGB Compositor Component</w:t>
      </w:r>
    </w:p>
    <w:bookmarkStart w:id="16181"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41">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181"/>
    <w:bookmarkStart w:id="16182"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182"/>
    <w:bookmarkStart w:id="16183" w:name="idp140212173448224"/>
    <w:bookmarkStart w:id="16184" w:name="idp140212173448480"/>
    <w:bookmarkStart w:id="16185" w:name="para_70944b16_f81f_4229_8821_034d037a0a"/>
    <w:p>
      <w:pPr>
        <w:numPr>
          <w:ilvl w:val="0"/>
          <w:numId w:val="374"/>
        </w:numPr>
        <w:tabs>
          <w:tab w:val="left" w:pos="180"/>
        </w:tabs>
        <w:spacing w:before="180" w:after="0" w:line="240" w:lineRule="auto"/>
        <w:ind w:left="180" w:right="0" w:hanging="180"/>
        <w:jc w:val="both"/>
      </w:pP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185"/>
    <w:bookmarkEnd w:id="16184"/>
    <w:bookmarkEnd w:id="16183"/>
    <w:bookmarkStart w:id="16186" w:name="idp140212173450176"/>
    <w:bookmarkStart w:id="16187" w:name="para_4650508a_9e27_49e4_8f92_24ea3914d2"/>
    <w:p>
      <w:pPr>
        <w:numPr>
          <w:ilvl w:val="0"/>
          <w:numId w:val="374"/>
        </w:numPr>
        <w:tabs>
          <w:tab w:val="left" w:pos="180"/>
        </w:tabs>
        <w:spacing w:before="180" w:after="0" w:line="240" w:lineRule="auto"/>
        <w:ind w:left="180" w:right="0" w:hanging="180"/>
        <w:jc w:val="both"/>
      </w:pP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187"/>
    <w:bookmarkEnd w:id="16186"/>
    <w:bookmarkStart w:id="16188"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and B (each component called "Color" = C</w:t>
      </w:r>
      <w:r>
        <w:rPr>
          <w:rFonts w:ascii="Arial" w:hAnsi="Arial"/>
          <w:color w:val="000000"/>
          <w:sz w:val="14"/>
          <w:vertAlign w:val="subscript"/>
        </w:rPr>
        <w:t>x</w:t>
      </w:r>
      <w:r>
        <w:rPr>
          <w:rFonts w:ascii="Arial" w:hAnsi="Arial"/>
          <w:color w:val="000000"/>
          <w:sz w:val="18"/>
        </w:rPr>
        <w:t>) input values as follows:</w:t>
      </w:r>
    </w:p>
    <w:bookmarkEnd w:id="16188"/>
    <w:bookmarkStart w:id="16189"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189"/>
    <w:bookmarkStart w:id="16190"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190"/>
    <w:bookmarkStart w:id="16191"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may be different in each classification component.</w:t>
      </w:r>
    </w:p>
    <w:bookmarkEnd w:id="16191"/>
    <w:bookmarkStart w:id="16192"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192"/>
    <w:bookmarkStart w:id="16193" w:name="sect_FF_3"/>
    <w:p>
      <w:pPr>
        <w:spacing w:before="180" w:after="0" w:line="240" w:lineRule="auto"/>
      </w:pPr>
      <w:r>
        <w:rPr>
          <w:rFonts w:ascii="Arial" w:hAnsi="Arial"/>
          <w:b/>
          <w:color w:val="000000"/>
          <w:sz w:val="28"/>
        </w:rPr>
        <w:t>FF.3 Additional Volumetric Considerations</w:t>
      </w:r>
    </w:p>
    <w:bookmarkEnd w:id="16193"/>
    <w:bookmarkStart w:id="16194" w:name="sect_FF_3_1"/>
    <w:p>
      <w:pPr>
        <w:spacing w:before="180" w:after="0" w:line="240" w:lineRule="auto"/>
      </w:pPr>
      <w:r>
        <w:rPr>
          <w:rFonts w:ascii="Arial" w:hAnsi="Arial"/>
          <w:b/>
          <w:color w:val="000000"/>
          <w:sz w:val="24"/>
        </w:rPr>
        <w:t>FF.3.1 Annotations in Volumetric Presentations States</w:t>
      </w:r>
    </w:p>
    <w:bookmarkEnd w:id="16194"/>
    <w:bookmarkStart w:id="16195"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195"/>
    <w:bookmarkStart w:id="16196" w:name="idp140212173465120"/>
    <w:bookmarkStart w:id="16197" w:name="idp140212173465376"/>
    <w:bookmarkStart w:id="16198" w:name="para_cb0e5bb7_f5bc_40ff_a53b_57ca67a6b9"/>
    <w:p>
      <w:pPr>
        <w:numPr>
          <w:ilvl w:val="0"/>
          <w:numId w:val="375"/>
        </w:numPr>
        <w:tabs>
          <w:tab w:val="left" w:pos="180"/>
        </w:tabs>
        <w:spacing w:before="180" w:after="0" w:line="240" w:lineRule="auto"/>
        <w:ind w:left="180" w:right="0" w:hanging="180"/>
        <w:jc w:val="both"/>
      </w:pPr>
      <w:r>
        <w:rPr>
          <w:rFonts w:ascii="Arial" w:hAnsi="Arial"/>
          <w:color w:val="000000"/>
          <w:sz w:val="18"/>
        </w:rPr>
        <w:t>Annotations on the Volumetric Presentation View</w:t>
      </w:r>
    </w:p>
    <w:bookmarkEnd w:id="16198"/>
    <w:bookmarkEnd w:id="16197"/>
    <w:bookmarkEnd w:id="16196"/>
    <w:bookmarkStart w:id="16199" w:name="idp140212173466592"/>
    <w:bookmarkStart w:id="16200" w:name="para_edaebfdb_967c_4ad3_b0d5_973e55d9d0"/>
    <w:p>
      <w:pPr>
        <w:numPr>
          <w:ilvl w:val="0"/>
          <w:numId w:val="375"/>
        </w:numPr>
        <w:tabs>
          <w:tab w:val="left" w:pos="180"/>
        </w:tabs>
        <w:spacing w:before="180" w:after="0" w:line="240" w:lineRule="auto"/>
        <w:ind w:left="180" w:right="0" w:hanging="180"/>
        <w:jc w:val="both"/>
      </w:pPr>
      <w:r>
        <w:rPr>
          <w:rFonts w:ascii="Arial" w:hAnsi="Arial"/>
          <w:color w:val="000000"/>
          <w:sz w:val="18"/>
        </w:rPr>
        <w:t>Annotations described by coordinates in the Volumetric Presentation State Reference Coordinate System (VPS-RCS) with optional references to Structured Reports providing context.</w:t>
      </w:r>
    </w:p>
    <w:bookmarkEnd w:id="16200"/>
    <w:bookmarkEnd w:id="16199"/>
    <w:bookmarkStart w:id="16201"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42">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201"/>
    <w:bookmarkStart w:id="16202"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43">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set; for example, when a lesion has been marked via a Segmentation IOD and this segmentation is rendered together with the anatomical data.</w:t>
      </w:r>
    </w:p>
    <w:bookmarkEnd w:id="16202"/>
    <w:bookmarkStart w:id="16203" w:name="para_0a278312_566d_43f8_9310_cd77471c0c"/>
    <w:p>
      <w:pPr>
        <w:spacing w:before="180" w:after="0" w:line="240" w:lineRule="auto"/>
        <w:jc w:val="both"/>
      </w:pPr>
      <w:r>
        <w:rPr>
          <w:rFonts w:ascii="Arial" w:hAnsi="Arial"/>
          <w:color w:val="000000"/>
          <w:sz w:val="18"/>
        </w:rPr>
        <w:t>Since annotations which are added via the Graphics Annotation Module are defined within the display space, they should not be used to point to clinical relevant structures which would be positioned on a different anatomy after manipulation.</w:t>
      </w:r>
    </w:p>
    <w:bookmarkEnd w:id="16203"/>
    <w:bookmarkStart w:id="16204"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204"/>
    <w:bookmarkStart w:id="16205"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205"/>
    <w:bookmarkStart w:id="16206" w:name="para_1dee8bbb_a82b_470f_93dd_66c87bd84d"/>
    <w:p>
      <w:pPr>
        <w:spacing w:before="180" w:after="0" w:line="240" w:lineRule="auto"/>
        <w:jc w:val="both"/>
      </w:pPr>
      <w:r>
        <w:rPr>
          <w:rFonts w:ascii="Arial" w:hAnsi="Arial"/>
          <w:color w:val="000000"/>
          <w:sz w:val="18"/>
        </w:rPr>
        <w:t>However, annotations can be grouped into Graphics Layers and it is suggested that applications provide mechanisms to define rendering styles per Graphics Layer.</w:t>
      </w:r>
    </w:p>
    <w:bookmarkEnd w:id="16206"/>
    <w:bookmarkStart w:id="16207" w:name="para_9eaae412_dd41_44c4_8e48_7531a6f871"/>
    <w:p>
      <w:pPr>
        <w:spacing w:before="180" w:after="0" w:line="240" w:lineRule="auto"/>
        <w:jc w:val="both"/>
      </w:pPr>
      <w:r>
        <w:rPr>
          <w:rFonts w:ascii="Arial" w:hAnsi="Arial"/>
          <w:color w:val="000000"/>
          <w:sz w:val="18"/>
        </w:rPr>
        <w:t xml:space="preserve">See </w:t>
      </w:r>
      <w:hyperlink r:id="r944">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45">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207"/>
    <w:bookmarkStart w:id="16208" w:name="sect_FF_3_2"/>
    <w:p>
      <w:pPr>
        <w:spacing w:before="180" w:after="0" w:line="240" w:lineRule="auto"/>
      </w:pPr>
      <w:r>
        <w:rPr>
          <w:rFonts w:ascii="Arial" w:hAnsi="Arial"/>
          <w:b/>
          <w:color w:val="000000"/>
          <w:sz w:val="24"/>
        </w:rPr>
        <w:t>FF.3.2 Volumetric Animation</w:t>
      </w:r>
    </w:p>
    <w:bookmarkEnd w:id="16208"/>
    <w:bookmarkStart w:id="16209"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209"/>
    <w:bookmarkStart w:id="16210" w:name="sect_FF_3_2_1"/>
    <w:p>
      <w:pPr>
        <w:spacing w:before="180" w:after="0" w:line="240" w:lineRule="auto"/>
      </w:pPr>
      <w:r>
        <w:rPr>
          <w:rFonts w:ascii="Arial" w:hAnsi="Arial"/>
          <w:b/>
          <w:color w:val="000000"/>
          <w:sz w:val="26"/>
        </w:rPr>
        <w:t>FF.3.2.1 Input Sequence Animation</w:t>
      </w:r>
    </w:p>
    <w:bookmarkEnd w:id="16210"/>
    <w:bookmarkStart w:id="16211"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211"/>
    <w:bookmarkStart w:id="16212" w:name="idp140212173486624"/>
    <w:p>
      <w:pPr>
        <w:keepNext/>
        <w:spacing w:before="180" w:after="0" w:line="240" w:lineRule="auto"/>
        <w:ind w:left="360" w:right="360" w:firstLine="0"/>
        <w:jc w:val="both"/>
      </w:pPr>
      <w:r>
        <w:rPr>
          <w:rFonts w:ascii="Arial" w:hAnsi="Arial"/>
          <w:color w:val="000000"/>
          <w:sz w:val="18"/>
        </w:rPr>
        <w:t>Note</w:t>
      </w:r>
    </w:p>
    <w:bookmarkEnd w:id="16212"/>
    <w:bookmarkStart w:id="16213"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213"/>
    <w:bookmarkStart w:id="16214"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214"/>
    <w:bookmarkStart w:id="16215" w:name="idp140212173489008"/>
    <w:p>
      <w:pPr>
        <w:keepNext/>
        <w:spacing w:before="180" w:after="0" w:line="240" w:lineRule="auto"/>
        <w:ind w:left="360" w:right="360" w:firstLine="0"/>
        <w:jc w:val="both"/>
      </w:pPr>
      <w:r>
        <w:rPr>
          <w:rFonts w:ascii="Arial" w:hAnsi="Arial"/>
          <w:color w:val="000000"/>
          <w:sz w:val="18"/>
        </w:rPr>
        <w:t>Note</w:t>
      </w:r>
    </w:p>
    <w:bookmarkEnd w:id="16215"/>
    <w:bookmarkStart w:id="16216"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216"/>
    <w:bookmarkStart w:id="16217" w:name="para_6002b364_ca59_480d_9e89_11c54ac702"/>
    <w:p>
      <w:pPr>
        <w:spacing w:before="180" w:after="0" w:line="240" w:lineRule="auto"/>
        <w:jc w:val="both"/>
      </w:pPr>
    </w:p>
    <w:bookmarkEnd w:id="16217"/>
    <w:bookmarkStart w:id="16218" w:name="figure_FF_3_2_1"/>
    <w:bookmarkStart w:id="16219" w:name="idp140212173492592"/>
    <w:p>
      <w:pPr>
        <w:spacing w:before="180" w:after="0" w:line="240" w:lineRule="auto"/>
        <w:jc w:val="center"/>
      </w:pPr>
      <w:r>
        <w:rPr>
          <w:rFonts w:ascii="Arial" w:hAnsi="Arial"/>
          <w:color w:val="000000"/>
          <w:sz w:val="18"/>
        </w:rPr>
        <w:drawing>
          <wp:inline>
            <wp:extent cx="4781550" cy="3495675"/>
            <wp:docPr id="77" name="Picture 38"/>
            <a:graphic>
              <a:graphicData uri="http://schemas.openxmlformats.org/drawingml/2006/picture">
                <p:pic>
                  <p:nvPicPr>
                    <p:cNvPr id="78" name="Picture 38"/>
                    <p:cNvPicPr/>
                  </p:nvPicPr>
                  <p:blipFill>
                    <a:blip r:embed="r946"/>
                    <a:srcRect/>
                    <a:stretch>
                      <a:fillRect/>
                    </a:stretch>
                  </p:blipFill>
                  <p:spPr>
                    <a:xfrm>
                      <a:off x="0" y="0"/>
                      <a:ext cx="4781550" cy="3495675"/>
                    </a:xfrm>
                    <a:prstGeom prst="rect"/>
                  </p:spPr>
                </p:pic>
              </a:graphicData>
            </a:graphic>
          </wp:inline>
        </w:drawing>
      </w:r>
    </w:p>
    <w:bookmarkEnd w:id="16219"/>
    <w:bookmarkEnd w:id="16218"/>
    <w:p>
      <w:pPr>
        <w:spacing w:before="216" w:after="0" w:line="240" w:lineRule="auto"/>
        <w:jc w:val="center"/>
      </w:pPr>
      <w:r>
        <w:rPr>
          <w:rFonts w:ascii="Arial" w:hAnsi="Arial"/>
          <w:b/>
          <w:color w:val="000000"/>
          <w:sz w:val="22"/>
        </w:rPr>
        <w:t>Figure FF.3.2-1. Input Sequence Animation</w:t>
      </w:r>
    </w:p>
    <w:bookmarkStart w:id="16220" w:name="sect_FF_3_2_2"/>
    <w:p>
      <w:pPr>
        <w:spacing w:before="180" w:after="0" w:line="240" w:lineRule="auto"/>
      </w:pPr>
      <w:r>
        <w:rPr>
          <w:rFonts w:ascii="Arial" w:hAnsi="Arial"/>
          <w:b/>
          <w:color w:val="000000"/>
          <w:sz w:val="26"/>
        </w:rPr>
        <w:t>FF.3.2.2 Presentation Sequence Animation</w:t>
      </w:r>
    </w:p>
    <w:bookmarkEnd w:id="16220"/>
    <w:bookmarkStart w:id="16221"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221"/>
    <w:bookmarkStart w:id="16222" w:name="idp140212173497920"/>
    <w:p>
      <w:pPr>
        <w:keepNext/>
        <w:spacing w:before="180" w:after="0" w:line="240" w:lineRule="auto"/>
        <w:ind w:left="360" w:right="360" w:firstLine="0"/>
        <w:jc w:val="both"/>
      </w:pPr>
      <w:r>
        <w:rPr>
          <w:rFonts w:ascii="Arial" w:hAnsi="Arial"/>
          <w:color w:val="000000"/>
          <w:sz w:val="18"/>
        </w:rPr>
        <w:t>Note</w:t>
      </w:r>
    </w:p>
    <w:bookmarkEnd w:id="16222"/>
    <w:bookmarkStart w:id="16223"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223"/>
    <w:bookmarkStart w:id="16224"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Animation Rate (0070,1A03), where each value of the index produces one 'frame' of the animated view produced by that Volumetric Presentation State.</w:t>
      </w:r>
    </w:p>
    <w:bookmarkEnd w:id="16224"/>
    <w:bookmarkStart w:id="16225" w:name="para_3aa19d9a_b8ff_4963_a469_8c651cf23e"/>
    <w:p>
      <w:pPr>
        <w:spacing w:before="180" w:after="0" w:line="240" w:lineRule="auto"/>
        <w:jc w:val="both"/>
      </w:pPr>
    </w:p>
    <w:bookmarkEnd w:id="16225"/>
    <w:bookmarkStart w:id="16226" w:name="figure_FF_3_2_2"/>
    <w:bookmarkStart w:id="16227" w:name="idp140212173503024"/>
    <w:p>
      <w:pPr>
        <w:spacing w:before="180" w:after="0" w:line="240" w:lineRule="auto"/>
        <w:jc w:val="center"/>
      </w:pPr>
      <w:r>
        <w:rPr>
          <w:rFonts w:ascii="Arial" w:hAnsi="Arial"/>
          <w:color w:val="000000"/>
          <w:sz w:val="18"/>
        </w:rPr>
        <w:drawing>
          <wp:inline>
            <wp:extent cx="4781550" cy="2781300"/>
            <wp:docPr id="79" name="Picture 39"/>
            <a:graphic>
              <a:graphicData uri="http://schemas.openxmlformats.org/drawingml/2006/picture">
                <p:pic>
                  <p:nvPicPr>
                    <p:cNvPr id="80" name="Picture 39"/>
                    <p:cNvPicPr/>
                  </p:nvPicPr>
                  <p:blipFill>
                    <a:blip r:embed="r947"/>
                    <a:srcRect/>
                    <a:stretch>
                      <a:fillRect/>
                    </a:stretch>
                  </p:blipFill>
                  <p:spPr>
                    <a:xfrm>
                      <a:off x="0" y="0"/>
                      <a:ext cx="4781550" cy="2781300"/>
                    </a:xfrm>
                    <a:prstGeom prst="rect"/>
                  </p:spPr>
                </p:pic>
              </a:graphicData>
            </a:graphic>
          </wp:inline>
        </w:drawing>
      </w:r>
    </w:p>
    <w:bookmarkEnd w:id="16227"/>
    <w:bookmarkEnd w:id="16226"/>
    <w:p>
      <w:pPr>
        <w:spacing w:before="216" w:after="0" w:line="240" w:lineRule="auto"/>
        <w:jc w:val="center"/>
      </w:pPr>
      <w:r>
        <w:rPr>
          <w:rFonts w:ascii="Arial" w:hAnsi="Arial"/>
          <w:b/>
          <w:color w:val="000000"/>
          <w:sz w:val="22"/>
        </w:rPr>
        <w:t>Figure FF.3.2-2. Presentation Sequence Animation</w:t>
      </w:r>
    </w:p>
    <w:bookmarkStart w:id="16228" w:name="sect_FF_3_2_3"/>
    <w:p>
      <w:pPr>
        <w:spacing w:before="180" w:after="0" w:line="240" w:lineRule="auto"/>
      </w:pPr>
      <w:r>
        <w:rPr>
          <w:rFonts w:ascii="Arial" w:hAnsi="Arial"/>
          <w:b/>
          <w:color w:val="000000"/>
          <w:sz w:val="26"/>
        </w:rPr>
        <w:t>FF.3.2.3 Crosscurve Animation</w:t>
      </w:r>
    </w:p>
    <w:bookmarkEnd w:id="16228"/>
    <w:bookmarkStart w:id="16229"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229"/>
    <w:bookmarkStart w:id="16230" w:name="idp140212173508608"/>
    <w:p>
      <w:pPr>
        <w:keepNext/>
        <w:spacing w:before="180" w:after="0" w:line="240" w:lineRule="auto"/>
        <w:ind w:left="360" w:right="360" w:firstLine="0"/>
        <w:jc w:val="both"/>
      </w:pPr>
      <w:r>
        <w:rPr>
          <w:rFonts w:ascii="Arial" w:hAnsi="Arial"/>
          <w:color w:val="000000"/>
          <w:sz w:val="18"/>
        </w:rPr>
        <w:t>Note</w:t>
      </w:r>
    </w:p>
    <w:bookmarkEnd w:id="16230"/>
    <w:bookmarkStart w:id="16231"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231"/>
    <w:bookmarkStart w:id="16232" w:name="para_92d6d9eb_9608_463f_9e8a_54519202b8"/>
    <w:p>
      <w:pPr>
        <w:spacing w:before="180" w:after="0" w:line="240" w:lineRule="auto"/>
        <w:jc w:val="both"/>
      </w:pPr>
    </w:p>
    <w:bookmarkEnd w:id="16232"/>
    <w:bookmarkStart w:id="16233" w:name="figure_FF_3_2_3"/>
    <w:bookmarkStart w:id="16234" w:name="idp140212173512048"/>
    <w:p>
      <w:pPr>
        <w:spacing w:before="180" w:after="0" w:line="240" w:lineRule="auto"/>
        <w:jc w:val="center"/>
      </w:pPr>
      <w:r>
        <w:rPr>
          <w:rFonts w:ascii="Arial" w:hAnsi="Arial"/>
          <w:color w:val="000000"/>
          <w:sz w:val="18"/>
        </w:rPr>
        <w:drawing>
          <wp:inline>
            <wp:extent cx="4781550" cy="3067050"/>
            <wp:docPr id="81" name="Picture 40"/>
            <a:graphic>
              <a:graphicData uri="http://schemas.openxmlformats.org/drawingml/2006/picture">
                <p:pic>
                  <p:nvPicPr>
                    <p:cNvPr id="82" name="Picture 40"/>
                    <p:cNvPicPr/>
                  </p:nvPicPr>
                  <p:blipFill>
                    <a:blip r:embed="r948"/>
                    <a:srcRect/>
                    <a:stretch>
                      <a:fillRect/>
                    </a:stretch>
                  </p:blipFill>
                  <p:spPr>
                    <a:xfrm>
                      <a:off x="0" y="0"/>
                      <a:ext cx="4781550" cy="3067050"/>
                    </a:xfrm>
                    <a:prstGeom prst="rect"/>
                  </p:spPr>
                </p:pic>
              </a:graphicData>
            </a:graphic>
          </wp:inline>
        </w:drawing>
      </w:r>
    </w:p>
    <w:bookmarkEnd w:id="16234"/>
    <w:bookmarkEnd w:id="16233"/>
    <w:p>
      <w:pPr>
        <w:spacing w:before="216" w:after="0" w:line="240" w:lineRule="auto"/>
        <w:jc w:val="center"/>
      </w:pPr>
      <w:r>
        <w:rPr>
          <w:rFonts w:ascii="Arial" w:hAnsi="Arial"/>
          <w:b/>
          <w:color w:val="000000"/>
          <w:sz w:val="22"/>
        </w:rPr>
        <w:t>Figure FF.3.2-3. Crosscurve Animation</w:t>
      </w:r>
    </w:p>
    <w:bookmarkStart w:id="16235" w:name="sect_FF_3_3"/>
    <w:p>
      <w:pPr>
        <w:spacing w:before="180" w:after="0" w:line="240" w:lineRule="auto"/>
      </w:pPr>
      <w:r>
        <w:rPr>
          <w:rFonts w:ascii="Arial" w:hAnsi="Arial"/>
          <w:b/>
          <w:color w:val="000000"/>
          <w:sz w:val="24"/>
        </w:rPr>
        <w:t>FF.3.3 Display Layout</w:t>
      </w:r>
    </w:p>
    <w:bookmarkEnd w:id="16235"/>
    <w:bookmarkStart w:id="16236" w:name="para_db3f7078_2214_412d_bab0_6beee44b8b"/>
    <w:p>
      <w:pPr>
        <w:spacing w:before="180" w:after="0" w:line="240" w:lineRule="auto"/>
        <w:jc w:val="both"/>
      </w:pPr>
      <w:r>
        <w:rPr>
          <w:rFonts w:ascii="Arial" w:hAnsi="Arial"/>
          <w:color w:val="000000"/>
          <w:sz w:val="18"/>
        </w:rPr>
        <w:t>The layout of multiple Volumetric Presentation States is not specified by the Planar MPR Volumetric Transformation Process. However, there are attributes within Volumetric Presentation States that can influence the overall display layout.</w:t>
      </w:r>
    </w:p>
    <w:bookmarkEnd w:id="16236"/>
    <w:bookmarkStart w:id="16237" w:name="para_23978c1d_b8d8_427f_b67e_e7df4f8d33"/>
    <w:p>
      <w:pPr>
        <w:spacing w:before="180" w:after="0" w:line="240" w:lineRule="auto"/>
        <w:jc w:val="both"/>
      </w:pPr>
      <w:r>
        <w:rPr>
          <w:rFonts w:ascii="Arial" w:hAnsi="Arial"/>
          <w:color w:val="000000"/>
          <w:sz w:val="18"/>
        </w:rPr>
        <w:t>For instance:</w:t>
      </w:r>
    </w:p>
    <w:bookmarkEnd w:id="16237"/>
    <w:bookmarkStart w:id="16238" w:name="idp140212173517552"/>
    <w:bookmarkStart w:id="16239" w:name="idp140212173517808"/>
    <w:bookmarkStart w:id="16240" w:name="para_7a4e8492_2a4e_4b15_9dc8_e0e2694ba5"/>
    <w:p>
      <w:pPr>
        <w:numPr>
          <w:ilvl w:val="0"/>
          <w:numId w:val="376"/>
        </w:numPr>
        <w:tabs>
          <w:tab w:val="left" w:pos="180"/>
        </w:tabs>
        <w:spacing w:before="180" w:after="0" w:line="240" w:lineRule="auto"/>
        <w:ind w:left="180" w:right="0" w:hanging="180"/>
        <w:jc w:val="both"/>
      </w:pPr>
      <w:r>
        <w:rPr>
          <w:rFonts w:ascii="Arial" w:hAnsi="Arial"/>
          <w:color w:val="000000"/>
          <w:sz w:val="18"/>
        </w:rPr>
        <w:t>Anatomic Region Sequence (0008,2218) specifies the anatomic region covered by the Volumetric Presentation State</w:t>
      </w:r>
    </w:p>
    <w:bookmarkEnd w:id="16240"/>
    <w:bookmarkEnd w:id="16239"/>
    <w:bookmarkEnd w:id="16238"/>
    <w:bookmarkStart w:id="16241" w:name="idp140212173519088"/>
    <w:bookmarkStart w:id="16242" w:name="para_237f880a_b16a_43a8_9258_3085647efa"/>
    <w:p>
      <w:pPr>
        <w:numPr>
          <w:ilvl w:val="0"/>
          <w:numId w:val="376"/>
        </w:numPr>
        <w:tabs>
          <w:tab w:val="left" w:pos="180"/>
        </w:tabs>
        <w:spacing w:before="180" w:after="0" w:line="240" w:lineRule="auto"/>
        <w:ind w:left="180" w:right="0" w:hanging="180"/>
        <w:jc w:val="both"/>
      </w:pPr>
      <w:r>
        <w:rPr>
          <w:rFonts w:ascii="Arial" w:hAnsi="Arial"/>
          <w:color w:val="000000"/>
          <w:sz w:val="18"/>
        </w:rPr>
        <w:t>View Code Sequence (0054,0220) describes the view of the anatomic region of interest (e.g. Coronal, Oblique transverse, etc.)</w:t>
      </w:r>
    </w:p>
    <w:bookmarkEnd w:id="16242"/>
    <w:bookmarkEnd w:id="16241"/>
    <w:bookmarkStart w:id="16243" w:name="idp140212173520384"/>
    <w:bookmarkStart w:id="16244" w:name="para_8cc93141_1d5a_4483_af50_f33ba03563"/>
    <w:p>
      <w:pPr>
        <w:numPr>
          <w:ilvl w:val="0"/>
          <w:numId w:val="376"/>
        </w:numPr>
        <w:tabs>
          <w:tab w:val="left" w:pos="180"/>
        </w:tabs>
        <w:spacing w:before="180" w:after="0" w:line="240" w:lineRule="auto"/>
        <w:ind w:left="180" w:right="0" w:hanging="180"/>
        <w:jc w:val="both"/>
      </w:pPr>
      <w:r>
        <w:rPr>
          <w:rFonts w:ascii="Arial" w:hAnsi="Arial"/>
          <w:color w:val="000000"/>
          <w:sz w:val="18"/>
        </w:rPr>
        <w:t>Presentation Display Collection UID (0070,1101) identifies the Presentation State as one of a set of views intended to be displayed together</w:t>
      </w:r>
    </w:p>
    <w:bookmarkEnd w:id="16244"/>
    <w:bookmarkEnd w:id="16243"/>
    <w:bookmarkStart w:id="16245" w:name="idp140212173521696"/>
    <w:bookmarkStart w:id="16246" w:name="para_812bafeb_9518_4be2_a85d_e000436b5f"/>
    <w:p>
      <w:pPr>
        <w:numPr>
          <w:ilvl w:val="0"/>
          <w:numId w:val="376"/>
        </w:numPr>
        <w:tabs>
          <w:tab w:val="left" w:pos="180"/>
        </w:tabs>
        <w:spacing w:before="180" w:after="0" w:line="240" w:lineRule="auto"/>
        <w:ind w:left="180" w:right="0" w:hanging="180"/>
        <w:jc w:val="both"/>
      </w:pPr>
      <w:r>
        <w:rPr>
          <w:rFonts w:ascii="Arial" w:hAnsi="Arial"/>
          <w:color w:val="000000"/>
          <w:sz w:val="18"/>
        </w:rPr>
        <w:t>SOP Class UID (0008,0016) identifies that the Presentation State describes a Planar MPR view</w:t>
      </w:r>
    </w:p>
    <w:bookmarkEnd w:id="16246"/>
    <w:bookmarkEnd w:id="16245"/>
    <w:bookmarkStart w:id="16247"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247"/>
    <w:bookmarkStart w:id="16248" w:name="para_c5d51a92_229c_4c6d_a9b4_3df940aa40"/>
    <w:p>
      <w:pPr>
        <w:spacing w:before="180" w:after="0" w:line="240" w:lineRule="auto"/>
        <w:jc w:val="both"/>
      </w:pPr>
      <w:r>
        <w:rPr>
          <w:rFonts w:ascii="Arial" w:hAnsi="Arial"/>
          <w:color w:val="000000"/>
          <w:sz w:val="18"/>
        </w:rPr>
        <w:t xml:space="preserve">For an example of their use, see </w:t>
      </w:r>
      <w:hyperlink r:id="r949">
        <w:r>
          <w:rPr>
            <w:rFonts w:ascii="Arial" w:hAnsi="Arial"/>
            <w:color w:val="000000"/>
            <w:sz w:val="18"/>
          </w:rPr>
          <w:t>Annex XXX “Volumetric Presentation States (Informative)” in PS3.17</w:t>
        </w:r>
      </w:hyperlink>
      <w:r>
        <w:rPr>
          <w:rFonts w:ascii="Arial" w:hAnsi="Arial"/>
          <w:color w:val="000000"/>
          <w:sz w:val="18"/>
        </w:rPr>
        <w:t>.</w:t>
      </w:r>
    </w:p>
    <w:bookmarkEnd w:id="16248"/>
    <w:bookmarkStart w:id="16249" w:name="sect_FF_4"/>
    <w:p>
      <w:pPr>
        <w:spacing w:before="180" w:after="0" w:line="240" w:lineRule="auto"/>
      </w:pPr>
      <w:r>
        <w:rPr>
          <w:rFonts w:ascii="Arial" w:hAnsi="Arial"/>
          <w:b/>
          <w:color w:val="000000"/>
          <w:sz w:val="28"/>
        </w:rPr>
        <w:t>FF.4 Behavior of An SCP</w:t>
      </w:r>
    </w:p>
    <w:bookmarkEnd w:id="16249"/>
    <w:bookmarkStart w:id="16250"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250"/>
    <w:bookmarkStart w:id="16251" w:name="idp140212173529568"/>
    <w:bookmarkStart w:id="16252" w:name="idp140212173529824"/>
    <w:bookmarkStart w:id="16253" w:name="para_79f73572_2eb1_4b29_aa5f_89ae9f70ff"/>
    <w:p>
      <w:pPr>
        <w:numPr>
          <w:ilvl w:val="0"/>
          <w:numId w:val="377"/>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253"/>
    <w:bookmarkEnd w:id="16252"/>
    <w:bookmarkEnd w:id="16251"/>
    <w:bookmarkStart w:id="16254" w:name="idp140212173531408"/>
    <w:bookmarkStart w:id="16255" w:name="para_6e5cc12a_1712_4ce6_8255_c6f7f749db"/>
    <w:p>
      <w:pPr>
        <w:numPr>
          <w:ilvl w:val="0"/>
          <w:numId w:val="377"/>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255"/>
    <w:bookmarkEnd w:id="16254"/>
    <w:bookmarkStart w:id="16256" w:name="idp140212173532832"/>
    <w:bookmarkStart w:id="16257" w:name="para_9359e91e_10bd_4261_86b8_e6621f81b3"/>
    <w:p>
      <w:pPr>
        <w:numPr>
          <w:ilvl w:val="0"/>
          <w:numId w:val="377"/>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is not required to support the Presentation Animation Module.</w:t>
      </w:r>
    </w:p>
    <w:bookmarkEnd w:id="16257"/>
    <w:bookmarkEnd w:id="16256"/>
    <w:bookmarkStart w:id="16258" w:name="idp140212173534160"/>
    <w:bookmarkStart w:id="16259" w:name="para_f17c5067_9f88_4c63_b5d3_d2a660f820"/>
    <w:p>
      <w:pPr>
        <w:numPr>
          <w:ilvl w:val="0"/>
          <w:numId w:val="377"/>
        </w:numPr>
        <w:tabs>
          <w:tab w:val="left" w:pos="180"/>
        </w:tabs>
        <w:spacing w:before="180" w:after="0" w:line="240" w:lineRule="auto"/>
        <w:ind w:left="180" w:right="0" w:hanging="180"/>
        <w:jc w:val="both"/>
      </w:pPr>
      <w:r>
        <w:rPr>
          <w:rFonts w:ascii="Arial" w:hAnsi="Arial"/>
          <w:color w:val="000000"/>
          <w:sz w:val="18"/>
        </w:rPr>
        <w:t>a display device acting as an SCP of any of the Volumetric Presentation State Storage SOP Classes is not required to support Structured Reporting Storage SOP Classes.</w:t>
      </w:r>
    </w:p>
    <w:bookmarkEnd w:id="16259"/>
    <w:bookmarkEnd w:id="16258"/>
    <w:bookmarkStart w:id="16260" w:name="sect_FF_5"/>
    <w:p>
      <w:pPr>
        <w:spacing w:before="180" w:after="0" w:line="240" w:lineRule="auto"/>
      </w:pPr>
      <w:r>
        <w:rPr>
          <w:rFonts w:ascii="Arial" w:hAnsi="Arial"/>
          <w:b/>
          <w:color w:val="000000"/>
          <w:sz w:val="28"/>
        </w:rPr>
        <w:t>FF.5 Conformance</w:t>
      </w:r>
    </w:p>
    <w:bookmarkEnd w:id="16260"/>
    <w:bookmarkStart w:id="16261"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261"/>
    <w:bookmarkStart w:id="16262" w:name="sect_FF_5_1"/>
    <w:p>
      <w:pPr>
        <w:spacing w:before="180" w:after="0" w:line="240" w:lineRule="auto"/>
      </w:pPr>
      <w:r>
        <w:rPr>
          <w:rFonts w:ascii="Arial" w:hAnsi="Arial"/>
          <w:b/>
          <w:color w:val="000000"/>
          <w:sz w:val="24"/>
        </w:rPr>
        <w:t>FF.5.1 Conformance Statement For An SCU</w:t>
      </w:r>
    </w:p>
    <w:bookmarkEnd w:id="16262"/>
    <w:bookmarkStart w:id="16263"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263"/>
    <w:bookmarkStart w:id="16264" w:name="idp140212173541632"/>
    <w:bookmarkStart w:id="16265" w:name="idp140212173541888"/>
    <w:bookmarkStart w:id="16266" w:name="para_8c0546fb_0274_4e44_8a8c_8e58fdad49"/>
    <w:p>
      <w:pPr>
        <w:numPr>
          <w:ilvl w:val="0"/>
          <w:numId w:val="378"/>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266"/>
    <w:bookmarkEnd w:id="16265"/>
    <w:bookmarkEnd w:id="16264"/>
    <w:bookmarkStart w:id="16267" w:name="idp140212173543376"/>
    <w:bookmarkStart w:id="16268" w:name="para_ae7c6955_cdab_4cfd_b6d8_8d1034cc81"/>
    <w:p>
      <w:pPr>
        <w:numPr>
          <w:ilvl w:val="0"/>
          <w:numId w:val="378"/>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268"/>
    <w:bookmarkEnd w:id="16267"/>
    <w:bookmarkStart w:id="16269" w:name="sect_FF_5_2"/>
    <w:p>
      <w:pPr>
        <w:spacing w:before="180" w:after="0" w:line="240" w:lineRule="auto"/>
      </w:pPr>
      <w:r>
        <w:rPr>
          <w:rFonts w:ascii="Arial" w:hAnsi="Arial"/>
          <w:b/>
          <w:color w:val="000000"/>
          <w:sz w:val="24"/>
        </w:rPr>
        <w:t>FF.5.2 Conformance Statement For An SCP</w:t>
      </w:r>
    </w:p>
    <w:bookmarkEnd w:id="16269"/>
    <w:bookmarkStart w:id="16270"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270"/>
    <w:bookmarkStart w:id="16271" w:name="idp140212173547600"/>
    <w:bookmarkStart w:id="16272" w:name="idp140212173547856"/>
    <w:bookmarkStart w:id="16273" w:name="para_1ac5e31b_1818_4f93_82b6_7ded42c299"/>
    <w:p>
      <w:pPr>
        <w:numPr>
          <w:ilvl w:val="0"/>
          <w:numId w:val="379"/>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273"/>
    <w:bookmarkEnd w:id="16272"/>
    <w:bookmarkEnd w:id="16271"/>
    <w:bookmarkStart w:id="16274" w:name="idp140212173549312"/>
    <w:bookmarkStart w:id="16275" w:name="para_e6802ecd_33e7_4dfc_b797_92bbf76162"/>
    <w:p>
      <w:pPr>
        <w:numPr>
          <w:ilvl w:val="0"/>
          <w:numId w:val="379"/>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275"/>
    <w:bookmarkEnd w:id="16274"/>
    <w:bookmarkStart w:id="16276" w:name="idp140212173550720"/>
    <w:bookmarkStart w:id="16277" w:name="para_9a4e90ed_4ba1_444d_8f0b_889822b13a"/>
    <w:p>
      <w:pPr>
        <w:numPr>
          <w:ilvl w:val="0"/>
          <w:numId w:val="379"/>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277"/>
    <w:bookmarkEnd w:id="16276"/>
    <w:bookmarkStart w:id="16278" w:name="idp140212173552192"/>
    <w:bookmarkStart w:id="16279" w:name="para_cdd713dd_0f5a_42e1_a89a_8f6356145f"/>
    <w:p>
      <w:pPr>
        <w:numPr>
          <w:ilvl w:val="0"/>
          <w:numId w:val="379"/>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279"/>
    <w:bookmarkEnd w:id="16278"/>
    <w:sectPr>
      <w:headerReference w:type="default" r:id="r925"/>
      <w:headerReference w:type="even" r:id="r926"/>
      <w:headerReference w:type="first" r:id="r924"/>
      <w:footerReference w:type="default" r:id="r928"/>
      <w:footerReference w:type="even" r:id="r929"/>
      <w:footerReference w:type="first" r:id="r927"/>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2016a - Service Class Specifications</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bullet"/>
      <w:suff w:val="tab"/>
      <w:lvlText w:val="•"/>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lowerLetter"/>
      <w:suff w:val="tab"/>
      <w:lvlText w:val="%1."/>
      <w:lvlJc w:val="left"/>
      <w:rPr>
        <w:rFonts w:ascii="Arial" w:hAnsi="Arial"/>
        <w:color w:val="000000"/>
        <w:sz w:val="18"/>
      </w:rPr>
    </w:lvl>
  </w:abstractNum>
  <w:abstractNum w:abstractNumId="14">
    <w:nsid w:val="FFFFFFF1"/>
    <w:multiLevelType w:val="singleLevel"/>
    <w:lvl w:ilvl="0">
      <w:start w:val="1"/>
      <w:numFmt w:val="lowerLetter"/>
      <w:suff w:val="tab"/>
      <w:lvlText w:val="%1."/>
      <w:lvlJc w:val="left"/>
      <w:rPr>
        <w:rFonts w:ascii="Arial" w:hAnsi="Arial"/>
        <w:color w:val="000000"/>
        <w:sz w:val="18"/>
      </w:rPr>
    </w:lvl>
  </w:abstractNum>
  <w:abstractNum w:abstractNumId="15">
    <w:nsid w:val="FFFFFFF0"/>
    <w:multiLevelType w:val="singleLevel"/>
    <w:lvl w:ilvl="0">
      <w:start w:val="1"/>
      <w:numFmt w:val="decimal"/>
      <w:suff w:val="tab"/>
      <w:lvlText w:val="%1."/>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decimal"/>
      <w:suff w:val="tab"/>
      <w:lvlText w:val="%1."/>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decimal"/>
      <w:suff w:val="tab"/>
      <w:lvlText w:val="%1."/>
      <w:lvlJc w:val="left"/>
      <w:rPr>
        <w:rFonts w:ascii="Arial" w:hAnsi="Arial"/>
        <w:color w:val="000000"/>
        <w:sz w:val="18"/>
      </w:rPr>
    </w:lvl>
  </w:abstractNum>
  <w:abstractNum w:abstractNumId="26">
    <w:nsid w:val="FFFFFFE5"/>
    <w:multiLevelType w:val="singleLevel"/>
    <w:lvl w:ilvl="0">
      <w:start w:val="1"/>
      <w:numFmt w:val="decimal"/>
      <w:suff w:val="tab"/>
      <w:lvlText w:val="%1."/>
      <w:lvlJc w:val="left"/>
      <w:rPr>
        <w:rFonts w:ascii="Arial" w:hAnsi="Arial"/>
        <w:color w:val="000000"/>
        <w:sz w:val="18"/>
      </w:rPr>
    </w:lvl>
  </w:abstractNum>
  <w:abstractNum w:abstractNumId="27">
    <w:nsid w:val="FFFFFFE4"/>
    <w:multiLevelType w:val="singleLevel"/>
    <w:lvl w:ilvl="0">
      <w:start w:val="1"/>
      <w:numFmt w:val="bullet"/>
      <w:suff w:val="tab"/>
      <w:lvlText w:val="•"/>
      <w:lvlJc w:val="left"/>
      <w:rPr>
        <w:rFonts w:ascii="Arial" w:hAnsi="Arial"/>
        <w:color w:val="000000"/>
        <w:sz w:val="18"/>
      </w:rPr>
    </w:lvl>
  </w:abstractNum>
  <w:abstractNum w:abstractNumId="28">
    <w:nsid w:val="FFFFFFE3"/>
    <w:multiLevelType w:val="singleLevel"/>
    <w:lvl w:ilvl="0">
      <w:start w:val="1"/>
      <w:numFmt w:val="bullet"/>
      <w:suff w:val="tab"/>
      <w:lvlText w:val="•"/>
      <w:lvlJc w:val="left"/>
      <w:rPr>
        <w:rFonts w:ascii="Arial" w:hAnsi="Arial"/>
        <w:color w:val="000000"/>
        <w:sz w:val="18"/>
      </w:rPr>
    </w:lvl>
  </w:abstractNum>
  <w:abstractNum w:abstractNumId="29">
    <w:nsid w:val="FFFFFFE2"/>
    <w:multiLevelType w:val="singleLevel"/>
    <w:lvl w:ilvl="0">
      <w:start w:val="1"/>
      <w:numFmt w:val="bullet"/>
      <w:suff w:val="tab"/>
      <w:lvlText w:val="•"/>
      <w:lvlJc w:val="left"/>
      <w:rPr>
        <w:rFonts w:ascii="Arial" w:hAnsi="Arial"/>
        <w:color w:val="000000"/>
        <w:sz w:val="18"/>
      </w:rPr>
    </w:lvl>
  </w:abstractNum>
  <w:abstractNum w:abstractNumId="30">
    <w:nsid w:val="FFFFFFE1"/>
    <w:multiLevelType w:val="singleLevel"/>
    <w:lvl w:ilvl="0">
      <w:start w:val="1"/>
      <w:numFmt w:val="bullet"/>
      <w:suff w:val="tab"/>
      <w:lvlText w:val="•"/>
      <w:lvlJc w:val="left"/>
      <w:rPr>
        <w:rFonts w:ascii="Arial" w:hAnsi="Arial"/>
        <w:color w:val="000000"/>
        <w:sz w:val="18"/>
      </w:rPr>
    </w:lvl>
  </w:abstractNum>
  <w:abstractNum w:abstractNumId="31">
    <w:nsid w:val="FFFFFFE0"/>
    <w:multiLevelType w:val="singleLevel"/>
    <w:lvl w:ilvl="0">
      <w:start w:val="1"/>
      <w:numFmt w:val="decimal"/>
      <w:suff w:val="tab"/>
      <w:lvlText w:val="%1."/>
      <w:lvlJc w:val="left"/>
      <w:rPr>
        <w:rFonts w:ascii="Arial" w:hAnsi="Arial"/>
        <w:color w:val="000000"/>
        <w:sz w:val="18"/>
      </w:rPr>
    </w:lvl>
  </w:abstractNum>
  <w:abstractNum w:abstractNumId="32">
    <w:nsid w:val="FFFFFFDF"/>
    <w:multiLevelType w:val="singleLevel"/>
    <w:lvl w:ilvl="0">
      <w:start w:val="1"/>
      <w:numFmt w:val="bullet"/>
      <w:suff w:val="tab"/>
      <w:lvlText w:val="•"/>
      <w:lvlJc w:val="left"/>
      <w:rPr>
        <w:rFonts w:ascii="Arial" w:hAnsi="Arial"/>
        <w:color w:val="000000"/>
        <w:sz w:val="18"/>
      </w:rPr>
    </w:lvl>
  </w:abstractNum>
  <w:abstractNum w:abstractNumId="33">
    <w:nsid w:val="FFFFFFDE"/>
    <w:multiLevelType w:val="singleLevel"/>
    <w:lvl w:ilvl="0">
      <w:start w:val="1"/>
      <w:numFmt w:val="decimal"/>
      <w:suff w:val="tab"/>
      <w:lvlText w:val="%1."/>
      <w:lvlJc w:val="left"/>
      <w:rPr>
        <w:rFonts w:ascii="Arial" w:hAnsi="Arial"/>
        <w:color w:val="000000"/>
        <w:sz w:val="18"/>
      </w:rPr>
    </w:lvl>
  </w:abstractNum>
  <w:abstractNum w:abstractNumId="34">
    <w:nsid w:val="FFFFFFDD"/>
    <w:multiLevelType w:val="singleLevel"/>
    <w:lvl w:ilvl="0">
      <w:start w:val="1"/>
      <w:numFmt w:val="bullet"/>
      <w:suff w:val="tab"/>
      <w:lvlText w:val="•"/>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decimal"/>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decimal"/>
      <w:suff w:val="tab"/>
      <w:lvlText w:val="%1."/>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bullet"/>
      <w:suff w:val="tab"/>
      <w:lvlText w:val="•"/>
      <w:lvlJc w:val="left"/>
      <w:rPr>
        <w:rFonts w:ascii="Arial" w:hAnsi="Arial"/>
        <w:color w:val="000000"/>
        <w:sz w:val="18"/>
      </w:rPr>
    </w:lvl>
  </w:abstractNum>
  <w:abstractNum w:abstractNumId="46">
    <w:nsid w:val="FFFFFFD1"/>
    <w:multiLevelType w:val="singleLevel"/>
    <w:lvl w:ilvl="0">
      <w:start w:val="1"/>
      <w:numFmt w:val="lowerLetter"/>
      <w:suff w:val="tab"/>
      <w:lvlText w:val="%1."/>
      <w:lvlJc w:val="left"/>
      <w:rPr>
        <w:rFonts w:ascii="Arial" w:hAnsi="Arial"/>
        <w:color w:val="000000"/>
        <w:sz w:val="18"/>
      </w:rPr>
    </w:lvl>
  </w:abstractNum>
  <w:abstractNum w:abstractNumId="47">
    <w:nsid w:val="FFFFFFD0"/>
    <w:multiLevelType w:val="singleLevel"/>
    <w:lvl w:ilvl="0">
      <w:start w:val="1"/>
      <w:numFmt w:val="bullet"/>
      <w:suff w:val="tab"/>
      <w:lvlText w:val="•"/>
      <w:lvlJc w:val="left"/>
      <w:rPr>
        <w:rFonts w:ascii="Arial" w:hAnsi="Arial"/>
        <w:color w:val="000000"/>
        <w:sz w:val="18"/>
      </w:rPr>
    </w:lvl>
  </w:abstractNum>
  <w:abstractNum w:abstractNumId="48">
    <w:nsid w:val="FFFFFFCF"/>
    <w:multiLevelType w:val="singleLevel"/>
    <w:lvl w:ilvl="0">
      <w:start w:val="1"/>
      <w:numFmt w:val="bullet"/>
      <w:suff w:val="tab"/>
      <w:lvlText w:val="•"/>
      <w:lvlJc w:val="left"/>
      <w:rPr>
        <w:rFonts w:ascii="Arial" w:hAnsi="Arial"/>
        <w:color w:val="000000"/>
        <w:sz w:val="18"/>
      </w:rPr>
    </w:lvl>
  </w:abstractNum>
  <w:abstractNum w:abstractNumId="49">
    <w:nsid w:val="FFFFFFCE"/>
    <w:multiLevelType w:val="singleLevel"/>
    <w:lvl w:ilvl="0">
      <w:start w:val="1"/>
      <w:numFmt w:val="decimal"/>
      <w:suff w:val="tab"/>
      <w:lvlText w:val="%1."/>
      <w:lvlJc w:val="left"/>
      <w:rPr>
        <w:rFonts w:ascii="Arial" w:hAnsi="Arial"/>
        <w:color w:val="000000"/>
        <w:sz w:val="18"/>
      </w:rPr>
    </w:lvl>
  </w:abstractNum>
  <w:abstractNum w:abstractNumId="50">
    <w:nsid w:val="FFFFFFCD"/>
    <w:multiLevelType w:val="singleLevel"/>
    <w:lvl w:ilvl="0">
      <w:start w:val="1"/>
      <w:numFmt w:val="bullet"/>
      <w:suff w:val="tab"/>
      <w:lvlText w:val="•"/>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lowerLetter"/>
      <w:suff w:val="tab"/>
      <w:lvlText w:val="%1."/>
      <w:lvlJc w:val="left"/>
      <w:rPr>
        <w:rFonts w:ascii="Arial" w:hAnsi="Arial"/>
        <w:color w:val="000000"/>
        <w:sz w:val="18"/>
      </w:rPr>
    </w:lvl>
  </w:abstractNum>
  <w:abstractNum w:abstractNumId="59">
    <w:nsid w:val="FFFFFFC4"/>
    <w:multiLevelType w:val="singleLevel"/>
    <w:lvl w:ilvl="0">
      <w:start w:val="1"/>
      <w:numFmt w:val="lowerLetter"/>
      <w:suff w:val="tab"/>
      <w:lvlText w:val="%1."/>
      <w:lvlJc w:val="left"/>
      <w:rPr>
        <w:rFonts w:ascii="Arial" w:hAnsi="Arial"/>
        <w:color w:val="000000"/>
        <w:sz w:val="18"/>
      </w:rPr>
    </w:lvl>
  </w:abstractNum>
  <w:abstractNum w:abstractNumId="60">
    <w:nsid w:val="FFFFFFC3"/>
    <w:multiLevelType w:val="singleLevel"/>
    <w:lvl w:ilvl="0">
      <w:start w:val="1"/>
      <w:numFmt w:val="lowerLetter"/>
      <w:suff w:val="tab"/>
      <w:lvlText w:val="%1."/>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decimal"/>
      <w:suff w:val="tab"/>
      <w:lvlText w:val="%1."/>
      <w:lvlJc w:val="left"/>
      <w:rPr>
        <w:rFonts w:ascii="Arial" w:hAnsi="Arial"/>
        <w:color w:val="000000"/>
        <w:sz w:val="18"/>
      </w:rPr>
    </w:lvl>
  </w:abstractNum>
  <w:abstractNum w:abstractNumId="64">
    <w:nsid w:val="FFFFFFBF"/>
    <w:multiLevelType w:val="singleLevel"/>
    <w:lvl w:ilvl="0">
      <w:start w:val="1"/>
      <w:numFmt w:val="decimal"/>
      <w:suff w:val="tab"/>
      <w:lvlText w:val="%1."/>
      <w:lvlJc w:val="left"/>
      <w:rPr>
        <w:rFonts w:ascii="Arial" w:hAnsi="Arial"/>
        <w:color w:val="000000"/>
        <w:sz w:val="18"/>
      </w:rPr>
    </w:lvl>
  </w:abstractNum>
  <w:abstractNum w:abstractNumId="65">
    <w:nsid w:val="FFFFFFBE"/>
    <w:multiLevelType w:val="singleLevel"/>
    <w:lvl w:ilvl="0">
      <w:start w:val="1"/>
      <w:numFmt w:val="bullet"/>
      <w:suff w:val="tab"/>
      <w:lvlText w:val="•"/>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decimal"/>
      <w:suff w:val="tab"/>
      <w:lvlText w:val="%1."/>
      <w:lvlJc w:val="left"/>
      <w:rPr>
        <w:rFonts w:ascii="Arial" w:hAnsi="Arial"/>
        <w:color w:val="000000"/>
        <w:sz w:val="18"/>
      </w:rPr>
    </w:lvl>
  </w:abstractNum>
  <w:abstractNum w:abstractNumId="68">
    <w:nsid w:val="FFFFFFBB"/>
    <w:multiLevelType w:val="singleLevel"/>
    <w:lvl w:ilvl="0">
      <w:start w:val="1"/>
      <w:numFmt w:val="decimal"/>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decimal"/>
      <w:suff w:val="tab"/>
      <w:lvlText w:val="%1."/>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bullet"/>
      <w:suff w:val="tab"/>
      <w:lvlText w:val="•"/>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decimal"/>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decimal"/>
      <w:suff w:val="tab"/>
      <w:lvlText w:val="%1."/>
      <w:lvlJc w:val="left"/>
      <w:rPr>
        <w:rFonts w:ascii="Arial" w:hAnsi="Arial"/>
        <w:color w:val="000000"/>
        <w:sz w:val="18"/>
      </w:rPr>
    </w:lvl>
  </w:abstractNum>
  <w:abstractNum w:abstractNumId="81">
    <w:nsid w:val="FFFFFFAE"/>
    <w:multiLevelType w:val="singleLevel"/>
    <w:lvl w:ilvl="0">
      <w:start w:val="1"/>
      <w:numFmt w:val="bullet"/>
      <w:suff w:val="tab"/>
      <w:lvlText w:val="•"/>
      <w:lvlJc w:val="left"/>
      <w:rPr>
        <w:rFonts w:ascii="Arial" w:hAnsi="Arial"/>
        <w:color w:val="000000"/>
        <w:sz w:val="18"/>
      </w:rPr>
    </w:lvl>
  </w:abstractNum>
  <w:abstractNum w:abstractNumId="82">
    <w:nsid w:val="FFFFFFAD"/>
    <w:multiLevelType w:val="singleLevel"/>
    <w:lvl w:ilvl="0">
      <w:start w:val="1"/>
      <w:numFmt w:val="bullet"/>
      <w:suff w:val="tab"/>
      <w:lvlText w:val="•"/>
      <w:lvlJc w:val="left"/>
      <w:rPr>
        <w:rFonts w:ascii="Arial" w:hAnsi="Arial"/>
        <w:color w:val="000000"/>
        <w:sz w:val="18"/>
      </w:rPr>
    </w:lvl>
  </w:abstractNum>
  <w:abstractNum w:abstractNumId="83">
    <w:nsid w:val="FFFFFFAC"/>
    <w:multiLevelType w:val="singleLevel"/>
    <w:lvl w:ilvl="0">
      <w:start w:val="1"/>
      <w:numFmt w:val="bullet"/>
      <w:suff w:val="tab"/>
      <w:lvlText w:val="•"/>
      <w:lvlJc w:val="left"/>
      <w:rPr>
        <w:rFonts w:ascii="Arial" w:hAnsi="Arial"/>
        <w:color w:val="000000"/>
        <w:sz w:val="18"/>
      </w:rPr>
    </w:lvl>
  </w:abstractNum>
  <w:abstractNum w:abstractNumId="84">
    <w:nsid w:val="FFFFFFAB"/>
    <w:multiLevelType w:val="singleLevel"/>
    <w:lvl w:ilvl="0">
      <w:start w:val="1"/>
      <w:numFmt w:val="decimal"/>
      <w:suff w:val="tab"/>
      <w:lvlText w:val="%1."/>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bullet"/>
      <w:suff w:val="tab"/>
      <w:lvlText w:val="•"/>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bullet"/>
      <w:suff w:val="tab"/>
      <w:lvlText w:val="•"/>
      <w:lvlJc w:val="left"/>
      <w:rPr>
        <w:rFonts w:ascii="Arial" w:hAnsi="Arial"/>
        <w:color w:val="000000"/>
        <w:sz w:val="18"/>
      </w:rPr>
    </w:lvl>
  </w:abstractNum>
  <w:abstractNum w:abstractNumId="89">
    <w:nsid w:val="FFFFFFA6"/>
    <w:multiLevelType w:val="singleLevel"/>
    <w:lvl w:ilvl="0">
      <w:start w:val="1"/>
      <w:numFmt w:val="lowerLetter"/>
      <w:suff w:val="tab"/>
      <w:lvlText w:val="%1."/>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lowerLetter"/>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bullet"/>
      <w:suff w:val="tab"/>
      <w:lvlText w:val="•"/>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decimal"/>
      <w:suff w:val="tab"/>
      <w:lvlText w:val="%1."/>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bullet"/>
      <w:suff w:val="tab"/>
      <w:lvlText w:val="•"/>
      <w:lvlJc w:val="left"/>
      <w:rPr>
        <w:rFonts w:ascii="Arial" w:hAnsi="Arial"/>
        <w:color w:val="000000"/>
        <w:sz w:val="18"/>
      </w:rPr>
    </w:lvl>
  </w:abstractNum>
  <w:abstractNum w:abstractNumId="112">
    <w:nsid w:val="FFFFFF8F"/>
    <w:multiLevelType w:val="singleLevel"/>
    <w:lvl w:ilvl="0">
      <w:start w:val="1"/>
      <w:numFmt w:val="bullet"/>
      <w:suff w:val="tab"/>
      <w:lvlText w:val="•"/>
      <w:lvlJc w:val="left"/>
      <w:rPr>
        <w:rFonts w:ascii="Arial" w:hAnsi="Arial"/>
        <w:color w:val="000000"/>
        <w:sz w:val="18"/>
      </w:rPr>
    </w:lvl>
  </w:abstractNum>
  <w:abstractNum w:abstractNumId="113">
    <w:nsid w:val="FFFFFF8E"/>
    <w:multiLevelType w:val="singleLevel"/>
    <w:lvl w:ilvl="0">
      <w:start w:val="1"/>
      <w:numFmt w:val="bullet"/>
      <w:suff w:val="tab"/>
      <w:lvlText w:val="•"/>
      <w:lvlJc w:val="left"/>
      <w:rPr>
        <w:rFonts w:ascii="Arial" w:hAnsi="Arial"/>
        <w:color w:val="000000"/>
        <w:sz w:val="18"/>
      </w:rPr>
    </w:lvl>
  </w:abstractNum>
  <w:abstractNum w:abstractNumId="114">
    <w:nsid w:val="FFFFFF8D"/>
    <w:multiLevelType w:val="singleLevel"/>
    <w:lvl w:ilvl="0">
      <w:start w:val="1"/>
      <w:numFmt w:val="bullet"/>
      <w:suff w:val="tab"/>
      <w:lvlText w:val="•"/>
      <w:lvlJc w:val="left"/>
      <w:rPr>
        <w:rFonts w:ascii="Arial" w:hAnsi="Arial"/>
        <w:color w:val="000000"/>
        <w:sz w:val="18"/>
      </w:rPr>
    </w:lvl>
  </w:abstractNum>
  <w:abstractNum w:abstractNumId="115">
    <w:nsid w:val="FFFFFF8C"/>
    <w:multiLevelType w:val="singleLevel"/>
    <w:lvl w:ilvl="0">
      <w:start w:val="1"/>
      <w:numFmt w:val="bullet"/>
      <w:suff w:val="tab"/>
      <w:lvlText w:val="•"/>
      <w:lvlJc w:val="left"/>
      <w:rPr>
        <w:rFonts w:ascii="Arial" w:hAnsi="Arial"/>
        <w:color w:val="000000"/>
        <w:sz w:val="18"/>
      </w:rPr>
    </w:lvl>
  </w:abstractNum>
  <w:abstractNum w:abstractNumId="116">
    <w:nsid w:val="FFFFFF8B"/>
    <w:multiLevelType w:val="singleLevel"/>
    <w:lvl w:ilvl="0">
      <w:start w:val="1"/>
      <w:numFmt w:val="bullet"/>
      <w:suff w:val="tab"/>
      <w:lvlText w:val="•"/>
      <w:lvlJc w:val="left"/>
      <w:rPr>
        <w:rFonts w:ascii="Arial" w:hAnsi="Arial"/>
        <w:color w:val="000000"/>
        <w:sz w:val="18"/>
      </w:rPr>
    </w:lvl>
  </w:abstractNum>
  <w:abstractNum w:abstractNumId="117">
    <w:nsid w:val="FFFFFF8A"/>
    <w:multiLevelType w:val="singleLevel"/>
    <w:lvl w:ilvl="0">
      <w:start w:val="1"/>
      <w:numFmt w:val="bullet"/>
      <w:suff w:val="tab"/>
      <w:lvlText w:val="•"/>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decimal"/>
      <w:suff w:val="tab"/>
      <w:lvlText w:val="%1."/>
      <w:lvlJc w:val="left"/>
      <w:rPr>
        <w:rFonts w:ascii="Arial" w:hAnsi="Arial"/>
        <w:color w:val="000000"/>
        <w:sz w:val="18"/>
      </w:rPr>
    </w:lvl>
  </w:abstractNum>
  <w:abstractNum w:abstractNumId="121">
    <w:nsid w:val="FFFFFF86"/>
    <w:multiLevelType w:val="singleLevel"/>
    <w:lvl w:ilvl="0">
      <w:start w:val="1"/>
      <w:numFmt w:val="bullet"/>
      <w:suff w:val="tab"/>
      <w:lvlText w:val="•"/>
      <w:lvlJc w:val="left"/>
      <w:rPr>
        <w:rFonts w:ascii="Arial" w:hAnsi="Arial"/>
        <w:color w:val="000000"/>
        <w:sz w:val="18"/>
      </w:rPr>
    </w:lvl>
  </w:abstractNum>
  <w:abstractNum w:abstractNumId="122">
    <w:nsid w:val="FFFFFF85"/>
    <w:multiLevelType w:val="singleLevel"/>
    <w:lvl w:ilvl="0">
      <w:start w:val="1"/>
      <w:numFmt w:val="bullet"/>
      <w:suff w:val="tab"/>
      <w:lvlText w:val="•"/>
      <w:lvlJc w:val="left"/>
      <w:rPr>
        <w:rFonts w:ascii="Arial" w:hAnsi="Arial"/>
        <w:color w:val="000000"/>
        <w:sz w:val="18"/>
      </w:rPr>
    </w:lvl>
  </w:abstractNum>
  <w:abstractNum w:abstractNumId="123">
    <w:nsid w:val="FFFFFF84"/>
    <w:multiLevelType w:val="singleLevel"/>
    <w:lvl w:ilvl="0">
      <w:start w:val="1"/>
      <w:numFmt w:val="bullet"/>
      <w:suff w:val="tab"/>
      <w:lvlText w:val="•"/>
      <w:lvlJc w:val="left"/>
      <w:rPr>
        <w:rFonts w:ascii="Arial" w:hAnsi="Arial"/>
        <w:color w:val="000000"/>
        <w:sz w:val="18"/>
      </w:rPr>
    </w:lvl>
  </w:abstractNum>
  <w:abstractNum w:abstractNumId="124">
    <w:nsid w:val="FFFFFF83"/>
    <w:multiLevelType w:val="singleLevel"/>
    <w:lvl w:ilvl="0">
      <w:start w:val="1"/>
      <w:numFmt w:val="bullet"/>
      <w:suff w:val="tab"/>
      <w:lvlText w:val="•"/>
      <w:lvlJc w:val="left"/>
      <w:rPr>
        <w:rFonts w:ascii="Arial" w:hAnsi="Arial"/>
        <w:color w:val="000000"/>
        <w:sz w:val="18"/>
      </w:rPr>
    </w:lvl>
  </w:abstractNum>
  <w:abstractNum w:abstractNumId="125">
    <w:nsid w:val="FFFFFF82"/>
    <w:multiLevelType w:val="singleLevel"/>
    <w:lvl w:ilvl="0">
      <w:start w:val="1"/>
      <w:numFmt w:val="decimal"/>
      <w:suff w:val="tab"/>
      <w:lvlText w:val="%1."/>
      <w:lvlJc w:val="left"/>
      <w:rPr>
        <w:rFonts w:ascii="Arial" w:hAnsi="Arial"/>
        <w:color w:val="000000"/>
        <w:sz w:val="18"/>
      </w:rPr>
    </w:lvl>
  </w:abstractNum>
  <w:abstractNum w:abstractNumId="126">
    <w:nsid w:val="FFFFFF81"/>
    <w:multiLevelType w:val="singleLevel"/>
    <w:lvl w:ilvl="0">
      <w:start w:val="1"/>
      <w:numFmt w:val="bullet"/>
      <w:suff w:val="tab"/>
      <w:lvlText w:val="•"/>
      <w:lvlJc w:val="left"/>
      <w:rPr>
        <w:rFonts w:ascii="Arial" w:hAnsi="Arial"/>
        <w:color w:val="000000"/>
        <w:sz w:val="18"/>
      </w:rPr>
    </w:lvl>
  </w:abstractNum>
  <w:abstractNum w:abstractNumId="127">
    <w:nsid w:val="FFFFFF80"/>
    <w:multiLevelType w:val="singleLevel"/>
    <w:lvl w:ilvl="0">
      <w:start w:val="1"/>
      <w:numFmt w:val="bullet"/>
      <w:suff w:val="tab"/>
      <w:lvlText w:val="•"/>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abstractNum w:abstractNumId="135">
    <w:nsid w:val="FFFFFF78"/>
    <w:multiLevelType w:val="singleLevel"/>
    <w:lvl w:ilvl="0">
      <w:start w:val="1"/>
      <w:numFmt w:val="bullet"/>
      <w:suff w:val="tab"/>
      <w:lvlText w:val="•"/>
      <w:lvlJc w:val="left"/>
      <w:rPr>
        <w:rFonts w:ascii="Arial" w:hAnsi="Arial"/>
        <w:color w:val="000000"/>
        <w:sz w:val="18"/>
      </w:rPr>
    </w:lvl>
  </w:abstractNum>
  <w:abstractNum w:abstractNumId="136">
    <w:nsid w:val="FFFFFF77"/>
    <w:multiLevelType w:val="singleLevel"/>
    <w:lvl w:ilvl="0">
      <w:start w:val="1"/>
      <w:numFmt w:val="lowerLetter"/>
      <w:suff w:val="tab"/>
      <w:lvlText w:val="%1."/>
      <w:lvlJc w:val="left"/>
      <w:rPr>
        <w:rFonts w:ascii="Arial" w:hAnsi="Arial"/>
        <w:color w:val="000000"/>
        <w:sz w:val="18"/>
      </w:rPr>
    </w:lvl>
  </w:abstractNum>
  <w:abstractNum w:abstractNumId="137">
    <w:nsid w:val="FFFFFF76"/>
    <w:multiLevelType w:val="singleLevel"/>
    <w:lvl w:ilvl="0">
      <w:start w:val="1"/>
      <w:numFmt w:val="bullet"/>
      <w:suff w:val="tab"/>
      <w:lvlText w:val="•"/>
      <w:lvlJc w:val="left"/>
      <w:rPr>
        <w:rFonts w:ascii="Arial" w:hAnsi="Arial"/>
        <w:color w:val="000000"/>
        <w:sz w:val="18"/>
      </w:rPr>
    </w:lvl>
  </w:abstractNum>
  <w:abstractNum w:abstractNumId="138">
    <w:nsid w:val="FFFFFF75"/>
    <w:multiLevelType w:val="singleLevel"/>
    <w:lvl w:ilvl="0">
      <w:start w:val="1"/>
      <w:numFmt w:val="bullet"/>
      <w:suff w:val="tab"/>
      <w:lvlText w:val="•"/>
      <w:lvlJc w:val="left"/>
      <w:rPr>
        <w:rFonts w:ascii="Arial" w:hAnsi="Arial"/>
        <w:color w:val="000000"/>
        <w:sz w:val="18"/>
      </w:rPr>
    </w:lvl>
  </w:abstractNum>
  <w:abstractNum w:abstractNumId="139">
    <w:nsid w:val="FFFFFF74"/>
    <w:multiLevelType w:val="singleLevel"/>
    <w:lvl w:ilvl="0">
      <w:start w:val="1"/>
      <w:numFmt w:val="lowerLetter"/>
      <w:suff w:val="tab"/>
      <w:lvlText w:val="%1."/>
      <w:lvlJc w:val="left"/>
      <w:rPr>
        <w:rFonts w:ascii="Arial" w:hAnsi="Arial"/>
        <w:color w:val="000000"/>
        <w:sz w:val="18"/>
      </w:rPr>
    </w:lvl>
  </w:abstractNum>
  <w:abstractNum w:abstractNumId="140">
    <w:nsid w:val="FFFFFF73"/>
    <w:multiLevelType w:val="singleLevel"/>
    <w:lvl w:ilvl="0">
      <w:start w:val="1"/>
      <w:numFmt w:val="decimal"/>
      <w:suff w:val="tab"/>
      <w:lvlText w:val="%1."/>
      <w:lvlJc w:val="left"/>
      <w:rPr>
        <w:rFonts w:ascii="Arial" w:hAnsi="Arial"/>
        <w:color w:val="000000"/>
        <w:sz w:val="18"/>
      </w:rPr>
    </w:lvl>
  </w:abstractNum>
  <w:abstractNum w:abstractNumId="141">
    <w:nsid w:val="FFFFFF72"/>
    <w:multiLevelType w:val="singleLevel"/>
    <w:lvl w:ilvl="0">
      <w:start w:val="1"/>
      <w:numFmt w:val="decimal"/>
      <w:suff w:val="tab"/>
      <w:lvlText w:val="%1."/>
      <w:lvlJc w:val="left"/>
      <w:rPr>
        <w:rFonts w:ascii="Arial" w:hAnsi="Arial"/>
        <w:color w:val="000000"/>
        <w:sz w:val="18"/>
      </w:rPr>
    </w:lvl>
  </w:abstractNum>
  <w:abstractNum w:abstractNumId="142">
    <w:nsid w:val="FFFFFF71"/>
    <w:multiLevelType w:val="singleLevel"/>
    <w:lvl w:ilvl="0">
      <w:start w:val="1"/>
      <w:numFmt w:val="decimal"/>
      <w:suff w:val="tab"/>
      <w:lvlText w:val="%1."/>
      <w:lvlJc w:val="left"/>
      <w:rPr>
        <w:rFonts w:ascii="Arial" w:hAnsi="Arial"/>
        <w:color w:val="000000"/>
        <w:sz w:val="18"/>
      </w:rPr>
    </w:lvl>
  </w:abstractNum>
  <w:abstractNum w:abstractNumId="143">
    <w:nsid w:val="FFFFFF70"/>
    <w:multiLevelType w:val="singleLevel"/>
    <w:lvl w:ilvl="0">
      <w:start w:val="1"/>
      <w:numFmt w:val="bullet"/>
      <w:suff w:val="tab"/>
      <w:lvlText w:val="•"/>
      <w:lvlJc w:val="left"/>
      <w:rPr>
        <w:rFonts w:ascii="Arial" w:hAnsi="Arial"/>
        <w:color w:val="000000"/>
        <w:sz w:val="18"/>
      </w:rPr>
    </w:lvl>
  </w:abstractNum>
  <w:abstractNum w:abstractNumId="144">
    <w:nsid w:val="FFFFFF6F"/>
    <w:multiLevelType w:val="singleLevel"/>
    <w:lvl w:ilvl="0">
      <w:start w:val="1"/>
      <w:numFmt w:val="bullet"/>
      <w:suff w:val="tab"/>
      <w:lvlText w:val="•"/>
      <w:lvlJc w:val="left"/>
      <w:rPr>
        <w:rFonts w:ascii="Arial" w:hAnsi="Arial"/>
        <w:color w:val="000000"/>
        <w:sz w:val="18"/>
      </w:rPr>
    </w:lvl>
  </w:abstractNum>
  <w:abstractNum w:abstractNumId="145">
    <w:nsid w:val="FFFFFF6E"/>
    <w:multiLevelType w:val="singleLevel"/>
    <w:lvl w:ilvl="0">
      <w:start w:val="1"/>
      <w:numFmt w:val="decimal"/>
      <w:suff w:val="tab"/>
      <w:lvlText w:val="%1."/>
      <w:lvlJc w:val="left"/>
      <w:rPr>
        <w:rFonts w:ascii="Arial" w:hAnsi="Arial"/>
        <w:color w:val="000000"/>
        <w:sz w:val="18"/>
      </w:rPr>
    </w:lvl>
  </w:abstractNum>
  <w:abstractNum w:abstractNumId="146">
    <w:nsid w:val="FFFFFF6D"/>
    <w:multiLevelType w:val="singleLevel"/>
    <w:lvl w:ilvl="0">
      <w:start w:val="1"/>
      <w:numFmt w:val="bullet"/>
      <w:suff w:val="tab"/>
      <w:lvlText w:val="•"/>
      <w:lvlJc w:val="left"/>
      <w:rPr>
        <w:rFonts w:ascii="Arial" w:hAnsi="Arial"/>
        <w:color w:val="000000"/>
        <w:sz w:val="18"/>
      </w:rPr>
    </w:lvl>
  </w:abstractNum>
  <w:abstractNum w:abstractNumId="147">
    <w:nsid w:val="FFFFFF6C"/>
    <w:multiLevelType w:val="singleLevel"/>
    <w:lvl w:ilvl="0">
      <w:start w:val="1"/>
      <w:numFmt w:val="lowerLetter"/>
      <w:suff w:val="tab"/>
      <w:lvlText w:val="%1."/>
      <w:lvlJc w:val="left"/>
      <w:rPr>
        <w:rFonts w:ascii="Arial" w:hAnsi="Arial"/>
        <w:color w:val="000000"/>
        <w:sz w:val="18"/>
      </w:rPr>
    </w:lvl>
  </w:abstractNum>
  <w:abstractNum w:abstractNumId="148">
    <w:nsid w:val="FFFFFF6B"/>
    <w:multiLevelType w:val="singleLevel"/>
    <w:lvl w:ilvl="0">
      <w:start w:val="1"/>
      <w:numFmt w:val="decimal"/>
      <w:suff w:val="tab"/>
      <w:lvlText w:val="%1."/>
      <w:lvlJc w:val="left"/>
      <w:rPr>
        <w:rFonts w:ascii="Arial" w:hAnsi="Arial"/>
        <w:color w:val="000000"/>
        <w:sz w:val="18"/>
      </w:rPr>
    </w:lvl>
  </w:abstractNum>
  <w:abstractNum w:abstractNumId="149">
    <w:nsid w:val="FFFFFF6A"/>
    <w:multiLevelType w:val="singleLevel"/>
    <w:lvl w:ilvl="0">
      <w:start w:val="1"/>
      <w:numFmt w:val="decimal"/>
      <w:suff w:val="tab"/>
      <w:lvlText w:val="%1."/>
      <w:lvlJc w:val="left"/>
      <w:rPr>
        <w:rFonts w:ascii="Arial" w:hAnsi="Arial"/>
        <w:color w:val="000000"/>
        <w:sz w:val="18"/>
      </w:rPr>
    </w:lvl>
  </w:abstractNum>
  <w:abstractNum w:abstractNumId="150">
    <w:nsid w:val="FFFFFF69"/>
    <w:multiLevelType w:val="singleLevel"/>
    <w:lvl w:ilvl="0">
      <w:start w:val="1"/>
      <w:numFmt w:val="decimal"/>
      <w:suff w:val="tab"/>
      <w:lvlText w:val="%1."/>
      <w:lvlJc w:val="left"/>
      <w:rPr>
        <w:rFonts w:ascii="Arial" w:hAnsi="Arial"/>
        <w:color w:val="000000"/>
        <w:sz w:val="18"/>
      </w:rPr>
    </w:lvl>
  </w:abstractNum>
  <w:abstractNum w:abstractNumId="151">
    <w:nsid w:val="FFFFFF68"/>
    <w:multiLevelType w:val="singleLevel"/>
    <w:lvl w:ilvl="0">
      <w:start w:val="1"/>
      <w:numFmt w:val="decimal"/>
      <w:suff w:val="tab"/>
      <w:lvlText w:val="%1."/>
      <w:lvlJc w:val="left"/>
      <w:rPr>
        <w:rFonts w:ascii="Arial" w:hAnsi="Arial"/>
        <w:color w:val="000000"/>
        <w:sz w:val="18"/>
      </w:rPr>
    </w:lvl>
  </w:abstractNum>
  <w:abstractNum w:abstractNumId="152">
    <w:nsid w:val="FFFFFF67"/>
    <w:multiLevelType w:val="singleLevel"/>
    <w:lvl w:ilvl="0">
      <w:start w:val="1"/>
      <w:numFmt w:val="bullet"/>
      <w:suff w:val="tab"/>
      <w:lvlText w:val="•"/>
      <w:lvlJc w:val="left"/>
      <w:rPr>
        <w:rFonts w:ascii="Arial" w:hAnsi="Arial"/>
        <w:color w:val="000000"/>
        <w:sz w:val="18"/>
      </w:rPr>
    </w:lvl>
  </w:abstractNum>
  <w:abstractNum w:abstractNumId="153">
    <w:nsid w:val="FFFFFF66"/>
    <w:multiLevelType w:val="singleLevel"/>
    <w:lvl w:ilvl="0">
      <w:start w:val="1"/>
      <w:numFmt w:val="decimal"/>
      <w:suff w:val="tab"/>
      <w:lvlText w:val="%1."/>
      <w:lvlJc w:val="left"/>
      <w:rPr>
        <w:rFonts w:ascii="Arial" w:hAnsi="Arial"/>
        <w:color w:val="000000"/>
        <w:sz w:val="18"/>
      </w:rPr>
    </w:lvl>
  </w:abstractNum>
  <w:abstractNum w:abstractNumId="154">
    <w:nsid w:val="FFFFFF65"/>
    <w:multiLevelType w:val="singleLevel"/>
    <w:lvl w:ilvl="0">
      <w:start w:val="1"/>
      <w:numFmt w:val="decimal"/>
      <w:suff w:val="tab"/>
      <w:lvlText w:val="%1."/>
      <w:lvlJc w:val="left"/>
      <w:rPr>
        <w:rFonts w:ascii="Arial" w:hAnsi="Arial"/>
        <w:color w:val="000000"/>
        <w:sz w:val="18"/>
      </w:rPr>
    </w:lvl>
  </w:abstractNum>
  <w:abstractNum w:abstractNumId="155">
    <w:nsid w:val="FFFFFF64"/>
    <w:multiLevelType w:val="singleLevel"/>
    <w:lvl w:ilvl="0">
      <w:start w:val="1"/>
      <w:numFmt w:val="bullet"/>
      <w:suff w:val="tab"/>
      <w:lvlText w:val="•"/>
      <w:lvlJc w:val="left"/>
      <w:rPr>
        <w:rFonts w:ascii="Arial" w:hAnsi="Arial"/>
        <w:color w:val="000000"/>
        <w:sz w:val="18"/>
      </w:rPr>
    </w:lvl>
  </w:abstractNum>
  <w:abstractNum w:abstractNumId="156">
    <w:nsid w:val="FFFFFF63"/>
    <w:multiLevelType w:val="singleLevel"/>
    <w:lvl w:ilvl="0">
      <w:start w:val="1"/>
      <w:numFmt w:val="bullet"/>
      <w:suff w:val="tab"/>
      <w:lvlText w:val="•"/>
      <w:lvlJc w:val="left"/>
      <w:rPr>
        <w:rFonts w:ascii="Arial" w:hAnsi="Arial"/>
        <w:color w:val="000000"/>
        <w:sz w:val="18"/>
      </w:rPr>
    </w:lvl>
  </w:abstractNum>
  <w:abstractNum w:abstractNumId="157">
    <w:nsid w:val="FFFFFF62"/>
    <w:multiLevelType w:val="singleLevel"/>
    <w:lvl w:ilvl="0">
      <w:start w:val="1"/>
      <w:numFmt w:val="bullet"/>
      <w:suff w:val="tab"/>
      <w:lvlText w:val="•"/>
      <w:lvlJc w:val="left"/>
      <w:rPr>
        <w:rFonts w:ascii="Arial" w:hAnsi="Arial"/>
        <w:color w:val="000000"/>
        <w:sz w:val="18"/>
      </w:rPr>
    </w:lvl>
  </w:abstractNum>
  <w:abstractNum w:abstractNumId="158">
    <w:nsid w:val="FFFFFF61"/>
    <w:multiLevelType w:val="singleLevel"/>
    <w:lvl w:ilvl="0">
      <w:start w:val="1"/>
      <w:numFmt w:val="bullet"/>
      <w:suff w:val="tab"/>
      <w:lvlText w:val="•"/>
      <w:lvlJc w:val="left"/>
      <w:rPr>
        <w:rFonts w:ascii="Arial" w:hAnsi="Arial"/>
        <w:color w:val="000000"/>
        <w:sz w:val="18"/>
      </w:rPr>
    </w:lvl>
  </w:abstractNum>
  <w:abstractNum w:abstractNumId="159">
    <w:nsid w:val="FFFFFF60"/>
    <w:multiLevelType w:val="singleLevel"/>
    <w:lvl w:ilvl="0">
      <w:start w:val="1"/>
      <w:numFmt w:val="bullet"/>
      <w:suff w:val="tab"/>
      <w:lvlText w:val="•"/>
      <w:lvlJc w:val="left"/>
      <w:rPr>
        <w:rFonts w:ascii="Arial" w:hAnsi="Arial"/>
        <w:color w:val="000000"/>
        <w:sz w:val="18"/>
      </w:rPr>
    </w:lvl>
  </w:abstractNum>
  <w:abstractNum w:abstractNumId="160">
    <w:nsid w:val="FFFFFF5F"/>
    <w:multiLevelType w:val="singleLevel"/>
    <w:lvl w:ilvl="0">
      <w:start w:val="1"/>
      <w:numFmt w:val="bullet"/>
      <w:suff w:val="tab"/>
      <w:lvlText w:val="•"/>
      <w:lvlJc w:val="left"/>
      <w:rPr>
        <w:rFonts w:ascii="Arial" w:hAnsi="Arial"/>
        <w:color w:val="000000"/>
        <w:sz w:val="18"/>
      </w:rPr>
    </w:lvl>
  </w:abstractNum>
  <w:abstractNum w:abstractNumId="161">
    <w:nsid w:val="FFFFFF5E"/>
    <w:multiLevelType w:val="singleLevel"/>
    <w:lvl w:ilvl="0">
      <w:start w:val="1"/>
      <w:numFmt w:val="bullet"/>
      <w:suff w:val="tab"/>
      <w:lvlText w:val="•"/>
      <w:lvlJc w:val="left"/>
      <w:rPr>
        <w:rFonts w:ascii="Arial" w:hAnsi="Arial"/>
        <w:color w:val="000000"/>
        <w:sz w:val="18"/>
      </w:rPr>
    </w:lvl>
  </w:abstractNum>
  <w:abstractNum w:abstractNumId="162">
    <w:nsid w:val="FFFFFF5D"/>
    <w:multiLevelType w:val="singleLevel"/>
    <w:lvl w:ilvl="0">
      <w:start w:val="1"/>
      <w:numFmt w:val="bullet"/>
      <w:suff w:val="tab"/>
      <w:lvlText w:val="•"/>
      <w:lvlJc w:val="left"/>
      <w:rPr>
        <w:rFonts w:ascii="Arial" w:hAnsi="Arial"/>
        <w:color w:val="000000"/>
        <w:sz w:val="18"/>
      </w:rPr>
    </w:lvl>
  </w:abstractNum>
  <w:abstractNum w:abstractNumId="163">
    <w:nsid w:val="FFFFFF5C"/>
    <w:multiLevelType w:val="singleLevel"/>
    <w:lvl w:ilvl="0">
      <w:start w:val="1"/>
      <w:numFmt w:val="bullet"/>
      <w:suff w:val="tab"/>
      <w:lvlText w:val="•"/>
      <w:lvlJc w:val="left"/>
      <w:rPr>
        <w:rFonts w:ascii="Arial" w:hAnsi="Arial"/>
        <w:color w:val="000000"/>
        <w:sz w:val="18"/>
      </w:rPr>
    </w:lvl>
  </w:abstractNum>
  <w:abstractNum w:abstractNumId="164">
    <w:nsid w:val="FFFFFF5B"/>
    <w:multiLevelType w:val="singleLevel"/>
    <w:lvl w:ilvl="0">
      <w:start w:val="1"/>
      <w:numFmt w:val="bullet"/>
      <w:suff w:val="tab"/>
      <w:lvlText w:val="•"/>
      <w:lvlJc w:val="left"/>
      <w:rPr>
        <w:rFonts w:ascii="Arial" w:hAnsi="Arial"/>
        <w:color w:val="000000"/>
        <w:sz w:val="18"/>
      </w:rPr>
    </w:lvl>
  </w:abstractNum>
  <w:abstractNum w:abstractNumId="165">
    <w:nsid w:val="FFFFFF5A"/>
    <w:multiLevelType w:val="singleLevel"/>
    <w:lvl w:ilvl="0">
      <w:start w:val="1"/>
      <w:numFmt w:val="bullet"/>
      <w:suff w:val="tab"/>
      <w:lvlText w:val="•"/>
      <w:lvlJc w:val="left"/>
      <w:rPr>
        <w:rFonts w:ascii="Arial" w:hAnsi="Arial"/>
        <w:color w:val="000000"/>
        <w:sz w:val="18"/>
      </w:rPr>
    </w:lvl>
  </w:abstractNum>
  <w:abstractNum w:abstractNumId="166">
    <w:nsid w:val="FFFFFF59"/>
    <w:multiLevelType w:val="singleLevel"/>
    <w:lvl w:ilvl="0">
      <w:start w:val="1"/>
      <w:numFmt w:val="bullet"/>
      <w:suff w:val="tab"/>
      <w:lvlText w:val="•"/>
      <w:lvlJc w:val="left"/>
      <w:rPr>
        <w:rFonts w:ascii="Arial" w:hAnsi="Arial"/>
        <w:color w:val="000000"/>
        <w:sz w:val="18"/>
      </w:rPr>
    </w:lvl>
  </w:abstractNum>
  <w:abstractNum w:abstractNumId="167">
    <w:nsid w:val="FFFFFF58"/>
    <w:multiLevelType w:val="singleLevel"/>
    <w:lvl w:ilvl="0">
      <w:start w:val="1"/>
      <w:numFmt w:val="bullet"/>
      <w:suff w:val="tab"/>
      <w:lvlText w:val="•"/>
      <w:lvlJc w:val="left"/>
      <w:rPr>
        <w:rFonts w:ascii="Arial" w:hAnsi="Arial"/>
        <w:color w:val="000000"/>
        <w:sz w:val="18"/>
      </w:rPr>
    </w:lvl>
  </w:abstractNum>
  <w:abstractNum w:abstractNumId="168">
    <w:nsid w:val="FFFFFF57"/>
    <w:multiLevelType w:val="singleLevel"/>
    <w:lvl w:ilvl="0">
      <w:start w:val="1"/>
      <w:numFmt w:val="bullet"/>
      <w:suff w:val="tab"/>
      <w:lvlText w:val="•"/>
      <w:lvlJc w:val="left"/>
      <w:rPr>
        <w:rFonts w:ascii="Arial" w:hAnsi="Arial"/>
        <w:color w:val="000000"/>
        <w:sz w:val="18"/>
      </w:rPr>
    </w:lvl>
  </w:abstractNum>
  <w:abstractNum w:abstractNumId="169">
    <w:nsid w:val="FFFFFF56"/>
    <w:multiLevelType w:val="singleLevel"/>
    <w:lvl w:ilvl="0">
      <w:start w:val="1"/>
      <w:numFmt w:val="decimal"/>
      <w:suff w:val="tab"/>
      <w:lvlText w:val="%1."/>
      <w:lvlJc w:val="left"/>
      <w:rPr>
        <w:rFonts w:ascii="Arial" w:hAnsi="Arial"/>
        <w:color w:val="000000"/>
        <w:sz w:val="18"/>
      </w:rPr>
    </w:lvl>
  </w:abstractNum>
  <w:abstractNum w:abstractNumId="170">
    <w:nsid w:val="FFFFFF55"/>
    <w:multiLevelType w:val="singleLevel"/>
    <w:lvl w:ilvl="0">
      <w:start w:val="1"/>
      <w:numFmt w:val="lowerLetter"/>
      <w:suff w:val="tab"/>
      <w:lvlText w:val="%1."/>
      <w:lvlJc w:val="left"/>
      <w:rPr>
        <w:rFonts w:ascii="Arial" w:hAnsi="Arial"/>
        <w:color w:val="000000"/>
        <w:sz w:val="18"/>
      </w:rPr>
    </w:lvl>
  </w:abstractNum>
  <w:abstractNum w:abstractNumId="171">
    <w:nsid w:val="FFFFFF54"/>
    <w:multiLevelType w:val="singleLevel"/>
    <w:lvl w:ilvl="0">
      <w:start w:val="1"/>
      <w:numFmt w:val="lowerLetter"/>
      <w:suff w:val="tab"/>
      <w:lvlText w:val="%1."/>
      <w:lvlJc w:val="left"/>
      <w:rPr>
        <w:rFonts w:ascii="Arial" w:hAnsi="Arial"/>
        <w:color w:val="000000"/>
        <w:sz w:val="18"/>
      </w:rPr>
    </w:lvl>
  </w:abstractNum>
  <w:abstractNum w:abstractNumId="172">
    <w:nsid w:val="FFFFFF53"/>
    <w:multiLevelType w:val="singleLevel"/>
    <w:lvl w:ilvl="0">
      <w:start w:val="1"/>
      <w:numFmt w:val="lowerLetter"/>
      <w:suff w:val="tab"/>
      <w:lvlText w:val="%1."/>
      <w:lvlJc w:val="left"/>
      <w:rPr>
        <w:rFonts w:ascii="Arial" w:hAnsi="Arial"/>
        <w:color w:val="000000"/>
        <w:sz w:val="18"/>
      </w:rPr>
    </w:lvl>
  </w:abstractNum>
  <w:abstractNum w:abstractNumId="173">
    <w:nsid w:val="FFFFFF52"/>
    <w:multiLevelType w:val="singleLevel"/>
    <w:lvl w:ilvl="0">
      <w:start w:val="1"/>
      <w:numFmt w:val="lowerLetter"/>
      <w:suff w:val="tab"/>
      <w:lvlText w:val="%1."/>
      <w:lvlJc w:val="left"/>
      <w:rPr>
        <w:rFonts w:ascii="Arial" w:hAnsi="Arial"/>
        <w:color w:val="000000"/>
        <w:sz w:val="18"/>
      </w:rPr>
    </w:lvl>
  </w:abstractNum>
  <w:abstractNum w:abstractNumId="174">
    <w:nsid w:val="FFFFFF51"/>
    <w:multiLevelType w:val="singleLevel"/>
    <w:lvl w:ilvl="0">
      <w:start w:val="1"/>
      <w:numFmt w:val="bullet"/>
      <w:suff w:val="tab"/>
      <w:lvlText w:val="•"/>
      <w:lvlJc w:val="left"/>
      <w:rPr>
        <w:rFonts w:ascii="Arial" w:hAnsi="Arial"/>
        <w:color w:val="000000"/>
        <w:sz w:val="18"/>
      </w:rPr>
    </w:lvl>
  </w:abstractNum>
  <w:abstractNum w:abstractNumId="175">
    <w:nsid w:val="FFFFFF50"/>
    <w:multiLevelType w:val="singleLevel"/>
    <w:lvl w:ilvl="0">
      <w:start w:val="1"/>
      <w:numFmt w:val="decimal"/>
      <w:suff w:val="tab"/>
      <w:lvlText w:val="%1."/>
      <w:lvlJc w:val="left"/>
      <w:rPr>
        <w:rFonts w:ascii="Arial" w:hAnsi="Arial"/>
        <w:color w:val="000000"/>
        <w:sz w:val="18"/>
      </w:rPr>
    </w:lvl>
  </w:abstractNum>
  <w:abstractNum w:abstractNumId="176">
    <w:nsid w:val="FFFFFF4F"/>
    <w:multiLevelType w:val="singleLevel"/>
    <w:lvl w:ilvl="0">
      <w:start w:val="1"/>
      <w:numFmt w:val="bullet"/>
      <w:suff w:val="tab"/>
      <w:lvlText w:val="•"/>
      <w:lvlJc w:val="left"/>
      <w:rPr>
        <w:rFonts w:ascii="Arial" w:hAnsi="Arial"/>
        <w:color w:val="000000"/>
        <w:sz w:val="18"/>
      </w:rPr>
    </w:lvl>
  </w:abstractNum>
  <w:abstractNum w:abstractNumId="177">
    <w:nsid w:val="FFFFFF4E"/>
    <w:multiLevelType w:val="singleLevel"/>
    <w:lvl w:ilvl="0">
      <w:start w:val="1"/>
      <w:numFmt w:val="decimal"/>
      <w:suff w:val="tab"/>
      <w:lvlText w:val="%1."/>
      <w:lvlJc w:val="left"/>
      <w:rPr>
        <w:rFonts w:ascii="Arial" w:hAnsi="Arial"/>
        <w:color w:val="000000"/>
        <w:sz w:val="18"/>
      </w:rPr>
    </w:lvl>
  </w:abstractNum>
  <w:abstractNum w:abstractNumId="178">
    <w:nsid w:val="FFFFFF4D"/>
    <w:multiLevelType w:val="singleLevel"/>
    <w:lvl w:ilvl="0">
      <w:start w:val="1"/>
      <w:numFmt w:val="decimal"/>
      <w:suff w:val="tab"/>
      <w:lvlText w:val="%1."/>
      <w:lvlJc w:val="left"/>
      <w:rPr>
        <w:rFonts w:ascii="Arial" w:hAnsi="Arial"/>
        <w:color w:val="000000"/>
        <w:sz w:val="18"/>
      </w:rPr>
    </w:lvl>
  </w:abstractNum>
  <w:abstractNum w:abstractNumId="179">
    <w:nsid w:val="FFFFFF4C"/>
    <w:multiLevelType w:val="singleLevel"/>
    <w:lvl w:ilvl="0">
      <w:start w:val="1"/>
      <w:numFmt w:val="decimal"/>
      <w:suff w:val="tab"/>
      <w:lvlText w:val="%1."/>
      <w:lvlJc w:val="left"/>
      <w:rPr>
        <w:rFonts w:ascii="Arial" w:hAnsi="Arial"/>
        <w:color w:val="000000"/>
        <w:sz w:val="18"/>
      </w:rPr>
    </w:lvl>
  </w:abstractNum>
  <w:abstractNum w:abstractNumId="180">
    <w:nsid w:val="FFFFFF4B"/>
    <w:multiLevelType w:val="singleLevel"/>
    <w:lvl w:ilvl="0">
      <w:start w:val="1"/>
      <w:numFmt w:val="decimal"/>
      <w:suff w:val="tab"/>
      <w:lvlText w:val="%1."/>
      <w:lvlJc w:val="left"/>
      <w:rPr>
        <w:rFonts w:ascii="Arial" w:hAnsi="Arial"/>
        <w:color w:val="000000"/>
        <w:sz w:val="18"/>
      </w:rPr>
    </w:lvl>
  </w:abstractNum>
  <w:abstractNum w:abstractNumId="181">
    <w:nsid w:val="FFFFFF4A"/>
    <w:multiLevelType w:val="singleLevel"/>
    <w:lvl w:ilvl="0">
      <w:start w:val="1"/>
      <w:numFmt w:val="bullet"/>
      <w:suff w:val="tab"/>
      <w:lvlText w:val="•"/>
      <w:lvlJc w:val="left"/>
      <w:rPr>
        <w:rFonts w:ascii="Arial" w:hAnsi="Arial"/>
        <w:color w:val="000000"/>
        <w:sz w:val="18"/>
      </w:rPr>
    </w:lvl>
  </w:abstractNum>
  <w:abstractNum w:abstractNumId="182">
    <w:nsid w:val="FFFFFF49"/>
    <w:multiLevelType w:val="singleLevel"/>
    <w:lvl w:ilvl="0">
      <w:start w:val="1"/>
      <w:numFmt w:val="bullet"/>
      <w:suff w:val="tab"/>
      <w:lvlText w:val="•"/>
      <w:lvlJc w:val="left"/>
      <w:rPr>
        <w:rFonts w:ascii="Arial" w:hAnsi="Arial"/>
        <w:color w:val="000000"/>
        <w:sz w:val="18"/>
      </w:rPr>
    </w:lvl>
  </w:abstractNum>
  <w:abstractNum w:abstractNumId="183">
    <w:nsid w:val="FFFFFF48"/>
    <w:multiLevelType w:val="singleLevel"/>
    <w:lvl w:ilvl="0">
      <w:start w:val="1"/>
      <w:numFmt w:val="bullet"/>
      <w:suff w:val="tab"/>
      <w:lvlText w:val="•"/>
      <w:lvlJc w:val="left"/>
      <w:rPr>
        <w:rFonts w:ascii="Arial" w:hAnsi="Arial"/>
        <w:color w:val="000000"/>
        <w:sz w:val="18"/>
      </w:rPr>
    </w:lvl>
  </w:abstractNum>
  <w:abstractNum w:abstractNumId="184">
    <w:nsid w:val="FFFFFF47"/>
    <w:multiLevelType w:val="singleLevel"/>
    <w:lvl w:ilvl="0">
      <w:start w:val="1"/>
      <w:numFmt w:val="bullet"/>
      <w:suff w:val="tab"/>
      <w:lvlText w:val="•"/>
      <w:lvlJc w:val="left"/>
      <w:rPr>
        <w:rFonts w:ascii="Arial" w:hAnsi="Arial"/>
        <w:color w:val="000000"/>
        <w:sz w:val="18"/>
      </w:rPr>
    </w:lvl>
  </w:abstractNum>
  <w:abstractNum w:abstractNumId="185">
    <w:nsid w:val="FFFFFF46"/>
    <w:multiLevelType w:val="singleLevel"/>
    <w:lvl w:ilvl="0">
      <w:start w:val="1"/>
      <w:numFmt w:val="bullet"/>
      <w:suff w:val="tab"/>
      <w:lvlText w:val="•"/>
      <w:lvlJc w:val="left"/>
      <w:rPr>
        <w:rFonts w:ascii="Arial" w:hAnsi="Arial"/>
        <w:color w:val="000000"/>
        <w:sz w:val="18"/>
      </w:rPr>
    </w:lvl>
  </w:abstractNum>
  <w:abstractNum w:abstractNumId="186">
    <w:nsid w:val="FFFFFF45"/>
    <w:multiLevelType w:val="singleLevel"/>
    <w:lvl w:ilvl="0">
      <w:start w:val="1"/>
      <w:numFmt w:val="decimal"/>
      <w:suff w:val="tab"/>
      <w:lvlText w:val="%1."/>
      <w:lvlJc w:val="left"/>
      <w:rPr>
        <w:rFonts w:ascii="Arial" w:hAnsi="Arial"/>
        <w:color w:val="000000"/>
        <w:sz w:val="18"/>
      </w:rPr>
    </w:lvl>
  </w:abstractNum>
  <w:abstractNum w:abstractNumId="187">
    <w:nsid w:val="FFFFFF44"/>
    <w:multiLevelType w:val="singleLevel"/>
    <w:lvl w:ilvl="0">
      <w:start w:val="1"/>
      <w:numFmt w:val="bullet"/>
      <w:suff w:val="tab"/>
      <w:lvlText w:val="•"/>
      <w:lvlJc w:val="left"/>
      <w:rPr>
        <w:rFonts w:ascii="Arial" w:hAnsi="Arial"/>
        <w:color w:val="000000"/>
        <w:sz w:val="18"/>
      </w:rPr>
    </w:lvl>
  </w:abstractNum>
  <w:abstractNum w:abstractNumId="188">
    <w:nsid w:val="FFFFFF43"/>
    <w:multiLevelType w:val="singleLevel"/>
    <w:lvl w:ilvl="0">
      <w:start w:val="1"/>
      <w:numFmt w:val="bullet"/>
      <w:suff w:val="tab"/>
      <w:lvlText w:val="•"/>
      <w:lvlJc w:val="left"/>
      <w:rPr>
        <w:rFonts w:ascii="Arial" w:hAnsi="Arial"/>
        <w:color w:val="000000"/>
        <w:sz w:val="18"/>
      </w:rPr>
    </w:lvl>
  </w:abstractNum>
  <w:abstractNum w:abstractNumId="189">
    <w:nsid w:val="FFFFFF42"/>
    <w:multiLevelType w:val="singleLevel"/>
    <w:lvl w:ilvl="0">
      <w:start w:val="1"/>
      <w:numFmt w:val="decimal"/>
      <w:suff w:val="tab"/>
      <w:lvlText w:val="%1."/>
      <w:lvlJc w:val="left"/>
      <w:rPr>
        <w:rFonts w:ascii="Arial" w:hAnsi="Arial"/>
        <w:color w:val="000000"/>
        <w:sz w:val="18"/>
      </w:rPr>
    </w:lvl>
  </w:abstractNum>
  <w:abstractNum w:abstractNumId="190">
    <w:nsid w:val="FFFFFF41"/>
    <w:multiLevelType w:val="singleLevel"/>
    <w:lvl w:ilvl="0">
      <w:start w:val="1"/>
      <w:numFmt w:val="bullet"/>
      <w:suff w:val="tab"/>
      <w:lvlText w:val="•"/>
      <w:lvlJc w:val="left"/>
      <w:rPr>
        <w:rFonts w:ascii="Arial" w:hAnsi="Arial"/>
        <w:color w:val="000000"/>
        <w:sz w:val="18"/>
      </w:rPr>
    </w:lvl>
  </w:abstractNum>
  <w:abstractNum w:abstractNumId="191">
    <w:nsid w:val="FFFFFF40"/>
    <w:multiLevelType w:val="singleLevel"/>
    <w:lvl w:ilvl="0">
      <w:start w:val="1"/>
      <w:numFmt w:val="decimal"/>
      <w:suff w:val="tab"/>
      <w:lvlText w:val="%1."/>
      <w:lvlJc w:val="left"/>
      <w:rPr>
        <w:rFonts w:ascii="Arial" w:hAnsi="Arial"/>
        <w:color w:val="000000"/>
        <w:sz w:val="18"/>
      </w:rPr>
    </w:lvl>
  </w:abstractNum>
  <w:abstractNum w:abstractNumId="192">
    <w:nsid w:val="FFFFFF3F"/>
    <w:multiLevelType w:val="singleLevel"/>
    <w:lvl w:ilvl="0">
      <w:start w:val="1"/>
      <w:numFmt w:val="decimal"/>
      <w:suff w:val="tab"/>
      <w:lvlText w:val="%1."/>
      <w:lvlJc w:val="left"/>
      <w:rPr>
        <w:rFonts w:ascii="Arial" w:hAnsi="Arial"/>
        <w:color w:val="000000"/>
        <w:sz w:val="18"/>
      </w:rPr>
    </w:lvl>
  </w:abstractNum>
  <w:abstractNum w:abstractNumId="193">
    <w:nsid w:val="FFFFFF3E"/>
    <w:multiLevelType w:val="singleLevel"/>
    <w:lvl w:ilvl="0">
      <w:start w:val="1"/>
      <w:numFmt w:val="bullet"/>
      <w:suff w:val="tab"/>
      <w:lvlText w:val="•"/>
      <w:lvlJc w:val="left"/>
      <w:rPr>
        <w:rFonts w:ascii="Arial" w:hAnsi="Arial"/>
        <w:color w:val="000000"/>
        <w:sz w:val="18"/>
      </w:rPr>
    </w:lvl>
  </w:abstractNum>
  <w:abstractNum w:abstractNumId="194">
    <w:nsid w:val="FFFFFF3D"/>
    <w:multiLevelType w:val="singleLevel"/>
    <w:lvl w:ilvl="0">
      <w:start w:val="1"/>
      <w:numFmt w:val="bullet"/>
      <w:suff w:val="tab"/>
      <w:lvlText w:val="•"/>
      <w:lvlJc w:val="left"/>
      <w:rPr>
        <w:rFonts w:ascii="Arial" w:hAnsi="Arial"/>
        <w:color w:val="000000"/>
        <w:sz w:val="18"/>
      </w:rPr>
    </w:lvl>
  </w:abstractNum>
  <w:abstractNum w:abstractNumId="195">
    <w:nsid w:val="FFFFFF3C"/>
    <w:multiLevelType w:val="singleLevel"/>
    <w:lvl w:ilvl="0">
      <w:start w:val="1"/>
      <w:numFmt w:val="bullet"/>
      <w:suff w:val="tab"/>
      <w:lvlText w:val="•"/>
      <w:lvlJc w:val="left"/>
      <w:rPr>
        <w:rFonts w:ascii="Arial" w:hAnsi="Arial"/>
        <w:color w:val="000000"/>
        <w:sz w:val="18"/>
      </w:rPr>
    </w:lvl>
  </w:abstractNum>
  <w:abstractNum w:abstractNumId="196">
    <w:nsid w:val="FFFFFF3B"/>
    <w:multiLevelType w:val="singleLevel"/>
    <w:lvl w:ilvl="0">
      <w:start w:val="1"/>
      <w:numFmt w:val="bullet"/>
      <w:suff w:val="tab"/>
      <w:lvlText w:val="•"/>
      <w:lvlJc w:val="left"/>
      <w:rPr>
        <w:rFonts w:ascii="Arial" w:hAnsi="Arial"/>
        <w:color w:val="000000"/>
        <w:sz w:val="18"/>
      </w:rPr>
    </w:lvl>
  </w:abstractNum>
  <w:abstractNum w:abstractNumId="197">
    <w:nsid w:val="FFFFFF3A"/>
    <w:multiLevelType w:val="singleLevel"/>
    <w:lvl w:ilvl="0">
      <w:start w:val="1"/>
      <w:numFmt w:val="bullet"/>
      <w:suff w:val="tab"/>
      <w:lvlText w:val="•"/>
      <w:lvlJc w:val="left"/>
      <w:rPr>
        <w:rFonts w:ascii="Arial" w:hAnsi="Arial"/>
        <w:color w:val="000000"/>
        <w:sz w:val="18"/>
      </w:rPr>
    </w:lvl>
  </w:abstractNum>
  <w:abstractNum w:abstractNumId="198">
    <w:nsid w:val="FFFFFF39"/>
    <w:multiLevelType w:val="singleLevel"/>
    <w:lvl w:ilvl="0">
      <w:start w:val="1"/>
      <w:numFmt w:val="bullet"/>
      <w:suff w:val="tab"/>
      <w:lvlText w:val="•"/>
      <w:lvlJc w:val="left"/>
      <w:rPr>
        <w:rFonts w:ascii="Arial" w:hAnsi="Arial"/>
        <w:color w:val="000000"/>
        <w:sz w:val="18"/>
      </w:rPr>
    </w:lvl>
  </w:abstractNum>
  <w:abstractNum w:abstractNumId="199">
    <w:nsid w:val="FFFFFF38"/>
    <w:multiLevelType w:val="singleLevel"/>
    <w:lvl w:ilvl="0">
      <w:start w:val="1"/>
      <w:numFmt w:val="bullet"/>
      <w:suff w:val="tab"/>
      <w:lvlText w:val="•"/>
      <w:lvlJc w:val="left"/>
      <w:rPr>
        <w:rFonts w:ascii="Arial" w:hAnsi="Arial"/>
        <w:color w:val="000000"/>
        <w:sz w:val="18"/>
      </w:rPr>
    </w:lvl>
  </w:abstractNum>
  <w:abstractNum w:abstractNumId="200">
    <w:nsid w:val="FFFFFF37"/>
    <w:multiLevelType w:val="singleLevel"/>
    <w:lvl w:ilvl="0">
      <w:start w:val="1"/>
      <w:numFmt w:val="decimal"/>
      <w:suff w:val="tab"/>
      <w:lvlText w:val="%1."/>
      <w:lvlJc w:val="left"/>
      <w:rPr>
        <w:rFonts w:ascii="Arial" w:hAnsi="Arial"/>
        <w:color w:val="000000"/>
        <w:sz w:val="18"/>
      </w:rPr>
    </w:lvl>
  </w:abstractNum>
  <w:abstractNum w:abstractNumId="201">
    <w:nsid w:val="FFFFFF36"/>
    <w:multiLevelType w:val="singleLevel"/>
    <w:lvl w:ilvl="0">
      <w:start w:val="1"/>
      <w:numFmt w:val="bullet"/>
      <w:suff w:val="tab"/>
      <w:lvlText w:val="•"/>
      <w:lvlJc w:val="left"/>
      <w:rPr>
        <w:rFonts w:ascii="Arial" w:hAnsi="Arial"/>
        <w:color w:val="000000"/>
        <w:sz w:val="18"/>
      </w:rPr>
    </w:lvl>
  </w:abstractNum>
  <w:abstractNum w:abstractNumId="202">
    <w:nsid w:val="FFFFFF35"/>
    <w:multiLevelType w:val="singleLevel"/>
    <w:lvl w:ilvl="0">
      <w:start w:val="1"/>
      <w:numFmt w:val="bullet"/>
      <w:suff w:val="tab"/>
      <w:lvlText w:val="•"/>
      <w:lvlJc w:val="left"/>
      <w:rPr>
        <w:rFonts w:ascii="Arial" w:hAnsi="Arial"/>
        <w:color w:val="000000"/>
        <w:sz w:val="18"/>
      </w:rPr>
    </w:lvl>
  </w:abstractNum>
  <w:abstractNum w:abstractNumId="203">
    <w:nsid w:val="FFFFFF34"/>
    <w:multiLevelType w:val="singleLevel"/>
    <w:lvl w:ilvl="0">
      <w:start w:val="1"/>
      <w:numFmt w:val="bullet"/>
      <w:suff w:val="tab"/>
      <w:lvlText w:val="•"/>
      <w:lvlJc w:val="left"/>
      <w:rPr>
        <w:rFonts w:ascii="Arial" w:hAnsi="Arial"/>
        <w:color w:val="000000"/>
        <w:sz w:val="18"/>
      </w:rPr>
    </w:lvl>
  </w:abstractNum>
  <w:abstractNum w:abstractNumId="204">
    <w:nsid w:val="FFFFFF33"/>
    <w:multiLevelType w:val="singleLevel"/>
    <w:lvl w:ilvl="0">
      <w:start w:val="1"/>
      <w:numFmt w:val="bullet"/>
      <w:suff w:val="tab"/>
      <w:lvlText w:val="•"/>
      <w:lvlJc w:val="left"/>
      <w:rPr>
        <w:rFonts w:ascii="Arial" w:hAnsi="Arial"/>
        <w:color w:val="000000"/>
        <w:sz w:val="18"/>
      </w:rPr>
    </w:lvl>
  </w:abstractNum>
  <w:abstractNum w:abstractNumId="205">
    <w:nsid w:val="FFFFFF32"/>
    <w:multiLevelType w:val="singleLevel"/>
    <w:lvl w:ilvl="0">
      <w:start w:val="1"/>
      <w:numFmt w:val="bullet"/>
      <w:suff w:val="tab"/>
      <w:lvlText w:val="•"/>
      <w:lvlJc w:val="left"/>
      <w:rPr>
        <w:rFonts w:ascii="Arial" w:hAnsi="Arial"/>
        <w:color w:val="000000"/>
        <w:sz w:val="18"/>
      </w:rPr>
    </w:lvl>
  </w:abstractNum>
  <w:abstractNum w:abstractNumId="206">
    <w:nsid w:val="FFFFFF31"/>
    <w:multiLevelType w:val="singleLevel"/>
    <w:lvl w:ilvl="0">
      <w:start w:val="1"/>
      <w:numFmt w:val="bullet"/>
      <w:suff w:val="tab"/>
      <w:lvlText w:val="•"/>
      <w:lvlJc w:val="left"/>
      <w:rPr>
        <w:rFonts w:ascii="Arial" w:hAnsi="Arial"/>
        <w:color w:val="000000"/>
        <w:sz w:val="18"/>
      </w:rPr>
    </w:lvl>
  </w:abstractNum>
  <w:abstractNum w:abstractNumId="207">
    <w:nsid w:val="FFFFFF30"/>
    <w:multiLevelType w:val="singleLevel"/>
    <w:lvl w:ilvl="0">
      <w:start w:val="1"/>
      <w:numFmt w:val="bullet"/>
      <w:suff w:val="tab"/>
      <w:lvlText w:val="•"/>
      <w:lvlJc w:val="left"/>
      <w:rPr>
        <w:rFonts w:ascii="Arial" w:hAnsi="Arial"/>
        <w:color w:val="000000"/>
        <w:sz w:val="18"/>
      </w:rPr>
    </w:lvl>
  </w:abstractNum>
  <w:abstractNum w:abstractNumId="208">
    <w:nsid w:val="FFFFFF2F"/>
    <w:multiLevelType w:val="singleLevel"/>
    <w:lvl w:ilvl="0">
      <w:start w:val="1"/>
      <w:numFmt w:val="decimal"/>
      <w:suff w:val="tab"/>
      <w:lvlText w:val="%1."/>
      <w:lvlJc w:val="left"/>
      <w:rPr>
        <w:rFonts w:ascii="Arial" w:hAnsi="Arial"/>
        <w:color w:val="000000"/>
        <w:sz w:val="18"/>
      </w:rPr>
    </w:lvl>
  </w:abstractNum>
  <w:abstractNum w:abstractNumId="209">
    <w:nsid w:val="FFFFFF2E"/>
    <w:multiLevelType w:val="singleLevel"/>
    <w:lvl w:ilvl="0">
      <w:start w:val="1"/>
      <w:numFmt w:val="lowerLetter"/>
      <w:suff w:val="tab"/>
      <w:lvlText w:val="%1."/>
      <w:lvlJc w:val="left"/>
      <w:rPr>
        <w:rFonts w:ascii="Arial" w:hAnsi="Arial"/>
        <w:color w:val="000000"/>
        <w:sz w:val="18"/>
      </w:rPr>
    </w:lvl>
  </w:abstractNum>
  <w:abstractNum w:abstractNumId="210">
    <w:nsid w:val="FFFFFF2D"/>
    <w:multiLevelType w:val="singleLevel"/>
    <w:lvl w:ilvl="0">
      <w:start w:val="1"/>
      <w:numFmt w:val="decimal"/>
      <w:suff w:val="tab"/>
      <w:lvlText w:val="%1."/>
      <w:lvlJc w:val="left"/>
      <w:rPr>
        <w:rFonts w:ascii="Arial" w:hAnsi="Arial"/>
        <w:color w:val="000000"/>
        <w:sz w:val="18"/>
      </w:rPr>
    </w:lvl>
  </w:abstractNum>
  <w:abstractNum w:abstractNumId="211">
    <w:nsid w:val="FFFFFF2C"/>
    <w:multiLevelType w:val="singleLevel"/>
    <w:lvl w:ilvl="0">
      <w:start w:val="1"/>
      <w:numFmt w:val="decimal"/>
      <w:suff w:val="tab"/>
      <w:lvlText w:val="%1."/>
      <w:lvlJc w:val="left"/>
      <w:rPr>
        <w:rFonts w:ascii="Arial" w:hAnsi="Arial"/>
        <w:color w:val="000000"/>
        <w:sz w:val="18"/>
      </w:rPr>
    </w:lvl>
  </w:abstractNum>
  <w:abstractNum w:abstractNumId="212">
    <w:nsid w:val="FFFFFF2B"/>
    <w:multiLevelType w:val="singleLevel"/>
    <w:lvl w:ilvl="0">
      <w:start w:val="1"/>
      <w:numFmt w:val="bullet"/>
      <w:suff w:val="tab"/>
      <w:lvlText w:val="•"/>
      <w:lvlJc w:val="left"/>
      <w:rPr>
        <w:rFonts w:ascii="Arial" w:hAnsi="Arial"/>
        <w:color w:val="000000"/>
        <w:sz w:val="18"/>
      </w:rPr>
    </w:lvl>
  </w:abstractNum>
  <w:abstractNum w:abstractNumId="213">
    <w:nsid w:val="FFFFFF2A"/>
    <w:multiLevelType w:val="singleLevel"/>
    <w:lvl w:ilvl="0">
      <w:start w:val="1"/>
      <w:numFmt w:val="bullet"/>
      <w:suff w:val="tab"/>
      <w:lvlText w:val="•"/>
      <w:lvlJc w:val="left"/>
      <w:rPr>
        <w:rFonts w:ascii="Arial" w:hAnsi="Arial"/>
        <w:color w:val="000000"/>
        <w:sz w:val="18"/>
      </w:rPr>
    </w:lvl>
  </w:abstractNum>
  <w:abstractNum w:abstractNumId="214">
    <w:nsid w:val="FFFFFF29"/>
    <w:multiLevelType w:val="singleLevel"/>
    <w:lvl w:ilvl="0">
      <w:start w:val="1"/>
      <w:numFmt w:val="decimal"/>
      <w:suff w:val="tab"/>
      <w:lvlText w:val="%1."/>
      <w:lvlJc w:val="left"/>
      <w:rPr>
        <w:rFonts w:ascii="Arial" w:hAnsi="Arial"/>
        <w:color w:val="000000"/>
        <w:sz w:val="18"/>
      </w:rPr>
    </w:lvl>
  </w:abstractNum>
  <w:abstractNum w:abstractNumId="215">
    <w:nsid w:val="FFFFFF28"/>
    <w:multiLevelType w:val="singleLevel"/>
    <w:lvl w:ilvl="0">
      <w:start w:val="1"/>
      <w:numFmt w:val="decimal"/>
      <w:suff w:val="tab"/>
      <w:lvlText w:val="%1."/>
      <w:lvlJc w:val="left"/>
      <w:rPr>
        <w:rFonts w:ascii="Arial" w:hAnsi="Arial"/>
        <w:color w:val="000000"/>
        <w:sz w:val="18"/>
      </w:rPr>
    </w:lvl>
  </w:abstractNum>
  <w:abstractNum w:abstractNumId="216">
    <w:nsid w:val="FFFFFF27"/>
    <w:multiLevelType w:val="singleLevel"/>
    <w:lvl w:ilvl="0">
      <w:start w:val="1"/>
      <w:numFmt w:val="decimal"/>
      <w:suff w:val="tab"/>
      <w:lvlText w:val="%1."/>
      <w:lvlJc w:val="left"/>
      <w:rPr>
        <w:rFonts w:ascii="Arial" w:hAnsi="Arial"/>
        <w:color w:val="000000"/>
        <w:sz w:val="18"/>
      </w:rPr>
    </w:lvl>
  </w:abstractNum>
  <w:abstractNum w:abstractNumId="217">
    <w:nsid w:val="FFFFFF26"/>
    <w:multiLevelType w:val="singleLevel"/>
    <w:lvl w:ilvl="0">
      <w:start w:val="1"/>
      <w:numFmt w:val="bullet"/>
      <w:suff w:val="tab"/>
      <w:lvlText w:val="•"/>
      <w:lvlJc w:val="left"/>
      <w:rPr>
        <w:rFonts w:ascii="Arial" w:hAnsi="Arial"/>
        <w:color w:val="000000"/>
        <w:sz w:val="18"/>
      </w:rPr>
    </w:lvl>
  </w:abstractNum>
  <w:abstractNum w:abstractNumId="218">
    <w:nsid w:val="FFFFFF25"/>
    <w:multiLevelType w:val="singleLevel"/>
    <w:lvl w:ilvl="0">
      <w:start w:val="1"/>
      <w:numFmt w:val="bullet"/>
      <w:suff w:val="tab"/>
      <w:lvlText w:val="•"/>
      <w:lvlJc w:val="left"/>
      <w:rPr>
        <w:rFonts w:ascii="Arial" w:hAnsi="Arial"/>
        <w:color w:val="000000"/>
        <w:sz w:val="18"/>
      </w:rPr>
    </w:lvl>
  </w:abstractNum>
  <w:abstractNum w:abstractNumId="219">
    <w:nsid w:val="FFFFFF24"/>
    <w:multiLevelType w:val="singleLevel"/>
    <w:lvl w:ilvl="0">
      <w:start w:val="1"/>
      <w:numFmt w:val="decimal"/>
      <w:suff w:val="tab"/>
      <w:lvlText w:val="%1."/>
      <w:lvlJc w:val="left"/>
      <w:rPr>
        <w:rFonts w:ascii="Arial" w:hAnsi="Arial"/>
        <w:color w:val="000000"/>
        <w:sz w:val="18"/>
      </w:rPr>
    </w:lvl>
  </w:abstractNum>
  <w:abstractNum w:abstractNumId="220">
    <w:nsid w:val="FFFFFF23"/>
    <w:multiLevelType w:val="singleLevel"/>
    <w:lvl w:ilvl="0">
      <w:start w:val="1"/>
      <w:numFmt w:val="decimal"/>
      <w:suff w:val="tab"/>
      <w:lvlText w:val="%1."/>
      <w:lvlJc w:val="left"/>
      <w:rPr>
        <w:rFonts w:ascii="Arial" w:hAnsi="Arial"/>
        <w:color w:val="000000"/>
        <w:sz w:val="18"/>
      </w:rPr>
    </w:lvl>
  </w:abstractNum>
  <w:abstractNum w:abstractNumId="221">
    <w:nsid w:val="FFFFFF22"/>
    <w:multiLevelType w:val="singleLevel"/>
    <w:lvl w:ilvl="0">
      <w:start w:val="1"/>
      <w:numFmt w:val="bullet"/>
      <w:suff w:val="tab"/>
      <w:lvlText w:val="•"/>
      <w:lvlJc w:val="left"/>
      <w:rPr>
        <w:rFonts w:ascii="Arial" w:hAnsi="Arial"/>
        <w:color w:val="000000"/>
        <w:sz w:val="18"/>
      </w:rPr>
    </w:lvl>
  </w:abstractNum>
  <w:abstractNum w:abstractNumId="222">
    <w:nsid w:val="FFFFFF21"/>
    <w:multiLevelType w:val="singleLevel"/>
    <w:lvl w:ilvl="0">
      <w:start w:val="1"/>
      <w:numFmt w:val="decimal"/>
      <w:suff w:val="tab"/>
      <w:lvlText w:val="%1."/>
      <w:lvlJc w:val="left"/>
      <w:rPr>
        <w:rFonts w:ascii="Arial" w:hAnsi="Arial"/>
        <w:color w:val="000000"/>
        <w:sz w:val="18"/>
      </w:rPr>
    </w:lvl>
  </w:abstractNum>
  <w:abstractNum w:abstractNumId="223">
    <w:nsid w:val="FFFFFF20"/>
    <w:multiLevelType w:val="singleLevel"/>
    <w:lvl w:ilvl="0">
      <w:start w:val="1"/>
      <w:numFmt w:val="bullet"/>
      <w:suff w:val="tab"/>
      <w:lvlText w:val="•"/>
      <w:lvlJc w:val="left"/>
      <w:rPr>
        <w:rFonts w:ascii="Arial" w:hAnsi="Arial"/>
        <w:color w:val="000000"/>
        <w:sz w:val="18"/>
      </w:rPr>
    </w:lvl>
  </w:abstractNum>
  <w:abstractNum w:abstractNumId="224">
    <w:nsid w:val="FFFFFF1F"/>
    <w:multiLevelType w:val="singleLevel"/>
    <w:lvl w:ilvl="0">
      <w:start w:val="1"/>
      <w:numFmt w:val="bullet"/>
      <w:suff w:val="tab"/>
      <w:lvlText w:val="•"/>
      <w:lvlJc w:val="left"/>
      <w:rPr>
        <w:rFonts w:ascii="Arial" w:hAnsi="Arial"/>
        <w:color w:val="000000"/>
        <w:sz w:val="18"/>
      </w:rPr>
    </w:lvl>
  </w:abstractNum>
  <w:abstractNum w:abstractNumId="225">
    <w:nsid w:val="FFFFFF1E"/>
    <w:multiLevelType w:val="singleLevel"/>
    <w:lvl w:ilvl="0">
      <w:start w:val="1"/>
      <w:numFmt w:val="bullet"/>
      <w:suff w:val="tab"/>
      <w:lvlText w:val="•"/>
      <w:lvlJc w:val="left"/>
      <w:rPr>
        <w:rFonts w:ascii="Arial" w:hAnsi="Arial"/>
        <w:color w:val="000000"/>
        <w:sz w:val="18"/>
      </w:rPr>
    </w:lvl>
  </w:abstractNum>
  <w:abstractNum w:abstractNumId="226">
    <w:nsid w:val="FFFFFF1D"/>
    <w:multiLevelType w:val="singleLevel"/>
    <w:lvl w:ilvl="0">
      <w:start w:val="1"/>
      <w:numFmt w:val="bullet"/>
      <w:suff w:val="tab"/>
      <w:lvlText w:val="•"/>
      <w:lvlJc w:val="left"/>
      <w:rPr>
        <w:rFonts w:ascii="Arial" w:hAnsi="Arial"/>
        <w:color w:val="000000"/>
        <w:sz w:val="18"/>
      </w:rPr>
    </w:lvl>
  </w:abstractNum>
  <w:abstractNum w:abstractNumId="227">
    <w:nsid w:val="FFFFFF1C"/>
    <w:multiLevelType w:val="singleLevel"/>
    <w:lvl w:ilvl="0">
      <w:start w:val="1"/>
      <w:numFmt w:val="bullet"/>
      <w:suff w:val="tab"/>
      <w:lvlText w:val="•"/>
      <w:lvlJc w:val="left"/>
      <w:rPr>
        <w:rFonts w:ascii="Arial" w:hAnsi="Arial"/>
        <w:color w:val="000000"/>
        <w:sz w:val="18"/>
      </w:rPr>
    </w:lvl>
  </w:abstractNum>
  <w:abstractNum w:abstractNumId="228">
    <w:nsid w:val="FFFFFF1B"/>
    <w:multiLevelType w:val="singleLevel"/>
    <w:lvl w:ilvl="0">
      <w:start w:val="1"/>
      <w:numFmt w:val="bullet"/>
      <w:suff w:val="tab"/>
      <w:lvlText w:val="•"/>
      <w:lvlJc w:val="left"/>
      <w:rPr>
        <w:rFonts w:ascii="Arial" w:hAnsi="Arial"/>
        <w:color w:val="000000"/>
        <w:sz w:val="18"/>
      </w:rPr>
    </w:lvl>
  </w:abstractNum>
  <w:abstractNum w:abstractNumId="229">
    <w:nsid w:val="FFFFFF1A"/>
    <w:multiLevelType w:val="singleLevel"/>
    <w:lvl w:ilvl="0">
      <w:start w:val="1"/>
      <w:numFmt w:val="bullet"/>
      <w:suff w:val="tab"/>
      <w:lvlText w:val="•"/>
      <w:lvlJc w:val="left"/>
      <w:rPr>
        <w:rFonts w:ascii="Arial" w:hAnsi="Arial"/>
        <w:color w:val="000000"/>
        <w:sz w:val="18"/>
      </w:rPr>
    </w:lvl>
  </w:abstractNum>
  <w:abstractNum w:abstractNumId="230">
    <w:nsid w:val="FFFFFF19"/>
    <w:multiLevelType w:val="singleLevel"/>
    <w:lvl w:ilvl="0">
      <w:start w:val="1"/>
      <w:numFmt w:val="bullet"/>
      <w:suff w:val="tab"/>
      <w:lvlText w:val="•"/>
      <w:lvlJc w:val="left"/>
      <w:rPr>
        <w:rFonts w:ascii="Arial" w:hAnsi="Arial"/>
        <w:color w:val="000000"/>
        <w:sz w:val="18"/>
      </w:rPr>
    </w:lvl>
  </w:abstractNum>
  <w:abstractNum w:abstractNumId="231">
    <w:nsid w:val="FFFFFF18"/>
    <w:multiLevelType w:val="singleLevel"/>
    <w:lvl w:ilvl="0">
      <w:start w:val="1"/>
      <w:numFmt w:val="bullet"/>
      <w:suff w:val="tab"/>
      <w:lvlText w:val="•"/>
      <w:lvlJc w:val="left"/>
      <w:rPr>
        <w:rFonts w:ascii="Arial" w:hAnsi="Arial"/>
        <w:color w:val="000000"/>
        <w:sz w:val="18"/>
      </w:rPr>
    </w:lvl>
  </w:abstractNum>
  <w:abstractNum w:abstractNumId="232">
    <w:nsid w:val="FFFFFF17"/>
    <w:multiLevelType w:val="singleLevel"/>
    <w:lvl w:ilvl="0">
      <w:start w:val="1"/>
      <w:numFmt w:val="bullet"/>
      <w:suff w:val="tab"/>
      <w:lvlText w:val="•"/>
      <w:lvlJc w:val="left"/>
      <w:rPr>
        <w:rFonts w:ascii="Arial" w:hAnsi="Arial"/>
        <w:color w:val="000000"/>
        <w:sz w:val="18"/>
      </w:rPr>
    </w:lvl>
  </w:abstractNum>
  <w:abstractNum w:abstractNumId="233">
    <w:nsid w:val="FFFFFF16"/>
    <w:multiLevelType w:val="singleLevel"/>
    <w:lvl w:ilvl="0">
      <w:start w:val="1"/>
      <w:numFmt w:val="bullet"/>
      <w:suff w:val="tab"/>
      <w:lvlText w:val="•"/>
      <w:lvlJc w:val="left"/>
      <w:rPr>
        <w:rFonts w:ascii="Arial" w:hAnsi="Arial"/>
        <w:color w:val="000000"/>
        <w:sz w:val="18"/>
      </w:rPr>
    </w:lvl>
  </w:abstractNum>
  <w:abstractNum w:abstractNumId="234">
    <w:nsid w:val="FFFFFF15"/>
    <w:multiLevelType w:val="singleLevel"/>
    <w:lvl w:ilvl="0">
      <w:start w:val="1"/>
      <w:numFmt w:val="bullet"/>
      <w:suff w:val="tab"/>
      <w:lvlText w:val="•"/>
      <w:lvlJc w:val="left"/>
      <w:rPr>
        <w:rFonts w:ascii="Arial" w:hAnsi="Arial"/>
        <w:color w:val="000000"/>
        <w:sz w:val="18"/>
      </w:rPr>
    </w:lvl>
  </w:abstractNum>
  <w:abstractNum w:abstractNumId="235">
    <w:nsid w:val="FFFFFF14"/>
    <w:multiLevelType w:val="singleLevel"/>
    <w:lvl w:ilvl="0">
      <w:start w:val="1"/>
      <w:numFmt w:val="bullet"/>
      <w:suff w:val="tab"/>
      <w:lvlText w:val="•"/>
      <w:lvlJc w:val="left"/>
      <w:rPr>
        <w:rFonts w:ascii="Arial" w:hAnsi="Arial"/>
        <w:color w:val="000000"/>
        <w:sz w:val="18"/>
      </w:rPr>
    </w:lvl>
  </w:abstractNum>
  <w:abstractNum w:abstractNumId="236">
    <w:nsid w:val="FFFFFF13"/>
    <w:multiLevelType w:val="singleLevel"/>
    <w:lvl w:ilvl="0">
      <w:start w:val="1"/>
      <w:numFmt w:val="bullet"/>
      <w:suff w:val="tab"/>
      <w:lvlText w:val="•"/>
      <w:lvlJc w:val="left"/>
      <w:rPr>
        <w:rFonts w:ascii="Arial" w:hAnsi="Arial"/>
        <w:color w:val="000000"/>
        <w:sz w:val="18"/>
      </w:rPr>
    </w:lvl>
  </w:abstractNum>
  <w:abstractNum w:abstractNumId="237">
    <w:nsid w:val="FFFFFF12"/>
    <w:multiLevelType w:val="singleLevel"/>
    <w:lvl w:ilvl="0">
      <w:start w:val="1"/>
      <w:numFmt w:val="bullet"/>
      <w:suff w:val="tab"/>
      <w:lvlText w:val="•"/>
      <w:lvlJc w:val="left"/>
      <w:rPr>
        <w:rFonts w:ascii="Arial" w:hAnsi="Arial"/>
        <w:color w:val="000000"/>
        <w:sz w:val="18"/>
      </w:rPr>
    </w:lvl>
  </w:abstractNum>
  <w:abstractNum w:abstractNumId="238">
    <w:nsid w:val="FFFFFF11"/>
    <w:multiLevelType w:val="singleLevel"/>
    <w:lvl w:ilvl="0">
      <w:start w:val="1"/>
      <w:numFmt w:val="bullet"/>
      <w:suff w:val="tab"/>
      <w:lvlText w:val="•"/>
      <w:lvlJc w:val="left"/>
      <w:rPr>
        <w:rFonts w:ascii="Arial" w:hAnsi="Arial"/>
        <w:color w:val="000000"/>
        <w:sz w:val="18"/>
      </w:rPr>
    </w:lvl>
  </w:abstractNum>
  <w:abstractNum w:abstractNumId="239">
    <w:nsid w:val="FFFFFF10"/>
    <w:multiLevelType w:val="singleLevel"/>
    <w:lvl w:ilvl="0">
      <w:start w:val="1"/>
      <w:numFmt w:val="bullet"/>
      <w:suff w:val="tab"/>
      <w:lvlText w:val="•"/>
      <w:lvlJc w:val="left"/>
      <w:rPr>
        <w:rFonts w:ascii="Arial" w:hAnsi="Arial"/>
        <w:color w:val="000000"/>
        <w:sz w:val="18"/>
      </w:rPr>
    </w:lvl>
  </w:abstractNum>
  <w:abstractNum w:abstractNumId="240">
    <w:nsid w:val="FFFFFF0F"/>
    <w:multiLevelType w:val="singleLevel"/>
    <w:lvl w:ilvl="0">
      <w:start w:val="1"/>
      <w:numFmt w:val="bullet"/>
      <w:suff w:val="tab"/>
      <w:lvlText w:val="•"/>
      <w:lvlJc w:val="left"/>
      <w:rPr>
        <w:rFonts w:ascii="Arial" w:hAnsi="Arial"/>
        <w:color w:val="000000"/>
        <w:sz w:val="18"/>
      </w:rPr>
    </w:lvl>
  </w:abstractNum>
  <w:abstractNum w:abstractNumId="241">
    <w:nsid w:val="FFFFFF0E"/>
    <w:multiLevelType w:val="singleLevel"/>
    <w:lvl w:ilvl="0">
      <w:start w:val="1"/>
      <w:numFmt w:val="decimal"/>
      <w:suff w:val="tab"/>
      <w:lvlText w:val="%1."/>
      <w:lvlJc w:val="left"/>
      <w:rPr>
        <w:rFonts w:ascii="Arial" w:hAnsi="Arial"/>
        <w:color w:val="000000"/>
        <w:sz w:val="18"/>
      </w:rPr>
    </w:lvl>
  </w:abstractNum>
  <w:abstractNum w:abstractNumId="242">
    <w:nsid w:val="FFFFFF0D"/>
    <w:multiLevelType w:val="singleLevel"/>
    <w:lvl w:ilvl="0">
      <w:start w:val="1"/>
      <w:numFmt w:val="decimal"/>
      <w:suff w:val="tab"/>
      <w:lvlText w:val="%1."/>
      <w:lvlJc w:val="left"/>
      <w:rPr>
        <w:rFonts w:ascii="Arial" w:hAnsi="Arial"/>
        <w:color w:val="000000"/>
        <w:sz w:val="18"/>
      </w:rPr>
    </w:lvl>
  </w:abstractNum>
  <w:abstractNum w:abstractNumId="243">
    <w:nsid w:val="FFFFFF0C"/>
    <w:multiLevelType w:val="singleLevel"/>
    <w:lvl w:ilvl="0">
      <w:start w:val="1"/>
      <w:numFmt w:val="bullet"/>
      <w:suff w:val="tab"/>
      <w:lvlText w:val="•"/>
      <w:lvlJc w:val="left"/>
      <w:rPr>
        <w:rFonts w:ascii="Arial" w:hAnsi="Arial"/>
        <w:color w:val="000000"/>
        <w:sz w:val="18"/>
      </w:rPr>
    </w:lvl>
  </w:abstractNum>
  <w:abstractNum w:abstractNumId="244">
    <w:nsid w:val="FFFFFF0B"/>
    <w:multiLevelType w:val="singleLevel"/>
    <w:lvl w:ilvl="0">
      <w:start w:val="1"/>
      <w:numFmt w:val="bullet"/>
      <w:suff w:val="tab"/>
      <w:lvlText w:val="•"/>
      <w:lvlJc w:val="left"/>
      <w:rPr>
        <w:rFonts w:ascii="Arial" w:hAnsi="Arial"/>
        <w:color w:val="000000"/>
        <w:sz w:val="18"/>
      </w:rPr>
    </w:lvl>
  </w:abstractNum>
  <w:abstractNum w:abstractNumId="245">
    <w:nsid w:val="FFFFFF0A"/>
    <w:multiLevelType w:val="singleLevel"/>
    <w:lvl w:ilvl="0">
      <w:start w:val="1"/>
      <w:numFmt w:val="bullet"/>
      <w:suff w:val="tab"/>
      <w:lvlText w:val="•"/>
      <w:lvlJc w:val="left"/>
      <w:rPr>
        <w:rFonts w:ascii="Arial" w:hAnsi="Arial"/>
        <w:color w:val="000000"/>
        <w:sz w:val="18"/>
      </w:rPr>
    </w:lvl>
  </w:abstractNum>
  <w:abstractNum w:abstractNumId="246">
    <w:nsid w:val="FFFFFF09"/>
    <w:multiLevelType w:val="singleLevel"/>
    <w:lvl w:ilvl="0">
      <w:start w:val="1"/>
      <w:numFmt w:val="bullet"/>
      <w:suff w:val="tab"/>
      <w:lvlText w:val="•"/>
      <w:lvlJc w:val="left"/>
      <w:rPr>
        <w:rFonts w:ascii="Arial" w:hAnsi="Arial"/>
        <w:color w:val="000000"/>
        <w:sz w:val="18"/>
      </w:rPr>
    </w:lvl>
  </w:abstractNum>
  <w:abstractNum w:abstractNumId="247">
    <w:nsid w:val="FFFFFF08"/>
    <w:multiLevelType w:val="singleLevel"/>
    <w:lvl w:ilvl="0">
      <w:start w:val="1"/>
      <w:numFmt w:val="decimal"/>
      <w:suff w:val="tab"/>
      <w:lvlText w:val="%1."/>
      <w:lvlJc w:val="left"/>
      <w:rPr>
        <w:rFonts w:ascii="Arial" w:hAnsi="Arial"/>
        <w:color w:val="000000"/>
        <w:sz w:val="18"/>
      </w:rPr>
    </w:lvl>
  </w:abstractNum>
  <w:abstractNum w:abstractNumId="248">
    <w:nsid w:val="FFFFFF07"/>
    <w:multiLevelType w:val="singleLevel"/>
    <w:lvl w:ilvl="0">
      <w:start w:val="1"/>
      <w:numFmt w:val="decimal"/>
      <w:suff w:val="tab"/>
      <w:lvlText w:val="%1."/>
      <w:lvlJc w:val="left"/>
      <w:rPr>
        <w:rFonts w:ascii="Arial" w:hAnsi="Arial"/>
        <w:color w:val="000000"/>
        <w:sz w:val="18"/>
      </w:rPr>
    </w:lvl>
  </w:abstractNum>
  <w:abstractNum w:abstractNumId="249">
    <w:nsid w:val="FFFFFF06"/>
    <w:multiLevelType w:val="singleLevel"/>
    <w:lvl w:ilvl="0">
      <w:start w:val="1"/>
      <w:numFmt w:val="decimal"/>
      <w:suff w:val="tab"/>
      <w:lvlText w:val="%1."/>
      <w:lvlJc w:val="left"/>
      <w:rPr>
        <w:rFonts w:ascii="Arial" w:hAnsi="Arial"/>
        <w:color w:val="000000"/>
        <w:sz w:val="18"/>
      </w:rPr>
    </w:lvl>
  </w:abstractNum>
  <w:abstractNum w:abstractNumId="250">
    <w:nsid w:val="FFFFFF05"/>
    <w:multiLevelType w:val="singleLevel"/>
    <w:lvl w:ilvl="0">
      <w:start w:val="1"/>
      <w:numFmt w:val="decimal"/>
      <w:suff w:val="tab"/>
      <w:lvlText w:val="%1."/>
      <w:lvlJc w:val="left"/>
      <w:rPr>
        <w:rFonts w:ascii="Arial" w:hAnsi="Arial"/>
        <w:color w:val="000000"/>
        <w:sz w:val="18"/>
      </w:rPr>
    </w:lvl>
  </w:abstractNum>
  <w:abstractNum w:abstractNumId="251">
    <w:nsid w:val="FFFFFF04"/>
    <w:multiLevelType w:val="singleLevel"/>
    <w:lvl w:ilvl="0">
      <w:start w:val="1"/>
      <w:numFmt w:val="bullet"/>
      <w:suff w:val="tab"/>
      <w:lvlText w:val="•"/>
      <w:lvlJc w:val="left"/>
      <w:rPr>
        <w:rFonts w:ascii="Arial" w:hAnsi="Arial"/>
        <w:color w:val="000000"/>
        <w:sz w:val="18"/>
      </w:rPr>
    </w:lvl>
  </w:abstractNum>
  <w:abstractNum w:abstractNumId="252">
    <w:nsid w:val="FFFFFF03"/>
    <w:multiLevelType w:val="singleLevel"/>
    <w:lvl w:ilvl="0">
      <w:start w:val="1"/>
      <w:numFmt w:val="decimal"/>
      <w:suff w:val="tab"/>
      <w:lvlText w:val="%1."/>
      <w:lvlJc w:val="left"/>
      <w:rPr>
        <w:rFonts w:ascii="Arial" w:hAnsi="Arial"/>
        <w:color w:val="000000"/>
        <w:sz w:val="18"/>
      </w:rPr>
    </w:lvl>
  </w:abstractNum>
  <w:abstractNum w:abstractNumId="253">
    <w:nsid w:val="FFFFFF02"/>
    <w:multiLevelType w:val="singleLevel"/>
    <w:lvl w:ilvl="0">
      <w:start w:val="1"/>
      <w:numFmt w:val="decimal"/>
      <w:suff w:val="tab"/>
      <w:lvlText w:val="%1."/>
      <w:lvlJc w:val="left"/>
      <w:rPr>
        <w:rFonts w:ascii="Arial" w:hAnsi="Arial"/>
        <w:color w:val="000000"/>
        <w:sz w:val="18"/>
      </w:rPr>
    </w:lvl>
  </w:abstractNum>
  <w:abstractNum w:abstractNumId="254">
    <w:nsid w:val="FFFFFF01"/>
    <w:multiLevelType w:val="singleLevel"/>
    <w:lvl w:ilvl="0">
      <w:start w:val="1"/>
      <w:numFmt w:val="bullet"/>
      <w:suff w:val="tab"/>
      <w:lvlText w:val="•"/>
      <w:lvlJc w:val="left"/>
      <w:rPr>
        <w:rFonts w:ascii="Arial" w:hAnsi="Arial"/>
        <w:color w:val="000000"/>
        <w:sz w:val="18"/>
      </w:rPr>
    </w:lvl>
  </w:abstractNum>
  <w:abstractNum w:abstractNumId="255">
    <w:nsid w:val="FFFFFF00"/>
    <w:multiLevelType w:val="singleLevel"/>
    <w:lvl w:ilvl="0">
      <w:start w:val="1"/>
      <w:numFmt w:val="decimal"/>
      <w:suff w:val="tab"/>
      <w:lvlText w:val="%1."/>
      <w:lvlJc w:val="left"/>
      <w:rPr>
        <w:rFonts w:ascii="Arial" w:hAnsi="Arial"/>
        <w:color w:val="000000"/>
        <w:sz w:val="18"/>
      </w:rPr>
    </w:lvl>
  </w:abstractNum>
  <w:abstractNum w:abstractNumId="256">
    <w:nsid w:val="FFFFFEFF"/>
    <w:multiLevelType w:val="singleLevel"/>
    <w:lvl w:ilvl="0">
      <w:start w:val="1"/>
      <w:numFmt w:val="decimal"/>
      <w:suff w:val="tab"/>
      <w:lvlText w:val="%1."/>
      <w:lvlJc w:val="left"/>
      <w:rPr>
        <w:rFonts w:ascii="Arial" w:hAnsi="Arial"/>
        <w:color w:val="000000"/>
        <w:sz w:val="18"/>
      </w:rPr>
    </w:lvl>
  </w:abstractNum>
  <w:abstractNum w:abstractNumId="257">
    <w:nsid w:val="FFFFFEFE"/>
    <w:multiLevelType w:val="singleLevel"/>
    <w:lvl w:ilvl="0">
      <w:start w:val="1"/>
      <w:numFmt w:val="decimal"/>
      <w:suff w:val="tab"/>
      <w:lvlText w:val="%1."/>
      <w:lvlJc w:val="left"/>
      <w:rPr>
        <w:rFonts w:ascii="Arial" w:hAnsi="Arial"/>
        <w:color w:val="000000"/>
        <w:sz w:val="18"/>
      </w:rPr>
    </w:lvl>
  </w:abstractNum>
  <w:abstractNum w:abstractNumId="258">
    <w:nsid w:val="FFFFFEFD"/>
    <w:multiLevelType w:val="singleLevel"/>
    <w:lvl w:ilvl="0">
      <w:start w:val="1"/>
      <w:numFmt w:val="bullet"/>
      <w:suff w:val="tab"/>
      <w:lvlText w:val="•"/>
      <w:lvlJc w:val="left"/>
      <w:rPr>
        <w:rFonts w:ascii="Arial" w:hAnsi="Arial"/>
        <w:color w:val="000000"/>
        <w:sz w:val="18"/>
      </w:rPr>
    </w:lvl>
  </w:abstractNum>
  <w:abstractNum w:abstractNumId="259">
    <w:nsid w:val="FFFFFEFC"/>
    <w:multiLevelType w:val="singleLevel"/>
    <w:lvl w:ilvl="0">
      <w:start w:val="1"/>
      <w:numFmt w:val="bullet"/>
      <w:suff w:val="tab"/>
      <w:lvlText w:val="•"/>
      <w:lvlJc w:val="left"/>
      <w:rPr>
        <w:rFonts w:ascii="Arial" w:hAnsi="Arial"/>
        <w:color w:val="000000"/>
        <w:sz w:val="18"/>
      </w:rPr>
    </w:lvl>
  </w:abstractNum>
  <w:abstractNum w:abstractNumId="260">
    <w:nsid w:val="FFFFFEFB"/>
    <w:multiLevelType w:val="singleLevel"/>
    <w:lvl w:ilvl="0">
      <w:start w:val="1"/>
      <w:numFmt w:val="bullet"/>
      <w:suff w:val="tab"/>
      <w:lvlText w:val="•"/>
      <w:lvlJc w:val="left"/>
      <w:rPr>
        <w:rFonts w:ascii="Arial" w:hAnsi="Arial"/>
        <w:color w:val="000000"/>
        <w:sz w:val="18"/>
      </w:rPr>
    </w:lvl>
  </w:abstractNum>
  <w:abstractNum w:abstractNumId="261">
    <w:nsid w:val="FFFFFEFA"/>
    <w:multiLevelType w:val="singleLevel"/>
    <w:lvl w:ilvl="0">
      <w:start w:val="1"/>
      <w:numFmt w:val="bullet"/>
      <w:suff w:val="tab"/>
      <w:lvlText w:val="•"/>
      <w:lvlJc w:val="left"/>
      <w:rPr>
        <w:rFonts w:ascii="Arial" w:hAnsi="Arial"/>
        <w:color w:val="000000"/>
        <w:sz w:val="18"/>
      </w:rPr>
    </w:lvl>
  </w:abstractNum>
  <w:abstractNum w:abstractNumId="262">
    <w:nsid w:val="FFFFFEF9"/>
    <w:multiLevelType w:val="singleLevel"/>
    <w:lvl w:ilvl="0">
      <w:start w:val="1"/>
      <w:numFmt w:val="bullet"/>
      <w:suff w:val="tab"/>
      <w:lvlText w:val="•"/>
      <w:lvlJc w:val="left"/>
      <w:rPr>
        <w:rFonts w:ascii="Arial" w:hAnsi="Arial"/>
        <w:color w:val="000000"/>
        <w:sz w:val="18"/>
      </w:rPr>
    </w:lvl>
  </w:abstractNum>
  <w:abstractNum w:abstractNumId="263">
    <w:nsid w:val="FFFFFEF8"/>
    <w:multiLevelType w:val="singleLevel"/>
    <w:lvl w:ilvl="0">
      <w:start w:val="1"/>
      <w:numFmt w:val="bullet"/>
      <w:suff w:val="tab"/>
      <w:lvlText w:val="•"/>
      <w:lvlJc w:val="left"/>
      <w:rPr>
        <w:rFonts w:ascii="Arial" w:hAnsi="Arial"/>
        <w:color w:val="000000"/>
        <w:sz w:val="18"/>
      </w:rPr>
    </w:lvl>
  </w:abstractNum>
  <w:abstractNum w:abstractNumId="264">
    <w:nsid w:val="FFFFFEF7"/>
    <w:multiLevelType w:val="singleLevel"/>
    <w:lvl w:ilvl="0">
      <w:start w:val="1"/>
      <w:numFmt w:val="decimal"/>
      <w:suff w:val="tab"/>
      <w:lvlText w:val="%1."/>
      <w:lvlJc w:val="left"/>
      <w:rPr>
        <w:rFonts w:ascii="Arial" w:hAnsi="Arial"/>
        <w:color w:val="000000"/>
        <w:sz w:val="18"/>
      </w:rPr>
    </w:lvl>
  </w:abstractNum>
  <w:abstractNum w:abstractNumId="265">
    <w:nsid w:val="FFFFFEF6"/>
    <w:multiLevelType w:val="singleLevel"/>
    <w:lvl w:ilvl="0">
      <w:start w:val="1"/>
      <w:numFmt w:val="bullet"/>
      <w:suff w:val="tab"/>
      <w:lvlText w:val="•"/>
      <w:lvlJc w:val="left"/>
      <w:rPr>
        <w:rFonts w:ascii="Arial" w:hAnsi="Arial"/>
        <w:color w:val="000000"/>
        <w:sz w:val="18"/>
      </w:rPr>
    </w:lvl>
  </w:abstractNum>
  <w:abstractNum w:abstractNumId="266">
    <w:nsid w:val="FFFFFEF5"/>
    <w:multiLevelType w:val="singleLevel"/>
    <w:lvl w:ilvl="0">
      <w:start w:val="1"/>
      <w:numFmt w:val="bullet"/>
      <w:suff w:val="tab"/>
      <w:lvlText w:val="•"/>
      <w:lvlJc w:val="left"/>
      <w:rPr>
        <w:rFonts w:ascii="Arial" w:hAnsi="Arial"/>
        <w:color w:val="000000"/>
        <w:sz w:val="18"/>
      </w:rPr>
    </w:lvl>
  </w:abstractNum>
  <w:abstractNum w:abstractNumId="267">
    <w:nsid w:val="FFFFFEF4"/>
    <w:multiLevelType w:val="singleLevel"/>
    <w:lvl w:ilvl="0">
      <w:start w:val="1"/>
      <w:numFmt w:val="bullet"/>
      <w:suff w:val="tab"/>
      <w:lvlText w:val="•"/>
      <w:lvlJc w:val="left"/>
      <w:rPr>
        <w:rFonts w:ascii="Arial" w:hAnsi="Arial"/>
        <w:color w:val="000000"/>
        <w:sz w:val="18"/>
      </w:rPr>
    </w:lvl>
  </w:abstractNum>
  <w:abstractNum w:abstractNumId="268">
    <w:nsid w:val="FFFFFEF3"/>
    <w:multiLevelType w:val="singleLevel"/>
    <w:lvl w:ilvl="0">
      <w:start w:val="1"/>
      <w:numFmt w:val="bullet"/>
      <w:suff w:val="tab"/>
      <w:lvlText w:val="•"/>
      <w:lvlJc w:val="left"/>
      <w:rPr>
        <w:rFonts w:ascii="Arial" w:hAnsi="Arial"/>
        <w:color w:val="000000"/>
        <w:sz w:val="18"/>
      </w:rPr>
    </w:lvl>
  </w:abstractNum>
  <w:abstractNum w:abstractNumId="269">
    <w:nsid w:val="FFFFFEF2"/>
    <w:multiLevelType w:val="singleLevel"/>
    <w:lvl w:ilvl="0">
      <w:start w:val="1"/>
      <w:numFmt w:val="decimal"/>
      <w:suff w:val="tab"/>
      <w:lvlText w:val="%1."/>
      <w:lvlJc w:val="left"/>
      <w:rPr>
        <w:rFonts w:ascii="Arial" w:hAnsi="Arial"/>
        <w:color w:val="000000"/>
        <w:sz w:val="18"/>
      </w:rPr>
    </w:lvl>
  </w:abstractNum>
  <w:abstractNum w:abstractNumId="270">
    <w:nsid w:val="FFFFFEF1"/>
    <w:multiLevelType w:val="singleLevel"/>
    <w:lvl w:ilvl="0">
      <w:start w:val="1"/>
      <w:numFmt w:val="bullet"/>
      <w:suff w:val="tab"/>
      <w:lvlText w:val="•"/>
      <w:lvlJc w:val="left"/>
      <w:rPr>
        <w:rFonts w:ascii="Arial" w:hAnsi="Arial"/>
        <w:color w:val="000000"/>
        <w:sz w:val="18"/>
      </w:rPr>
    </w:lvl>
  </w:abstractNum>
  <w:abstractNum w:abstractNumId="271">
    <w:nsid w:val="FFFFFEF0"/>
    <w:multiLevelType w:val="singleLevel"/>
    <w:lvl w:ilvl="0">
      <w:start w:val="1"/>
      <w:numFmt w:val="bullet"/>
      <w:suff w:val="tab"/>
      <w:lvlText w:val="•"/>
      <w:lvlJc w:val="left"/>
      <w:rPr>
        <w:rFonts w:ascii="Arial" w:hAnsi="Arial"/>
        <w:color w:val="000000"/>
        <w:sz w:val="18"/>
      </w:rPr>
    </w:lvl>
  </w:abstractNum>
  <w:abstractNum w:abstractNumId="272">
    <w:nsid w:val="FFFFFEEF"/>
    <w:multiLevelType w:val="singleLevel"/>
    <w:lvl w:ilvl="0">
      <w:start w:val="1"/>
      <w:numFmt w:val="bullet"/>
      <w:suff w:val="tab"/>
      <w:lvlText w:val="•"/>
      <w:lvlJc w:val="left"/>
      <w:rPr>
        <w:rFonts w:ascii="Arial" w:hAnsi="Arial"/>
        <w:color w:val="000000"/>
        <w:sz w:val="18"/>
      </w:rPr>
    </w:lvl>
  </w:abstractNum>
  <w:abstractNum w:abstractNumId="273">
    <w:nsid w:val="FFFFFEEE"/>
    <w:multiLevelType w:val="singleLevel"/>
    <w:lvl w:ilvl="0">
      <w:start w:val="1"/>
      <w:numFmt w:val="bullet"/>
      <w:suff w:val="tab"/>
      <w:lvlText w:val="•"/>
      <w:lvlJc w:val="left"/>
      <w:rPr>
        <w:rFonts w:ascii="Arial" w:hAnsi="Arial"/>
        <w:color w:val="000000"/>
        <w:sz w:val="18"/>
      </w:rPr>
    </w:lvl>
  </w:abstractNum>
  <w:abstractNum w:abstractNumId="274">
    <w:nsid w:val="FFFFFEED"/>
    <w:multiLevelType w:val="singleLevel"/>
    <w:lvl w:ilvl="0">
      <w:start w:val="1"/>
      <w:numFmt w:val="decimal"/>
      <w:suff w:val="tab"/>
      <w:lvlText w:val="%1."/>
      <w:lvlJc w:val="left"/>
      <w:rPr>
        <w:rFonts w:ascii="Arial" w:hAnsi="Arial"/>
        <w:color w:val="000000"/>
        <w:sz w:val="18"/>
      </w:rPr>
    </w:lvl>
  </w:abstractNum>
  <w:abstractNum w:abstractNumId="275">
    <w:nsid w:val="FFFFFEEC"/>
    <w:multiLevelType w:val="singleLevel"/>
    <w:lvl w:ilvl="0">
      <w:start w:val="1"/>
      <w:numFmt w:val="decimal"/>
      <w:suff w:val="tab"/>
      <w:lvlText w:val="%1."/>
      <w:lvlJc w:val="left"/>
      <w:rPr>
        <w:rFonts w:ascii="Arial" w:hAnsi="Arial"/>
        <w:color w:val="000000"/>
        <w:sz w:val="18"/>
      </w:rPr>
    </w:lvl>
  </w:abstractNum>
  <w:abstractNum w:abstractNumId="276">
    <w:nsid w:val="FFFFFEEB"/>
    <w:multiLevelType w:val="singleLevel"/>
    <w:lvl w:ilvl="0">
      <w:start w:val="1"/>
      <w:numFmt w:val="bullet"/>
      <w:suff w:val="tab"/>
      <w:lvlText w:val="•"/>
      <w:lvlJc w:val="left"/>
      <w:rPr>
        <w:rFonts w:ascii="Arial" w:hAnsi="Arial"/>
        <w:color w:val="000000"/>
        <w:sz w:val="18"/>
      </w:rPr>
    </w:lvl>
  </w:abstractNum>
  <w:abstractNum w:abstractNumId="277">
    <w:nsid w:val="FFFFFEEA"/>
    <w:multiLevelType w:val="singleLevel"/>
    <w:lvl w:ilvl="0">
      <w:start w:val="1"/>
      <w:numFmt w:val="bullet"/>
      <w:suff w:val="tab"/>
      <w:lvlText w:val="•"/>
      <w:lvlJc w:val="left"/>
      <w:rPr>
        <w:rFonts w:ascii="Arial" w:hAnsi="Arial"/>
        <w:color w:val="000000"/>
        <w:sz w:val="18"/>
      </w:rPr>
    </w:lvl>
  </w:abstractNum>
  <w:abstractNum w:abstractNumId="278">
    <w:nsid w:val="FFFFFEE9"/>
    <w:multiLevelType w:val="singleLevel"/>
    <w:lvl w:ilvl="0">
      <w:start w:val="1"/>
      <w:numFmt w:val="bullet"/>
      <w:suff w:val="tab"/>
      <w:lvlText w:val="•"/>
      <w:lvlJc w:val="left"/>
      <w:rPr>
        <w:rFonts w:ascii="Arial" w:hAnsi="Arial"/>
        <w:color w:val="000000"/>
        <w:sz w:val="18"/>
      </w:rPr>
    </w:lvl>
  </w:abstractNum>
  <w:abstractNum w:abstractNumId="279">
    <w:nsid w:val="FFFFFEE8"/>
    <w:multiLevelType w:val="singleLevel"/>
    <w:lvl w:ilvl="0">
      <w:start w:val="1"/>
      <w:numFmt w:val="bullet"/>
      <w:suff w:val="tab"/>
      <w:lvlText w:val="•"/>
      <w:lvlJc w:val="left"/>
      <w:rPr>
        <w:rFonts w:ascii="Arial" w:hAnsi="Arial"/>
        <w:color w:val="000000"/>
        <w:sz w:val="18"/>
      </w:rPr>
    </w:lvl>
  </w:abstractNum>
  <w:abstractNum w:abstractNumId="280">
    <w:nsid w:val="FFFFFEE7"/>
    <w:multiLevelType w:val="singleLevel"/>
    <w:lvl w:ilvl="0">
      <w:start w:val="1"/>
      <w:numFmt w:val="bullet"/>
      <w:suff w:val="tab"/>
      <w:lvlText w:val="•"/>
      <w:lvlJc w:val="left"/>
      <w:rPr>
        <w:rFonts w:ascii="Arial" w:hAnsi="Arial"/>
        <w:color w:val="000000"/>
        <w:sz w:val="18"/>
      </w:rPr>
    </w:lvl>
  </w:abstractNum>
  <w:abstractNum w:abstractNumId="281">
    <w:nsid w:val="FFFFFEE6"/>
    <w:multiLevelType w:val="singleLevel"/>
    <w:lvl w:ilvl="0">
      <w:start w:val="1"/>
      <w:numFmt w:val="bullet"/>
      <w:suff w:val="tab"/>
      <w:lvlText w:val="•"/>
      <w:lvlJc w:val="left"/>
      <w:rPr>
        <w:rFonts w:ascii="Arial" w:hAnsi="Arial"/>
        <w:color w:val="000000"/>
        <w:sz w:val="18"/>
      </w:rPr>
    </w:lvl>
  </w:abstractNum>
  <w:abstractNum w:abstractNumId="282">
    <w:nsid w:val="FFFFFEE5"/>
    <w:multiLevelType w:val="singleLevel"/>
    <w:lvl w:ilvl="0">
      <w:start w:val="1"/>
      <w:numFmt w:val="bullet"/>
      <w:suff w:val="tab"/>
      <w:lvlText w:val="•"/>
      <w:lvlJc w:val="left"/>
      <w:rPr>
        <w:rFonts w:ascii="Arial" w:hAnsi="Arial"/>
        <w:color w:val="000000"/>
        <w:sz w:val="18"/>
      </w:rPr>
    </w:lvl>
  </w:abstractNum>
  <w:abstractNum w:abstractNumId="283">
    <w:nsid w:val="FFFFFEE4"/>
    <w:multiLevelType w:val="singleLevel"/>
    <w:lvl w:ilvl="0">
      <w:start w:val="1"/>
      <w:numFmt w:val="bullet"/>
      <w:suff w:val="tab"/>
      <w:lvlText w:val="•"/>
      <w:lvlJc w:val="left"/>
      <w:rPr>
        <w:rFonts w:ascii="Arial" w:hAnsi="Arial"/>
        <w:color w:val="000000"/>
        <w:sz w:val="18"/>
      </w:rPr>
    </w:lvl>
  </w:abstractNum>
  <w:abstractNum w:abstractNumId="284">
    <w:nsid w:val="FFFFFEE3"/>
    <w:multiLevelType w:val="singleLevel"/>
    <w:lvl w:ilvl="0">
      <w:start w:val="1"/>
      <w:numFmt w:val="bullet"/>
      <w:suff w:val="tab"/>
      <w:lvlText w:val="•"/>
      <w:lvlJc w:val="left"/>
      <w:rPr>
        <w:rFonts w:ascii="Arial" w:hAnsi="Arial"/>
        <w:color w:val="000000"/>
        <w:sz w:val="18"/>
      </w:rPr>
    </w:lvl>
  </w:abstractNum>
  <w:abstractNum w:abstractNumId="285">
    <w:nsid w:val="FFFFFEE2"/>
    <w:multiLevelType w:val="singleLevel"/>
    <w:lvl w:ilvl="0">
      <w:start w:val="1"/>
      <w:numFmt w:val="decimal"/>
      <w:suff w:val="tab"/>
      <w:lvlText w:val="%1."/>
      <w:lvlJc w:val="left"/>
      <w:rPr>
        <w:rFonts w:ascii="Arial" w:hAnsi="Arial"/>
        <w:color w:val="000000"/>
        <w:sz w:val="18"/>
      </w:rPr>
    </w:lvl>
  </w:abstractNum>
  <w:abstractNum w:abstractNumId="286">
    <w:nsid w:val="FFFFFEE1"/>
    <w:multiLevelType w:val="singleLevel"/>
    <w:lvl w:ilvl="0">
      <w:start w:val="1"/>
      <w:numFmt w:val="bullet"/>
      <w:suff w:val="tab"/>
      <w:lvlText w:val="•"/>
      <w:lvlJc w:val="left"/>
      <w:rPr>
        <w:rFonts w:ascii="Arial" w:hAnsi="Arial"/>
        <w:color w:val="000000"/>
        <w:sz w:val="18"/>
      </w:rPr>
    </w:lvl>
  </w:abstractNum>
  <w:abstractNum w:abstractNumId="287">
    <w:nsid w:val="FFFFFEE0"/>
    <w:multiLevelType w:val="singleLevel"/>
    <w:lvl w:ilvl="0">
      <w:start w:val="1"/>
      <w:numFmt w:val="bullet"/>
      <w:suff w:val="tab"/>
      <w:lvlText w:val="•"/>
      <w:lvlJc w:val="left"/>
      <w:rPr>
        <w:rFonts w:ascii="Arial" w:hAnsi="Arial"/>
        <w:color w:val="000000"/>
        <w:sz w:val="18"/>
      </w:rPr>
    </w:lvl>
  </w:abstractNum>
  <w:abstractNum w:abstractNumId="288">
    <w:nsid w:val="FFFFFEDF"/>
    <w:multiLevelType w:val="singleLevel"/>
    <w:lvl w:ilvl="0">
      <w:start w:val="1"/>
      <w:numFmt w:val="bullet"/>
      <w:suff w:val="tab"/>
      <w:lvlText w:val="•"/>
      <w:lvlJc w:val="left"/>
      <w:rPr>
        <w:rFonts w:ascii="Arial" w:hAnsi="Arial"/>
        <w:color w:val="000000"/>
        <w:sz w:val="18"/>
      </w:rPr>
    </w:lvl>
  </w:abstractNum>
  <w:abstractNum w:abstractNumId="289">
    <w:nsid w:val="FFFFFEDE"/>
    <w:multiLevelType w:val="singleLevel"/>
    <w:lvl w:ilvl="0">
      <w:start w:val="1"/>
      <w:numFmt w:val="bullet"/>
      <w:suff w:val="tab"/>
      <w:lvlText w:val="•"/>
      <w:lvlJc w:val="left"/>
      <w:rPr>
        <w:rFonts w:ascii="Arial" w:hAnsi="Arial"/>
        <w:color w:val="000000"/>
        <w:sz w:val="18"/>
      </w:rPr>
    </w:lvl>
  </w:abstractNum>
  <w:abstractNum w:abstractNumId="290">
    <w:nsid w:val="FFFFFEDD"/>
    <w:multiLevelType w:val="singleLevel"/>
    <w:lvl w:ilvl="0">
      <w:start w:val="1"/>
      <w:numFmt w:val="bullet"/>
      <w:suff w:val="tab"/>
      <w:lvlText w:val="•"/>
      <w:lvlJc w:val="left"/>
      <w:rPr>
        <w:rFonts w:ascii="Arial" w:hAnsi="Arial"/>
        <w:color w:val="000000"/>
        <w:sz w:val="18"/>
      </w:rPr>
    </w:lvl>
  </w:abstractNum>
  <w:abstractNum w:abstractNumId="291">
    <w:nsid w:val="FFFFFEDC"/>
    <w:multiLevelType w:val="singleLevel"/>
    <w:lvl w:ilvl="0">
      <w:start w:val="1"/>
      <w:numFmt w:val="decimal"/>
      <w:suff w:val="tab"/>
      <w:lvlText w:val="%1."/>
      <w:lvlJc w:val="left"/>
      <w:rPr>
        <w:rFonts w:ascii="Arial" w:hAnsi="Arial"/>
        <w:color w:val="000000"/>
        <w:sz w:val="18"/>
      </w:rPr>
    </w:lvl>
  </w:abstractNum>
  <w:abstractNum w:abstractNumId="292">
    <w:nsid w:val="FFFFFEDB"/>
    <w:multiLevelType w:val="singleLevel"/>
    <w:lvl w:ilvl="0">
      <w:start w:val="1"/>
      <w:numFmt w:val="bullet"/>
      <w:suff w:val="tab"/>
      <w:lvlText w:val="•"/>
      <w:lvlJc w:val="left"/>
      <w:rPr>
        <w:rFonts w:ascii="Arial" w:hAnsi="Arial"/>
        <w:color w:val="000000"/>
        <w:sz w:val="18"/>
      </w:rPr>
    </w:lvl>
  </w:abstractNum>
  <w:abstractNum w:abstractNumId="293">
    <w:nsid w:val="FFFFFEDA"/>
    <w:multiLevelType w:val="singleLevel"/>
    <w:lvl w:ilvl="0">
      <w:start w:val="1"/>
      <w:numFmt w:val="decimal"/>
      <w:suff w:val="tab"/>
      <w:lvlText w:val="%1."/>
      <w:lvlJc w:val="left"/>
      <w:rPr>
        <w:rFonts w:ascii="Arial" w:hAnsi="Arial"/>
        <w:color w:val="000000"/>
        <w:sz w:val="18"/>
      </w:rPr>
    </w:lvl>
  </w:abstractNum>
  <w:abstractNum w:abstractNumId="294">
    <w:nsid w:val="FFFFFED9"/>
    <w:multiLevelType w:val="singleLevel"/>
    <w:lvl w:ilvl="0">
      <w:start w:val="1"/>
      <w:numFmt w:val="bullet"/>
      <w:suff w:val="tab"/>
      <w:lvlText w:val="•"/>
      <w:lvlJc w:val="left"/>
      <w:rPr>
        <w:rFonts w:ascii="Arial" w:hAnsi="Arial"/>
        <w:color w:val="000000"/>
        <w:sz w:val="18"/>
      </w:rPr>
    </w:lvl>
  </w:abstractNum>
  <w:abstractNum w:abstractNumId="295">
    <w:nsid w:val="FFFFFED8"/>
    <w:multiLevelType w:val="singleLevel"/>
    <w:lvl w:ilvl="0">
      <w:start w:val="1"/>
      <w:numFmt w:val="bullet"/>
      <w:suff w:val="tab"/>
      <w:lvlText w:val="•"/>
      <w:lvlJc w:val="left"/>
      <w:rPr>
        <w:rFonts w:ascii="Arial" w:hAnsi="Arial"/>
        <w:color w:val="000000"/>
        <w:sz w:val="18"/>
      </w:rPr>
    </w:lvl>
  </w:abstractNum>
  <w:abstractNum w:abstractNumId="296">
    <w:nsid w:val="FFFFFED7"/>
    <w:multiLevelType w:val="singleLevel"/>
    <w:lvl w:ilvl="0">
      <w:start w:val="1"/>
      <w:numFmt w:val="bullet"/>
      <w:suff w:val="tab"/>
      <w:lvlText w:val="•"/>
      <w:lvlJc w:val="left"/>
      <w:rPr>
        <w:rFonts w:ascii="Arial" w:hAnsi="Arial"/>
        <w:color w:val="000000"/>
        <w:sz w:val="18"/>
      </w:rPr>
    </w:lvl>
  </w:abstractNum>
  <w:abstractNum w:abstractNumId="297">
    <w:nsid w:val="FFFFFED6"/>
    <w:multiLevelType w:val="singleLevel"/>
    <w:lvl w:ilvl="0">
      <w:start w:val="1"/>
      <w:numFmt w:val="bullet"/>
      <w:suff w:val="tab"/>
      <w:lvlText w:val="•"/>
      <w:lvlJc w:val="left"/>
      <w:rPr>
        <w:rFonts w:ascii="Arial" w:hAnsi="Arial"/>
        <w:color w:val="000000"/>
        <w:sz w:val="18"/>
      </w:rPr>
    </w:lvl>
  </w:abstractNum>
  <w:abstractNum w:abstractNumId="298">
    <w:nsid w:val="FFFFFED5"/>
    <w:multiLevelType w:val="singleLevel"/>
    <w:lvl w:ilvl="0">
      <w:start w:val="1"/>
      <w:numFmt w:val="bullet"/>
      <w:suff w:val="tab"/>
      <w:lvlText w:val="•"/>
      <w:lvlJc w:val="left"/>
      <w:rPr>
        <w:rFonts w:ascii="Arial" w:hAnsi="Arial"/>
        <w:color w:val="000000"/>
        <w:sz w:val="18"/>
      </w:rPr>
    </w:lvl>
  </w:abstractNum>
  <w:abstractNum w:abstractNumId="299">
    <w:nsid w:val="FFFFFED4"/>
    <w:multiLevelType w:val="singleLevel"/>
    <w:lvl w:ilvl="0">
      <w:start w:val="1"/>
      <w:numFmt w:val="bullet"/>
      <w:suff w:val="tab"/>
      <w:lvlText w:val="•"/>
      <w:lvlJc w:val="left"/>
      <w:rPr>
        <w:rFonts w:ascii="Arial" w:hAnsi="Arial"/>
        <w:color w:val="000000"/>
        <w:sz w:val="18"/>
      </w:rPr>
    </w:lvl>
  </w:abstractNum>
  <w:abstractNum w:abstractNumId="300">
    <w:nsid w:val="FFFFFED3"/>
    <w:multiLevelType w:val="singleLevel"/>
    <w:lvl w:ilvl="0">
      <w:start w:val="1"/>
      <w:numFmt w:val="lowerLetter"/>
      <w:suff w:val="tab"/>
      <w:lvlText w:val="%1."/>
      <w:lvlJc w:val="left"/>
      <w:rPr>
        <w:rFonts w:ascii="Arial" w:hAnsi="Arial"/>
        <w:color w:val="000000"/>
        <w:sz w:val="18"/>
      </w:rPr>
    </w:lvl>
  </w:abstractNum>
  <w:abstractNum w:abstractNumId="301">
    <w:nsid w:val="FFFFFED2"/>
    <w:multiLevelType w:val="singleLevel"/>
    <w:lvl w:ilvl="0">
      <w:start w:val="1"/>
      <w:numFmt w:val="bullet"/>
      <w:suff w:val="tab"/>
      <w:lvlText w:val="•"/>
      <w:lvlJc w:val="left"/>
      <w:rPr>
        <w:rFonts w:ascii="Arial" w:hAnsi="Arial"/>
        <w:color w:val="000000"/>
        <w:sz w:val="18"/>
      </w:rPr>
    </w:lvl>
  </w:abstractNum>
  <w:abstractNum w:abstractNumId="302">
    <w:nsid w:val="FFFFFED1"/>
    <w:multiLevelType w:val="singleLevel"/>
    <w:lvl w:ilvl="0">
      <w:start w:val="1"/>
      <w:numFmt w:val="bullet"/>
      <w:suff w:val="tab"/>
      <w:lvlText w:val="•"/>
      <w:lvlJc w:val="left"/>
      <w:rPr>
        <w:rFonts w:ascii="Arial" w:hAnsi="Arial"/>
        <w:color w:val="000000"/>
        <w:sz w:val="18"/>
      </w:rPr>
    </w:lvl>
  </w:abstractNum>
  <w:abstractNum w:abstractNumId="303">
    <w:nsid w:val="FFFFFED0"/>
    <w:multiLevelType w:val="singleLevel"/>
    <w:lvl w:ilvl="0">
      <w:start w:val="1"/>
      <w:numFmt w:val="bullet"/>
      <w:suff w:val="tab"/>
      <w:lvlText w:val="•"/>
      <w:lvlJc w:val="left"/>
      <w:rPr>
        <w:rFonts w:ascii="Arial" w:hAnsi="Arial"/>
        <w:color w:val="000000"/>
        <w:sz w:val="18"/>
      </w:rPr>
    </w:lvl>
  </w:abstractNum>
  <w:abstractNum w:abstractNumId="304">
    <w:nsid w:val="FFFFFECF"/>
    <w:multiLevelType w:val="singleLevel"/>
    <w:lvl w:ilvl="0">
      <w:start w:val="1"/>
      <w:numFmt w:val="decimal"/>
      <w:suff w:val="tab"/>
      <w:lvlText w:val="%1."/>
      <w:lvlJc w:val="left"/>
      <w:rPr>
        <w:rFonts w:ascii="Arial" w:hAnsi="Arial"/>
        <w:color w:val="000000"/>
        <w:sz w:val="18"/>
      </w:rPr>
    </w:lvl>
  </w:abstractNum>
  <w:abstractNum w:abstractNumId="305">
    <w:nsid w:val="FFFFFECE"/>
    <w:multiLevelType w:val="singleLevel"/>
    <w:lvl w:ilvl="0">
      <w:start w:val="1"/>
      <w:numFmt w:val="bullet"/>
      <w:suff w:val="tab"/>
      <w:lvlText w:val="•"/>
      <w:lvlJc w:val="left"/>
      <w:rPr>
        <w:rFonts w:ascii="Arial" w:hAnsi="Arial"/>
        <w:color w:val="000000"/>
        <w:sz w:val="18"/>
      </w:rPr>
    </w:lvl>
  </w:abstractNum>
  <w:abstractNum w:abstractNumId="306">
    <w:nsid w:val="FFFFFECD"/>
    <w:multiLevelType w:val="singleLevel"/>
    <w:lvl w:ilvl="0">
      <w:start w:val="1"/>
      <w:numFmt w:val="bullet"/>
      <w:suff w:val="tab"/>
      <w:lvlText w:val="•"/>
      <w:lvlJc w:val="left"/>
      <w:rPr>
        <w:rFonts w:ascii="Arial" w:hAnsi="Arial"/>
        <w:color w:val="000000"/>
        <w:sz w:val="18"/>
      </w:rPr>
    </w:lvl>
  </w:abstractNum>
  <w:abstractNum w:abstractNumId="307">
    <w:nsid w:val="FFFFFECC"/>
    <w:multiLevelType w:val="singleLevel"/>
    <w:lvl w:ilvl="0">
      <w:start w:val="1"/>
      <w:numFmt w:val="bullet"/>
      <w:suff w:val="tab"/>
      <w:lvlText w:val="•"/>
      <w:lvlJc w:val="left"/>
      <w:rPr>
        <w:rFonts w:ascii="Arial" w:hAnsi="Arial"/>
        <w:color w:val="000000"/>
        <w:sz w:val="18"/>
      </w:rPr>
    </w:lvl>
  </w:abstractNum>
  <w:abstractNum w:abstractNumId="308">
    <w:nsid w:val="FFFFFECB"/>
    <w:multiLevelType w:val="singleLevel"/>
    <w:lvl w:ilvl="0">
      <w:start w:val="1"/>
      <w:numFmt w:val="bullet"/>
      <w:suff w:val="tab"/>
      <w:lvlText w:val="•"/>
      <w:lvlJc w:val="left"/>
      <w:rPr>
        <w:rFonts w:ascii="Arial" w:hAnsi="Arial"/>
        <w:color w:val="000000"/>
        <w:sz w:val="18"/>
      </w:rPr>
    </w:lvl>
  </w:abstractNum>
  <w:abstractNum w:abstractNumId="309">
    <w:nsid w:val="FFFFFECA"/>
    <w:multiLevelType w:val="singleLevel"/>
    <w:lvl w:ilvl="0">
      <w:start w:val="1"/>
      <w:numFmt w:val="bullet"/>
      <w:suff w:val="tab"/>
      <w:lvlText w:val="•"/>
      <w:lvlJc w:val="left"/>
      <w:rPr>
        <w:rFonts w:ascii="Arial" w:hAnsi="Arial"/>
        <w:color w:val="000000"/>
        <w:sz w:val="18"/>
      </w:rPr>
    </w:lvl>
  </w:abstractNum>
  <w:abstractNum w:abstractNumId="310">
    <w:nsid w:val="FFFFFEC9"/>
    <w:multiLevelType w:val="singleLevel"/>
    <w:lvl w:ilvl="0">
      <w:start w:val="1"/>
      <w:numFmt w:val="bullet"/>
      <w:suff w:val="tab"/>
      <w:lvlText w:val="•"/>
      <w:lvlJc w:val="left"/>
      <w:rPr>
        <w:rFonts w:ascii="Arial" w:hAnsi="Arial"/>
        <w:color w:val="000000"/>
        <w:sz w:val="18"/>
      </w:rPr>
    </w:lvl>
  </w:abstractNum>
  <w:abstractNum w:abstractNumId="311">
    <w:nsid w:val="FFFFFEC8"/>
    <w:multiLevelType w:val="singleLevel"/>
    <w:lvl w:ilvl="0">
      <w:start w:val="1"/>
      <w:numFmt w:val="bullet"/>
      <w:suff w:val="tab"/>
      <w:lvlText w:val="•"/>
      <w:lvlJc w:val="left"/>
      <w:rPr>
        <w:rFonts w:ascii="Arial" w:hAnsi="Arial"/>
        <w:color w:val="000000"/>
        <w:sz w:val="18"/>
      </w:rPr>
    </w:lvl>
  </w:abstractNum>
  <w:abstractNum w:abstractNumId="312">
    <w:nsid w:val="FFFFFEC7"/>
    <w:multiLevelType w:val="singleLevel"/>
    <w:lvl w:ilvl="0">
      <w:start w:val="1"/>
      <w:numFmt w:val="bullet"/>
      <w:suff w:val="tab"/>
      <w:lvlText w:val="•"/>
      <w:lvlJc w:val="left"/>
      <w:rPr>
        <w:rFonts w:ascii="Arial" w:hAnsi="Arial"/>
        <w:color w:val="000000"/>
        <w:sz w:val="18"/>
      </w:rPr>
    </w:lvl>
  </w:abstractNum>
  <w:abstractNum w:abstractNumId="313">
    <w:nsid w:val="FFFFFEC6"/>
    <w:multiLevelType w:val="singleLevel"/>
    <w:lvl w:ilvl="0">
      <w:start w:val="1"/>
      <w:numFmt w:val="bullet"/>
      <w:suff w:val="tab"/>
      <w:lvlText w:val="•"/>
      <w:lvlJc w:val="left"/>
      <w:rPr>
        <w:rFonts w:ascii="Arial" w:hAnsi="Arial"/>
        <w:color w:val="000000"/>
        <w:sz w:val="18"/>
      </w:rPr>
    </w:lvl>
  </w:abstractNum>
  <w:abstractNum w:abstractNumId="314">
    <w:nsid w:val="FFFFFEC5"/>
    <w:multiLevelType w:val="singleLevel"/>
    <w:lvl w:ilvl="0">
      <w:start w:val="1"/>
      <w:numFmt w:val="bullet"/>
      <w:suff w:val="tab"/>
      <w:lvlText w:val="•"/>
      <w:lvlJc w:val="left"/>
      <w:rPr>
        <w:rFonts w:ascii="Arial" w:hAnsi="Arial"/>
        <w:color w:val="000000"/>
        <w:sz w:val="18"/>
      </w:rPr>
    </w:lvl>
  </w:abstractNum>
  <w:abstractNum w:abstractNumId="315">
    <w:nsid w:val="FFFFFEC4"/>
    <w:multiLevelType w:val="singleLevel"/>
    <w:lvl w:ilvl="0">
      <w:start w:val="1"/>
      <w:numFmt w:val="bullet"/>
      <w:suff w:val="tab"/>
      <w:lvlText w:val="•"/>
      <w:lvlJc w:val="left"/>
      <w:rPr>
        <w:rFonts w:ascii="Arial" w:hAnsi="Arial"/>
        <w:color w:val="000000"/>
        <w:sz w:val="18"/>
      </w:rPr>
    </w:lvl>
  </w:abstractNum>
  <w:abstractNum w:abstractNumId="316">
    <w:nsid w:val="FFFFFEC3"/>
    <w:multiLevelType w:val="singleLevel"/>
    <w:lvl w:ilvl="0">
      <w:start w:val="1"/>
      <w:numFmt w:val="bullet"/>
      <w:suff w:val="tab"/>
      <w:lvlText w:val="•"/>
      <w:lvlJc w:val="left"/>
      <w:rPr>
        <w:rFonts w:ascii="Arial" w:hAnsi="Arial"/>
        <w:color w:val="000000"/>
        <w:sz w:val="18"/>
      </w:rPr>
    </w:lvl>
  </w:abstractNum>
  <w:abstractNum w:abstractNumId="317">
    <w:nsid w:val="FFFFFEC2"/>
    <w:multiLevelType w:val="singleLevel"/>
    <w:lvl w:ilvl="0">
      <w:start w:val="1"/>
      <w:numFmt w:val="bullet"/>
      <w:suff w:val="tab"/>
      <w:lvlText w:val="•"/>
      <w:lvlJc w:val="left"/>
      <w:rPr>
        <w:rFonts w:ascii="Arial" w:hAnsi="Arial"/>
        <w:color w:val="000000"/>
        <w:sz w:val="18"/>
      </w:rPr>
    </w:lvl>
  </w:abstractNum>
  <w:abstractNum w:abstractNumId="318">
    <w:nsid w:val="FFFFFEC1"/>
    <w:multiLevelType w:val="singleLevel"/>
    <w:lvl w:ilvl="0">
      <w:start w:val="1"/>
      <w:numFmt w:val="bullet"/>
      <w:suff w:val="tab"/>
      <w:lvlText w:val="•"/>
      <w:lvlJc w:val="left"/>
      <w:rPr>
        <w:rFonts w:ascii="Arial" w:hAnsi="Arial"/>
        <w:color w:val="000000"/>
        <w:sz w:val="18"/>
      </w:rPr>
    </w:lvl>
  </w:abstractNum>
  <w:abstractNum w:abstractNumId="319">
    <w:nsid w:val="FFFFFEC0"/>
    <w:multiLevelType w:val="singleLevel"/>
    <w:lvl w:ilvl="0">
      <w:start w:val="1"/>
      <w:numFmt w:val="bullet"/>
      <w:suff w:val="tab"/>
      <w:lvlText w:val="•"/>
      <w:lvlJc w:val="left"/>
      <w:rPr>
        <w:rFonts w:ascii="Arial" w:hAnsi="Arial"/>
        <w:color w:val="000000"/>
        <w:sz w:val="18"/>
      </w:rPr>
    </w:lvl>
  </w:abstractNum>
  <w:abstractNum w:abstractNumId="320">
    <w:nsid w:val="FFFFFEBF"/>
    <w:multiLevelType w:val="singleLevel"/>
    <w:lvl w:ilvl="0">
      <w:start w:val="1"/>
      <w:numFmt w:val="bullet"/>
      <w:suff w:val="tab"/>
      <w:lvlText w:val="•"/>
      <w:lvlJc w:val="left"/>
      <w:rPr>
        <w:rFonts w:ascii="Arial" w:hAnsi="Arial"/>
        <w:color w:val="000000"/>
        <w:sz w:val="18"/>
      </w:rPr>
    </w:lvl>
  </w:abstractNum>
  <w:abstractNum w:abstractNumId="321">
    <w:nsid w:val="FFFFFEBE"/>
    <w:multiLevelType w:val="singleLevel"/>
    <w:lvl w:ilvl="0">
      <w:start w:val="1"/>
      <w:numFmt w:val="bullet"/>
      <w:suff w:val="tab"/>
      <w:lvlText w:val="•"/>
      <w:lvlJc w:val="left"/>
      <w:rPr>
        <w:rFonts w:ascii="Arial" w:hAnsi="Arial"/>
        <w:color w:val="000000"/>
        <w:sz w:val="18"/>
      </w:rPr>
    </w:lvl>
  </w:abstractNum>
  <w:abstractNum w:abstractNumId="322">
    <w:nsid w:val="FFFFFEBD"/>
    <w:multiLevelType w:val="singleLevel"/>
    <w:lvl w:ilvl="0">
      <w:start w:val="1"/>
      <w:numFmt w:val="decimal"/>
      <w:suff w:val="tab"/>
      <w:lvlText w:val="%1."/>
      <w:lvlJc w:val="left"/>
      <w:rPr>
        <w:rFonts w:ascii="Arial" w:hAnsi="Arial"/>
        <w:color w:val="000000"/>
        <w:sz w:val="18"/>
      </w:rPr>
    </w:lvl>
  </w:abstractNum>
  <w:abstractNum w:abstractNumId="323">
    <w:nsid w:val="FFFFFEBC"/>
    <w:multiLevelType w:val="singleLevel"/>
    <w:lvl w:ilvl="0">
      <w:start w:val="1"/>
      <w:numFmt w:val="bullet"/>
      <w:suff w:val="tab"/>
      <w:lvlText w:val="•"/>
      <w:lvlJc w:val="left"/>
      <w:rPr>
        <w:rFonts w:ascii="Arial" w:hAnsi="Arial"/>
        <w:color w:val="000000"/>
        <w:sz w:val="18"/>
      </w:rPr>
    </w:lvl>
  </w:abstractNum>
  <w:abstractNum w:abstractNumId="324">
    <w:nsid w:val="FFFFFEBB"/>
    <w:multiLevelType w:val="singleLevel"/>
    <w:lvl w:ilvl="0">
      <w:start w:val="1"/>
      <w:numFmt w:val="bullet"/>
      <w:suff w:val="tab"/>
      <w:lvlText w:val="•"/>
      <w:lvlJc w:val="left"/>
      <w:rPr>
        <w:rFonts w:ascii="Arial" w:hAnsi="Arial"/>
        <w:color w:val="000000"/>
        <w:sz w:val="18"/>
      </w:rPr>
    </w:lvl>
  </w:abstractNum>
  <w:abstractNum w:abstractNumId="325">
    <w:nsid w:val="FFFFFEBA"/>
    <w:multiLevelType w:val="singleLevel"/>
    <w:lvl w:ilvl="0">
      <w:start w:val="1"/>
      <w:numFmt w:val="bullet"/>
      <w:suff w:val="tab"/>
      <w:lvlText w:val="•"/>
      <w:lvlJc w:val="left"/>
      <w:rPr>
        <w:rFonts w:ascii="Arial" w:hAnsi="Arial"/>
        <w:color w:val="000000"/>
        <w:sz w:val="18"/>
      </w:rPr>
    </w:lvl>
  </w:abstractNum>
  <w:abstractNum w:abstractNumId="326">
    <w:nsid w:val="FFFFFEB9"/>
    <w:multiLevelType w:val="singleLevel"/>
    <w:lvl w:ilvl="0">
      <w:start w:val="1"/>
      <w:numFmt w:val="lowerLetter"/>
      <w:suff w:val="tab"/>
      <w:lvlText w:val="%1."/>
      <w:lvlJc w:val="left"/>
      <w:rPr>
        <w:rFonts w:ascii="Arial" w:hAnsi="Arial"/>
        <w:color w:val="000000"/>
        <w:sz w:val="18"/>
      </w:rPr>
    </w:lvl>
  </w:abstractNum>
  <w:abstractNum w:abstractNumId="327">
    <w:nsid w:val="FFFFFEB8"/>
    <w:multiLevelType w:val="singleLevel"/>
    <w:lvl w:ilvl="0">
      <w:start w:val="1"/>
      <w:numFmt w:val="bullet"/>
      <w:suff w:val="tab"/>
      <w:lvlText w:val="•"/>
      <w:lvlJc w:val="left"/>
      <w:rPr>
        <w:rFonts w:ascii="Arial" w:hAnsi="Arial"/>
        <w:color w:val="000000"/>
        <w:sz w:val="18"/>
      </w:rPr>
    </w:lvl>
  </w:abstractNum>
  <w:abstractNum w:abstractNumId="328">
    <w:nsid w:val="FFFFFEB7"/>
    <w:multiLevelType w:val="singleLevel"/>
    <w:lvl w:ilvl="0">
      <w:start w:val="1"/>
      <w:numFmt w:val="bullet"/>
      <w:suff w:val="tab"/>
      <w:lvlText w:val="•"/>
      <w:lvlJc w:val="left"/>
      <w:rPr>
        <w:rFonts w:ascii="Arial" w:hAnsi="Arial"/>
        <w:color w:val="000000"/>
        <w:sz w:val="18"/>
      </w:rPr>
    </w:lvl>
  </w:abstractNum>
  <w:abstractNum w:abstractNumId="329">
    <w:nsid w:val="FFFFFEB6"/>
    <w:multiLevelType w:val="singleLevel"/>
    <w:lvl w:ilvl="0">
      <w:start w:val="1"/>
      <w:numFmt w:val="bullet"/>
      <w:suff w:val="tab"/>
      <w:lvlText w:val="•"/>
      <w:lvlJc w:val="left"/>
      <w:rPr>
        <w:rFonts w:ascii="Arial" w:hAnsi="Arial"/>
        <w:color w:val="000000"/>
        <w:sz w:val="18"/>
      </w:rPr>
    </w:lvl>
  </w:abstractNum>
  <w:abstractNum w:abstractNumId="330">
    <w:nsid w:val="FFFFFEB5"/>
    <w:multiLevelType w:val="singleLevel"/>
    <w:lvl w:ilvl="0">
      <w:start w:val="1"/>
      <w:numFmt w:val="bullet"/>
      <w:suff w:val="tab"/>
      <w:lvlText w:val="•"/>
      <w:lvlJc w:val="left"/>
      <w:rPr>
        <w:rFonts w:ascii="Arial" w:hAnsi="Arial"/>
        <w:color w:val="000000"/>
        <w:sz w:val="18"/>
      </w:rPr>
    </w:lvl>
  </w:abstractNum>
  <w:abstractNum w:abstractNumId="331">
    <w:nsid w:val="FFFFFEB4"/>
    <w:multiLevelType w:val="singleLevel"/>
    <w:lvl w:ilvl="0">
      <w:start w:val="1"/>
      <w:numFmt w:val="bullet"/>
      <w:suff w:val="tab"/>
      <w:lvlText w:val="•"/>
      <w:lvlJc w:val="left"/>
      <w:rPr>
        <w:rFonts w:ascii="Arial" w:hAnsi="Arial"/>
        <w:color w:val="000000"/>
        <w:sz w:val="18"/>
      </w:rPr>
    </w:lvl>
  </w:abstractNum>
  <w:abstractNum w:abstractNumId="332">
    <w:nsid w:val="FFFFFEB3"/>
    <w:multiLevelType w:val="singleLevel"/>
    <w:lvl w:ilvl="0">
      <w:start w:val="1"/>
      <w:numFmt w:val="bullet"/>
      <w:suff w:val="tab"/>
      <w:lvlText w:val="•"/>
      <w:lvlJc w:val="left"/>
      <w:rPr>
        <w:rFonts w:ascii="Arial" w:hAnsi="Arial"/>
        <w:color w:val="000000"/>
        <w:sz w:val="18"/>
      </w:rPr>
    </w:lvl>
  </w:abstractNum>
  <w:abstractNum w:abstractNumId="333">
    <w:nsid w:val="FFFFFEB2"/>
    <w:multiLevelType w:val="singleLevel"/>
    <w:lvl w:ilvl="0">
      <w:start w:val="1"/>
      <w:numFmt w:val="bullet"/>
      <w:suff w:val="tab"/>
      <w:lvlText w:val="•"/>
      <w:lvlJc w:val="left"/>
      <w:rPr>
        <w:rFonts w:ascii="Arial" w:hAnsi="Arial"/>
        <w:color w:val="000000"/>
        <w:sz w:val="18"/>
      </w:rPr>
    </w:lvl>
  </w:abstractNum>
  <w:abstractNum w:abstractNumId="334">
    <w:nsid w:val="FFFFFEB1"/>
    <w:multiLevelType w:val="singleLevel"/>
    <w:lvl w:ilvl="0">
      <w:start w:val="1"/>
      <w:numFmt w:val="bullet"/>
      <w:suff w:val="tab"/>
      <w:lvlText w:val="•"/>
      <w:lvlJc w:val="left"/>
      <w:rPr>
        <w:rFonts w:ascii="Arial" w:hAnsi="Arial"/>
        <w:color w:val="000000"/>
        <w:sz w:val="18"/>
      </w:rPr>
    </w:lvl>
  </w:abstractNum>
  <w:abstractNum w:abstractNumId="335">
    <w:nsid w:val="FFFFFEB0"/>
    <w:multiLevelType w:val="singleLevel"/>
    <w:lvl w:ilvl="0">
      <w:start w:val="1"/>
      <w:numFmt w:val="bullet"/>
      <w:suff w:val="tab"/>
      <w:lvlText w:val="•"/>
      <w:lvlJc w:val="left"/>
      <w:rPr>
        <w:rFonts w:ascii="Arial" w:hAnsi="Arial"/>
        <w:color w:val="000000"/>
        <w:sz w:val="18"/>
      </w:rPr>
    </w:lvl>
  </w:abstractNum>
  <w:abstractNum w:abstractNumId="336">
    <w:nsid w:val="FFFFFEAF"/>
    <w:multiLevelType w:val="singleLevel"/>
    <w:lvl w:ilvl="0">
      <w:start w:val="1"/>
      <w:numFmt w:val="bullet"/>
      <w:suff w:val="tab"/>
      <w:lvlText w:val="•"/>
      <w:lvlJc w:val="left"/>
      <w:rPr>
        <w:rFonts w:ascii="Arial" w:hAnsi="Arial"/>
        <w:color w:val="000000"/>
        <w:sz w:val="18"/>
      </w:rPr>
    </w:lvl>
  </w:abstractNum>
  <w:abstractNum w:abstractNumId="337">
    <w:nsid w:val="FFFFFEAE"/>
    <w:multiLevelType w:val="singleLevel"/>
    <w:lvl w:ilvl="0">
      <w:start w:val="1"/>
      <w:numFmt w:val="decimal"/>
      <w:suff w:val="tab"/>
      <w:lvlText w:val="%1."/>
      <w:lvlJc w:val="left"/>
      <w:rPr>
        <w:rFonts w:ascii="Arial" w:hAnsi="Arial"/>
        <w:color w:val="000000"/>
        <w:sz w:val="18"/>
      </w:rPr>
    </w:lvl>
  </w:abstractNum>
  <w:abstractNum w:abstractNumId="338">
    <w:nsid w:val="FFFFFEAD"/>
    <w:multiLevelType w:val="singleLevel"/>
    <w:lvl w:ilvl="0">
      <w:start w:val="1"/>
      <w:numFmt w:val="bullet"/>
      <w:suff w:val="tab"/>
      <w:lvlText w:val="•"/>
      <w:lvlJc w:val="left"/>
      <w:rPr>
        <w:rFonts w:ascii="Arial" w:hAnsi="Arial"/>
        <w:color w:val="000000"/>
        <w:sz w:val="18"/>
      </w:rPr>
    </w:lvl>
  </w:abstractNum>
  <w:abstractNum w:abstractNumId="339">
    <w:nsid w:val="FFFFFEAC"/>
    <w:multiLevelType w:val="singleLevel"/>
    <w:lvl w:ilvl="0">
      <w:start w:val="1"/>
      <w:numFmt w:val="bullet"/>
      <w:suff w:val="tab"/>
      <w:lvlText w:val="•"/>
      <w:lvlJc w:val="left"/>
      <w:rPr>
        <w:rFonts w:ascii="Arial" w:hAnsi="Arial"/>
        <w:color w:val="000000"/>
        <w:sz w:val="18"/>
      </w:rPr>
    </w:lvl>
  </w:abstractNum>
  <w:abstractNum w:abstractNumId="340">
    <w:nsid w:val="FFFFFEAB"/>
    <w:multiLevelType w:val="singleLevel"/>
    <w:lvl w:ilvl="0">
      <w:start w:val="1"/>
      <w:numFmt w:val="bullet"/>
      <w:suff w:val="tab"/>
      <w:lvlText w:val="•"/>
      <w:lvlJc w:val="left"/>
      <w:rPr>
        <w:rFonts w:ascii="Arial" w:hAnsi="Arial"/>
        <w:color w:val="000000"/>
        <w:sz w:val="18"/>
      </w:rPr>
    </w:lvl>
  </w:abstractNum>
  <w:abstractNum w:abstractNumId="341">
    <w:nsid w:val="FFFFFEAA"/>
    <w:multiLevelType w:val="singleLevel"/>
    <w:lvl w:ilvl="0">
      <w:start w:val="1"/>
      <w:numFmt w:val="bullet"/>
      <w:suff w:val="tab"/>
      <w:lvlText w:val="•"/>
      <w:lvlJc w:val="left"/>
      <w:rPr>
        <w:rFonts w:ascii="Arial" w:hAnsi="Arial"/>
        <w:color w:val="000000"/>
        <w:sz w:val="18"/>
      </w:rPr>
    </w:lvl>
  </w:abstractNum>
  <w:abstractNum w:abstractNumId="342">
    <w:nsid w:val="FFFFFEA9"/>
    <w:multiLevelType w:val="singleLevel"/>
    <w:lvl w:ilvl="0">
      <w:start w:val="1"/>
      <w:numFmt w:val="bullet"/>
      <w:suff w:val="tab"/>
      <w:lvlText w:val="•"/>
      <w:lvlJc w:val="left"/>
      <w:rPr>
        <w:rFonts w:ascii="Arial" w:hAnsi="Arial"/>
        <w:color w:val="000000"/>
        <w:sz w:val="18"/>
      </w:rPr>
    </w:lvl>
  </w:abstractNum>
  <w:abstractNum w:abstractNumId="343">
    <w:nsid w:val="FFFFFEA8"/>
    <w:multiLevelType w:val="singleLevel"/>
    <w:lvl w:ilvl="0">
      <w:start w:val="1"/>
      <w:numFmt w:val="bullet"/>
      <w:suff w:val="tab"/>
      <w:lvlText w:val="•"/>
      <w:lvlJc w:val="left"/>
      <w:rPr>
        <w:rFonts w:ascii="Arial" w:hAnsi="Arial"/>
        <w:color w:val="000000"/>
        <w:sz w:val="18"/>
      </w:rPr>
    </w:lvl>
  </w:abstractNum>
  <w:abstractNum w:abstractNumId="344">
    <w:nsid w:val="FFFFFEA7"/>
    <w:multiLevelType w:val="singleLevel"/>
    <w:lvl w:ilvl="0">
      <w:start w:val="1"/>
      <w:numFmt w:val="decimal"/>
      <w:suff w:val="tab"/>
      <w:lvlText w:val="%1."/>
      <w:lvlJc w:val="left"/>
      <w:rPr>
        <w:rFonts w:ascii="Arial" w:hAnsi="Arial"/>
        <w:color w:val="000000"/>
        <w:sz w:val="18"/>
      </w:rPr>
    </w:lvl>
  </w:abstractNum>
  <w:abstractNum w:abstractNumId="345">
    <w:nsid w:val="FFFFFEA6"/>
    <w:multiLevelType w:val="singleLevel"/>
    <w:lvl w:ilvl="0">
      <w:start w:val="1"/>
      <w:numFmt w:val="decimal"/>
      <w:suff w:val="tab"/>
      <w:lvlText w:val="%1."/>
      <w:lvlJc w:val="left"/>
      <w:rPr>
        <w:rFonts w:ascii="Arial" w:hAnsi="Arial"/>
        <w:color w:val="000000"/>
        <w:sz w:val="18"/>
      </w:rPr>
    </w:lvl>
  </w:abstractNum>
  <w:abstractNum w:abstractNumId="346">
    <w:nsid w:val="FFFFFEA5"/>
    <w:multiLevelType w:val="singleLevel"/>
    <w:lvl w:ilvl="0">
      <w:start w:val="1"/>
      <w:numFmt w:val="decimal"/>
      <w:suff w:val="tab"/>
      <w:lvlText w:val="%1."/>
      <w:lvlJc w:val="left"/>
      <w:rPr>
        <w:rFonts w:ascii="Arial" w:hAnsi="Arial"/>
        <w:color w:val="000000"/>
        <w:sz w:val="18"/>
      </w:rPr>
    </w:lvl>
  </w:abstractNum>
  <w:abstractNum w:abstractNumId="347">
    <w:nsid w:val="FFFFFEA4"/>
    <w:multiLevelType w:val="singleLevel"/>
    <w:lvl w:ilvl="0">
      <w:start w:val="1"/>
      <w:numFmt w:val="decimal"/>
      <w:suff w:val="tab"/>
      <w:lvlText w:val="%1."/>
      <w:lvlJc w:val="left"/>
      <w:rPr>
        <w:rFonts w:ascii="Arial" w:hAnsi="Arial"/>
        <w:color w:val="000000"/>
        <w:sz w:val="18"/>
      </w:rPr>
    </w:lvl>
  </w:abstractNum>
  <w:abstractNum w:abstractNumId="348">
    <w:nsid w:val="FFFFFEA3"/>
    <w:multiLevelType w:val="singleLevel"/>
    <w:lvl w:ilvl="0">
      <w:start w:val="1"/>
      <w:numFmt w:val="bullet"/>
      <w:suff w:val="tab"/>
      <w:lvlText w:val="•"/>
      <w:lvlJc w:val="left"/>
      <w:rPr>
        <w:rFonts w:ascii="Arial" w:hAnsi="Arial"/>
        <w:color w:val="000000"/>
        <w:sz w:val="18"/>
      </w:rPr>
    </w:lvl>
  </w:abstractNum>
  <w:abstractNum w:abstractNumId="349">
    <w:nsid w:val="FFFFFEA2"/>
    <w:multiLevelType w:val="singleLevel"/>
    <w:lvl w:ilvl="0">
      <w:start w:val="1"/>
      <w:numFmt w:val="bullet"/>
      <w:suff w:val="tab"/>
      <w:lvlText w:val="•"/>
      <w:lvlJc w:val="left"/>
      <w:rPr>
        <w:rFonts w:ascii="Arial" w:hAnsi="Arial"/>
        <w:color w:val="000000"/>
        <w:sz w:val="18"/>
      </w:rPr>
    </w:lvl>
  </w:abstractNum>
  <w:abstractNum w:abstractNumId="350">
    <w:nsid w:val="FFFFFEA1"/>
    <w:multiLevelType w:val="singleLevel"/>
    <w:lvl w:ilvl="0">
      <w:start w:val="1"/>
      <w:numFmt w:val="bullet"/>
      <w:suff w:val="tab"/>
      <w:lvlText w:val="•"/>
      <w:lvlJc w:val="left"/>
      <w:rPr>
        <w:rFonts w:ascii="Arial" w:hAnsi="Arial"/>
        <w:color w:val="000000"/>
        <w:sz w:val="18"/>
      </w:rPr>
    </w:lvl>
  </w:abstractNum>
  <w:abstractNum w:abstractNumId="351">
    <w:nsid w:val="FFFFFEA0"/>
    <w:multiLevelType w:val="singleLevel"/>
    <w:lvl w:ilvl="0">
      <w:start w:val="1"/>
      <w:numFmt w:val="bullet"/>
      <w:suff w:val="tab"/>
      <w:lvlText w:val="•"/>
      <w:lvlJc w:val="left"/>
      <w:rPr>
        <w:rFonts w:ascii="Arial" w:hAnsi="Arial"/>
        <w:color w:val="000000"/>
        <w:sz w:val="18"/>
      </w:rPr>
    </w:lvl>
  </w:abstractNum>
  <w:abstractNum w:abstractNumId="352">
    <w:nsid w:val="FFFFFE9F"/>
    <w:multiLevelType w:val="singleLevel"/>
    <w:lvl w:ilvl="0">
      <w:start w:val="1"/>
      <w:numFmt w:val="bullet"/>
      <w:suff w:val="tab"/>
      <w:lvlText w:val="•"/>
      <w:lvlJc w:val="left"/>
      <w:rPr>
        <w:rFonts w:ascii="Arial" w:hAnsi="Arial"/>
        <w:color w:val="000000"/>
        <w:sz w:val="18"/>
      </w:rPr>
    </w:lvl>
  </w:abstractNum>
  <w:abstractNum w:abstractNumId="353">
    <w:nsid w:val="FFFFFE9E"/>
    <w:multiLevelType w:val="singleLevel"/>
    <w:lvl w:ilvl="0">
      <w:start w:val="1"/>
      <w:numFmt w:val="decimal"/>
      <w:suff w:val="tab"/>
      <w:lvlText w:val="%1."/>
      <w:lvlJc w:val="left"/>
      <w:rPr>
        <w:rFonts w:ascii="Arial" w:hAnsi="Arial"/>
        <w:color w:val="000000"/>
        <w:sz w:val="18"/>
      </w:rPr>
    </w:lvl>
  </w:abstractNum>
  <w:abstractNum w:abstractNumId="354">
    <w:nsid w:val="FFFFFE9D"/>
    <w:multiLevelType w:val="singleLevel"/>
    <w:lvl w:ilvl="0">
      <w:start w:val="1"/>
      <w:numFmt w:val="bullet"/>
      <w:suff w:val="tab"/>
      <w:lvlText w:val="•"/>
      <w:lvlJc w:val="left"/>
      <w:rPr>
        <w:rFonts w:ascii="Arial" w:hAnsi="Arial"/>
        <w:color w:val="000000"/>
        <w:sz w:val="18"/>
      </w:rPr>
    </w:lvl>
  </w:abstractNum>
  <w:abstractNum w:abstractNumId="355">
    <w:nsid w:val="FFFFFE9C"/>
    <w:multiLevelType w:val="singleLevel"/>
    <w:lvl w:ilvl="0">
      <w:start w:val="1"/>
      <w:numFmt w:val="bullet"/>
      <w:suff w:val="tab"/>
      <w:lvlText w:val="•"/>
      <w:lvlJc w:val="left"/>
      <w:rPr>
        <w:rFonts w:ascii="Arial" w:hAnsi="Arial"/>
        <w:color w:val="000000"/>
        <w:sz w:val="18"/>
      </w:rPr>
    </w:lvl>
  </w:abstractNum>
  <w:abstractNum w:abstractNumId="356">
    <w:nsid w:val="FFFFFE9B"/>
    <w:multiLevelType w:val="singleLevel"/>
    <w:lvl w:ilvl="0">
      <w:start w:val="1"/>
      <w:numFmt w:val="bullet"/>
      <w:suff w:val="tab"/>
      <w:lvlText w:val="•"/>
      <w:lvlJc w:val="left"/>
      <w:rPr>
        <w:rFonts w:ascii="Arial" w:hAnsi="Arial"/>
        <w:color w:val="000000"/>
        <w:sz w:val="18"/>
      </w:rPr>
    </w:lvl>
  </w:abstractNum>
  <w:abstractNum w:abstractNumId="357">
    <w:nsid w:val="FFFFFE9A"/>
    <w:multiLevelType w:val="singleLevel"/>
    <w:lvl w:ilvl="0">
      <w:start w:val="1"/>
      <w:numFmt w:val="bullet"/>
      <w:suff w:val="tab"/>
      <w:lvlText w:val="•"/>
      <w:lvlJc w:val="left"/>
      <w:rPr>
        <w:rFonts w:ascii="Arial" w:hAnsi="Arial"/>
        <w:color w:val="000000"/>
        <w:sz w:val="18"/>
      </w:rPr>
    </w:lvl>
  </w:abstractNum>
  <w:abstractNum w:abstractNumId="358">
    <w:nsid w:val="FFFFFE99"/>
    <w:multiLevelType w:val="singleLevel"/>
    <w:lvl w:ilvl="0">
      <w:start w:val="1"/>
      <w:numFmt w:val="bullet"/>
      <w:suff w:val="tab"/>
      <w:lvlText w:val="•"/>
      <w:lvlJc w:val="left"/>
      <w:rPr>
        <w:rFonts w:ascii="Arial" w:hAnsi="Arial"/>
        <w:color w:val="000000"/>
        <w:sz w:val="18"/>
      </w:rPr>
    </w:lvl>
  </w:abstractNum>
  <w:abstractNum w:abstractNumId="359">
    <w:nsid w:val="FFFFFE98"/>
    <w:multiLevelType w:val="singleLevel"/>
    <w:lvl w:ilvl="0">
      <w:start w:val="1"/>
      <w:numFmt w:val="bullet"/>
      <w:suff w:val="tab"/>
      <w:lvlText w:val="•"/>
      <w:lvlJc w:val="left"/>
      <w:rPr>
        <w:rFonts w:ascii="Arial" w:hAnsi="Arial"/>
        <w:color w:val="000000"/>
        <w:sz w:val="18"/>
      </w:rPr>
    </w:lvl>
  </w:abstractNum>
  <w:abstractNum w:abstractNumId="360">
    <w:nsid w:val="FFFFFE97"/>
    <w:multiLevelType w:val="singleLevel"/>
    <w:lvl w:ilvl="0">
      <w:start w:val="1"/>
      <w:numFmt w:val="bullet"/>
      <w:suff w:val="tab"/>
      <w:lvlText w:val="•"/>
      <w:lvlJc w:val="left"/>
      <w:rPr>
        <w:rFonts w:ascii="Arial" w:hAnsi="Arial"/>
        <w:color w:val="000000"/>
        <w:sz w:val="18"/>
      </w:rPr>
    </w:lvl>
  </w:abstractNum>
  <w:abstractNum w:abstractNumId="361">
    <w:nsid w:val="FFFFFE96"/>
    <w:multiLevelType w:val="singleLevel"/>
    <w:lvl w:ilvl="0">
      <w:start w:val="1"/>
      <w:numFmt w:val="bullet"/>
      <w:suff w:val="tab"/>
      <w:lvlText w:val="•"/>
      <w:lvlJc w:val="left"/>
      <w:rPr>
        <w:rFonts w:ascii="Arial" w:hAnsi="Arial"/>
        <w:color w:val="000000"/>
        <w:sz w:val="18"/>
      </w:rPr>
    </w:lvl>
  </w:abstractNum>
  <w:abstractNum w:abstractNumId="362">
    <w:nsid w:val="FFFFFE95"/>
    <w:multiLevelType w:val="singleLevel"/>
    <w:lvl w:ilvl="0">
      <w:start w:val="1"/>
      <w:numFmt w:val="bullet"/>
      <w:suff w:val="tab"/>
      <w:lvlText w:val="•"/>
      <w:lvlJc w:val="left"/>
      <w:rPr>
        <w:rFonts w:ascii="Arial" w:hAnsi="Arial"/>
        <w:color w:val="000000"/>
        <w:sz w:val="18"/>
      </w:rPr>
    </w:lvl>
  </w:abstractNum>
  <w:abstractNum w:abstractNumId="363">
    <w:nsid w:val="FFFFFE94"/>
    <w:multiLevelType w:val="singleLevel"/>
    <w:lvl w:ilvl="0">
      <w:start w:val="1"/>
      <w:numFmt w:val="bullet"/>
      <w:suff w:val="tab"/>
      <w:lvlText w:val="•"/>
      <w:lvlJc w:val="left"/>
      <w:rPr>
        <w:rFonts w:ascii="Arial" w:hAnsi="Arial"/>
        <w:color w:val="000000"/>
        <w:sz w:val="18"/>
      </w:rPr>
    </w:lvl>
  </w:abstractNum>
  <w:abstractNum w:abstractNumId="364">
    <w:nsid w:val="FFFFFE93"/>
    <w:multiLevelType w:val="singleLevel"/>
    <w:lvl w:ilvl="0">
      <w:start w:val="1"/>
      <w:numFmt w:val="bullet"/>
      <w:suff w:val="tab"/>
      <w:lvlText w:val="•"/>
      <w:lvlJc w:val="left"/>
      <w:rPr>
        <w:rFonts w:ascii="Arial" w:hAnsi="Arial"/>
        <w:color w:val="000000"/>
        <w:sz w:val="18"/>
      </w:rPr>
    </w:lvl>
  </w:abstractNum>
  <w:abstractNum w:abstractNumId="365">
    <w:nsid w:val="FFFFFE92"/>
    <w:multiLevelType w:val="singleLevel"/>
    <w:lvl w:ilvl="0">
      <w:start w:val="1"/>
      <w:numFmt w:val="bullet"/>
      <w:suff w:val="tab"/>
      <w:lvlText w:val="•"/>
      <w:lvlJc w:val="left"/>
      <w:rPr>
        <w:rFonts w:ascii="Arial" w:hAnsi="Arial"/>
        <w:color w:val="000000"/>
        <w:sz w:val="18"/>
      </w:rPr>
    </w:lvl>
  </w:abstractNum>
  <w:abstractNum w:abstractNumId="366">
    <w:nsid w:val="FFFFFE91"/>
    <w:multiLevelType w:val="singleLevel"/>
    <w:lvl w:ilvl="0">
      <w:start w:val="1"/>
      <w:numFmt w:val="bullet"/>
      <w:suff w:val="tab"/>
      <w:lvlText w:val="•"/>
      <w:lvlJc w:val="left"/>
      <w:rPr>
        <w:rFonts w:ascii="Arial" w:hAnsi="Arial"/>
        <w:color w:val="000000"/>
        <w:sz w:val="18"/>
      </w:rPr>
    </w:lvl>
  </w:abstractNum>
  <w:abstractNum w:abstractNumId="367">
    <w:nsid w:val="FFFFFE90"/>
    <w:multiLevelType w:val="singleLevel"/>
    <w:lvl w:ilvl="0">
      <w:start w:val="1"/>
      <w:numFmt w:val="bullet"/>
      <w:suff w:val="tab"/>
      <w:lvlText w:val="•"/>
      <w:lvlJc w:val="left"/>
      <w:rPr>
        <w:rFonts w:ascii="Arial" w:hAnsi="Arial"/>
        <w:color w:val="000000"/>
        <w:sz w:val="18"/>
      </w:rPr>
    </w:lvl>
  </w:abstractNum>
  <w:abstractNum w:abstractNumId="368">
    <w:nsid w:val="FFFFFE8F"/>
    <w:multiLevelType w:val="singleLevel"/>
    <w:lvl w:ilvl="0">
      <w:start w:val="1"/>
      <w:numFmt w:val="bullet"/>
      <w:suff w:val="tab"/>
      <w:lvlText w:val="•"/>
      <w:lvlJc w:val="left"/>
      <w:rPr>
        <w:rFonts w:ascii="Arial" w:hAnsi="Arial"/>
        <w:color w:val="000000"/>
        <w:sz w:val="18"/>
      </w:rPr>
    </w:lvl>
  </w:abstractNum>
  <w:abstractNum w:abstractNumId="369">
    <w:nsid w:val="FFFFFE8E"/>
    <w:multiLevelType w:val="singleLevel"/>
    <w:lvl w:ilvl="0">
      <w:start w:val="1"/>
      <w:numFmt w:val="bullet"/>
      <w:suff w:val="tab"/>
      <w:lvlText w:val="•"/>
      <w:lvlJc w:val="left"/>
      <w:rPr>
        <w:rFonts w:ascii="Arial" w:hAnsi="Arial"/>
        <w:color w:val="000000"/>
        <w:sz w:val="18"/>
      </w:rPr>
    </w:lvl>
  </w:abstractNum>
  <w:abstractNum w:abstractNumId="370">
    <w:nsid w:val="FFFFFE8D"/>
    <w:multiLevelType w:val="singleLevel"/>
    <w:lvl w:ilvl="0">
      <w:start w:val="1"/>
      <w:numFmt w:val="bullet"/>
      <w:suff w:val="tab"/>
      <w:lvlText w:val="•"/>
      <w:lvlJc w:val="left"/>
      <w:rPr>
        <w:rFonts w:ascii="Arial" w:hAnsi="Arial"/>
        <w:color w:val="000000"/>
        <w:sz w:val="18"/>
      </w:rPr>
    </w:lvl>
  </w:abstractNum>
  <w:abstractNum w:abstractNumId="371">
    <w:nsid w:val="FFFFFE8C"/>
    <w:multiLevelType w:val="singleLevel"/>
    <w:lvl w:ilvl="0">
      <w:start w:val="1"/>
      <w:numFmt w:val="bullet"/>
      <w:suff w:val="tab"/>
      <w:lvlText w:val="•"/>
      <w:lvlJc w:val="left"/>
      <w:rPr>
        <w:rFonts w:ascii="Arial" w:hAnsi="Arial"/>
        <w:color w:val="000000"/>
        <w:sz w:val="18"/>
      </w:rPr>
    </w:lvl>
  </w:abstractNum>
  <w:abstractNum w:abstractNumId="372">
    <w:nsid w:val="FFFFFE8B"/>
    <w:multiLevelType w:val="singleLevel"/>
    <w:lvl w:ilvl="0">
      <w:start w:val="1"/>
      <w:numFmt w:val="bullet"/>
      <w:suff w:val="tab"/>
      <w:lvlText w:val="•"/>
      <w:lvlJc w:val="left"/>
      <w:rPr>
        <w:rFonts w:ascii="Arial" w:hAnsi="Arial"/>
        <w:color w:val="000000"/>
        <w:sz w:val="18"/>
      </w:rPr>
    </w:lvl>
  </w:abstractNum>
  <w:abstractNum w:abstractNumId="373">
    <w:nsid w:val="FFFFFE8A"/>
    <w:multiLevelType w:val="singleLevel"/>
    <w:lvl w:ilvl="0">
      <w:start w:val="1"/>
      <w:numFmt w:val="bullet"/>
      <w:suff w:val="tab"/>
      <w:lvlText w:val="•"/>
      <w:lvlJc w:val="left"/>
      <w:rPr>
        <w:rFonts w:ascii="Arial" w:hAnsi="Arial"/>
        <w:color w:val="000000"/>
        <w:sz w:val="18"/>
      </w:rPr>
    </w:lvl>
  </w:abstractNum>
  <w:abstractNum w:abstractNumId="374">
    <w:nsid w:val="FFFFFE89"/>
    <w:multiLevelType w:val="singleLevel"/>
    <w:lvl w:ilvl="0">
      <w:start w:val="1"/>
      <w:numFmt w:val="bullet"/>
      <w:suff w:val="tab"/>
      <w:lvlText w:val="•"/>
      <w:lvlJc w:val="left"/>
      <w:rPr>
        <w:rFonts w:ascii="Arial" w:hAnsi="Arial"/>
        <w:color w:val="000000"/>
        <w:sz w:val="18"/>
      </w:rPr>
    </w:lvl>
  </w:abstractNum>
  <w:abstractNum w:abstractNumId="375">
    <w:nsid w:val="FFFFFE88"/>
    <w:multiLevelType w:val="singleLevel"/>
    <w:lvl w:ilvl="0">
      <w:start w:val="1"/>
      <w:numFmt w:val="bullet"/>
      <w:suff w:val="tab"/>
      <w:lvlText w:val="•"/>
      <w:lvlJc w:val="left"/>
      <w:rPr>
        <w:rFonts w:ascii="Arial" w:hAnsi="Arial"/>
        <w:color w:val="000000"/>
        <w:sz w:val="18"/>
      </w:rPr>
    </w:lvl>
  </w:abstractNum>
  <w:abstractNum w:abstractNumId="376">
    <w:nsid w:val="FFFFFE87"/>
    <w:multiLevelType w:val="singleLevel"/>
    <w:lvl w:ilvl="0">
      <w:start w:val="1"/>
      <w:numFmt w:val="bullet"/>
      <w:suff w:val="tab"/>
      <w:lvlText w:val="•"/>
      <w:lvlJc w:val="left"/>
      <w:rPr>
        <w:rFonts w:ascii="Arial" w:hAnsi="Arial"/>
        <w:color w:val="000000"/>
        <w:sz w:val="18"/>
      </w:rPr>
    </w:lvl>
  </w:abstractNum>
  <w:abstractNum w:abstractNumId="377">
    <w:nsid w:val="FFFFFE86"/>
    <w:multiLevelType w:val="singleLevel"/>
    <w:lvl w:ilvl="0">
      <w:start w:val="1"/>
      <w:numFmt w:val="bullet"/>
      <w:suff w:val="tab"/>
      <w:lvlText w:val="•"/>
      <w:lvlJc w:val="left"/>
      <w:rPr>
        <w:rFonts w:ascii="Arial" w:hAnsi="Arial"/>
        <w:color w:val="000000"/>
        <w:sz w:val="18"/>
      </w:rPr>
    </w:lvl>
  </w:abstractNum>
  <w:abstractNum w:abstractNumId="378">
    <w:nsid w:val="FFFFFE85"/>
    <w:multiLevelType w:val="singleLevel"/>
    <w:lvl w:ilvl="0">
      <w:start w:val="1"/>
      <w:numFmt w:val="bullet"/>
      <w:suff w:val="tab"/>
      <w:lvlText w:val="•"/>
      <w:lvlJc w:val="left"/>
      <w:rPr>
        <w:rFonts w:ascii="Arial" w:hAnsi="Arial"/>
        <w:color w:val="000000"/>
        <w:sz w:val="18"/>
      </w:rPr>
    </w:lvl>
  </w:abstractNum>
  <w:abstractNum w:abstractNumId="379">
    <w:nsid w:val="FFFFFE84"/>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