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10.pdf#PS3.10"/>
  <Relationship Id="r61"
    Type="http://schemas.openxmlformats.org/officeDocument/2006/relationships/header"
    Target="header28.xml"/>
  <Relationship Id="r62"
    Type="http://schemas.openxmlformats.org/officeDocument/2006/relationships/header"
    Target="header29.xml"/>
  <Relationship Id="r63"
    Type="http://schemas.openxmlformats.org/officeDocument/2006/relationships/header"
    Target="header30.xml"/>
  <Relationship Id="r64"
    Type="http://schemas.openxmlformats.org/officeDocument/2006/relationships/footer"
    Target="footer28.xml"/>
  <Relationship Id="r65"
    Type="http://schemas.openxmlformats.org/officeDocument/2006/relationships/footer"
    Target="footer29.xml"/>
  <Relationship Id="r66"
    Type="http://schemas.openxmlformats.org/officeDocument/2006/relationships/footer"
    Target="footer30.xml"/>
  <Relationship Id="r67"
    Type="http://schemas.openxmlformats.org/officeDocument/2006/relationships/header"
    Target="header31.xml"/>
  <Relationship Id="r68"
    Type="http://schemas.openxmlformats.org/officeDocument/2006/relationships/header"
    Target="header32.xml"/>
  <Relationship Id="r69"
    Type="http://schemas.openxmlformats.org/officeDocument/2006/relationships/header"
    Target="header33.xml"/>
  <Relationship Id="r70"
    Type="http://schemas.openxmlformats.org/officeDocument/2006/relationships/footer"
    Target="footer31.xml"/>
  <Relationship Id="r71"
    Type="http://schemas.openxmlformats.org/officeDocument/2006/relationships/footer"
    Target="footer32.xml"/>
  <Relationship Id="r72"
    Type="http://schemas.openxmlformats.org/officeDocument/2006/relationships/footer"
    Target="footer33.xml"/>
  <Relationship Id="r73"
    Type="http://schemas.openxmlformats.org/officeDocument/2006/relationships/header"
    Target="header34.xml"/>
  <Relationship Id="r74"
    Type="http://schemas.openxmlformats.org/officeDocument/2006/relationships/header"
    Target="header35.xml"/>
  <Relationship Id="r75"
    Type="http://schemas.openxmlformats.org/officeDocument/2006/relationships/header"
    Target="header36.xml"/>
  <Relationship Id="r76"
    Type="http://schemas.openxmlformats.org/officeDocument/2006/relationships/footer"
    Target="footer34.xml"/>
  <Relationship Id="r77"
    Type="http://schemas.openxmlformats.org/officeDocument/2006/relationships/footer"
    Target="footer35.xml"/>
  <Relationship Id="r78"
    Type="http://schemas.openxmlformats.org/officeDocument/2006/relationships/footer"
    Target="footer36.xml"/>
  <Relationship Id="r79"
    Type="http://schemas.openxmlformats.org/officeDocument/2006/relationships/hyperlink"
    TargetMode="External"
    Target="part10.pdf#PS3.10"/>
  <Relationship Id="r80"
    Type="http://schemas.openxmlformats.org/officeDocument/2006/relationships/image"
    Target="images/1.png"/>
  <Relationship Id="r81"
    Type="http://schemas.openxmlformats.org/officeDocument/2006/relationships/image"
    Target="images/2.png"/>
  <Relationship Id="r82"
    Type="http://schemas.openxmlformats.org/officeDocument/2006/relationships/header"
    Target="header37.xml"/>
  <Relationship Id="r83"
    Type="http://schemas.openxmlformats.org/officeDocument/2006/relationships/header"
    Target="header38.xml"/>
  <Relationship Id="r84"
    Type="http://schemas.openxmlformats.org/officeDocument/2006/relationships/header"
    Target="header39.xml"/>
  <Relationship Id="r85"
    Type="http://schemas.openxmlformats.org/officeDocument/2006/relationships/footer"
    Target="footer37.xml"/>
  <Relationship Id="r86"
    Type="http://schemas.openxmlformats.org/officeDocument/2006/relationships/footer"
    Target="footer38.xml"/>
  <Relationship Id="r87"
    Type="http://schemas.openxmlformats.org/officeDocument/2006/relationships/footer"
    Target="footer39.xml"/>
  <Relationship Id="r88"
    Type="http://schemas.openxmlformats.org/officeDocument/2006/relationships/hyperlink"
    TargetMode="External"
    Target="part10.pdf#PS3.10"/>
  <Relationship Id="r89"
    Type="http://schemas.openxmlformats.org/officeDocument/2006/relationships/header"
    Target="header40.xml"/>
  <Relationship Id="r90"
    Type="http://schemas.openxmlformats.org/officeDocument/2006/relationships/header"
    Target="header41.xml"/>
  <Relationship Id="r91"
    Type="http://schemas.openxmlformats.org/officeDocument/2006/relationships/header"
    Target="header42.xml"/>
  <Relationship Id="r92"
    Type="http://schemas.openxmlformats.org/officeDocument/2006/relationships/footer"
    Target="footer40.xml"/>
  <Relationship Id="r93"
    Type="http://schemas.openxmlformats.org/officeDocument/2006/relationships/footer"
    Target="footer41.xml"/>
  <Relationship Id="r94"
    Type="http://schemas.openxmlformats.org/officeDocument/2006/relationships/footer"
    Target="footer42.xml"/>
  <Relationship Id="r95"
    Type="http://schemas.openxmlformats.org/officeDocument/2006/relationships/header"
    Target="header43.xml"/>
  <Relationship Id="r96"
    Type="http://schemas.openxmlformats.org/officeDocument/2006/relationships/header"
    Target="header44.xml"/>
  <Relationship Id="r97"
    Type="http://schemas.openxmlformats.org/officeDocument/2006/relationships/header"
    Target="header45.xml"/>
  <Relationship Id="r98"
    Type="http://schemas.openxmlformats.org/officeDocument/2006/relationships/footer"
    Target="footer43.xml"/>
  <Relationship Id="r99"
    Type="http://schemas.openxmlformats.org/officeDocument/2006/relationships/footer"
    Target="footer44.xml"/>
  <Relationship Id="r100"
    Type="http://schemas.openxmlformats.org/officeDocument/2006/relationships/footer"
    Target="footer45.xml"/>
  <Relationship Id="r101"
    Type="http://schemas.openxmlformats.org/officeDocument/2006/relationships/header"
    Target="header46.xml"/>
  <Relationship Id="r102"
    Type="http://schemas.openxmlformats.org/officeDocument/2006/relationships/header"
    Target="header47.xml"/>
  <Relationship Id="r103"
    Type="http://schemas.openxmlformats.org/officeDocument/2006/relationships/header"
    Target="header48.xml"/>
  <Relationship Id="r104"
    Type="http://schemas.openxmlformats.org/officeDocument/2006/relationships/footer"
    Target="footer46.xml"/>
  <Relationship Id="r105"
    Type="http://schemas.openxmlformats.org/officeDocument/2006/relationships/footer"
    Target="footer47.xml"/>
  <Relationship Id="r106"
    Type="http://schemas.openxmlformats.org/officeDocument/2006/relationships/footer"
    Target="footer48.xml"/>
  <Relationship Id="r107"
    Type="http://schemas.openxmlformats.org/officeDocument/2006/relationships/header"
    Target="header49.xml"/>
  <Relationship Id="r108"
    Type="http://schemas.openxmlformats.org/officeDocument/2006/relationships/header"
    Target="header50.xml"/>
  <Relationship Id="r109"
    Type="http://schemas.openxmlformats.org/officeDocument/2006/relationships/header"
    Target="header51.xml"/>
  <Relationship Id="r110"
    Type="http://schemas.openxmlformats.org/officeDocument/2006/relationships/footer"
    Target="footer49.xml"/>
  <Relationship Id="r111"
    Type="http://schemas.openxmlformats.org/officeDocument/2006/relationships/footer"
    Target="footer50.xml"/>
  <Relationship Id="r112"
    Type="http://schemas.openxmlformats.org/officeDocument/2006/relationships/footer"
    Target="footer51.xml"/>
  <Relationship Id="r113"
    Type="http://schemas.openxmlformats.org/officeDocument/2006/relationships/header"
    Target="header52.xml"/>
  <Relationship Id="r114"
    Type="http://schemas.openxmlformats.org/officeDocument/2006/relationships/header"
    Target="header53.xml"/>
  <Relationship Id="r115"
    Type="http://schemas.openxmlformats.org/officeDocument/2006/relationships/header"
    Target="header54.xml"/>
  <Relationship Id="r116"
    Type="http://schemas.openxmlformats.org/officeDocument/2006/relationships/footer"
    Target="footer52.xml"/>
  <Relationship Id="r117"
    Type="http://schemas.openxmlformats.org/officeDocument/2006/relationships/footer"
    Target="footer53.xml"/>
  <Relationship Id="r118"
    Type="http://schemas.openxmlformats.org/officeDocument/2006/relationships/footer"
    Target="footer54.xml"/>
  <Relationship Id="r119"
    Type="http://schemas.openxmlformats.org/officeDocument/2006/relationships/hyperlink"
    TargetMode="External"
    Target="part10.pdf#PS3.10"/>
  <Relationship Id="r120"
    Type="http://schemas.openxmlformats.org/officeDocument/2006/relationships/header"
    Target="header55.xml"/>
  <Relationship Id="r121"
    Type="http://schemas.openxmlformats.org/officeDocument/2006/relationships/header"
    Target="header56.xml"/>
  <Relationship Id="r122"
    Type="http://schemas.openxmlformats.org/officeDocument/2006/relationships/header"
    Target="header57.xml"/>
  <Relationship Id="r123"
    Type="http://schemas.openxmlformats.org/officeDocument/2006/relationships/footer"
    Target="footer55.xml"/>
  <Relationship Id="r124"
    Type="http://schemas.openxmlformats.org/officeDocument/2006/relationships/footer"
    Target="footer56.xml"/>
  <Relationship Id="r125"
    Type="http://schemas.openxmlformats.org/officeDocument/2006/relationships/footer"
    Target="footer57.xml"/>
  <Relationship Id="r126"
    Type="http://schemas.openxmlformats.org/officeDocument/2006/relationships/header"
    Target="header58.xml"/>
  <Relationship Id="r127"
    Type="http://schemas.openxmlformats.org/officeDocument/2006/relationships/header"
    Target="header59.xml"/>
  <Relationship Id="r128"
    Type="http://schemas.openxmlformats.org/officeDocument/2006/relationships/header"
    Target="header60.xml"/>
  <Relationship Id="r129"
    Type="http://schemas.openxmlformats.org/officeDocument/2006/relationships/footer"
    Target="footer58.xml"/>
  <Relationship Id="r130"
    Type="http://schemas.openxmlformats.org/officeDocument/2006/relationships/footer"
    Target="footer59.xml"/>
  <Relationship Id="r131"
    Type="http://schemas.openxmlformats.org/officeDocument/2006/relationships/footer"
    Target="footer60.xml"/>
  <Relationship Id="r132"
    Type="http://schemas.openxmlformats.org/officeDocument/2006/relationships/header"
    Target="header61.xml"/>
  <Relationship Id="r133"
    Type="http://schemas.openxmlformats.org/officeDocument/2006/relationships/header"
    Target="header62.xml"/>
  <Relationship Id="r134"
    Type="http://schemas.openxmlformats.org/officeDocument/2006/relationships/header"
    Target="header63.xml"/>
  <Relationship Id="r135"
    Type="http://schemas.openxmlformats.org/officeDocument/2006/relationships/footer"
    Target="footer61.xml"/>
  <Relationship Id="r136"
    Type="http://schemas.openxmlformats.org/officeDocument/2006/relationships/footer"
    Target="footer62.xml"/>
  <Relationship Id="r137"
    Type="http://schemas.openxmlformats.org/officeDocument/2006/relationships/footer"
    Target="footer63.xml"/>
  <Relationship Id="r138"
    Type="http://schemas.openxmlformats.org/officeDocument/2006/relationships/header"
    Target="header64.xml"/>
  <Relationship Id="r139"
    Type="http://schemas.openxmlformats.org/officeDocument/2006/relationships/header"
    Target="header65.xml"/>
  <Relationship Id="r140"
    Type="http://schemas.openxmlformats.org/officeDocument/2006/relationships/header"
    Target="header66.xml"/>
  <Relationship Id="r141"
    Type="http://schemas.openxmlformats.org/officeDocument/2006/relationships/footer"
    Target="footer64.xml"/>
  <Relationship Id="r142"
    Type="http://schemas.openxmlformats.org/officeDocument/2006/relationships/footer"
    Target="footer65.xml"/>
  <Relationship Id="r143"
    Type="http://schemas.openxmlformats.org/officeDocument/2006/relationships/footer"
    Target="footer66.xml"/>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eader"
    Target="header67.xml"/>
  <Relationship Id="r148"
    Type="http://schemas.openxmlformats.org/officeDocument/2006/relationships/header"
    Target="header68.xml"/>
  <Relationship Id="r149"
    Type="http://schemas.openxmlformats.org/officeDocument/2006/relationships/header"
    Target="header69.xml"/>
  <Relationship Id="r150"
    Type="http://schemas.openxmlformats.org/officeDocument/2006/relationships/footer"
    Target="footer67.xml"/>
  <Relationship Id="r151"
    Type="http://schemas.openxmlformats.org/officeDocument/2006/relationships/footer"
    Target="footer68.xml"/>
  <Relationship Id="r152"
    Type="http://schemas.openxmlformats.org/officeDocument/2006/relationships/footer"
    Target="footer69.xml"/>
  <Relationship Id="r153"
    Type="http://schemas.openxmlformats.org/officeDocument/2006/relationships/header"
    Target="header70.xml"/>
  <Relationship Id="r154"
    Type="http://schemas.openxmlformats.org/officeDocument/2006/relationships/header"
    Target="header71.xml"/>
  <Relationship Id="r155"
    Type="http://schemas.openxmlformats.org/officeDocument/2006/relationships/header"
    Target="header72.xml"/>
  <Relationship Id="r156"
    Type="http://schemas.openxmlformats.org/officeDocument/2006/relationships/footer"
    Target="footer70.xml"/>
  <Relationship Id="r157"
    Type="http://schemas.openxmlformats.org/officeDocument/2006/relationships/footer"
    Target="footer71.xml"/>
  <Relationship Id="r158"
    Type="http://schemas.openxmlformats.org/officeDocument/2006/relationships/footer"
    Target="footer72.xml"/>
  <Relationship Id="r159"
    Type="http://schemas.openxmlformats.org/officeDocument/2006/relationships/header"
    Target="header73.xml"/>
  <Relationship Id="r160"
    Type="http://schemas.openxmlformats.org/officeDocument/2006/relationships/header"
    Target="header74.xml"/>
  <Relationship Id="r161"
    Type="http://schemas.openxmlformats.org/officeDocument/2006/relationships/header"
    Target="header75.xml"/>
  <Relationship Id="r162"
    Type="http://schemas.openxmlformats.org/officeDocument/2006/relationships/footer"
    Target="footer73.xml"/>
  <Relationship Id="r163"
    Type="http://schemas.openxmlformats.org/officeDocument/2006/relationships/footer"
    Target="footer74.xml"/>
  <Relationship Id="r164"
    Type="http://schemas.openxmlformats.org/officeDocument/2006/relationships/footer"
    Target="footer75.xml"/>
  <Relationship Id="r165"
    Type="http://schemas.openxmlformats.org/officeDocument/2006/relationships/header"
    Target="header76.xml"/>
  <Relationship Id="r166"
    Type="http://schemas.openxmlformats.org/officeDocument/2006/relationships/header"
    Target="header77.xml"/>
  <Relationship Id="r167"
    Type="http://schemas.openxmlformats.org/officeDocument/2006/relationships/header"
    Target="header78.xml"/>
  <Relationship Id="r168"
    Type="http://schemas.openxmlformats.org/officeDocument/2006/relationships/footer"
    Target="footer76.xml"/>
  <Relationship Id="r169"
    Type="http://schemas.openxmlformats.org/officeDocument/2006/relationships/footer"
    Target="footer77.xml"/>
  <Relationship Id="r170"
    Type="http://schemas.openxmlformats.org/officeDocument/2006/relationships/footer"
    Target="footer78.xml"/>
  <Relationship Id="r171"
    Type="http://schemas.openxmlformats.org/officeDocument/2006/relationships/header"
    Target="header79.xml"/>
  <Relationship Id="r172"
    Type="http://schemas.openxmlformats.org/officeDocument/2006/relationships/header"
    Target="header80.xml"/>
  <Relationship Id="r173"
    Type="http://schemas.openxmlformats.org/officeDocument/2006/relationships/header"
    Target="header81.xml"/>
  <Relationship Id="r174"
    Type="http://schemas.openxmlformats.org/officeDocument/2006/relationships/footer"
    Target="footer79.xml"/>
  <Relationship Id="r175"
    Type="http://schemas.openxmlformats.org/officeDocument/2006/relationships/footer"
    Target="footer80.xml"/>
  <Relationship Id="r176"
    Type="http://schemas.openxmlformats.org/officeDocument/2006/relationships/footer"
    Target="footer81.xml"/>
  <Relationship Id="r177"
    Type="http://schemas.openxmlformats.org/officeDocument/2006/relationships/header"
    Target="header82.xml"/>
  <Relationship Id="r178"
    Type="http://schemas.openxmlformats.org/officeDocument/2006/relationships/header"
    Target="header83.xml"/>
  <Relationship Id="r179"
    Type="http://schemas.openxmlformats.org/officeDocument/2006/relationships/header"
    Target="header84.xml"/>
  <Relationship Id="r180"
    Type="http://schemas.openxmlformats.org/officeDocument/2006/relationships/footer"
    Target="footer82.xml"/>
  <Relationship Id="r181"
    Type="http://schemas.openxmlformats.org/officeDocument/2006/relationships/footer"
    Target="footer83.xml"/>
  <Relationship Id="r182"
    Type="http://schemas.openxmlformats.org/officeDocument/2006/relationships/footer"
    Target="footer84.xml"/>
  <Relationship Id="r183"
    Type="http://schemas.openxmlformats.org/officeDocument/2006/relationships/hyperlink"
    TargetMode="External"
    Target="part10.pdf#PS3.10"/>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eader"
    Target="header85.xml"/>
  <Relationship Id="r189"
    Type="http://schemas.openxmlformats.org/officeDocument/2006/relationships/header"
    Target="header86.xml"/>
  <Relationship Id="r190"
    Type="http://schemas.openxmlformats.org/officeDocument/2006/relationships/header"
    Target="header87.xml"/>
  <Relationship Id="r191"
    Type="http://schemas.openxmlformats.org/officeDocument/2006/relationships/footer"
    Target="footer85.xml"/>
  <Relationship Id="r192"
    Type="http://schemas.openxmlformats.org/officeDocument/2006/relationships/footer"
    Target="footer86.xml"/>
  <Relationship Id="r193"
    Type="http://schemas.openxmlformats.org/officeDocument/2006/relationships/footer"
    Target="footer87.xml"/>
  <Relationship Id="r194"
    Type="http://schemas.openxmlformats.org/officeDocument/2006/relationships/header"
    Target="header88.xml"/>
  <Relationship Id="r195"
    Type="http://schemas.openxmlformats.org/officeDocument/2006/relationships/header"
    Target="header89.xml"/>
  <Relationship Id="r196"
    Type="http://schemas.openxmlformats.org/officeDocument/2006/relationships/header"
    Target="header90.xml"/>
  <Relationship Id="r197"
    Type="http://schemas.openxmlformats.org/officeDocument/2006/relationships/footer"
    Target="footer88.xml"/>
  <Relationship Id="r198"
    Type="http://schemas.openxmlformats.org/officeDocument/2006/relationships/footer"
    Target="footer89.xml"/>
  <Relationship Id="r199"
    Type="http://schemas.openxmlformats.org/officeDocument/2006/relationships/footer"
    Target="footer90.xml"/>
  <Relationship Id="r200"
    Type="http://schemas.openxmlformats.org/officeDocument/2006/relationships/hyperlink"
    TargetMode="External"
    Target="part10.pdf#PS3.10"/>
  <Relationship Id="r201"
    Type="http://schemas.openxmlformats.org/officeDocument/2006/relationships/header"
    Target="header91.xml"/>
  <Relationship Id="r202"
    Type="http://schemas.openxmlformats.org/officeDocument/2006/relationships/header"
    Target="header92.xml"/>
  <Relationship Id="r203"
    Type="http://schemas.openxmlformats.org/officeDocument/2006/relationships/header"
    Target="header93.xml"/>
  <Relationship Id="r204"
    Type="http://schemas.openxmlformats.org/officeDocument/2006/relationships/footer"
    Target="footer91.xml"/>
  <Relationship Id="r205"
    Type="http://schemas.openxmlformats.org/officeDocument/2006/relationships/footer"
    Target="footer92.xml"/>
  <Relationship Id="r206"
    Type="http://schemas.openxmlformats.org/officeDocument/2006/relationships/footer"
    Target="footer93.xml"/>
  <Relationship Id="r207"
    Type="http://schemas.openxmlformats.org/officeDocument/2006/relationships/hyperlink"
    TargetMode="External"
    Target="part10.pdf#PS3.10"/>
  <Relationship Id="r208"
    Type="http://schemas.openxmlformats.org/officeDocument/2006/relationships/header"
    Target="header94.xml"/>
  <Relationship Id="r209"
    Type="http://schemas.openxmlformats.org/officeDocument/2006/relationships/header"
    Target="header95.xml"/>
  <Relationship Id="r210"
    Type="http://schemas.openxmlformats.org/officeDocument/2006/relationships/header"
    Target="header96.xml"/>
  <Relationship Id="r211"
    Type="http://schemas.openxmlformats.org/officeDocument/2006/relationships/footer"
    Target="footer94.xml"/>
  <Relationship Id="r212"
    Type="http://schemas.openxmlformats.org/officeDocument/2006/relationships/footer"
    Target="footer95.xml"/>
  <Relationship Id="r213"
    Type="http://schemas.openxmlformats.org/officeDocument/2006/relationships/footer"
    Target="footer96.xml"/>
  <Relationship Id="r214"
    Type="http://schemas.openxmlformats.org/officeDocument/2006/relationships/hyperlink"
    TargetMode="External"
    Target="part10.pdf#PS3.10"/>
  <Relationship Id="r215"
    Type="http://schemas.openxmlformats.org/officeDocument/2006/relationships/header"
    Target="header97.xml"/>
  <Relationship Id="r216"
    Type="http://schemas.openxmlformats.org/officeDocument/2006/relationships/header"
    Target="header98.xml"/>
  <Relationship Id="r217"
    Type="http://schemas.openxmlformats.org/officeDocument/2006/relationships/header"
    Target="header99.xml"/>
  <Relationship Id="r218"
    Type="http://schemas.openxmlformats.org/officeDocument/2006/relationships/footer"
    Target="footer97.xml"/>
  <Relationship Id="r219"
    Type="http://schemas.openxmlformats.org/officeDocument/2006/relationships/footer"
    Target="footer98.xml"/>
  <Relationship Id="r220"
    Type="http://schemas.openxmlformats.org/officeDocument/2006/relationships/footer"
    Target="footer99.xml"/>
  <Relationship Id="r221"
    Type="http://schemas.openxmlformats.org/officeDocument/2006/relationships/hyperlink"
    TargetMode="External"
    Target="part10.pdf#PS3.10"/>
  <Relationship Id="r222"
    Type="http://schemas.openxmlformats.org/officeDocument/2006/relationships/header"
    Target="header100.xml"/>
  <Relationship Id="r223"
    Type="http://schemas.openxmlformats.org/officeDocument/2006/relationships/header"
    Target="header101.xml"/>
  <Relationship Id="r224"
    Type="http://schemas.openxmlformats.org/officeDocument/2006/relationships/header"
    Target="header102.xml"/>
  <Relationship Id="r225"
    Type="http://schemas.openxmlformats.org/officeDocument/2006/relationships/footer"
    Target="footer100.xml"/>
  <Relationship Id="r226"
    Type="http://schemas.openxmlformats.org/officeDocument/2006/relationships/footer"
    Target="footer101.xml"/>
  <Relationship Id="r227"
    Type="http://schemas.openxmlformats.org/officeDocument/2006/relationships/footer"
    Target="footer102.xml"/>
  <Relationship Id="r228"
    Type="http://schemas.openxmlformats.org/officeDocument/2006/relationships/hyperlink"
    TargetMode="External"
    Target="part10.pdf#PS3.10"/>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eader"
    Target="header103.xml"/>
  <Relationship Id="r232"
    Type="http://schemas.openxmlformats.org/officeDocument/2006/relationships/header"
    Target="header104.xml"/>
  <Relationship Id="r233"
    Type="http://schemas.openxmlformats.org/officeDocument/2006/relationships/header"
    Target="header105.xml"/>
  <Relationship Id="r234"
    Type="http://schemas.openxmlformats.org/officeDocument/2006/relationships/footer"
    Target="footer103.xml"/>
  <Relationship Id="r235"
    Type="http://schemas.openxmlformats.org/officeDocument/2006/relationships/footer"
    Target="footer104.xml"/>
  <Relationship Id="r236"
    Type="http://schemas.openxmlformats.org/officeDocument/2006/relationships/footer"
    Target="footer105.xml"/>
  <Relationship Id="r237"
    Type="http://schemas.openxmlformats.org/officeDocument/2006/relationships/header"
    Target="header106.xml"/>
  <Relationship Id="r238"
    Type="http://schemas.openxmlformats.org/officeDocument/2006/relationships/header"
    Target="header107.xml"/>
  <Relationship Id="r239"
    Type="http://schemas.openxmlformats.org/officeDocument/2006/relationships/header"
    Target="header108.xml"/>
  <Relationship Id="r240"
    Type="http://schemas.openxmlformats.org/officeDocument/2006/relationships/footer"
    Target="footer106.xml"/>
  <Relationship Id="r241"
    Type="http://schemas.openxmlformats.org/officeDocument/2006/relationships/footer"
    Target="footer107.xml"/>
  <Relationship Id="r242"
    Type="http://schemas.openxmlformats.org/officeDocument/2006/relationships/footer"
    Target="footer108.xml"/>
  <Relationship Id="r243"
    Type="http://schemas.openxmlformats.org/officeDocument/2006/relationships/hyperlink"
    TargetMode="External"
    Target="part10.pdf#PS3.10"/>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2015b - Media Formats and Physical Media for Media Interchange</w:t>
      </w:r>
    </w:p>
    <w:p>
      <w:pPr>
        <w:pageBreakBefore/>
        <w:spacing w:before="216" w:after="0" w:line="240" w:lineRule="auto"/>
        <w:jc w:val="both"/>
      </w:pPr>
      <w:r>
        <w:rPr>
          <w:rFonts w:ascii="Arial" w:hAnsi="Arial"/>
          <w:b/>
          <w:color w:val="000000"/>
          <w:sz w:val="29"/>
        </w:rPr>
        <w:t>PS3.12: DICOM PS3.12 2015b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 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4" w:name="chapter_Foreword"/>
    <w:p>
      <w:pPr>
        <w:keepNext/>
        <w:spacing w:before="180" w:after="0" w:line="240" w:lineRule="auto"/>
      </w:pPr>
      <w:r>
        <w:rPr>
          <w:rFonts w:ascii="Arial" w:hAnsi="Arial"/>
          <w:b/>
          <w:color w:val="000000"/>
          <w:sz w:val="50"/>
        </w:rPr>
        <w:t>Foreword</w:t>
      </w:r>
    </w:p>
    <w:bookmarkEnd w:id="64"/>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5" w:name="chapter_1"/>
    <w:p>
      <w:pPr>
        <w:keepNext/>
        <w:spacing w:before="180" w:after="0" w:line="240" w:lineRule="auto"/>
      </w:pPr>
      <w:r>
        <w:rPr>
          <w:rFonts w:ascii="Arial" w:hAnsi="Arial"/>
          <w:b/>
          <w:color w:val="000000"/>
          <w:sz w:val="50"/>
        </w:rPr>
        <w:t>1 Scope and Field of Application</w:t>
      </w:r>
    </w:p>
    <w:bookmarkEnd w:id="65"/>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p>
      <w:pPr>
        <w:spacing w:before="180" w:after="0" w:line="240" w:lineRule="auto"/>
        <w:jc w:val="both"/>
      </w:pPr>
      <w:r>
        <w:rPr>
          <w:rFonts w:ascii="Arial" w:hAnsi="Arial"/>
          <w:color w:val="000000"/>
          <w:sz w:val="18"/>
        </w:rPr>
        <w:t>This Part specifies:</w:t>
      </w:r>
    </w:p>
    <w:bookmarkStart w:id="66" w:name="idp140219086548976"/>
    <w:bookmarkStart w:id="67" w:name="idp140219086549232"/>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67"/>
    <w:bookmarkEnd w:id="66"/>
    <w:bookmarkStart w:id="68" w:name="idp140219086550640"/>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70" w:name="idp140219086553760"/>
    <w:bookmarkStart w:id="71"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71"/>
    <w:bookmarkEnd w:id="70"/>
    <w:p>
      <w:pPr>
        <w:spacing w:before="180" w:after="0" w:line="240" w:lineRule="auto"/>
        <w:jc w:val="both"/>
      </w:pPr>
      <w:r>
        <w:rPr>
          <w:rFonts w:ascii="Arial" w:hAnsi="Arial"/>
          <w:color w:val="000000"/>
          <w:sz w:val="18"/>
        </w:rPr>
        <w:t>ISO/IEC 10090 Continuous Composite Format and Cartridge Standard</w:t>
      </w:r>
    </w:p>
    <w:p>
      <w:pPr>
        <w:spacing w:before="180" w:after="0" w:line="240" w:lineRule="auto"/>
        <w:jc w:val="both"/>
      </w:pPr>
      <w:r>
        <w:rPr>
          <w:rFonts w:ascii="Arial" w:hAnsi="Arial"/>
          <w:color w:val="000000"/>
          <w:sz w:val="18"/>
        </w:rPr>
        <w:t>ISO/IEC 10089 Continuous Composite Format and Cartridge Standard</w:t>
      </w:r>
    </w:p>
    <w:p>
      <w:pPr>
        <w:spacing w:before="180" w:after="0" w:line="240" w:lineRule="auto"/>
        <w:jc w:val="both"/>
      </w:pPr>
      <w:r>
        <w:rPr>
          <w:rFonts w:ascii="Arial" w:hAnsi="Arial"/>
          <w:color w:val="000000"/>
          <w:sz w:val="18"/>
        </w:rPr>
        <w:t>ECMA-184 and ISO/IEC 13549 Continuous Composite Format and Cartridge Standard</w:t>
      </w:r>
    </w:p>
    <w:p>
      <w:pPr>
        <w:spacing w:before="180" w:after="0" w:line="240" w:lineRule="auto"/>
        <w:jc w:val="both"/>
      </w:pPr>
      <w:r>
        <w:rPr>
          <w:rFonts w:ascii="Arial" w:hAnsi="Arial"/>
          <w:color w:val="000000"/>
          <w:sz w:val="18"/>
        </w:rPr>
        <w:t>ECMA-201 and ISO/IEC 13963:1995 Data Interchange on 90mm Optical Disk Cartridges - Capacity 230 MB Per Cartridge.</w:t>
      </w:r>
    </w:p>
    <w:p>
      <w:pPr>
        <w:spacing w:before="180" w:after="0" w:line="240" w:lineRule="auto"/>
        <w:jc w:val="both"/>
      </w:pPr>
      <w:r>
        <w:rPr>
          <w:rFonts w:ascii="Arial" w:hAnsi="Arial"/>
          <w:color w:val="000000"/>
          <w:sz w:val="18"/>
        </w:rPr>
        <w:t>ISO/IEC DIS 14517 Data Interchange on 130mm Optical Disk Cartridges - Capacity 2.6GB Per Cartridge.</w:t>
      </w:r>
    </w:p>
    <w:p>
      <w:pPr>
        <w:spacing w:before="180" w:after="0" w:line="240" w:lineRule="auto"/>
        <w:jc w:val="both"/>
      </w:pPr>
      <w:r>
        <w:rPr>
          <w:rFonts w:ascii="Arial" w:hAnsi="Arial"/>
          <w:color w:val="000000"/>
          <w:sz w:val="18"/>
        </w:rPr>
        <w:t>ISO/IEC DIS 15041 Data Interchange on 90mm Optical Disk Cartridges - Capacity 640 MB Per Cartridge</w:t>
      </w:r>
    </w:p>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p>
      <w:pPr>
        <w:spacing w:before="180" w:after="0" w:line="240" w:lineRule="auto"/>
        <w:jc w:val="both"/>
      </w:pPr>
      <w:r>
        <w:rPr>
          <w:rFonts w:ascii="Arial" w:hAnsi="Arial"/>
          <w:color w:val="000000"/>
          <w:sz w:val="18"/>
        </w:rPr>
        <w:t>ISO 9660: 1988 (E) Information processing - Volume and file structure of CD ROM for information interchange</w:t>
      </w:r>
    </w:p>
    <w:p>
      <w:pPr>
        <w:spacing w:before="180" w:after="0" w:line="240" w:lineRule="auto"/>
        <w:jc w:val="both"/>
      </w:pPr>
      <w:r>
        <w:rPr>
          <w:rFonts w:ascii="Arial" w:hAnsi="Arial"/>
          <w:color w:val="000000"/>
          <w:sz w:val="18"/>
        </w:rPr>
        <w:t>ISO/IEC 10149 Information technology - Data interchange on read-only optical discs (CD-ROM), 1989</w:t>
      </w:r>
    </w:p>
    <w:p>
      <w:pPr>
        <w:spacing w:before="180" w:after="0" w:line="240" w:lineRule="auto"/>
        <w:jc w:val="both"/>
      </w:pPr>
      <w:r>
        <w:rPr>
          <w:rFonts w:ascii="Arial" w:hAnsi="Arial"/>
          <w:color w:val="000000"/>
          <w:sz w:val="18"/>
        </w:rPr>
        <w:t>Part II: CD-WO version 2.0 in Orange Book</w:t>
      </w:r>
    </w:p>
    <w:p>
      <w:pPr>
        <w:spacing w:before="180" w:after="0" w:line="240" w:lineRule="auto"/>
        <w:jc w:val="both"/>
      </w:pPr>
      <w:r>
        <w:rPr>
          <w:rFonts w:ascii="Arial" w:hAnsi="Arial"/>
          <w:color w:val="000000"/>
          <w:sz w:val="18"/>
        </w:rPr>
        <w:t>Note: This reference will be replaced by the corresponding ISO reference when available.</w:t>
      </w:r>
    </w:p>
    <w:p>
      <w:pPr>
        <w:spacing w:before="180" w:after="0" w:line="240" w:lineRule="auto"/>
        <w:jc w:val="both"/>
      </w:pPr>
      <w:r>
        <w:rPr>
          <w:rFonts w:ascii="Arial" w:hAnsi="Arial"/>
          <w:color w:val="000000"/>
          <w:sz w:val="18"/>
        </w:rPr>
        <w:t>System Description CD-ROM XA (eXtended Architecture) Specification</w:t>
      </w:r>
    </w:p>
    <w:p>
      <w:pPr>
        <w:spacing w:before="180" w:after="0" w:line="240" w:lineRule="auto"/>
        <w:jc w:val="both"/>
      </w:pPr>
      <w:r>
        <w:rPr>
          <w:rFonts w:ascii="Arial" w:hAnsi="Arial"/>
          <w:color w:val="000000"/>
          <w:sz w:val="18"/>
        </w:rPr>
        <w:t>Note: This reference will be replaced by the corresponding ISO reference when available.</w:t>
      </w:r>
    </w:p>
    <w:p>
      <w:pPr>
        <w:spacing w:before="180" w:after="0" w:line="240" w:lineRule="auto"/>
        <w:jc w:val="both"/>
      </w:pPr>
      <w:r>
        <w:rPr>
          <w:rFonts w:ascii="Arial" w:hAnsi="Arial"/>
          <w:color w:val="000000"/>
          <w:sz w:val="18"/>
        </w:rPr>
        <w:t>Microsoft MS-DOS Programmer's Reference Version 6.0, Microsoft Press, Redmond WA, 1993. ISBN 1-55615-546-8.</w:t>
      </w:r>
    </w:p>
    <w:p>
      <w:pPr>
        <w:spacing w:before="180" w:after="0" w:line="240" w:lineRule="auto"/>
        <w:jc w:val="both"/>
      </w:pPr>
      <w:r>
        <w:rPr>
          <w:rFonts w:ascii="Arial" w:hAnsi="Arial"/>
          <w:color w:val="000000"/>
          <w:sz w:val="18"/>
        </w:rPr>
        <w:t>OSTA Universal Disk Format Specification (UDF) Version 1.5. February 4, 1997.</w:t>
      </w:r>
    </w:p>
    <w:p>
      <w:pPr>
        <w:spacing w:before="180" w:after="0" w:line="240" w:lineRule="auto"/>
        <w:jc w:val="both"/>
      </w:pPr>
      <w:r>
        <w:rPr>
          <w:rFonts w:ascii="Arial" w:hAnsi="Arial"/>
          <w:color w:val="000000"/>
          <w:sz w:val="18"/>
        </w:rPr>
        <w:t>OSTA Universal Disk Format Specification (UDF) Version 2.5. April 30, 2003.</w:t>
      </w:r>
    </w:p>
    <w:p>
      <w:pPr>
        <w:spacing w:before="180" w:after="0" w:line="240" w:lineRule="auto"/>
        <w:jc w:val="both"/>
      </w:pPr>
      <w:r>
        <w:rPr>
          <w:rFonts w:ascii="Arial" w:hAnsi="Arial"/>
          <w:color w:val="000000"/>
          <w:sz w:val="18"/>
        </w:rPr>
        <w:t>OSTA Universal Disk Format Specification (UDF) Version 2.6. March 1, 2005.</w:t>
      </w:r>
    </w:p>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p>
      <w:pPr>
        <w:spacing w:before="180" w:after="0" w:line="240" w:lineRule="auto"/>
        <w:jc w:val="both"/>
      </w:pPr>
      <w:r>
        <w:rPr>
          <w:rFonts w:ascii="Arial" w:hAnsi="Arial"/>
          <w:color w:val="000000"/>
          <w:sz w:val="18"/>
        </w:rPr>
        <w:t>Unicode Standard, Version 2.0 (ISBN 0-201-48345-9) Addison-Wesley.</w:t>
      </w:r>
    </w:p>
    <w:p>
      <w:pPr>
        <w:spacing w:before="180" w:after="0" w:line="240" w:lineRule="auto"/>
        <w:jc w:val="both"/>
      </w:pPr>
      <w:r>
        <w:rPr>
          <w:rFonts w:ascii="Arial" w:hAnsi="Arial"/>
          <w:color w:val="000000"/>
          <w:sz w:val="18"/>
        </w:rPr>
        <w:t>DVD Forum. DVD Specifications for Rewritable Disc (DVD-RAM 4.7GB) : Part 1 - Physical Specifications Version 2.0.</w:t>
      </w:r>
    </w:p>
    <w:p>
      <w:pPr>
        <w:spacing w:before="180" w:after="0" w:line="240" w:lineRule="auto"/>
        <w:jc w:val="both"/>
      </w:pPr>
      <w:r>
        <w:rPr>
          <w:rFonts w:ascii="Arial" w:hAnsi="Arial"/>
          <w:color w:val="000000"/>
          <w:sz w:val="18"/>
        </w:rPr>
        <w:t>Note: This reference will be replaced by the corresponding ISO or ECMA reference when available.</w:t>
      </w:r>
    </w:p>
    <w:p>
      <w:pPr>
        <w:spacing w:before="180" w:after="0" w:line="240" w:lineRule="auto"/>
        <w:jc w:val="both"/>
      </w:pPr>
      <w:r>
        <w:rPr>
          <w:rFonts w:ascii="Arial" w:hAnsi="Arial"/>
          <w:color w:val="000000"/>
          <w:sz w:val="18"/>
        </w:rPr>
        <w:t>DVD Forum. DVD Specifications for Rewritable Disc (DVD-RAM 4.7GB) : Part 2 - File System Specifications Version 2.0.</w:t>
      </w:r>
    </w:p>
    <w:p>
      <w:pPr>
        <w:spacing w:before="180" w:after="0" w:line="240" w:lineRule="auto"/>
        <w:jc w:val="both"/>
      </w:pPr>
      <w:r>
        <w:rPr>
          <w:rFonts w:ascii="Arial" w:hAnsi="Arial"/>
          <w:color w:val="000000"/>
          <w:sz w:val="18"/>
        </w:rPr>
        <w:t>Note: This reference will be replaced by the corresponding ISO or ECMA reference when available.</w:t>
      </w:r>
    </w:p>
    <w:p>
      <w:pPr>
        <w:spacing w:before="180" w:after="0" w:line="240" w:lineRule="auto"/>
        <w:jc w:val="both"/>
      </w:pPr>
      <w:r>
        <w:rPr>
          <w:rFonts w:ascii="Arial" w:hAnsi="Arial"/>
          <w:color w:val="000000"/>
          <w:sz w:val="18"/>
        </w:rPr>
        <w:t>DVD Forum. DVD Specifications for Recordable Disc (DVD-R for General) : Part 1 - Physical Specifications Version 2.0.</w:t>
      </w:r>
    </w:p>
    <w:p>
      <w:pPr>
        <w:spacing w:before="180" w:after="0" w:line="240" w:lineRule="auto"/>
        <w:jc w:val="both"/>
      </w:pPr>
      <w:r>
        <w:rPr>
          <w:rFonts w:ascii="Arial" w:hAnsi="Arial"/>
          <w:color w:val="000000"/>
          <w:sz w:val="18"/>
        </w:rPr>
        <w:t>DVD Forum. DVD Specifications for Recordable Disc (DVD-R for General) : Part 2 - File System Specifications Version 2.0.</w:t>
      </w:r>
    </w:p>
    <w:p>
      <w:pPr>
        <w:spacing w:before="180" w:after="0" w:line="240" w:lineRule="auto"/>
        <w:jc w:val="both"/>
      </w:pPr>
      <w:r>
        <w:rPr>
          <w:rFonts w:ascii="Arial" w:hAnsi="Arial"/>
          <w:color w:val="000000"/>
          <w:sz w:val="18"/>
        </w:rPr>
        <w:t>DVD Forum. DVD Specifications for Recordable Disc (DVD-R for Authoring) : Part 1 - Physical Specifications Version 2.0.</w:t>
      </w:r>
    </w:p>
    <w:p>
      <w:pPr>
        <w:spacing w:before="180" w:after="0" w:line="240" w:lineRule="auto"/>
        <w:jc w:val="both"/>
      </w:pPr>
      <w:r>
        <w:rPr>
          <w:rFonts w:ascii="Arial" w:hAnsi="Arial"/>
          <w:color w:val="000000"/>
          <w:sz w:val="18"/>
        </w:rPr>
        <w:t>DVD Forum. DVD Specifications for Recordable Disc (DVD-R for Authoring) : Part 2 - File System Specifications Version 2.0.</w:t>
      </w:r>
    </w:p>
    <w:p>
      <w:pPr>
        <w:spacing w:before="180" w:after="0" w:line="240" w:lineRule="auto"/>
        <w:jc w:val="both"/>
      </w:pPr>
      <w:r>
        <w:rPr>
          <w:rFonts w:ascii="Arial" w:hAnsi="Arial"/>
          <w:color w:val="000000"/>
          <w:sz w:val="18"/>
        </w:rPr>
        <w:t>DVD Forum. DVD Specifications for Read-Only Disc (DVD-ROM) : Part 1 - Physical Specifications Version 1.13.</w:t>
      </w:r>
    </w:p>
    <w:p>
      <w:pPr>
        <w:spacing w:before="180" w:after="0" w:line="240" w:lineRule="auto"/>
        <w:jc w:val="both"/>
      </w:pPr>
      <w:r>
        <w:rPr>
          <w:rFonts w:ascii="Arial" w:hAnsi="Arial"/>
          <w:color w:val="000000"/>
          <w:sz w:val="18"/>
        </w:rPr>
        <w:t>DVD Forum. DVD Specifications for Read-Only Disc (DVD-ROM) : Part 2 - File System Specifications Version 1.13.</w:t>
      </w:r>
    </w:p>
    <w:p>
      <w:pPr>
        <w:spacing w:before="180" w:after="0" w:line="240" w:lineRule="auto"/>
        <w:jc w:val="both"/>
      </w:pPr>
      <w:r>
        <w:rPr>
          <w:rFonts w:ascii="Arial" w:hAnsi="Arial"/>
          <w:color w:val="000000"/>
          <w:sz w:val="18"/>
        </w:rPr>
        <w:t>DVD Forum. DVD Specifications for Re-Recordable (DVD-RW) : Part 1 - Physical Specifications Version 1.1.</w:t>
      </w:r>
    </w:p>
    <w:p>
      <w:pPr>
        <w:spacing w:before="180" w:after="0" w:line="240" w:lineRule="auto"/>
        <w:jc w:val="both"/>
      </w:pPr>
      <w:r>
        <w:rPr>
          <w:rFonts w:ascii="Arial" w:hAnsi="Arial"/>
          <w:color w:val="000000"/>
          <w:sz w:val="18"/>
        </w:rPr>
        <w:t>DVD Forum. DVD Specifications for Re-Recordable Disc (DVD-RW) : Part 2 - File System Specifications Version 1.0.</w:t>
      </w:r>
    </w:p>
    <w:p>
      <w:pPr>
        <w:spacing w:before="180" w:after="0" w:line="240" w:lineRule="auto"/>
        <w:jc w:val="both"/>
      </w:pPr>
      <w:r>
        <w:rPr>
          <w:rFonts w:ascii="Arial" w:hAnsi="Arial"/>
          <w:color w:val="000000"/>
          <w:sz w:val="18"/>
        </w:rPr>
        <w:t>DVD+ Alliance. DVD+RW Physical Specifications, Version 1.1, September 2001.</w:t>
      </w:r>
    </w:p>
    <w:p>
      <w:pPr>
        <w:spacing w:before="180" w:after="0" w:line="240" w:lineRule="auto"/>
        <w:jc w:val="both"/>
      </w:pPr>
      <w:r>
        <w:rPr>
          <w:rFonts w:ascii="Arial" w:hAnsi="Arial"/>
          <w:color w:val="000000"/>
          <w:sz w:val="18"/>
        </w:rPr>
        <w:t>DVD+ Alliance. DVD+RW Defect Management &amp; Physical Formatting Specification, Version 1.0, December 2001.</w:t>
      </w:r>
    </w:p>
    <w:p>
      <w:pPr>
        <w:spacing w:before="180" w:after="0" w:line="240" w:lineRule="auto"/>
        <w:jc w:val="both"/>
      </w:pPr>
      <w:r>
        <w:rPr>
          <w:rFonts w:ascii="Arial" w:hAnsi="Arial"/>
          <w:color w:val="000000"/>
          <w:sz w:val="18"/>
        </w:rPr>
        <w:t>DVD+ Alliance. DVD+R Physical Specifications, Version 1.1, August 2002.</w:t>
      </w:r>
    </w:p>
    <w:p>
      <w:pPr>
        <w:spacing w:before="180" w:after="0" w:line="240" w:lineRule="auto"/>
        <w:jc w:val="both"/>
      </w:pPr>
      <w:r>
        <w:rPr>
          <w:rFonts w:ascii="Arial" w:hAnsi="Arial"/>
          <w:color w:val="000000"/>
          <w:sz w:val="18"/>
        </w:rPr>
        <w:t>Note: These references will be replaced by the corresponding ISO or ECMA reference when available.</w:t>
      </w:r>
    </w:p>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p>
      <w:pPr>
        <w:spacing w:before="180" w:after="0" w:line="240" w:lineRule="auto"/>
        <w:jc w:val="both"/>
      </w:pPr>
      <w:r>
        <w:rPr>
          <w:rFonts w:ascii="Arial" w:hAnsi="Arial"/>
          <w:color w:val="000000"/>
          <w:sz w:val="18"/>
        </w:rPr>
        <w:t>Blu-ray Disc™ Association. White Paper Blu-ray Disc™ Recordable Format Part 1 Physical Specifications (February 2006).</w:t>
      </w:r>
    </w:p>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p>
      <w:pPr>
        <w:spacing w:before="180" w:after="0" w:line="240" w:lineRule="auto"/>
        <w:jc w:val="both"/>
      </w:pPr>
      <w:r>
        <w:rPr>
          <w:rFonts w:ascii="Arial" w:hAnsi="Arial"/>
          <w:color w:val="000000"/>
          <w:sz w:val="18"/>
        </w:rPr>
        <w:t>RFC 3240, Digital Imaging and Communications in Medicine (DICOM) - Application/dicom MIME Sub-type Registration</w:t>
      </w:r>
    </w:p>
    <w:p>
      <w:pPr>
        <w:spacing w:before="180" w:after="0" w:line="240" w:lineRule="auto"/>
        <w:jc w:val="both"/>
      </w:pPr>
      <w:r>
        <w:rPr>
          <w:rFonts w:ascii="Arial" w:hAnsi="Arial"/>
          <w:color w:val="000000"/>
          <w:sz w:val="18"/>
        </w:rPr>
        <w:t>ISO/IEC IS 15286:1999 Data Interchange on 130mm Optical Disk Cartridges - Capacity 5.2GB Per Cartridge.</w:t>
      </w:r>
    </w:p>
    <w:p>
      <w:pPr>
        <w:spacing w:before="180" w:after="0" w:line="240" w:lineRule="auto"/>
        <w:jc w:val="both"/>
      </w:pPr>
      <w:r>
        <w:rPr>
          <w:rFonts w:ascii="Arial" w:hAnsi="Arial"/>
          <w:color w:val="000000"/>
          <w:sz w:val="18"/>
        </w:rPr>
        <w:t>GIGAMO 2.3GB 90mm Magneto-Optical Disk System, Cherry Book2 version 1.0</w:t>
      </w:r>
    </w:p>
    <w:p>
      <w:pPr>
        <w:spacing w:before="180" w:after="0" w:line="240" w:lineRule="auto"/>
        <w:jc w:val="both"/>
      </w:pPr>
      <w:r>
        <w:rPr>
          <w:rFonts w:ascii="Arial" w:hAnsi="Arial"/>
          <w:color w:val="000000"/>
          <w:sz w:val="18"/>
        </w:rPr>
        <w:t>Universal Serial Bus Specification Revision 2.0 USB Implementors Forum</w:t>
      </w:r>
    </w:p>
    <w:p>
      <w:pPr>
        <w:spacing w:before="180" w:after="0" w:line="240" w:lineRule="auto"/>
        <w:jc w:val="both"/>
      </w:pPr>
      <w:r>
        <w:rPr>
          <w:rFonts w:ascii="Arial" w:hAnsi="Arial"/>
          <w:color w:val="000000"/>
          <w:sz w:val="18"/>
        </w:rPr>
        <w:t>Universal Serial Bus, Mass Storage Class, Specification Overview USB Implementors Forum</w:t>
      </w:r>
    </w:p>
    <w:p>
      <w:pPr>
        <w:spacing w:before="180" w:after="0" w:line="240" w:lineRule="auto"/>
        <w:jc w:val="both"/>
      </w:pPr>
      <w:r>
        <w:rPr>
          <w:rFonts w:ascii="Arial" w:hAnsi="Arial"/>
          <w:color w:val="000000"/>
          <w:sz w:val="18"/>
        </w:rPr>
        <w:t>CF+ and CompactFlash Specification, Revision 1.4 or later CompactFlash Association</w:t>
      </w:r>
    </w:p>
    <w:p>
      <w:pPr>
        <w:spacing w:before="180" w:after="0" w:line="240" w:lineRule="auto"/>
        <w:jc w:val="both"/>
      </w:pPr>
      <w:r>
        <w:rPr>
          <w:rFonts w:ascii="Arial" w:hAnsi="Arial"/>
          <w:color w:val="000000"/>
          <w:sz w:val="18"/>
        </w:rPr>
        <w:t>MMCA System Specification version 3.3.1 MultiMedia Card Association</w:t>
      </w:r>
    </w:p>
    <w:p>
      <w:pPr>
        <w:spacing w:before="180" w:after="0" w:line="240" w:lineRule="auto"/>
        <w:jc w:val="both"/>
      </w:pPr>
      <w:r>
        <w:rPr>
          <w:rFonts w:ascii="Arial" w:hAnsi="Arial"/>
          <w:color w:val="000000"/>
          <w:sz w:val="18"/>
        </w:rPr>
        <w:t>SD Card specification version 1.0 CD Card Association</w:t>
      </w:r>
    </w:p>
    <w:p>
      <w:pPr>
        <w:spacing w:before="180" w:after="0" w:line="240" w:lineRule="auto"/>
        <w:jc w:val="both"/>
      </w:pPr>
      <w:r>
        <w:rPr>
          <w:rFonts w:ascii="Arial" w:hAnsi="Arial"/>
          <w:color w:val="000000"/>
          <w:sz w:val="18"/>
        </w:rPr>
        <w:t>RFC 1939 Post Office Protocol - Version 3 (POP3)</w:t>
      </w:r>
    </w:p>
    <w:p>
      <w:pPr>
        <w:spacing w:before="180" w:after="0" w:line="240" w:lineRule="auto"/>
        <w:jc w:val="both"/>
      </w:pPr>
      <w:r>
        <w:rPr>
          <w:rFonts w:ascii="Arial" w:hAnsi="Arial"/>
          <w:color w:val="000000"/>
          <w:sz w:val="18"/>
        </w:rPr>
        <w:t>RFC 2045 Multipurpose Internet Mail Extensions (MIME) Part One: Format of Internet Message Bodies</w:t>
      </w:r>
    </w:p>
    <w:p>
      <w:pPr>
        <w:spacing w:before="180" w:after="0" w:line="240" w:lineRule="auto"/>
        <w:jc w:val="both"/>
      </w:pPr>
      <w:r>
        <w:rPr>
          <w:rFonts w:ascii="Arial" w:hAnsi="Arial"/>
          <w:color w:val="000000"/>
          <w:sz w:val="18"/>
        </w:rPr>
        <w:t>RFC 2046 Multipurpose Internet Mail Extensions (MIME) Part Two: Media Types</w:t>
      </w:r>
    </w:p>
    <w:p>
      <w:pPr>
        <w:spacing w:before="180" w:after="0" w:line="240" w:lineRule="auto"/>
        <w:jc w:val="both"/>
      </w:pPr>
      <w:r>
        <w:rPr>
          <w:rFonts w:ascii="Arial" w:hAnsi="Arial"/>
          <w:color w:val="000000"/>
          <w:sz w:val="18"/>
        </w:rPr>
        <w:t>RFC 2821 Simple Mail Transfer Protocol (SMTP)</w:t>
      </w:r>
    </w:p>
    <w:p>
      <w:pPr>
        <w:spacing w:before="180" w:after="0" w:line="240" w:lineRule="auto"/>
        <w:jc w:val="both"/>
      </w:pPr>
      <w:r>
        <w:rPr>
          <w:rFonts w:ascii="Arial" w:hAnsi="Arial"/>
          <w:color w:val="000000"/>
          <w:sz w:val="18"/>
        </w:rPr>
        <w:t>RFC 3464 An Extensible Message Format for Delivery Status Notifications</w:t>
      </w:r>
    </w:p>
    <w:p>
      <w:pPr>
        <w:spacing w:before="180" w:after="0" w:line="240" w:lineRule="auto"/>
        <w:jc w:val="both"/>
      </w:pPr>
      <w:r>
        <w:rPr>
          <w:rFonts w:ascii="Arial" w:hAnsi="Arial"/>
          <w:color w:val="000000"/>
          <w:sz w:val="18"/>
        </w:rPr>
        <w:t>RFC 3501 Internet Message Access Protocol - Version 4rev1 (IMAP4)</w:t>
      </w:r>
    </w:p>
    <w:p>
      <w:pPr>
        <w:spacing w:before="180" w:after="0" w:line="240" w:lineRule="auto"/>
        <w:jc w:val="both"/>
      </w:pPr>
      <w:r>
        <w:rPr>
          <w:rFonts w:ascii="Arial" w:hAnsi="Arial"/>
          <w:color w:val="000000"/>
          <w:sz w:val="18"/>
        </w:rPr>
        <w:t>RFC 3798 Message Disposition Notification</w:t>
      </w:r>
    </w:p>
    <w:p>
      <w:pPr>
        <w:spacing w:before="180" w:after="0" w:line="240" w:lineRule="auto"/>
        <w:jc w:val="both"/>
      </w:pPr>
      <w:r>
        <w:rPr>
          <w:rFonts w:ascii="Arial" w:hAnsi="Arial"/>
          <w:color w:val="000000"/>
          <w:sz w:val="18"/>
        </w:rPr>
        <w:t>ZIP File Format Specification, PKWARE, Inc.</w:t>
      </w:r>
    </w:p>
    <w:p>
      <w:pPr>
        <w:spacing w:before="180" w:after="0" w:line="240" w:lineRule="auto"/>
        <w:jc w:val="both"/>
      </w:pPr>
      <w:r>
        <w:rPr>
          <w:rFonts w:ascii="Arial" w:hAnsi="Arial"/>
          <w:color w:val="000000"/>
          <w:sz w:val="18"/>
        </w:rPr>
        <w:t>Microsoft Extensible Firmware Initiative FAT32 File System Specification, rev. 1.03, December 6, 2000</w:t>
      </w:r>
    </w:p>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72" w:name="chapter_3"/>
    <w:p>
      <w:pPr>
        <w:keepNext/>
        <w:spacing w:before="180" w:after="0" w:line="240" w:lineRule="auto"/>
      </w:pPr>
      <w:r>
        <w:rPr>
          <w:rFonts w:ascii="Arial" w:hAnsi="Arial"/>
          <w:b/>
          <w:color w:val="000000"/>
          <w:sz w:val="50"/>
        </w:rPr>
        <w:t>3 Definitions</w:t>
      </w:r>
    </w:p>
    <w:bookmarkEnd w:id="72"/>
    <w:p>
      <w:pPr>
        <w:spacing w:before="180" w:after="0" w:line="240" w:lineRule="auto"/>
        <w:jc w:val="both"/>
      </w:pPr>
      <w:r>
        <w:rPr>
          <w:rFonts w:ascii="Arial" w:hAnsi="Arial"/>
          <w:color w:val="000000"/>
          <w:sz w:val="18"/>
        </w:rPr>
        <w:t>For the purposes of this standard, the following definitions apply.</w:t>
      </w:r>
    </w:p>
    <w:bookmarkStart w:id="73" w:name="sect_3_1"/>
    <w:p>
      <w:pPr>
        <w:spacing w:before="180" w:after="0" w:line="240" w:lineRule="auto"/>
      </w:pPr>
      <w:r>
        <w:rPr>
          <w:rFonts w:ascii="Arial" w:hAnsi="Arial"/>
          <w:b/>
          <w:color w:val="000000"/>
          <w:sz w:val="28"/>
        </w:rPr>
        <w:t>3.1 DICOM Media Storage and File Format Definitions</w:t>
      </w:r>
    </w:p>
    <w:bookmarkEnd w:id="73"/>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PS3.10</w:t>
        </w:r>
      </w:hyperlink>
      <w:r>
        <w:rPr>
          <w:rFonts w:ascii="Arial" w:hAnsi="Arial"/>
          <w:color w:val="000000"/>
          <w:sz w:val="18"/>
        </w:rPr>
        <w:t xml:space="preserve"> of the DICOM Standard.</w:t>
      </w:r>
    </w:p>
    <w:bookmarkStart w:id="74" w:name="idp140219086589264"/>
    <w:bookmarkStart w:id="75" w:name="idp140219086589744"/>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75"/>
    <w:bookmarkEnd w:id="74"/>
    <w:bookmarkStart w:id="76" w:name="idp140219086590512"/>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76"/>
    <w:bookmarkStart w:id="77" w:name="idp140219086591280"/>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77"/>
    <w:bookmarkStart w:id="78" w:name="idp140219086592048"/>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78"/>
    <w:bookmarkStart w:id="79" w:name="idp140219086592816"/>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79"/>
    <w:bookmarkStart w:id="80" w:name="idp140219086593584"/>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80"/>
    <w:bookmarkStart w:id="81" w:name="idp14021908659435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81"/>
    <w:bookmarkStart w:id="82" w:name="sect_3_2"/>
    <w:p>
      <w:pPr>
        <w:spacing w:before="180" w:after="0" w:line="240" w:lineRule="auto"/>
      </w:pPr>
      <w:r>
        <w:rPr>
          <w:rFonts w:ascii="Arial" w:hAnsi="Arial"/>
          <w:b/>
          <w:color w:val="000000"/>
          <w:sz w:val="28"/>
        </w:rPr>
        <w:t>3.2 PC File System</w:t>
      </w:r>
    </w:p>
    <w:bookmarkEnd w:id="82"/>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83" w:name="chapter_4"/>
    <w:p>
      <w:pPr>
        <w:keepNext/>
        <w:spacing w:before="180" w:after="0" w:line="240" w:lineRule="auto"/>
      </w:pPr>
      <w:r>
        <w:rPr>
          <w:rFonts w:ascii="Arial" w:hAnsi="Arial"/>
          <w:b/>
          <w:color w:val="000000"/>
          <w:sz w:val="50"/>
        </w:rPr>
        <w:t>4 Symbols and Abbreviations</w:t>
      </w:r>
    </w:p>
    <w:bookmarkEnd w:id="83"/>
    <w:p>
      <w:pPr>
        <w:spacing w:before="180" w:after="0" w:line="240" w:lineRule="auto"/>
        <w:jc w:val="both"/>
      </w:pPr>
      <w:r>
        <w:rPr>
          <w:rFonts w:ascii="Arial" w:hAnsi="Arial"/>
          <w:color w:val="000000"/>
          <w:sz w:val="18"/>
        </w:rPr>
        <w:t>The following symbols and abbreviations are used in this part of the standard.</w:t>
      </w:r>
    </w:p>
    <w:bookmarkStart w:id="84" w:name="idp140219086599552"/>
    <w:bookmarkStart w:id="85" w:name="idp140219086599808"/>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85"/>
    <w:bookmarkEnd w:id="84"/>
    <w:bookmarkStart w:id="86" w:name="idp140219086601344"/>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86"/>
    <w:bookmarkStart w:id="87" w:name="idp140219086602880"/>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87"/>
    <w:bookmarkStart w:id="88" w:name="idp140219086604416"/>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88"/>
    <w:bookmarkStart w:id="89" w:name="idp140219086605952"/>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89"/>
    <w:bookmarkStart w:id="90" w:name="idp140219086607552"/>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90"/>
    <w:bookmarkStart w:id="91" w:name="idp140219086609152"/>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91"/>
    <w:bookmarkStart w:id="92" w:name="idp140219086610688"/>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92"/>
    <w:bookmarkStart w:id="93" w:name="idp140219086612224"/>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93"/>
    <w:bookmarkStart w:id="94" w:name="idp140219086613760"/>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94"/>
    <w:bookmarkStart w:id="95" w:name="idp140219086615296"/>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95"/>
    <w:bookmarkStart w:id="96" w:name="idp140219086616832"/>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96"/>
    <w:bookmarkStart w:id="97" w:name="idp140219086618368"/>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97"/>
    <w:bookmarkStart w:id="98" w:name="idp140219086619904"/>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98"/>
    <w:bookmarkStart w:id="99" w:name="idp140219086621440"/>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99"/>
    <w:bookmarkStart w:id="100" w:name="idp140219086622976"/>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00"/>
    <w:bookmarkStart w:id="101" w:name="idp140219086624576"/>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101"/>
    <w:bookmarkStart w:id="102" w:name="idp140219086626112"/>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102"/>
    <w:bookmarkStart w:id="103" w:name="idp140219086627648"/>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103"/>
    <w:bookmarkStart w:id="104" w:name="idp140219086629184"/>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104"/>
    <w:bookmarkStart w:id="105" w:name="idp140219086630720"/>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105"/>
    <w:bookmarkStart w:id="106" w:name="idp140219086632256"/>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106"/>
    <w:bookmarkStart w:id="107" w:name="idp140219086633792"/>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107"/>
    <w:bookmarkStart w:id="108" w:name="idp140219086635328"/>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Start w:id="109" w:name="idp140219086636864"/>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09"/>
    <w:bookmarkStart w:id="110" w:name="idp140219086638400"/>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Start w:id="111" w:name="idp140219086640000"/>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111"/>
    <w:bookmarkStart w:id="112" w:name="idp140219086641536"/>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Start w:id="113" w:name="idp1402190866430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113"/>
    <w:bookmarkStart w:id="114" w:name="idp140219086644608"/>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Start w:id="115" w:name="idp140219086646224"/>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15"/>
    <w:bookmarkStart w:id="116" w:name="idp140219086647760"/>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116"/>
    <w:bookmarkStart w:id="117" w:name="idp14021908664929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7"/>
    <w:bookmarkStart w:id="118" w:name="idp140219086650832"/>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118"/>
    <w:bookmarkStart w:id="119" w:name="idp140219086652368"/>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119"/>
    <w:bookmarkStart w:id="120" w:name="idp140219086653904"/>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120"/>
    <w:bookmarkStart w:id="121" w:name="idp140219086655440"/>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121"/>
    <w:bookmarkStart w:id="122" w:name="idp140219086656976"/>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122"/>
    <w:bookmarkStart w:id="123" w:name="idp14021908665851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3"/>
    <w:bookmarkStart w:id="124" w:name="idp140219086660048"/>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124"/>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125" w:name="chapter_5"/>
    <w:p>
      <w:pPr>
        <w:keepNext/>
        <w:spacing w:before="180" w:after="0" w:line="240" w:lineRule="auto"/>
      </w:pPr>
      <w:r>
        <w:rPr>
          <w:rFonts w:ascii="Arial" w:hAnsi="Arial"/>
          <w:b/>
          <w:color w:val="000000"/>
          <w:sz w:val="50"/>
        </w:rPr>
        <w:t>5 Conventions</w:t>
      </w:r>
    </w:p>
    <w:bookmarkEnd w:id="125"/>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126" w:name="chapter_6"/>
    <w:p>
      <w:pPr>
        <w:keepNext/>
        <w:spacing w:before="180" w:after="0" w:line="240" w:lineRule="auto"/>
      </w:pPr>
      <w:r>
        <w:rPr>
          <w:rFonts w:ascii="Arial" w:hAnsi="Arial"/>
          <w:b/>
          <w:color w:val="000000"/>
          <w:sz w:val="50"/>
        </w:rPr>
        <w:t>6 Relationship to the DICOM Media Storage Model</w:t>
      </w:r>
    </w:p>
    <w:bookmarkEnd w:id="126"/>
    <w:p>
      <w:pPr>
        <w:spacing w:before="180" w:after="0" w:line="240" w:lineRule="auto"/>
        <w:jc w:val="both"/>
      </w:pPr>
      <w:hyperlink r:id="r7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Start w:id="127" w:name="idp140219086667376"/>
    <w:bookmarkStart w:id="128" w:name="idp140219086667856"/>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128"/>
    <w:bookmarkEnd w:id="127"/>
    <w:bookmarkStart w:id="129" w:name="idp140219086668688"/>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129"/>
    <w:bookmarkStart w:id="130" w:name="idp140219086669536"/>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130"/>
    <w:bookmarkStart w:id="131" w:name="idp140219086670416"/>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131"/>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Start w:id="132" w:name="figure_6_1"/>
    <w:bookmarkStart w:id="133" w:name="idp140219086675872"/>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0"/>
                    <a:srcRect/>
                    <a:stretch>
                      <a:fillRect/>
                    </a:stretch>
                  </p:blipFill>
                  <p:spPr>
                    <a:xfrm>
                      <a:off x="0" y="0"/>
                      <a:ext cx="4714875" cy="2609850"/>
                    </a:xfrm>
                    <a:prstGeom prst="rect"/>
                  </p:spPr>
                </p:pic>
              </a:graphicData>
            </a:graphic>
          </wp:inline>
        </w:drawing>
      </w:r>
    </w:p>
    <w:bookmarkEnd w:id="133"/>
    <w:bookmarkEnd w:id="132"/>
    <w:p>
      <w:pPr>
        <w:spacing w:before="216" w:after="0" w:line="240" w:lineRule="auto"/>
        <w:jc w:val="center"/>
      </w:pPr>
      <w:r>
        <w:rPr>
          <w:rFonts w:ascii="Arial" w:hAnsi="Arial"/>
          <w:b/>
          <w:color w:val="000000"/>
          <w:sz w:val="22"/>
        </w:rPr>
        <w:t>Figure 6-1. Media Supporting a Single File-set</w:t>
      </w:r>
    </w:p>
    <w:bookmarkStart w:id="134" w:name="figure_6_2"/>
    <w:bookmarkStart w:id="135" w:name="idp14021908667932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1"/>
                    <a:srcRect/>
                    <a:stretch>
                      <a:fillRect/>
                    </a:stretch>
                  </p:blipFill>
                  <p:spPr>
                    <a:xfrm>
                      <a:off x="0" y="0"/>
                      <a:ext cx="4714875" cy="2609850"/>
                    </a:xfrm>
                    <a:prstGeom prst="rect"/>
                  </p:spPr>
                </p:pic>
              </a:graphicData>
            </a:graphic>
          </wp:inline>
        </w:drawing>
      </w:r>
    </w:p>
    <w:bookmarkEnd w:id="135"/>
    <w:bookmarkEnd w:id="134"/>
    <w:p>
      <w:pPr>
        <w:spacing w:before="216" w:after="0" w:line="240" w:lineRule="auto"/>
        <w:jc w:val="center"/>
      </w:pPr>
      <w:r>
        <w:rPr>
          <w:rFonts w:ascii="Arial" w:hAnsi="Arial"/>
          <w:b/>
          <w:color w:val="000000"/>
          <w:sz w:val="22"/>
        </w:rPr>
        <w:t>Figure 6-2. Media Supporting Multiple File-sets</w:t>
      </w:r>
    </w:p>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Start w:id="136" w:name="idp140219086681680"/>
    <w:p>
      <w:pPr>
        <w:keepNext/>
        <w:spacing w:before="180" w:after="0" w:line="240" w:lineRule="auto"/>
        <w:ind w:left="360" w:right="360" w:firstLine="0"/>
        <w:jc w:val="both"/>
      </w:pPr>
      <w:r>
        <w:rPr>
          <w:rFonts w:ascii="Arial" w:hAnsi="Arial"/>
          <w:color w:val="000000"/>
          <w:sz w:val="18"/>
        </w:rPr>
        <w:t>Note</w:t>
      </w:r>
    </w:p>
    <w:bookmarkEnd w:id="136"/>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p>
      <w:pPr>
        <w:spacing w:before="180" w:after="0" w:line="240" w:lineRule="auto"/>
        <w:jc w:val="both"/>
      </w:pPr>
      <w:r>
        <w:rPr>
          <w:rFonts w:ascii="Arial" w:hAnsi="Arial"/>
          <w:color w:val="000000"/>
          <w:sz w:val="18"/>
        </w:rPr>
        <w:t>Some approaches that can rapidly generate unique File IDs include:</w:t>
      </w:r>
    </w:p>
    <w:bookmarkStart w:id="137" w:name="idp140219086683296"/>
    <w:bookmarkStart w:id="138" w:name="idp140219086683776"/>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138"/>
    <w:bookmarkEnd w:id="137"/>
    <w:bookmarkStart w:id="139" w:name="idp140219086684656"/>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139"/>
    <w:bookmarkStart w:id="140" w:name="idp140219086685616"/>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140"/>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41" w:name="chapter_A"/>
    <w:p>
      <w:pPr>
        <w:keepNext/>
        <w:spacing w:before="180" w:after="0" w:line="240" w:lineRule="auto"/>
      </w:pPr>
      <w:r>
        <w:rPr>
          <w:rFonts w:ascii="Arial" w:hAnsi="Arial"/>
          <w:b/>
          <w:color w:val="000000"/>
          <w:sz w:val="50"/>
        </w:rPr>
        <w:t>A PC File System (Normative)</w:t>
      </w:r>
    </w:p>
    <w:bookmarkEnd w:id="141"/>
    <w:bookmarkStart w:id="142" w:name="sect_A_1"/>
    <w:p>
      <w:pPr>
        <w:spacing w:before="180" w:after="0" w:line="240" w:lineRule="auto"/>
      </w:pPr>
      <w:r>
        <w:rPr>
          <w:rFonts w:ascii="Arial" w:hAnsi="Arial"/>
          <w:b/>
          <w:color w:val="000000"/>
          <w:sz w:val="28"/>
        </w:rPr>
        <w:t>A.1 PC File System Mapping to Media Formats</w:t>
      </w:r>
    </w:p>
    <w:bookmarkEnd w:id="142"/>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Start w:id="143" w:name="sect_A_1_1"/>
    <w:p>
      <w:pPr>
        <w:spacing w:before="180" w:after="0" w:line="240" w:lineRule="auto"/>
      </w:pPr>
      <w:r>
        <w:rPr>
          <w:rFonts w:ascii="Arial" w:hAnsi="Arial"/>
          <w:b/>
          <w:color w:val="000000"/>
          <w:sz w:val="24"/>
        </w:rPr>
        <w:t>A.1.1 File-set ID Mapping</w:t>
      </w:r>
    </w:p>
    <w:bookmarkEnd w:id="143"/>
    <w:p>
      <w:pPr>
        <w:spacing w:before="180" w:after="0" w:line="240" w:lineRule="auto"/>
        <w:jc w:val="both"/>
      </w:pPr>
      <w:r>
        <w:rPr>
          <w:rFonts w:ascii="Arial" w:hAnsi="Arial"/>
          <w:color w:val="000000"/>
          <w:sz w:val="18"/>
        </w:rPr>
        <w:t>The PC File System mapping does not provide a File-set ID.</w:t>
      </w:r>
    </w:p>
    <w:bookmarkStart w:id="144" w:name="idp140219086692304"/>
    <w:p>
      <w:pPr>
        <w:keepNext/>
        <w:spacing w:before="180" w:after="0" w:line="240" w:lineRule="auto"/>
        <w:ind w:left="360" w:right="360" w:firstLine="0"/>
        <w:jc w:val="both"/>
      </w:pPr>
      <w:r>
        <w:rPr>
          <w:rFonts w:ascii="Arial" w:hAnsi="Arial"/>
          <w:color w:val="000000"/>
          <w:sz w:val="18"/>
        </w:rPr>
        <w:t>Note</w:t>
      </w:r>
    </w:p>
    <w:bookmarkEnd w:id="144"/>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Start w:id="145" w:name="sect_A_1_2"/>
    <w:p>
      <w:pPr>
        <w:spacing w:before="180" w:after="0" w:line="240" w:lineRule="auto"/>
      </w:pPr>
      <w:r>
        <w:rPr>
          <w:rFonts w:ascii="Arial" w:hAnsi="Arial"/>
          <w:b/>
          <w:color w:val="000000"/>
          <w:sz w:val="24"/>
        </w:rPr>
        <w:t>A.1.2 File ID Mapping</w:t>
      </w:r>
    </w:p>
    <w:bookmarkEnd w:id="145"/>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Start w:id="146" w:name="idp140219086695456"/>
    <w:bookmarkStart w:id="147" w:name="idp140219086695936"/>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147"/>
    <w:bookmarkEnd w:id="146"/>
    <w:bookmarkStart w:id="148" w:name="idp140219086696704"/>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148"/>
    <w:bookmarkStart w:id="149" w:name="idp140219086697472"/>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149"/>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Start w:id="150" w:name="idp140219086698992"/>
    <w:p>
      <w:pPr>
        <w:keepNext/>
        <w:spacing w:before="180" w:after="0" w:line="240" w:lineRule="auto"/>
        <w:ind w:left="360" w:right="360" w:firstLine="0"/>
        <w:jc w:val="both"/>
      </w:pPr>
      <w:r>
        <w:rPr>
          <w:rFonts w:ascii="Arial" w:hAnsi="Arial"/>
          <w:color w:val="000000"/>
          <w:sz w:val="18"/>
        </w:rPr>
        <w:t>Note</w:t>
      </w:r>
    </w:p>
    <w:bookmarkEnd w:id="150"/>
    <w:p>
      <w:pPr>
        <w:spacing w:before="180" w:after="0" w:line="240" w:lineRule="auto"/>
        <w:ind w:left="360" w:right="360" w:firstLine="0"/>
        <w:jc w:val="both"/>
      </w:pPr>
      <w:r>
        <w:rPr>
          <w:rFonts w:ascii="Arial" w:hAnsi="Arial"/>
          <w:color w:val="000000"/>
          <w:sz w:val="18"/>
        </w:rPr>
        <w:t>Example File ID mappings:</w:t>
      </w:r>
    </w:p>
    <w:p>
      <w:pPr>
        <w:spacing w:before="0" w:after="0" w:line="240" w:lineRule="auto"/>
        <w:rPr>
          <w:sz w:val="18"/>
        </w:rPr>
      </w:pPr>
    </w:p>
    <w:tbl>
      <w:tblPr>
        <w:tblInd w:w="405" w:type="dxa"/>
        <w:tblLayout w:type="fixed"/>
      </w:tblPr>
      <w:tblGrid>
        <w:gridCol w:w="4725"/>
        <w:gridCol w:w="4996"/>
      </w:tblGrid>
      <w:bookmarkStart w:id="151" w:name="idp140219086699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File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PC File system name</w:t>
            </w:r>
          </w:p>
        </w:tc>
      </w:tr>
      <w:bookmarkEnd w:id="1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DICOMDIR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\DICOMDIR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SUBDIR\FILENAME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\SUBDIR\FILENAME</w:t>
            </w:r>
          </w:p>
        </w:tc>
      </w:tr>
    </w:tbl>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Start w:id="152" w:name="idp140219086717536"/>
    <w:p>
      <w:pPr>
        <w:keepNext/>
        <w:spacing w:before="180" w:after="0" w:line="240" w:lineRule="auto"/>
        <w:ind w:left="360" w:right="360" w:firstLine="0"/>
        <w:jc w:val="both"/>
      </w:pPr>
      <w:r>
        <w:rPr>
          <w:rFonts w:ascii="Arial" w:hAnsi="Arial"/>
          <w:color w:val="000000"/>
          <w:sz w:val="18"/>
        </w:rPr>
        <w:t>Note</w:t>
      </w:r>
    </w:p>
    <w:bookmarkEnd w:id="152"/>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8">
        <w:r>
          <w:rPr>
            <w:rFonts w:ascii="Arial" w:hAnsi="Arial"/>
            <w:color w:val="000000"/>
            <w:sz w:val="18"/>
          </w:rPr>
          <w:t>PS3.10</w:t>
        </w:r>
      </w:hyperlink>
      <w:r>
        <w:rPr>
          <w:rFonts w:ascii="Arial" w:hAnsi="Arial"/>
          <w:color w:val="000000"/>
          <w:sz w:val="18"/>
        </w:rPr>
        <w:t>).</w:t>
      </w:r>
    </w:p>
    <w:bookmarkStart w:id="153" w:name="sect_A_1_3"/>
    <w:p>
      <w:pPr>
        <w:spacing w:before="180" w:after="0" w:line="240" w:lineRule="auto"/>
      </w:pPr>
      <w:r>
        <w:rPr>
          <w:rFonts w:ascii="Arial" w:hAnsi="Arial"/>
          <w:b/>
          <w:color w:val="000000"/>
          <w:sz w:val="24"/>
        </w:rPr>
        <w:t>A.1.3 File Management Information</w:t>
      </w:r>
    </w:p>
    <w:bookmarkEnd w:id="153"/>
    <w:p>
      <w:pPr>
        <w:spacing w:before="180" w:after="0" w:line="240" w:lineRule="auto"/>
        <w:jc w:val="both"/>
      </w:pPr>
      <w:r>
        <w:rPr>
          <w:rFonts w:ascii="Arial" w:hAnsi="Arial"/>
          <w:color w:val="000000"/>
          <w:sz w:val="18"/>
        </w:rPr>
        <w:t>The PC File System provides the following information for each file:</w:t>
      </w:r>
    </w:p>
    <w:bookmarkStart w:id="154" w:name="table_A_1_1"/>
    <w:p>
      <w:pPr>
        <w:keepNext/>
        <w:spacing w:before="216" w:after="0" w:line="240" w:lineRule="auto"/>
        <w:jc w:val="center"/>
      </w:pPr>
      <w:r>
        <w:rPr>
          <w:rFonts w:ascii="Arial" w:hAnsi="Arial"/>
          <w:b/>
          <w:color w:val="000000"/>
          <w:sz w:val="22"/>
        </w:rPr>
        <w:t>Table A.1-1. PC File System File Information</w:t>
      </w:r>
    </w:p>
    <w:bookmarkEnd w:id="15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 to 8 characters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 to 3 characters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last modification (or creation)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last modification (or creation)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Size of file (in bytes)</w:t>
            </w:r>
          </w:p>
        </w:tc>
      </w:tr>
    </w:tbl>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Start w:id="155" w:name="idp140219086742096"/>
    <w:p>
      <w:pPr>
        <w:keepNext/>
        <w:spacing w:before="180" w:after="0" w:line="240" w:lineRule="auto"/>
        <w:ind w:left="360" w:right="360" w:firstLine="0"/>
        <w:jc w:val="both"/>
      </w:pPr>
      <w:r>
        <w:rPr>
          <w:rFonts w:ascii="Arial" w:hAnsi="Arial"/>
          <w:color w:val="000000"/>
          <w:sz w:val="18"/>
        </w:rPr>
        <w:t>Note</w:t>
      </w:r>
    </w:p>
    <w:bookmarkEnd w:id="155"/>
    <w:bookmarkStart w:id="156" w:name="idp140219086742352"/>
    <w:bookmarkStart w:id="157" w:name="idp140219086742608"/>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157"/>
    <w:bookmarkEnd w:id="156"/>
    <w:bookmarkStart w:id="158" w:name="idp140219086743552"/>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158"/>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Start w:id="159" w:name="sect_A_2"/>
    <w:p>
      <w:pPr>
        <w:spacing w:before="180" w:after="0" w:line="240" w:lineRule="auto"/>
      </w:pPr>
      <w:r>
        <w:rPr>
          <w:rFonts w:ascii="Arial" w:hAnsi="Arial"/>
          <w:b/>
          <w:color w:val="000000"/>
          <w:sz w:val="28"/>
        </w:rPr>
        <w:t>A.2 Logical Format</w:t>
      </w:r>
    </w:p>
    <w:bookmarkEnd w:id="159"/>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Start w:id="160" w:name="idp140219086749328"/>
    <w:p>
      <w:pPr>
        <w:keepNext/>
        <w:spacing w:before="180" w:after="0" w:line="240" w:lineRule="auto"/>
        <w:ind w:left="360" w:right="360" w:firstLine="0"/>
        <w:jc w:val="both"/>
      </w:pPr>
      <w:r>
        <w:rPr>
          <w:rFonts w:ascii="Arial" w:hAnsi="Arial"/>
          <w:color w:val="000000"/>
          <w:sz w:val="18"/>
        </w:rPr>
        <w:t>Note</w:t>
      </w:r>
    </w:p>
    <w:bookmarkEnd w:id="160"/>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p>
      <w:pPr>
        <w:spacing w:before="180" w:after="0" w:line="240" w:lineRule="auto"/>
        <w:jc w:val="both"/>
      </w:pPr>
      <w:r>
        <w:rPr>
          <w:rFonts w:ascii="Arial" w:hAnsi="Arial"/>
          <w:color w:val="000000"/>
          <w:sz w:val="18"/>
        </w:rPr>
        <w:t>The boot sector, sector 0 of track 0, shall be formatted as follows:</w:t>
      </w:r>
    </w:p>
    <w:bookmarkStart w:id="161" w:name="table_A_2_1"/>
    <w:p>
      <w:pPr>
        <w:keepNext/>
        <w:spacing w:before="216" w:after="0" w:line="240" w:lineRule="auto"/>
        <w:jc w:val="center"/>
      </w:pPr>
      <w:r>
        <w:rPr>
          <w:rFonts w:ascii="Arial" w:hAnsi="Arial"/>
          <w:b/>
          <w:color w:val="000000"/>
          <w:sz w:val="22"/>
        </w:rPr>
        <w:t>Table A.2-1. Boot Sector</w:t>
      </w:r>
    </w:p>
    <w:bookmarkEnd w:id="161"/>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00 - 02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Jump instruction to loader (NOPs)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03 - 10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"dddddddd"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formatting DOS (vendor specific) (see note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bytes/sector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sectors/cluster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14 - 15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0001H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 sector in boot record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02H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File Allocation Tables (FAT) (see note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17 - 18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512 root directory entries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19 - 20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Flag for more than 65536 sector/disk. Use offset 32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Flag for disk type; F0H if not otherwise specified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22 -23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sectors/FAT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24 - 25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sectors/track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26 - 27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side (head) per disk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28 - 31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 reserved or hidden sectors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32 - 35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sector/disk. Varies from disk to disk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36 - 37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Drive number =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29H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boot record signature = 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39 - 42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undefined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serial number (see note 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43 - 53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volume ID (vendor 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54 - 61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file system label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62 - 509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Don't care. Any contents acceptable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 flag - first byte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 flag - second byte</w:t>
            </w:r>
          </w:p>
        </w:tc>
      </w:tr>
    </w:tbl>
    <w:bookmarkStart w:id="162" w:name="idp140219086869104"/>
    <w:p>
      <w:pPr>
        <w:keepNext/>
        <w:spacing w:before="180" w:after="0" w:line="240" w:lineRule="auto"/>
        <w:ind w:left="360" w:right="360" w:firstLine="0"/>
        <w:jc w:val="both"/>
      </w:pPr>
      <w:r>
        <w:rPr>
          <w:rFonts w:ascii="Arial" w:hAnsi="Arial"/>
          <w:color w:val="000000"/>
          <w:sz w:val="18"/>
        </w:rPr>
        <w:t>Note</w:t>
      </w:r>
    </w:p>
    <w:bookmarkEnd w:id="162"/>
    <w:bookmarkStart w:id="163" w:name="idp140219086869360"/>
    <w:bookmarkStart w:id="164" w:name="idp140219086869616"/>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164"/>
    <w:bookmarkEnd w:id="163"/>
    <w:bookmarkStart w:id="165" w:name="idp140219086871216"/>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165"/>
    <w:bookmarkStart w:id="166" w:name="idp140219086872384"/>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166"/>
    <w:bookmarkStart w:id="167" w:name="idp140219086873248"/>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167"/>
    <w:bookmarkStart w:id="168" w:name="idp140219086874128"/>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168"/>
    <w:bookmarkStart w:id="169" w:name="idp140219086874976"/>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169"/>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170" w:name="chapter_B"/>
    <w:p>
      <w:pPr>
        <w:keepNext/>
        <w:spacing w:before="180" w:after="0" w:line="240" w:lineRule="auto"/>
      </w:pPr>
      <w:r>
        <w:rPr>
          <w:rFonts w:ascii="Arial" w:hAnsi="Arial"/>
          <w:b/>
          <w:color w:val="000000"/>
          <w:sz w:val="50"/>
        </w:rPr>
        <w:t>B 1.44 MB Diskette (Normative)</w:t>
      </w:r>
    </w:p>
    <w:bookmarkEnd w:id="170"/>
    <w:p>
      <w:pPr>
        <w:spacing w:before="180" w:after="0" w:line="240" w:lineRule="auto"/>
        <w:jc w:val="both"/>
      </w:pPr>
      <w:r>
        <w:rPr>
          <w:rFonts w:ascii="Arial" w:hAnsi="Arial"/>
          <w:color w:val="000000"/>
          <w:sz w:val="18"/>
        </w:rPr>
        <w:t>Retired. See PS 3.12-2004.</w:t>
      </w:r>
    </w:p>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171" w:name="chapter_C"/>
    <w:p>
      <w:pPr>
        <w:keepNext/>
        <w:spacing w:before="180" w:after="0" w:line="240" w:lineRule="auto"/>
      </w:pPr>
      <w:r>
        <w:rPr>
          <w:rFonts w:ascii="Arial" w:hAnsi="Arial"/>
          <w:b/>
          <w:color w:val="000000"/>
          <w:sz w:val="50"/>
        </w:rPr>
        <w:t>C 90 mm 128MB Magneto-Optical Disk (Normative)</w:t>
      </w:r>
    </w:p>
    <w:bookmarkEnd w:id="171"/>
    <w:p>
      <w:pPr>
        <w:spacing w:before="180" w:after="0" w:line="240" w:lineRule="auto"/>
        <w:jc w:val="both"/>
      </w:pPr>
      <w:r>
        <w:rPr>
          <w:rFonts w:ascii="Arial" w:hAnsi="Arial"/>
          <w:color w:val="000000"/>
          <w:sz w:val="18"/>
        </w:rPr>
        <w:t>Retired. See PS 3.12-2004.</w:t>
      </w:r>
    </w:p>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172" w:name="chapter_D"/>
    <w:p>
      <w:pPr>
        <w:keepNext/>
        <w:spacing w:before="180" w:after="0" w:line="240" w:lineRule="auto"/>
      </w:pPr>
      <w:r>
        <w:rPr>
          <w:rFonts w:ascii="Arial" w:hAnsi="Arial"/>
          <w:b/>
          <w:color w:val="000000"/>
          <w:sz w:val="50"/>
        </w:rPr>
        <w:t>D 130 mm 650MB Magneto-Optical Disk (Normative)</w:t>
      </w:r>
    </w:p>
    <w:bookmarkEnd w:id="172"/>
    <w:p>
      <w:pPr>
        <w:spacing w:before="180" w:after="0" w:line="240" w:lineRule="auto"/>
        <w:jc w:val="both"/>
      </w:pPr>
      <w:r>
        <w:rPr>
          <w:rFonts w:ascii="Arial" w:hAnsi="Arial"/>
          <w:color w:val="000000"/>
          <w:sz w:val="18"/>
        </w:rPr>
        <w:t>Retired. See PS 3.12-2004.</w:t>
      </w:r>
    </w:p>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173" w:name="chapter_E"/>
    <w:p>
      <w:pPr>
        <w:keepNext/>
        <w:spacing w:before="180" w:after="0" w:line="240" w:lineRule="auto"/>
      </w:pPr>
      <w:r>
        <w:rPr>
          <w:rFonts w:ascii="Arial" w:hAnsi="Arial"/>
          <w:b/>
          <w:color w:val="000000"/>
          <w:sz w:val="50"/>
        </w:rPr>
        <w:t>E 130 mm 1.2GB Magneto-Optical Disk (Normative)</w:t>
      </w:r>
    </w:p>
    <w:bookmarkEnd w:id="173"/>
    <w:p>
      <w:pPr>
        <w:spacing w:before="180" w:after="0" w:line="240" w:lineRule="auto"/>
        <w:jc w:val="both"/>
      </w:pPr>
      <w:r>
        <w:rPr>
          <w:rFonts w:ascii="Arial" w:hAnsi="Arial"/>
          <w:color w:val="000000"/>
          <w:sz w:val="18"/>
        </w:rPr>
        <w:t>Retired. See PS 3.12-2004.</w:t>
      </w:r>
    </w:p>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74" w:name="chapter_F"/>
    <w:p>
      <w:pPr>
        <w:keepNext/>
        <w:spacing w:before="180" w:after="0" w:line="240" w:lineRule="auto"/>
      </w:pPr>
      <w:r>
        <w:rPr>
          <w:rFonts w:ascii="Arial" w:hAnsi="Arial"/>
          <w:b/>
          <w:color w:val="000000"/>
          <w:sz w:val="50"/>
        </w:rPr>
        <w:t>F 120mm CD-R Medium (Normative)</w:t>
      </w:r>
    </w:p>
    <w:bookmarkEnd w:id="174"/>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Start w:id="175" w:name="idp140219086886128"/>
    <w:p>
      <w:pPr>
        <w:keepNext/>
        <w:spacing w:before="180" w:after="0" w:line="240" w:lineRule="auto"/>
        <w:ind w:left="360" w:right="360" w:firstLine="0"/>
        <w:jc w:val="both"/>
      </w:pPr>
      <w:r>
        <w:rPr>
          <w:rFonts w:ascii="Arial" w:hAnsi="Arial"/>
          <w:color w:val="000000"/>
          <w:sz w:val="18"/>
        </w:rPr>
        <w:t>Note</w:t>
      </w:r>
    </w:p>
    <w:bookmarkEnd w:id="175"/>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Start w:id="176" w:name="sect_F_1"/>
    <w:p>
      <w:pPr>
        <w:spacing w:before="180" w:after="0" w:line="240" w:lineRule="auto"/>
      </w:pPr>
      <w:r>
        <w:rPr>
          <w:rFonts w:ascii="Arial" w:hAnsi="Arial"/>
          <w:b/>
          <w:color w:val="000000"/>
          <w:sz w:val="28"/>
        </w:rPr>
        <w:t>F.1 DICOM Mapping to Media Format</w:t>
      </w:r>
    </w:p>
    <w:bookmarkEnd w:id="176"/>
    <w:p>
      <w:pPr>
        <w:spacing w:before="180" w:after="0" w:line="240" w:lineRule="auto"/>
        <w:jc w:val="both"/>
      </w:pPr>
      <w:r>
        <w:rPr>
          <w:rFonts w:ascii="Arial" w:hAnsi="Arial"/>
          <w:color w:val="000000"/>
          <w:sz w:val="18"/>
        </w:rPr>
        <w:t>Only one File-set shall be stored onto a single CD-R.</w:t>
      </w:r>
    </w:p>
    <w:bookmarkStart w:id="177" w:name="sect_F_1_1"/>
    <w:p>
      <w:pPr>
        <w:spacing w:before="180" w:after="0" w:line="240" w:lineRule="auto"/>
      </w:pPr>
      <w:r>
        <w:rPr>
          <w:rFonts w:ascii="Arial" w:hAnsi="Arial"/>
          <w:b/>
          <w:color w:val="000000"/>
          <w:sz w:val="24"/>
        </w:rPr>
        <w:t>F.1.1 DICOM File-set</w:t>
      </w:r>
    </w:p>
    <w:bookmarkEnd w:id="177"/>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p>
      <w:pPr>
        <w:spacing w:before="180" w:after="0" w:line="240" w:lineRule="auto"/>
        <w:jc w:val="both"/>
      </w:pPr>
      <w:r>
        <w:rPr>
          <w:rFonts w:ascii="Arial" w:hAnsi="Arial"/>
          <w:color w:val="000000"/>
          <w:sz w:val="18"/>
        </w:rPr>
        <w:t>The Volume Identifier for a File-Set ID consisting of zero characters shall consist of all spaces (20H).</w:t>
      </w:r>
    </w:p>
    <w:bookmarkStart w:id="178" w:name="idp140219086891312"/>
    <w:p>
      <w:pPr>
        <w:keepNext/>
        <w:spacing w:before="180" w:after="0" w:line="240" w:lineRule="auto"/>
        <w:ind w:left="360" w:right="360" w:firstLine="0"/>
        <w:jc w:val="both"/>
      </w:pPr>
      <w:r>
        <w:rPr>
          <w:rFonts w:ascii="Arial" w:hAnsi="Arial"/>
          <w:color w:val="000000"/>
          <w:sz w:val="18"/>
        </w:rPr>
        <w:t>Note</w:t>
      </w:r>
    </w:p>
    <w:bookmarkEnd w:id="178"/>
    <w:bookmarkStart w:id="179" w:name="idp140219086891568"/>
    <w:bookmarkStart w:id="180" w:name="idp140219086891824"/>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1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180"/>
    <w:bookmarkEnd w:id="179"/>
    <w:bookmarkStart w:id="181" w:name="idp140219086893696"/>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181"/>
    <w:bookmarkStart w:id="182" w:name="sect_F_1_2"/>
    <w:p>
      <w:pPr>
        <w:spacing w:before="180" w:after="0" w:line="240" w:lineRule="auto"/>
      </w:pPr>
      <w:r>
        <w:rPr>
          <w:rFonts w:ascii="Arial" w:hAnsi="Arial"/>
          <w:b/>
          <w:color w:val="000000"/>
          <w:sz w:val="24"/>
        </w:rPr>
        <w:t>F.1.2 DICOM File ID Mapping</w:t>
      </w:r>
    </w:p>
    <w:bookmarkEnd w:id="18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Start w:id="183" w:name="sect_F_1_2_1"/>
    <w:p>
      <w:pPr>
        <w:spacing w:before="180" w:after="0" w:line="240" w:lineRule="auto"/>
      </w:pPr>
      <w:r>
        <w:rPr>
          <w:rFonts w:ascii="Arial" w:hAnsi="Arial"/>
          <w:b/>
          <w:color w:val="000000"/>
          <w:sz w:val="26"/>
        </w:rPr>
        <w:t>F.1.2.1 File ID</w:t>
      </w:r>
    </w:p>
    <w:bookmarkEnd w:id="183"/>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Start w:id="184" w:name="idp140219086898944"/>
    <w:bookmarkStart w:id="185" w:name="idp140219086899424"/>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185"/>
    <w:bookmarkEnd w:id="184"/>
    <w:bookmarkStart w:id="186" w:name="idp140219086900192"/>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186"/>
    <w:bookmarkStart w:id="187" w:name="idp140219086900960"/>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187"/>
    <w:bookmarkStart w:id="188" w:name="idp140219086901792"/>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188"/>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p>
      <w:pPr>
        <w:spacing w:before="180" w:after="0" w:line="240" w:lineRule="auto"/>
        <w:jc w:val="both"/>
      </w:pPr>
      <w:r>
        <w:rPr>
          <w:rFonts w:ascii="Arial" w:hAnsi="Arial"/>
          <w:color w:val="000000"/>
          <w:sz w:val="18"/>
        </w:rPr>
        <w:t>The ISO 9660 File Name Extension shall not be used.</w:t>
      </w:r>
    </w:p>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Start w:id="189" w:name="idp140219086904336"/>
    <w:p>
      <w:pPr>
        <w:keepNext/>
        <w:spacing w:before="180" w:after="0" w:line="240" w:lineRule="auto"/>
        <w:ind w:left="360" w:right="360" w:firstLine="0"/>
        <w:jc w:val="both"/>
      </w:pPr>
      <w:r>
        <w:rPr>
          <w:rFonts w:ascii="Arial" w:hAnsi="Arial"/>
          <w:color w:val="000000"/>
          <w:sz w:val="18"/>
        </w:rPr>
        <w:t>Note</w:t>
      </w:r>
    </w:p>
    <w:bookmarkEnd w:id="189"/>
    <w:bookmarkStart w:id="190" w:name="idp140219086904592"/>
    <w:bookmarkStart w:id="191" w:name="idp140219086904848"/>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191"/>
    <w:bookmarkEnd w:id="190"/>
    <w:bookmarkStart w:id="192" w:name="idp140219086905776"/>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192"/>
    <w:p>
      <w:pPr>
        <w:spacing w:before="0" w:after="0" w:line="240" w:lineRule="auto"/>
        <w:rPr>
          <w:sz w:val="18"/>
        </w:rPr>
      </w:pPr>
    </w:p>
    <w:tbl>
      <w:tblPr>
        <w:tblInd w:w="765" w:type="dxa"/>
        <w:tblLayout w:type="fixed"/>
      </w:tblPr>
      <w:tblGrid>
        <w:gridCol w:w="4555"/>
        <w:gridCol w:w="4806"/>
      </w:tblGrid>
      <w:bookmarkStart w:id="193" w:name="idp140219086906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File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9660 File Name</w:t>
            </w:r>
          </w:p>
        </w:tc>
      </w:tr>
      <w:bookmarkEnd w:id="1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DICOMDIR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/DICOMDIR.;1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SUBDIRA\IMAGE1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/SUBDIRA/IMAGE1.;1</w:t>
            </w:r>
          </w:p>
        </w:tc>
      </w:tr>
    </w:tbl>
    <w:bookmarkStart w:id="194" w:name="idp140219086919904"/>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194"/>
    <w:bookmarkStart w:id="195" w:name="sect_F_1_2_2"/>
    <w:p>
      <w:pPr>
        <w:spacing w:before="180" w:after="0" w:line="240" w:lineRule="auto"/>
      </w:pPr>
      <w:r>
        <w:rPr>
          <w:rFonts w:ascii="Arial" w:hAnsi="Arial"/>
          <w:b/>
          <w:color w:val="000000"/>
          <w:sz w:val="26"/>
        </w:rPr>
        <w:t>F.1.2.2 DICOMDIR File</w:t>
      </w:r>
    </w:p>
    <w:bookmarkEnd w:id="195"/>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p>
      <w:pPr>
        <w:spacing w:before="180" w:after="0" w:line="240" w:lineRule="auto"/>
        <w:jc w:val="both"/>
      </w:pPr>
      <w:r>
        <w:rPr>
          <w:rFonts w:ascii="Arial" w:hAnsi="Arial"/>
          <w:color w:val="000000"/>
          <w:sz w:val="18"/>
        </w:rPr>
        <w:t>Multiple DICOMDIR files shall not be stored on a single volume under this annex.</w:t>
      </w:r>
    </w:p>
    <w:bookmarkStart w:id="196" w:name="sect_F_1_3"/>
    <w:p>
      <w:pPr>
        <w:spacing w:before="180" w:after="0" w:line="240" w:lineRule="auto"/>
      </w:pPr>
      <w:r>
        <w:rPr>
          <w:rFonts w:ascii="Arial" w:hAnsi="Arial"/>
          <w:b/>
          <w:color w:val="000000"/>
          <w:sz w:val="24"/>
        </w:rPr>
        <w:t>F.1.3 DICOM File Management Information</w:t>
      </w:r>
    </w:p>
    <w:bookmarkEnd w:id="196"/>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Start w:id="197" w:name="sect_F_2"/>
    <w:p>
      <w:pPr>
        <w:spacing w:before="180" w:after="0" w:line="240" w:lineRule="auto"/>
      </w:pPr>
      <w:r>
        <w:rPr>
          <w:rFonts w:ascii="Arial" w:hAnsi="Arial"/>
          <w:b/>
          <w:color w:val="000000"/>
          <w:sz w:val="28"/>
        </w:rPr>
        <w:t>F.2 Media Formats</w:t>
      </w:r>
    </w:p>
    <w:bookmarkEnd w:id="197"/>
    <w:bookmarkStart w:id="198" w:name="sect_F_2_1"/>
    <w:p>
      <w:pPr>
        <w:spacing w:before="180" w:after="0" w:line="240" w:lineRule="auto"/>
      </w:pPr>
      <w:r>
        <w:rPr>
          <w:rFonts w:ascii="Arial" w:hAnsi="Arial"/>
          <w:b/>
          <w:color w:val="000000"/>
          <w:sz w:val="24"/>
        </w:rPr>
        <w:t>F.2.1 Physical Format</w:t>
      </w:r>
    </w:p>
    <w:bookmarkEnd w:id="198"/>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Start w:id="199" w:name="sect_F_2_1_1"/>
    <w:p>
      <w:pPr>
        <w:spacing w:before="180" w:after="0" w:line="240" w:lineRule="auto"/>
      </w:pPr>
      <w:r>
        <w:rPr>
          <w:rFonts w:ascii="Arial" w:hAnsi="Arial"/>
          <w:b/>
          <w:color w:val="000000"/>
          <w:sz w:val="26"/>
        </w:rPr>
        <w:t>F.2.1.1 Sector Format</w:t>
      </w:r>
    </w:p>
    <w:bookmarkEnd w:id="199"/>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Start w:id="200" w:name="idp140219086934112"/>
    <w:bookmarkStart w:id="201" w:name="idp140219086934368"/>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201"/>
    <w:bookmarkEnd w:id="200"/>
    <w:bookmarkStart w:id="202" w:name="idp140219086935136"/>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202"/>
    <w:bookmarkStart w:id="203" w:name="idp140219086936160"/>
    <w:p>
      <w:pPr>
        <w:keepNext/>
        <w:spacing w:before="180" w:after="0" w:line="240" w:lineRule="auto"/>
        <w:ind w:left="360" w:right="360" w:firstLine="0"/>
        <w:jc w:val="both"/>
      </w:pPr>
      <w:r>
        <w:rPr>
          <w:rFonts w:ascii="Arial" w:hAnsi="Arial"/>
          <w:color w:val="000000"/>
          <w:sz w:val="18"/>
        </w:rPr>
        <w:t>Note</w:t>
      </w:r>
    </w:p>
    <w:bookmarkEnd w:id="203"/>
    <w:bookmarkStart w:id="204" w:name="idp140219086936416"/>
    <w:bookmarkStart w:id="205" w:name="idp140219086936672"/>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205"/>
    <w:bookmarkEnd w:id="204"/>
    <w:bookmarkStart w:id="206" w:name="idp140219086937744"/>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206"/>
    <w:bookmarkStart w:id="207" w:name="sect_F_2_1_2"/>
    <w:p>
      <w:pPr>
        <w:spacing w:before="180" w:after="0" w:line="240" w:lineRule="auto"/>
      </w:pPr>
      <w:r>
        <w:rPr>
          <w:rFonts w:ascii="Arial" w:hAnsi="Arial"/>
          <w:b/>
          <w:color w:val="000000"/>
          <w:sz w:val="26"/>
        </w:rPr>
        <w:t>F.2.1.2 Multi-session Format</w:t>
      </w:r>
    </w:p>
    <w:bookmarkEnd w:id="207"/>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p>
      <w:pPr>
        <w:spacing w:before="180" w:after="0" w:line="240" w:lineRule="auto"/>
        <w:jc w:val="both"/>
      </w:pPr>
      <w:r>
        <w:rPr>
          <w:rFonts w:ascii="Arial" w:hAnsi="Arial"/>
          <w:color w:val="000000"/>
          <w:sz w:val="18"/>
        </w:rPr>
        <w:t>CD-ROM readers shall support Multi-session CDs.</w:t>
      </w:r>
    </w:p>
    <w:p>
      <w:pPr>
        <w:spacing w:before="180" w:after="0" w:line="240" w:lineRule="auto"/>
        <w:jc w:val="both"/>
      </w:pPr>
      <w:r>
        <w:rPr>
          <w:rFonts w:ascii="Arial" w:hAnsi="Arial"/>
          <w:color w:val="000000"/>
          <w:sz w:val="18"/>
        </w:rPr>
        <w:t>CD-R writers may choose to support Multi-session writing.</w:t>
      </w:r>
    </w:p>
    <w:bookmarkStart w:id="208" w:name="sect_F_2_2"/>
    <w:p>
      <w:pPr>
        <w:spacing w:before="180" w:after="0" w:line="240" w:lineRule="auto"/>
      </w:pPr>
      <w:r>
        <w:rPr>
          <w:rFonts w:ascii="Arial" w:hAnsi="Arial"/>
          <w:b/>
          <w:color w:val="000000"/>
          <w:sz w:val="24"/>
        </w:rPr>
        <w:t>F.2.2 Logical Format</w:t>
      </w:r>
    </w:p>
    <w:bookmarkEnd w:id="20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Start w:id="209" w:name="sect_F_2_2_1"/>
    <w:p>
      <w:pPr>
        <w:spacing w:before="180" w:after="0" w:line="240" w:lineRule="auto"/>
      </w:pPr>
      <w:r>
        <w:rPr>
          <w:rFonts w:ascii="Arial" w:hAnsi="Arial"/>
          <w:b/>
          <w:color w:val="000000"/>
          <w:sz w:val="26"/>
        </w:rPr>
        <w:t>F.2.2.1 System Identifier Field</w:t>
      </w:r>
    </w:p>
    <w:bookmarkEnd w:id="209"/>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Start w:id="210" w:name="sect_F_2_2_2"/>
    <w:p>
      <w:pPr>
        <w:spacing w:before="180" w:after="0" w:line="240" w:lineRule="auto"/>
      </w:pPr>
      <w:r>
        <w:rPr>
          <w:rFonts w:ascii="Arial" w:hAnsi="Arial"/>
          <w:b/>
          <w:color w:val="000000"/>
          <w:sz w:val="26"/>
        </w:rPr>
        <w:t>F.2.2.2 System and Volume Descriptor Area</w:t>
      </w:r>
    </w:p>
    <w:bookmarkEnd w:id="210"/>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Start w:id="211" w:name="sect_F_3"/>
    <w:p>
      <w:pPr>
        <w:spacing w:before="180" w:after="0" w:line="240" w:lineRule="auto"/>
      </w:pPr>
      <w:r>
        <w:rPr>
          <w:rFonts w:ascii="Arial" w:hAnsi="Arial"/>
          <w:b/>
          <w:color w:val="000000"/>
          <w:sz w:val="28"/>
        </w:rPr>
        <w:t>F.3 Physical Media</w:t>
      </w:r>
    </w:p>
    <w:bookmarkEnd w:id="211"/>
    <w:p>
      <w:pPr>
        <w:spacing w:before="180" w:after="0" w:line="240" w:lineRule="auto"/>
        <w:jc w:val="both"/>
      </w:pPr>
      <w:r>
        <w:rPr>
          <w:rFonts w:ascii="Arial" w:hAnsi="Arial"/>
          <w:color w:val="000000"/>
          <w:sz w:val="18"/>
        </w:rPr>
        <w:t>The physical medium shall be the 120 mm CD-R disc as defined in Part II: CD-WO Version 2.0 in the Orange Book.</w:t>
      </w:r>
    </w:p>
    <w:p>
      <w:pPr>
        <w:sectPr>
          <w:headerReference w:type="default" r:id="r114"/>
          <w:headerReference w:type="even" r:id="r115"/>
          <w:headerReference w:type="first" r:id="r113"/>
          <w:footerReference w:type="default" r:id="r117"/>
          <w:footerReference w:type="even" r:id="r118"/>
          <w:footerReference w:type="first" r:id="r116"/>
          <w:pgSz w:w="12240" w:h="15840"/>
          <w:pgMar w:top="1440" w:bottom="1440" w:left="1080" w:right="720" w:header="720" w:footer="720" w:gutter="0"/>
          <w:pgNumType w:fmt="decimal"/>
          <w:titlePg/>
        </w:sectPr>
      </w:pPr>
    </w:p>
    <w:bookmarkStart w:id="212" w:name="chapter_G"/>
    <w:p>
      <w:pPr>
        <w:keepNext/>
        <w:spacing w:before="180" w:after="0" w:line="240" w:lineRule="auto"/>
      </w:pPr>
      <w:r>
        <w:rPr>
          <w:rFonts w:ascii="Arial" w:hAnsi="Arial"/>
          <w:b/>
          <w:color w:val="000000"/>
          <w:sz w:val="50"/>
        </w:rPr>
        <w:t>G 90 mm 230MB Magneto-Optical Disk (Normative)</w:t>
      </w:r>
    </w:p>
    <w:bookmarkEnd w:id="212"/>
    <w:p>
      <w:pPr>
        <w:spacing w:before="180" w:after="0" w:line="240" w:lineRule="auto"/>
        <w:jc w:val="both"/>
      </w:pPr>
      <w:r>
        <w:rPr>
          <w:rFonts w:ascii="Arial" w:hAnsi="Arial"/>
          <w:color w:val="000000"/>
          <w:sz w:val="18"/>
        </w:rPr>
        <w:t>Retired. See PS 3.12-2004.</w:t>
      </w:r>
    </w:p>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213" w:name="chapter_H"/>
    <w:p>
      <w:pPr>
        <w:keepNext/>
        <w:spacing w:before="180" w:after="0" w:line="240" w:lineRule="auto"/>
      </w:pPr>
      <w:r>
        <w:rPr>
          <w:rFonts w:ascii="Arial" w:hAnsi="Arial"/>
          <w:b/>
          <w:color w:val="000000"/>
          <w:sz w:val="50"/>
        </w:rPr>
        <w:t>H 90 mm 540MB Magneto-Optical Disk (Normative)</w:t>
      </w:r>
    </w:p>
    <w:bookmarkEnd w:id="213"/>
    <w:p>
      <w:pPr>
        <w:spacing w:before="180" w:after="0" w:line="240" w:lineRule="auto"/>
        <w:jc w:val="both"/>
      </w:pPr>
      <w:r>
        <w:rPr>
          <w:rFonts w:ascii="Arial" w:hAnsi="Arial"/>
          <w:color w:val="000000"/>
          <w:sz w:val="18"/>
        </w:rPr>
        <w:t>Retired. See PS 3.12-2004.</w:t>
      </w:r>
    </w:p>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214" w:name="chapter_I"/>
    <w:p>
      <w:pPr>
        <w:keepNext/>
        <w:spacing w:before="180" w:after="0" w:line="240" w:lineRule="auto"/>
      </w:pPr>
      <w:r>
        <w:rPr>
          <w:rFonts w:ascii="Arial" w:hAnsi="Arial"/>
          <w:b/>
          <w:color w:val="000000"/>
          <w:sz w:val="50"/>
        </w:rPr>
        <w:t>I 130 mm 2.3GB Magneto-Optical Disk (Normative)</w:t>
      </w:r>
    </w:p>
    <w:bookmarkEnd w:id="214"/>
    <w:p>
      <w:pPr>
        <w:spacing w:before="180" w:after="0" w:line="240" w:lineRule="auto"/>
        <w:jc w:val="both"/>
      </w:pPr>
      <w:r>
        <w:rPr>
          <w:rFonts w:ascii="Arial" w:hAnsi="Arial"/>
          <w:color w:val="000000"/>
          <w:sz w:val="18"/>
        </w:rPr>
        <w:t>Retired. See PS 3.12-2004.</w:t>
      </w:r>
    </w:p>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215" w:name="chapter_J"/>
    <w:p>
      <w:pPr>
        <w:keepNext/>
        <w:spacing w:before="180" w:after="0" w:line="240" w:lineRule="auto"/>
      </w:pPr>
      <w:r>
        <w:rPr>
          <w:rFonts w:ascii="Arial" w:hAnsi="Arial"/>
          <w:b/>
          <w:color w:val="000000"/>
          <w:sz w:val="50"/>
        </w:rPr>
        <w:t>J UDF on 120 mm DVD-RAM Medium (Normative)</w:t>
      </w:r>
    </w:p>
    <w:bookmarkEnd w:id="215"/>
    <w:p>
      <w:pPr>
        <w:spacing w:before="180" w:after="0" w:line="240" w:lineRule="auto"/>
        <w:jc w:val="both"/>
      </w:pPr>
      <w:r>
        <w:rPr>
          <w:rFonts w:ascii="Arial" w:hAnsi="Arial"/>
          <w:color w:val="000000"/>
          <w:sz w:val="18"/>
        </w:rPr>
        <w:t>This Annex defines the use of the UDF 1.5 file system with DVD-RAM media.</w:t>
      </w:r>
    </w:p>
    <w:bookmarkStart w:id="216" w:name="idp140219086960928"/>
    <w:p>
      <w:pPr>
        <w:keepNext/>
        <w:spacing w:before="180" w:after="0" w:line="240" w:lineRule="auto"/>
        <w:ind w:left="360" w:right="360" w:firstLine="0"/>
        <w:jc w:val="both"/>
      </w:pPr>
      <w:r>
        <w:rPr>
          <w:rFonts w:ascii="Arial" w:hAnsi="Arial"/>
          <w:color w:val="000000"/>
          <w:sz w:val="18"/>
        </w:rPr>
        <w:t>Note</w:t>
      </w:r>
    </w:p>
    <w:bookmarkEnd w:id="216"/>
    <w:bookmarkStart w:id="217" w:name="idp140219086961184"/>
    <w:bookmarkStart w:id="218" w:name="idp140219086961440"/>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218"/>
    <w:bookmarkEnd w:id="217"/>
    <w:bookmarkStart w:id="219" w:name="idp140219086962368"/>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219"/>
    <w:p>
      <w:pPr>
        <w:spacing w:before="180" w:after="0" w:line="240" w:lineRule="auto"/>
        <w:jc w:val="both"/>
      </w:pPr>
      <w:r>
        <w:rPr>
          <w:rFonts w:ascii="Arial" w:hAnsi="Arial"/>
          <w:color w:val="000000"/>
          <w:sz w:val="18"/>
        </w:rPr>
        <w:t>Universal Disk Format (UDF) version 1.5 is a profile of the ECMA 167 3rd edition file system.</w:t>
      </w:r>
    </w:p>
    <w:bookmarkStart w:id="220" w:name="idp140219086964144"/>
    <w:p>
      <w:pPr>
        <w:keepNext/>
        <w:spacing w:before="180" w:after="0" w:line="240" w:lineRule="auto"/>
        <w:ind w:left="360" w:right="360" w:firstLine="0"/>
        <w:jc w:val="both"/>
      </w:pPr>
      <w:r>
        <w:rPr>
          <w:rFonts w:ascii="Arial" w:hAnsi="Arial"/>
          <w:color w:val="000000"/>
          <w:sz w:val="18"/>
        </w:rPr>
        <w:t>Note</w:t>
      </w:r>
    </w:p>
    <w:bookmarkEnd w:id="220"/>
    <w:bookmarkStart w:id="221" w:name="idp140219086964400"/>
    <w:bookmarkStart w:id="222" w:name="idp140219086964656"/>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222"/>
    <w:bookmarkEnd w:id="221"/>
    <w:bookmarkStart w:id="223" w:name="idp140219086965536"/>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223"/>
    <w:bookmarkStart w:id="224" w:name="idp140219086966480"/>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224"/>
    <w:bookmarkStart w:id="225" w:name="idp140219086967328"/>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225"/>
    <w:bookmarkStart w:id="226" w:name="idp140219086968224"/>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226"/>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Start w:id="227" w:name="idp140219086969888"/>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227"/>
    <w:bookmarkStart w:id="228" w:name="sect_J_1"/>
    <w:p>
      <w:pPr>
        <w:spacing w:before="180" w:after="0" w:line="240" w:lineRule="auto"/>
      </w:pPr>
      <w:r>
        <w:rPr>
          <w:rFonts w:ascii="Arial" w:hAnsi="Arial"/>
          <w:b/>
          <w:color w:val="000000"/>
          <w:sz w:val="28"/>
        </w:rPr>
        <w:t>J.1 DICOM Mapping to Media Format</w:t>
      </w:r>
    </w:p>
    <w:bookmarkEnd w:id="228"/>
    <w:bookmarkStart w:id="229" w:name="sect_J_1_1"/>
    <w:p>
      <w:pPr>
        <w:spacing w:before="180" w:after="0" w:line="240" w:lineRule="auto"/>
      </w:pPr>
      <w:r>
        <w:rPr>
          <w:rFonts w:ascii="Arial" w:hAnsi="Arial"/>
          <w:b/>
          <w:color w:val="000000"/>
          <w:sz w:val="24"/>
        </w:rPr>
        <w:t>J.1.1 Media Character Set</w:t>
      </w:r>
    </w:p>
    <w:bookmarkEnd w:id="229"/>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Start w:id="230" w:name="idp140219086974224"/>
    <w:p>
      <w:pPr>
        <w:keepNext/>
        <w:spacing w:before="180" w:after="0" w:line="240" w:lineRule="auto"/>
        <w:ind w:left="360" w:right="360" w:firstLine="0"/>
        <w:jc w:val="both"/>
      </w:pPr>
      <w:r>
        <w:rPr>
          <w:rFonts w:ascii="Arial" w:hAnsi="Arial"/>
          <w:color w:val="000000"/>
          <w:sz w:val="18"/>
        </w:rPr>
        <w:t>Note</w:t>
      </w:r>
    </w:p>
    <w:bookmarkEnd w:id="230"/>
    <w:bookmarkStart w:id="231" w:name="idp140219086974480"/>
    <w:bookmarkStart w:id="232" w:name="idp140219086974736"/>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232"/>
    <w:bookmarkEnd w:id="231"/>
    <w:bookmarkStart w:id="233" w:name="idp140219086975600"/>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233"/>
    <w:bookmarkStart w:id="234" w:name="idp140219086976480"/>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234"/>
    <w:bookmarkStart w:id="235" w:name="sect_J_1_2"/>
    <w:p>
      <w:pPr>
        <w:spacing w:before="180" w:after="0" w:line="240" w:lineRule="auto"/>
      </w:pPr>
      <w:r>
        <w:rPr>
          <w:rFonts w:ascii="Arial" w:hAnsi="Arial"/>
          <w:b/>
          <w:color w:val="000000"/>
          <w:sz w:val="24"/>
        </w:rPr>
        <w:t>J.1.2 DICOM File-set</w:t>
      </w:r>
    </w:p>
    <w:bookmarkEnd w:id="235"/>
    <w:p>
      <w:pPr>
        <w:spacing w:before="180" w:after="0" w:line="240" w:lineRule="auto"/>
        <w:jc w:val="both"/>
      </w:pPr>
      <w:r>
        <w:rPr>
          <w:rFonts w:ascii="Arial" w:hAnsi="Arial"/>
          <w:color w:val="000000"/>
          <w:sz w:val="18"/>
        </w:rPr>
        <w:t>One and only one DICOM File-set shall be stored on each side of a single piece of media.</w:t>
      </w:r>
    </w:p>
    <w:p>
      <w:pPr>
        <w:spacing w:before="180" w:after="0" w:line="240" w:lineRule="auto"/>
        <w:jc w:val="both"/>
      </w:pPr>
      <w:r>
        <w:rPr>
          <w:rFonts w:ascii="Arial" w:hAnsi="Arial"/>
          <w:color w:val="000000"/>
          <w:sz w:val="18"/>
        </w:rPr>
        <w:t>A DICOM File-set is defined to be completely contained within one UDF File-set.</w:t>
      </w:r>
    </w:p>
    <w:p>
      <w:pPr>
        <w:spacing w:before="180" w:after="0" w:line="240" w:lineRule="auto"/>
        <w:jc w:val="both"/>
      </w:pPr>
      <w:r>
        <w:rPr>
          <w:rFonts w:ascii="Arial" w:hAnsi="Arial"/>
          <w:color w:val="000000"/>
          <w:sz w:val="18"/>
        </w:rPr>
        <w:t>Only a single UDF File-set shall be present in the UDF Volume.</w:t>
      </w:r>
    </w:p>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p>
      <w:pPr>
        <w:spacing w:before="180" w:after="0" w:line="240" w:lineRule="auto"/>
        <w:jc w:val="both"/>
      </w:pPr>
      <w:r>
        <w:rPr>
          <w:rFonts w:ascii="Arial" w:hAnsi="Arial"/>
          <w:color w:val="000000"/>
          <w:sz w:val="18"/>
        </w:rPr>
        <w:t>Only a single UDF Partition shall be present on each side the media.</w:t>
      </w:r>
    </w:p>
    <w:bookmarkStart w:id="236" w:name="idp140219086981680"/>
    <w:p>
      <w:pPr>
        <w:keepNext/>
        <w:spacing w:before="180" w:after="0" w:line="240" w:lineRule="auto"/>
        <w:ind w:left="360" w:right="360" w:firstLine="0"/>
        <w:jc w:val="both"/>
      </w:pPr>
      <w:r>
        <w:rPr>
          <w:rFonts w:ascii="Arial" w:hAnsi="Arial"/>
          <w:color w:val="000000"/>
          <w:sz w:val="18"/>
        </w:rPr>
        <w:t>Note</w:t>
      </w:r>
    </w:p>
    <w:bookmarkEnd w:id="236"/>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Start w:id="237" w:name="sect_J_1_3"/>
    <w:p>
      <w:pPr>
        <w:spacing w:before="180" w:after="0" w:line="240" w:lineRule="auto"/>
      </w:pPr>
      <w:r>
        <w:rPr>
          <w:rFonts w:ascii="Arial" w:hAnsi="Arial"/>
          <w:b/>
          <w:color w:val="000000"/>
          <w:sz w:val="24"/>
        </w:rPr>
        <w:t>J.1.3 DICOM File ID Mapping</w:t>
      </w:r>
    </w:p>
    <w:bookmarkEnd w:id="237"/>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Start w:id="238" w:name="sect_J_1_3_1"/>
    <w:p>
      <w:pPr>
        <w:spacing w:before="180" w:after="0" w:line="240" w:lineRule="auto"/>
      </w:pPr>
      <w:r>
        <w:rPr>
          <w:rFonts w:ascii="Arial" w:hAnsi="Arial"/>
          <w:b/>
          <w:color w:val="000000"/>
          <w:sz w:val="26"/>
        </w:rPr>
        <w:t>J.1.3.1 File ID</w:t>
      </w:r>
    </w:p>
    <w:bookmarkEnd w:id="238"/>
    <w:p>
      <w:pPr>
        <w:spacing w:before="180" w:after="0" w:line="240" w:lineRule="auto"/>
        <w:jc w:val="both"/>
      </w:pPr>
      <w:hyperlink r:id="r1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Start w:id="239" w:name="idp140219086987504"/>
    <w:p>
      <w:pPr>
        <w:keepNext/>
        <w:spacing w:before="180" w:after="0" w:line="240" w:lineRule="auto"/>
        <w:ind w:left="360" w:right="360" w:firstLine="0"/>
        <w:jc w:val="both"/>
      </w:pPr>
      <w:r>
        <w:rPr>
          <w:rFonts w:ascii="Arial" w:hAnsi="Arial"/>
          <w:color w:val="000000"/>
          <w:sz w:val="18"/>
        </w:rPr>
        <w:t>Note</w:t>
      </w:r>
    </w:p>
    <w:bookmarkEnd w:id="239"/>
    <w:p>
      <w:pPr>
        <w:spacing w:before="180" w:after="0" w:line="240" w:lineRule="auto"/>
        <w:ind w:left="360" w:right="360" w:firstLine="0"/>
        <w:jc w:val="both"/>
      </w:pPr>
      <w:r>
        <w:rPr>
          <w:rFonts w:ascii="Arial" w:hAnsi="Arial"/>
          <w:color w:val="000000"/>
          <w:sz w:val="18"/>
        </w:rPr>
        <w:t>This mapping is a subset of the MS-DOS mapping specified in UDF.</w:t>
      </w:r>
    </w:p>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5">
        <w:r>
          <w:rPr>
            <w:rFonts w:ascii="Arial" w:hAnsi="Arial"/>
            <w:color w:val="000000"/>
            <w:sz w:val="18"/>
          </w:rPr>
          <w:t>PS3.10</w:t>
        </w:r>
      </w:hyperlink>
      <w:r>
        <w:rPr>
          <w:rFonts w:ascii="Arial" w:hAnsi="Arial"/>
          <w:color w:val="000000"/>
          <w:sz w:val="18"/>
        </w:rPr>
        <w:t>.</w:t>
      </w:r>
    </w:p>
    <w:p>
      <w:pPr>
        <w:spacing w:before="180" w:after="0" w:line="240" w:lineRule="auto"/>
        <w:jc w:val="both"/>
      </w:pPr>
      <w:r>
        <w:rPr>
          <w:rFonts w:ascii="Arial" w:hAnsi="Arial"/>
          <w:color w:val="000000"/>
          <w:sz w:val="18"/>
        </w:rPr>
        <w:t>The File Version Number is always equal to 1, as specified by UDF.</w:t>
      </w:r>
    </w:p>
    <w:bookmarkStart w:id="240" w:name="idp140219086990864"/>
    <w:p>
      <w:pPr>
        <w:keepNext/>
        <w:spacing w:before="180" w:after="0" w:line="240" w:lineRule="auto"/>
        <w:ind w:left="360" w:right="360" w:firstLine="0"/>
        <w:jc w:val="both"/>
      </w:pPr>
      <w:r>
        <w:rPr>
          <w:rFonts w:ascii="Arial" w:hAnsi="Arial"/>
          <w:color w:val="000000"/>
          <w:sz w:val="18"/>
        </w:rPr>
        <w:t>Note</w:t>
      </w:r>
    </w:p>
    <w:bookmarkEnd w:id="240"/>
    <w:p>
      <w:pPr>
        <w:spacing w:before="180" w:after="0" w:line="240" w:lineRule="auto"/>
        <w:ind w:left="360" w:right="360" w:firstLine="0"/>
        <w:jc w:val="both"/>
      </w:pPr>
      <w:r>
        <w:rPr>
          <w:rFonts w:ascii="Arial" w:hAnsi="Arial"/>
          <w:color w:val="000000"/>
          <w:sz w:val="18"/>
        </w:rPr>
        <w:t>This file ID mapping is also compatible with ISO 9660 Level 1.</w:t>
      </w:r>
    </w:p>
    <w:bookmarkStart w:id="241" w:name="sect_J_1_3_2"/>
    <w:p>
      <w:pPr>
        <w:spacing w:before="180" w:after="0" w:line="240" w:lineRule="auto"/>
      </w:pPr>
      <w:r>
        <w:rPr>
          <w:rFonts w:ascii="Arial" w:hAnsi="Arial"/>
          <w:b/>
          <w:color w:val="000000"/>
          <w:sz w:val="26"/>
        </w:rPr>
        <w:t>J.1.3.2 DICOMDIR File</w:t>
      </w:r>
    </w:p>
    <w:bookmarkEnd w:id="241"/>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6">
        <w:r>
          <w:rPr>
            <w:rFonts w:ascii="Arial" w:hAnsi="Arial"/>
            <w:color w:val="000000"/>
            <w:sz w:val="18"/>
          </w:rPr>
          <w:t>PS3.10</w:t>
        </w:r>
      </w:hyperlink>
      <w:r>
        <w:rPr>
          <w:rFonts w:ascii="Arial" w:hAnsi="Arial"/>
          <w:color w:val="000000"/>
          <w:sz w:val="18"/>
        </w:rPr>
        <w:t>.</w:t>
      </w:r>
    </w:p>
    <w:bookmarkStart w:id="242" w:name="sect_J_1_4"/>
    <w:p>
      <w:pPr>
        <w:spacing w:before="180" w:after="0" w:line="240" w:lineRule="auto"/>
      </w:pPr>
      <w:r>
        <w:rPr>
          <w:rFonts w:ascii="Arial" w:hAnsi="Arial"/>
          <w:b/>
          <w:color w:val="000000"/>
          <w:sz w:val="24"/>
        </w:rPr>
        <w:t>J.1.4 DICOM File Management Information</w:t>
      </w:r>
    </w:p>
    <w:bookmarkEnd w:id="242"/>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Start w:id="243" w:name="sect_J_2"/>
    <w:p>
      <w:pPr>
        <w:spacing w:before="180" w:after="0" w:line="240" w:lineRule="auto"/>
      </w:pPr>
      <w:r>
        <w:rPr>
          <w:rFonts w:ascii="Arial" w:hAnsi="Arial"/>
          <w:b/>
          <w:color w:val="000000"/>
          <w:sz w:val="28"/>
        </w:rPr>
        <w:t>J.2 File System</w:t>
      </w:r>
    </w:p>
    <w:bookmarkEnd w:id="243"/>
    <w:bookmarkStart w:id="244" w:name="sect_J_2_1"/>
    <w:p>
      <w:pPr>
        <w:spacing w:before="180" w:after="0" w:line="240" w:lineRule="auto"/>
      </w:pPr>
      <w:r>
        <w:rPr>
          <w:rFonts w:ascii="Arial" w:hAnsi="Arial"/>
          <w:b/>
          <w:color w:val="000000"/>
          <w:sz w:val="24"/>
        </w:rPr>
        <w:t>J.2.1 UDF File System</w:t>
      </w:r>
    </w:p>
    <w:bookmarkEnd w:id="244"/>
    <w:p>
      <w:pPr>
        <w:spacing w:before="180" w:after="0" w:line="240" w:lineRule="auto"/>
        <w:jc w:val="both"/>
      </w:pPr>
      <w:r>
        <w:rPr>
          <w:rFonts w:ascii="Arial" w:hAnsi="Arial"/>
          <w:color w:val="000000"/>
          <w:sz w:val="18"/>
        </w:rPr>
        <w:t>The reader shall be able to read a logical format conforming to UDF 1.02 or 1.5, as required by the UDF 1.5 standard.</w:t>
      </w:r>
    </w:p>
    <w:p>
      <w:pPr>
        <w:spacing w:before="180" w:after="0" w:line="240" w:lineRule="auto"/>
        <w:jc w:val="both"/>
      </w:pPr>
      <w:r>
        <w:rPr>
          <w:rFonts w:ascii="Arial" w:hAnsi="Arial"/>
          <w:color w:val="000000"/>
          <w:sz w:val="18"/>
        </w:rPr>
        <w:t>The creator shall be able to create a logical format conforming to UDF 1.5.</w:t>
      </w:r>
    </w:p>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Start w:id="245" w:name="sect_J_2_1_1"/>
    <w:p>
      <w:pPr>
        <w:spacing w:before="180" w:after="0" w:line="240" w:lineRule="auto"/>
      </w:pPr>
      <w:r>
        <w:rPr>
          <w:rFonts w:ascii="Arial" w:hAnsi="Arial"/>
          <w:b/>
          <w:color w:val="000000"/>
          <w:sz w:val="26"/>
        </w:rPr>
        <w:t>J.2.1.1 Interchange Levels</w:t>
      </w:r>
    </w:p>
    <w:bookmarkEnd w:id="24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Start w:id="246" w:name="idp140219087003904"/>
    <w:p>
      <w:pPr>
        <w:keepNext/>
        <w:spacing w:before="180" w:after="0" w:line="240" w:lineRule="auto"/>
        <w:ind w:left="360" w:right="360" w:firstLine="0"/>
        <w:jc w:val="both"/>
      </w:pPr>
      <w:r>
        <w:rPr>
          <w:rFonts w:ascii="Arial" w:hAnsi="Arial"/>
          <w:color w:val="000000"/>
          <w:sz w:val="18"/>
        </w:rPr>
        <w:t>Note</w:t>
      </w:r>
    </w:p>
    <w:bookmarkEnd w:id="246"/>
    <w:bookmarkStart w:id="247" w:name="idp140219087004160"/>
    <w:bookmarkStart w:id="248" w:name="idp140219087004416"/>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248"/>
    <w:bookmarkEnd w:id="247"/>
    <w:bookmarkStart w:id="249" w:name="idp140219087005280"/>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249"/>
    <w:bookmarkStart w:id="250" w:name="sect_J_2_1_2"/>
    <w:p>
      <w:pPr>
        <w:spacing w:before="180" w:after="0" w:line="240" w:lineRule="auto"/>
      </w:pPr>
      <w:r>
        <w:rPr>
          <w:rFonts w:ascii="Arial" w:hAnsi="Arial"/>
          <w:b/>
          <w:color w:val="000000"/>
          <w:sz w:val="26"/>
        </w:rPr>
        <w:t>J.2.1.2 Virtual Partition Map and Allocation Tables</w:t>
      </w:r>
    </w:p>
    <w:bookmarkEnd w:id="250"/>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Start w:id="251" w:name="sect_J_2_1_3"/>
    <w:p>
      <w:pPr>
        <w:spacing w:before="180" w:after="0" w:line="240" w:lineRule="auto"/>
      </w:pPr>
      <w:r>
        <w:rPr>
          <w:rFonts w:ascii="Arial" w:hAnsi="Arial"/>
          <w:b/>
          <w:color w:val="000000"/>
          <w:sz w:val="26"/>
        </w:rPr>
        <w:t>J.2.1.3 Sparable Partition Maps and Sparing Tables</w:t>
      </w:r>
    </w:p>
    <w:bookmarkEnd w:id="251"/>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Start w:id="252" w:name="sect_J_2_1_4"/>
    <w:p>
      <w:pPr>
        <w:spacing w:before="180" w:after="0" w:line="240" w:lineRule="auto"/>
      </w:pPr>
      <w:r>
        <w:rPr>
          <w:rFonts w:ascii="Arial" w:hAnsi="Arial"/>
          <w:b/>
          <w:color w:val="000000"/>
          <w:sz w:val="26"/>
        </w:rPr>
        <w:t>J.2.1.4 System Dependent Requirements</w:t>
      </w:r>
    </w:p>
    <w:bookmarkEnd w:id="252"/>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Start w:id="253" w:name="idp140219087012928"/>
    <w:p>
      <w:pPr>
        <w:keepNext/>
        <w:spacing w:before="180" w:after="0" w:line="240" w:lineRule="auto"/>
        <w:ind w:left="360" w:right="360" w:firstLine="0"/>
        <w:jc w:val="both"/>
      </w:pPr>
      <w:r>
        <w:rPr>
          <w:rFonts w:ascii="Arial" w:hAnsi="Arial"/>
          <w:color w:val="000000"/>
          <w:sz w:val="18"/>
        </w:rPr>
        <w:t>Note</w:t>
      </w:r>
    </w:p>
    <w:bookmarkEnd w:id="253"/>
    <w:bookmarkStart w:id="254" w:name="idp140219087013184"/>
    <w:bookmarkStart w:id="255" w:name="idp140219087013440"/>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255"/>
    <w:bookmarkEnd w:id="254"/>
    <w:bookmarkStart w:id="256" w:name="idp140219087014384"/>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256"/>
    <w:bookmarkStart w:id="257" w:name="sect_J_2_1_5"/>
    <w:p>
      <w:pPr>
        <w:spacing w:before="180" w:after="0" w:line="240" w:lineRule="auto"/>
      </w:pPr>
      <w:r>
        <w:rPr>
          <w:rFonts w:ascii="Arial" w:hAnsi="Arial"/>
          <w:b/>
          <w:color w:val="000000"/>
          <w:sz w:val="26"/>
        </w:rPr>
        <w:t>J.2.1.5 Permissions and File Characteristics</w:t>
      </w:r>
    </w:p>
    <w:bookmarkEnd w:id="25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Start w:id="258" w:name="idp140219087017744"/>
    <w:p>
      <w:pPr>
        <w:keepNext/>
        <w:spacing w:before="180" w:after="0" w:line="240" w:lineRule="auto"/>
        <w:ind w:left="360" w:right="360" w:firstLine="0"/>
        <w:jc w:val="both"/>
      </w:pPr>
      <w:r>
        <w:rPr>
          <w:rFonts w:ascii="Arial" w:hAnsi="Arial"/>
          <w:color w:val="000000"/>
          <w:sz w:val="18"/>
        </w:rPr>
        <w:t>Note</w:t>
      </w:r>
    </w:p>
    <w:bookmarkEnd w:id="258"/>
    <w:bookmarkStart w:id="259" w:name="idp140219087018000"/>
    <w:bookmarkStart w:id="260" w:name="idp140219087018256"/>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260"/>
    <w:bookmarkEnd w:id="259"/>
    <w:bookmarkStart w:id="261" w:name="idp140219087019136"/>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261"/>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Start w:id="262" w:name="sect_J_2_1_6"/>
    <w:p>
      <w:pPr>
        <w:spacing w:before="180" w:after="0" w:line="240" w:lineRule="auto"/>
      </w:pPr>
      <w:r>
        <w:rPr>
          <w:rFonts w:ascii="Arial" w:hAnsi="Arial"/>
          <w:b/>
          <w:color w:val="000000"/>
          <w:sz w:val="26"/>
        </w:rPr>
        <w:t>J.2.1.6 File Types</w:t>
      </w:r>
    </w:p>
    <w:bookmarkEnd w:id="262"/>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Start w:id="263" w:name="sect_J_3"/>
    <w:p>
      <w:pPr>
        <w:spacing w:before="180" w:after="0" w:line="240" w:lineRule="auto"/>
      </w:pPr>
      <w:r>
        <w:rPr>
          <w:rFonts w:ascii="Arial" w:hAnsi="Arial"/>
          <w:b/>
          <w:color w:val="000000"/>
          <w:sz w:val="28"/>
        </w:rPr>
        <w:t>J.3 Media Formats</w:t>
      </w:r>
    </w:p>
    <w:bookmarkEnd w:id="263"/>
    <w:bookmarkStart w:id="264" w:name="sect_J_3_1"/>
    <w:p>
      <w:pPr>
        <w:spacing w:before="180" w:after="0" w:line="240" w:lineRule="auto"/>
      </w:pPr>
      <w:r>
        <w:rPr>
          <w:rFonts w:ascii="Arial" w:hAnsi="Arial"/>
          <w:b/>
          <w:color w:val="000000"/>
          <w:sz w:val="24"/>
        </w:rPr>
        <w:t>J.3.1 DVD-RAM</w:t>
      </w:r>
    </w:p>
    <w:bookmarkEnd w:id="264"/>
    <w:bookmarkStart w:id="265" w:name="sect_J_3_1_1"/>
    <w:p>
      <w:pPr>
        <w:spacing w:before="180" w:after="0" w:line="240" w:lineRule="auto"/>
      </w:pPr>
      <w:r>
        <w:rPr>
          <w:rFonts w:ascii="Arial" w:hAnsi="Arial"/>
          <w:b/>
          <w:color w:val="000000"/>
          <w:sz w:val="26"/>
        </w:rPr>
        <w:t>J.3.1.1 DVD-RAM Physical Format</w:t>
      </w:r>
    </w:p>
    <w:bookmarkEnd w:id="265"/>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Start w:id="266" w:name="idp140219087028048"/>
    <w:p>
      <w:pPr>
        <w:keepNext/>
        <w:spacing w:before="180" w:after="0" w:line="240" w:lineRule="auto"/>
        <w:ind w:left="360" w:right="360" w:firstLine="0"/>
        <w:jc w:val="both"/>
      </w:pPr>
      <w:r>
        <w:rPr>
          <w:rFonts w:ascii="Arial" w:hAnsi="Arial"/>
          <w:color w:val="000000"/>
          <w:sz w:val="18"/>
        </w:rPr>
        <w:t>Note</w:t>
      </w:r>
    </w:p>
    <w:bookmarkEnd w:id="26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Start w:id="267" w:name="sect_J_3_1_1_1"/>
    <w:p>
      <w:pPr>
        <w:spacing w:before="180" w:after="0" w:line="240" w:lineRule="auto"/>
      </w:pPr>
      <w:r>
        <w:rPr>
          <w:rFonts w:ascii="Arial" w:hAnsi="Arial"/>
          <w:b/>
          <w:color w:val="000000"/>
          <w:sz w:val="22"/>
        </w:rPr>
        <w:t>J.3.1.1.1 DVD-RAM Sector Format</w:t>
      </w:r>
    </w:p>
    <w:bookmarkEnd w:id="267"/>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Start w:id="268" w:name="sect_J_3_1_2"/>
    <w:p>
      <w:pPr>
        <w:spacing w:before="180" w:after="0" w:line="240" w:lineRule="auto"/>
      </w:pPr>
      <w:r>
        <w:rPr>
          <w:rFonts w:ascii="Arial" w:hAnsi="Arial"/>
          <w:b/>
          <w:color w:val="000000"/>
          <w:sz w:val="26"/>
        </w:rPr>
        <w:t>J.3.1.2 DVD-RAM Logical Format</w:t>
      </w:r>
    </w:p>
    <w:bookmarkEnd w:id="26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Start w:id="269" w:name="sect_J_3_1_3"/>
    <w:p>
      <w:pPr>
        <w:spacing w:before="180" w:after="0" w:line="240" w:lineRule="auto"/>
      </w:pPr>
      <w:r>
        <w:rPr>
          <w:rFonts w:ascii="Arial" w:hAnsi="Arial"/>
          <w:b/>
          <w:color w:val="000000"/>
          <w:sz w:val="26"/>
        </w:rPr>
        <w:t>J.3.1.3 DVD-RAM Physical Media</w:t>
      </w:r>
    </w:p>
    <w:bookmarkEnd w:id="269"/>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270" w:name="chapter_K"/>
    <w:p>
      <w:pPr>
        <w:keepNext/>
        <w:spacing w:before="180" w:after="0" w:line="240" w:lineRule="auto"/>
      </w:pPr>
      <w:r>
        <w:rPr>
          <w:rFonts w:ascii="Arial" w:hAnsi="Arial"/>
          <w:b/>
          <w:color w:val="000000"/>
          <w:sz w:val="50"/>
        </w:rPr>
        <w:t>K DICOM MIME Media (Normative)</w:t>
      </w:r>
    </w:p>
    <w:bookmarkEnd w:id="270"/>
    <w:bookmarkStart w:id="271" w:name="sect_K_1"/>
    <w:p>
      <w:pPr>
        <w:spacing w:before="180" w:after="0" w:line="240" w:lineRule="auto"/>
      </w:pPr>
      <w:r>
        <w:rPr>
          <w:rFonts w:ascii="Arial" w:hAnsi="Arial"/>
          <w:b/>
          <w:color w:val="000000"/>
          <w:sz w:val="28"/>
        </w:rPr>
        <w:t>K.1 DICOM Mapping to MIME Formats</w:t>
      </w:r>
    </w:p>
    <w:bookmarkEnd w:id="271"/>
    <w:bookmarkStart w:id="272" w:name="sect_K_1_1"/>
    <w:p>
      <w:pPr>
        <w:spacing w:before="180" w:after="0" w:line="240" w:lineRule="auto"/>
      </w:pPr>
      <w:r>
        <w:rPr>
          <w:rFonts w:ascii="Arial" w:hAnsi="Arial"/>
          <w:b/>
          <w:color w:val="000000"/>
          <w:sz w:val="24"/>
        </w:rPr>
        <w:t>K.1.1 DICOM File Set</w:t>
      </w:r>
    </w:p>
    <w:bookmarkEnd w:id="272"/>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Start w:id="273" w:name="idp140219087041600"/>
    <w:p>
      <w:pPr>
        <w:keepNext/>
        <w:spacing w:before="180" w:after="0" w:line="240" w:lineRule="auto"/>
        <w:ind w:left="360" w:right="360" w:firstLine="0"/>
        <w:jc w:val="both"/>
      </w:pPr>
      <w:r>
        <w:rPr>
          <w:rFonts w:ascii="Arial" w:hAnsi="Arial"/>
          <w:color w:val="000000"/>
          <w:sz w:val="18"/>
        </w:rPr>
        <w:t>Note</w:t>
      </w:r>
    </w:p>
    <w:bookmarkEnd w:id="273"/>
    <w:bookmarkStart w:id="274" w:name="idp140219087041856"/>
    <w:bookmarkStart w:id="275" w:name="idp140219087042112"/>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275"/>
    <w:bookmarkEnd w:id="274"/>
    <w:bookmarkStart w:id="276" w:name="idp140219087042976"/>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276"/>
    <w:bookmarkStart w:id="277" w:name="sect_K_1_2"/>
    <w:p>
      <w:pPr>
        <w:spacing w:before="180" w:after="0" w:line="240" w:lineRule="auto"/>
      </w:pPr>
      <w:r>
        <w:rPr>
          <w:rFonts w:ascii="Arial" w:hAnsi="Arial"/>
          <w:b/>
          <w:color w:val="000000"/>
          <w:sz w:val="24"/>
        </w:rPr>
        <w:t>K.1.2 DICOM File</w:t>
      </w:r>
    </w:p>
    <w:bookmarkEnd w:id="277"/>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Start w:id="278" w:name="idp140219087046160"/>
    <w:bookmarkStart w:id="279" w:name="idp140219087046416"/>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279"/>
    <w:bookmarkEnd w:id="278"/>
    <w:p>
      <w:pPr>
        <w:spacing w:before="180" w:after="0" w:line="240" w:lineRule="auto"/>
        <w:jc w:val="both"/>
      </w:pPr>
      <w:r>
        <w:rPr>
          <w:rFonts w:ascii="Arial" w:hAnsi="Arial"/>
          <w:color w:val="000000"/>
          <w:sz w:val="18"/>
        </w:rPr>
        <w:t>For example: "ROOTDIR/SUBDIR1/MRSCAN/A789FD07/19991024/ST00234/S00003/I00023"</w:t>
      </w:r>
    </w:p>
    <w:bookmarkStart w:id="280" w:name="idp140219087048112"/>
    <w:bookmarkStart w:id="281" w:name="idp140219087048368"/>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281"/>
    <w:bookmarkEnd w:id="280"/>
    <w:p>
      <w:pPr>
        <w:spacing w:before="180" w:after="0" w:line="240" w:lineRule="auto"/>
        <w:jc w:val="both"/>
      </w:pPr>
      <w:r>
        <w:rPr>
          <w:rFonts w:ascii="Arial" w:hAnsi="Arial"/>
          <w:color w:val="000000"/>
          <w:sz w:val="18"/>
        </w:rPr>
        <w:t>For example: "I00023.dcm"</w:t>
      </w:r>
    </w:p>
    <w:bookmarkStart w:id="282" w:name="idp140219087049824"/>
    <w:p>
      <w:pPr>
        <w:keepNext/>
        <w:spacing w:before="180" w:after="0" w:line="240" w:lineRule="auto"/>
        <w:ind w:left="360" w:right="360" w:firstLine="0"/>
        <w:jc w:val="both"/>
      </w:pPr>
      <w:r>
        <w:rPr>
          <w:rFonts w:ascii="Arial" w:hAnsi="Arial"/>
          <w:color w:val="000000"/>
          <w:sz w:val="18"/>
        </w:rPr>
        <w:t>Note</w:t>
      </w:r>
    </w:p>
    <w:bookmarkEnd w:id="282"/>
    <w:bookmarkStart w:id="283" w:name="idp140219087050080"/>
    <w:bookmarkStart w:id="284" w:name="idp140219087050336"/>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284"/>
    <w:bookmarkEnd w:id="283"/>
    <w:bookmarkStart w:id="285" w:name="idp140219087051344"/>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285"/>
    <w:p>
      <w:pPr>
        <w:spacing w:before="180" w:after="0" w:line="240" w:lineRule="auto"/>
        <w:jc w:val="both"/>
      </w:pPr>
      <w:r>
        <w:rPr>
          <w:rFonts w:ascii="Arial" w:hAnsi="Arial"/>
          <w:color w:val="000000"/>
          <w:sz w:val="18"/>
        </w:rPr>
        <w:t>The other fields of the header of this "DICOM File" MIME Part are respecting the general rules of MIME.</w:t>
      </w:r>
    </w:p>
    <w:bookmarkStart w:id="286" w:name="idp140219087052976"/>
    <w:p>
      <w:pPr>
        <w:keepNext/>
        <w:spacing w:before="180" w:after="0" w:line="240" w:lineRule="auto"/>
        <w:ind w:left="360" w:right="360" w:firstLine="0"/>
        <w:jc w:val="both"/>
      </w:pPr>
      <w:r>
        <w:rPr>
          <w:rFonts w:ascii="Arial" w:hAnsi="Arial"/>
          <w:color w:val="000000"/>
          <w:sz w:val="18"/>
        </w:rPr>
        <w:t>Note</w:t>
      </w:r>
    </w:p>
    <w:bookmarkEnd w:id="286"/>
    <w:bookmarkStart w:id="287" w:name="idp140219087053232"/>
    <w:bookmarkStart w:id="288" w:name="idp140219087053488"/>
    <w:p>
      <w:pPr>
        <w:numPr>
          <w:ilvl w:val="0"/>
          <w:numId w:val="23"/>
        </w:numPr>
        <w:tabs>
          <w:tab w:val="left" w:pos="720"/>
        </w:tabs>
        <w:spacing w:before="180" w:after="0" w:line="240" w:lineRule="auto"/>
        <w:ind w:left="720" w:right="360" w:hanging="360"/>
        <w:jc w:val="both"/>
      </w:pPr>
      <w:r>
        <w:rPr>
          <w:rFonts w:ascii="Arial" w:hAnsi="Arial"/>
          <w:color w:val="000000"/>
          <w:sz w:val="18"/>
        </w:rPr>
        <w:t>RFC 3240 describes under the heading of additional information that a Macintosh File Type Code of "DICM" be used for DICOM files.</w:t>
      </w:r>
    </w:p>
    <w:bookmarkEnd w:id="288"/>
    <w:bookmarkEnd w:id="287"/>
    <w:bookmarkStart w:id="289" w:name="idp140219087054400"/>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289"/>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Start w:id="290" w:name="sect_K_1_2_1"/>
    <w:p>
      <w:pPr>
        <w:spacing w:before="180" w:after="0" w:line="240" w:lineRule="auto"/>
      </w:pPr>
      <w:r>
        <w:rPr>
          <w:rFonts w:ascii="Arial" w:hAnsi="Arial"/>
          <w:b/>
          <w:color w:val="000000"/>
          <w:sz w:val="26"/>
        </w:rPr>
        <w:t>K.1.2.1 DICOMDIR</w:t>
      </w:r>
    </w:p>
    <w:bookmarkEnd w:id="290"/>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Start w:id="291" w:name="sect_K_3"/>
    <w:p>
      <w:pPr>
        <w:spacing w:before="180" w:after="0" w:line="240" w:lineRule="auto"/>
      </w:pPr>
      <w:r>
        <w:rPr>
          <w:rFonts w:ascii="Arial" w:hAnsi="Arial"/>
          <w:b/>
          <w:color w:val="000000"/>
          <w:sz w:val="28"/>
        </w:rPr>
        <w:t>K.3 Logical Format</w:t>
      </w:r>
    </w:p>
    <w:bookmarkEnd w:id="291"/>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292" w:name="chapter_L"/>
    <w:p>
      <w:pPr>
        <w:keepNext/>
        <w:spacing w:before="180" w:after="0" w:line="240" w:lineRule="auto"/>
      </w:pPr>
      <w:r>
        <w:rPr>
          <w:rFonts w:ascii="Arial" w:hAnsi="Arial"/>
          <w:b/>
          <w:color w:val="000000"/>
          <w:sz w:val="50"/>
        </w:rPr>
        <w:t>L RFC 3240 - Digital Imaging and Communications in Medicine (dicom) - Application/dicom MIME Sub-type Registration (Informative)</w:t>
      </w:r>
    </w:p>
    <w:bookmarkEnd w:id="292"/>
    <w:bookmarkStart w:id="293" w:name="idp140219087062464"/>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293"/>
    <w:bookmarkStart w:id="294" w:name="sect_L_2"/>
    <w:p>
      <w:pPr>
        <w:spacing w:before="180" w:after="0" w:line="240" w:lineRule="auto"/>
      </w:pPr>
      <w:r>
        <w:rPr>
          <w:rFonts w:ascii="Arial" w:hAnsi="Arial"/>
          <w:b/>
          <w:color w:val="000000"/>
          <w:sz w:val="28"/>
        </w:rPr>
        <w:t>L.2 Example 1: Simple DICOM File MIME Message (Informative)</w:t>
      </w:r>
    </w:p>
    <w:bookmarkEnd w:id="294"/>
    <w:bookmarkStart w:id="295" w:name="idp140219087064304"/>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295"/>
    <w:bookmarkStart w:id="296" w:name="sect_L_3"/>
    <w:p>
      <w:pPr>
        <w:spacing w:before="180" w:after="0" w:line="240" w:lineRule="auto"/>
      </w:pPr>
      <w:r>
        <w:rPr>
          <w:rFonts w:ascii="Arial" w:hAnsi="Arial"/>
          <w:b/>
          <w:color w:val="000000"/>
          <w:sz w:val="28"/>
        </w:rPr>
        <w:t>L.3 Example 2: DICOM File Set MIME Message (Informative)</w:t>
      </w:r>
    </w:p>
    <w:bookmarkEnd w:id="296"/>
    <w:bookmarkStart w:id="297" w:name="idp140219087066464"/>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297"/>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298" w:name="chapter_M"/>
    <w:p>
      <w:pPr>
        <w:keepNext/>
        <w:spacing w:before="180" w:after="0" w:line="240" w:lineRule="auto"/>
      </w:pPr>
      <w:r>
        <w:rPr>
          <w:rFonts w:ascii="Arial" w:hAnsi="Arial"/>
          <w:b/>
          <w:color w:val="000000"/>
          <w:sz w:val="50"/>
        </w:rPr>
        <w:t>M 130 mm 4.1GB Magneto-Optical Disk (Normative)</w:t>
      </w:r>
    </w:p>
    <w:bookmarkEnd w:id="298"/>
    <w:bookmarkStart w:id="299" w:name="sect_M_1"/>
    <w:p>
      <w:pPr>
        <w:spacing w:before="180" w:after="0" w:line="240" w:lineRule="auto"/>
      </w:pPr>
      <w:r>
        <w:rPr>
          <w:rFonts w:ascii="Arial" w:hAnsi="Arial"/>
          <w:b/>
          <w:color w:val="000000"/>
          <w:sz w:val="28"/>
        </w:rPr>
        <w:t>M.1 DICOM Mapping to Media Formats</w:t>
      </w:r>
    </w:p>
    <w:bookmarkEnd w:id="299"/>
    <w:p>
      <w:pPr>
        <w:spacing w:before="180" w:after="0" w:line="240" w:lineRule="auto"/>
        <w:jc w:val="both"/>
      </w:pPr>
      <w:r>
        <w:rPr>
          <w:rFonts w:ascii="Arial" w:hAnsi="Arial"/>
          <w:color w:val="000000"/>
          <w:sz w:val="18"/>
        </w:rPr>
        <w:t>Only one DICOM File-set shall be stored onto each side of a single 130 mm disk.</w:t>
      </w:r>
    </w:p>
    <w:bookmarkStart w:id="300" w:name="sect_M_2"/>
    <w:p>
      <w:pPr>
        <w:spacing w:before="180" w:after="0" w:line="240" w:lineRule="auto"/>
      </w:pPr>
      <w:r>
        <w:rPr>
          <w:rFonts w:ascii="Arial" w:hAnsi="Arial"/>
          <w:b/>
          <w:color w:val="000000"/>
          <w:sz w:val="28"/>
        </w:rPr>
        <w:t>M.2 Media Formats</w:t>
      </w:r>
    </w:p>
    <w:bookmarkEnd w:id="300"/>
    <w:p>
      <w:pPr>
        <w:spacing w:before="180" w:after="0" w:line="240" w:lineRule="auto"/>
        <w:jc w:val="both"/>
      </w:pPr>
      <w:r>
        <w:rPr>
          <w:rFonts w:ascii="Arial" w:hAnsi="Arial"/>
          <w:color w:val="000000"/>
          <w:sz w:val="18"/>
        </w:rPr>
        <w:t>The media format comprises two distinct components:</w:t>
      </w:r>
    </w:p>
    <w:bookmarkStart w:id="301" w:name="idp140219087072304"/>
    <w:bookmarkStart w:id="302" w:name="idp140219087072784"/>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302"/>
    <w:bookmarkEnd w:id="301"/>
    <w:bookmarkStart w:id="303" w:name="idp140219087073664"/>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303"/>
    <w:bookmarkStart w:id="304" w:name="sect_M_2_1"/>
    <w:p>
      <w:pPr>
        <w:spacing w:before="180" w:after="0" w:line="240" w:lineRule="auto"/>
      </w:pPr>
      <w:r>
        <w:rPr>
          <w:rFonts w:ascii="Arial" w:hAnsi="Arial"/>
          <w:b/>
          <w:color w:val="000000"/>
          <w:sz w:val="24"/>
        </w:rPr>
        <w:t>M.2.1 Recording Format</w:t>
      </w:r>
    </w:p>
    <w:bookmarkEnd w:id="304"/>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Start w:id="305" w:name="sect_M_2_2"/>
    <w:p>
      <w:pPr>
        <w:spacing w:before="180" w:after="0" w:line="240" w:lineRule="auto"/>
      </w:pPr>
      <w:r>
        <w:rPr>
          <w:rFonts w:ascii="Arial" w:hAnsi="Arial"/>
          <w:b/>
          <w:color w:val="000000"/>
          <w:sz w:val="24"/>
        </w:rPr>
        <w:t>M.2.2 Logical Format</w:t>
      </w:r>
    </w:p>
    <w:bookmarkEnd w:id="305"/>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Start w:id="306" w:name="table_M_2_1"/>
    <w:p>
      <w:pPr>
        <w:keepNext/>
        <w:spacing w:before="216" w:after="0" w:line="240" w:lineRule="auto"/>
        <w:jc w:val="center"/>
      </w:pPr>
      <w:r>
        <w:rPr>
          <w:rFonts w:ascii="Arial" w:hAnsi="Arial"/>
          <w:b/>
          <w:color w:val="000000"/>
          <w:sz w:val="22"/>
        </w:rPr>
        <w:t>Table M.2-1. Boot Parameter Values for 130mm 4.1GB Magneto-Optical Disk</w:t>
      </w:r>
    </w:p>
    <w:bookmarkEnd w:id="30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11 - 12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0200H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512 bytes/sector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40H or 80H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 / cluster, either 64 or 128. See Note.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Flag for disk type F8H = Hard Disk.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24 - 25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003EH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Nominally 62 sectors/track, but may vary, and any value should not affect interoperability.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26 - 27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0001H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Nominally 1 head, but may vary, and any value should not affect interoperability.</w:t>
            </w:r>
          </w:p>
        </w:tc>
      </w:tr>
    </w:tbl>
    <w:bookmarkStart w:id="307" w:name="idp140219087112944"/>
    <w:p>
      <w:pPr>
        <w:keepNext/>
        <w:spacing w:before="180" w:after="0" w:line="240" w:lineRule="auto"/>
        <w:ind w:left="360" w:right="360" w:firstLine="0"/>
        <w:jc w:val="both"/>
      </w:pPr>
      <w:r>
        <w:rPr>
          <w:rFonts w:ascii="Arial" w:hAnsi="Arial"/>
          <w:color w:val="000000"/>
          <w:sz w:val="18"/>
        </w:rPr>
        <w:t>Note</w:t>
      </w:r>
    </w:p>
    <w:bookmarkEnd w:id="307"/>
    <w:p>
      <w:pPr>
        <w:spacing w:before="180" w:after="0" w:line="240" w:lineRule="auto"/>
        <w:ind w:left="360" w:right="360" w:firstLine="0"/>
        <w:jc w:val="both"/>
      </w:pPr>
      <w:r>
        <w:rPr>
          <w:rFonts w:ascii="Arial" w:hAnsi="Arial"/>
          <w:color w:val="000000"/>
          <w:sz w:val="18"/>
        </w:rPr>
        <w:t>Lower values would not utilize all the disk sectors on a side.</w:t>
      </w:r>
    </w:p>
    <w:bookmarkStart w:id="308" w:name="sect_M_3"/>
    <w:p>
      <w:pPr>
        <w:spacing w:before="180" w:after="0" w:line="240" w:lineRule="auto"/>
      </w:pPr>
      <w:r>
        <w:rPr>
          <w:rFonts w:ascii="Arial" w:hAnsi="Arial"/>
          <w:b/>
          <w:color w:val="000000"/>
          <w:sz w:val="28"/>
        </w:rPr>
        <w:t>M.3 Physical Media</w:t>
      </w:r>
    </w:p>
    <w:bookmarkEnd w:id="308"/>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Start w:id="309" w:name="idp140219087116048"/>
    <w:p>
      <w:pPr>
        <w:keepNext/>
        <w:spacing w:before="180" w:after="0" w:line="240" w:lineRule="auto"/>
        <w:ind w:left="360" w:right="360" w:firstLine="0"/>
        <w:jc w:val="both"/>
      </w:pPr>
      <w:r>
        <w:rPr>
          <w:rFonts w:ascii="Arial" w:hAnsi="Arial"/>
          <w:color w:val="000000"/>
          <w:sz w:val="18"/>
        </w:rPr>
        <w:t>Note</w:t>
      </w:r>
    </w:p>
    <w:bookmarkEnd w:id="309"/>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310" w:name="chapter_N"/>
    <w:p>
      <w:pPr>
        <w:keepNext/>
        <w:spacing w:before="180" w:after="0" w:line="240" w:lineRule="auto"/>
      </w:pPr>
      <w:r>
        <w:rPr>
          <w:rFonts w:ascii="Arial" w:hAnsi="Arial"/>
          <w:b/>
          <w:color w:val="000000"/>
          <w:sz w:val="50"/>
        </w:rPr>
        <w:t>N 640 MB Magneto-Optical Disk (Normative)</w:t>
      </w:r>
    </w:p>
    <w:bookmarkEnd w:id="310"/>
    <w:p>
      <w:pPr>
        <w:spacing w:before="180" w:after="0" w:line="240" w:lineRule="auto"/>
        <w:jc w:val="both"/>
      </w:pPr>
      <w:r>
        <w:rPr>
          <w:rFonts w:ascii="Arial" w:hAnsi="Arial"/>
          <w:color w:val="000000"/>
          <w:sz w:val="18"/>
        </w:rPr>
        <w:t>Retired. See PS 3.12-2004.</w:t>
      </w:r>
    </w:p>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311" w:name="chapter_O"/>
    <w:p>
      <w:pPr>
        <w:keepNext/>
        <w:spacing w:before="180" w:after="0" w:line="240" w:lineRule="auto"/>
      </w:pPr>
      <w:r>
        <w:rPr>
          <w:rFonts w:ascii="Arial" w:hAnsi="Arial"/>
          <w:b/>
          <w:color w:val="000000"/>
          <w:sz w:val="50"/>
        </w:rPr>
        <w:t>O 1.3 GB Magneto-Optical Disk (Normative)</w:t>
      </w:r>
    </w:p>
    <w:bookmarkEnd w:id="311"/>
    <w:p>
      <w:pPr>
        <w:spacing w:before="180" w:after="0" w:line="240" w:lineRule="auto"/>
        <w:jc w:val="both"/>
      </w:pPr>
      <w:r>
        <w:rPr>
          <w:rFonts w:ascii="Arial" w:hAnsi="Arial"/>
          <w:color w:val="000000"/>
          <w:sz w:val="18"/>
        </w:rPr>
        <w:t>Retired. See PS 3.12-2004.</w:t>
      </w:r>
    </w:p>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312" w:name="chapter_P"/>
    <w:p>
      <w:pPr>
        <w:keepNext/>
        <w:spacing w:before="180" w:after="0" w:line="240" w:lineRule="auto"/>
      </w:pPr>
      <w:r>
        <w:rPr>
          <w:rFonts w:ascii="Arial" w:hAnsi="Arial"/>
          <w:b/>
          <w:color w:val="000000"/>
          <w:sz w:val="50"/>
        </w:rPr>
        <w:t>P 120 mm DVD Medium (Normative)</w:t>
      </w:r>
    </w:p>
    <w:bookmarkEnd w:id="312"/>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p>
      <w:pPr>
        <w:spacing w:before="180" w:after="0" w:line="240" w:lineRule="auto"/>
        <w:jc w:val="both"/>
      </w:pPr>
      <w:r>
        <w:rPr>
          <w:rFonts w:ascii="Arial" w:hAnsi="Arial"/>
          <w:color w:val="000000"/>
          <w:sz w:val="18"/>
        </w:rPr>
        <w:t>The media types supported are DVD-ROM, DVD-R authoring and general, DVD-RW, DVD+R and DVD+RW.</w:t>
      </w:r>
    </w:p>
    <w:bookmarkStart w:id="313" w:name="idp140219087123824"/>
    <w:p>
      <w:pPr>
        <w:keepNext/>
        <w:spacing w:before="180" w:after="0" w:line="240" w:lineRule="auto"/>
        <w:ind w:left="360" w:right="360" w:firstLine="0"/>
        <w:jc w:val="both"/>
      </w:pPr>
      <w:r>
        <w:rPr>
          <w:rFonts w:ascii="Arial" w:hAnsi="Arial"/>
          <w:color w:val="000000"/>
          <w:sz w:val="18"/>
        </w:rPr>
        <w:t>Note</w:t>
      </w:r>
    </w:p>
    <w:bookmarkEnd w:id="313"/>
    <w:bookmarkStart w:id="314" w:name="idp140219087124080"/>
    <w:bookmarkStart w:id="315" w:name="idp140219087124336"/>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315"/>
    <w:bookmarkEnd w:id="314"/>
    <w:bookmarkStart w:id="316" w:name="idp140219087125264"/>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316"/>
    <w:p>
      <w:pPr>
        <w:spacing w:before="180" w:after="0" w:line="240" w:lineRule="auto"/>
        <w:jc w:val="both"/>
      </w:pPr>
      <w:r>
        <w:rPr>
          <w:rFonts w:ascii="Arial" w:hAnsi="Arial"/>
          <w:color w:val="000000"/>
          <w:sz w:val="18"/>
        </w:rPr>
        <w:t>Universal Disk Format (UDF) is a profile of the ECMA 167 3rd edition file system.</w:t>
      </w:r>
    </w:p>
    <w:bookmarkStart w:id="317" w:name="idp140219087126992"/>
    <w:p>
      <w:pPr>
        <w:keepNext/>
        <w:spacing w:before="180" w:after="0" w:line="240" w:lineRule="auto"/>
        <w:ind w:left="360" w:right="360" w:firstLine="0"/>
        <w:jc w:val="both"/>
      </w:pPr>
      <w:r>
        <w:rPr>
          <w:rFonts w:ascii="Arial" w:hAnsi="Arial"/>
          <w:color w:val="000000"/>
          <w:sz w:val="18"/>
        </w:rPr>
        <w:t>Note</w:t>
      </w:r>
    </w:p>
    <w:bookmarkEnd w:id="317"/>
    <w:bookmarkStart w:id="318" w:name="idp140219087127248"/>
    <w:bookmarkStart w:id="319" w:name="idp140219087127504"/>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319"/>
    <w:bookmarkEnd w:id="318"/>
    <w:bookmarkStart w:id="320" w:name="idp140219087128384"/>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320"/>
    <w:bookmarkStart w:id="321" w:name="sect_P_1"/>
    <w:p>
      <w:pPr>
        <w:spacing w:before="180" w:after="0" w:line="240" w:lineRule="auto"/>
      </w:pPr>
      <w:r>
        <w:rPr>
          <w:rFonts w:ascii="Arial" w:hAnsi="Arial"/>
          <w:b/>
          <w:color w:val="000000"/>
          <w:sz w:val="28"/>
        </w:rPr>
        <w:t>P.1 DICOM Mapping to Media Format</w:t>
      </w:r>
    </w:p>
    <w:bookmarkEnd w:id="321"/>
    <w:bookmarkStart w:id="322" w:name="sect_P_1_1Media"/>
    <w:p>
      <w:pPr>
        <w:spacing w:before="180" w:after="0" w:line="240" w:lineRule="auto"/>
      </w:pPr>
      <w:r>
        <w:rPr>
          <w:rFonts w:ascii="Arial" w:hAnsi="Arial"/>
          <w:b/>
          <w:color w:val="000000"/>
          <w:sz w:val="24"/>
        </w:rPr>
        <w:t>P.1.1Media Character Set</w:t>
      </w:r>
    </w:p>
    <w:bookmarkEnd w:id="322"/>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Start w:id="323" w:name="idp140219087132768"/>
    <w:p>
      <w:pPr>
        <w:keepNext/>
        <w:spacing w:before="180" w:after="0" w:line="240" w:lineRule="auto"/>
        <w:ind w:left="360" w:right="360" w:firstLine="0"/>
        <w:jc w:val="both"/>
      </w:pPr>
      <w:r>
        <w:rPr>
          <w:rFonts w:ascii="Arial" w:hAnsi="Arial"/>
          <w:color w:val="000000"/>
          <w:sz w:val="18"/>
        </w:rPr>
        <w:t>Note</w:t>
      </w:r>
    </w:p>
    <w:bookmarkEnd w:id="323"/>
    <w:bookmarkStart w:id="324" w:name="idp140219087133024"/>
    <w:bookmarkStart w:id="325" w:name="idp140219087133280"/>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325"/>
    <w:bookmarkEnd w:id="324"/>
    <w:bookmarkStart w:id="326" w:name="idp140219087134144"/>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326"/>
    <w:bookmarkStart w:id="327" w:name="idp140219087135024"/>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327"/>
    <w:bookmarkStart w:id="328" w:name="idp140219087136128"/>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328"/>
    <w:bookmarkStart w:id="329" w:name="sect_P_1_2"/>
    <w:p>
      <w:pPr>
        <w:spacing w:before="180" w:after="0" w:line="240" w:lineRule="auto"/>
      </w:pPr>
      <w:r>
        <w:rPr>
          <w:rFonts w:ascii="Arial" w:hAnsi="Arial"/>
          <w:b/>
          <w:color w:val="000000"/>
          <w:sz w:val="24"/>
        </w:rPr>
        <w:t>P.1.2 DICOM File-set</w:t>
      </w:r>
    </w:p>
    <w:bookmarkEnd w:id="329"/>
    <w:p>
      <w:pPr>
        <w:spacing w:before="180" w:after="0" w:line="240" w:lineRule="auto"/>
        <w:jc w:val="both"/>
      </w:pPr>
      <w:r>
        <w:rPr>
          <w:rFonts w:ascii="Arial" w:hAnsi="Arial"/>
          <w:color w:val="000000"/>
          <w:sz w:val="18"/>
        </w:rPr>
        <w:t>One and only one DICOM File-set shall be stored on each side of a single piece of media.</w:t>
      </w:r>
    </w:p>
    <w:p>
      <w:pPr>
        <w:spacing w:before="180" w:after="0" w:line="240" w:lineRule="auto"/>
        <w:jc w:val="both"/>
      </w:pPr>
      <w:r>
        <w:rPr>
          <w:rFonts w:ascii="Arial" w:hAnsi="Arial"/>
          <w:color w:val="000000"/>
          <w:sz w:val="18"/>
        </w:rPr>
        <w:t>A DICOM File-set is defined to be completely contained within one UDF or ISO 9660 File-set.</w:t>
      </w:r>
    </w:p>
    <w:p>
      <w:pPr>
        <w:spacing w:before="180" w:after="0" w:line="240" w:lineRule="auto"/>
        <w:jc w:val="both"/>
      </w:pPr>
      <w:r>
        <w:rPr>
          <w:rFonts w:ascii="Arial" w:hAnsi="Arial"/>
          <w:color w:val="000000"/>
          <w:sz w:val="18"/>
        </w:rPr>
        <w:t>Only a single UDF or ISO 9660 File-set shall be present in the UDF Volume.</w:t>
      </w:r>
    </w:p>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p>
      <w:pPr>
        <w:spacing w:before="180" w:after="0" w:line="240" w:lineRule="auto"/>
        <w:jc w:val="both"/>
      </w:pPr>
      <w:r>
        <w:rPr>
          <w:rFonts w:ascii="Arial" w:hAnsi="Arial"/>
          <w:color w:val="000000"/>
          <w:sz w:val="18"/>
        </w:rPr>
        <w:t>Only a single UDF or ISO 9660 Partition shall be present on each side the media.</w:t>
      </w:r>
    </w:p>
    <w:bookmarkStart w:id="330" w:name="idp140219087142320"/>
    <w:p>
      <w:pPr>
        <w:keepNext/>
        <w:spacing w:before="180" w:after="0" w:line="240" w:lineRule="auto"/>
        <w:ind w:left="360" w:right="360" w:firstLine="0"/>
        <w:jc w:val="both"/>
      </w:pPr>
      <w:r>
        <w:rPr>
          <w:rFonts w:ascii="Arial" w:hAnsi="Arial"/>
          <w:color w:val="000000"/>
          <w:sz w:val="18"/>
        </w:rPr>
        <w:t>Note</w:t>
      </w:r>
    </w:p>
    <w:bookmarkEnd w:id="330"/>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Start w:id="331" w:name="sect_P_1_3"/>
    <w:p>
      <w:pPr>
        <w:spacing w:before="180" w:after="0" w:line="240" w:lineRule="auto"/>
      </w:pPr>
      <w:r>
        <w:rPr>
          <w:rFonts w:ascii="Arial" w:hAnsi="Arial"/>
          <w:b/>
          <w:color w:val="000000"/>
          <w:sz w:val="24"/>
        </w:rPr>
        <w:t>P.1.3 DICOM File ID Mapping</w:t>
      </w:r>
    </w:p>
    <w:bookmarkEnd w:id="331"/>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Start w:id="332" w:name="sect_P_1_3_1"/>
    <w:p>
      <w:pPr>
        <w:spacing w:before="180" w:after="0" w:line="240" w:lineRule="auto"/>
      </w:pPr>
      <w:r>
        <w:rPr>
          <w:rFonts w:ascii="Arial" w:hAnsi="Arial"/>
          <w:b/>
          <w:color w:val="000000"/>
          <w:sz w:val="26"/>
        </w:rPr>
        <w:t>P.1.3.1 File ID</w:t>
      </w:r>
    </w:p>
    <w:bookmarkEnd w:id="332"/>
    <w:p>
      <w:pPr>
        <w:spacing w:before="180" w:after="0" w:line="240" w:lineRule="auto"/>
        <w:jc w:val="both"/>
      </w:pPr>
      <w:hyperlink r:id="r18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Start w:id="333" w:name="idp140219087148368"/>
    <w:p>
      <w:pPr>
        <w:keepNext/>
        <w:spacing w:before="180" w:after="0" w:line="240" w:lineRule="auto"/>
        <w:ind w:left="360" w:right="360" w:firstLine="0"/>
        <w:jc w:val="both"/>
      </w:pPr>
      <w:r>
        <w:rPr>
          <w:rFonts w:ascii="Arial" w:hAnsi="Arial"/>
          <w:color w:val="000000"/>
          <w:sz w:val="18"/>
        </w:rPr>
        <w:t>Note</w:t>
      </w:r>
    </w:p>
    <w:bookmarkEnd w:id="333"/>
    <w:p>
      <w:pPr>
        <w:spacing w:before="180" w:after="0" w:line="240" w:lineRule="auto"/>
        <w:ind w:left="360" w:right="360" w:firstLine="0"/>
        <w:jc w:val="both"/>
      </w:pPr>
      <w:r>
        <w:rPr>
          <w:rFonts w:ascii="Arial" w:hAnsi="Arial"/>
          <w:color w:val="000000"/>
          <w:sz w:val="18"/>
        </w:rPr>
        <w:t>This mapping is a subset of the MS-DOS mapping specified in UDF.</w:t>
      </w:r>
    </w:p>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5">
        <w:r>
          <w:rPr>
            <w:rFonts w:ascii="Arial" w:hAnsi="Arial"/>
            <w:color w:val="000000"/>
            <w:sz w:val="18"/>
          </w:rPr>
          <w:t>PS3.10</w:t>
        </w:r>
      </w:hyperlink>
      <w:r>
        <w:rPr>
          <w:rFonts w:ascii="Arial" w:hAnsi="Arial"/>
          <w:color w:val="000000"/>
          <w:sz w:val="18"/>
        </w:rPr>
        <w:t>.</w:t>
      </w:r>
    </w:p>
    <w:p>
      <w:pPr>
        <w:spacing w:before="180" w:after="0" w:line="240" w:lineRule="auto"/>
        <w:jc w:val="both"/>
      </w:pPr>
      <w:r>
        <w:rPr>
          <w:rFonts w:ascii="Arial" w:hAnsi="Arial"/>
          <w:color w:val="000000"/>
          <w:sz w:val="18"/>
        </w:rPr>
        <w:t>The File Version Number is always equal to 1, as specified by UDF or ISO 9660.</w:t>
      </w:r>
    </w:p>
    <w:bookmarkStart w:id="334" w:name="idp140219087151776"/>
    <w:p>
      <w:pPr>
        <w:keepNext/>
        <w:spacing w:before="180" w:after="0" w:line="240" w:lineRule="auto"/>
        <w:ind w:left="360" w:right="360" w:firstLine="0"/>
        <w:jc w:val="both"/>
      </w:pPr>
      <w:r>
        <w:rPr>
          <w:rFonts w:ascii="Arial" w:hAnsi="Arial"/>
          <w:color w:val="000000"/>
          <w:sz w:val="18"/>
        </w:rPr>
        <w:t>Note</w:t>
      </w:r>
    </w:p>
    <w:bookmarkEnd w:id="334"/>
    <w:p>
      <w:pPr>
        <w:spacing w:before="180" w:after="0" w:line="240" w:lineRule="auto"/>
        <w:ind w:left="360" w:right="360" w:firstLine="0"/>
        <w:jc w:val="both"/>
      </w:pPr>
      <w:r>
        <w:rPr>
          <w:rFonts w:ascii="Arial" w:hAnsi="Arial"/>
          <w:color w:val="000000"/>
          <w:sz w:val="18"/>
        </w:rPr>
        <w:t>This file ID mapping is also compatible with ISO 9660 Level 1.</w:t>
      </w:r>
    </w:p>
    <w:bookmarkStart w:id="335" w:name="sect_P_1_3_2"/>
    <w:p>
      <w:pPr>
        <w:spacing w:before="180" w:after="0" w:line="240" w:lineRule="auto"/>
      </w:pPr>
      <w:r>
        <w:rPr>
          <w:rFonts w:ascii="Arial" w:hAnsi="Arial"/>
          <w:b/>
          <w:color w:val="000000"/>
          <w:sz w:val="26"/>
        </w:rPr>
        <w:t>P.1.3.2 DICOMDIR File</w:t>
      </w:r>
    </w:p>
    <w:bookmarkEnd w:id="335"/>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6">
        <w:r>
          <w:rPr>
            <w:rFonts w:ascii="Arial" w:hAnsi="Arial"/>
            <w:color w:val="000000"/>
            <w:sz w:val="18"/>
          </w:rPr>
          <w:t>PS3.10</w:t>
        </w:r>
      </w:hyperlink>
      <w:r>
        <w:rPr>
          <w:rFonts w:ascii="Arial" w:hAnsi="Arial"/>
          <w:color w:val="000000"/>
          <w:sz w:val="18"/>
        </w:rPr>
        <w:t>.</w:t>
      </w:r>
    </w:p>
    <w:bookmarkStart w:id="336" w:name="sect_P_1_4"/>
    <w:p>
      <w:pPr>
        <w:spacing w:before="180" w:after="0" w:line="240" w:lineRule="auto"/>
      </w:pPr>
      <w:r>
        <w:rPr>
          <w:rFonts w:ascii="Arial" w:hAnsi="Arial"/>
          <w:b/>
          <w:color w:val="000000"/>
          <w:sz w:val="24"/>
        </w:rPr>
        <w:t>P.1.4 DICOM File Management Information</w:t>
      </w:r>
    </w:p>
    <w:bookmarkEnd w:id="336"/>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Start w:id="337" w:name="idp140219087157840"/>
    <w:p>
      <w:pPr>
        <w:keepNext/>
        <w:spacing w:before="180" w:after="0" w:line="240" w:lineRule="auto"/>
        <w:ind w:left="360" w:right="360" w:firstLine="0"/>
        <w:jc w:val="both"/>
      </w:pPr>
      <w:r>
        <w:rPr>
          <w:rFonts w:ascii="Arial" w:hAnsi="Arial"/>
          <w:color w:val="000000"/>
          <w:sz w:val="18"/>
        </w:rPr>
        <w:t>Note</w:t>
      </w:r>
    </w:p>
    <w:bookmarkEnd w:id="337"/>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Start w:id="338" w:name="sect_P_2"/>
    <w:p>
      <w:pPr>
        <w:spacing w:before="180" w:after="0" w:line="240" w:lineRule="auto"/>
      </w:pPr>
      <w:r>
        <w:rPr>
          <w:rFonts w:ascii="Arial" w:hAnsi="Arial"/>
          <w:b/>
          <w:color w:val="000000"/>
          <w:sz w:val="28"/>
        </w:rPr>
        <w:t>P.2 File System</w:t>
      </w:r>
    </w:p>
    <w:bookmarkEnd w:id="338"/>
    <w:p>
      <w:pPr>
        <w:spacing w:before="180" w:after="0" w:line="240" w:lineRule="auto"/>
        <w:jc w:val="both"/>
      </w:pPr>
      <w:r>
        <w:rPr>
          <w:rFonts w:ascii="Arial" w:hAnsi="Arial"/>
          <w:color w:val="000000"/>
          <w:sz w:val="18"/>
        </w:rPr>
        <w:t>The reader shall be able to read a logical format conforming to UDF and ISO 9660 file systems, as defined below.</w:t>
      </w:r>
    </w:p>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p>
      <w:pPr>
        <w:spacing w:before="180" w:after="0" w:line="240" w:lineRule="auto"/>
        <w:jc w:val="both"/>
      </w:pPr>
      <w:r>
        <w:rPr>
          <w:rFonts w:ascii="Arial" w:hAnsi="Arial"/>
          <w:color w:val="000000"/>
          <w:sz w:val="18"/>
        </w:rPr>
        <w:t>No requirements are defined for an updater.</w:t>
      </w:r>
    </w:p>
    <w:bookmarkStart w:id="339" w:name="idp140219087162064"/>
    <w:p>
      <w:pPr>
        <w:keepNext/>
        <w:spacing w:before="180" w:after="0" w:line="240" w:lineRule="auto"/>
        <w:ind w:left="360" w:right="360" w:firstLine="0"/>
        <w:jc w:val="both"/>
      </w:pPr>
      <w:r>
        <w:rPr>
          <w:rFonts w:ascii="Arial" w:hAnsi="Arial"/>
          <w:color w:val="000000"/>
          <w:sz w:val="18"/>
        </w:rPr>
        <w:t>Note</w:t>
      </w:r>
    </w:p>
    <w:bookmarkEnd w:id="339"/>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Start w:id="340" w:name="sect_P_2_1"/>
    <w:p>
      <w:pPr>
        <w:spacing w:before="180" w:after="0" w:line="240" w:lineRule="auto"/>
      </w:pPr>
      <w:r>
        <w:rPr>
          <w:rFonts w:ascii="Arial" w:hAnsi="Arial"/>
          <w:b/>
          <w:color w:val="000000"/>
          <w:sz w:val="24"/>
        </w:rPr>
        <w:t>P.2.1 UDF File System</w:t>
      </w:r>
    </w:p>
    <w:bookmarkEnd w:id="340"/>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p>
      <w:pPr>
        <w:spacing w:before="180" w:after="0" w:line="240" w:lineRule="auto"/>
        <w:jc w:val="both"/>
      </w:pPr>
      <w:r>
        <w:rPr>
          <w:rFonts w:ascii="Arial" w:hAnsi="Arial"/>
          <w:color w:val="000000"/>
          <w:sz w:val="18"/>
        </w:rPr>
        <w:t>The creator shall be able to create a logical format conforming to any one of UDF 1.02 or 1.5 or 2.0 or 2.01.</w:t>
      </w:r>
    </w:p>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Start w:id="341" w:name="idp140219087165984"/>
    <w:p>
      <w:pPr>
        <w:keepNext/>
        <w:spacing w:before="180" w:after="0" w:line="240" w:lineRule="auto"/>
        <w:ind w:left="360" w:right="360" w:firstLine="0"/>
        <w:jc w:val="both"/>
      </w:pPr>
      <w:r>
        <w:rPr>
          <w:rFonts w:ascii="Arial" w:hAnsi="Arial"/>
          <w:color w:val="000000"/>
          <w:sz w:val="18"/>
        </w:rPr>
        <w:t>Note</w:t>
      </w:r>
    </w:p>
    <w:bookmarkEnd w:id="341"/>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7">
        <w:r>
          <w:rPr>
            <w:rFonts w:ascii="Arial" w:hAnsi="Arial"/>
            <w:color w:val="000000"/>
            <w:sz w:val="18"/>
          </w:rPr>
          <w:t>PS3.10</w:t>
        </w:r>
      </w:hyperlink>
      <w:r>
        <w:rPr>
          <w:rFonts w:ascii="Arial" w:hAnsi="Arial"/>
          <w:color w:val="000000"/>
          <w:sz w:val="18"/>
        </w:rPr>
        <w:t>, other files on the media may have longer file names.</w:t>
      </w:r>
    </w:p>
    <w:bookmarkStart w:id="342" w:name="sect_P_2_1_1"/>
    <w:p>
      <w:pPr>
        <w:spacing w:before="180" w:after="0" w:line="240" w:lineRule="auto"/>
      </w:pPr>
      <w:r>
        <w:rPr>
          <w:rFonts w:ascii="Arial" w:hAnsi="Arial"/>
          <w:b/>
          <w:color w:val="000000"/>
          <w:sz w:val="26"/>
        </w:rPr>
        <w:t>P.2.1.1 Interchange Levels</w:t>
      </w:r>
    </w:p>
    <w:bookmarkEnd w:id="342"/>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Start w:id="343" w:name="idp140219087169760"/>
    <w:p>
      <w:pPr>
        <w:keepNext/>
        <w:spacing w:before="180" w:after="0" w:line="240" w:lineRule="auto"/>
        <w:ind w:left="360" w:right="360" w:firstLine="0"/>
        <w:jc w:val="both"/>
      </w:pPr>
      <w:r>
        <w:rPr>
          <w:rFonts w:ascii="Arial" w:hAnsi="Arial"/>
          <w:color w:val="000000"/>
          <w:sz w:val="18"/>
        </w:rPr>
        <w:t>Note</w:t>
      </w:r>
    </w:p>
    <w:bookmarkEnd w:id="343"/>
    <w:bookmarkStart w:id="344" w:name="idp140219087170016"/>
    <w:bookmarkStart w:id="345" w:name="idp14021908717027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345"/>
    <w:bookmarkEnd w:id="344"/>
    <w:bookmarkStart w:id="346" w:name="idp140219087171136"/>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346"/>
    <w:bookmarkStart w:id="347" w:name="sect_P_2_1_2"/>
    <w:p>
      <w:pPr>
        <w:spacing w:before="180" w:after="0" w:line="240" w:lineRule="auto"/>
      </w:pPr>
      <w:r>
        <w:rPr>
          <w:rFonts w:ascii="Arial" w:hAnsi="Arial"/>
          <w:b/>
          <w:color w:val="000000"/>
          <w:sz w:val="26"/>
        </w:rPr>
        <w:t>P.2.1.2 Virtual Partition Map and Allocation Tables</w:t>
      </w:r>
    </w:p>
    <w:bookmarkEnd w:id="347"/>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p>
      <w:pPr>
        <w:spacing w:before="180" w:after="0" w:line="240" w:lineRule="auto"/>
        <w:jc w:val="both"/>
      </w:pPr>
      <w:r>
        <w:rPr>
          <w:rFonts w:ascii="Arial" w:hAnsi="Arial"/>
          <w:color w:val="000000"/>
          <w:sz w:val="18"/>
        </w:rPr>
        <w:t>All readers are required to support UDF Virtual Partition Maps and Virtual Allocation Tables.</w:t>
      </w:r>
    </w:p>
    <w:bookmarkStart w:id="348" w:name="sect_P_2_1_3"/>
    <w:p>
      <w:pPr>
        <w:spacing w:before="180" w:after="0" w:line="240" w:lineRule="auto"/>
      </w:pPr>
      <w:r>
        <w:rPr>
          <w:rFonts w:ascii="Arial" w:hAnsi="Arial"/>
          <w:b/>
          <w:color w:val="000000"/>
          <w:sz w:val="26"/>
        </w:rPr>
        <w:t>P.2.1.3 Sparable Partition Maps and Sparing Tables</w:t>
      </w:r>
    </w:p>
    <w:bookmarkEnd w:id="348"/>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p>
      <w:pPr>
        <w:spacing w:before="180" w:after="0" w:line="240" w:lineRule="auto"/>
        <w:jc w:val="both"/>
      </w:pPr>
      <w:r>
        <w:rPr>
          <w:rFonts w:ascii="Arial" w:hAnsi="Arial"/>
          <w:color w:val="000000"/>
          <w:sz w:val="18"/>
        </w:rPr>
        <w:t>All readers are required to support UDF Sparable Partition Maps and Sparing Tables.</w:t>
      </w:r>
    </w:p>
    <w:bookmarkStart w:id="349" w:name="sect_P_2_1_4"/>
    <w:p>
      <w:pPr>
        <w:spacing w:before="180" w:after="0" w:line="240" w:lineRule="auto"/>
      </w:pPr>
      <w:r>
        <w:rPr>
          <w:rFonts w:ascii="Arial" w:hAnsi="Arial"/>
          <w:b/>
          <w:color w:val="000000"/>
          <w:sz w:val="26"/>
        </w:rPr>
        <w:t>P.2.1.4 System Dependent Requirements</w:t>
      </w:r>
    </w:p>
    <w:bookmarkEnd w:id="3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Start w:id="350" w:name="idp140219087180320"/>
    <w:p>
      <w:pPr>
        <w:keepNext/>
        <w:spacing w:before="180" w:after="0" w:line="240" w:lineRule="auto"/>
        <w:ind w:left="360" w:right="360" w:firstLine="0"/>
        <w:jc w:val="both"/>
      </w:pPr>
      <w:r>
        <w:rPr>
          <w:rFonts w:ascii="Arial" w:hAnsi="Arial"/>
          <w:color w:val="000000"/>
          <w:sz w:val="18"/>
        </w:rPr>
        <w:t>Note</w:t>
      </w:r>
    </w:p>
    <w:bookmarkEnd w:id="350"/>
    <w:bookmarkStart w:id="351" w:name="idp140219087180576"/>
    <w:bookmarkStart w:id="352" w:name="idp140219087180832"/>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352"/>
    <w:bookmarkEnd w:id="351"/>
    <w:bookmarkStart w:id="353" w:name="idp140219087181776"/>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353"/>
    <w:bookmarkStart w:id="354" w:name="sect_P_2_1_5"/>
    <w:p>
      <w:pPr>
        <w:spacing w:before="180" w:after="0" w:line="240" w:lineRule="auto"/>
      </w:pPr>
      <w:r>
        <w:rPr>
          <w:rFonts w:ascii="Arial" w:hAnsi="Arial"/>
          <w:b/>
          <w:color w:val="000000"/>
          <w:sz w:val="26"/>
        </w:rPr>
        <w:t>P.2.1.5 Permissions and File Characteristics</w:t>
      </w:r>
    </w:p>
    <w:bookmarkEnd w:id="354"/>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Start w:id="355" w:name="idp140219087185088"/>
    <w:p>
      <w:pPr>
        <w:keepNext/>
        <w:spacing w:before="180" w:after="0" w:line="240" w:lineRule="auto"/>
        <w:ind w:left="360" w:right="360" w:firstLine="0"/>
        <w:jc w:val="both"/>
      </w:pPr>
      <w:r>
        <w:rPr>
          <w:rFonts w:ascii="Arial" w:hAnsi="Arial"/>
          <w:color w:val="000000"/>
          <w:sz w:val="18"/>
        </w:rPr>
        <w:t>Note</w:t>
      </w:r>
    </w:p>
    <w:bookmarkEnd w:id="355"/>
    <w:bookmarkStart w:id="356" w:name="idp140219087185344"/>
    <w:bookmarkStart w:id="357" w:name="idp140219087185600"/>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357"/>
    <w:bookmarkEnd w:id="356"/>
    <w:bookmarkStart w:id="358" w:name="idp140219087186480"/>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358"/>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Start w:id="359" w:name="sect_P_2_1_6"/>
    <w:p>
      <w:pPr>
        <w:spacing w:before="180" w:after="0" w:line="240" w:lineRule="auto"/>
      </w:pPr>
      <w:r>
        <w:rPr>
          <w:rFonts w:ascii="Arial" w:hAnsi="Arial"/>
          <w:b/>
          <w:color w:val="000000"/>
          <w:sz w:val="26"/>
        </w:rPr>
        <w:t>P.2.1.6 File Types</w:t>
      </w:r>
    </w:p>
    <w:bookmarkEnd w:id="359"/>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Start w:id="360" w:name="sect_P_2_2"/>
    <w:p>
      <w:pPr>
        <w:spacing w:before="180" w:after="0" w:line="240" w:lineRule="auto"/>
      </w:pPr>
      <w:r>
        <w:rPr>
          <w:rFonts w:ascii="Arial" w:hAnsi="Arial"/>
          <w:b/>
          <w:color w:val="000000"/>
          <w:sz w:val="24"/>
        </w:rPr>
        <w:t>P.2.2 ISO 9660 File System</w:t>
      </w:r>
    </w:p>
    <w:bookmarkEnd w:id="360"/>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Start w:id="361" w:name="idp140219087193008"/>
    <w:p>
      <w:pPr>
        <w:keepNext/>
        <w:spacing w:before="180" w:after="0" w:line="240" w:lineRule="auto"/>
        <w:ind w:left="360" w:right="360" w:firstLine="0"/>
        <w:jc w:val="both"/>
      </w:pPr>
      <w:r>
        <w:rPr>
          <w:rFonts w:ascii="Arial" w:hAnsi="Arial"/>
          <w:color w:val="000000"/>
          <w:sz w:val="18"/>
        </w:rPr>
        <w:t>Note</w:t>
      </w:r>
    </w:p>
    <w:bookmarkEnd w:id="361"/>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Start w:id="362" w:name="sect_P_2_2_1"/>
    <w:p>
      <w:pPr>
        <w:spacing w:before="180" w:after="0" w:line="240" w:lineRule="auto"/>
      </w:pPr>
      <w:r>
        <w:rPr>
          <w:rFonts w:ascii="Arial" w:hAnsi="Arial"/>
          <w:b/>
          <w:color w:val="000000"/>
          <w:sz w:val="26"/>
        </w:rPr>
        <w:t>P.2.2.1 Extended Attributes, Permissions and File Characteristics</w:t>
      </w:r>
    </w:p>
    <w:bookmarkEnd w:id="362"/>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Start w:id="363" w:name="idp140219087196720"/>
    <w:p>
      <w:pPr>
        <w:keepNext/>
        <w:spacing w:before="180" w:after="0" w:line="240" w:lineRule="auto"/>
        <w:ind w:left="360" w:right="360" w:firstLine="0"/>
        <w:jc w:val="both"/>
      </w:pPr>
      <w:r>
        <w:rPr>
          <w:rFonts w:ascii="Arial" w:hAnsi="Arial"/>
          <w:color w:val="000000"/>
          <w:sz w:val="18"/>
        </w:rPr>
        <w:t>Note</w:t>
      </w:r>
    </w:p>
    <w:bookmarkEnd w:id="363"/>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Start w:id="364" w:name="sect_P_3"/>
    <w:p>
      <w:pPr>
        <w:spacing w:before="180" w:after="0" w:line="240" w:lineRule="auto"/>
      </w:pPr>
      <w:r>
        <w:rPr>
          <w:rFonts w:ascii="Arial" w:hAnsi="Arial"/>
          <w:b/>
          <w:color w:val="000000"/>
          <w:sz w:val="28"/>
        </w:rPr>
        <w:t>P.3 Media Formats</w:t>
      </w:r>
    </w:p>
    <w:bookmarkEnd w:id="364"/>
    <w:bookmarkStart w:id="365" w:name="sect_P_3_1"/>
    <w:p>
      <w:pPr>
        <w:spacing w:before="180" w:after="0" w:line="240" w:lineRule="auto"/>
      </w:pPr>
      <w:r>
        <w:rPr>
          <w:rFonts w:ascii="Arial" w:hAnsi="Arial"/>
          <w:b/>
          <w:color w:val="000000"/>
          <w:sz w:val="24"/>
        </w:rPr>
        <w:t>P.3.1 DVD</w:t>
      </w:r>
    </w:p>
    <w:bookmarkEnd w:id="365"/>
    <w:bookmarkStart w:id="366" w:name="sect_P_3_1_1"/>
    <w:p>
      <w:pPr>
        <w:spacing w:before="180" w:after="0" w:line="240" w:lineRule="auto"/>
      </w:pPr>
      <w:r>
        <w:rPr>
          <w:rFonts w:ascii="Arial" w:hAnsi="Arial"/>
          <w:b/>
          <w:color w:val="000000"/>
          <w:sz w:val="26"/>
        </w:rPr>
        <w:t>P.3.1.1 DVD Physical Format</w:t>
      </w:r>
    </w:p>
    <w:bookmarkEnd w:id="366"/>
    <w:p>
      <w:pPr>
        <w:spacing w:before="180" w:after="0" w:line="240" w:lineRule="auto"/>
        <w:jc w:val="both"/>
      </w:pPr>
      <w:r>
        <w:rPr>
          <w:rFonts w:ascii="Arial" w:hAnsi="Arial"/>
          <w:color w:val="000000"/>
          <w:sz w:val="18"/>
        </w:rPr>
        <w:t>The physical format of DVD media shall comply with one of the following applicable definitions:</w:t>
      </w:r>
    </w:p>
    <w:bookmarkStart w:id="367" w:name="idp140219087202688"/>
    <w:bookmarkStart w:id="368" w:name="idp140219087202944"/>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368"/>
    <w:bookmarkEnd w:id="367"/>
    <w:bookmarkStart w:id="369" w:name="idp140219087203824"/>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369"/>
    <w:bookmarkStart w:id="370" w:name="idp140219087204704"/>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370"/>
    <w:bookmarkStart w:id="371" w:name="idp140219087205568"/>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371"/>
    <w:bookmarkStart w:id="372" w:name="idp140219087206432"/>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372"/>
    <w:bookmarkStart w:id="373" w:name="idp140219087207248"/>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373"/>
    <w:bookmarkStart w:id="374" w:name="sect_P_3_1_1_1"/>
    <w:p>
      <w:pPr>
        <w:spacing w:before="180" w:after="0" w:line="240" w:lineRule="auto"/>
      </w:pPr>
      <w:r>
        <w:rPr>
          <w:rFonts w:ascii="Arial" w:hAnsi="Arial"/>
          <w:b/>
          <w:color w:val="000000"/>
          <w:sz w:val="22"/>
        </w:rPr>
        <w:t>P.3.1.1.1 DVD Sector Format</w:t>
      </w:r>
    </w:p>
    <w:bookmarkEnd w:id="374"/>
    <w:p>
      <w:pPr>
        <w:spacing w:before="180" w:after="0" w:line="240" w:lineRule="auto"/>
        <w:jc w:val="both"/>
      </w:pPr>
      <w:r>
        <w:rPr>
          <w:rFonts w:ascii="Arial" w:hAnsi="Arial"/>
          <w:color w:val="000000"/>
          <w:sz w:val="18"/>
        </w:rPr>
        <w:t>The sector format of DVD media shall comply with one of the following applicable definitions:</w:t>
      </w:r>
    </w:p>
    <w:bookmarkStart w:id="375" w:name="idp140219087210064"/>
    <w:bookmarkStart w:id="376" w:name="idp140219087210320"/>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376"/>
    <w:bookmarkEnd w:id="375"/>
    <w:bookmarkStart w:id="377" w:name="idp140219087211200"/>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377"/>
    <w:bookmarkStart w:id="378" w:name="idp140219087212080"/>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378"/>
    <w:bookmarkStart w:id="379" w:name="idp140219087212960"/>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379"/>
    <w:bookmarkStart w:id="380" w:name="idp140219087213840"/>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380"/>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Start w:id="381" w:name="sect_P_3_1_2"/>
    <w:p>
      <w:pPr>
        <w:spacing w:before="180" w:after="0" w:line="240" w:lineRule="auto"/>
      </w:pPr>
      <w:r>
        <w:rPr>
          <w:rFonts w:ascii="Arial" w:hAnsi="Arial"/>
          <w:b/>
          <w:color w:val="000000"/>
          <w:sz w:val="26"/>
        </w:rPr>
        <w:t>P.3.1.2 DVD Logical Format</w:t>
      </w:r>
    </w:p>
    <w:bookmarkEnd w:id="381"/>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Start w:id="382" w:name="sect_P_3_1_3"/>
    <w:p>
      <w:pPr>
        <w:spacing w:before="180" w:after="0" w:line="240" w:lineRule="auto"/>
      </w:pPr>
      <w:r>
        <w:rPr>
          <w:rFonts w:ascii="Arial" w:hAnsi="Arial"/>
          <w:b/>
          <w:color w:val="000000"/>
          <w:sz w:val="26"/>
        </w:rPr>
        <w:t>P.3.1.3 DVD Physical Media</w:t>
      </w:r>
    </w:p>
    <w:bookmarkEnd w:id="382"/>
    <w:p>
      <w:pPr>
        <w:spacing w:before="180" w:after="0" w:line="240" w:lineRule="auto"/>
        <w:jc w:val="both"/>
      </w:pPr>
      <w:r>
        <w:rPr>
          <w:rFonts w:ascii="Arial" w:hAnsi="Arial"/>
          <w:color w:val="000000"/>
          <w:sz w:val="18"/>
        </w:rPr>
        <w:t>The physical medium shall be the 120 mm DVD-R medium as defined in one of the following:</w:t>
      </w:r>
    </w:p>
    <w:bookmarkStart w:id="383" w:name="idp140219087220576"/>
    <w:bookmarkStart w:id="384" w:name="idp14021908722083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384"/>
    <w:bookmarkEnd w:id="383"/>
    <w:bookmarkStart w:id="385" w:name="idp14021908722171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385"/>
    <w:bookmarkStart w:id="386" w:name="idp14021908722259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386"/>
    <w:bookmarkStart w:id="387" w:name="idp1402190872234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387"/>
    <w:bookmarkStart w:id="388" w:name="idp140219087224320"/>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388"/>
    <w:bookmarkStart w:id="389" w:name="idp140219087225136"/>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389"/>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390" w:name="chapter_Q"/>
    <w:p>
      <w:pPr>
        <w:keepNext/>
        <w:spacing w:before="180" w:after="0" w:line="240" w:lineRule="auto"/>
      </w:pPr>
      <w:r>
        <w:rPr>
          <w:rFonts w:ascii="Arial" w:hAnsi="Arial"/>
          <w:b/>
          <w:color w:val="000000"/>
          <w:sz w:val="50"/>
        </w:rPr>
        <w:t>Q 90 mm 2.3 GB Magneto-Optical Disk (Normative)</w:t>
      </w:r>
    </w:p>
    <w:bookmarkEnd w:id="390"/>
    <w:bookmarkStart w:id="391" w:name="sect_Q_1"/>
    <w:p>
      <w:pPr>
        <w:spacing w:before="180" w:after="0" w:line="240" w:lineRule="auto"/>
      </w:pPr>
      <w:r>
        <w:rPr>
          <w:rFonts w:ascii="Arial" w:hAnsi="Arial"/>
          <w:b/>
          <w:color w:val="000000"/>
          <w:sz w:val="28"/>
        </w:rPr>
        <w:t>Q.1 DICOM Mapping to Media Formats</w:t>
      </w:r>
    </w:p>
    <w:bookmarkEnd w:id="391"/>
    <w:p>
      <w:pPr>
        <w:spacing w:before="180" w:after="0" w:line="240" w:lineRule="auto"/>
        <w:jc w:val="both"/>
      </w:pPr>
      <w:r>
        <w:rPr>
          <w:rFonts w:ascii="Arial" w:hAnsi="Arial"/>
          <w:color w:val="000000"/>
          <w:sz w:val="18"/>
        </w:rPr>
        <w:t>Only one DICOM File-set shall be stored onto a single 90mm disk.</w:t>
      </w:r>
    </w:p>
    <w:bookmarkStart w:id="392" w:name="sect_Q_2"/>
    <w:p>
      <w:pPr>
        <w:spacing w:before="180" w:after="0" w:line="240" w:lineRule="auto"/>
      </w:pPr>
      <w:r>
        <w:rPr>
          <w:rFonts w:ascii="Arial" w:hAnsi="Arial"/>
          <w:b/>
          <w:color w:val="000000"/>
          <w:sz w:val="28"/>
        </w:rPr>
        <w:t>Q.2 Media Formats</w:t>
      </w:r>
    </w:p>
    <w:bookmarkEnd w:id="392"/>
    <w:p>
      <w:pPr>
        <w:spacing w:before="180" w:after="0" w:line="240" w:lineRule="auto"/>
        <w:jc w:val="both"/>
      </w:pPr>
      <w:r>
        <w:rPr>
          <w:rFonts w:ascii="Arial" w:hAnsi="Arial"/>
          <w:color w:val="000000"/>
          <w:sz w:val="18"/>
        </w:rPr>
        <w:t>The media format comprises two distinct components:</w:t>
      </w:r>
    </w:p>
    <w:bookmarkStart w:id="393" w:name="idp140219087231856"/>
    <w:bookmarkStart w:id="394" w:name="idp140219087232336"/>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394"/>
    <w:bookmarkEnd w:id="393"/>
    <w:bookmarkStart w:id="395" w:name="idp140219087233216"/>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395"/>
    <w:bookmarkStart w:id="396" w:name="sect_Q_2_1"/>
    <w:p>
      <w:pPr>
        <w:spacing w:before="180" w:after="0" w:line="240" w:lineRule="auto"/>
      </w:pPr>
      <w:r>
        <w:rPr>
          <w:rFonts w:ascii="Arial" w:hAnsi="Arial"/>
          <w:b/>
          <w:color w:val="000000"/>
          <w:sz w:val="24"/>
        </w:rPr>
        <w:t>Q.2.1 Recording Format</w:t>
      </w:r>
    </w:p>
    <w:bookmarkEnd w:id="396"/>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Start w:id="397" w:name="sect_Q_2_2"/>
    <w:p>
      <w:pPr>
        <w:spacing w:before="180" w:after="0" w:line="240" w:lineRule="auto"/>
      </w:pPr>
      <w:r>
        <w:rPr>
          <w:rFonts w:ascii="Arial" w:hAnsi="Arial"/>
          <w:b/>
          <w:color w:val="000000"/>
          <w:sz w:val="24"/>
        </w:rPr>
        <w:t>Q.2.2 Logical Format</w:t>
      </w:r>
    </w:p>
    <w:bookmarkEnd w:id="397"/>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Start w:id="398" w:name="table_Q_2_1"/>
    <w:p>
      <w:pPr>
        <w:keepNext/>
        <w:spacing w:before="216" w:after="0" w:line="240" w:lineRule="auto"/>
        <w:jc w:val="center"/>
      </w:pPr>
      <w:r>
        <w:rPr>
          <w:rFonts w:ascii="Arial" w:hAnsi="Arial"/>
          <w:b/>
          <w:color w:val="000000"/>
          <w:sz w:val="22"/>
        </w:rPr>
        <w:t>Table Q.2-1. Boot Parameter Values for 90mm 2.3 GB Magneto-Optical Disk</w:t>
      </w:r>
    </w:p>
    <w:bookmarkEnd w:id="39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11 - 12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0800H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2048 Bytes/Sector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08H, 10H, 20H, or 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 / cluster, either 8, 16, 32, or 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Flag for disk type F8H = Hard Disk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0019H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Nominally 25 sectors/track, but may vary, and any value should not affect interoperability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26-27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0001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Nominally 1 head, but may vary, and any value should not affect interoperability.</w:t>
            </w:r>
          </w:p>
        </w:tc>
      </w:tr>
    </w:tbl>
    <w:bookmarkStart w:id="399" w:name="idp140219087272784"/>
    <w:p>
      <w:pPr>
        <w:keepNext/>
        <w:spacing w:before="180" w:after="0" w:line="240" w:lineRule="auto"/>
        <w:ind w:left="360" w:right="360" w:firstLine="0"/>
        <w:jc w:val="both"/>
      </w:pPr>
      <w:r>
        <w:rPr>
          <w:rFonts w:ascii="Arial" w:hAnsi="Arial"/>
          <w:color w:val="000000"/>
          <w:sz w:val="18"/>
        </w:rPr>
        <w:t>Note</w:t>
      </w:r>
    </w:p>
    <w:bookmarkEnd w:id="399"/>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Start w:id="400" w:name="sect_Q_3"/>
    <w:p>
      <w:pPr>
        <w:spacing w:before="180" w:after="0" w:line="240" w:lineRule="auto"/>
      </w:pPr>
      <w:r>
        <w:rPr>
          <w:rFonts w:ascii="Arial" w:hAnsi="Arial"/>
          <w:b/>
          <w:color w:val="000000"/>
          <w:sz w:val="28"/>
        </w:rPr>
        <w:t>Q.3 Physical Media</w:t>
      </w:r>
    </w:p>
    <w:bookmarkEnd w:id="400"/>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p>
      <w:pPr>
        <w:sectPr>
          <w:headerReference w:type="default" r:id="r189"/>
          <w:headerReference w:type="even" r:id="r190"/>
          <w:headerReference w:type="first" r:id="r188"/>
          <w:footerReference w:type="default" r:id="r192"/>
          <w:footerReference w:type="even" r:id="r193"/>
          <w:footerReference w:type="first" r:id="r191"/>
          <w:pgSz w:w="12240" w:h="15840"/>
          <w:pgMar w:top="1440" w:bottom="1440" w:left="1080" w:right="720" w:header="720" w:footer="720" w:gutter="0"/>
          <w:pgNumType w:fmt="decimal"/>
          <w:titlePg/>
        </w:sectPr>
      </w:pPr>
    </w:p>
    <w:bookmarkStart w:id="401" w:name="chapter_R"/>
    <w:p>
      <w:pPr>
        <w:keepNext/>
        <w:spacing w:before="180" w:after="0" w:line="240" w:lineRule="auto"/>
      </w:pPr>
      <w:r>
        <w:rPr>
          <w:rFonts w:ascii="Arial" w:hAnsi="Arial"/>
          <w:b/>
          <w:color w:val="000000"/>
          <w:sz w:val="50"/>
        </w:rPr>
        <w:t>R USB Connected Removable Devices</w:t>
      </w:r>
    </w:p>
    <w:bookmarkEnd w:id="401"/>
    <w:bookmarkStart w:id="402" w:name="sect_R_1"/>
    <w:p>
      <w:pPr>
        <w:spacing w:before="180" w:after="0" w:line="240" w:lineRule="auto"/>
      </w:pPr>
      <w:r>
        <w:rPr>
          <w:rFonts w:ascii="Arial" w:hAnsi="Arial"/>
          <w:b/>
          <w:color w:val="000000"/>
          <w:sz w:val="28"/>
        </w:rPr>
        <w:t>R.1 DICOM Mapping to Media Formats</w:t>
      </w:r>
    </w:p>
    <w:bookmarkEnd w:id="402"/>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Start w:id="403" w:name="sect_R_1_1"/>
    <w:p>
      <w:pPr>
        <w:spacing w:before="180" w:after="0" w:line="240" w:lineRule="auto"/>
      </w:pPr>
      <w:r>
        <w:rPr>
          <w:rFonts w:ascii="Arial" w:hAnsi="Arial"/>
          <w:b/>
          <w:color w:val="000000"/>
          <w:sz w:val="24"/>
        </w:rPr>
        <w:t>R.1.1 File System</w:t>
      </w:r>
    </w:p>
    <w:bookmarkEnd w:id="403"/>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0">
        <w:r>
          <w:rPr>
            <w:rFonts w:ascii="Arial" w:hAnsi="Arial"/>
            <w:color w:val="000000"/>
            <w:sz w:val="18"/>
          </w:rPr>
          <w:t>PS3.10</w:t>
        </w:r>
      </w:hyperlink>
      <w:r>
        <w:rPr>
          <w:rFonts w:ascii="Arial" w:hAnsi="Arial"/>
          <w:color w:val="000000"/>
          <w:sz w:val="18"/>
        </w:rPr>
        <w:t>. The File ID shall be the same as the filename.</w:t>
      </w:r>
    </w:p>
    <w:bookmarkStart w:id="404" w:name="idp140219087283264"/>
    <w:p>
      <w:pPr>
        <w:keepNext/>
        <w:spacing w:before="180" w:after="0" w:line="240" w:lineRule="auto"/>
        <w:ind w:left="360" w:right="360" w:firstLine="0"/>
        <w:jc w:val="both"/>
      </w:pPr>
      <w:r>
        <w:rPr>
          <w:rFonts w:ascii="Arial" w:hAnsi="Arial"/>
          <w:color w:val="000000"/>
          <w:sz w:val="18"/>
        </w:rPr>
        <w:t>Note</w:t>
      </w:r>
    </w:p>
    <w:bookmarkEnd w:id="404"/>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Start w:id="405" w:name="sect_R_2"/>
    <w:p>
      <w:pPr>
        <w:spacing w:before="180" w:after="0" w:line="240" w:lineRule="auto"/>
      </w:pPr>
      <w:r>
        <w:rPr>
          <w:rFonts w:ascii="Arial" w:hAnsi="Arial"/>
          <w:b/>
          <w:color w:val="000000"/>
          <w:sz w:val="28"/>
        </w:rPr>
        <w:t>R.2 Media Formats</w:t>
      </w:r>
    </w:p>
    <w:bookmarkEnd w:id="405"/>
    <w:bookmarkStart w:id="406" w:name="sect_R_2_1"/>
    <w:p>
      <w:pPr>
        <w:spacing w:before="180" w:after="0" w:line="240" w:lineRule="auto"/>
      </w:pPr>
      <w:r>
        <w:rPr>
          <w:rFonts w:ascii="Arial" w:hAnsi="Arial"/>
          <w:b/>
          <w:color w:val="000000"/>
          <w:sz w:val="24"/>
        </w:rPr>
        <w:t>R.2.1 Partitioning</w:t>
      </w:r>
    </w:p>
    <w:bookmarkEnd w:id="406"/>
    <w:p>
      <w:pPr>
        <w:spacing w:before="180" w:after="0" w:line="240" w:lineRule="auto"/>
        <w:jc w:val="both"/>
      </w:pPr>
      <w:r>
        <w:rPr>
          <w:rFonts w:ascii="Arial" w:hAnsi="Arial"/>
          <w:color w:val="000000"/>
          <w:sz w:val="18"/>
        </w:rPr>
        <w:t>These media may be partitioned or unpartitioned. The more common usage is partitioned.</w:t>
      </w:r>
    </w:p>
    <w:bookmarkStart w:id="407" w:name="idp140219087288160"/>
    <w:p>
      <w:pPr>
        <w:keepNext/>
        <w:spacing w:before="180" w:after="0" w:line="240" w:lineRule="auto"/>
        <w:ind w:left="360" w:right="360" w:firstLine="0"/>
        <w:jc w:val="both"/>
      </w:pPr>
      <w:r>
        <w:rPr>
          <w:rFonts w:ascii="Arial" w:hAnsi="Arial"/>
          <w:color w:val="000000"/>
          <w:sz w:val="18"/>
        </w:rPr>
        <w:t>Note</w:t>
      </w:r>
    </w:p>
    <w:bookmarkEnd w:id="407"/>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Start w:id="408" w:name="sect_R_3"/>
    <w:p>
      <w:pPr>
        <w:spacing w:before="180" w:after="0" w:line="240" w:lineRule="auto"/>
      </w:pPr>
      <w:r>
        <w:rPr>
          <w:rFonts w:ascii="Arial" w:hAnsi="Arial"/>
          <w:b/>
          <w:color w:val="000000"/>
          <w:sz w:val="28"/>
        </w:rPr>
        <w:t>R.3 Physical Media Interface</w:t>
      </w:r>
    </w:p>
    <w:bookmarkEnd w:id="408"/>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Start w:id="409" w:name="idp140219087291888"/>
    <w:p>
      <w:pPr>
        <w:keepNext/>
        <w:spacing w:before="180" w:after="0" w:line="240" w:lineRule="auto"/>
        <w:ind w:left="360" w:right="360" w:firstLine="0"/>
        <w:jc w:val="both"/>
      </w:pPr>
      <w:r>
        <w:rPr>
          <w:rFonts w:ascii="Arial" w:hAnsi="Arial"/>
          <w:color w:val="000000"/>
          <w:sz w:val="18"/>
        </w:rPr>
        <w:t>Note</w:t>
      </w:r>
    </w:p>
    <w:bookmarkEnd w:id="409"/>
    <w:bookmarkStart w:id="410" w:name="idp140219087292144"/>
    <w:bookmarkStart w:id="411" w:name="idp140219087292400"/>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411"/>
    <w:bookmarkEnd w:id="410"/>
    <w:bookmarkStart w:id="412" w:name="idp140219087293488"/>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412"/>
    <w:bookmarkStart w:id="413" w:name="idp14021908729444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413"/>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414" w:name="chapter_S"/>
    <w:p>
      <w:pPr>
        <w:keepNext/>
        <w:spacing w:before="180" w:after="0" w:line="240" w:lineRule="auto"/>
      </w:pPr>
      <w:r>
        <w:rPr>
          <w:rFonts w:ascii="Arial" w:hAnsi="Arial"/>
          <w:b/>
          <w:color w:val="000000"/>
          <w:sz w:val="50"/>
        </w:rPr>
        <w:t>S CompactFlash Removable Devices</w:t>
      </w:r>
    </w:p>
    <w:bookmarkEnd w:id="414"/>
    <w:bookmarkStart w:id="415" w:name="sect_S_1"/>
    <w:p>
      <w:pPr>
        <w:spacing w:before="180" w:after="0" w:line="240" w:lineRule="auto"/>
      </w:pPr>
      <w:r>
        <w:rPr>
          <w:rFonts w:ascii="Arial" w:hAnsi="Arial"/>
          <w:b/>
          <w:color w:val="000000"/>
          <w:sz w:val="28"/>
        </w:rPr>
        <w:t>S.1 DICOM Mapping to Media Formats</w:t>
      </w:r>
    </w:p>
    <w:bookmarkEnd w:id="415"/>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Start w:id="416" w:name="sect_S_1_1"/>
    <w:p>
      <w:pPr>
        <w:spacing w:before="180" w:after="0" w:line="240" w:lineRule="auto"/>
      </w:pPr>
      <w:r>
        <w:rPr>
          <w:rFonts w:ascii="Arial" w:hAnsi="Arial"/>
          <w:b/>
          <w:color w:val="000000"/>
          <w:sz w:val="24"/>
        </w:rPr>
        <w:t>S.1.1 File System</w:t>
      </w:r>
    </w:p>
    <w:bookmarkEnd w:id="416"/>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7">
        <w:r>
          <w:rPr>
            <w:rFonts w:ascii="Arial" w:hAnsi="Arial"/>
            <w:color w:val="000000"/>
            <w:sz w:val="18"/>
          </w:rPr>
          <w:t>PS3.10</w:t>
        </w:r>
      </w:hyperlink>
      <w:r>
        <w:rPr>
          <w:rFonts w:ascii="Arial" w:hAnsi="Arial"/>
          <w:color w:val="000000"/>
          <w:sz w:val="18"/>
        </w:rPr>
        <w:t>. The File ID shall be the same as the filename.</w:t>
      </w:r>
    </w:p>
    <w:bookmarkStart w:id="417" w:name="idp140219087302896"/>
    <w:p>
      <w:pPr>
        <w:keepNext/>
        <w:spacing w:before="180" w:after="0" w:line="240" w:lineRule="auto"/>
        <w:ind w:left="360" w:right="360" w:firstLine="0"/>
        <w:jc w:val="both"/>
      </w:pPr>
      <w:r>
        <w:rPr>
          <w:rFonts w:ascii="Arial" w:hAnsi="Arial"/>
          <w:color w:val="000000"/>
          <w:sz w:val="18"/>
        </w:rPr>
        <w:t>Note</w:t>
      </w:r>
    </w:p>
    <w:bookmarkEnd w:id="417"/>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Start w:id="418" w:name="sect_S_2"/>
    <w:p>
      <w:pPr>
        <w:spacing w:before="180" w:after="0" w:line="240" w:lineRule="auto"/>
      </w:pPr>
      <w:r>
        <w:rPr>
          <w:rFonts w:ascii="Arial" w:hAnsi="Arial"/>
          <w:b/>
          <w:color w:val="000000"/>
          <w:sz w:val="28"/>
        </w:rPr>
        <w:t>S.2 Media Formats</w:t>
      </w:r>
    </w:p>
    <w:bookmarkEnd w:id="418"/>
    <w:bookmarkStart w:id="419" w:name="sect_S_2_1"/>
    <w:p>
      <w:pPr>
        <w:spacing w:before="180" w:after="0" w:line="240" w:lineRule="auto"/>
      </w:pPr>
      <w:r>
        <w:rPr>
          <w:rFonts w:ascii="Arial" w:hAnsi="Arial"/>
          <w:b/>
          <w:color w:val="000000"/>
          <w:sz w:val="24"/>
        </w:rPr>
        <w:t>S.2.1 Partitioning</w:t>
      </w:r>
    </w:p>
    <w:bookmarkEnd w:id="419"/>
    <w:p>
      <w:pPr>
        <w:spacing w:before="180" w:after="0" w:line="240" w:lineRule="auto"/>
        <w:jc w:val="both"/>
      </w:pPr>
      <w:r>
        <w:rPr>
          <w:rFonts w:ascii="Arial" w:hAnsi="Arial"/>
          <w:color w:val="000000"/>
          <w:sz w:val="18"/>
        </w:rPr>
        <w:t>These media may be partitioned or unpartitioned. The more common usage is partitioned.</w:t>
      </w:r>
    </w:p>
    <w:bookmarkStart w:id="420" w:name="idp140219087307728"/>
    <w:p>
      <w:pPr>
        <w:keepNext/>
        <w:spacing w:before="180" w:after="0" w:line="240" w:lineRule="auto"/>
        <w:ind w:left="360" w:right="360" w:firstLine="0"/>
        <w:jc w:val="both"/>
      </w:pPr>
      <w:r>
        <w:rPr>
          <w:rFonts w:ascii="Arial" w:hAnsi="Arial"/>
          <w:color w:val="000000"/>
          <w:sz w:val="18"/>
        </w:rPr>
        <w:t>Note</w:t>
      </w:r>
    </w:p>
    <w:bookmarkEnd w:id="42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Start w:id="421" w:name="sect_S_3"/>
    <w:p>
      <w:pPr>
        <w:spacing w:before="180" w:after="0" w:line="240" w:lineRule="auto"/>
      </w:pPr>
      <w:r>
        <w:rPr>
          <w:rFonts w:ascii="Arial" w:hAnsi="Arial"/>
          <w:b/>
          <w:color w:val="000000"/>
          <w:sz w:val="28"/>
        </w:rPr>
        <w:t>S.3 Physical Media Interface</w:t>
      </w:r>
    </w:p>
    <w:bookmarkEnd w:id="421"/>
    <w:p>
      <w:pPr>
        <w:spacing w:before="180" w:after="0" w:line="240" w:lineRule="auto"/>
        <w:jc w:val="both"/>
      </w:pPr>
      <w:r>
        <w:rPr>
          <w:rFonts w:ascii="Arial" w:hAnsi="Arial"/>
          <w:color w:val="000000"/>
          <w:sz w:val="18"/>
        </w:rPr>
        <w:t>The physical, electrical, signaling, and software interface shall comply with the CF+ and CompactFlash Specification.</w:t>
      </w:r>
    </w:p>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422" w:name="chapter_T"/>
    <w:p>
      <w:pPr>
        <w:keepNext/>
        <w:spacing w:before="180" w:after="0" w:line="240" w:lineRule="auto"/>
      </w:pPr>
      <w:r>
        <w:rPr>
          <w:rFonts w:ascii="Arial" w:hAnsi="Arial"/>
          <w:b/>
          <w:color w:val="000000"/>
          <w:sz w:val="50"/>
        </w:rPr>
        <w:t>T Multimedia Card Removable Devices</w:t>
      </w:r>
    </w:p>
    <w:bookmarkEnd w:id="422"/>
    <w:bookmarkStart w:id="423" w:name="sect_T_1"/>
    <w:p>
      <w:pPr>
        <w:spacing w:before="180" w:after="0" w:line="240" w:lineRule="auto"/>
      </w:pPr>
      <w:r>
        <w:rPr>
          <w:rFonts w:ascii="Arial" w:hAnsi="Arial"/>
          <w:b/>
          <w:color w:val="000000"/>
          <w:sz w:val="28"/>
        </w:rPr>
        <w:t>T.1 DICOM Mapping to Media Formats</w:t>
      </w:r>
    </w:p>
    <w:bookmarkEnd w:id="42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Start w:id="424" w:name="sect_T_1_1"/>
    <w:p>
      <w:pPr>
        <w:spacing w:before="180" w:after="0" w:line="240" w:lineRule="auto"/>
      </w:pPr>
      <w:r>
        <w:rPr>
          <w:rFonts w:ascii="Arial" w:hAnsi="Arial"/>
          <w:b/>
          <w:color w:val="000000"/>
          <w:sz w:val="24"/>
        </w:rPr>
        <w:t>T.1.1 File System</w:t>
      </w:r>
    </w:p>
    <w:bookmarkEnd w:id="424"/>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4">
        <w:r>
          <w:rPr>
            <w:rFonts w:ascii="Arial" w:hAnsi="Arial"/>
            <w:color w:val="000000"/>
            <w:sz w:val="18"/>
          </w:rPr>
          <w:t>PS3.10</w:t>
        </w:r>
      </w:hyperlink>
      <w:r>
        <w:rPr>
          <w:rFonts w:ascii="Arial" w:hAnsi="Arial"/>
          <w:color w:val="000000"/>
          <w:sz w:val="18"/>
        </w:rPr>
        <w:t>. The File ID shall be the same as the filename.</w:t>
      </w:r>
    </w:p>
    <w:bookmarkStart w:id="425" w:name="idp140219087318848"/>
    <w:p>
      <w:pPr>
        <w:keepNext/>
        <w:spacing w:before="180" w:after="0" w:line="240" w:lineRule="auto"/>
        <w:ind w:left="360" w:right="360" w:firstLine="0"/>
        <w:jc w:val="both"/>
      </w:pPr>
      <w:r>
        <w:rPr>
          <w:rFonts w:ascii="Arial" w:hAnsi="Arial"/>
          <w:color w:val="000000"/>
          <w:sz w:val="18"/>
        </w:rPr>
        <w:t>Note</w:t>
      </w:r>
    </w:p>
    <w:bookmarkEnd w:id="425"/>
    <w:bookmarkStart w:id="426" w:name="idp140219087319104"/>
    <w:bookmarkStart w:id="427" w:name="idp140219087319360"/>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427"/>
    <w:bookmarkEnd w:id="426"/>
    <w:bookmarkStart w:id="428" w:name="idp14021908732051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428"/>
    <w:bookmarkStart w:id="429" w:name="sect_T_2"/>
    <w:p>
      <w:pPr>
        <w:spacing w:before="180" w:after="0" w:line="240" w:lineRule="auto"/>
      </w:pPr>
      <w:r>
        <w:rPr>
          <w:rFonts w:ascii="Arial" w:hAnsi="Arial"/>
          <w:b/>
          <w:color w:val="000000"/>
          <w:sz w:val="28"/>
        </w:rPr>
        <w:t>T.2 Media Formats</w:t>
      </w:r>
    </w:p>
    <w:bookmarkEnd w:id="429"/>
    <w:bookmarkStart w:id="430" w:name="sect_T_2_1"/>
    <w:p>
      <w:pPr>
        <w:spacing w:before="180" w:after="0" w:line="240" w:lineRule="auto"/>
      </w:pPr>
      <w:r>
        <w:rPr>
          <w:rFonts w:ascii="Arial" w:hAnsi="Arial"/>
          <w:b/>
          <w:color w:val="000000"/>
          <w:sz w:val="24"/>
        </w:rPr>
        <w:t>T.2.1 Partitioning</w:t>
      </w:r>
    </w:p>
    <w:bookmarkEnd w:id="430"/>
    <w:p>
      <w:pPr>
        <w:spacing w:before="180" w:after="0" w:line="240" w:lineRule="auto"/>
        <w:jc w:val="both"/>
      </w:pPr>
      <w:r>
        <w:rPr>
          <w:rFonts w:ascii="Arial" w:hAnsi="Arial"/>
          <w:color w:val="000000"/>
          <w:sz w:val="18"/>
        </w:rPr>
        <w:t>These media may be partitioned or unpartitioned. The more common usage is partitioned.</w:t>
      </w:r>
    </w:p>
    <w:bookmarkStart w:id="431" w:name="idp140219087325200"/>
    <w:p>
      <w:pPr>
        <w:keepNext/>
        <w:spacing w:before="180" w:after="0" w:line="240" w:lineRule="auto"/>
        <w:ind w:left="360" w:right="360" w:firstLine="0"/>
        <w:jc w:val="both"/>
      </w:pPr>
      <w:r>
        <w:rPr>
          <w:rFonts w:ascii="Arial" w:hAnsi="Arial"/>
          <w:color w:val="000000"/>
          <w:sz w:val="18"/>
        </w:rPr>
        <w:t>Note</w:t>
      </w:r>
    </w:p>
    <w:bookmarkEnd w:id="43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Start w:id="432" w:name="sect_T_3"/>
    <w:p>
      <w:pPr>
        <w:spacing w:before="180" w:after="0" w:line="240" w:lineRule="auto"/>
      </w:pPr>
      <w:r>
        <w:rPr>
          <w:rFonts w:ascii="Arial" w:hAnsi="Arial"/>
          <w:b/>
          <w:color w:val="000000"/>
          <w:sz w:val="28"/>
        </w:rPr>
        <w:t>T.3 Physical Media Interface</w:t>
      </w:r>
    </w:p>
    <w:bookmarkEnd w:id="432"/>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Start w:id="433" w:name="idp140219087328544"/>
    <w:bookmarkStart w:id="434" w:name="idp140219087329024"/>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434"/>
    <w:bookmarkEnd w:id="433"/>
    <w:bookmarkStart w:id="435" w:name="idp140219087329856"/>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435"/>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436" w:name="chapter_U"/>
    <w:p>
      <w:pPr>
        <w:keepNext/>
        <w:spacing w:before="180" w:after="0" w:line="240" w:lineRule="auto"/>
      </w:pPr>
      <w:r>
        <w:rPr>
          <w:rFonts w:ascii="Arial" w:hAnsi="Arial"/>
          <w:b/>
          <w:color w:val="000000"/>
          <w:sz w:val="50"/>
        </w:rPr>
        <w:t>U Secure Digital Card Removable Devices</w:t>
      </w:r>
    </w:p>
    <w:bookmarkEnd w:id="436"/>
    <w:bookmarkStart w:id="437" w:name="sect_U_1"/>
    <w:p>
      <w:pPr>
        <w:spacing w:before="180" w:after="0" w:line="240" w:lineRule="auto"/>
      </w:pPr>
      <w:r>
        <w:rPr>
          <w:rFonts w:ascii="Arial" w:hAnsi="Arial"/>
          <w:b/>
          <w:color w:val="000000"/>
          <w:sz w:val="28"/>
        </w:rPr>
        <w:t>U.1 DICOM Mapping to Media Formats</w:t>
      </w:r>
    </w:p>
    <w:bookmarkEnd w:id="437"/>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Start w:id="438" w:name="sect_U_1_1"/>
    <w:p>
      <w:pPr>
        <w:spacing w:before="180" w:after="0" w:line="240" w:lineRule="auto"/>
      </w:pPr>
      <w:r>
        <w:rPr>
          <w:rFonts w:ascii="Arial" w:hAnsi="Arial"/>
          <w:b/>
          <w:color w:val="000000"/>
          <w:sz w:val="24"/>
        </w:rPr>
        <w:t>U.1.1 File System</w:t>
      </w:r>
    </w:p>
    <w:bookmarkEnd w:id="438"/>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1">
        <w:r>
          <w:rPr>
            <w:rFonts w:ascii="Arial" w:hAnsi="Arial"/>
            <w:color w:val="000000"/>
            <w:sz w:val="18"/>
          </w:rPr>
          <w:t>PS3.10</w:t>
        </w:r>
      </w:hyperlink>
      <w:r>
        <w:rPr>
          <w:rFonts w:ascii="Arial" w:hAnsi="Arial"/>
          <w:color w:val="000000"/>
          <w:sz w:val="18"/>
        </w:rPr>
        <w:t>. The File ID shall be the same as the filename.</w:t>
      </w:r>
    </w:p>
    <w:bookmarkStart w:id="439" w:name="idp140219087338816"/>
    <w:p>
      <w:pPr>
        <w:keepNext/>
        <w:spacing w:before="180" w:after="0" w:line="240" w:lineRule="auto"/>
        <w:ind w:left="360" w:right="360" w:firstLine="0"/>
        <w:jc w:val="both"/>
      </w:pPr>
      <w:r>
        <w:rPr>
          <w:rFonts w:ascii="Arial" w:hAnsi="Arial"/>
          <w:color w:val="000000"/>
          <w:sz w:val="18"/>
        </w:rPr>
        <w:t>Note</w:t>
      </w:r>
    </w:p>
    <w:bookmarkEnd w:id="439"/>
    <w:bookmarkStart w:id="440" w:name="idp140219087339072"/>
    <w:bookmarkStart w:id="441" w:name="idp140219087339328"/>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441"/>
    <w:bookmarkEnd w:id="440"/>
    <w:bookmarkStart w:id="442" w:name="idp140219087340480"/>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442"/>
    <w:bookmarkStart w:id="443" w:name="sect_U_2"/>
    <w:p>
      <w:pPr>
        <w:spacing w:before="180" w:after="0" w:line="240" w:lineRule="auto"/>
      </w:pPr>
      <w:r>
        <w:rPr>
          <w:rFonts w:ascii="Arial" w:hAnsi="Arial"/>
          <w:b/>
          <w:color w:val="000000"/>
          <w:sz w:val="28"/>
        </w:rPr>
        <w:t>U.2 Media Formats</w:t>
      </w:r>
    </w:p>
    <w:bookmarkEnd w:id="443"/>
    <w:bookmarkStart w:id="444" w:name="sect_U_2_1"/>
    <w:p>
      <w:pPr>
        <w:spacing w:before="180" w:after="0" w:line="240" w:lineRule="auto"/>
      </w:pPr>
      <w:r>
        <w:rPr>
          <w:rFonts w:ascii="Arial" w:hAnsi="Arial"/>
          <w:b/>
          <w:color w:val="000000"/>
          <w:sz w:val="24"/>
        </w:rPr>
        <w:t>U.2.1 Partitioning</w:t>
      </w:r>
    </w:p>
    <w:bookmarkEnd w:id="444"/>
    <w:p>
      <w:pPr>
        <w:spacing w:before="180" w:after="0" w:line="240" w:lineRule="auto"/>
        <w:jc w:val="both"/>
      </w:pPr>
      <w:r>
        <w:rPr>
          <w:rFonts w:ascii="Arial" w:hAnsi="Arial"/>
          <w:color w:val="000000"/>
          <w:sz w:val="18"/>
        </w:rPr>
        <w:t>These media may be partitioned or unpartitioned. The more common usage is partitioned.</w:t>
      </w:r>
    </w:p>
    <w:bookmarkStart w:id="445" w:name="idp140219087345152"/>
    <w:p>
      <w:pPr>
        <w:keepNext/>
        <w:spacing w:before="180" w:after="0" w:line="240" w:lineRule="auto"/>
        <w:ind w:left="360" w:right="360" w:firstLine="0"/>
        <w:jc w:val="both"/>
      </w:pPr>
      <w:r>
        <w:rPr>
          <w:rFonts w:ascii="Arial" w:hAnsi="Arial"/>
          <w:color w:val="000000"/>
          <w:sz w:val="18"/>
        </w:rPr>
        <w:t>Note</w:t>
      </w:r>
    </w:p>
    <w:bookmarkEnd w:id="445"/>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Start w:id="446" w:name="sect_U_3"/>
    <w:p>
      <w:pPr>
        <w:spacing w:before="180" w:after="0" w:line="240" w:lineRule="auto"/>
      </w:pPr>
      <w:r>
        <w:rPr>
          <w:rFonts w:ascii="Arial" w:hAnsi="Arial"/>
          <w:b/>
          <w:color w:val="000000"/>
          <w:sz w:val="28"/>
        </w:rPr>
        <w:t>U.3 Physical Media Interface</w:t>
      </w:r>
    </w:p>
    <w:bookmarkEnd w:id="446"/>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Start w:id="447" w:name="idp140219087348464"/>
    <w:bookmarkStart w:id="448" w:name="idp140219087348944"/>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448"/>
    <w:bookmarkEnd w:id="447"/>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449" w:name="chapter_V"/>
    <w:p>
      <w:pPr>
        <w:keepNext/>
        <w:spacing w:before="180" w:after="0" w:line="240" w:lineRule="auto"/>
      </w:pPr>
      <w:r>
        <w:rPr>
          <w:rFonts w:ascii="Arial" w:hAnsi="Arial"/>
          <w:b/>
          <w:color w:val="000000"/>
          <w:sz w:val="50"/>
        </w:rPr>
        <w:t>V ZIP File Media (Normative)</w:t>
      </w:r>
    </w:p>
    <w:bookmarkEnd w:id="449"/>
    <w:bookmarkStart w:id="450" w:name="sect_V_1"/>
    <w:p>
      <w:pPr>
        <w:spacing w:before="180" w:after="0" w:line="240" w:lineRule="auto"/>
      </w:pPr>
      <w:r>
        <w:rPr>
          <w:rFonts w:ascii="Arial" w:hAnsi="Arial"/>
          <w:b/>
          <w:color w:val="000000"/>
          <w:sz w:val="28"/>
        </w:rPr>
        <w:t>V.1 DICOM Mapping to ZIP File</w:t>
      </w:r>
    </w:p>
    <w:bookmarkEnd w:id="450"/>
    <w:bookmarkStart w:id="451" w:name="sect_V_1_1"/>
    <w:p>
      <w:pPr>
        <w:spacing w:before="180" w:after="0" w:line="240" w:lineRule="auto"/>
      </w:pPr>
      <w:r>
        <w:rPr>
          <w:rFonts w:ascii="Arial" w:hAnsi="Arial"/>
          <w:b/>
          <w:color w:val="000000"/>
          <w:sz w:val="24"/>
        </w:rPr>
        <w:t>V.1.1 DICOM File-set</w:t>
      </w:r>
    </w:p>
    <w:bookmarkEnd w:id="451"/>
    <w:p>
      <w:pPr>
        <w:spacing w:before="180" w:after="0" w:line="240" w:lineRule="auto"/>
        <w:jc w:val="both"/>
      </w:pPr>
      <w:r>
        <w:rPr>
          <w:rFonts w:ascii="Arial" w:hAnsi="Arial"/>
          <w:color w:val="000000"/>
          <w:sz w:val="18"/>
        </w:rPr>
        <w:t>One and only one DICOM File-set shall be contained in a ZIP File archive.</w:t>
      </w:r>
    </w:p>
    <w:p>
      <w:pPr>
        <w:spacing w:before="180" w:after="0" w:line="240" w:lineRule="auto"/>
        <w:jc w:val="both"/>
      </w:pPr>
      <w:r>
        <w:rPr>
          <w:rFonts w:ascii="Arial" w:hAnsi="Arial"/>
          <w:color w:val="000000"/>
          <w:sz w:val="18"/>
        </w:rPr>
        <w:t xml:space="preserve">Each DICOM SOP Instance shall be encoded in accordance with the rules in </w:t>
      </w:r>
      <w:hyperlink r:id="r228">
        <w:r>
          <w:rPr>
            <w:rFonts w:ascii="Arial" w:hAnsi="Arial"/>
            <w:color w:val="000000"/>
            <w:sz w:val="18"/>
          </w:rPr>
          <w:t>PS3.10</w:t>
        </w:r>
      </w:hyperlink>
      <w:r>
        <w:rPr>
          <w:rFonts w:ascii="Arial" w:hAnsi="Arial"/>
          <w:color w:val="000000"/>
          <w:sz w:val="18"/>
        </w:rPr>
        <w:t>.</w:t>
      </w:r>
    </w:p>
    <w:bookmarkStart w:id="452" w:name="idp140219087356288"/>
    <w:p>
      <w:pPr>
        <w:keepNext/>
        <w:spacing w:before="180" w:after="0" w:line="240" w:lineRule="auto"/>
        <w:ind w:left="360" w:right="360" w:firstLine="0"/>
        <w:jc w:val="both"/>
      </w:pPr>
      <w:r>
        <w:rPr>
          <w:rFonts w:ascii="Arial" w:hAnsi="Arial"/>
          <w:color w:val="000000"/>
          <w:sz w:val="18"/>
        </w:rPr>
        <w:t>Note</w:t>
      </w:r>
    </w:p>
    <w:bookmarkEnd w:id="452"/>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Start w:id="453" w:name="sect_V_1_2"/>
    <w:p>
      <w:pPr>
        <w:spacing w:before="180" w:after="0" w:line="240" w:lineRule="auto"/>
      </w:pPr>
      <w:r>
        <w:rPr>
          <w:rFonts w:ascii="Arial" w:hAnsi="Arial"/>
          <w:b/>
          <w:color w:val="000000"/>
          <w:sz w:val="24"/>
        </w:rPr>
        <w:t>V.1.2 DICOM File ID Mapping</w:t>
      </w:r>
    </w:p>
    <w:bookmarkEnd w:id="453"/>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Start w:id="454" w:name="sect_V_1_2_1"/>
    <w:p>
      <w:pPr>
        <w:spacing w:before="180" w:after="0" w:line="240" w:lineRule="auto"/>
      </w:pPr>
      <w:r>
        <w:rPr>
          <w:rFonts w:ascii="Arial" w:hAnsi="Arial"/>
          <w:b/>
          <w:color w:val="000000"/>
          <w:sz w:val="26"/>
        </w:rPr>
        <w:t>V.1.2.1 File ID</w:t>
      </w:r>
    </w:p>
    <w:bookmarkEnd w:id="454"/>
    <w:p>
      <w:pPr>
        <w:spacing w:before="180" w:after="0" w:line="240" w:lineRule="auto"/>
        <w:jc w:val="both"/>
      </w:pPr>
      <w:hyperlink r:id="r22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Start w:id="455" w:name="idp140219087362160"/>
    <w:p>
      <w:pPr>
        <w:keepNext/>
        <w:spacing w:before="180" w:after="0" w:line="240" w:lineRule="auto"/>
        <w:ind w:left="360" w:right="360" w:firstLine="0"/>
        <w:jc w:val="both"/>
      </w:pPr>
      <w:r>
        <w:rPr>
          <w:rFonts w:ascii="Arial" w:hAnsi="Arial"/>
          <w:color w:val="000000"/>
          <w:sz w:val="18"/>
        </w:rPr>
        <w:t>Note</w:t>
      </w:r>
    </w:p>
    <w:bookmarkEnd w:id="455"/>
    <w:p>
      <w:pPr>
        <w:spacing w:before="180" w:after="0" w:line="240" w:lineRule="auto"/>
        <w:ind w:left="360" w:right="360" w:firstLine="0"/>
        <w:jc w:val="both"/>
      </w:pPr>
      <w:r>
        <w:rPr>
          <w:rFonts w:ascii="Arial" w:hAnsi="Arial"/>
          <w:color w:val="000000"/>
          <w:sz w:val="18"/>
        </w:rPr>
        <w:t>The use of long file names is prohibited.</w:t>
      </w:r>
    </w:p>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0">
        <w:r>
          <w:rPr>
            <w:rFonts w:ascii="Arial" w:hAnsi="Arial"/>
            <w:color w:val="000000"/>
            <w:sz w:val="18"/>
          </w:rPr>
          <w:t>PS3.10</w:t>
        </w:r>
      </w:hyperlink>
      <w:r>
        <w:rPr>
          <w:rFonts w:ascii="Arial" w:hAnsi="Arial"/>
          <w:color w:val="000000"/>
          <w:sz w:val="18"/>
        </w:rPr>
        <w:t>.</w:t>
      </w:r>
    </w:p>
    <w:bookmarkStart w:id="456" w:name="sect_V_1_2_2"/>
    <w:p>
      <w:pPr>
        <w:spacing w:before="180" w:after="0" w:line="240" w:lineRule="auto"/>
      </w:pPr>
      <w:r>
        <w:rPr>
          <w:rFonts w:ascii="Arial" w:hAnsi="Arial"/>
          <w:b/>
          <w:color w:val="000000"/>
          <w:sz w:val="26"/>
        </w:rPr>
        <w:t>V.1.2.2 DICOMDIR</w:t>
      </w:r>
    </w:p>
    <w:bookmarkEnd w:id="456"/>
    <w:p>
      <w:pPr>
        <w:spacing w:before="180" w:after="0" w:line="240" w:lineRule="auto"/>
        <w:jc w:val="both"/>
      </w:pPr>
      <w:r>
        <w:rPr>
          <w:rFonts w:ascii="Arial" w:hAnsi="Arial"/>
          <w:color w:val="000000"/>
          <w:sz w:val="18"/>
        </w:rPr>
        <w:t>One and only one DICOMDIR File shall be present. The DICOMDIR shall be at the root directory of the File-set.</w:t>
      </w:r>
    </w:p>
    <w:bookmarkStart w:id="457" w:name="idp140219087367088"/>
    <w:p>
      <w:pPr>
        <w:keepNext/>
        <w:spacing w:before="180" w:after="0" w:line="240" w:lineRule="auto"/>
        <w:ind w:left="360" w:right="360" w:firstLine="0"/>
        <w:jc w:val="both"/>
      </w:pPr>
      <w:r>
        <w:rPr>
          <w:rFonts w:ascii="Arial" w:hAnsi="Arial"/>
          <w:color w:val="000000"/>
          <w:sz w:val="18"/>
        </w:rPr>
        <w:t>Note</w:t>
      </w:r>
    </w:p>
    <w:bookmarkEnd w:id="457"/>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Start w:id="458" w:name="sect_V_2"/>
    <w:p>
      <w:pPr>
        <w:spacing w:before="180" w:after="0" w:line="240" w:lineRule="auto"/>
      </w:pPr>
      <w:r>
        <w:rPr>
          <w:rFonts w:ascii="Arial" w:hAnsi="Arial"/>
          <w:b/>
          <w:color w:val="000000"/>
          <w:sz w:val="28"/>
        </w:rPr>
        <w:t>V.2 Logical Format</w:t>
      </w:r>
    </w:p>
    <w:bookmarkEnd w:id="458"/>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Start w:id="459" w:name="idp140219087370272"/>
    <w:bookmarkStart w:id="460" w:name="idp140219087370528"/>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460"/>
    <w:bookmarkEnd w:id="459"/>
    <w:bookmarkStart w:id="461" w:name="idp140219087371488"/>
    <w:p>
      <w:pPr>
        <w:keepNext/>
        <w:spacing w:before="180" w:after="0" w:line="240" w:lineRule="auto"/>
        <w:ind w:left="360" w:right="360" w:firstLine="0"/>
        <w:jc w:val="both"/>
      </w:pPr>
      <w:r>
        <w:rPr>
          <w:rFonts w:ascii="Arial" w:hAnsi="Arial"/>
          <w:color w:val="000000"/>
          <w:sz w:val="18"/>
        </w:rPr>
        <w:t>Note</w:t>
      </w:r>
    </w:p>
    <w:bookmarkEnd w:id="461"/>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462" w:name="chapter_W"/>
    <w:p>
      <w:pPr>
        <w:keepNext/>
        <w:spacing w:before="180" w:after="0" w:line="240" w:lineRule="auto"/>
      </w:pPr>
      <w:r>
        <w:rPr>
          <w:rFonts w:ascii="Arial" w:hAnsi="Arial"/>
          <w:b/>
          <w:color w:val="000000"/>
          <w:sz w:val="50"/>
        </w:rPr>
        <w:t>W Email Media (Normative)</w:t>
      </w:r>
    </w:p>
    <w:bookmarkEnd w:id="462"/>
    <w:bookmarkStart w:id="463" w:name="sect_W_1"/>
    <w:p>
      <w:pPr>
        <w:spacing w:before="180" w:after="0" w:line="240" w:lineRule="auto"/>
      </w:pPr>
      <w:r>
        <w:rPr>
          <w:rFonts w:ascii="Arial" w:hAnsi="Arial"/>
          <w:b/>
          <w:color w:val="000000"/>
          <w:sz w:val="28"/>
        </w:rPr>
        <w:t>W.1 Email Media</w:t>
      </w:r>
    </w:p>
    <w:bookmarkEnd w:id="463"/>
    <w:p>
      <w:pPr>
        <w:spacing w:before="180" w:after="0" w:line="240" w:lineRule="auto"/>
        <w:jc w:val="both"/>
      </w:pPr>
      <w:r>
        <w:rPr>
          <w:rFonts w:ascii="Arial" w:hAnsi="Arial"/>
          <w:color w:val="000000"/>
          <w:sz w:val="18"/>
        </w:rPr>
        <w:t>This Media Format defines the interchange of other Media Formats, such as DICOM MIME or ZIP File, using email.</w:t>
      </w:r>
    </w:p>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Start w:id="464" w:name="idp140219087377040"/>
    <w:bookmarkStart w:id="465" w:name="idp140219087377520"/>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465"/>
    <w:bookmarkEnd w:id="464"/>
    <w:bookmarkStart w:id="466" w:name="idp140219087378336"/>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466"/>
    <w:bookmarkStart w:id="467" w:name="idp140219087379152"/>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467"/>
    <w:bookmarkStart w:id="468" w:name="idp140219087379952"/>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468"/>
    <w:bookmarkStart w:id="469" w:name="idp140219087380768"/>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469"/>
    <w:bookmarkStart w:id="470" w:name="idp140219087381760"/>
    <w:p>
      <w:pPr>
        <w:keepNext/>
        <w:spacing w:before="180" w:after="0" w:line="240" w:lineRule="auto"/>
        <w:ind w:left="360" w:right="360" w:firstLine="0"/>
        <w:jc w:val="both"/>
      </w:pPr>
      <w:r>
        <w:rPr>
          <w:rFonts w:ascii="Arial" w:hAnsi="Arial"/>
          <w:color w:val="000000"/>
          <w:sz w:val="18"/>
        </w:rPr>
        <w:t>Note</w:t>
      </w:r>
    </w:p>
    <w:bookmarkEnd w:id="470"/>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Start w:id="471" w:name="sect_W_2"/>
    <w:p>
      <w:pPr>
        <w:spacing w:before="180" w:after="0" w:line="240" w:lineRule="auto"/>
      </w:pPr>
      <w:r>
        <w:rPr>
          <w:rFonts w:ascii="Arial" w:hAnsi="Arial"/>
          <w:b/>
          <w:color w:val="000000"/>
          <w:sz w:val="28"/>
        </w:rPr>
        <w:t>W.2 Media Interchange Application Entities</w:t>
      </w:r>
    </w:p>
    <w:bookmarkEnd w:id="471"/>
    <w:bookmarkStart w:id="472" w:name="sect_W_2_1"/>
    <w:p>
      <w:pPr>
        <w:spacing w:before="180" w:after="0" w:line="240" w:lineRule="auto"/>
      </w:pPr>
      <w:r>
        <w:rPr>
          <w:rFonts w:ascii="Arial" w:hAnsi="Arial"/>
          <w:b/>
          <w:color w:val="000000"/>
          <w:sz w:val="24"/>
        </w:rPr>
        <w:t>W.2.1 Sender of the Email</w:t>
      </w:r>
    </w:p>
    <w:bookmarkEnd w:id="472"/>
    <w:p>
      <w:pPr>
        <w:spacing w:before="180" w:after="0" w:line="240" w:lineRule="auto"/>
        <w:jc w:val="both"/>
      </w:pPr>
      <w:r>
        <w:rPr>
          <w:rFonts w:ascii="Arial" w:hAnsi="Arial"/>
          <w:color w:val="000000"/>
          <w:sz w:val="18"/>
        </w:rPr>
        <w:t>The sender Application Entity composes an email and sends that email using a standard email transmission protocol.</w:t>
      </w:r>
    </w:p>
    <w:p>
      <w:pPr>
        <w:spacing w:before="180" w:after="0" w:line="240" w:lineRule="auto"/>
        <w:jc w:val="both"/>
      </w:pPr>
      <w:r>
        <w:rPr>
          <w:rFonts w:ascii="Arial" w:hAnsi="Arial"/>
          <w:color w:val="000000"/>
          <w:sz w:val="18"/>
        </w:rPr>
        <w:t>The sender shall compose an email in compliance with RFCs 2045 and 2046, as a MIME Encoded email. RFC 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 2821).</w:t>
      </w:r>
    </w:p>
    <w:bookmarkStart w:id="473" w:name="idp140219087387344"/>
    <w:p>
      <w:pPr>
        <w:keepNext/>
        <w:spacing w:before="180" w:after="0" w:line="240" w:lineRule="auto"/>
        <w:ind w:left="360" w:right="360" w:firstLine="0"/>
        <w:jc w:val="both"/>
      </w:pPr>
      <w:r>
        <w:rPr>
          <w:rFonts w:ascii="Arial" w:hAnsi="Arial"/>
          <w:color w:val="000000"/>
          <w:sz w:val="18"/>
        </w:rPr>
        <w:t>Note</w:t>
      </w:r>
    </w:p>
    <w:bookmarkEnd w:id="473"/>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Start w:id="474" w:name="sect_W_2_2"/>
    <w:p>
      <w:pPr>
        <w:spacing w:before="180" w:after="0" w:line="240" w:lineRule="auto"/>
      </w:pPr>
      <w:r>
        <w:rPr>
          <w:rFonts w:ascii="Arial" w:hAnsi="Arial"/>
          <w:b/>
          <w:color w:val="000000"/>
          <w:sz w:val="24"/>
        </w:rPr>
        <w:t>W.2.2 Recipient of the Email</w:t>
      </w:r>
    </w:p>
    <w:bookmarkEnd w:id="474"/>
    <w:p>
      <w:pPr>
        <w:spacing w:before="180" w:after="0" w:line="240" w:lineRule="auto"/>
        <w:jc w:val="both"/>
      </w:pPr>
      <w:r>
        <w:rPr>
          <w:rFonts w:ascii="Arial" w:hAnsi="Arial"/>
          <w:color w:val="000000"/>
          <w:sz w:val="18"/>
        </w:rPr>
        <w:t>The recipient Application Entity shall be able to receive an email by means of one or more of POP3 (RFC 1939), IMAP4 (RFC 3501), or SMTP (RFC 2821), and extract the attachment specified in the Application Profile. The recipient shall comply with RFC 2046, and may comply with RFCs 3464 and 3798.</w:t>
      </w:r>
    </w:p>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475" w:name="chapter_X"/>
    <w:p>
      <w:pPr>
        <w:keepNext/>
        <w:spacing w:before="180" w:after="0" w:line="240" w:lineRule="auto"/>
      </w:pPr>
      <w:r>
        <w:rPr>
          <w:rFonts w:ascii="Arial" w:hAnsi="Arial"/>
          <w:b/>
          <w:color w:val="000000"/>
          <w:sz w:val="50"/>
        </w:rPr>
        <w:t>X 120 mm BD Medium (Normative)</w:t>
      </w:r>
    </w:p>
    <w:bookmarkEnd w:id="475"/>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p>
      <w:pPr>
        <w:spacing w:before="180" w:after="0" w:line="240" w:lineRule="auto"/>
        <w:jc w:val="both"/>
      </w:pPr>
      <w:r>
        <w:rPr>
          <w:rFonts w:ascii="Arial" w:hAnsi="Arial"/>
          <w:color w:val="000000"/>
          <w:sz w:val="18"/>
        </w:rPr>
        <w:t>The media types supported are BD-RE and BD-R.</w:t>
      </w:r>
    </w:p>
    <w:bookmarkStart w:id="476" w:name="idp140219087393504"/>
    <w:p>
      <w:pPr>
        <w:keepNext/>
        <w:spacing w:before="180" w:after="0" w:line="240" w:lineRule="auto"/>
        <w:ind w:left="360" w:right="360" w:firstLine="0"/>
        <w:jc w:val="both"/>
      </w:pPr>
      <w:r>
        <w:rPr>
          <w:rFonts w:ascii="Arial" w:hAnsi="Arial"/>
          <w:color w:val="000000"/>
          <w:sz w:val="18"/>
        </w:rPr>
        <w:t>Note</w:t>
      </w:r>
    </w:p>
    <w:bookmarkEnd w:id="476"/>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p>
      <w:pPr>
        <w:spacing w:before="180" w:after="0" w:line="240" w:lineRule="auto"/>
        <w:jc w:val="both"/>
      </w:pPr>
      <w:r>
        <w:rPr>
          <w:rFonts w:ascii="Arial" w:hAnsi="Arial"/>
          <w:color w:val="000000"/>
          <w:sz w:val="18"/>
        </w:rPr>
        <w:t>Universal Disk Format (UDF) is a profile of the ECMA 167 3rd edition file system.</w:t>
      </w:r>
    </w:p>
    <w:bookmarkStart w:id="477" w:name="idp140219087394912"/>
    <w:p>
      <w:pPr>
        <w:keepNext/>
        <w:spacing w:before="180" w:after="0" w:line="240" w:lineRule="auto"/>
        <w:ind w:left="360" w:right="360" w:firstLine="0"/>
        <w:jc w:val="both"/>
      </w:pPr>
      <w:r>
        <w:rPr>
          <w:rFonts w:ascii="Arial" w:hAnsi="Arial"/>
          <w:color w:val="000000"/>
          <w:sz w:val="18"/>
        </w:rPr>
        <w:t>Note</w:t>
      </w:r>
    </w:p>
    <w:bookmarkEnd w:id="477"/>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Start w:id="478" w:name="sect_X_1"/>
    <w:p>
      <w:pPr>
        <w:spacing w:before="180" w:after="0" w:line="240" w:lineRule="auto"/>
      </w:pPr>
      <w:r>
        <w:rPr>
          <w:rFonts w:ascii="Arial" w:hAnsi="Arial"/>
          <w:b/>
          <w:color w:val="000000"/>
          <w:sz w:val="28"/>
        </w:rPr>
        <w:t>X.1 DICOM Mapping to Media Format</w:t>
      </w:r>
    </w:p>
    <w:bookmarkEnd w:id="478"/>
    <w:bookmarkStart w:id="479" w:name="sect_X_1_1"/>
    <w:p>
      <w:pPr>
        <w:spacing w:before="180" w:after="0" w:line="240" w:lineRule="auto"/>
      </w:pPr>
      <w:r>
        <w:rPr>
          <w:rFonts w:ascii="Arial" w:hAnsi="Arial"/>
          <w:b/>
          <w:color w:val="000000"/>
          <w:sz w:val="24"/>
        </w:rPr>
        <w:t>X.1.1 Media Character Set</w:t>
      </w:r>
    </w:p>
    <w:bookmarkEnd w:id="479"/>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Start w:id="480" w:name="idp140219087399120"/>
    <w:p>
      <w:pPr>
        <w:keepNext/>
        <w:spacing w:before="180" w:after="0" w:line="240" w:lineRule="auto"/>
        <w:ind w:left="360" w:right="360" w:firstLine="0"/>
        <w:jc w:val="both"/>
      </w:pPr>
      <w:r>
        <w:rPr>
          <w:rFonts w:ascii="Arial" w:hAnsi="Arial"/>
          <w:color w:val="000000"/>
          <w:sz w:val="18"/>
        </w:rPr>
        <w:t>Note</w:t>
      </w:r>
    </w:p>
    <w:bookmarkEnd w:id="480"/>
    <w:bookmarkStart w:id="481" w:name="idp140219087399376"/>
    <w:bookmarkStart w:id="482" w:name="idp140219087399632"/>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482"/>
    <w:bookmarkEnd w:id="481"/>
    <w:bookmarkStart w:id="483" w:name="idp140219087400496"/>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483"/>
    <w:bookmarkStart w:id="484" w:name="idp140219087401376"/>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484"/>
    <w:bookmarkStart w:id="485" w:name="sect_X_1_2"/>
    <w:p>
      <w:pPr>
        <w:spacing w:before="180" w:after="0" w:line="240" w:lineRule="auto"/>
      </w:pPr>
      <w:r>
        <w:rPr>
          <w:rFonts w:ascii="Arial" w:hAnsi="Arial"/>
          <w:b/>
          <w:color w:val="000000"/>
          <w:sz w:val="24"/>
        </w:rPr>
        <w:t>X.1.2 DICOM File-set</w:t>
      </w:r>
    </w:p>
    <w:bookmarkEnd w:id="485"/>
    <w:p>
      <w:pPr>
        <w:spacing w:before="180" w:after="0" w:line="240" w:lineRule="auto"/>
        <w:jc w:val="both"/>
      </w:pPr>
      <w:r>
        <w:rPr>
          <w:rFonts w:ascii="Arial" w:hAnsi="Arial"/>
          <w:color w:val="000000"/>
          <w:sz w:val="18"/>
        </w:rPr>
        <w:t>One and only one DICOM File-set shall be stored on each side of a single piece of media.</w:t>
      </w:r>
    </w:p>
    <w:p>
      <w:pPr>
        <w:spacing w:before="180" w:after="0" w:line="240" w:lineRule="auto"/>
        <w:jc w:val="both"/>
      </w:pPr>
      <w:r>
        <w:rPr>
          <w:rFonts w:ascii="Arial" w:hAnsi="Arial"/>
          <w:color w:val="000000"/>
          <w:sz w:val="18"/>
        </w:rPr>
        <w:t>A DICOM File-set is defined to be completely contained within one UDF File-set.</w:t>
      </w:r>
    </w:p>
    <w:p>
      <w:pPr>
        <w:spacing w:before="180" w:after="0" w:line="240" w:lineRule="auto"/>
        <w:jc w:val="both"/>
      </w:pPr>
      <w:r>
        <w:rPr>
          <w:rFonts w:ascii="Arial" w:hAnsi="Arial"/>
          <w:color w:val="000000"/>
          <w:sz w:val="18"/>
        </w:rPr>
        <w:t>Only a single UDF File-set shall be present in the UDF Volume.</w:t>
      </w:r>
    </w:p>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p>
      <w:pPr>
        <w:spacing w:before="180" w:after="0" w:line="240" w:lineRule="auto"/>
        <w:jc w:val="both"/>
      </w:pPr>
      <w:r>
        <w:rPr>
          <w:rFonts w:ascii="Arial" w:hAnsi="Arial"/>
          <w:color w:val="000000"/>
          <w:sz w:val="18"/>
        </w:rPr>
        <w:t>Only a single UDF Partition shall be present on each side of the media.</w:t>
      </w:r>
    </w:p>
    <w:bookmarkStart w:id="486" w:name="idp140219087406704"/>
    <w:p>
      <w:pPr>
        <w:keepNext/>
        <w:spacing w:before="180" w:after="0" w:line="240" w:lineRule="auto"/>
        <w:ind w:left="360" w:right="360" w:firstLine="0"/>
        <w:jc w:val="both"/>
      </w:pPr>
      <w:r>
        <w:rPr>
          <w:rFonts w:ascii="Arial" w:hAnsi="Arial"/>
          <w:color w:val="000000"/>
          <w:sz w:val="18"/>
        </w:rPr>
        <w:t>Note</w:t>
      </w:r>
    </w:p>
    <w:bookmarkEnd w:id="486"/>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Start w:id="487" w:name="sect_X_1_3"/>
    <w:p>
      <w:pPr>
        <w:spacing w:before="180" w:after="0" w:line="240" w:lineRule="auto"/>
      </w:pPr>
      <w:r>
        <w:rPr>
          <w:rFonts w:ascii="Arial" w:hAnsi="Arial"/>
          <w:b/>
          <w:color w:val="000000"/>
          <w:sz w:val="24"/>
        </w:rPr>
        <w:t>X.1.3 DICOM File ID Mapping</w:t>
      </w:r>
    </w:p>
    <w:bookmarkEnd w:id="487"/>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Start w:id="488" w:name="sect_X_1_3_1"/>
    <w:p>
      <w:pPr>
        <w:spacing w:before="180" w:after="0" w:line="240" w:lineRule="auto"/>
      </w:pPr>
      <w:r>
        <w:rPr>
          <w:rFonts w:ascii="Arial" w:hAnsi="Arial"/>
          <w:b/>
          <w:color w:val="000000"/>
          <w:sz w:val="26"/>
        </w:rPr>
        <w:t>X.1.3.1 File ID</w:t>
      </w:r>
    </w:p>
    <w:bookmarkEnd w:id="488"/>
    <w:p>
      <w:pPr>
        <w:spacing w:before="180" w:after="0" w:line="240" w:lineRule="auto"/>
        <w:jc w:val="both"/>
      </w:pPr>
      <w:hyperlink r:id="r243">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Start w:id="489" w:name="idp140219087412672"/>
    <w:p>
      <w:pPr>
        <w:keepNext/>
        <w:spacing w:before="180" w:after="0" w:line="240" w:lineRule="auto"/>
        <w:ind w:left="360" w:right="360" w:firstLine="0"/>
        <w:jc w:val="both"/>
      </w:pPr>
      <w:r>
        <w:rPr>
          <w:rFonts w:ascii="Arial" w:hAnsi="Arial"/>
          <w:color w:val="000000"/>
          <w:sz w:val="18"/>
        </w:rPr>
        <w:t>Note</w:t>
      </w:r>
    </w:p>
    <w:bookmarkEnd w:id="489"/>
    <w:p>
      <w:pPr>
        <w:spacing w:before="180" w:after="0" w:line="240" w:lineRule="auto"/>
        <w:ind w:left="360" w:right="360" w:firstLine="0"/>
        <w:jc w:val="both"/>
      </w:pPr>
      <w:r>
        <w:rPr>
          <w:rFonts w:ascii="Arial" w:hAnsi="Arial"/>
          <w:color w:val="000000"/>
          <w:sz w:val="18"/>
        </w:rPr>
        <w:t>This mapping is a subset of the MS-DOS mapping specified in UDF.</w:t>
      </w:r>
    </w:p>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4">
        <w:r>
          <w:rPr>
            <w:rFonts w:ascii="Arial" w:hAnsi="Arial"/>
            <w:color w:val="000000"/>
            <w:sz w:val="18"/>
          </w:rPr>
          <w:t>PS3.10</w:t>
        </w:r>
      </w:hyperlink>
      <w:r>
        <w:rPr>
          <w:rFonts w:ascii="Arial" w:hAnsi="Arial"/>
          <w:color w:val="000000"/>
          <w:sz w:val="18"/>
        </w:rPr>
        <w:t>.</w:t>
      </w:r>
    </w:p>
    <w:p>
      <w:pPr>
        <w:spacing w:before="180" w:after="0" w:line="240" w:lineRule="auto"/>
        <w:jc w:val="both"/>
      </w:pPr>
      <w:r>
        <w:rPr>
          <w:rFonts w:ascii="Arial" w:hAnsi="Arial"/>
          <w:color w:val="000000"/>
          <w:sz w:val="18"/>
        </w:rPr>
        <w:t>The File Version Number is always equal to 1, as specified by UDF.</w:t>
      </w:r>
    </w:p>
    <w:bookmarkStart w:id="490" w:name="sect_X_1_3_2"/>
    <w:p>
      <w:pPr>
        <w:spacing w:before="180" w:after="0" w:line="240" w:lineRule="auto"/>
      </w:pPr>
      <w:r>
        <w:rPr>
          <w:rFonts w:ascii="Arial" w:hAnsi="Arial"/>
          <w:b/>
          <w:color w:val="000000"/>
          <w:sz w:val="26"/>
        </w:rPr>
        <w:t>X.1.3.2 DICOMDIR File</w:t>
      </w:r>
    </w:p>
    <w:bookmarkEnd w:id="490"/>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5">
        <w:r>
          <w:rPr>
            <w:rFonts w:ascii="Arial" w:hAnsi="Arial"/>
            <w:color w:val="000000"/>
            <w:sz w:val="18"/>
          </w:rPr>
          <w:t>PS3.10</w:t>
        </w:r>
      </w:hyperlink>
      <w:r>
        <w:rPr>
          <w:rFonts w:ascii="Arial" w:hAnsi="Arial"/>
          <w:color w:val="000000"/>
          <w:sz w:val="18"/>
        </w:rPr>
        <w:t>.</w:t>
      </w:r>
    </w:p>
    <w:bookmarkStart w:id="491" w:name="sect_X_1_4"/>
    <w:p>
      <w:pPr>
        <w:spacing w:before="180" w:after="0" w:line="240" w:lineRule="auto"/>
      </w:pPr>
      <w:r>
        <w:rPr>
          <w:rFonts w:ascii="Arial" w:hAnsi="Arial"/>
          <w:b/>
          <w:color w:val="000000"/>
          <w:sz w:val="24"/>
        </w:rPr>
        <w:t>X.1.4 DICOM File Management Information</w:t>
      </w:r>
    </w:p>
    <w:bookmarkEnd w:id="49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Start w:id="492" w:name="sect_X_2"/>
    <w:p>
      <w:pPr>
        <w:spacing w:before="180" w:after="0" w:line="240" w:lineRule="auto"/>
      </w:pPr>
      <w:r>
        <w:rPr>
          <w:rFonts w:ascii="Arial" w:hAnsi="Arial"/>
          <w:b/>
          <w:color w:val="000000"/>
          <w:sz w:val="28"/>
        </w:rPr>
        <w:t>X.2 File system</w:t>
      </w:r>
    </w:p>
    <w:bookmarkEnd w:id="492"/>
    <w:bookmarkStart w:id="493" w:name="sect_X_2_1"/>
    <w:p>
      <w:pPr>
        <w:spacing w:before="180" w:after="0" w:line="240" w:lineRule="auto"/>
      </w:pPr>
      <w:r>
        <w:rPr>
          <w:rFonts w:ascii="Arial" w:hAnsi="Arial"/>
          <w:b/>
          <w:color w:val="000000"/>
          <w:sz w:val="24"/>
        </w:rPr>
        <w:t>X.2.1 UDF File System</w:t>
      </w:r>
    </w:p>
    <w:bookmarkEnd w:id="493"/>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Start w:id="494" w:name="idp140219087426656"/>
    <w:p>
      <w:pPr>
        <w:keepNext/>
        <w:spacing w:before="180" w:after="0" w:line="240" w:lineRule="auto"/>
        <w:ind w:left="360" w:right="360" w:firstLine="0"/>
        <w:jc w:val="both"/>
      </w:pPr>
      <w:r>
        <w:rPr>
          <w:rFonts w:ascii="Arial" w:hAnsi="Arial"/>
          <w:color w:val="000000"/>
          <w:sz w:val="18"/>
        </w:rPr>
        <w:t>Note</w:t>
      </w:r>
    </w:p>
    <w:bookmarkEnd w:id="494"/>
    <w:bookmarkStart w:id="495" w:name="idp140219087426912"/>
    <w:bookmarkStart w:id="496" w:name="idp140219087427168"/>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6">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496"/>
    <w:bookmarkEnd w:id="495"/>
    <w:bookmarkStart w:id="497" w:name="idp140219087429104"/>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497"/>
    <w:bookmarkStart w:id="498" w:name="sect_X_2_1_1"/>
    <w:p>
      <w:pPr>
        <w:spacing w:before="180" w:after="0" w:line="240" w:lineRule="auto"/>
      </w:pPr>
      <w:r>
        <w:rPr>
          <w:rFonts w:ascii="Arial" w:hAnsi="Arial"/>
          <w:b/>
          <w:color w:val="000000"/>
          <w:sz w:val="26"/>
        </w:rPr>
        <w:t>X.2.1.1 Interchange Levels</w:t>
      </w:r>
    </w:p>
    <w:bookmarkEnd w:id="498"/>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Start w:id="499" w:name="idp140219087432368"/>
    <w:p>
      <w:pPr>
        <w:keepNext/>
        <w:spacing w:before="180" w:after="0" w:line="240" w:lineRule="auto"/>
        <w:ind w:left="360" w:right="360" w:firstLine="0"/>
        <w:jc w:val="both"/>
      </w:pPr>
      <w:r>
        <w:rPr>
          <w:rFonts w:ascii="Arial" w:hAnsi="Arial"/>
          <w:color w:val="000000"/>
          <w:sz w:val="18"/>
        </w:rPr>
        <w:t>Note</w:t>
      </w:r>
    </w:p>
    <w:bookmarkEnd w:id="499"/>
    <w:bookmarkStart w:id="500" w:name="idp140219087432624"/>
    <w:bookmarkStart w:id="501" w:name="idp140219087432880"/>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01"/>
    <w:bookmarkEnd w:id="500"/>
    <w:bookmarkStart w:id="502" w:name="idp140219087433744"/>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02"/>
    <w:bookmarkStart w:id="503" w:name="sect_X_2_1_2"/>
    <w:p>
      <w:pPr>
        <w:spacing w:before="180" w:after="0" w:line="240" w:lineRule="auto"/>
      </w:pPr>
      <w:r>
        <w:rPr>
          <w:rFonts w:ascii="Arial" w:hAnsi="Arial"/>
          <w:b/>
          <w:color w:val="000000"/>
          <w:sz w:val="26"/>
        </w:rPr>
        <w:t>X.2.1.2 Virtual Partition Maps and Allocation Tables</w:t>
      </w:r>
    </w:p>
    <w:bookmarkEnd w:id="503"/>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Start w:id="504" w:name="sect_X_2_1_3"/>
    <w:p>
      <w:pPr>
        <w:spacing w:before="180" w:after="0" w:line="240" w:lineRule="auto"/>
      </w:pPr>
      <w:r>
        <w:rPr>
          <w:rFonts w:ascii="Arial" w:hAnsi="Arial"/>
          <w:b/>
          <w:color w:val="000000"/>
          <w:sz w:val="26"/>
        </w:rPr>
        <w:t>X.2.1.3 Sparable Partition Maps and Sparing Tables</w:t>
      </w:r>
    </w:p>
    <w:bookmarkEnd w:id="504"/>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Start w:id="505" w:name="sect_X_2_1_4"/>
    <w:p>
      <w:pPr>
        <w:spacing w:before="180" w:after="0" w:line="240" w:lineRule="auto"/>
      </w:pPr>
      <w:r>
        <w:rPr>
          <w:rFonts w:ascii="Arial" w:hAnsi="Arial"/>
          <w:b/>
          <w:color w:val="000000"/>
          <w:sz w:val="26"/>
        </w:rPr>
        <w:t>X.2.1.4 System Dependent Requirements</w:t>
      </w:r>
    </w:p>
    <w:bookmarkEnd w:id="505"/>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Start w:id="506" w:name="idp140219087442080"/>
    <w:p>
      <w:pPr>
        <w:keepNext/>
        <w:spacing w:before="180" w:after="0" w:line="240" w:lineRule="auto"/>
        <w:ind w:left="360" w:right="360" w:firstLine="0"/>
        <w:jc w:val="both"/>
      </w:pPr>
      <w:r>
        <w:rPr>
          <w:rFonts w:ascii="Arial" w:hAnsi="Arial"/>
          <w:color w:val="000000"/>
          <w:sz w:val="18"/>
        </w:rPr>
        <w:t>Note</w:t>
      </w:r>
    </w:p>
    <w:bookmarkEnd w:id="506"/>
    <w:bookmarkStart w:id="507" w:name="idp140219087442336"/>
    <w:bookmarkStart w:id="508" w:name="idp140219087442592"/>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508"/>
    <w:bookmarkEnd w:id="507"/>
    <w:bookmarkStart w:id="509" w:name="idp140219087443536"/>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509"/>
    <w:bookmarkStart w:id="510" w:name="sect_X_2_1_5"/>
    <w:p>
      <w:pPr>
        <w:spacing w:before="180" w:after="0" w:line="240" w:lineRule="auto"/>
      </w:pPr>
      <w:r>
        <w:rPr>
          <w:rFonts w:ascii="Arial" w:hAnsi="Arial"/>
          <w:b/>
          <w:color w:val="000000"/>
          <w:sz w:val="26"/>
        </w:rPr>
        <w:t>X.2.1.5 Permissions and File Characteristics</w:t>
      </w:r>
    </w:p>
    <w:bookmarkEnd w:id="510"/>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Start w:id="511" w:name="idp140219087446912"/>
    <w:p>
      <w:pPr>
        <w:keepNext/>
        <w:spacing w:before="180" w:after="0" w:line="240" w:lineRule="auto"/>
        <w:ind w:left="360" w:right="360" w:firstLine="0"/>
        <w:jc w:val="both"/>
      </w:pPr>
      <w:r>
        <w:rPr>
          <w:rFonts w:ascii="Arial" w:hAnsi="Arial"/>
          <w:color w:val="000000"/>
          <w:sz w:val="18"/>
        </w:rPr>
        <w:t>Note</w:t>
      </w:r>
    </w:p>
    <w:bookmarkEnd w:id="511"/>
    <w:bookmarkStart w:id="512" w:name="idp140219087447168"/>
    <w:bookmarkStart w:id="513" w:name="idp140219087447424"/>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513"/>
    <w:bookmarkEnd w:id="512"/>
    <w:bookmarkStart w:id="514" w:name="idp140219087448304"/>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514"/>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Start w:id="515" w:name="sect_X_2_1_6"/>
    <w:p>
      <w:pPr>
        <w:spacing w:before="180" w:after="0" w:line="240" w:lineRule="auto"/>
      </w:pPr>
      <w:r>
        <w:rPr>
          <w:rFonts w:ascii="Arial" w:hAnsi="Arial"/>
          <w:b/>
          <w:color w:val="000000"/>
          <w:sz w:val="26"/>
        </w:rPr>
        <w:t>X.2.1.6 File Types</w:t>
      </w:r>
    </w:p>
    <w:bookmarkEnd w:id="515"/>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Start w:id="516" w:name="sect_X_3"/>
    <w:p>
      <w:pPr>
        <w:spacing w:before="180" w:after="0" w:line="240" w:lineRule="auto"/>
      </w:pPr>
      <w:r>
        <w:rPr>
          <w:rFonts w:ascii="Arial" w:hAnsi="Arial"/>
          <w:b/>
          <w:color w:val="000000"/>
          <w:sz w:val="28"/>
        </w:rPr>
        <w:t>X.3 Media Formats</w:t>
      </w:r>
    </w:p>
    <w:bookmarkEnd w:id="516"/>
    <w:bookmarkStart w:id="517" w:name="sect_X_3_1"/>
    <w:p>
      <w:pPr>
        <w:spacing w:before="180" w:after="0" w:line="240" w:lineRule="auto"/>
      </w:pPr>
      <w:r>
        <w:rPr>
          <w:rFonts w:ascii="Arial" w:hAnsi="Arial"/>
          <w:b/>
          <w:color w:val="000000"/>
          <w:sz w:val="24"/>
        </w:rPr>
        <w:t>X.3.1 Blu-ray Disc™</w:t>
      </w:r>
    </w:p>
    <w:bookmarkEnd w:id="517"/>
    <w:bookmarkStart w:id="518" w:name="sect_X_3_1_1"/>
    <w:p>
      <w:pPr>
        <w:spacing w:before="180" w:after="0" w:line="240" w:lineRule="auto"/>
      </w:pPr>
      <w:r>
        <w:rPr>
          <w:rFonts w:ascii="Arial" w:hAnsi="Arial"/>
          <w:b/>
          <w:color w:val="000000"/>
          <w:sz w:val="26"/>
        </w:rPr>
        <w:t>X.3.1.1 BD Physical Format</w:t>
      </w:r>
    </w:p>
    <w:bookmarkEnd w:id="518"/>
    <w:p>
      <w:pPr>
        <w:spacing w:before="180" w:after="0" w:line="240" w:lineRule="auto"/>
        <w:jc w:val="both"/>
      </w:pPr>
      <w:r>
        <w:rPr>
          <w:rFonts w:ascii="Arial" w:hAnsi="Arial"/>
          <w:color w:val="000000"/>
          <w:sz w:val="18"/>
        </w:rPr>
        <w:t>The physical format of BD media shall comply with one of the following applicable definitions:</w:t>
      </w:r>
    </w:p>
    <w:bookmarkStart w:id="519" w:name="idp140219087457232"/>
    <w:bookmarkStart w:id="520" w:name="idp140219087457488"/>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520"/>
    <w:bookmarkEnd w:id="519"/>
    <w:bookmarkStart w:id="521" w:name="idp140219087458288"/>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521"/>
    <w:bookmarkStart w:id="522" w:name="sect_X_3_1_1_1"/>
    <w:p>
      <w:pPr>
        <w:spacing w:before="180" w:after="0" w:line="240" w:lineRule="auto"/>
      </w:pPr>
      <w:r>
        <w:rPr>
          <w:rFonts w:ascii="Arial" w:hAnsi="Arial"/>
          <w:b/>
          <w:color w:val="000000"/>
          <w:sz w:val="22"/>
        </w:rPr>
        <w:t>X.3.1.1.1 BD Sector Format</w:t>
      </w:r>
    </w:p>
    <w:bookmarkEnd w:id="522"/>
    <w:p>
      <w:pPr>
        <w:spacing w:before="180" w:after="0" w:line="240" w:lineRule="auto"/>
        <w:jc w:val="both"/>
      </w:pPr>
      <w:r>
        <w:rPr>
          <w:rFonts w:ascii="Arial" w:hAnsi="Arial"/>
          <w:color w:val="000000"/>
          <w:sz w:val="18"/>
        </w:rPr>
        <w:t>The sector format of BD media shall comply with one of the following applicable definitions:</w:t>
      </w:r>
    </w:p>
    <w:bookmarkStart w:id="523" w:name="idp140219087461136"/>
    <w:bookmarkStart w:id="524" w:name="idp140219087461392"/>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524"/>
    <w:bookmarkEnd w:id="523"/>
    <w:bookmarkStart w:id="525" w:name="idp140219087461984"/>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525"/>
    <w:bookmarkStart w:id="526" w:name="idp140219087462704"/>
    <w:p>
      <w:pPr>
        <w:keepNext/>
        <w:spacing w:before="180" w:after="0" w:line="240" w:lineRule="auto"/>
        <w:ind w:left="360" w:right="360" w:firstLine="0"/>
        <w:jc w:val="both"/>
      </w:pPr>
      <w:r>
        <w:rPr>
          <w:rFonts w:ascii="Arial" w:hAnsi="Arial"/>
          <w:color w:val="000000"/>
          <w:sz w:val="18"/>
        </w:rPr>
        <w:t>Note</w:t>
      </w:r>
    </w:p>
    <w:bookmarkEnd w:id="526"/>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Start w:id="527" w:name="sect_X_3_1_2"/>
    <w:p>
      <w:pPr>
        <w:spacing w:before="180" w:after="0" w:line="240" w:lineRule="auto"/>
      </w:pPr>
      <w:r>
        <w:rPr>
          <w:rFonts w:ascii="Arial" w:hAnsi="Arial"/>
          <w:b/>
          <w:color w:val="000000"/>
          <w:sz w:val="26"/>
        </w:rPr>
        <w:t>X.3.1.2 BD Logical Format</w:t>
      </w:r>
    </w:p>
    <w:bookmarkEnd w:id="52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Start w:id="528" w:name="sect_X_3_1_3"/>
    <w:p>
      <w:pPr>
        <w:spacing w:before="180" w:after="0" w:line="240" w:lineRule="auto"/>
      </w:pPr>
      <w:r>
        <w:rPr>
          <w:rFonts w:ascii="Arial" w:hAnsi="Arial"/>
          <w:b/>
          <w:color w:val="000000"/>
          <w:sz w:val="26"/>
        </w:rPr>
        <w:t>X.3.1.3 BD Physical Media</w:t>
      </w:r>
    </w:p>
    <w:bookmarkEnd w:id="528"/>
    <w:p>
      <w:pPr>
        <w:spacing w:before="180" w:after="0" w:line="240" w:lineRule="auto"/>
        <w:jc w:val="both"/>
      </w:pPr>
      <w:r>
        <w:rPr>
          <w:rFonts w:ascii="Arial" w:hAnsi="Arial"/>
          <w:color w:val="000000"/>
          <w:sz w:val="18"/>
        </w:rPr>
        <w:t>The physical medium shall be the 120 mm BD medium as defined in one of the following:</w:t>
      </w:r>
    </w:p>
    <w:bookmarkStart w:id="529" w:name="idp140219087468592"/>
    <w:bookmarkStart w:id="530" w:name="idp140219087468848"/>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530"/>
    <w:bookmarkEnd w:id="529"/>
    <w:bookmarkStart w:id="531" w:name="idp140219087469648"/>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531"/>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2015b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